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6F17D6">
      <w:pPr>
        <w:pStyle w:val="10"/>
        <w:spacing w:line="360" w:lineRule="auto"/>
        <w:rPr>
          <w:color w:val="auto"/>
          <w:sz w:val="24"/>
          <w:szCs w:val="24"/>
          <w:highlight w:val="none"/>
        </w:rPr>
      </w:pPr>
    </w:p>
    <w:p w14:paraId="40EA908A">
      <w:pPr>
        <w:pStyle w:val="10"/>
        <w:spacing w:line="360" w:lineRule="auto"/>
        <w:rPr>
          <w:color w:val="auto"/>
          <w:sz w:val="24"/>
          <w:szCs w:val="24"/>
          <w:highlight w:val="none"/>
        </w:rPr>
      </w:pPr>
    </w:p>
    <w:p w14:paraId="4C630B74">
      <w:pPr>
        <w:pStyle w:val="10"/>
        <w:spacing w:line="360" w:lineRule="auto"/>
        <w:rPr>
          <w:color w:val="auto"/>
          <w:sz w:val="24"/>
          <w:szCs w:val="24"/>
          <w:highlight w:val="none"/>
        </w:rPr>
      </w:pPr>
    </w:p>
    <w:p w14:paraId="126750FF">
      <w:pPr>
        <w:pStyle w:val="10"/>
        <w:spacing w:line="240" w:lineRule="auto"/>
        <w:rPr>
          <w:rFonts w:ascii="黑体" w:hAnsi="黑体" w:eastAsia="黑体" w:cs="黑体"/>
          <w:color w:val="auto"/>
          <w:sz w:val="56"/>
          <w:szCs w:val="56"/>
          <w:highlight w:val="none"/>
        </w:rPr>
      </w:pPr>
      <w:r>
        <w:rPr>
          <w:rFonts w:hint="eastAsia" w:ascii="黑体" w:hAnsi="黑体" w:eastAsia="黑体" w:cs="黑体"/>
          <w:color w:val="auto"/>
          <w:sz w:val="56"/>
          <w:szCs w:val="56"/>
          <w:highlight w:val="none"/>
        </w:rPr>
        <w:t>《毛泽东思想和中国特色社会</w:t>
      </w:r>
    </w:p>
    <w:p w14:paraId="4F4A6C93">
      <w:pPr>
        <w:pStyle w:val="10"/>
        <w:spacing w:line="240" w:lineRule="auto"/>
        <w:rPr>
          <w:rFonts w:ascii="黑体" w:hAnsi="黑体" w:eastAsia="黑体" w:cs="黑体"/>
          <w:color w:val="auto"/>
          <w:sz w:val="56"/>
          <w:szCs w:val="56"/>
          <w:highlight w:val="none"/>
        </w:rPr>
      </w:pPr>
      <w:r>
        <w:rPr>
          <w:rFonts w:hint="eastAsia" w:ascii="黑体" w:hAnsi="黑体" w:eastAsia="黑体" w:cs="黑体"/>
          <w:color w:val="auto"/>
          <w:sz w:val="56"/>
          <w:szCs w:val="56"/>
          <w:highlight w:val="none"/>
        </w:rPr>
        <w:t>主义理论体系概论》</w:t>
      </w:r>
    </w:p>
    <w:p w14:paraId="02ACFDF7">
      <w:pPr>
        <w:pStyle w:val="10"/>
        <w:spacing w:line="360" w:lineRule="auto"/>
        <w:rPr>
          <w:color w:val="auto"/>
          <w:sz w:val="24"/>
          <w:szCs w:val="24"/>
          <w:highlight w:val="none"/>
        </w:rPr>
      </w:pPr>
    </w:p>
    <w:p w14:paraId="7DE18C76">
      <w:pPr>
        <w:pStyle w:val="10"/>
        <w:spacing w:line="360" w:lineRule="auto"/>
        <w:rPr>
          <w:color w:val="auto"/>
          <w:sz w:val="24"/>
          <w:szCs w:val="24"/>
          <w:highlight w:val="none"/>
        </w:rPr>
      </w:pPr>
    </w:p>
    <w:p w14:paraId="26E1EE0C">
      <w:pPr>
        <w:pStyle w:val="10"/>
        <w:spacing w:line="360" w:lineRule="auto"/>
        <w:rPr>
          <w:color w:val="auto"/>
          <w:sz w:val="24"/>
          <w:szCs w:val="24"/>
          <w:highlight w:val="none"/>
        </w:rPr>
      </w:pPr>
    </w:p>
    <w:p w14:paraId="618AD135">
      <w:pPr>
        <w:pStyle w:val="10"/>
        <w:spacing w:line="360" w:lineRule="auto"/>
        <w:rPr>
          <w:color w:val="auto"/>
          <w:sz w:val="24"/>
          <w:szCs w:val="24"/>
          <w:highlight w:val="none"/>
        </w:rPr>
      </w:pPr>
    </w:p>
    <w:p w14:paraId="297BA2F2">
      <w:pPr>
        <w:pStyle w:val="10"/>
        <w:spacing w:line="360" w:lineRule="auto"/>
        <w:rPr>
          <w:color w:val="auto"/>
          <w:sz w:val="24"/>
          <w:szCs w:val="24"/>
          <w:highlight w:val="none"/>
        </w:rPr>
      </w:pPr>
    </w:p>
    <w:p w14:paraId="4F133A76">
      <w:pPr>
        <w:pStyle w:val="10"/>
        <w:spacing w:line="360" w:lineRule="auto"/>
        <w:rPr>
          <w:color w:val="auto"/>
          <w:sz w:val="24"/>
          <w:szCs w:val="24"/>
          <w:highlight w:val="none"/>
        </w:rPr>
      </w:pPr>
    </w:p>
    <w:p w14:paraId="4B1B154E">
      <w:pPr>
        <w:pStyle w:val="10"/>
        <w:spacing w:line="360" w:lineRule="auto"/>
        <w:rPr>
          <w:color w:val="auto"/>
          <w:sz w:val="40"/>
          <w:szCs w:val="40"/>
          <w:highlight w:val="none"/>
        </w:rPr>
      </w:pPr>
      <w:r>
        <w:rPr>
          <w:rFonts w:hint="eastAsia"/>
          <w:color w:val="auto"/>
          <w:sz w:val="40"/>
          <w:szCs w:val="40"/>
          <w:highlight w:val="none"/>
        </w:rPr>
        <w:t>课</w:t>
      </w:r>
    </w:p>
    <w:p w14:paraId="4F3D1A4A">
      <w:pPr>
        <w:pStyle w:val="10"/>
        <w:spacing w:line="360" w:lineRule="auto"/>
        <w:rPr>
          <w:color w:val="auto"/>
          <w:sz w:val="40"/>
          <w:szCs w:val="40"/>
          <w:highlight w:val="none"/>
        </w:rPr>
      </w:pPr>
      <w:r>
        <w:rPr>
          <w:rFonts w:hint="eastAsia"/>
          <w:color w:val="auto"/>
          <w:sz w:val="40"/>
          <w:szCs w:val="40"/>
          <w:highlight w:val="none"/>
        </w:rPr>
        <w:t>程</w:t>
      </w:r>
    </w:p>
    <w:p w14:paraId="7845E2C0">
      <w:pPr>
        <w:pStyle w:val="10"/>
        <w:spacing w:line="360" w:lineRule="auto"/>
        <w:rPr>
          <w:color w:val="auto"/>
          <w:sz w:val="40"/>
          <w:szCs w:val="40"/>
          <w:highlight w:val="none"/>
        </w:rPr>
      </w:pPr>
      <w:r>
        <w:rPr>
          <w:rFonts w:hint="eastAsia"/>
          <w:color w:val="auto"/>
          <w:sz w:val="40"/>
          <w:szCs w:val="40"/>
          <w:highlight w:val="none"/>
        </w:rPr>
        <w:t>知</w:t>
      </w:r>
    </w:p>
    <w:p w14:paraId="3556ED92">
      <w:pPr>
        <w:pStyle w:val="10"/>
        <w:spacing w:line="360" w:lineRule="auto"/>
        <w:rPr>
          <w:color w:val="auto"/>
          <w:sz w:val="40"/>
          <w:szCs w:val="40"/>
          <w:highlight w:val="none"/>
        </w:rPr>
      </w:pPr>
      <w:r>
        <w:rPr>
          <w:rFonts w:hint="eastAsia"/>
          <w:color w:val="auto"/>
          <w:sz w:val="40"/>
          <w:szCs w:val="40"/>
          <w:highlight w:val="none"/>
        </w:rPr>
        <w:t>识</w:t>
      </w:r>
    </w:p>
    <w:p w14:paraId="1C1E7A14">
      <w:pPr>
        <w:pStyle w:val="10"/>
        <w:spacing w:line="360" w:lineRule="auto"/>
        <w:rPr>
          <w:color w:val="auto"/>
          <w:sz w:val="40"/>
          <w:szCs w:val="40"/>
          <w:highlight w:val="none"/>
        </w:rPr>
      </w:pPr>
      <w:r>
        <w:rPr>
          <w:rFonts w:hint="eastAsia"/>
          <w:color w:val="auto"/>
          <w:sz w:val="40"/>
          <w:szCs w:val="40"/>
          <w:highlight w:val="none"/>
        </w:rPr>
        <w:t>要</w:t>
      </w:r>
    </w:p>
    <w:p w14:paraId="012F78A6">
      <w:pPr>
        <w:pStyle w:val="10"/>
        <w:spacing w:line="360" w:lineRule="auto"/>
        <w:rPr>
          <w:color w:val="auto"/>
          <w:sz w:val="40"/>
          <w:szCs w:val="40"/>
          <w:highlight w:val="none"/>
        </w:rPr>
      </w:pPr>
      <w:r>
        <w:rPr>
          <w:rFonts w:hint="eastAsia"/>
          <w:color w:val="auto"/>
          <w:sz w:val="40"/>
          <w:szCs w:val="40"/>
          <w:highlight w:val="none"/>
        </w:rPr>
        <w:t>点</w:t>
      </w:r>
    </w:p>
    <w:p w14:paraId="1B290321">
      <w:pPr>
        <w:spacing w:line="360" w:lineRule="auto"/>
        <w:rPr>
          <w:color w:val="auto"/>
          <w:sz w:val="24"/>
          <w:szCs w:val="24"/>
          <w:highlight w:val="none"/>
        </w:rPr>
      </w:pPr>
    </w:p>
    <w:p w14:paraId="6A9D4785">
      <w:pPr>
        <w:spacing w:line="360" w:lineRule="auto"/>
        <w:rPr>
          <w:color w:val="auto"/>
          <w:sz w:val="24"/>
          <w:szCs w:val="24"/>
          <w:highlight w:val="none"/>
        </w:rPr>
      </w:pPr>
    </w:p>
    <w:p w14:paraId="4F102036">
      <w:pPr>
        <w:widowControl/>
        <w:spacing w:line="360" w:lineRule="auto"/>
        <w:jc w:val="center"/>
        <w:rPr>
          <w:rFonts w:ascii="Times New Roman" w:hAnsi="Times New Roman" w:cs="Times New Roman"/>
          <w:b/>
          <w:color w:val="auto"/>
          <w:sz w:val="24"/>
          <w:szCs w:val="24"/>
          <w:highlight w:val="none"/>
        </w:rPr>
      </w:pPr>
      <w:r>
        <w:rPr>
          <w:rFonts w:hint="eastAsia" w:ascii="Times New Roman" w:hAnsi="Times New Roman" w:cs="Times New Roman"/>
          <w:b/>
          <w:color w:val="auto"/>
          <w:sz w:val="36"/>
          <w:szCs w:val="36"/>
          <w:highlight w:val="none"/>
        </w:rPr>
        <w:t>2025年</w:t>
      </w:r>
      <w:r>
        <w:rPr>
          <w:rFonts w:hint="eastAsia" w:ascii="Times New Roman" w:hAnsi="Times New Roman" w:cs="Times New Roman"/>
          <w:b/>
          <w:color w:val="auto"/>
          <w:sz w:val="36"/>
          <w:szCs w:val="36"/>
          <w:highlight w:val="none"/>
          <w:lang w:val="en-US" w:eastAsia="zh-CN"/>
        </w:rPr>
        <w:t>5</w:t>
      </w:r>
      <w:r>
        <w:rPr>
          <w:rFonts w:hint="eastAsia" w:ascii="Times New Roman" w:hAnsi="Times New Roman" w:cs="Times New Roman"/>
          <w:b/>
          <w:color w:val="auto"/>
          <w:sz w:val="36"/>
          <w:szCs w:val="36"/>
          <w:highlight w:val="none"/>
        </w:rPr>
        <w:t>月</w:t>
      </w:r>
    </w:p>
    <w:p w14:paraId="6A9F3CDA">
      <w:pPr>
        <w:pStyle w:val="8"/>
        <w:spacing w:line="360" w:lineRule="auto"/>
        <w:ind w:left="360" w:firstLine="482"/>
        <w:jc w:val="center"/>
        <w:rPr>
          <w:rFonts w:cs="Times New Roman" w:asciiTheme="minorEastAsia" w:hAnsiTheme="minorEastAsia"/>
          <w:b/>
          <w:color w:val="auto"/>
          <w:sz w:val="24"/>
          <w:szCs w:val="24"/>
          <w:highlight w:val="none"/>
        </w:rPr>
      </w:pPr>
    </w:p>
    <w:p w14:paraId="7D39188A">
      <w:pPr>
        <w:pStyle w:val="8"/>
        <w:spacing w:line="360" w:lineRule="auto"/>
        <w:ind w:left="360" w:firstLine="482"/>
        <w:jc w:val="center"/>
        <w:rPr>
          <w:rFonts w:cs="Times New Roman" w:asciiTheme="minorEastAsia" w:hAnsiTheme="minorEastAsia"/>
          <w:b/>
          <w:color w:val="auto"/>
          <w:sz w:val="24"/>
          <w:szCs w:val="24"/>
          <w:highlight w:val="none"/>
        </w:rPr>
      </w:pPr>
    </w:p>
    <w:p w14:paraId="7CE9D1FD">
      <w:pPr>
        <w:pStyle w:val="8"/>
        <w:spacing w:line="360" w:lineRule="auto"/>
        <w:ind w:firstLine="0" w:firstLineChars="0"/>
        <w:jc w:val="center"/>
        <w:rPr>
          <w:rFonts w:cs="Times New Roman" w:asciiTheme="minorEastAsia" w:hAnsiTheme="minorEastAsia"/>
          <w:b/>
          <w:color w:val="auto"/>
          <w:sz w:val="24"/>
          <w:szCs w:val="24"/>
          <w:highlight w:val="none"/>
        </w:rPr>
        <w:sectPr>
          <w:footerReference r:id="rId3" w:type="default"/>
          <w:pgSz w:w="11906" w:h="16838"/>
          <w:pgMar w:top="1440" w:right="1800" w:bottom="1440" w:left="1800" w:header="851" w:footer="992" w:gutter="0"/>
          <w:cols w:space="425" w:num="1"/>
          <w:docGrid w:type="lines" w:linePitch="312" w:charSpace="0"/>
        </w:sectPr>
      </w:pPr>
    </w:p>
    <w:p w14:paraId="43B8AE6F">
      <w:pPr>
        <w:pStyle w:val="8"/>
        <w:spacing w:line="360" w:lineRule="auto"/>
        <w:ind w:firstLine="0" w:firstLineChars="0"/>
        <w:jc w:val="center"/>
        <w:rPr>
          <w:rFonts w:cs="Times New Roman" w:asciiTheme="minorEastAsia" w:hAnsiTheme="minorEastAsia"/>
          <w:b/>
          <w:color w:val="auto"/>
          <w:sz w:val="32"/>
          <w:szCs w:val="32"/>
          <w:highlight w:val="none"/>
        </w:rPr>
      </w:pPr>
      <w:r>
        <w:rPr>
          <w:rFonts w:hint="eastAsia" w:cs="Times New Roman" w:asciiTheme="minorEastAsia" w:hAnsiTheme="minorEastAsia"/>
          <w:b/>
          <w:color w:val="auto"/>
          <w:sz w:val="32"/>
          <w:szCs w:val="32"/>
          <w:highlight w:val="none"/>
        </w:rPr>
        <w:t xml:space="preserve">导论 </w:t>
      </w:r>
      <w:r>
        <w:rPr>
          <w:rFonts w:hint="eastAsia" w:cs="Times New Roman" w:asciiTheme="minorEastAsia" w:hAnsiTheme="minorEastAsia"/>
          <w:b/>
          <w:color w:val="auto"/>
          <w:sz w:val="32"/>
          <w:szCs w:val="32"/>
          <w:highlight w:val="none"/>
          <w:lang w:val="en-US" w:eastAsia="zh-CN"/>
        </w:rPr>
        <w:t xml:space="preserve"> </w:t>
      </w:r>
      <w:bookmarkStart w:id="0" w:name="_GoBack"/>
      <w:bookmarkEnd w:id="0"/>
      <w:r>
        <w:rPr>
          <w:rFonts w:hint="eastAsia" w:cs="Times New Roman" w:asciiTheme="minorEastAsia" w:hAnsiTheme="minorEastAsia"/>
          <w:b/>
          <w:color w:val="auto"/>
          <w:sz w:val="32"/>
          <w:szCs w:val="32"/>
          <w:highlight w:val="none"/>
        </w:rPr>
        <w:t>马克思主义中国化时代化的历史进程与理论成果</w:t>
      </w:r>
    </w:p>
    <w:p w14:paraId="5FB5EDCD">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中国的先进分子之所以在反复比较中坚定地选择了马克思主义，主要有以下三点原因：（1）鉴于学习西方的痛苦经历加之十月革命成功的启示，中国人开始走近、理解、接受马克思主义，并成立了一个先进的无产阶级政党——中国共产党；（2）马克思主义与中华优秀传统文化有着相通之处；（3）马克思主义揭示了人类社会发展的基本规律，展现了通过无产阶级革命完成反帝反封建、推翻三座大山的任务，从而实现共产主义社会的美好愿景。</w:t>
      </w:r>
    </w:p>
    <w:p w14:paraId="17BE323D">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2.毛泽东在1938年党的六届六中全会上作的题为《论新阶段》的政治报告中，正式提出了“马克思主义中国化”的重大命题。</w:t>
      </w:r>
    </w:p>
    <w:p w14:paraId="7D5B814D">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3.中国革命早期遭受严重挫折的最主要原因就是没有把马克思主义与中国实际全面地、正确地结合起来；解决中国革命问题的根本之“道”就是马克思主义中国化，即将马克思主义与中国革命具体实际相结合。</w:t>
      </w:r>
    </w:p>
    <w:p w14:paraId="63686A88">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4.推进马克思主义中国化时代化的必要性：一是马克思主义理论本身发展的内在要求；二是解决中国实际问题的客观需要。</w:t>
      </w:r>
    </w:p>
    <w:p w14:paraId="7E937CDC">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5.马克思主义中国化时代化，就是立足中国国情和时代特点，坚持把马克思主义基本原理同中国具体实际相结合、同中华优秀传统文化相结合，深入研究和解决中国革命、建设、改革不同历史时期的实际问题，真正搞懂面临的时代课题，不断吸收新的时代内容，科学回答时代提出的重大理论和实践课题，创造新的理论成果。具体包括三层意思：（1）运用马克思主义的立场、观点和方法，观察时代、把握时代、引领时代，解决中国革命、建设、改革中的实际问题。（2）总结和提炼中国革命、建设、改革的实践经验并将其上升为理论，不断丰富和发展马克思主义的理论宝库，赋予马克思主义以新的时代内涵。（3）运用中国人民喜闻乐见的民族语言来阐述马克思主义，使其根植于中华优秀传统文化的土壤之中，具有中国特色、中国风格、中国气派。</w:t>
      </w:r>
    </w:p>
    <w:p w14:paraId="52B3FFBB">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7.马克思主义中国化时代化的历史进程主要包括四个阶段：（1）在新民主主义革命时期，创立了毛泽东思想；（2）在社会主义革命和建设时期，丰富和发展了毛泽东思想。毛泽东思想是马克思主义中国化时代化的第一次历史性飞跃。（3）在改革开放和社会主义现代化建设新时期，形成了中国特色社会主义理论体系，实现了马克思主义中国化时代化新的飞跃。（3）党的十八大以来，中国特色社会主义进入新时代，创立了习近平新时代中国特色社会主义思想，实现了马克思主义中国化时代化新的飞跃。</w:t>
      </w:r>
    </w:p>
    <w:p w14:paraId="62896C71">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8.习近平总书记在纪念马克思诞辰200周年大会上的讲话中，用三次“伟大飞跃”精准概括了中国共产党97年的奋斗历程，生动诠释了中国共产党在马克思主义指引下带领中国人民创造的丰功伟绩。</w:t>
      </w:r>
    </w:p>
    <w:p w14:paraId="056F251F">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中国共产党诞生后，中国共产党人把马克思主义基本原理同中国革命和建设的具体实际结合起来，团结带领人民经过长期奋斗，完成新民主主义革命和社会主义革命，建立起中华人民共和国和社会主义基本制度，进行了社会主义建设的艰辛探索，实现了中华民族从东亚病夫到站起来的伟大飞跃。这一伟大飞跃以铁一般的事实证明，只有社会主义才能救中国！</w:t>
      </w:r>
    </w:p>
    <w:p w14:paraId="58C9A7C0">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改革开放以来，中国共产党人把马克思主义基本原理同中国改革开放的具体实际结合起来，团结带领人民进行建设中国特色社会主义新的伟大实践，使中国大踏步赶上了时代，实现了中华民族从站起来到富起来的伟大飞跃。这一伟大飞跃以铁一般的事实证明，只有中国特色社会主义才能发展中国！</w:t>
      </w:r>
    </w:p>
    <w:p w14:paraId="7C08B55A">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在新时代，中国共产党人把马克思主义基本原理同新时代中国具体实际结合起来，团结带领人民进行伟大斗争、建设伟大工程、推进伟大事业、实现伟大梦想，推动党和国家事业取得全方位、开创性历史成就，发生深层次、根本性历史变革，中华民族迎来了从富起来到强起来的伟大飞跃。这一伟大飞跃以铁一般的事实证明，只有坚持和发展中国特色社会主义才能实现中华民族伟大复兴！</w:t>
      </w:r>
    </w:p>
    <w:p w14:paraId="3BB85BE8">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9.马克思主义中国化时代化理论成果是一脉相承又与时俱进的关系。一方面，毛泽东思想所蕴含的马克思主义的立场、观点和方法，为中国特色社会主义理论体系提供了基本遵循。另一方面，中国特色社会主义理论体系在新的历史条件下进一步丰富和发展了毛泽东思想。毛泽东思想和中国特色社会主义理论体系都是马克思列宁主义在中国的运用和发展，都以独创性的理论成果丰富和发展了马克思主义的理论宝库。毛泽东思想、邓小平理论、“三个代表”重要思想、科学发展观、习近平新时代中国特色社会主义思想同马克思列宁主义一起，都是党和国家必须长期坚持的指导思想，是全国各族人民团结奋斗的共同思想基础。</w:t>
      </w:r>
    </w:p>
    <w:p w14:paraId="3E07C0C1">
      <w:pPr>
        <w:spacing w:line="360" w:lineRule="auto"/>
        <w:jc w:val="left"/>
        <w:rPr>
          <w:rFonts w:cs="Times New Roman" w:asciiTheme="minorEastAsia" w:hAnsiTheme="minorEastAsia"/>
          <w:b/>
          <w:color w:val="auto"/>
          <w:sz w:val="24"/>
          <w:szCs w:val="24"/>
          <w:highlight w:val="none"/>
        </w:rPr>
        <w:sectPr>
          <w:pgSz w:w="11906" w:h="16838"/>
          <w:pgMar w:top="1440" w:right="1800" w:bottom="1440" w:left="1800" w:header="851" w:footer="992" w:gutter="0"/>
          <w:cols w:space="425" w:num="1"/>
          <w:docGrid w:type="lines" w:linePitch="312" w:charSpace="0"/>
        </w:sectPr>
      </w:pPr>
    </w:p>
    <w:p w14:paraId="350B9D90">
      <w:pPr>
        <w:spacing w:line="360" w:lineRule="auto"/>
        <w:jc w:val="center"/>
        <w:rPr>
          <w:rFonts w:cs="Times New Roman" w:asciiTheme="minorEastAsia" w:hAnsiTheme="minorEastAsia"/>
          <w:b/>
          <w:color w:val="auto"/>
          <w:sz w:val="32"/>
          <w:szCs w:val="32"/>
          <w:highlight w:val="none"/>
        </w:rPr>
      </w:pPr>
      <w:r>
        <w:rPr>
          <w:rFonts w:cs="Times New Roman" w:asciiTheme="minorEastAsia" w:hAnsiTheme="minorEastAsia"/>
          <w:b/>
          <w:color w:val="auto"/>
          <w:sz w:val="32"/>
          <w:szCs w:val="32"/>
          <w:highlight w:val="none"/>
        </w:rPr>
        <w:t>第</w:t>
      </w:r>
      <w:r>
        <w:rPr>
          <w:rFonts w:hint="eastAsia" w:cs="Times New Roman" w:asciiTheme="minorEastAsia" w:hAnsiTheme="minorEastAsia"/>
          <w:b/>
          <w:color w:val="auto"/>
          <w:sz w:val="32"/>
          <w:szCs w:val="32"/>
          <w:highlight w:val="none"/>
        </w:rPr>
        <w:t>一</w:t>
      </w:r>
      <w:r>
        <w:rPr>
          <w:rFonts w:cs="Times New Roman" w:asciiTheme="minorEastAsia" w:hAnsiTheme="minorEastAsia"/>
          <w:b/>
          <w:color w:val="auto"/>
          <w:sz w:val="32"/>
          <w:szCs w:val="32"/>
          <w:highlight w:val="none"/>
        </w:rPr>
        <w:t>章</w:t>
      </w:r>
      <w:r>
        <w:rPr>
          <w:rFonts w:hint="eastAsia" w:cs="Times New Roman" w:asciiTheme="minorEastAsia" w:hAnsiTheme="minorEastAsia"/>
          <w:b/>
          <w:color w:val="auto"/>
          <w:sz w:val="32"/>
          <w:szCs w:val="32"/>
          <w:highlight w:val="none"/>
        </w:rPr>
        <w:t xml:space="preserve">  毛泽东思想及其历史地位</w:t>
      </w:r>
    </w:p>
    <w:p w14:paraId="09D552FA">
      <w:pPr>
        <w:spacing w:line="360" w:lineRule="auto"/>
        <w:ind w:firstLine="480" w:firstLineChars="200"/>
        <w:rPr>
          <w:rFonts w:cs="Times New Roman" w:asciiTheme="minorEastAsia" w:hAnsiTheme="minorEastAsia"/>
          <w:color w:val="auto"/>
          <w:sz w:val="24"/>
          <w:szCs w:val="24"/>
          <w:highlight w:val="none"/>
        </w:rPr>
      </w:pPr>
      <w:r>
        <w:rPr>
          <w:rFonts w:cs="Times New Roman" w:asciiTheme="minorEastAsia" w:hAnsiTheme="minorEastAsia"/>
          <w:color w:val="auto"/>
          <w:sz w:val="24"/>
          <w:szCs w:val="24"/>
          <w:highlight w:val="none"/>
        </w:rPr>
        <w:t>1.</w:t>
      </w:r>
      <w:r>
        <w:rPr>
          <w:rFonts w:hint="eastAsia" w:cs="Times New Roman" w:asciiTheme="minorEastAsia" w:hAnsiTheme="minorEastAsia"/>
          <w:color w:val="auto"/>
          <w:sz w:val="24"/>
          <w:szCs w:val="24"/>
          <w:highlight w:val="none"/>
        </w:rPr>
        <w:t>毛泽东思想是在我国新民主主义革命、社会主义革命和社会主义建设的实践过程中逐步形成和发展起来的。</w:t>
      </w:r>
    </w:p>
    <w:p w14:paraId="564EC613">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2.</w:t>
      </w:r>
      <w:r>
        <w:rPr>
          <w:rFonts w:cs="Times New Roman" w:asciiTheme="minorEastAsia" w:hAnsiTheme="minorEastAsia"/>
          <w:color w:val="auto"/>
          <w:sz w:val="24"/>
          <w:szCs w:val="24"/>
          <w:highlight w:val="none"/>
        </w:rPr>
        <w:t>毛泽东的伟大功绩：（1）为中国共产党的创立和发展做出重大贡献；（2）为中国人民解放军的创立和发展做出杰出贡献；（3）为中华人民共和国的缔造立下了不朽的功勋；（4）为社会主义基本制度的确立做出巨大贡献；（5）创立了毛泽东思想</w:t>
      </w:r>
      <w:r>
        <w:rPr>
          <w:rFonts w:hint="eastAsia" w:cs="Times New Roman" w:asciiTheme="minorEastAsia" w:hAnsiTheme="minorEastAsia"/>
          <w:color w:val="auto"/>
          <w:sz w:val="24"/>
          <w:szCs w:val="24"/>
          <w:highlight w:val="none"/>
        </w:rPr>
        <w:t>，</w:t>
      </w:r>
      <w:r>
        <w:rPr>
          <w:rFonts w:cs="Times New Roman" w:asciiTheme="minorEastAsia" w:hAnsiTheme="minorEastAsia"/>
          <w:color w:val="auto"/>
          <w:sz w:val="24"/>
          <w:szCs w:val="24"/>
          <w:highlight w:val="none"/>
        </w:rPr>
        <w:t>实现了马克思主义中国化的第一次历史性飞跃。</w:t>
      </w:r>
    </w:p>
    <w:p w14:paraId="39BBAD99">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3</w:t>
      </w:r>
      <w:r>
        <w:rPr>
          <w:rFonts w:cs="Times New Roman" w:asciiTheme="minorEastAsia" w:hAnsiTheme="minorEastAsia"/>
          <w:color w:val="auto"/>
          <w:sz w:val="24"/>
          <w:szCs w:val="24"/>
          <w:highlight w:val="none"/>
        </w:rPr>
        <w:t>.</w:t>
      </w:r>
      <w:r>
        <w:rPr>
          <w:rFonts w:hint="eastAsia" w:cs="Times New Roman" w:asciiTheme="minorEastAsia" w:hAnsiTheme="minorEastAsia"/>
          <w:color w:val="auto"/>
          <w:sz w:val="24"/>
          <w:szCs w:val="24"/>
          <w:highlight w:val="none"/>
        </w:rPr>
        <w:t>19世纪末20世纪初，世界进入帝国主义和无产阶级革命时代，战争与革命成为时代主题。毛泽东思想正是在这样的时代条件下形成和发展起来的。</w:t>
      </w:r>
    </w:p>
    <w:p w14:paraId="72B3BEF6">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4.毛泽东思想在土地革命战争时期形成，在抗日战争时期走向成熟，并在解放战争时期和中华人民共和国成立后继续发展。</w:t>
      </w:r>
    </w:p>
    <w:p w14:paraId="7816C7D7">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5.大革命时期，毛泽东以马克思列宁主义为指导，深入实际调查研究，在《中国社会各阶层的分析》《湖南农民运动考察报告》等著作中，提出了关于新民主主义革命的基本思想，标志着毛泽东思想开始萌芽。</w:t>
      </w:r>
    </w:p>
    <w:p w14:paraId="511CBCE1">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6.毛泽东在《中国的红色政权为什么能够存在？》《井冈山的斗争》《星星之火，可以燎原》《反对本本主义》等著作中，提出并阐述了农村包围城市、武装夺取政权的思想，标志着毛泽东思想的初步形成。</w:t>
      </w:r>
    </w:p>
    <w:p w14:paraId="35BA6453">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7.在党的历史上，遵义会议是一次具有伟大转折意义的重要会议。遵义会议以后，毛泽东在《实践论》《矛盾论》两篇著作中，运用马克思主义的认识论和辩证法，系统分析了党内“左”的和右的错误的思想根源。毛泽东在对革命实践经验和教训科学总结的基础上，系统阐述了新民主主义革命理论，标志着毛泽东思想得到多方面展开而趋于成熟。</w:t>
      </w:r>
    </w:p>
    <w:p w14:paraId="69600DDF">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8.毛泽东思想在解放战争时期和中华人民共和国成立以后继续发展，先后提出了人民民主专政理论、社会主义改造理论、关于严格区分和正确处理两类矛盾的学说等，明确提出把马克思主义基本原理同中国革命和建设的具体实际进行“第二次革命，找出在中国怎样建设社会主义的道路”的任务，并为开辟适合中国国情取得社会主义建设道路进行了艰辛探索。</w:t>
      </w:r>
    </w:p>
    <w:p w14:paraId="3664BA94">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9.</w:t>
      </w:r>
      <w:r>
        <w:rPr>
          <w:rFonts w:cs="Times New Roman" w:asciiTheme="minorEastAsia" w:hAnsiTheme="minorEastAsia"/>
          <w:color w:val="auto"/>
          <w:sz w:val="24"/>
          <w:szCs w:val="24"/>
          <w:highlight w:val="none"/>
        </w:rPr>
        <w:t>1945年中国共产党第七次全国代表大会将毛泽东思想</w:t>
      </w:r>
      <w:r>
        <w:rPr>
          <w:rFonts w:hint="eastAsia" w:cs="Times New Roman" w:asciiTheme="minorEastAsia" w:hAnsiTheme="minorEastAsia"/>
          <w:color w:val="auto"/>
          <w:sz w:val="24"/>
          <w:szCs w:val="24"/>
          <w:highlight w:val="none"/>
        </w:rPr>
        <w:t>写入党章</w:t>
      </w:r>
      <w:r>
        <w:rPr>
          <w:rFonts w:cs="Times New Roman" w:asciiTheme="minorEastAsia" w:hAnsiTheme="minorEastAsia"/>
          <w:color w:val="auto"/>
          <w:sz w:val="24"/>
          <w:szCs w:val="24"/>
          <w:highlight w:val="none"/>
        </w:rPr>
        <w:t>，确立为党</w:t>
      </w:r>
      <w:r>
        <w:rPr>
          <w:rFonts w:hint="eastAsia" w:cs="Times New Roman" w:asciiTheme="minorEastAsia" w:hAnsiTheme="minorEastAsia"/>
          <w:color w:val="auto"/>
          <w:sz w:val="24"/>
          <w:szCs w:val="24"/>
          <w:highlight w:val="none"/>
        </w:rPr>
        <w:t>必须长期坚持</w:t>
      </w:r>
      <w:r>
        <w:rPr>
          <w:rFonts w:cs="Times New Roman" w:asciiTheme="minorEastAsia" w:hAnsiTheme="minorEastAsia"/>
          <w:color w:val="auto"/>
          <w:sz w:val="24"/>
          <w:szCs w:val="24"/>
          <w:highlight w:val="none"/>
        </w:rPr>
        <w:t>的指导思想。</w:t>
      </w:r>
    </w:p>
    <w:p w14:paraId="60B976E5">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10.</w:t>
      </w:r>
      <w:r>
        <w:rPr>
          <w:rFonts w:cs="Times New Roman" w:asciiTheme="minorEastAsia" w:hAnsiTheme="minorEastAsia"/>
          <w:color w:val="auto"/>
          <w:sz w:val="24"/>
          <w:szCs w:val="24"/>
          <w:highlight w:val="none"/>
        </w:rPr>
        <w:t>毛泽东思想的历史地位：（1）是马克思主义中国化</w:t>
      </w:r>
      <w:r>
        <w:rPr>
          <w:rFonts w:hint="eastAsia" w:cs="Times New Roman" w:asciiTheme="minorEastAsia" w:hAnsiTheme="minorEastAsia"/>
          <w:color w:val="auto"/>
          <w:sz w:val="24"/>
          <w:szCs w:val="24"/>
          <w:highlight w:val="none"/>
        </w:rPr>
        <w:t>时代化的第一个重大</w:t>
      </w:r>
      <w:r>
        <w:rPr>
          <w:rFonts w:cs="Times New Roman" w:asciiTheme="minorEastAsia" w:hAnsiTheme="minorEastAsia"/>
          <w:color w:val="auto"/>
          <w:sz w:val="24"/>
          <w:szCs w:val="24"/>
          <w:highlight w:val="none"/>
        </w:rPr>
        <w:t>理论成果；（2）是中国革命和建设的科学指南；（3）是</w:t>
      </w:r>
      <w:r>
        <w:rPr>
          <w:rFonts w:hint="eastAsia" w:cs="Times New Roman" w:asciiTheme="minorEastAsia" w:hAnsiTheme="minorEastAsia"/>
          <w:color w:val="auto"/>
          <w:sz w:val="24"/>
          <w:szCs w:val="24"/>
          <w:highlight w:val="none"/>
        </w:rPr>
        <w:t>中国共产党</w:t>
      </w:r>
      <w:r>
        <w:rPr>
          <w:rFonts w:cs="Times New Roman" w:asciiTheme="minorEastAsia" w:hAnsiTheme="minorEastAsia"/>
          <w:color w:val="auto"/>
          <w:sz w:val="24"/>
          <w:szCs w:val="24"/>
          <w:highlight w:val="none"/>
        </w:rPr>
        <w:t>和</w:t>
      </w:r>
      <w:r>
        <w:rPr>
          <w:rFonts w:hint="eastAsia" w:cs="Times New Roman" w:asciiTheme="minorEastAsia" w:hAnsiTheme="minorEastAsia"/>
          <w:color w:val="auto"/>
          <w:sz w:val="24"/>
          <w:szCs w:val="24"/>
          <w:highlight w:val="none"/>
        </w:rPr>
        <w:t>中国</w:t>
      </w:r>
      <w:r>
        <w:rPr>
          <w:rFonts w:cs="Times New Roman" w:asciiTheme="minorEastAsia" w:hAnsiTheme="minorEastAsia"/>
          <w:color w:val="auto"/>
          <w:sz w:val="24"/>
          <w:szCs w:val="24"/>
          <w:highlight w:val="none"/>
        </w:rPr>
        <w:t>人民的宝贵精神财富。</w:t>
      </w:r>
    </w:p>
    <w:p w14:paraId="53088D61">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11.贯穿于毛泽东思想各个组成部分的立场、观点和方法，被称作毛泽东思想的活的灵魂，它包括实事求是、群众路线、独立自主。</w:t>
      </w:r>
    </w:p>
    <w:p w14:paraId="441BD4C4">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12</w:t>
      </w:r>
      <w:r>
        <w:rPr>
          <w:rFonts w:cs="Times New Roman" w:asciiTheme="minorEastAsia" w:hAnsiTheme="minorEastAsia"/>
          <w:color w:val="auto"/>
          <w:sz w:val="24"/>
          <w:szCs w:val="24"/>
          <w:highlight w:val="none"/>
        </w:rPr>
        <w:t>.毛泽东对实事求是的含义作了科学界定：“‘实事’就是客观存在着的一切事物，‘是’就是客观事物的内部联系，即规律性，‘求’就是我们去研究。</w:t>
      </w:r>
    </w:p>
    <w:p w14:paraId="3412BAC5">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13</w:t>
      </w:r>
      <w:r>
        <w:rPr>
          <w:rFonts w:cs="Times New Roman" w:asciiTheme="minorEastAsia" w:hAnsiTheme="minorEastAsia"/>
          <w:color w:val="auto"/>
          <w:sz w:val="24"/>
          <w:szCs w:val="24"/>
          <w:highlight w:val="none"/>
        </w:rPr>
        <w:t>.</w:t>
      </w:r>
      <w:r>
        <w:rPr>
          <w:rFonts w:hint="eastAsia" w:cs="Times New Roman" w:asciiTheme="minorEastAsia" w:hAnsiTheme="minorEastAsia"/>
          <w:color w:val="auto"/>
          <w:sz w:val="24"/>
          <w:szCs w:val="24"/>
          <w:highlight w:val="none"/>
        </w:rPr>
        <w:t>实事求是就</w:t>
      </w:r>
      <w:r>
        <w:rPr>
          <w:rFonts w:cs="Times New Roman" w:asciiTheme="minorEastAsia" w:hAnsiTheme="minorEastAsia"/>
          <w:color w:val="auto"/>
          <w:sz w:val="24"/>
          <w:szCs w:val="24"/>
          <w:highlight w:val="none"/>
        </w:rPr>
        <w:t>是一切从实际出发，理论联系实际，</w:t>
      </w:r>
      <w:r>
        <w:rPr>
          <w:rFonts w:hint="eastAsia" w:cs="Times New Roman" w:asciiTheme="minorEastAsia" w:hAnsiTheme="minorEastAsia"/>
          <w:color w:val="auto"/>
          <w:sz w:val="24"/>
          <w:szCs w:val="24"/>
          <w:highlight w:val="none"/>
        </w:rPr>
        <w:t>坚持</w:t>
      </w:r>
      <w:r>
        <w:rPr>
          <w:rFonts w:cs="Times New Roman" w:asciiTheme="minorEastAsia" w:hAnsiTheme="minorEastAsia"/>
          <w:color w:val="auto"/>
          <w:sz w:val="24"/>
          <w:szCs w:val="24"/>
          <w:highlight w:val="none"/>
        </w:rPr>
        <w:t>在实践中检验真理和发展真理。</w:t>
      </w:r>
      <w:r>
        <w:rPr>
          <w:rFonts w:hint="eastAsia" w:cs="Times New Roman" w:asciiTheme="minorEastAsia" w:hAnsiTheme="minorEastAsia"/>
          <w:color w:val="auto"/>
          <w:sz w:val="24"/>
          <w:szCs w:val="24"/>
          <w:highlight w:val="none"/>
        </w:rPr>
        <w:t>坚持</w:t>
      </w:r>
      <w:r>
        <w:rPr>
          <w:rFonts w:cs="Times New Roman" w:asciiTheme="minorEastAsia" w:hAnsiTheme="minorEastAsia"/>
          <w:color w:val="auto"/>
          <w:sz w:val="24"/>
          <w:szCs w:val="24"/>
          <w:highlight w:val="none"/>
        </w:rPr>
        <w:t>实事求是</w:t>
      </w:r>
      <w:r>
        <w:rPr>
          <w:rFonts w:hint="eastAsia" w:cs="Times New Roman" w:asciiTheme="minorEastAsia" w:hAnsiTheme="minorEastAsia"/>
          <w:color w:val="auto"/>
          <w:sz w:val="24"/>
          <w:szCs w:val="24"/>
          <w:highlight w:val="none"/>
        </w:rPr>
        <w:t>，就是要深入了解事物的本来面目，把握事物内在必然联系，按照客观规律办事；就是要清醒认识和正确把握我国基本国情；就是要不断推进实践基础上的理论创新。</w:t>
      </w:r>
    </w:p>
    <w:p w14:paraId="4BCA5C7D">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14</w:t>
      </w:r>
      <w:r>
        <w:rPr>
          <w:rFonts w:cs="Times New Roman" w:asciiTheme="minorEastAsia" w:hAnsiTheme="minorEastAsia"/>
          <w:color w:val="auto"/>
          <w:sz w:val="24"/>
          <w:szCs w:val="24"/>
          <w:highlight w:val="none"/>
        </w:rPr>
        <w:t>.</w:t>
      </w:r>
      <w:r>
        <w:rPr>
          <w:rFonts w:hint="eastAsia" w:cs="Times New Roman" w:asciiTheme="minorEastAsia" w:hAnsiTheme="minorEastAsia"/>
          <w:color w:val="auto"/>
          <w:sz w:val="24"/>
          <w:szCs w:val="24"/>
          <w:highlight w:val="none"/>
        </w:rPr>
        <w:t>群众路线，就是一切为了群众，一切依靠群众，从群众中来，到群众中去，把党的正确主张变为群众的自觉行动。坚持群众路线，就是要坚持人民群众是推动历史发展的根本力量；就是要坚持全心全意为人民服务的根本宗旨；就是要保持党同人民群众的血肉联系。</w:t>
      </w:r>
    </w:p>
    <w:p w14:paraId="0D4C6F78">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15.独立自主，就是坚持独立思考，走自己的路，坚定不移地维护民族独立、捍卫国家主权，把立足点放在依靠自己力量的基础上，同时积极争取外援，开展国际交流，学习外国一切对我们有益的先进事物。</w:t>
      </w:r>
    </w:p>
    <w:p w14:paraId="20B5A8AA">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16.1981年中共十一届六中全会通过的《关于建国以来党的若干历史问题的决议》对毛泽东思想科学体系的基本内容作了概括：新民主主义革命理论、社会主义革命和社会主义建设理论、革命军队建设和军事战略的理论、政策和策略的理论、思想政治工作和文化工作的理论、党的建设理论。</w:t>
      </w:r>
    </w:p>
    <w:p w14:paraId="2A589EFC">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17.毛泽东思想是马克思</w:t>
      </w:r>
      <w:r>
        <w:rPr>
          <w:rFonts w:cs="Times New Roman" w:asciiTheme="minorEastAsia" w:hAnsiTheme="minorEastAsia"/>
          <w:color w:val="auto"/>
          <w:sz w:val="24"/>
          <w:szCs w:val="24"/>
          <w:highlight w:val="none"/>
        </w:rPr>
        <w:t>主义中国化</w:t>
      </w:r>
      <w:r>
        <w:rPr>
          <w:rFonts w:hint="eastAsia" w:cs="Times New Roman" w:asciiTheme="minorEastAsia" w:hAnsiTheme="minorEastAsia"/>
          <w:color w:val="auto"/>
          <w:sz w:val="24"/>
          <w:szCs w:val="24"/>
          <w:highlight w:val="none"/>
        </w:rPr>
        <w:t>时代化的第一个重大</w:t>
      </w:r>
      <w:r>
        <w:rPr>
          <w:rFonts w:cs="Times New Roman" w:asciiTheme="minorEastAsia" w:hAnsiTheme="minorEastAsia"/>
          <w:color w:val="auto"/>
          <w:sz w:val="24"/>
          <w:szCs w:val="24"/>
          <w:highlight w:val="none"/>
        </w:rPr>
        <w:t>理论成果</w:t>
      </w:r>
      <w:r>
        <w:rPr>
          <w:rFonts w:hint="eastAsia" w:cs="Times New Roman" w:asciiTheme="minorEastAsia" w:hAnsiTheme="minorEastAsia"/>
          <w:color w:val="auto"/>
          <w:sz w:val="24"/>
          <w:szCs w:val="24"/>
          <w:highlight w:val="none"/>
        </w:rPr>
        <w:t>，是马克思列宁主义在中国的运用和发展，被实践证明了的关于中国革命和建设的正确理论原则和经验总结，是中国共产党集体智慧的结晶，是党必须长期坚持的指导思想。</w:t>
      </w:r>
    </w:p>
    <w:p w14:paraId="6DB40E1E">
      <w:pPr>
        <w:widowControl/>
        <w:spacing w:line="360" w:lineRule="auto"/>
        <w:jc w:val="center"/>
        <w:rPr>
          <w:rFonts w:cs="Times New Roman" w:asciiTheme="minorEastAsia" w:hAnsiTheme="minorEastAsia"/>
          <w:color w:val="auto"/>
          <w:sz w:val="24"/>
          <w:szCs w:val="24"/>
          <w:highlight w:val="none"/>
        </w:rPr>
      </w:pPr>
    </w:p>
    <w:p w14:paraId="2B417CD3">
      <w:pPr>
        <w:widowControl/>
        <w:spacing w:line="360" w:lineRule="auto"/>
        <w:jc w:val="center"/>
        <w:rPr>
          <w:rFonts w:cs="Times New Roman" w:asciiTheme="minorEastAsia" w:hAnsiTheme="minorEastAsia"/>
          <w:color w:val="auto"/>
          <w:sz w:val="24"/>
          <w:szCs w:val="24"/>
          <w:highlight w:val="none"/>
        </w:rPr>
      </w:pPr>
    </w:p>
    <w:p w14:paraId="38A48CA3">
      <w:pPr>
        <w:widowControl/>
        <w:spacing w:line="360" w:lineRule="auto"/>
        <w:jc w:val="center"/>
        <w:rPr>
          <w:rFonts w:cs="Times New Roman" w:asciiTheme="minorEastAsia" w:hAnsiTheme="minorEastAsia"/>
          <w:color w:val="auto"/>
          <w:sz w:val="24"/>
          <w:szCs w:val="24"/>
          <w:highlight w:val="none"/>
        </w:rPr>
      </w:pPr>
    </w:p>
    <w:p w14:paraId="2079B865">
      <w:pPr>
        <w:widowControl/>
        <w:spacing w:line="360" w:lineRule="auto"/>
        <w:rPr>
          <w:rFonts w:cs="Times New Roman" w:asciiTheme="minorEastAsia" w:hAnsiTheme="minorEastAsia"/>
          <w:b/>
          <w:color w:val="auto"/>
          <w:sz w:val="24"/>
          <w:szCs w:val="24"/>
          <w:highlight w:val="none"/>
        </w:rPr>
        <w:sectPr>
          <w:pgSz w:w="11906" w:h="16838"/>
          <w:pgMar w:top="1440" w:right="1800" w:bottom="1440" w:left="1800" w:header="851" w:footer="992" w:gutter="0"/>
          <w:cols w:space="425" w:num="1"/>
          <w:docGrid w:type="lines" w:linePitch="312" w:charSpace="0"/>
        </w:sectPr>
      </w:pPr>
    </w:p>
    <w:p w14:paraId="5600BF33">
      <w:pPr>
        <w:widowControl/>
        <w:spacing w:line="360" w:lineRule="auto"/>
        <w:jc w:val="center"/>
        <w:rPr>
          <w:rFonts w:cs="Times New Roman" w:asciiTheme="minorEastAsia" w:hAnsiTheme="minorEastAsia"/>
          <w:b/>
          <w:color w:val="auto"/>
          <w:sz w:val="32"/>
          <w:szCs w:val="32"/>
          <w:highlight w:val="none"/>
        </w:rPr>
      </w:pPr>
      <w:r>
        <w:rPr>
          <w:rFonts w:cs="Times New Roman" w:asciiTheme="minorEastAsia" w:hAnsiTheme="minorEastAsia"/>
          <w:b/>
          <w:color w:val="auto"/>
          <w:sz w:val="32"/>
          <w:szCs w:val="32"/>
          <w:highlight w:val="none"/>
        </w:rPr>
        <w:t>第</w:t>
      </w:r>
      <w:r>
        <w:rPr>
          <w:rFonts w:hint="eastAsia" w:cs="Times New Roman" w:asciiTheme="minorEastAsia" w:hAnsiTheme="minorEastAsia"/>
          <w:b/>
          <w:color w:val="auto"/>
          <w:sz w:val="32"/>
          <w:szCs w:val="32"/>
          <w:highlight w:val="none"/>
        </w:rPr>
        <w:t>二</w:t>
      </w:r>
      <w:r>
        <w:rPr>
          <w:rFonts w:cs="Times New Roman" w:asciiTheme="minorEastAsia" w:hAnsiTheme="minorEastAsia"/>
          <w:b/>
          <w:color w:val="auto"/>
          <w:sz w:val="32"/>
          <w:szCs w:val="32"/>
          <w:highlight w:val="none"/>
        </w:rPr>
        <w:t>章</w:t>
      </w:r>
      <w:r>
        <w:rPr>
          <w:rFonts w:hint="eastAsia" w:cs="Times New Roman" w:asciiTheme="minorEastAsia" w:hAnsiTheme="minorEastAsia"/>
          <w:b/>
          <w:color w:val="auto"/>
          <w:sz w:val="32"/>
          <w:szCs w:val="32"/>
          <w:highlight w:val="none"/>
          <w:lang w:val="en-US" w:eastAsia="zh-CN"/>
        </w:rPr>
        <w:t xml:space="preserve">  </w:t>
      </w:r>
      <w:r>
        <w:rPr>
          <w:rFonts w:cs="Times New Roman" w:asciiTheme="minorEastAsia" w:hAnsiTheme="minorEastAsia"/>
          <w:b/>
          <w:color w:val="auto"/>
          <w:sz w:val="32"/>
          <w:szCs w:val="32"/>
          <w:highlight w:val="none"/>
        </w:rPr>
        <w:t>新民民主主义革命理论</w:t>
      </w:r>
    </w:p>
    <w:p w14:paraId="1016E15B">
      <w:pPr>
        <w:spacing w:line="360" w:lineRule="auto"/>
        <w:ind w:firstLine="480" w:firstLineChars="200"/>
        <w:rPr>
          <w:rFonts w:cs="Times New Roman" w:asciiTheme="minorEastAsia" w:hAnsiTheme="minorEastAsia"/>
          <w:color w:val="auto"/>
          <w:sz w:val="24"/>
          <w:szCs w:val="24"/>
          <w:highlight w:val="none"/>
        </w:rPr>
      </w:pPr>
      <w:r>
        <w:rPr>
          <w:rFonts w:cs="Times New Roman" w:asciiTheme="minorEastAsia" w:hAnsiTheme="minorEastAsia"/>
          <w:color w:val="auto"/>
          <w:sz w:val="24"/>
          <w:szCs w:val="24"/>
          <w:highlight w:val="none"/>
        </w:rPr>
        <w:t>1.</w:t>
      </w:r>
      <w:r>
        <w:rPr>
          <w:rFonts w:hint="eastAsia" w:cs="Times New Roman" w:asciiTheme="minorEastAsia" w:hAnsiTheme="minorEastAsia"/>
          <w:color w:val="auto"/>
          <w:sz w:val="24"/>
          <w:szCs w:val="24"/>
          <w:highlight w:val="none"/>
        </w:rPr>
        <w:t>毛泽东指出：“认清中国社会的性质，就是说，认清中国的国情，乃是认清一切革命问题的基本的依据。”（认清中国国情是解决中国革命问题的基本前提。）</w:t>
      </w:r>
    </w:p>
    <w:p w14:paraId="3C3E1895">
      <w:pPr>
        <w:spacing w:line="360" w:lineRule="auto"/>
        <w:ind w:firstLine="480" w:firstLineChars="200"/>
        <w:rPr>
          <w:rFonts w:cs="Times New Roman" w:asciiTheme="minorEastAsia" w:hAnsiTheme="minorEastAsia"/>
          <w:color w:val="auto"/>
          <w:sz w:val="24"/>
          <w:szCs w:val="24"/>
          <w:highlight w:val="none"/>
        </w:rPr>
      </w:pPr>
      <w:r>
        <w:rPr>
          <w:rFonts w:cs="Times New Roman" w:asciiTheme="minorEastAsia" w:hAnsiTheme="minorEastAsia"/>
          <w:color w:val="auto"/>
          <w:sz w:val="24"/>
          <w:szCs w:val="24"/>
          <w:highlight w:val="none"/>
        </w:rPr>
        <w:t>2.近代中国社会的主要矛盾是帝国主义和中华民族的矛盾，封建主义和人民大众的矛盾。</w:t>
      </w:r>
      <w:r>
        <w:rPr>
          <w:rFonts w:hint="eastAsia" w:cs="Times New Roman" w:asciiTheme="minorEastAsia" w:hAnsiTheme="minorEastAsia"/>
          <w:color w:val="auto"/>
          <w:sz w:val="24"/>
          <w:szCs w:val="24"/>
          <w:highlight w:val="none"/>
        </w:rPr>
        <w:t>而帝国主义和中华民族的矛盾，又是各种矛盾中最主要的矛盾。近代中国革命的根本任务是，推翻帝国主义、封建主义、官僚资本主义的统治，</w:t>
      </w:r>
      <w:r>
        <w:rPr>
          <w:rFonts w:cs="Times New Roman" w:asciiTheme="minorEastAsia" w:hAnsiTheme="minorEastAsia"/>
          <w:color w:val="auto"/>
          <w:sz w:val="24"/>
          <w:szCs w:val="24"/>
          <w:highlight w:val="none"/>
        </w:rPr>
        <w:t>实现民族独立和人民解放。</w:t>
      </w:r>
    </w:p>
    <w:p w14:paraId="71CD6925">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3.以五四运动为标志，中国革命进入新民主主义革命阶段。</w:t>
      </w:r>
    </w:p>
    <w:p w14:paraId="1ADACA1C">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4</w:t>
      </w:r>
      <w:r>
        <w:rPr>
          <w:rFonts w:cs="Times New Roman" w:asciiTheme="minorEastAsia" w:hAnsiTheme="minorEastAsia"/>
          <w:color w:val="auto"/>
          <w:sz w:val="24"/>
          <w:szCs w:val="24"/>
          <w:highlight w:val="none"/>
        </w:rPr>
        <w:t>.1948年，毛泽东在《在晋绥干部会议上的讲话》中完整地表述了新民主主义革命总路线的内容，即无产阶级领导的，人民大众的，反对帝国主义、封建主义和官僚资本主义的革命。</w:t>
      </w:r>
    </w:p>
    <w:p w14:paraId="54CDE23C">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5</w:t>
      </w:r>
      <w:r>
        <w:rPr>
          <w:rFonts w:cs="Times New Roman" w:asciiTheme="minorEastAsia" w:hAnsiTheme="minorEastAsia"/>
          <w:color w:val="auto"/>
          <w:sz w:val="24"/>
          <w:szCs w:val="24"/>
          <w:highlight w:val="none"/>
        </w:rPr>
        <w:t>.新民主主义革命的对象是帝国主义、封建主义和官僚资本主义。</w:t>
      </w:r>
      <w:r>
        <w:rPr>
          <w:rFonts w:hint="eastAsia" w:cs="Times New Roman" w:asciiTheme="minorEastAsia" w:hAnsiTheme="minorEastAsia"/>
          <w:color w:val="auto"/>
          <w:sz w:val="24"/>
          <w:szCs w:val="24"/>
          <w:highlight w:val="none"/>
        </w:rPr>
        <w:t>帝国主义是中国革命的首要对象。</w:t>
      </w:r>
    </w:p>
    <w:p w14:paraId="463F8F29">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6</w:t>
      </w:r>
      <w:r>
        <w:rPr>
          <w:rFonts w:cs="Times New Roman" w:asciiTheme="minorEastAsia" w:hAnsiTheme="minorEastAsia"/>
          <w:color w:val="auto"/>
          <w:sz w:val="24"/>
          <w:szCs w:val="24"/>
          <w:highlight w:val="none"/>
        </w:rPr>
        <w:t>.新民主主义革命总路线中的革命动力</w:t>
      </w:r>
      <w:r>
        <w:rPr>
          <w:rFonts w:hint="eastAsia" w:cs="Times New Roman" w:asciiTheme="minorEastAsia" w:hAnsiTheme="minorEastAsia"/>
          <w:color w:val="auto"/>
          <w:sz w:val="24"/>
          <w:szCs w:val="24"/>
          <w:highlight w:val="none"/>
        </w:rPr>
        <w:t>，</w:t>
      </w:r>
      <w:r>
        <w:rPr>
          <w:rFonts w:cs="Times New Roman" w:asciiTheme="minorEastAsia" w:hAnsiTheme="minorEastAsia"/>
          <w:color w:val="auto"/>
          <w:sz w:val="24"/>
          <w:szCs w:val="24"/>
          <w:highlight w:val="none"/>
        </w:rPr>
        <w:t>它包括无产阶级、农民阶级、城市小资产阶级和民族资产阶级。</w:t>
      </w:r>
      <w:r>
        <w:rPr>
          <w:rFonts w:hint="eastAsia" w:cs="Times New Roman" w:asciiTheme="minorEastAsia" w:hAnsiTheme="minorEastAsia"/>
          <w:color w:val="auto"/>
          <w:sz w:val="24"/>
          <w:szCs w:val="24"/>
          <w:highlight w:val="none"/>
        </w:rPr>
        <w:t>无产阶级是中国革命最基本的动力；农民是中国革命的主力军；城市小资产阶级是无产阶级的可靠同盟者；民族资产阶级也是中国革命的动力之一。</w:t>
      </w:r>
    </w:p>
    <w:p w14:paraId="3AE525FF">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7.农民问题是中国革命的基本问题，新民主主义革命实质上就是党领导下的农民革命，中国革命战争实质上就是党领导下的农民战争。工人阶级只有与农民阶级结成巩固的联盟，才能形成强大的力量，才能完成反帝反封建的革命任务。工人阶级对农民的领导，是实现革命领导权的基础。没有工人阶级及其政党的领导，农民的革命动力作用无法得到充分发挥。</w:t>
      </w:r>
    </w:p>
    <w:p w14:paraId="7E68D827">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8.</w:t>
      </w:r>
      <w:r>
        <w:rPr>
          <w:rFonts w:cs="Times New Roman" w:asciiTheme="minorEastAsia" w:hAnsiTheme="minorEastAsia"/>
          <w:color w:val="auto"/>
          <w:sz w:val="24"/>
          <w:szCs w:val="24"/>
          <w:highlight w:val="none"/>
        </w:rPr>
        <w:t>无产阶级的领导权是中国革命的中心问题，也是新民主主义革命理论的核心问题。区别新旧两种不同范畴的民主主义革命，根本的标志是革命的领导权掌握在无产阶级手中还是掌握在资产阶级手中。</w:t>
      </w:r>
    </w:p>
    <w:p w14:paraId="79F29930">
      <w:pPr>
        <w:spacing w:line="360" w:lineRule="auto"/>
        <w:ind w:firstLine="480" w:firstLineChars="200"/>
        <w:rPr>
          <w:rFonts w:cs="Times New Roman" w:asciiTheme="minorEastAsia" w:hAnsiTheme="minorEastAsia"/>
          <w:color w:val="auto"/>
          <w:sz w:val="24"/>
          <w:szCs w:val="24"/>
          <w:highlight w:val="none"/>
        </w:rPr>
      </w:pPr>
      <w:r>
        <w:rPr>
          <w:rFonts w:cs="Times New Roman" w:asciiTheme="minorEastAsia" w:hAnsiTheme="minorEastAsia"/>
          <w:color w:val="auto"/>
          <w:sz w:val="24"/>
          <w:szCs w:val="24"/>
          <w:highlight w:val="none"/>
        </w:rPr>
        <w:t>9.</w:t>
      </w:r>
      <w:r>
        <w:rPr>
          <w:rFonts w:hint="eastAsia" w:cs="Times New Roman" w:asciiTheme="minorEastAsia" w:hAnsiTheme="minorEastAsia"/>
          <w:color w:val="auto"/>
          <w:sz w:val="24"/>
          <w:szCs w:val="24"/>
          <w:highlight w:val="none"/>
        </w:rPr>
        <w:t>中国无产阶级除了具有与先进的生产方式相联系、没有私人占有的生产资料、富于组织纪律性等一般无产阶级的基本优点外，还具有自身的特点和优点。</w:t>
      </w:r>
    </w:p>
    <w:p w14:paraId="4F429CC1">
      <w:pPr>
        <w:spacing w:line="360" w:lineRule="auto"/>
        <w:ind w:firstLine="480" w:firstLineChars="200"/>
        <w:rPr>
          <w:rFonts w:cs="Times New Roman" w:asciiTheme="minorEastAsia" w:hAnsiTheme="minorEastAsia"/>
          <w:color w:val="auto"/>
          <w:sz w:val="24"/>
          <w:szCs w:val="24"/>
          <w:highlight w:val="none"/>
        </w:rPr>
      </w:pPr>
      <w:r>
        <w:rPr>
          <w:rFonts w:cs="Times New Roman" w:asciiTheme="minorEastAsia" w:hAnsiTheme="minorEastAsia"/>
          <w:color w:val="auto"/>
          <w:sz w:val="24"/>
          <w:szCs w:val="24"/>
          <w:highlight w:val="none"/>
        </w:rPr>
        <w:t>10</w:t>
      </w:r>
      <w:r>
        <w:rPr>
          <w:rFonts w:hint="eastAsia" w:cs="Times New Roman" w:asciiTheme="minorEastAsia" w:hAnsiTheme="minorEastAsia"/>
          <w:color w:val="auto"/>
          <w:sz w:val="24"/>
          <w:szCs w:val="24"/>
          <w:highlight w:val="none"/>
        </w:rPr>
        <w:t>.</w:t>
      </w:r>
      <w:r>
        <w:rPr>
          <w:rFonts w:cs="Times New Roman" w:asciiTheme="minorEastAsia" w:hAnsiTheme="minorEastAsia"/>
          <w:color w:val="auto"/>
          <w:sz w:val="24"/>
          <w:szCs w:val="24"/>
          <w:highlight w:val="none"/>
        </w:rPr>
        <w:t>新民主主义革命的性质</w:t>
      </w:r>
      <w:r>
        <w:rPr>
          <w:rFonts w:hint="eastAsia" w:cs="Times New Roman" w:asciiTheme="minorEastAsia" w:hAnsiTheme="minorEastAsia"/>
          <w:color w:val="auto"/>
          <w:sz w:val="24"/>
          <w:szCs w:val="24"/>
          <w:highlight w:val="none"/>
        </w:rPr>
        <w:t>是资产阶级民主主义革命，前途是社会主义。</w:t>
      </w:r>
    </w:p>
    <w:p w14:paraId="0B3DA2A9">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w:t>
      </w:r>
      <w:r>
        <w:rPr>
          <w:rFonts w:cs="Times New Roman" w:asciiTheme="minorEastAsia" w:hAnsiTheme="minorEastAsia"/>
          <w:color w:val="auto"/>
          <w:sz w:val="24"/>
          <w:szCs w:val="24"/>
          <w:highlight w:val="none"/>
        </w:rPr>
        <w:t>1.</w:t>
      </w:r>
      <w:r>
        <w:rPr>
          <w:rFonts w:hint="eastAsia" w:cs="Times New Roman" w:asciiTheme="minorEastAsia" w:hAnsiTheme="minorEastAsia"/>
          <w:color w:val="auto"/>
          <w:sz w:val="24"/>
          <w:szCs w:val="24"/>
          <w:highlight w:val="none"/>
        </w:rPr>
        <w:t>新民主主义革命与旧民主主义革命相比有新的内容和特点，集中表现在新民主主义革命处于世界无产阶级社会主义革命的时代，是世界无产阶级社会主义革命的一部分；革命的领导力量是中国无产阶级及其先锋队——中国共产党；革命的指导思想是马克思列宁主义；革命的前途是社会主义而不是资本主义。</w:t>
      </w:r>
    </w:p>
    <w:p w14:paraId="2C954F76">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w:t>
      </w:r>
      <w:r>
        <w:rPr>
          <w:rFonts w:cs="Times New Roman" w:asciiTheme="minorEastAsia" w:hAnsiTheme="minorEastAsia"/>
          <w:color w:val="auto"/>
          <w:sz w:val="24"/>
          <w:szCs w:val="24"/>
          <w:highlight w:val="none"/>
        </w:rPr>
        <w:t>2</w:t>
      </w:r>
      <w:r>
        <w:rPr>
          <w:rFonts w:hint="eastAsia" w:cs="Times New Roman" w:asciiTheme="minorEastAsia" w:hAnsiTheme="minorEastAsia"/>
          <w:color w:val="auto"/>
          <w:sz w:val="24"/>
          <w:szCs w:val="24"/>
          <w:highlight w:val="none"/>
        </w:rPr>
        <w:t>.</w:t>
      </w:r>
      <w:r>
        <w:rPr>
          <w:rFonts w:cs="Times New Roman" w:asciiTheme="minorEastAsia" w:hAnsiTheme="minorEastAsia"/>
          <w:color w:val="auto"/>
          <w:sz w:val="24"/>
          <w:szCs w:val="24"/>
          <w:highlight w:val="none"/>
        </w:rPr>
        <w:t>中国革命的历史进程分两步走：第一步，新民主主义革命，改变半殖民地半封建的社会形态，使中国成为一个独立的新民主主义社会；第二步，社会主义革命，使革命向前发展，建立一个社会主义社会。</w:t>
      </w:r>
    </w:p>
    <w:p w14:paraId="0F3FB247">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w:t>
      </w:r>
      <w:r>
        <w:rPr>
          <w:rFonts w:cs="Times New Roman" w:asciiTheme="minorEastAsia" w:hAnsiTheme="minorEastAsia"/>
          <w:color w:val="auto"/>
          <w:sz w:val="24"/>
          <w:szCs w:val="24"/>
          <w:highlight w:val="none"/>
        </w:rPr>
        <w:t>3</w:t>
      </w:r>
      <w:r>
        <w:rPr>
          <w:rFonts w:hint="eastAsia" w:cs="Times New Roman" w:asciiTheme="minorEastAsia" w:hAnsiTheme="minorEastAsia"/>
          <w:color w:val="auto"/>
          <w:sz w:val="24"/>
          <w:szCs w:val="24"/>
          <w:highlight w:val="none"/>
        </w:rPr>
        <w:t>.与新民主主义国体相适应的政体，是实行民主集中制的人民代表大会制度。新民主主义国家的国体决定了人民当家作主，由人民行使管理国家的一切权力，这是新民主主义国家制度的核心内容和基本准则，而人民代表大会制度能够最直接、最全面地体现这一核心内容和准则。总之，国体——各革命阶级联合专政，政体——民主集中制的人民代表大会制度，这就是新民主主义的政治。</w:t>
      </w:r>
    </w:p>
    <w:p w14:paraId="1E6F4DA3">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w:t>
      </w:r>
      <w:r>
        <w:rPr>
          <w:rFonts w:cs="Times New Roman" w:asciiTheme="minorEastAsia" w:hAnsiTheme="minorEastAsia"/>
          <w:color w:val="auto"/>
          <w:sz w:val="24"/>
          <w:szCs w:val="24"/>
          <w:highlight w:val="none"/>
        </w:rPr>
        <w:t>4</w:t>
      </w:r>
      <w:r>
        <w:rPr>
          <w:rFonts w:hint="eastAsia" w:cs="Times New Roman" w:asciiTheme="minorEastAsia" w:hAnsiTheme="minorEastAsia"/>
          <w:color w:val="auto"/>
          <w:sz w:val="24"/>
          <w:szCs w:val="24"/>
          <w:highlight w:val="none"/>
        </w:rPr>
        <w:t>.新民主主义的经济纲领是：没收封建地主阶级的土地归农民所有，没收官僚资产阶级的垄断资本归新民主主义的国家所有，保护民族工商业。</w:t>
      </w:r>
    </w:p>
    <w:p w14:paraId="039BB548">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w:t>
      </w:r>
      <w:r>
        <w:rPr>
          <w:rFonts w:cs="Times New Roman" w:asciiTheme="minorEastAsia" w:hAnsiTheme="minorEastAsia"/>
          <w:color w:val="auto"/>
          <w:sz w:val="24"/>
          <w:szCs w:val="24"/>
          <w:highlight w:val="none"/>
        </w:rPr>
        <w:t>5</w:t>
      </w:r>
      <w:r>
        <w:rPr>
          <w:rFonts w:hint="eastAsia" w:cs="Times New Roman" w:asciiTheme="minorEastAsia" w:hAnsiTheme="minorEastAsia"/>
          <w:color w:val="auto"/>
          <w:sz w:val="24"/>
          <w:szCs w:val="24"/>
          <w:highlight w:val="none"/>
        </w:rPr>
        <w:t>.没收封建地主阶级的土地归农民所有，是新民主主义革命的主要内容。</w:t>
      </w:r>
    </w:p>
    <w:p w14:paraId="0FE04650">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w:t>
      </w:r>
      <w:r>
        <w:rPr>
          <w:rFonts w:cs="Times New Roman" w:asciiTheme="minorEastAsia" w:hAnsiTheme="minorEastAsia"/>
          <w:color w:val="auto"/>
          <w:sz w:val="24"/>
          <w:szCs w:val="24"/>
          <w:highlight w:val="none"/>
        </w:rPr>
        <w:t>6</w:t>
      </w:r>
      <w:r>
        <w:rPr>
          <w:rFonts w:hint="eastAsia" w:cs="Times New Roman" w:asciiTheme="minorEastAsia" w:hAnsiTheme="minorEastAsia"/>
          <w:color w:val="auto"/>
          <w:sz w:val="24"/>
          <w:szCs w:val="24"/>
          <w:highlight w:val="none"/>
        </w:rPr>
        <w:t>.</w:t>
      </w:r>
      <w:r>
        <w:rPr>
          <w:rFonts w:cs="Times New Roman" w:asciiTheme="minorEastAsia" w:hAnsiTheme="minorEastAsia"/>
          <w:color w:val="auto"/>
          <w:sz w:val="24"/>
          <w:szCs w:val="24"/>
          <w:highlight w:val="none"/>
        </w:rPr>
        <w:t>新民主主义文化</w:t>
      </w:r>
      <w:r>
        <w:rPr>
          <w:rFonts w:hint="eastAsia" w:cs="Times New Roman" w:asciiTheme="minorEastAsia" w:hAnsiTheme="minorEastAsia"/>
          <w:color w:val="auto"/>
          <w:sz w:val="24"/>
          <w:szCs w:val="24"/>
          <w:highlight w:val="none"/>
        </w:rPr>
        <w:t>，</w:t>
      </w:r>
      <w:r>
        <w:rPr>
          <w:rFonts w:cs="Times New Roman" w:asciiTheme="minorEastAsia" w:hAnsiTheme="minorEastAsia"/>
          <w:color w:val="auto"/>
          <w:sz w:val="24"/>
          <w:szCs w:val="24"/>
          <w:highlight w:val="none"/>
        </w:rPr>
        <w:t>就是无产阶级领导的人民大众的反帝反封建的文化，即民族的科学的大众的文化。</w:t>
      </w:r>
    </w:p>
    <w:p w14:paraId="5B2DBB00">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w:t>
      </w:r>
      <w:r>
        <w:rPr>
          <w:rFonts w:cs="Times New Roman" w:asciiTheme="minorEastAsia" w:hAnsiTheme="minorEastAsia"/>
          <w:color w:val="auto"/>
          <w:sz w:val="24"/>
          <w:szCs w:val="24"/>
          <w:highlight w:val="none"/>
        </w:rPr>
        <w:t>7</w:t>
      </w:r>
      <w:r>
        <w:rPr>
          <w:rFonts w:hint="eastAsia" w:cs="Times New Roman" w:asciiTheme="minorEastAsia" w:hAnsiTheme="minorEastAsia"/>
          <w:color w:val="auto"/>
          <w:sz w:val="24"/>
          <w:szCs w:val="24"/>
          <w:highlight w:val="none"/>
        </w:rPr>
        <w:t>.</w:t>
      </w:r>
      <w:r>
        <w:rPr>
          <w:rFonts w:cs="Times New Roman" w:asciiTheme="minorEastAsia" w:hAnsiTheme="minorEastAsia"/>
          <w:color w:val="auto"/>
          <w:sz w:val="24"/>
          <w:szCs w:val="24"/>
          <w:highlight w:val="none"/>
        </w:rPr>
        <w:t>毛泽东开辟了以农村包围城市、武装夺取政权的中国革命新道路。</w:t>
      </w:r>
      <w:r>
        <w:rPr>
          <w:rFonts w:hint="eastAsia" w:cs="Times New Roman" w:asciiTheme="minorEastAsia" w:hAnsiTheme="minorEastAsia"/>
          <w:color w:val="auto"/>
          <w:sz w:val="24"/>
          <w:szCs w:val="24"/>
          <w:highlight w:val="none"/>
        </w:rPr>
        <w:t>走这条道路，根本在于处理好土地革命、武装斗争、农村革命根据地建设三者之间的关系。</w:t>
      </w:r>
    </w:p>
    <w:p w14:paraId="75154ED5">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w:t>
      </w:r>
      <w:r>
        <w:rPr>
          <w:rFonts w:cs="Times New Roman" w:asciiTheme="minorEastAsia" w:hAnsiTheme="minorEastAsia"/>
          <w:color w:val="auto"/>
          <w:sz w:val="24"/>
          <w:szCs w:val="24"/>
          <w:highlight w:val="none"/>
        </w:rPr>
        <w:t>8</w:t>
      </w:r>
      <w:r>
        <w:rPr>
          <w:rFonts w:hint="eastAsia" w:cs="Times New Roman" w:asciiTheme="minorEastAsia" w:hAnsiTheme="minorEastAsia"/>
          <w:color w:val="auto"/>
          <w:sz w:val="24"/>
          <w:szCs w:val="24"/>
          <w:highlight w:val="none"/>
        </w:rPr>
        <w:t>.</w:t>
      </w:r>
      <w:r>
        <w:rPr>
          <w:rFonts w:cs="Times New Roman" w:asciiTheme="minorEastAsia" w:hAnsiTheme="minorEastAsia"/>
          <w:color w:val="auto"/>
          <w:sz w:val="24"/>
          <w:szCs w:val="24"/>
          <w:highlight w:val="none"/>
        </w:rPr>
        <w:t>统一战线、武装斗争、党的建设，是中国共产党在中国革命中战胜敌人的三个法宝。</w:t>
      </w:r>
    </w:p>
    <w:p w14:paraId="6C5867A2">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w:t>
      </w:r>
      <w:r>
        <w:rPr>
          <w:rFonts w:cs="Times New Roman" w:asciiTheme="minorEastAsia" w:hAnsiTheme="minorEastAsia"/>
          <w:color w:val="auto"/>
          <w:sz w:val="24"/>
          <w:szCs w:val="24"/>
          <w:highlight w:val="none"/>
        </w:rPr>
        <w:t>9</w:t>
      </w:r>
      <w:r>
        <w:rPr>
          <w:rFonts w:hint="eastAsia" w:cs="Times New Roman" w:asciiTheme="minorEastAsia" w:hAnsiTheme="minorEastAsia"/>
          <w:color w:val="auto"/>
          <w:sz w:val="24"/>
          <w:szCs w:val="24"/>
          <w:highlight w:val="none"/>
        </w:rPr>
        <w:t>.新民主主义革命时期，中国共产党领导的统一战线，先后经历了第一次国共合作的统一战线、工农民主统一战线、抗日民族统一战线、人民民主统一战线等几个时期。</w:t>
      </w:r>
      <w:r>
        <w:rPr>
          <w:rFonts w:cs="Times New Roman" w:asciiTheme="minorEastAsia" w:hAnsiTheme="minorEastAsia"/>
          <w:color w:val="auto"/>
          <w:sz w:val="24"/>
          <w:szCs w:val="24"/>
          <w:highlight w:val="none"/>
        </w:rPr>
        <w:t>新民主主义革命统一战线的策略</w:t>
      </w:r>
      <w:r>
        <w:rPr>
          <w:rFonts w:hint="eastAsia" w:cs="Times New Roman" w:asciiTheme="minorEastAsia" w:hAnsiTheme="minorEastAsia"/>
          <w:color w:val="auto"/>
          <w:sz w:val="24"/>
          <w:szCs w:val="24"/>
          <w:highlight w:val="none"/>
        </w:rPr>
        <w:t>方针为区别对待，即坚持发展进步势力，争取中间势力，孤立顽固势力</w:t>
      </w:r>
      <w:r>
        <w:rPr>
          <w:rFonts w:cs="Times New Roman" w:asciiTheme="minorEastAsia" w:hAnsiTheme="minorEastAsia"/>
          <w:color w:val="auto"/>
          <w:sz w:val="24"/>
          <w:szCs w:val="24"/>
          <w:highlight w:val="none"/>
        </w:rPr>
        <w:t>。</w:t>
      </w:r>
    </w:p>
    <w:p w14:paraId="6C8EBC88">
      <w:pPr>
        <w:spacing w:line="360" w:lineRule="auto"/>
        <w:ind w:firstLine="480" w:firstLineChars="200"/>
        <w:rPr>
          <w:rFonts w:cs="Times New Roman" w:asciiTheme="minorEastAsia" w:hAnsiTheme="minorEastAsia"/>
          <w:color w:val="auto"/>
          <w:sz w:val="24"/>
          <w:szCs w:val="24"/>
          <w:highlight w:val="none"/>
        </w:rPr>
      </w:pPr>
      <w:r>
        <w:rPr>
          <w:rFonts w:cs="Times New Roman" w:asciiTheme="minorEastAsia" w:hAnsiTheme="minorEastAsia"/>
          <w:color w:val="auto"/>
          <w:sz w:val="24"/>
          <w:szCs w:val="24"/>
          <w:highlight w:val="none"/>
        </w:rPr>
        <w:t>20</w:t>
      </w:r>
      <w:r>
        <w:rPr>
          <w:rFonts w:hint="eastAsia" w:cs="Times New Roman" w:asciiTheme="minorEastAsia" w:hAnsiTheme="minorEastAsia"/>
          <w:color w:val="auto"/>
          <w:sz w:val="24"/>
          <w:szCs w:val="24"/>
          <w:highlight w:val="none"/>
        </w:rPr>
        <w:t>.</w:t>
      </w:r>
      <w:r>
        <w:rPr>
          <w:rFonts w:cs="Times New Roman" w:asciiTheme="minorEastAsia" w:hAnsiTheme="minorEastAsia"/>
          <w:color w:val="auto"/>
          <w:sz w:val="24"/>
          <w:szCs w:val="24"/>
          <w:highlight w:val="none"/>
        </w:rPr>
        <w:t>坚持共产党对人民军队的绝对领导，是</w:t>
      </w:r>
      <w:r>
        <w:rPr>
          <w:rFonts w:hint="eastAsia" w:cs="Times New Roman" w:asciiTheme="minorEastAsia" w:hAnsiTheme="minorEastAsia"/>
          <w:color w:val="auto"/>
          <w:sz w:val="24"/>
          <w:szCs w:val="24"/>
          <w:highlight w:val="none"/>
        </w:rPr>
        <w:t>建设新型</w:t>
      </w:r>
      <w:r>
        <w:rPr>
          <w:rFonts w:cs="Times New Roman" w:asciiTheme="minorEastAsia" w:hAnsiTheme="minorEastAsia"/>
          <w:color w:val="auto"/>
          <w:sz w:val="24"/>
          <w:szCs w:val="24"/>
          <w:highlight w:val="none"/>
        </w:rPr>
        <w:t>人民军队</w:t>
      </w:r>
      <w:r>
        <w:rPr>
          <w:rFonts w:hint="eastAsia" w:cs="Times New Roman" w:asciiTheme="minorEastAsia" w:hAnsiTheme="minorEastAsia"/>
          <w:color w:val="auto"/>
          <w:sz w:val="24"/>
          <w:szCs w:val="24"/>
          <w:highlight w:val="none"/>
        </w:rPr>
        <w:t>的</w:t>
      </w:r>
      <w:r>
        <w:rPr>
          <w:rFonts w:cs="Times New Roman" w:asciiTheme="minorEastAsia" w:hAnsiTheme="minorEastAsia"/>
          <w:color w:val="auto"/>
          <w:sz w:val="24"/>
          <w:szCs w:val="24"/>
          <w:highlight w:val="none"/>
        </w:rPr>
        <w:t>根本原则</w:t>
      </w:r>
      <w:r>
        <w:rPr>
          <w:rFonts w:hint="eastAsia" w:cs="Times New Roman" w:asciiTheme="minorEastAsia" w:hAnsiTheme="minorEastAsia"/>
          <w:color w:val="auto"/>
          <w:sz w:val="24"/>
          <w:szCs w:val="24"/>
          <w:highlight w:val="none"/>
        </w:rPr>
        <w:t>，是毛泽东建军思想的核心</w:t>
      </w:r>
      <w:r>
        <w:rPr>
          <w:rFonts w:cs="Times New Roman" w:asciiTheme="minorEastAsia" w:hAnsiTheme="minorEastAsia"/>
          <w:color w:val="auto"/>
          <w:sz w:val="24"/>
          <w:szCs w:val="24"/>
          <w:highlight w:val="none"/>
        </w:rPr>
        <w:t>。</w:t>
      </w:r>
    </w:p>
    <w:p w14:paraId="6D8A4B37">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2</w:t>
      </w:r>
      <w:r>
        <w:rPr>
          <w:rFonts w:cs="Times New Roman" w:asciiTheme="minorEastAsia" w:hAnsiTheme="minorEastAsia"/>
          <w:color w:val="auto"/>
          <w:sz w:val="24"/>
          <w:szCs w:val="24"/>
          <w:highlight w:val="none"/>
        </w:rPr>
        <w:t>1</w:t>
      </w:r>
      <w:r>
        <w:rPr>
          <w:rFonts w:hint="eastAsia" w:cs="Times New Roman" w:asciiTheme="minorEastAsia" w:hAnsiTheme="minorEastAsia"/>
          <w:color w:val="auto"/>
          <w:sz w:val="24"/>
          <w:szCs w:val="24"/>
          <w:highlight w:val="none"/>
        </w:rPr>
        <w:t>.</w:t>
      </w:r>
      <w:r>
        <w:rPr>
          <w:rFonts w:cs="Times New Roman" w:asciiTheme="minorEastAsia" w:hAnsiTheme="minorEastAsia"/>
          <w:color w:val="auto"/>
          <w:sz w:val="24"/>
          <w:szCs w:val="24"/>
          <w:highlight w:val="none"/>
        </w:rPr>
        <w:t>新民主主义革命时期党的建设的主要经验：把党的思想建设放在首位</w:t>
      </w:r>
      <w:r>
        <w:rPr>
          <w:rFonts w:hint="eastAsia" w:cs="Times New Roman" w:asciiTheme="minorEastAsia" w:hAnsiTheme="minorEastAsia"/>
          <w:color w:val="auto"/>
          <w:sz w:val="24"/>
          <w:szCs w:val="24"/>
          <w:highlight w:val="none"/>
        </w:rPr>
        <w:t>；重视</w:t>
      </w:r>
      <w:r>
        <w:rPr>
          <w:rFonts w:cs="Times New Roman" w:asciiTheme="minorEastAsia" w:hAnsiTheme="minorEastAsia"/>
          <w:color w:val="auto"/>
          <w:sz w:val="24"/>
          <w:szCs w:val="24"/>
          <w:highlight w:val="none"/>
        </w:rPr>
        <w:t>党的组织建设</w:t>
      </w:r>
      <w:r>
        <w:rPr>
          <w:rFonts w:hint="eastAsia" w:cs="Times New Roman" w:asciiTheme="minorEastAsia" w:hAnsiTheme="minorEastAsia"/>
          <w:color w:val="auto"/>
          <w:sz w:val="24"/>
          <w:szCs w:val="24"/>
          <w:highlight w:val="none"/>
        </w:rPr>
        <w:t>；重视</w:t>
      </w:r>
      <w:r>
        <w:rPr>
          <w:rFonts w:cs="Times New Roman" w:asciiTheme="minorEastAsia" w:hAnsiTheme="minorEastAsia"/>
          <w:color w:val="auto"/>
          <w:sz w:val="24"/>
          <w:szCs w:val="24"/>
          <w:highlight w:val="none"/>
        </w:rPr>
        <w:t>党的作风建设</w:t>
      </w:r>
      <w:r>
        <w:rPr>
          <w:rFonts w:hint="eastAsia" w:cs="Times New Roman" w:asciiTheme="minorEastAsia" w:hAnsiTheme="minorEastAsia"/>
          <w:color w:val="auto"/>
          <w:sz w:val="24"/>
          <w:szCs w:val="24"/>
          <w:highlight w:val="none"/>
        </w:rPr>
        <w:t>；必须联系党的政治路线加强党的建设</w:t>
      </w:r>
      <w:r>
        <w:rPr>
          <w:rFonts w:cs="Times New Roman" w:asciiTheme="minorEastAsia" w:hAnsiTheme="minorEastAsia"/>
          <w:color w:val="auto"/>
          <w:sz w:val="24"/>
          <w:szCs w:val="24"/>
          <w:highlight w:val="none"/>
        </w:rPr>
        <w:t>。</w:t>
      </w:r>
    </w:p>
    <w:p w14:paraId="68ADC1F6">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2</w:t>
      </w:r>
      <w:r>
        <w:rPr>
          <w:rFonts w:cs="Times New Roman" w:asciiTheme="minorEastAsia" w:hAnsiTheme="minorEastAsia"/>
          <w:color w:val="auto"/>
          <w:sz w:val="24"/>
          <w:szCs w:val="24"/>
          <w:highlight w:val="none"/>
        </w:rPr>
        <w:t>2</w:t>
      </w:r>
      <w:r>
        <w:rPr>
          <w:rFonts w:hint="eastAsia" w:cs="Times New Roman" w:asciiTheme="minorEastAsia" w:hAnsiTheme="minorEastAsia"/>
          <w:color w:val="auto"/>
          <w:sz w:val="24"/>
          <w:szCs w:val="24"/>
          <w:highlight w:val="none"/>
        </w:rPr>
        <w:t>.贯彻</w:t>
      </w:r>
      <w:r>
        <w:rPr>
          <w:rFonts w:cs="Times New Roman" w:asciiTheme="minorEastAsia" w:hAnsiTheme="minorEastAsia"/>
          <w:color w:val="auto"/>
          <w:sz w:val="24"/>
          <w:szCs w:val="24"/>
          <w:highlight w:val="none"/>
        </w:rPr>
        <w:t>民主集中制</w:t>
      </w:r>
      <w:r>
        <w:rPr>
          <w:rFonts w:hint="eastAsia" w:cs="Times New Roman" w:asciiTheme="minorEastAsia" w:hAnsiTheme="minorEastAsia"/>
          <w:color w:val="auto"/>
          <w:sz w:val="24"/>
          <w:szCs w:val="24"/>
          <w:highlight w:val="none"/>
        </w:rPr>
        <w:t>这一根本组织原则，坚持在民主基础上的集中和在集中指导下的民主相结合，个人服从组织，少数服从多数，下级服从上级，全党服从中央。</w:t>
      </w:r>
    </w:p>
    <w:p w14:paraId="7DE86CB6">
      <w:pPr>
        <w:spacing w:line="360" w:lineRule="auto"/>
        <w:ind w:firstLine="480" w:firstLineChars="200"/>
        <w:rPr>
          <w:rFonts w:cs="Times New Roman" w:asciiTheme="minorEastAsia" w:hAnsiTheme="minorEastAsia"/>
          <w:b/>
          <w:color w:val="auto"/>
          <w:sz w:val="24"/>
          <w:szCs w:val="24"/>
          <w:highlight w:val="none"/>
        </w:rPr>
        <w:sectPr>
          <w:pgSz w:w="11906" w:h="16838"/>
          <w:pgMar w:top="1440" w:right="1800" w:bottom="1440" w:left="1800" w:header="851" w:footer="992" w:gutter="0"/>
          <w:cols w:space="425" w:num="1"/>
          <w:docGrid w:type="lines" w:linePitch="312" w:charSpace="0"/>
        </w:sectPr>
      </w:pPr>
      <w:r>
        <w:rPr>
          <w:rFonts w:hint="eastAsia" w:cs="Times New Roman" w:asciiTheme="minorEastAsia" w:hAnsiTheme="minorEastAsia"/>
          <w:color w:val="auto"/>
          <w:sz w:val="24"/>
          <w:szCs w:val="24"/>
          <w:highlight w:val="none"/>
        </w:rPr>
        <w:t>2</w:t>
      </w:r>
      <w:r>
        <w:rPr>
          <w:rFonts w:cs="Times New Roman" w:asciiTheme="minorEastAsia" w:hAnsiTheme="minorEastAsia"/>
          <w:color w:val="auto"/>
          <w:sz w:val="24"/>
          <w:szCs w:val="24"/>
          <w:highlight w:val="none"/>
        </w:rPr>
        <w:t>3</w:t>
      </w:r>
      <w:r>
        <w:rPr>
          <w:rFonts w:hint="eastAsia" w:cs="Times New Roman" w:asciiTheme="minorEastAsia" w:hAnsiTheme="minorEastAsia"/>
          <w:color w:val="auto"/>
          <w:sz w:val="24"/>
          <w:szCs w:val="24"/>
          <w:highlight w:val="none"/>
        </w:rPr>
        <w:t>.</w:t>
      </w:r>
      <w:r>
        <w:rPr>
          <w:rFonts w:cs="Times New Roman" w:asciiTheme="minorEastAsia" w:hAnsiTheme="minorEastAsia"/>
          <w:color w:val="auto"/>
          <w:sz w:val="24"/>
          <w:szCs w:val="24"/>
          <w:highlight w:val="none"/>
        </w:rPr>
        <w:t>党</w:t>
      </w:r>
      <w:r>
        <w:rPr>
          <w:rFonts w:hint="eastAsia" w:cs="Times New Roman" w:asciiTheme="minorEastAsia" w:hAnsiTheme="minorEastAsia"/>
          <w:color w:val="auto"/>
          <w:sz w:val="24"/>
          <w:szCs w:val="24"/>
          <w:highlight w:val="none"/>
        </w:rPr>
        <w:t>在新民主主义革命的过程中，把党的建设作为一项“伟大的工程”，逐步形成了理论联系实际、密切联系群众、批评与自我批评相结合的三大优良</w:t>
      </w:r>
      <w:r>
        <w:rPr>
          <w:rFonts w:cs="Times New Roman" w:asciiTheme="minorEastAsia" w:hAnsiTheme="minorEastAsia"/>
          <w:color w:val="auto"/>
          <w:sz w:val="24"/>
          <w:szCs w:val="24"/>
          <w:highlight w:val="none"/>
        </w:rPr>
        <w:t>作风，这是中国共产党区别于其他任何政党的显著标志</w:t>
      </w:r>
    </w:p>
    <w:p w14:paraId="77EB09F8">
      <w:pPr>
        <w:widowControl/>
        <w:spacing w:line="360" w:lineRule="auto"/>
        <w:jc w:val="center"/>
        <w:rPr>
          <w:rFonts w:cs="Times New Roman" w:asciiTheme="minorEastAsia" w:hAnsiTheme="minorEastAsia"/>
          <w:color w:val="auto"/>
          <w:sz w:val="24"/>
          <w:szCs w:val="24"/>
          <w:highlight w:val="none"/>
        </w:rPr>
      </w:pPr>
      <w:r>
        <w:rPr>
          <w:rFonts w:cs="Times New Roman" w:asciiTheme="minorEastAsia" w:hAnsiTheme="minorEastAsia"/>
          <w:b/>
          <w:color w:val="auto"/>
          <w:sz w:val="32"/>
          <w:szCs w:val="32"/>
          <w:highlight w:val="none"/>
        </w:rPr>
        <w:t>第</w:t>
      </w:r>
      <w:r>
        <w:rPr>
          <w:rFonts w:hint="eastAsia" w:cs="Times New Roman" w:asciiTheme="minorEastAsia" w:hAnsiTheme="minorEastAsia"/>
          <w:b/>
          <w:color w:val="auto"/>
          <w:sz w:val="32"/>
          <w:szCs w:val="32"/>
          <w:highlight w:val="none"/>
        </w:rPr>
        <w:t>三章</w:t>
      </w:r>
      <w:r>
        <w:rPr>
          <w:rFonts w:hint="eastAsia" w:cs="Times New Roman" w:asciiTheme="minorEastAsia" w:hAnsiTheme="minorEastAsia"/>
          <w:b/>
          <w:color w:val="auto"/>
          <w:sz w:val="32"/>
          <w:szCs w:val="32"/>
          <w:highlight w:val="none"/>
          <w:lang w:val="en-US" w:eastAsia="zh-CN"/>
        </w:rPr>
        <w:t xml:space="preserve"> </w:t>
      </w:r>
      <w:r>
        <w:rPr>
          <w:rFonts w:hint="eastAsia" w:cs="Times New Roman" w:asciiTheme="minorEastAsia" w:hAnsiTheme="minorEastAsia"/>
          <w:b/>
          <w:color w:val="auto"/>
          <w:sz w:val="32"/>
          <w:szCs w:val="32"/>
          <w:highlight w:val="none"/>
        </w:rPr>
        <w:t xml:space="preserve"> </w:t>
      </w:r>
      <w:r>
        <w:rPr>
          <w:rFonts w:cs="Times New Roman" w:asciiTheme="minorEastAsia" w:hAnsiTheme="minorEastAsia"/>
          <w:b/>
          <w:color w:val="auto"/>
          <w:sz w:val="32"/>
          <w:szCs w:val="32"/>
          <w:highlight w:val="none"/>
        </w:rPr>
        <w:t>社会主义改造理论</w:t>
      </w:r>
    </w:p>
    <w:p w14:paraId="1EE4F54D">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从中华人民共和国成立到社会主义改造基本完成，是我国从新民主主义到社会主义过渡的时期。这一时期，我国社会的性质是新民主主义社会。新民主主义社会不是一个独立的社会形态，而是属于社会主义体系和逐步过渡到社会主义社会的过渡性质的社会。</w:t>
      </w:r>
    </w:p>
    <w:p w14:paraId="5C73D623">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2.新民主主义社会的特点：（1）经济上，五种经济成分并存——社会主义性质的国营经济、半社会主义性质的合作社经济、农民和手工业者的个体经济、私人资本主义经济、国家资本主义经济。其中，社会主义经济居于领导地位，社会主义经济、个体经济、资本主义经济是三种主要经济成分。（2）政治上，工人阶级为领导、工农联盟为基础，包括小资产阶级和民族资产阶级联合专政的人民民主专政的国家制度。社会阶级主要由工人阶级、农民阶级和其他小资产阶级、民族资产阶级三种阶级力量组成。（3）文化上，马克思主义为指导的民族的、科学的、大众的文化。社会主义因素的优越性和领导地位，决定着中国社会在一定历史条件下的发展方向，必将适时地逐步过渡到社会主义社会。</w:t>
      </w:r>
    </w:p>
    <w:p w14:paraId="3154670B">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3.新民主主义社会的主要矛盾：（1）社会主义和资本主义两条道路、工人阶级和资产阶级两个阶级的矛盾（2）土地改革基本完成后，工人阶级和资产阶级的矛盾逐步成为国内的主要矛盾。</w:t>
      </w:r>
    </w:p>
    <w:p w14:paraId="45A1DC13">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4.中共中央在1952年底开始酝酿，1953年6月在中央政治局会议上正式提出过渡时期的总路线和总任务。即：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14:paraId="1E61EB24">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5.党在过渡时期的总路线的理论依据：（1）马克思、恩格斯创立科学社会主义理论时提出了从资本主义向社会主义过渡的问题；（2）列宁在指导俄国无产阶级革命和世界被压迫民族解放斗争中进一步发展了马克思、恩格斯的革命转变思想；（3）以毛泽东同志为主要代表的中国共产党人，在马克思列宁主义的指导下，积极探讨新民主主义革命胜利后中国社会逐步向社会主义过渡的问题。</w:t>
      </w:r>
    </w:p>
    <w:p w14:paraId="5668AE2B">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6.党在过渡时期的总路线的现实依据：（1）经过1949年到1952年三年的努力，我国已经有了相对强大和迅速发展的社会主义国营经济，这为党提出向社会主义过渡的总路线提供了物质基础；（2）土地改革完成后，为发展生产、抵御自然灾害，广大农民具有走互助合作道路的要求。这为党提出向社会主义过渡的总路线提供重要依据；（3）新中国成立后，党和国家在合理调整工商业的过程中，出现了加工订货、经销代销、统购包销、公私合营等一系列从低级到高级的国家资本主义形式。这成为党提出向社会主义过渡的总路线的又一个重要因素；（4）资本主义国家很不景气，社会主义国家正充满向上发展的活力，苏联社会主义的发展已经显示出相对于资本主义的优越性。此外，朝鲜战争停战也使世界的形势开始和缓。这为实行过渡时期总路线提供了有利的国际环境。</w:t>
      </w:r>
    </w:p>
    <w:p w14:paraId="3CEE8068">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7.适合中国特点的农业社会主义改造：（1）积极引导农民组织起来，走互助合作道路；（2）遵循自愿互利、典型示范和国家帮助的原则；（3）正确分析农村的阶级和阶层状况，制定正确的阶级政策，即“依靠贫下中农，发展互助合作，由逐步限制到最后消灭富农剥削的农村阶级政策。”；（4）坚持积极领导、稳步前进的方针，采取循序渐进的步骤。</w:t>
      </w:r>
    </w:p>
    <w:p w14:paraId="7E9FA5D8">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8.对手工业的社会主义改造是通过合作化道路，把个体手工业经济改造成为社会主义经济的过程。经历了由小到大、由低级到高级的三个步骤：（1）办手工业供销小组（社会主义萌芽性质）；（2）办手工业供销合作社（半社会主义性质）；（3）建立手工业生产合作社（社会主义性质）。</w:t>
      </w:r>
    </w:p>
    <w:p w14:paraId="1CC79841">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9.适合中国特点的资本主义工商业社会主义改造：（1）用和平赎买的方法改造资本主义工商业：在初级形式国家资本主义和个别企业公私合营期间，采取“四马分肥”的办法，全行业的公私合营后——“定息”；（2）采取从低级到高级的国家资本主义的过渡形式：初级形式（委托加工、计划订货、统购包销、经销代销）和高级形式（个别企业公私合营、全行业公私合营）；（3）把资本主义工商业者改造为自食其力的社会主义劳动者。</w:t>
      </w:r>
    </w:p>
    <w:p w14:paraId="3360583E">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10.社会主义改造的历史经验：（1）坚持社会主义工业化建设与社会主义改造同时并举；（2）采取积极引导、逐步过渡的方式；（3）用和平方法进行改造。</w:t>
      </w:r>
    </w:p>
    <w:p w14:paraId="1E19BDE8">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11.1956年底我国对农业、手工业和资本主义工商业社会主义改造的基本完成，标志着中国实现了由新民主主义向社会主义的转变，社会主义基本制度在我国初步确立。我国的社会主义初级阶段，从这时开始。</w:t>
      </w:r>
    </w:p>
    <w:p w14:paraId="7BDF587E">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12.随着社会主义改造的进行，我国的人民民政治建设有步骤地向前推进。1954年9月，第一届全国人民代表大会的召开和《中华人民共和国宪法》的制定及颁布施行，为各族人民参与国家政治生活提供必要条件和保证，为逐步健全和完善社会主义政治制度奠定了坚实的基础，成为我国社会主义民主政治建设的里程碑。人民代表大会制度这一根本政治制度、中国共产党领导的多党合作和政治协商制度、民族区域自治制度这些基本政治制度的确立，构成了社会主义的政治制度体系。</w:t>
      </w:r>
    </w:p>
    <w:p w14:paraId="111D568F">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13.伴随着社会经济制度和社会经济结构的根本变化，我国社会的阶级关系也发生了根本的变化：（1）帝国主义侵略势力已经被清除出中国大陆；（2）官僚资产阶级已经在中国内地被消灭；（3）原来的地主和富农正在被改造成为自食其力的劳动者；（4）民族资产阶级被改造成自食其力的社会主义劳动者；（5）工人阶级已经成为国家的领导阶级，工人阶级队伍进一步壮大；（6）亿万农民和其他个体劳动者已经变成社会主义的集体劳动者；（7）知识界已经成为一支为社会主义服务的队伍。广大劳动人民从此摆脱了被剥削被奴役的地位，成为掌握生产资料的国家和社会的主人以及掌握自己命运的主人。</w:t>
      </w:r>
    </w:p>
    <w:p w14:paraId="32D6068D">
      <w:pPr>
        <w:spacing w:line="360" w:lineRule="auto"/>
        <w:ind w:firstLine="480" w:firstLineChars="200"/>
        <w:jc w:val="left"/>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14.社会主义基本制度确立的重大意义：（1）是中国历史上最深刻最伟大的社会变革，为当代中国一切发展进步奠定了制度基础，也为中国特色社会主义制度的创新和发展提供了重要前提；（2）极大地提高了工人阶级和广大劳动人民的积极性、创造性，极大地促进了我国社会生产力的发展，初步显示了社会主义的优越性；（3）使广大劳动人民真正成为国家的主人；（4）极大地巩固和扩大了工人阶级领导的、以工农联盟为基础的人民民主专政国家政权的阶级基础和经济基础；（5）是世界社会主义发展史上又一个历史性的伟大胜利，进一步改变了世界政治经济格局，增强了社会主义的力量；（6）是以毛泽东同志为代表的中国共产党人对一个脱胎于半殖民地半封建的东方大国如何进行社会主义革命问题的系统回答和正确解决；（7）是马克思列宁主义关于社会主义革命的理论在中国正确运用和创造性发展的结果，以其独创性的理论原则和经验丰富和发展了科学社会主义理论。</w:t>
      </w:r>
    </w:p>
    <w:p w14:paraId="28C23D19">
      <w:pPr>
        <w:spacing w:line="360" w:lineRule="auto"/>
        <w:jc w:val="center"/>
        <w:rPr>
          <w:rFonts w:cs="Times New Roman" w:asciiTheme="minorEastAsia" w:hAnsiTheme="minorEastAsia"/>
          <w:b/>
          <w:color w:val="auto"/>
          <w:sz w:val="24"/>
          <w:szCs w:val="24"/>
          <w:highlight w:val="none"/>
        </w:rPr>
        <w:sectPr>
          <w:pgSz w:w="11906" w:h="16838"/>
          <w:pgMar w:top="1440" w:right="1800" w:bottom="1440" w:left="1800" w:header="851" w:footer="992" w:gutter="0"/>
          <w:cols w:space="425" w:num="1"/>
          <w:docGrid w:type="lines" w:linePitch="312" w:charSpace="0"/>
        </w:sectPr>
      </w:pPr>
    </w:p>
    <w:p w14:paraId="251C6F57">
      <w:pPr>
        <w:spacing w:line="360" w:lineRule="auto"/>
        <w:jc w:val="center"/>
        <w:rPr>
          <w:rFonts w:cs="Times New Roman" w:asciiTheme="minorEastAsia" w:hAnsiTheme="minorEastAsia"/>
          <w:b/>
          <w:color w:val="auto"/>
          <w:sz w:val="32"/>
          <w:szCs w:val="32"/>
          <w:highlight w:val="none"/>
        </w:rPr>
      </w:pPr>
      <w:r>
        <w:rPr>
          <w:rFonts w:cs="Times New Roman" w:asciiTheme="minorEastAsia" w:hAnsiTheme="minorEastAsia"/>
          <w:b/>
          <w:color w:val="auto"/>
          <w:sz w:val="32"/>
          <w:szCs w:val="32"/>
          <w:highlight w:val="none"/>
        </w:rPr>
        <w:t>第</w:t>
      </w:r>
      <w:r>
        <w:rPr>
          <w:rFonts w:hint="eastAsia" w:cs="Times New Roman" w:asciiTheme="minorEastAsia" w:hAnsiTheme="minorEastAsia"/>
          <w:b/>
          <w:color w:val="auto"/>
          <w:sz w:val="32"/>
          <w:szCs w:val="32"/>
          <w:highlight w:val="none"/>
        </w:rPr>
        <w:t xml:space="preserve">四章 </w:t>
      </w:r>
      <w:r>
        <w:rPr>
          <w:rFonts w:hint="eastAsia" w:cs="Times New Roman" w:asciiTheme="minorEastAsia" w:hAnsiTheme="minorEastAsia"/>
          <w:b/>
          <w:color w:val="auto"/>
          <w:sz w:val="32"/>
          <w:szCs w:val="32"/>
          <w:highlight w:val="none"/>
          <w:lang w:val="en-US" w:eastAsia="zh-CN"/>
        </w:rPr>
        <w:t xml:space="preserve"> </w:t>
      </w:r>
      <w:r>
        <w:rPr>
          <w:rFonts w:cs="Times New Roman" w:asciiTheme="minorEastAsia" w:hAnsiTheme="minorEastAsia"/>
          <w:b/>
          <w:color w:val="auto"/>
          <w:sz w:val="32"/>
          <w:szCs w:val="32"/>
          <w:highlight w:val="none"/>
        </w:rPr>
        <w:t>中国社会主义建设道路的初步探索</w:t>
      </w:r>
    </w:p>
    <w:p w14:paraId="097A1FFF">
      <w:pPr>
        <w:spacing w:line="360" w:lineRule="auto"/>
        <w:ind w:firstLine="480" w:firstLineChars="200"/>
        <w:rPr>
          <w:rFonts w:ascii="宋体" w:hAnsi="宋体" w:cs="Times New Roman"/>
          <w:color w:val="auto"/>
          <w:sz w:val="24"/>
          <w:szCs w:val="24"/>
          <w:highlight w:val="none"/>
        </w:rPr>
      </w:pPr>
      <w:r>
        <w:rPr>
          <w:rFonts w:ascii="宋体" w:hAnsi="宋体" w:cs="Times New Roman"/>
          <w:color w:val="auto"/>
          <w:sz w:val="24"/>
          <w:szCs w:val="24"/>
          <w:highlight w:val="none"/>
        </w:rPr>
        <w:t>1.探索中国社会主义建设道路，我们经历了从照搬苏联到“以苏为鉴”的转变。1956年4月</w:t>
      </w:r>
      <w:r>
        <w:rPr>
          <w:rFonts w:hint="eastAsia" w:ascii="宋体" w:hAnsi="宋体" w:cs="Times New Roman"/>
          <w:color w:val="auto"/>
          <w:sz w:val="24"/>
          <w:szCs w:val="24"/>
          <w:highlight w:val="none"/>
        </w:rPr>
        <w:t>和5月毛泽东先后在中央政治局扩大会议和最高国务会议上作了</w:t>
      </w:r>
      <w:r>
        <w:rPr>
          <w:rFonts w:ascii="宋体" w:hAnsi="宋体" w:cs="Times New Roman"/>
          <w:color w:val="auto"/>
          <w:sz w:val="24"/>
          <w:szCs w:val="24"/>
          <w:highlight w:val="none"/>
        </w:rPr>
        <w:t>《论十大关系》的</w:t>
      </w:r>
      <w:r>
        <w:rPr>
          <w:rFonts w:hint="eastAsia" w:ascii="宋体" w:hAnsi="宋体" w:cs="Times New Roman"/>
          <w:color w:val="auto"/>
          <w:sz w:val="24"/>
          <w:szCs w:val="24"/>
          <w:highlight w:val="none"/>
        </w:rPr>
        <w:t>报告</w:t>
      </w:r>
      <w:r>
        <w:rPr>
          <w:rFonts w:ascii="宋体" w:hAnsi="宋体" w:cs="Times New Roman"/>
          <w:color w:val="auto"/>
          <w:sz w:val="24"/>
          <w:szCs w:val="24"/>
          <w:highlight w:val="none"/>
        </w:rPr>
        <w:t>，开始探索中国自己的社会主义建设道路</w:t>
      </w:r>
      <w:r>
        <w:rPr>
          <w:rFonts w:hint="eastAsia" w:ascii="宋体" w:hAnsi="宋体" w:cs="Times New Roman"/>
          <w:color w:val="auto"/>
          <w:sz w:val="24"/>
          <w:szCs w:val="24"/>
          <w:highlight w:val="none"/>
        </w:rPr>
        <w:t>，</w:t>
      </w:r>
      <w:r>
        <w:rPr>
          <w:rFonts w:ascii="宋体" w:hAnsi="宋体" w:cs="Times New Roman"/>
          <w:color w:val="auto"/>
          <w:sz w:val="24"/>
          <w:szCs w:val="24"/>
          <w:highlight w:val="none"/>
        </w:rPr>
        <w:t>并提出“以苏为鉴”。</w:t>
      </w:r>
    </w:p>
    <w:p w14:paraId="3DDACAFD">
      <w:pPr>
        <w:spacing w:line="360" w:lineRule="auto"/>
        <w:ind w:firstLine="480" w:firstLineChars="200"/>
        <w:rPr>
          <w:rFonts w:ascii="宋体" w:hAnsi="宋体" w:cs="Times New Roman"/>
          <w:color w:val="auto"/>
          <w:sz w:val="24"/>
          <w:szCs w:val="24"/>
          <w:highlight w:val="none"/>
        </w:rPr>
      </w:pPr>
      <w:r>
        <w:rPr>
          <w:rFonts w:ascii="宋体" w:hAnsi="宋体" w:cs="Times New Roman"/>
          <w:color w:val="auto"/>
          <w:sz w:val="24"/>
          <w:szCs w:val="24"/>
          <w:highlight w:val="none"/>
        </w:rPr>
        <w:t>2.《论十大关系》</w:t>
      </w:r>
      <w:r>
        <w:rPr>
          <w:rFonts w:hint="eastAsia" w:ascii="宋体" w:hAnsi="宋体" w:cs="Times New Roman"/>
          <w:color w:val="auto"/>
          <w:sz w:val="24"/>
          <w:szCs w:val="24"/>
          <w:highlight w:val="none"/>
        </w:rPr>
        <w:t>中谈到</w:t>
      </w:r>
      <w:r>
        <w:rPr>
          <w:rFonts w:hint="eastAsia" w:ascii="宋体" w:hAnsi="宋体" w:cs="Times New Roman"/>
          <w:color w:val="auto"/>
          <w:sz w:val="24"/>
          <w:szCs w:val="24"/>
          <w:highlight w:val="none"/>
        </w:rPr>
        <w:t>的十个方面，即：重工业和轻工业、农业的关系，沿海工业和内地工业的关系，经济建设和国防建设的关系，国家、生产单位和生产者个人的关系，中央和地方的关系，汉族和少数民族的关系，党和非党关系，革命和反革命的关系，是非关系，中国和外国的关系</w:t>
      </w:r>
      <w:r>
        <w:rPr>
          <w:rFonts w:ascii="宋体" w:hAnsi="宋体" w:cs="Times New Roman"/>
          <w:color w:val="auto"/>
          <w:sz w:val="24"/>
          <w:szCs w:val="24"/>
          <w:highlight w:val="none"/>
        </w:rPr>
        <w:t>，都是围绕着一个基本方针，就是调动一切积极因素为社会主义事业服务。</w:t>
      </w:r>
      <w:r>
        <w:rPr>
          <w:rFonts w:hint="eastAsia" w:ascii="宋体" w:hAnsi="宋体" w:cs="Times New Roman"/>
          <w:color w:val="auto"/>
          <w:sz w:val="24"/>
          <w:szCs w:val="24"/>
          <w:highlight w:val="none"/>
        </w:rPr>
        <w:t>“十大关系”前五条主要讨论经济问题，着眼于调动经济领域各个方面的积极因素；后五条论述的是政治生活和思想文化生活领域如何调动各种积极因素的问题。</w:t>
      </w:r>
    </w:p>
    <w:p w14:paraId="52E89807">
      <w:pPr>
        <w:spacing w:line="360" w:lineRule="auto"/>
        <w:ind w:firstLine="480" w:firstLineChars="200"/>
        <w:rPr>
          <w:rFonts w:ascii="宋体" w:hAnsi="宋体" w:cs="Times New Roman"/>
          <w:color w:val="auto"/>
          <w:sz w:val="24"/>
          <w:szCs w:val="24"/>
          <w:highlight w:val="none"/>
        </w:rPr>
      </w:pPr>
      <w:r>
        <w:rPr>
          <w:rFonts w:ascii="宋体" w:hAnsi="宋体" w:cs="Times New Roman"/>
          <w:color w:val="auto"/>
          <w:sz w:val="24"/>
          <w:szCs w:val="24"/>
          <w:highlight w:val="none"/>
        </w:rPr>
        <w:t>3.</w:t>
      </w:r>
      <w:r>
        <w:rPr>
          <w:rFonts w:hint="eastAsia" w:ascii="宋体" w:hAnsi="宋体" w:cs="Times New Roman"/>
          <w:color w:val="auto"/>
          <w:sz w:val="24"/>
          <w:szCs w:val="24"/>
          <w:highlight w:val="none"/>
        </w:rPr>
        <w:t>关于社会主义的基本矛盾。（1）社会主义社会的基本矛盾仍然是生产关系和生产力之间的矛盾，上层建筑和经济基础之间的矛盾。（2）社会主义社会的基本矛盾同以往社会的基本矛盾“具有根本不同的性质和情况”。以往的社会基本矛盾是对抗性的矛盾，社会主义的基本矛盾是非对抗性的矛盾，具有“又相适应又相矛盾”的特点。其中，相适应的一面是基本方面，相矛盾的一面是非基本方面。（3）社会主义的基本矛盾“可以经过社会主义制度本身，不断地得到解决”。</w:t>
      </w:r>
    </w:p>
    <w:p w14:paraId="11E868A3">
      <w:pPr>
        <w:spacing w:line="360" w:lineRule="auto"/>
        <w:ind w:firstLine="480" w:firstLineChars="200"/>
        <w:rPr>
          <w:rFonts w:ascii="宋体" w:hAnsi="宋体" w:cs="Times New Roman"/>
          <w:color w:val="auto"/>
          <w:sz w:val="24"/>
          <w:szCs w:val="24"/>
          <w:highlight w:val="none"/>
        </w:rPr>
      </w:pPr>
      <w:r>
        <w:rPr>
          <w:rFonts w:ascii="宋体" w:hAnsi="宋体" w:cs="Times New Roman"/>
          <w:color w:val="auto"/>
          <w:sz w:val="24"/>
          <w:szCs w:val="24"/>
          <w:highlight w:val="none"/>
        </w:rPr>
        <w:t>4.</w:t>
      </w:r>
      <w:r>
        <w:rPr>
          <w:rFonts w:hint="eastAsia" w:ascii="宋体" w:hAnsi="宋体" w:cs="Times New Roman"/>
          <w:color w:val="auto"/>
          <w:sz w:val="24"/>
          <w:szCs w:val="24"/>
          <w:highlight w:val="none"/>
        </w:rPr>
        <w:t>1956年9月党的八大召开，提出国内的主</w:t>
      </w:r>
      <w:r>
        <w:rPr>
          <w:rFonts w:hint="eastAsia" w:ascii="宋体" w:hAnsi="宋体" w:cs="Times New Roman"/>
          <w:color w:val="auto"/>
          <w:sz w:val="24"/>
          <w:szCs w:val="24"/>
          <w:highlight w:val="none"/>
        </w:rPr>
        <w:t>要矛盾已经是人民对于建立先进的工业国的要求同落后的农业国的现实之间的矛盾，已经是人民对于经济文化迅速发展的需要同当前经济文化不能满足人民需要的状况之间的矛盾；提出我们的根本任务已经由解放生产力变为在新的生产关系下面保护和发展生产力；提出全国人民的主要任务是集中力量发展社会生产力，实现国家工业化、逐步满足人民日益增长的物质和文化需要；提出要把党和国家的工作重点转到技术革命和社会主义建设上来。</w:t>
      </w:r>
      <w:r>
        <w:rPr>
          <w:rFonts w:ascii="宋体" w:hAnsi="宋体" w:cs="Times New Roman"/>
          <w:strike/>
          <w:color w:val="auto"/>
          <w:sz w:val="24"/>
          <w:szCs w:val="24"/>
          <w:highlight w:val="none"/>
        </w:rPr>
        <w:t>邓小平在中共八大做《关于修改党的章程的报告》，提出加强党的群众路线，健全党内民主集中制度建设，坚持集体领导，反对个人崇拜。</w:t>
      </w:r>
    </w:p>
    <w:p w14:paraId="029BC858">
      <w:pPr>
        <w:spacing w:line="360" w:lineRule="auto"/>
        <w:ind w:firstLine="480" w:firstLineChars="200"/>
        <w:rPr>
          <w:rFonts w:ascii="宋体" w:hAnsi="宋体" w:cs="Times New Roman"/>
          <w:color w:val="auto"/>
          <w:sz w:val="24"/>
          <w:szCs w:val="24"/>
          <w:highlight w:val="none"/>
        </w:rPr>
      </w:pPr>
      <w:r>
        <w:rPr>
          <w:rFonts w:ascii="宋体" w:hAnsi="宋体" w:cs="Times New Roman"/>
          <w:color w:val="auto"/>
          <w:sz w:val="24"/>
          <w:szCs w:val="24"/>
          <w:highlight w:val="none"/>
        </w:rPr>
        <w:t>5.</w:t>
      </w:r>
      <w:r>
        <w:rPr>
          <w:rFonts w:hint="eastAsia" w:ascii="宋体" w:hAnsi="宋体" w:cs="Times New Roman"/>
          <w:color w:val="auto"/>
          <w:sz w:val="24"/>
          <w:szCs w:val="24"/>
          <w:highlight w:val="none"/>
        </w:rPr>
        <w:t>在全党和全国工作重心由革命转向建设的时候，面临着一个如何认识和处理社会主义社会矛盾的问题。</w:t>
      </w:r>
      <w:r>
        <w:rPr>
          <w:rFonts w:ascii="宋体" w:hAnsi="宋体" w:cs="Times New Roman"/>
          <w:color w:val="auto"/>
          <w:sz w:val="24"/>
          <w:szCs w:val="24"/>
          <w:highlight w:val="none"/>
        </w:rPr>
        <w:t>1957年2月毛泽东在扩大的最高国务会议上发表《关于正确处理人民内部矛盾的问题》的重要讲话，提出了社会主义社会两类不同性质矛盾的理论。（1）社会主义社会存在着敌我矛盾和人民内部矛盾两类不同性质的矛盾。</w:t>
      </w:r>
      <w:r>
        <w:rPr>
          <w:rFonts w:ascii="宋体" w:hAnsi="宋体" w:cs="Times New Roman"/>
          <w:color w:val="auto"/>
          <w:sz w:val="24"/>
          <w:szCs w:val="24"/>
          <w:highlight w:val="none"/>
        </w:rPr>
        <w:t>（2）人民内部矛盾是在人民根本利益一致基础上的矛盾，是非对抗性的矛盾；敌我矛盾是对抗性矛盾；在一定条件下，两类矛盾可以相互转化。（3）矛盾性质不同，解决方法也不同。用专政的方法解决敌我之间的矛盾，用民主的方法解决人民内部的矛盾。</w:t>
      </w:r>
      <w:r>
        <w:rPr>
          <w:rFonts w:hint="eastAsia" w:ascii="宋体" w:hAnsi="宋体" w:cs="Times New Roman"/>
          <w:color w:val="auto"/>
          <w:sz w:val="24"/>
          <w:szCs w:val="24"/>
          <w:highlight w:val="none"/>
        </w:rPr>
        <w:t>所谓专政方法，就是运用人民民主专政的国家机器，对于国家内部那些反抗社会主义改造、破坏社会主义建设的敌对分子和严重犯罪分子依法治罪，剥夺他们的政治权利，强迫他们从事劳动，并在劳动中尽量使他们改造成为新人。所谓民主方法，就是讨论的方法、批评的方法、说服教育的方法。</w:t>
      </w:r>
      <w:r>
        <w:rPr>
          <w:rFonts w:ascii="宋体" w:hAnsi="宋体" w:cs="Times New Roman"/>
          <w:color w:val="auto"/>
          <w:sz w:val="24"/>
          <w:szCs w:val="24"/>
          <w:highlight w:val="none"/>
        </w:rPr>
        <w:t>（4）关于正确处理人民内部矛盾的问题是社会主义国家政治生活的主题。</w:t>
      </w:r>
    </w:p>
    <w:p w14:paraId="3FDCEF0F">
      <w:pPr>
        <w:spacing w:line="360" w:lineRule="auto"/>
        <w:ind w:firstLine="480" w:firstLineChars="200"/>
        <w:rPr>
          <w:rFonts w:ascii="宋体" w:hAnsi="宋体" w:cs="Times New Roman"/>
          <w:color w:val="auto"/>
          <w:sz w:val="24"/>
          <w:szCs w:val="24"/>
          <w:highlight w:val="none"/>
        </w:rPr>
      </w:pPr>
      <w:r>
        <w:rPr>
          <w:rFonts w:ascii="宋体" w:hAnsi="宋体" w:cs="Times New Roman"/>
          <w:color w:val="auto"/>
          <w:sz w:val="24"/>
          <w:szCs w:val="24"/>
          <w:highlight w:val="none"/>
        </w:rPr>
        <w:t>6.</w:t>
      </w:r>
      <w:r>
        <w:rPr>
          <w:rFonts w:hint="eastAsia" w:ascii="宋体" w:hAnsi="宋体" w:cs="Times New Roman"/>
          <w:color w:val="auto"/>
          <w:sz w:val="24"/>
          <w:szCs w:val="24"/>
          <w:highlight w:val="none"/>
        </w:rPr>
        <w:t>毛泽东提出正确处理</w:t>
      </w:r>
      <w:r>
        <w:rPr>
          <w:rFonts w:ascii="宋体" w:hAnsi="宋体" w:cs="Times New Roman"/>
          <w:color w:val="auto"/>
          <w:sz w:val="24"/>
          <w:szCs w:val="24"/>
          <w:highlight w:val="none"/>
        </w:rPr>
        <w:t>人民内部矛盾</w:t>
      </w:r>
      <w:r>
        <w:rPr>
          <w:rFonts w:hint="eastAsia" w:ascii="宋体" w:hAnsi="宋体" w:cs="Times New Roman"/>
          <w:color w:val="auto"/>
          <w:sz w:val="24"/>
          <w:szCs w:val="24"/>
          <w:highlight w:val="none"/>
        </w:rPr>
        <w:t>的具体方针、原则：在政治思想领</w:t>
      </w:r>
      <w:r>
        <w:rPr>
          <w:rFonts w:hint="eastAsia" w:ascii="宋体" w:hAnsi="宋体" w:cs="Times New Roman"/>
          <w:color w:val="auto"/>
          <w:sz w:val="24"/>
          <w:szCs w:val="24"/>
          <w:highlight w:val="none"/>
        </w:rPr>
        <w:t>域，实行“团结—批评—团结”的方针，坚持说服教育、讨论的方法；在物质利益、分配方面，实行统筹兼顾、适当安排的方针，兼顾国家、集体和个人三方面的利益；对于人民群众和政府机关的矛盾，要坚持民主集中制原则，要努力克服政府机关的官僚主义，也要加强对群众的思想教育；在科学文化领域，实行“百花齐放、百家争鸣”的方针；对于共产党和民主党派，实行“长期共存、互相监督”方针；对于民族之间的矛盾，实行民族平等、团结互助的方针，着重反对大汉族主义，也要反对地方民族主义。</w:t>
      </w:r>
    </w:p>
    <w:p w14:paraId="1197713A">
      <w:pPr>
        <w:spacing w:line="360" w:lineRule="auto"/>
        <w:ind w:firstLine="480" w:firstLineChars="200"/>
        <w:rPr>
          <w:rFonts w:ascii="宋体" w:hAnsi="宋体" w:cs="Times New Roman"/>
          <w:color w:val="auto"/>
          <w:sz w:val="24"/>
          <w:szCs w:val="24"/>
          <w:highlight w:val="none"/>
        </w:rPr>
      </w:pPr>
      <w:r>
        <w:rPr>
          <w:rFonts w:ascii="宋体" w:hAnsi="宋体" w:cs="Times New Roman"/>
          <w:color w:val="auto"/>
          <w:sz w:val="24"/>
          <w:szCs w:val="24"/>
          <w:highlight w:val="none"/>
        </w:rPr>
        <w:t>7.</w:t>
      </w:r>
      <w:r>
        <w:rPr>
          <w:rFonts w:hint="eastAsia" w:ascii="宋体" w:hAnsi="宋体" w:cs="Times New Roman"/>
          <w:color w:val="auto"/>
          <w:sz w:val="24"/>
          <w:szCs w:val="24"/>
          <w:highlight w:val="none"/>
        </w:rPr>
        <w:t>关于走中国工业化道路的思想。鉴于中国社会生产落后、经济基础薄弱的情况，毛泽东指出，以工业为主导，把重工业作为我国经济建设的重点，以逐步建立独立的比较完整的基础工业体系和国防工业体系。但同时必须充分注意发展农业和轻工业。</w:t>
      </w:r>
    </w:p>
    <w:p w14:paraId="5A94A3BB">
      <w:pPr>
        <w:spacing w:line="360" w:lineRule="auto"/>
        <w:ind w:firstLine="480" w:firstLineChars="200"/>
        <w:rPr>
          <w:rFonts w:ascii="宋体" w:hAnsi="宋体" w:cs="Times New Roman"/>
          <w:color w:val="auto"/>
          <w:sz w:val="24"/>
          <w:szCs w:val="24"/>
          <w:highlight w:val="none"/>
        </w:rPr>
      </w:pPr>
      <w:r>
        <w:rPr>
          <w:rFonts w:ascii="宋体" w:hAnsi="宋体" w:cs="Times New Roman"/>
          <w:color w:val="auto"/>
          <w:sz w:val="24"/>
          <w:szCs w:val="24"/>
          <w:highlight w:val="none"/>
        </w:rPr>
        <w:t>8.</w:t>
      </w:r>
      <w:r>
        <w:rPr>
          <w:rFonts w:hint="eastAsia" w:ascii="宋体" w:hAnsi="宋体" w:cs="Times New Roman"/>
          <w:color w:val="auto"/>
          <w:sz w:val="24"/>
          <w:szCs w:val="24"/>
          <w:highlight w:val="none"/>
        </w:rPr>
        <w:t>关于</w:t>
      </w:r>
      <w:r>
        <w:rPr>
          <w:rFonts w:hint="eastAsia" w:ascii="宋体" w:hAnsi="宋体" w:cs="Times New Roman"/>
          <w:color w:val="auto"/>
          <w:sz w:val="24"/>
          <w:szCs w:val="24"/>
          <w:highlight w:val="none"/>
        </w:rPr>
        <w:t>经济建设方针，党的八大提出既反保守又反冒进、在综合平衡中稳步前进的方针。毛泽东提出以农业为基础，以工业为主导，以农轻重为序发展国民经济的总方针，坚持“两条腿走路”的工业化发展思路，正确处理重工业、轻工业和农业的发展关系。关于社会主义经济制度，</w:t>
      </w:r>
      <w:r>
        <w:rPr>
          <w:rFonts w:ascii="宋体" w:hAnsi="宋体" w:cs="Times New Roman"/>
          <w:color w:val="auto"/>
          <w:sz w:val="24"/>
          <w:szCs w:val="24"/>
          <w:highlight w:val="none"/>
        </w:rPr>
        <w:t>陈云提出“三个主体，三个补充”。即：工商业经营方面，国家经营和集体经营是主体，一定数量的个体经营是补</w:t>
      </w:r>
      <w:r>
        <w:rPr>
          <w:rFonts w:ascii="宋体" w:hAnsi="宋体" w:cs="Times New Roman"/>
          <w:color w:val="auto"/>
          <w:sz w:val="24"/>
          <w:szCs w:val="24"/>
          <w:highlight w:val="none"/>
        </w:rPr>
        <w:t>充；生产计划方面，计划生产是工农业生产的主体，按照市场变化而在国家计划许可范围内的自由生产是补充；社会主义的统一市场里，国家市场是主体，一定范围内的国家领导的自由市场是补充。</w:t>
      </w:r>
      <w:r>
        <w:rPr>
          <w:rFonts w:hint="eastAsia" w:ascii="宋体" w:hAnsi="宋体" w:cs="Times New Roman"/>
          <w:color w:val="auto"/>
          <w:sz w:val="24"/>
          <w:szCs w:val="24"/>
          <w:highlight w:val="none"/>
        </w:rPr>
        <w:t>毛泽东提出</w:t>
      </w:r>
      <w:r>
        <w:rPr>
          <w:rFonts w:ascii="宋体" w:hAnsi="宋体" w:cs="Times New Roman"/>
          <w:color w:val="auto"/>
          <w:sz w:val="24"/>
          <w:szCs w:val="24"/>
          <w:highlight w:val="none"/>
        </w:rPr>
        <w:t>企业要实行民主管理，实行干部参加劳动，工人参加管理，改革不合理的规章制度，工人群众、领导干部和技术人员三结合，即“两参一改三结合”。</w:t>
      </w:r>
    </w:p>
    <w:p w14:paraId="35517E58">
      <w:pPr>
        <w:spacing w:line="360" w:lineRule="auto"/>
        <w:ind w:firstLine="480" w:firstLineChars="200"/>
        <w:rPr>
          <w:rFonts w:ascii="宋体" w:hAnsi="宋体" w:cs="Times New Roman"/>
          <w:color w:val="auto"/>
          <w:sz w:val="24"/>
          <w:szCs w:val="24"/>
          <w:highlight w:val="none"/>
        </w:rPr>
      </w:pPr>
      <w:r>
        <w:rPr>
          <w:rFonts w:hint="eastAsia" w:ascii="宋体" w:hAnsi="宋体" w:cs="Times New Roman"/>
          <w:color w:val="auto"/>
          <w:sz w:val="24"/>
          <w:szCs w:val="24"/>
          <w:highlight w:val="none"/>
          <w:lang w:val="en-US" w:eastAsia="zh-CN"/>
        </w:rPr>
        <w:t>9</w:t>
      </w:r>
      <w:r>
        <w:rPr>
          <w:rFonts w:ascii="宋体" w:hAnsi="宋体" w:cs="Times New Roman"/>
          <w:color w:val="auto"/>
          <w:sz w:val="24"/>
          <w:szCs w:val="24"/>
          <w:highlight w:val="none"/>
        </w:rPr>
        <w:t>.关于社会主义发展阶段：毛泽东提出社会主义可以分为“不发达的社会主义”和“比较发达的社会主义”两个阶段，后一个阶段可能比前一个阶段需要更长的时间</w:t>
      </w:r>
      <w:r>
        <w:rPr>
          <w:rFonts w:hint="eastAsia" w:ascii="宋体" w:hAnsi="宋体" w:cs="Times New Roman"/>
          <w:color w:val="auto"/>
          <w:sz w:val="24"/>
          <w:szCs w:val="24"/>
          <w:highlight w:val="none"/>
        </w:rPr>
        <w:t>。</w:t>
      </w:r>
    </w:p>
    <w:p w14:paraId="688B52CD">
      <w:pPr>
        <w:spacing w:line="360" w:lineRule="auto"/>
        <w:ind w:firstLine="480" w:firstLineChars="200"/>
        <w:rPr>
          <w:rFonts w:ascii="宋体" w:hAnsi="宋体" w:cs="Times New Roman"/>
          <w:color w:val="auto"/>
          <w:sz w:val="24"/>
          <w:szCs w:val="24"/>
          <w:highlight w:val="none"/>
        </w:rPr>
      </w:pPr>
      <w:r>
        <w:rPr>
          <w:rFonts w:ascii="宋体" w:hAnsi="宋体" w:cs="Times New Roman"/>
          <w:color w:val="auto"/>
          <w:sz w:val="24"/>
          <w:szCs w:val="24"/>
          <w:highlight w:val="none"/>
        </w:rPr>
        <w:t>1</w:t>
      </w:r>
      <w:r>
        <w:rPr>
          <w:rFonts w:hint="eastAsia" w:ascii="宋体" w:hAnsi="宋体" w:cs="Times New Roman"/>
          <w:color w:val="auto"/>
          <w:sz w:val="24"/>
          <w:szCs w:val="24"/>
          <w:highlight w:val="none"/>
          <w:lang w:val="en-US" w:eastAsia="zh-CN"/>
        </w:rPr>
        <w:t>0</w:t>
      </w:r>
      <w:r>
        <w:rPr>
          <w:rFonts w:ascii="宋体" w:hAnsi="宋体" w:cs="Times New Roman"/>
          <w:color w:val="auto"/>
          <w:sz w:val="24"/>
          <w:szCs w:val="24"/>
          <w:highlight w:val="none"/>
        </w:rPr>
        <w:t>.</w:t>
      </w:r>
      <w:r>
        <w:rPr>
          <w:rFonts w:hint="eastAsia" w:ascii="宋体" w:hAnsi="宋体" w:cs="Times New Roman"/>
          <w:color w:val="auto"/>
          <w:sz w:val="24"/>
          <w:szCs w:val="24"/>
          <w:highlight w:val="none"/>
        </w:rPr>
        <w:t>关于“四个现代化”战略目标的形成，经历了一个历史过程：（1）1954年9月，周恩来在一届全国人大一次会议政府工作报告中代表党中央第一次提出关于“四个现代化”的构想；（2）1957年3月，毛泽东提出，要将我国建设成为“一个具有现代工业、现代农业和现代科学文化的社会主义国家”；（3）1959年，毛泽东指出“建设社会主义，原来要求是工业现代化，农业现代化，科学文化现代化，现在要加上国防现代化”，这样就形成了“四个现代化”战略目标的完整提法。</w:t>
      </w:r>
    </w:p>
    <w:p w14:paraId="350F8F4F">
      <w:pPr>
        <w:spacing w:line="360" w:lineRule="auto"/>
        <w:ind w:firstLine="480" w:firstLineChars="200"/>
        <w:rPr>
          <w:rFonts w:ascii="宋体" w:hAnsi="宋体" w:cs="Times New Roman"/>
          <w:color w:val="auto"/>
          <w:sz w:val="24"/>
          <w:szCs w:val="24"/>
          <w:highlight w:val="none"/>
        </w:rPr>
      </w:pPr>
      <w:r>
        <w:rPr>
          <w:rFonts w:ascii="宋体" w:hAnsi="宋体" w:cs="Times New Roman"/>
          <w:color w:val="auto"/>
          <w:sz w:val="24"/>
          <w:szCs w:val="24"/>
          <w:highlight w:val="none"/>
        </w:rPr>
        <w:t>1</w:t>
      </w:r>
      <w:r>
        <w:rPr>
          <w:rFonts w:hint="eastAsia" w:ascii="宋体" w:hAnsi="宋体" w:cs="Times New Roman"/>
          <w:color w:val="auto"/>
          <w:sz w:val="24"/>
          <w:szCs w:val="24"/>
          <w:highlight w:val="none"/>
          <w:lang w:val="en-US" w:eastAsia="zh-CN"/>
        </w:rPr>
        <w:t>1</w:t>
      </w:r>
      <w:r>
        <w:rPr>
          <w:rFonts w:ascii="宋体" w:hAnsi="宋体" w:cs="Times New Roman"/>
          <w:color w:val="auto"/>
          <w:sz w:val="24"/>
          <w:szCs w:val="24"/>
          <w:highlight w:val="none"/>
        </w:rPr>
        <w:t>.</w:t>
      </w:r>
      <w:r>
        <w:rPr>
          <w:rFonts w:hint="eastAsia" w:ascii="宋体" w:hAnsi="宋体" w:cs="Times New Roman"/>
          <w:color w:val="auto"/>
          <w:sz w:val="24"/>
          <w:szCs w:val="24"/>
          <w:highlight w:val="none"/>
        </w:rPr>
        <w:t>1964年周恩来在三届全国人大一次会议上所做的政府工作报告中正式宣布，“把我国建设成为一个具有现代农业、现代工业、现代国防和现代科学技术的社会主义强国”，同时，提出建设“四个现代化”的战略步骤：从第三个五年计划开始，（1）第一步要建立一个独立的比较完整的工业体系和国民经济体系；（2）第二步要全面实现“四个现代化”，使中国的经济发展走在世界的前列。</w:t>
      </w:r>
    </w:p>
    <w:p w14:paraId="69FFE863">
      <w:pPr>
        <w:spacing w:line="360" w:lineRule="auto"/>
        <w:ind w:firstLine="480" w:firstLineChars="200"/>
        <w:rPr>
          <w:rFonts w:ascii="宋体" w:hAnsi="宋体" w:cs="Times New Roman"/>
          <w:color w:val="auto"/>
          <w:sz w:val="24"/>
          <w:szCs w:val="24"/>
          <w:highlight w:val="none"/>
        </w:rPr>
      </w:pPr>
      <w:r>
        <w:rPr>
          <w:rFonts w:ascii="宋体" w:hAnsi="宋体" w:cs="Times New Roman"/>
          <w:color w:val="auto"/>
          <w:sz w:val="24"/>
          <w:szCs w:val="24"/>
          <w:highlight w:val="none"/>
        </w:rPr>
        <w:t>1</w:t>
      </w:r>
      <w:r>
        <w:rPr>
          <w:rFonts w:hint="eastAsia" w:ascii="宋体" w:hAnsi="宋体" w:cs="Times New Roman"/>
          <w:color w:val="auto"/>
          <w:sz w:val="24"/>
          <w:szCs w:val="24"/>
          <w:highlight w:val="none"/>
          <w:lang w:val="en-US" w:eastAsia="zh-CN"/>
        </w:rPr>
        <w:t>2</w:t>
      </w:r>
      <w:r>
        <w:rPr>
          <w:rFonts w:ascii="宋体" w:hAnsi="宋体" w:cs="Times New Roman"/>
          <w:color w:val="auto"/>
          <w:sz w:val="24"/>
          <w:szCs w:val="24"/>
          <w:highlight w:val="none"/>
        </w:rPr>
        <w:t>.</w:t>
      </w:r>
      <w:r>
        <w:rPr>
          <w:rFonts w:hint="eastAsia" w:ascii="宋体" w:hAnsi="宋体" w:cs="Times New Roman"/>
          <w:color w:val="auto"/>
          <w:sz w:val="24"/>
          <w:szCs w:val="24"/>
          <w:highlight w:val="none"/>
        </w:rPr>
        <w:t>在科技工作方面，我们党提出了“向科学进军”的口号，强调实现“四个现代化”关键在于科学技术现代化。</w:t>
      </w:r>
    </w:p>
    <w:p w14:paraId="71087480">
      <w:pPr>
        <w:spacing w:line="360" w:lineRule="auto"/>
        <w:ind w:firstLine="480" w:firstLineChars="200"/>
        <w:rPr>
          <w:rFonts w:ascii="宋体" w:hAnsi="宋体" w:cs="Times New Roman"/>
          <w:color w:val="auto"/>
          <w:sz w:val="24"/>
          <w:szCs w:val="24"/>
          <w:highlight w:val="none"/>
        </w:rPr>
      </w:pPr>
      <w:r>
        <w:rPr>
          <w:rFonts w:ascii="宋体" w:hAnsi="宋体" w:cs="Times New Roman"/>
          <w:color w:val="auto"/>
          <w:sz w:val="24"/>
          <w:szCs w:val="24"/>
          <w:highlight w:val="none"/>
        </w:rPr>
        <w:t>1</w:t>
      </w:r>
      <w:r>
        <w:rPr>
          <w:rFonts w:hint="eastAsia" w:ascii="宋体" w:hAnsi="宋体" w:cs="Times New Roman"/>
          <w:color w:val="auto"/>
          <w:sz w:val="24"/>
          <w:szCs w:val="24"/>
          <w:highlight w:val="none"/>
          <w:lang w:val="en-US" w:eastAsia="zh-CN"/>
        </w:rPr>
        <w:t>3</w:t>
      </w:r>
      <w:r>
        <w:rPr>
          <w:rFonts w:ascii="宋体" w:hAnsi="宋体" w:cs="Times New Roman"/>
          <w:color w:val="auto"/>
          <w:sz w:val="24"/>
          <w:szCs w:val="24"/>
          <w:highlight w:val="none"/>
        </w:rPr>
        <w:t>.</w:t>
      </w:r>
      <w:r>
        <w:rPr>
          <w:rFonts w:hint="eastAsia" w:ascii="宋体" w:hAnsi="宋体" w:cs="Times New Roman"/>
          <w:color w:val="auto"/>
          <w:sz w:val="24"/>
          <w:szCs w:val="24"/>
          <w:highlight w:val="none"/>
        </w:rPr>
        <w:t>关于国防建设，中央作出开展</w:t>
      </w:r>
      <w:r>
        <w:rPr>
          <w:rFonts w:hint="eastAsia" w:ascii="宋体" w:hAnsi="宋体" w:cs="Times New Roman"/>
          <w:color w:val="auto"/>
          <w:sz w:val="24"/>
          <w:szCs w:val="24"/>
          <w:highlight w:val="none"/>
        </w:rPr>
        <w:t>“三线建设”、加强备战的重大战略部署。其总目标是：采取多快好省的方法，在纵深地区建立起一个工农业结合的、为国防和农业服务的比较完整的战略后方基地。</w:t>
      </w:r>
    </w:p>
    <w:p w14:paraId="7E92127E">
      <w:pPr>
        <w:spacing w:line="360" w:lineRule="auto"/>
        <w:ind w:firstLine="480" w:firstLineChars="200"/>
        <w:rPr>
          <w:rFonts w:ascii="宋体" w:hAnsi="宋体" w:cs="Times New Roman"/>
          <w:color w:val="auto"/>
          <w:sz w:val="24"/>
          <w:szCs w:val="24"/>
          <w:highlight w:val="none"/>
        </w:rPr>
      </w:pPr>
      <w:r>
        <w:rPr>
          <w:rFonts w:ascii="宋体" w:hAnsi="宋体" w:cs="Times New Roman"/>
          <w:color w:val="auto"/>
          <w:sz w:val="24"/>
          <w:szCs w:val="24"/>
          <w:highlight w:val="none"/>
        </w:rPr>
        <w:t>1</w:t>
      </w:r>
      <w:r>
        <w:rPr>
          <w:rFonts w:hint="eastAsia" w:ascii="宋体" w:hAnsi="宋体" w:cs="Times New Roman"/>
          <w:color w:val="auto"/>
          <w:sz w:val="24"/>
          <w:szCs w:val="24"/>
          <w:highlight w:val="none"/>
          <w:lang w:val="en-US" w:eastAsia="zh-CN"/>
        </w:rPr>
        <w:t>4</w:t>
      </w:r>
      <w:r>
        <w:rPr>
          <w:rFonts w:ascii="宋体" w:hAnsi="宋体" w:cs="Times New Roman"/>
          <w:color w:val="auto"/>
          <w:sz w:val="24"/>
          <w:szCs w:val="24"/>
          <w:highlight w:val="none"/>
        </w:rPr>
        <w:t>.</w:t>
      </w:r>
      <w:r>
        <w:rPr>
          <w:rFonts w:hint="eastAsia" w:ascii="宋体" w:hAnsi="宋体" w:cs="Times New Roman"/>
          <w:color w:val="auto"/>
          <w:sz w:val="24"/>
          <w:szCs w:val="24"/>
          <w:highlight w:val="none"/>
        </w:rPr>
        <w:t>关于祖国统一，党对台政策的调整经历一个变化过程。1956年4月，毛泽东提出“和为贵”“爱国一家”“爱国不分先后”；1958年10月，毛泽东表示，台湾如果回归祖国，可以照他们（指蒋介石等）自己的生活方式生活。1960年5月，毛泽东主持中央政治局会议，研究对台工作问题，认为台湾不可落到美国人手里，可以留交下一代人去办；1963年，周恩来将我党的对台政策归纳为“一纲四目”。</w:t>
      </w:r>
    </w:p>
    <w:p w14:paraId="7ECE4877">
      <w:pPr>
        <w:spacing w:line="360" w:lineRule="auto"/>
        <w:ind w:firstLine="480" w:firstLineChars="200"/>
        <w:rPr>
          <w:rFonts w:ascii="宋体" w:hAnsi="宋体" w:cs="Times New Roman"/>
          <w:color w:val="auto"/>
          <w:sz w:val="24"/>
          <w:szCs w:val="24"/>
          <w:highlight w:val="none"/>
        </w:rPr>
      </w:pPr>
      <w:r>
        <w:rPr>
          <w:rFonts w:ascii="宋体" w:hAnsi="宋体" w:cs="Times New Roman"/>
          <w:color w:val="auto"/>
          <w:sz w:val="24"/>
          <w:szCs w:val="24"/>
          <w:highlight w:val="none"/>
        </w:rPr>
        <w:t>1</w:t>
      </w:r>
      <w:r>
        <w:rPr>
          <w:rFonts w:hint="eastAsia" w:ascii="宋体" w:hAnsi="宋体" w:cs="Times New Roman"/>
          <w:color w:val="auto"/>
          <w:sz w:val="24"/>
          <w:szCs w:val="24"/>
          <w:highlight w:val="none"/>
          <w:lang w:val="en-US" w:eastAsia="zh-CN"/>
        </w:rPr>
        <w:t>5</w:t>
      </w:r>
      <w:r>
        <w:rPr>
          <w:rFonts w:ascii="宋体" w:hAnsi="宋体" w:cs="Times New Roman"/>
          <w:color w:val="auto"/>
          <w:sz w:val="24"/>
          <w:szCs w:val="24"/>
          <w:highlight w:val="none"/>
        </w:rPr>
        <w:t>.</w:t>
      </w:r>
      <w:r>
        <w:rPr>
          <w:rFonts w:hint="eastAsia" w:ascii="宋体" w:hAnsi="宋体" w:cs="Times New Roman"/>
          <w:color w:val="auto"/>
          <w:sz w:val="24"/>
          <w:szCs w:val="24"/>
          <w:highlight w:val="none"/>
        </w:rPr>
        <w:t>关于国际战略和外交工作。（1）毛泽东提出两个“中间地带”的战略思想，第一个中间地带：亚洲、非洲、拉丁美洲，第二个中间地带：欧洲、北美加拿大、大洋洲，日本</w:t>
      </w:r>
      <w:r>
        <w:rPr>
          <w:rFonts w:hint="eastAsia" w:ascii="宋体" w:hAnsi="宋体" w:cs="Times New Roman"/>
          <w:color w:val="auto"/>
          <w:sz w:val="24"/>
          <w:szCs w:val="24"/>
          <w:highlight w:val="none"/>
        </w:rPr>
        <w:t>。争取“中间地带”，发展同亚非拉国家的关系，成为当时中国对外政策的重要组成部分。（2）20世纪</w:t>
      </w:r>
      <w:r>
        <w:rPr>
          <w:rFonts w:hint="eastAsia" w:ascii="宋体" w:hAnsi="宋体" w:cs="Times New Roman"/>
          <w:color w:val="auto"/>
          <w:sz w:val="24"/>
          <w:szCs w:val="24"/>
          <w:highlight w:val="none"/>
        </w:rPr>
        <w:t>70年代，毛泽东逐步形成了关于“三个世界划分”的战略思想。第一世界：美苏两个超级大国；第二世界：美苏以外的西方发达国家和东欧国家；第三世界：亚洲、非洲、拉丁美洲的广大发展中国家。我们的主要任务：反对超级大国的霸权主义和战争威胁，并宣布中国永远不称霸，要努力发展同第三世界各国和其他类型国家的友好合作关系，同时争取同包括美国在内的资本主义国家实现关系正常化。</w:t>
      </w:r>
    </w:p>
    <w:p w14:paraId="74869D33">
      <w:pPr>
        <w:spacing w:line="360" w:lineRule="auto"/>
        <w:ind w:firstLine="480" w:firstLineChars="200"/>
        <w:rPr>
          <w:rFonts w:ascii="宋体" w:hAnsi="宋体" w:cs="Times New Roman"/>
          <w:color w:val="auto"/>
          <w:sz w:val="24"/>
          <w:szCs w:val="24"/>
          <w:highlight w:val="none"/>
        </w:rPr>
      </w:pPr>
      <w:r>
        <w:rPr>
          <w:rFonts w:ascii="宋体" w:hAnsi="宋体" w:cs="Times New Roman"/>
          <w:color w:val="auto"/>
          <w:sz w:val="24"/>
          <w:szCs w:val="24"/>
          <w:highlight w:val="none"/>
        </w:rPr>
        <w:t>1</w:t>
      </w:r>
      <w:r>
        <w:rPr>
          <w:rFonts w:hint="eastAsia" w:ascii="宋体" w:hAnsi="宋体" w:cs="Times New Roman"/>
          <w:color w:val="auto"/>
          <w:sz w:val="24"/>
          <w:szCs w:val="24"/>
          <w:highlight w:val="none"/>
          <w:lang w:val="en-US" w:eastAsia="zh-CN"/>
        </w:rPr>
        <w:t>6</w:t>
      </w:r>
      <w:r>
        <w:rPr>
          <w:rFonts w:ascii="宋体" w:hAnsi="宋体" w:cs="Times New Roman"/>
          <w:color w:val="auto"/>
          <w:sz w:val="24"/>
          <w:szCs w:val="24"/>
          <w:highlight w:val="none"/>
        </w:rPr>
        <w:t>.</w:t>
      </w:r>
      <w:r>
        <w:rPr>
          <w:rFonts w:hint="eastAsia" w:ascii="宋体" w:hAnsi="宋体" w:cs="Times New Roman"/>
          <w:color w:val="auto"/>
          <w:sz w:val="24"/>
          <w:szCs w:val="24"/>
          <w:highlight w:val="none"/>
        </w:rPr>
        <w:t>关于执政党建设。1956年9月，党的八大集中讨论了执政党的建设问题。一方面，突出地提出加强党的建设，反对党内主观主义、宗派主义、官僚主义，批评脱离实际、脱离群众的思想作风；另一方面，根据苏联社会主义建设的经验教训，强调坚持民主集中制和集体领导制度。</w:t>
      </w:r>
    </w:p>
    <w:p w14:paraId="2B797984">
      <w:pPr>
        <w:spacing w:line="360" w:lineRule="auto"/>
        <w:ind w:firstLine="480" w:firstLineChars="200"/>
        <w:rPr>
          <w:rFonts w:ascii="宋体" w:hAnsi="宋体" w:cs="Times New Roman"/>
          <w:color w:val="auto"/>
          <w:sz w:val="24"/>
          <w:szCs w:val="24"/>
          <w:highlight w:val="none"/>
        </w:rPr>
      </w:pPr>
      <w:r>
        <w:rPr>
          <w:rFonts w:ascii="宋体" w:hAnsi="宋体" w:cs="Times New Roman"/>
          <w:color w:val="auto"/>
          <w:sz w:val="24"/>
          <w:szCs w:val="24"/>
          <w:highlight w:val="none"/>
        </w:rPr>
        <w:t>1</w:t>
      </w:r>
      <w:r>
        <w:rPr>
          <w:rFonts w:hint="eastAsia" w:ascii="宋体" w:hAnsi="宋体" w:cs="Times New Roman"/>
          <w:color w:val="auto"/>
          <w:sz w:val="24"/>
          <w:szCs w:val="24"/>
          <w:highlight w:val="none"/>
          <w:lang w:val="en-US" w:eastAsia="zh-CN"/>
        </w:rPr>
        <w:t>7</w:t>
      </w:r>
      <w:r>
        <w:rPr>
          <w:rFonts w:ascii="宋体" w:hAnsi="宋体" w:cs="Times New Roman"/>
          <w:color w:val="auto"/>
          <w:sz w:val="24"/>
          <w:szCs w:val="24"/>
          <w:highlight w:val="none"/>
        </w:rPr>
        <w:t>.社会主义建设道路初步探索的意义：（1）巩固和发展了我国的社会主义制度；（2）为开创中国特色社会主义提供了</w:t>
      </w:r>
      <w:r>
        <w:rPr>
          <w:rFonts w:hint="eastAsia" w:ascii="宋体" w:hAnsi="宋体" w:cs="Times New Roman"/>
          <w:color w:val="auto"/>
          <w:sz w:val="24"/>
          <w:szCs w:val="24"/>
          <w:highlight w:val="none"/>
        </w:rPr>
        <w:t>宝贵经验、</w:t>
      </w:r>
      <w:r>
        <w:rPr>
          <w:rFonts w:ascii="宋体" w:hAnsi="宋体" w:cs="Times New Roman"/>
          <w:color w:val="auto"/>
          <w:sz w:val="24"/>
          <w:szCs w:val="24"/>
          <w:highlight w:val="none"/>
        </w:rPr>
        <w:t>理论准备</w:t>
      </w:r>
      <w:r>
        <w:rPr>
          <w:rFonts w:hint="eastAsia" w:ascii="宋体" w:hAnsi="宋体" w:cs="Times New Roman"/>
          <w:color w:val="auto"/>
          <w:sz w:val="24"/>
          <w:szCs w:val="24"/>
          <w:highlight w:val="none"/>
        </w:rPr>
        <w:t>和</w:t>
      </w:r>
      <w:r>
        <w:rPr>
          <w:rFonts w:ascii="宋体" w:hAnsi="宋体" w:cs="Times New Roman"/>
          <w:color w:val="auto"/>
          <w:sz w:val="24"/>
          <w:szCs w:val="24"/>
          <w:highlight w:val="none"/>
        </w:rPr>
        <w:t>物质基础；（3）丰富了科学社会主义的理论和实践</w:t>
      </w:r>
      <w:r>
        <w:rPr>
          <w:rFonts w:hint="eastAsia" w:ascii="宋体" w:hAnsi="宋体" w:cs="Times New Roman"/>
          <w:color w:val="auto"/>
          <w:sz w:val="24"/>
          <w:szCs w:val="24"/>
          <w:highlight w:val="none"/>
        </w:rPr>
        <w:t>。</w:t>
      </w:r>
    </w:p>
    <w:p w14:paraId="03E76D28">
      <w:pPr>
        <w:spacing w:line="360" w:lineRule="auto"/>
        <w:ind w:firstLine="480" w:firstLineChars="200"/>
        <w:rPr>
          <w:rFonts w:ascii="宋体" w:hAnsi="宋体" w:cs="Times New Roman"/>
          <w:color w:val="auto"/>
          <w:sz w:val="24"/>
          <w:szCs w:val="24"/>
          <w:highlight w:val="none"/>
        </w:rPr>
      </w:pPr>
      <w:r>
        <w:rPr>
          <w:rFonts w:hint="eastAsia" w:ascii="宋体" w:hAnsi="宋体" w:cs="Times New Roman"/>
          <w:color w:val="auto"/>
          <w:sz w:val="24"/>
          <w:szCs w:val="24"/>
          <w:highlight w:val="none"/>
          <w:lang w:val="en-US" w:eastAsia="zh-CN"/>
        </w:rPr>
        <w:t>18</w:t>
      </w:r>
      <w:r>
        <w:rPr>
          <w:rFonts w:ascii="宋体" w:hAnsi="宋体" w:cs="Times New Roman"/>
          <w:color w:val="auto"/>
          <w:sz w:val="24"/>
          <w:szCs w:val="24"/>
          <w:highlight w:val="none"/>
        </w:rPr>
        <w:t>.社会主义建设道路初步探索的</w:t>
      </w:r>
      <w:r>
        <w:rPr>
          <w:rFonts w:hint="eastAsia" w:ascii="宋体" w:hAnsi="宋体" w:cs="Times New Roman"/>
          <w:color w:val="auto"/>
          <w:sz w:val="24"/>
          <w:szCs w:val="24"/>
          <w:highlight w:val="none"/>
        </w:rPr>
        <w:t>经验教训：（1）把马克思主义与中国实际相结合，探索符合中国特点的社会主义建设道路。（2）正确认识社会主义社会的主要矛盾和根本任务，集中力量发展生产力。（3）从实际出发进行社会主义建设，建设规模和速度要和国力相适应，不能急于求成。（4）发展社会主义民主，健全社会主义法制。（5）坚持党的民主集中制和集体领导制度，加强执政党建设。（6）坚持对外开放，借鉴和吸收人类文明成果建设社会主义，不能关起门来搞建设。</w:t>
      </w:r>
    </w:p>
    <w:p w14:paraId="330E4A43">
      <w:pPr>
        <w:widowControl/>
        <w:spacing w:line="360" w:lineRule="auto"/>
        <w:ind w:firstLine="480" w:firstLineChars="200"/>
        <w:rPr>
          <w:rFonts w:ascii="宋体" w:hAnsi="宋体" w:cs="Times New Roman"/>
          <w:color w:val="auto"/>
          <w:sz w:val="24"/>
          <w:szCs w:val="24"/>
          <w:highlight w:val="none"/>
        </w:rPr>
      </w:pPr>
      <w:r>
        <w:rPr>
          <w:rFonts w:ascii="宋体" w:hAnsi="宋体" w:cs="Times New Roman"/>
          <w:color w:val="auto"/>
          <w:sz w:val="24"/>
          <w:szCs w:val="24"/>
          <w:highlight w:val="none"/>
        </w:rPr>
        <w:t>正确评价改革开放前后两个不同的历史时期：（1）党领导人民进行社会主义建设，有改革开放前和改革开放后两个历史时期，这是两个相互联系又有重大区别的时期，但本质上都是我们党领导人民进行社会主义建设的实践探索。（2）中国特色社会主义是在改革开放历史新时期开创的，也是在新中国已经建立起社会主义基本制度、并进行了20多年建设的基础上开创的。（3）不能用改革开放后的历史时期否定改革开放前的历史时期，也不能用改革开放前的历史时期否定改革开放后的历史时期。</w:t>
      </w:r>
    </w:p>
    <w:p w14:paraId="5D08576D">
      <w:pPr>
        <w:spacing w:line="360" w:lineRule="auto"/>
        <w:jc w:val="center"/>
        <w:rPr>
          <w:rFonts w:hint="eastAsia" w:ascii="宋体" w:hAnsi="宋体" w:eastAsia="宋体" w:cs="宋体"/>
          <w:b/>
          <w:bCs/>
          <w:color w:val="auto"/>
          <w:sz w:val="32"/>
          <w:szCs w:val="32"/>
          <w:highlight w:val="none"/>
        </w:rPr>
        <w:sectPr>
          <w:pgSz w:w="11906" w:h="16838"/>
          <w:pgMar w:top="1440" w:right="1800" w:bottom="1440" w:left="1800" w:header="851" w:footer="992" w:gutter="0"/>
          <w:cols w:space="425" w:num="1"/>
          <w:docGrid w:type="lines" w:linePitch="312" w:charSpace="0"/>
        </w:sectPr>
      </w:pPr>
    </w:p>
    <w:p w14:paraId="124EBC8D">
      <w:pPr>
        <w:spacing w:line="360" w:lineRule="auto"/>
        <w:jc w:val="center"/>
        <w:rPr>
          <w:rFonts w:ascii="宋体" w:hAnsi="宋体" w:eastAsia="宋体" w:cs="宋体"/>
          <w:b/>
          <w:bCs/>
          <w:color w:val="auto"/>
          <w:sz w:val="32"/>
          <w:szCs w:val="32"/>
          <w:highlight w:val="none"/>
        </w:rPr>
      </w:pPr>
      <w:r>
        <w:rPr>
          <w:rFonts w:hint="eastAsia" w:ascii="宋体" w:hAnsi="宋体" w:eastAsia="宋体" w:cs="宋体"/>
          <w:b/>
          <w:bCs/>
          <w:color w:val="auto"/>
          <w:sz w:val="32"/>
          <w:szCs w:val="32"/>
          <w:highlight w:val="none"/>
        </w:rPr>
        <w:t xml:space="preserve">第五章 </w:t>
      </w:r>
      <w:r>
        <w:rPr>
          <w:rFonts w:hint="eastAsia" w:ascii="宋体" w:hAnsi="宋体" w:eastAsia="宋体" w:cs="宋体"/>
          <w:b/>
          <w:bCs/>
          <w:color w:val="auto"/>
          <w:sz w:val="32"/>
          <w:szCs w:val="32"/>
          <w:highlight w:val="none"/>
          <w:lang w:val="en-US" w:eastAsia="zh-CN"/>
        </w:rPr>
        <w:t xml:space="preserve"> </w:t>
      </w:r>
      <w:r>
        <w:rPr>
          <w:rFonts w:hint="eastAsia" w:ascii="宋体" w:hAnsi="宋体" w:eastAsia="宋体" w:cs="宋体"/>
          <w:b/>
          <w:bCs/>
          <w:color w:val="auto"/>
          <w:sz w:val="32"/>
          <w:szCs w:val="32"/>
          <w:highlight w:val="none"/>
        </w:rPr>
        <w:t>中国特色社会主义理论体系的形成发展</w:t>
      </w:r>
    </w:p>
    <w:p w14:paraId="0D3828F3">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1.中国特色社会主义理论体系，是我们党在深刻洞察国际形势变化和世界发展趋势、科学判断时代主题和时代特征、深刻把握人类社会发展规律的基础上形成并不断发展的。</w:t>
      </w:r>
    </w:p>
    <w:p w14:paraId="732BFBDC">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2.20世纪70年代，整个世界发生着大变动大调整，这种变动调整的剧烈和深刻程度远远超出了人们的预料。最显著的变化，就是和平与发展成为时代主题，世界多极化和经济全球化深入发展，综合国力竞争日趋激烈。</w:t>
      </w:r>
    </w:p>
    <w:p w14:paraId="2B9D39EA">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3.1978年12月召开的党的十一届三中全会，重新确立了实事求是的思想路线，彻底否定了“以阶级斗争为纲”的错误理论和实践，确定把全党工作的着重点转移到社会主义现代化建设上来，作出实行改革开放的重大决策，实现了党的历史上具有深远意义的伟大转折。</w:t>
      </w:r>
    </w:p>
    <w:p w14:paraId="37426F0C">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4.我们党之所以赢得人民的拥护，是因为我们党作为中国工人阶级的先锋队和中国人民、中华民族的先锋队，代表中国先进生产力的发展要求，代表中国先进文化的前进方向，代表中国最广大人民的根本利益，并通过制定正确的路线方针政策，为实现国家和人民的根本利益而不懈奋斗。这是我们党始终保持先进性，不断获得新的生机和活力的根本所在。</w:t>
      </w:r>
    </w:p>
    <w:p w14:paraId="0254E88F">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5.1982年邓小平在党的十二大开幕词中明确提出：走自己的道路，建设有中国特色的社会主义。从此，“中国特色社会主义”成为我们党的全部理论和实践创新的主题。</w:t>
      </w:r>
    </w:p>
    <w:p w14:paraId="4ED425A4">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6.1987年召开的党的十三大，第一次比较系统地论述了我国社会主义初级阶段理论，明确概括和全面阐发了党的“一个中心、两个基本点”的基本路线，从马克思主义哲学、政治经济学和科学社会主义等方面，第一次对中国特色社会主义理论的主要内容作了系统概括。</w:t>
      </w:r>
    </w:p>
    <w:p w14:paraId="403CCFF3">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7.1997年召开的党的十五大正式提出“邓小平理论”这一概念，深刻阐述了邓小平理论的历史地位和指导意义，进一步论述了邓小平对这一理论的创立作出的独创性贡献。</w:t>
      </w:r>
    </w:p>
    <w:p w14:paraId="5F015F4E">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8.党的十五大郑重地把邓小平理论同马克思列宁主义、毛泽东思想一起，确立为党的指导思想并写入党章。1999年的宪法修正案正式将邓小平理论载入宪法。</w:t>
      </w:r>
    </w:p>
    <w:p w14:paraId="51986627">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9.2002年11月，党的十六大全面阐述了“三个代表”重要思想形成的时代背景、历史地位、精神实质和指导意义，将“三个代表”重要思想同马克思列宁主义、毛泽东思想和邓小平理论一道确立为党必须长期坚持的指导思想，并写入党章</w:t>
      </w:r>
      <w:r>
        <w:rPr>
          <w:rFonts w:ascii="宋体" w:hAnsi="宋体" w:eastAsia="宋体" w:cs="宋体"/>
          <w:color w:val="auto"/>
          <w:sz w:val="24"/>
          <w:szCs w:val="24"/>
          <w:highlight w:val="none"/>
        </w:rPr>
        <w:t>，实现了我们党指导思想的又一次与时俱进</w:t>
      </w:r>
      <w:r>
        <w:rPr>
          <w:rFonts w:hint="eastAsia" w:ascii="宋体" w:hAnsi="宋体" w:eastAsia="宋体" w:cs="宋体"/>
          <w:color w:val="auto"/>
          <w:sz w:val="24"/>
          <w:szCs w:val="24"/>
          <w:highlight w:val="none"/>
        </w:rPr>
        <w:t>。</w:t>
      </w:r>
    </w:p>
    <w:p w14:paraId="5A85ED17">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10.2007年，党的十七大对科学发展观的理论定位、理论依据、理论内涵作了全面阐述，并把科学发展观写入党章。</w:t>
      </w:r>
    </w:p>
    <w:p w14:paraId="420A6F93">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11.党的十九大、十九届六中全会提出的“十个明确”“十四个坚持”“十三个方面成就”概括了习近平新时代中国特色社会主义思想的主要内容。</w:t>
      </w:r>
    </w:p>
    <w:p w14:paraId="6E44A638">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12.2017年，党的十九大把习近平新时代中国特色社会主义思想确立为党必须长期坚持的指导思想并庄严地写入党章，</w:t>
      </w:r>
      <w:r>
        <w:rPr>
          <w:rFonts w:ascii="宋体" w:hAnsi="宋体" w:eastAsia="宋体" w:cs="宋体"/>
          <w:color w:val="auto"/>
          <w:sz w:val="24"/>
          <w:szCs w:val="24"/>
          <w:highlight w:val="none"/>
        </w:rPr>
        <w:t>实现了党的指导思想的与时俱进</w:t>
      </w:r>
      <w:r>
        <w:rPr>
          <w:rFonts w:hint="eastAsia" w:ascii="宋体" w:hAnsi="宋体" w:eastAsia="宋体" w:cs="宋体"/>
          <w:color w:val="auto"/>
          <w:sz w:val="24"/>
          <w:szCs w:val="24"/>
          <w:highlight w:val="none"/>
        </w:rPr>
        <w:t>。2018年，十三届全国人大一次会议通过的宪法修正案，郑重地把习近平新时代中国特色社会主义思想载入宪法，</w:t>
      </w:r>
      <w:r>
        <w:rPr>
          <w:rFonts w:ascii="宋体" w:hAnsi="宋体" w:eastAsia="宋体" w:cs="宋体"/>
          <w:color w:val="auto"/>
          <w:sz w:val="24"/>
          <w:szCs w:val="24"/>
          <w:highlight w:val="none"/>
        </w:rPr>
        <w:t>实现了国家指导思想的与时俱进</w:t>
      </w:r>
      <w:r>
        <w:rPr>
          <w:rFonts w:hint="eastAsia" w:ascii="宋体" w:hAnsi="宋体" w:eastAsia="宋体" w:cs="宋体"/>
          <w:color w:val="auto"/>
          <w:sz w:val="24"/>
          <w:szCs w:val="24"/>
          <w:highlight w:val="none"/>
        </w:rPr>
        <w:t>。</w:t>
      </w:r>
    </w:p>
    <w:p w14:paraId="36B04AB4">
      <w:pPr>
        <w:spacing w:line="360" w:lineRule="auto"/>
        <w:rPr>
          <w:rFonts w:ascii="宋体" w:hAnsi="宋体" w:eastAsia="宋体" w:cs="宋体"/>
          <w:b/>
          <w:bCs/>
          <w:color w:val="auto"/>
          <w:sz w:val="32"/>
          <w:szCs w:val="32"/>
          <w:highlight w:val="none"/>
        </w:rPr>
        <w:sectPr>
          <w:pgSz w:w="11906" w:h="16838"/>
          <w:pgMar w:top="1440" w:right="1800" w:bottom="1440" w:left="1800" w:header="851" w:footer="992" w:gutter="0"/>
          <w:cols w:space="425" w:num="1"/>
          <w:docGrid w:type="lines" w:linePitch="312" w:charSpace="0"/>
        </w:sectPr>
      </w:pPr>
    </w:p>
    <w:p w14:paraId="2AFA3F50">
      <w:pPr>
        <w:spacing w:line="360" w:lineRule="auto"/>
        <w:jc w:val="center"/>
        <w:rPr>
          <w:rFonts w:ascii="宋体" w:hAnsi="宋体" w:eastAsia="宋体" w:cs="宋体"/>
          <w:b/>
          <w:bCs/>
          <w:color w:val="auto"/>
          <w:sz w:val="32"/>
          <w:szCs w:val="32"/>
          <w:highlight w:val="none"/>
        </w:rPr>
      </w:pPr>
      <w:r>
        <w:rPr>
          <w:rFonts w:hint="eastAsia" w:ascii="宋体" w:hAnsi="宋体" w:eastAsia="宋体" w:cs="宋体"/>
          <w:b/>
          <w:bCs/>
          <w:color w:val="auto"/>
          <w:sz w:val="32"/>
          <w:szCs w:val="32"/>
          <w:highlight w:val="none"/>
        </w:rPr>
        <w:t xml:space="preserve">第六章 </w:t>
      </w:r>
      <w:r>
        <w:rPr>
          <w:rFonts w:hint="eastAsia" w:ascii="宋体" w:hAnsi="宋体" w:eastAsia="宋体" w:cs="宋体"/>
          <w:b/>
          <w:bCs/>
          <w:color w:val="auto"/>
          <w:sz w:val="32"/>
          <w:szCs w:val="32"/>
          <w:highlight w:val="none"/>
          <w:lang w:val="en-US" w:eastAsia="zh-CN"/>
        </w:rPr>
        <w:t xml:space="preserve"> </w:t>
      </w:r>
      <w:r>
        <w:rPr>
          <w:rFonts w:hint="eastAsia" w:ascii="宋体" w:hAnsi="宋体" w:eastAsia="宋体" w:cs="宋体"/>
          <w:b/>
          <w:bCs/>
          <w:color w:val="auto"/>
          <w:sz w:val="32"/>
          <w:szCs w:val="32"/>
          <w:highlight w:val="none"/>
        </w:rPr>
        <w:t>邓小平理论</w:t>
      </w:r>
    </w:p>
    <w:p w14:paraId="30700C82">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1.1986年9月，邓小平强调：“社会主义财富属于人民，社会主义的致富是全民共同致富。社会主义原则，第一是发展生产，第二是共同致富。”</w:t>
      </w:r>
    </w:p>
    <w:p w14:paraId="09723538">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2.1992年初，邓小平在南方谈话中对社会主义本质作出了总结性的理论概论，他指出：“社会主义的本质，就是解放生产力，发展生产力，消灭剥削，消除两极分化，最终达到共同富裕。”邓小平对社会主义本质的概括，既包括了社会主义社会的生产力问题，又包括了社会主义社会的生产关系问题，是一个有机的整体。</w:t>
      </w:r>
    </w:p>
    <w:p w14:paraId="1547AA35">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3.邓小平关于社会主义本质的概括，反映了人民的利益和时代的要求，廓清了不合乎时代进步和社会发展规律的模糊观念，摆脱了长期以来拘泥于具体模式而忽略社会主义本质的错误倾向，把对于社会主义的认识提高到新的科学水平。</w:t>
      </w:r>
    </w:p>
    <w:p w14:paraId="33D913CD">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4.解放思想、实事求是，是邓小平理论的精髓。邓小平深刻阐明了解放思想和实事求是的辩证统一关系，只有解放思想才能达到实事求是，只有实事求是才是真正的解放思想。</w:t>
      </w:r>
    </w:p>
    <w:p w14:paraId="49DB7011">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5.邓小平在为十一届三中全会做准备的中央工作会议上发表了《解放思想，实事求是，团结一致向前看》的重要讲话，这实际上是党的十一届三中全会的主题报告，是开辟新时期新道路的宣言书，标志着党重新确立了马克思主义的思想路线、政治路线和组织路线。</w:t>
      </w:r>
    </w:p>
    <w:p w14:paraId="5CAC4996">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6.党的十三大系统地阐述了社会主义初级阶段的科学内涵，阐明了社会主义初级阶段这个论断包括两层含义：第一，我国社会已经是社会主义社会。我们必须坚持而不能离开社会主义。第二，我国的社会主义社会还处在初级阶段。我们必须从这个实际出发，而不能超越这个阶段。第一层含义阐明了初级阶段的社会性质，第二层含义阐明了我国社会主义社会的发展程度，两层含义不可分割，必须全面把握。社会主义初级阶段理论基于对中国国情的准确把握，揭示了当代中国的历史方位，为建设中国特色社会主义提供了总依据。</w:t>
      </w:r>
    </w:p>
    <w:p w14:paraId="27DA5688">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7.我国社会主义的初级阶段，不是泛指任何国家进入社会主义都会经历的起始阶段。而是特指我国在生产力落后、商品经济不发达条件下建设社会主义必然要经历的特定阶段。</w:t>
      </w:r>
    </w:p>
    <w:p w14:paraId="1D657BF1">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8.1997年9月，党的十五大进一步概括了社会主义初级阶段的特征，强调现在处于并将长时期处于社会主义初级阶段是中国最大的实际。</w:t>
      </w:r>
    </w:p>
    <w:p w14:paraId="11D52699">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9.党的十三大提出了党在社会主义初级阶段的基本路线：“领导和团结全国各族人民，以经济建设为中心，坚持四项基本原则，坚持改革开放，自力更生，艰苦创业，为把我国建设成为富强、民主、文明的社会主义现代化国家而奋斗。”</w:t>
      </w:r>
    </w:p>
    <w:p w14:paraId="320E964B">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10.建设“富强、民主、文明的社会主义现代化国家”是党在社会主义初级阶段的奋斗目标；“以经济建设为中心，坚持四项基本原则，坚持改革开放”是实现奋斗目标的基本途径；“领导和团结各族人民”是实现奋斗目标的领导力量和依靠力量；“自力更生，艰苦创业”是实现奋斗目标的根本立足点。</w:t>
      </w:r>
    </w:p>
    <w:p w14:paraId="461B7BD2">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11.四项基本原则包括：坚持社会主义道路、坚持为人民民主专政、坚持共产党的领导、坚持马克思列宁主义毛泽东思想。</w:t>
      </w:r>
    </w:p>
    <w:p w14:paraId="0E9662BB">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12.“以经济建设为中心，坚持四项基本原则，坚持改革开放”，即“一个中心、两个基木点”是党在社会主义初级阶段基本路线的简明概括。能否坚持以经济建设为中心，是关系到我国社会主义现代化的成败、关系到社会主义的前途和命运的大问题；四项基本原则是立国之本，是我们党和国家生存发展的政治基石；改革开放是强国之路，是我们党和国家发展进步的活力源泉。</w:t>
      </w:r>
    </w:p>
    <w:p w14:paraId="67928E34">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13.党的十七大把“和谐”与“富强、民主、文明”一起写入了基本路线。党的十九大提出“为把我国建设成为富强民主文明和谐美丽的社会主义现代化强国而奋斗”，进一步拓展了党的基本路线。</w:t>
      </w:r>
    </w:p>
    <w:p w14:paraId="7DF83BDE">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14.社会主义的根本任务是发展生产力。中国解决所有问题的关键是要靠自己的发展。</w:t>
      </w:r>
    </w:p>
    <w:p w14:paraId="5415094E">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15.为了更好地实现“三步走”发展战略，邓小平提出三个战略重点：一是农业，二是能源和交通，三是教育和科学。</w:t>
      </w:r>
    </w:p>
    <w:p w14:paraId="43554762">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16.关于中国农业的长远发展战略，邓小平提出了两个飞跃的思想。“第一个飞跃，是废除人民公社，实行家庭联产承包为主的责任制。第二个飞跃，是适应科学种田和生产社会化的需要，发展适度规模经营，发展集体经济。</w:t>
      </w:r>
    </w:p>
    <w:p w14:paraId="2401BEFA">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17.关于地区的“先富”和“共富”，邓小平提出“两个大局”思想，即沿海先发展起来，从而带动内地更好地发展，这是一个事关大局的问题。内地要顾全这个大局。反过来，发展到一定的时候，又要求沿海拿出更多力量来帮助内地发展，这也是个大局。那时沿海也要服从这个大局。</w:t>
      </w:r>
    </w:p>
    <w:p w14:paraId="1BFA6F68">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18.社会主义社会的基本矛盾仍然是生产关系和生产力、上层建筑和经济基础之间的矛盾，正是这些矛盾运动推动了社会主义社会的发展。</w:t>
      </w:r>
    </w:p>
    <w:p w14:paraId="6DCC8C6C">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19.判断改革和各方面工作是非得失的根本标准：是否有利于发展社会主义社会的生产力，是否有利于增强社会主义国家的综合国力，是否有利于提高人民的生活水平。</w:t>
      </w:r>
    </w:p>
    <w:p w14:paraId="667C6244">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20.改革是社会主义社会发展的直接动力，是中国的第二次革命。开放也是改革，对外开放是建设中国特色社会主义的一项基本国策。</w:t>
      </w:r>
    </w:p>
    <w:p w14:paraId="63C14E22">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21.在实行对外开放过程中，邓小平还特别强调两点：一是要正确对待资本主义社会创造的现代文明成果；二是在对外开放过程中要高度珍惜并坚决维护中国人民经过长期奋斗得来的独立自主权利。</w:t>
      </w:r>
    </w:p>
    <w:p w14:paraId="007FC9C1">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22.改革开放是当代中国的鲜明标志和活力源泉，是决定中国命运的关键一招，也是实现中华民族伟大复兴的关键一招。</w:t>
      </w:r>
    </w:p>
    <w:p w14:paraId="5A75F072">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23.党的十四大明确把建立社会主义市场经济体制作为我国经济体制改革的目标奠定了理论基础。</w:t>
      </w:r>
    </w:p>
    <w:p w14:paraId="6C9E5FE5">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24.邓小平的社会主义市场经济理论具有丰富的内涵：一是计划经济和市场经济不是划分社会制度的标志，计划经济不等于社会主义，市场经济也不等于资本主义；二是计划和市场都是经济手段，对经济活动的调节各有优劣，社会主义实行市场经济是要把两者优势结合起来；三是市场经济作为资源配置手段本身不具有制度属性，可以和不同的社会制度结合，从而表现出不同的性质。</w:t>
      </w:r>
    </w:p>
    <w:p w14:paraId="18EC7676">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25.1986年9月，党的十二届六中全会根据邓小平关于加强精神文明建设的思想，提出以经济建设为中心，坚定不移地进行经济体制改革，坚定不移地进行政治体制改革，坚定不移地加强精神文明建设，并且使这几个方面互相配合、互相促进，初步形成了我国社会主义现代化建设“三位一体”的总体布局。</w:t>
      </w:r>
    </w:p>
    <w:p w14:paraId="08B594A2">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26.邓小平从中国改革开放和现代化的实际出发，不仅强调物质文明和精神文明两手抓，两手都要硬，而且还提出了一系列“两手抓”，包括：“一手抓建设，一手抓法治”“一手抓改革开放，一手抓惩治腐败”等，这一些列“两手抓”，坚持了辩证法的全面性，坚持了两点论和重点论的统一。</w:t>
      </w:r>
    </w:p>
    <w:p w14:paraId="3201E95D">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27.“一国两制”作为实现祖国和平统一的具有重大战略意义的构想，包含着丰富的科学内涵、其基本内容有：坚持一个中国，这是“和平统一、一国两制”的核心，是发展两岸关系和实现和平统一的基础；两制并存，在祖国统一的前提下，国家的主体部分实行社会主义制度，同时在香港、澳门、台湾保持原有的社会制度和生活方式长期不变；高度自治，祖国完全统一后，香港、澳门、台湾作为中央政府全面管辖下的特别行政区，享有不同于中国其他省、市、自治区的高度自治权，台湾、香港、澳门同胞各种合法权益将得到切实尊重和维护；尽最大努力争取和平统一，但不承诺放弃使用武力；解决台湾问题，实现祖国完全统一，寄希望于台湾人民。</w:t>
      </w:r>
    </w:p>
    <w:p w14:paraId="1BE595FE">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28.维护我国的独立和主权，促进世界的和平与发展，是中国外交政策的基本目标。</w:t>
      </w:r>
    </w:p>
    <w:p w14:paraId="073E058A">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29.和平共处五项原则：互相尊重主权和领土完整、互不侵犯、互不干涉内政、平等互利、和平共处。</w:t>
      </w:r>
    </w:p>
    <w:p w14:paraId="344F8A57">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30.建设中国特色社会主义，关键在于坚持、加强和改善党的领导。</w:t>
      </w:r>
    </w:p>
    <w:p w14:paraId="5074F5EF">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31.加强组织建设是党的建设的重要环节。党的基层组织是党的全部工作和战斗力的基础。</w:t>
      </w:r>
    </w:p>
    <w:p w14:paraId="4DCEF680">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32.加强领导班子建设，培养和选拔德才兼备的各级领导干部，是加强党的建设，保证党的路线的连续性和国家长治久安的根本大计。</w:t>
      </w:r>
    </w:p>
    <w:p w14:paraId="5099C58E">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33.执政党的党风关系党的生死存亡。</w:t>
      </w:r>
    </w:p>
    <w:p w14:paraId="383672AA">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34.邓小平理论的历史地位：一是马克思列宁主义、毛泽东思想的继承和发展；二是中国特色社会主义理论体系的开篇之作；三是改革开放和社会主义现代化建设的科学指南。</w:t>
      </w:r>
    </w:p>
    <w:p w14:paraId="51AB5601">
      <w:pPr>
        <w:spacing w:line="360" w:lineRule="auto"/>
        <w:ind w:firstLine="480" w:firstLineChars="200"/>
        <w:rPr>
          <w:rFonts w:ascii="宋体" w:hAnsi="宋体" w:eastAsia="宋体" w:cs="宋体"/>
          <w:color w:val="auto"/>
          <w:sz w:val="24"/>
          <w:szCs w:val="24"/>
          <w:highlight w:val="none"/>
        </w:rPr>
      </w:pPr>
    </w:p>
    <w:p w14:paraId="38CB9E9D">
      <w:pPr>
        <w:spacing w:line="360" w:lineRule="auto"/>
        <w:rPr>
          <w:rFonts w:ascii="宋体" w:hAnsi="宋体" w:eastAsia="宋体" w:cs="宋体"/>
          <w:color w:val="auto"/>
          <w:sz w:val="24"/>
          <w:szCs w:val="24"/>
          <w:highlight w:val="none"/>
        </w:rPr>
        <w:sectPr>
          <w:pgSz w:w="11906" w:h="16838"/>
          <w:pgMar w:top="1440" w:right="1800" w:bottom="1440" w:left="1800" w:header="851" w:footer="992" w:gutter="0"/>
          <w:cols w:space="425" w:num="1"/>
          <w:docGrid w:type="lines" w:linePitch="312" w:charSpace="0"/>
        </w:sectPr>
      </w:pPr>
    </w:p>
    <w:p w14:paraId="06BC10D9">
      <w:pPr>
        <w:spacing w:line="360" w:lineRule="auto"/>
        <w:jc w:val="center"/>
        <w:rPr>
          <w:rFonts w:ascii="宋体" w:hAnsi="宋体" w:eastAsia="宋体" w:cs="宋体"/>
          <w:b/>
          <w:bCs/>
          <w:color w:val="auto"/>
          <w:sz w:val="32"/>
          <w:szCs w:val="32"/>
          <w:highlight w:val="none"/>
        </w:rPr>
      </w:pPr>
      <w:r>
        <w:rPr>
          <w:rFonts w:hint="eastAsia" w:ascii="宋体" w:hAnsi="宋体" w:eastAsia="宋体" w:cs="宋体"/>
          <w:b/>
          <w:bCs/>
          <w:color w:val="auto"/>
          <w:sz w:val="32"/>
          <w:szCs w:val="32"/>
          <w:highlight w:val="none"/>
        </w:rPr>
        <w:t xml:space="preserve">第七章 </w:t>
      </w:r>
      <w:r>
        <w:rPr>
          <w:rFonts w:hint="eastAsia" w:ascii="宋体" w:hAnsi="宋体" w:eastAsia="宋体" w:cs="宋体"/>
          <w:b/>
          <w:bCs/>
          <w:color w:val="auto"/>
          <w:sz w:val="32"/>
          <w:szCs w:val="32"/>
          <w:highlight w:val="none"/>
          <w:lang w:val="en-US" w:eastAsia="zh-CN"/>
        </w:rPr>
        <w:t xml:space="preserve"> </w:t>
      </w:r>
      <w:r>
        <w:rPr>
          <w:rFonts w:hint="eastAsia" w:ascii="宋体" w:hAnsi="宋体" w:eastAsia="宋体" w:cs="宋体"/>
          <w:b/>
          <w:bCs/>
          <w:color w:val="auto"/>
          <w:sz w:val="32"/>
          <w:szCs w:val="32"/>
          <w:highlight w:val="none"/>
        </w:rPr>
        <w:t>“三个代表”重要思想</w:t>
      </w:r>
    </w:p>
    <w:p w14:paraId="56BB12F0">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三个代表”重要思想的形成条件：“三个代表”重要思想是在对冷战结束后国际局势科学判断的基础上形成的；“三个代表”重要思想是在科学判断党的历史方位和总结历史经验的基础上提出来的；“三个代表”重要思想是在建设中国特色社会主义伟大实践的基础上形成的。</w:t>
      </w:r>
    </w:p>
    <w:p w14:paraId="1C9A894C">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2.1997年9月在党的十五大报告中，江泽民高度概括了新时期党的建设新的伟大工程的总目标，提出在实行改革开放和发展社会主义市场经济的条件下“建设一个什么样的党、怎样建设党”的重大问题。</w:t>
      </w:r>
    </w:p>
    <w:p w14:paraId="4F49AFF5">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3.2000年2月，在听取广东省委工作汇报后，江泽民同志发表了重要讲话。在讲话中，首次对“三个代表”进行了比较全面的阐述。</w:t>
      </w:r>
    </w:p>
    <w:p w14:paraId="785C9A02">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4.2000年6月，江泽民在全国党校工作会议上第一次指出，“三个代表”重要思想所要回答和解决的正是“建设什么样的党、怎样建设党”的重大问题。</w:t>
      </w:r>
    </w:p>
    <w:p w14:paraId="2BF22EB1">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5.2002年11月党的第十六次全国代表大会，江泽民同志全面阐述了“三个代表”重要思想提出的时代背景、现实依据、理论基础、科学内涵、思想精髓、精神实质和重大意义，并把“三个代表”重要思想同马克思列宁主义、毛泽东思想、邓小平理论一道，作为党必须长期坚持的指导思想写入党章。</w:t>
      </w:r>
    </w:p>
    <w:p w14:paraId="7824E5ED">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6.2004年3月，第十届全国人民代表大会第二次会议通过了《中华人民共和国宪法修正案》，将“三个代表”重要思想载入宪法，确立其在国家政治和社会生活中的指导地位，具有重大而深远的意义。</w:t>
      </w:r>
    </w:p>
    <w:p w14:paraId="27D546F6">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7.2001年12月11日，中国正式加入世界贸易组织，成为其第143个成员。中国加入世界贸易组织，是中国深度参与经济全球化的里程碑，标志着中国改革开放进入历史新阶段。</w:t>
      </w:r>
    </w:p>
    <w:p w14:paraId="16E68EAA">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8.“三个代表”重要思想的核心观点为：中国共产党必须始终代表中国先进生产力的发展要求，始终代表中国先进文化的前进方向；始终代表中国最广大人民的根本利益。</w:t>
      </w:r>
    </w:p>
    <w:p w14:paraId="5DDF00BE">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9.广大工人、农民和知识分子是推动我国先进生产力发展和社会全面进步的根本力量。</w:t>
      </w:r>
    </w:p>
    <w:p w14:paraId="7CA1BFB2">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10.科学技术是第一生产力，是先进生产力的集中体现和主要标志。</w:t>
      </w:r>
    </w:p>
    <w:p w14:paraId="38F149AE">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11.“三个代表”重要思想的主要内容：（1）发展是党执政兴国的第一要务；（2）建立社会主义市场经济体制；（3）全面建设小康社会；（4）建设社会主义政治文明；（5）实施“引进来”和“走出去”相结合的对外开放战略；（6）推进党的建设新的伟大工程。</w:t>
      </w:r>
    </w:p>
    <w:p w14:paraId="4AA64E28">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12．“三个代表”重要思想的历史地位：“三个代表”是中国特色社会主义理论体系的丰富发展；“三个代表”是加强和改进党的建设，推进中国特色社会主义事业的强大理论武器。</w:t>
      </w:r>
    </w:p>
    <w:p w14:paraId="25806094">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13.人是生产力中最活跃的因素。开发人力资源，加强人力资源能力建设，是关系我国发展的重大问题。必须树立人才资源是第一资源的思想，紧紧抓住培养人才、吸引人才、用好人才三个环节，大力实施人才战略，加强人才队伍建设。</w:t>
      </w:r>
    </w:p>
    <w:p w14:paraId="12620D27">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14.发展先进文化，就是发展面向现代化、面向世界、面向未来的，民族的科学的大众的社会主义文化。</w:t>
      </w:r>
    </w:p>
    <w:p w14:paraId="285822CA">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15.加强社会主义思想道德建设，是发展先进文化的重要内容和中心环节。</w:t>
      </w:r>
    </w:p>
    <w:p w14:paraId="36A9C91D">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16.我们党来自人民，植根于人民，服务于人民。我们党作为执政党，面临的最根本的课题，是能不能始终代表最广大人民的根本利益，始终全心全意为人民服务。</w:t>
      </w:r>
    </w:p>
    <w:p w14:paraId="35C61308">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17.代表中国先进生产力的发展要求，代表中国先进文化的前进方向，代表中国最广大人民的根本利益，是统一的整体，相互联系、相互促进。发展先进生产力，是发展先进文化、实现最广大人民根本利益的基础条件。人民群众是先进生产力和先进文化的创造主体，也是实现自身利益的根本力量。不断发展先进生产力和先进文化，归根到底都是为了满足人民群众日益增长的物质文化生活需要，不断实现最广大人民的根本利益。</w:t>
      </w:r>
    </w:p>
    <w:p w14:paraId="3FD8EAAB">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18.要正确认识和处理改革、发展、稳定的关系。改革是动力，发展是目的，稳定是前提。</w:t>
      </w:r>
    </w:p>
    <w:p w14:paraId="42C72AFE">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19.党的十五大报告中初步勾画了实现第三步战略目标的蓝图，指出展望下世纪，我们的目标是：第一个十年实现国民生产总值比2000年翻一番，使人民的小康生活更加宽裕，形成比较完善的社会主义市场经济体制；再经过十年的努力，到建党一百年时，使国民经济更加发展，各项制度更加完善；到世纪中叶建国一百年时，基本实现现代化，建成富强民主文明的社会主义国家。</w:t>
      </w:r>
    </w:p>
    <w:p w14:paraId="7C1AE7E9">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20.在党的十六大报告中，江泽民把社会主义物质文明、政治文明、精神文明一起确立为社会主义现代化全面发展的三大基本目标，从而使中国特色社会主义的理论和实践进一步走向成熟和完善。</w:t>
      </w:r>
    </w:p>
    <w:p w14:paraId="02E635B3">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21.建设社会主义政治文明，必须坚持和完善中国特色社会主义政治制度。必须坚持人民代表大会制度，必须坚持中国共产党领导的多党合作和政治协商制度；必须坚持民族区域自治制度；必须坚持进一步扩大基层民主，健全基层自治组织和民主管理制度。</w:t>
      </w:r>
    </w:p>
    <w:p w14:paraId="705B9EA0">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22.坚持中国共产党的领导，核心是坚持党的先进性。</w:t>
      </w:r>
    </w:p>
    <w:p w14:paraId="76A99968">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23.党的基层组织是党的全部工作和战斗力的基础。</w:t>
      </w:r>
    </w:p>
    <w:p w14:paraId="53C61167">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24.党的作风，关系党的形象，关系人心向背，关系党的生命。</w:t>
      </w:r>
    </w:p>
    <w:p w14:paraId="23B30C8F">
      <w:pPr>
        <w:spacing w:line="360" w:lineRule="auto"/>
        <w:ind w:firstLine="480" w:firstLineChars="200"/>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25.贯彻“三个代表”重要思想，关键在坚持与时俱进，核心在坚持党的先进性，本质在坚持执政为民。</w:t>
      </w:r>
    </w:p>
    <w:p w14:paraId="30195AF3">
      <w:pPr>
        <w:spacing w:line="360" w:lineRule="auto"/>
        <w:ind w:firstLine="480" w:firstLineChars="200"/>
        <w:rPr>
          <w:rFonts w:ascii="宋体" w:hAnsi="宋体" w:eastAsia="宋体" w:cs="宋体"/>
          <w:color w:val="auto"/>
          <w:sz w:val="24"/>
          <w:szCs w:val="24"/>
          <w:highlight w:val="none"/>
        </w:rPr>
      </w:pPr>
    </w:p>
    <w:p w14:paraId="65FC4011">
      <w:pPr>
        <w:spacing w:line="360" w:lineRule="auto"/>
        <w:ind w:firstLine="480" w:firstLineChars="200"/>
        <w:rPr>
          <w:rFonts w:ascii="宋体" w:hAnsi="宋体" w:eastAsia="宋体" w:cs="宋体"/>
          <w:color w:val="auto"/>
          <w:sz w:val="24"/>
          <w:szCs w:val="24"/>
          <w:highlight w:val="none"/>
        </w:rPr>
      </w:pPr>
    </w:p>
    <w:p w14:paraId="2EEF9ADB">
      <w:pPr>
        <w:spacing w:line="360" w:lineRule="auto"/>
        <w:ind w:firstLine="480" w:firstLineChars="200"/>
        <w:rPr>
          <w:rFonts w:ascii="宋体" w:hAnsi="宋体" w:eastAsia="宋体" w:cs="宋体"/>
          <w:color w:val="auto"/>
          <w:sz w:val="24"/>
          <w:szCs w:val="24"/>
          <w:highlight w:val="none"/>
        </w:rPr>
      </w:pPr>
    </w:p>
    <w:p w14:paraId="0A7FD6A0">
      <w:pPr>
        <w:spacing w:line="360" w:lineRule="auto"/>
        <w:ind w:firstLine="480" w:firstLineChars="200"/>
        <w:rPr>
          <w:rFonts w:ascii="宋体" w:hAnsi="宋体" w:eastAsia="宋体" w:cs="宋体"/>
          <w:color w:val="auto"/>
          <w:sz w:val="24"/>
          <w:szCs w:val="24"/>
          <w:highlight w:val="none"/>
        </w:rPr>
      </w:pPr>
    </w:p>
    <w:p w14:paraId="1D837586">
      <w:pPr>
        <w:widowControl/>
        <w:spacing w:line="360" w:lineRule="auto"/>
        <w:jc w:val="center"/>
        <w:rPr>
          <w:rFonts w:asciiTheme="minorEastAsia" w:hAnsiTheme="minorEastAsia"/>
          <w:b/>
          <w:color w:val="auto"/>
          <w:sz w:val="24"/>
          <w:szCs w:val="24"/>
          <w:highlight w:val="none"/>
        </w:rPr>
        <w:sectPr>
          <w:pgSz w:w="11906" w:h="16838"/>
          <w:pgMar w:top="1440" w:right="1800" w:bottom="1440" w:left="1800" w:header="851" w:footer="992" w:gutter="0"/>
          <w:cols w:space="425" w:num="1"/>
          <w:docGrid w:type="lines" w:linePitch="312" w:charSpace="0"/>
        </w:sectPr>
      </w:pPr>
    </w:p>
    <w:p w14:paraId="604A5587">
      <w:pPr>
        <w:widowControl/>
        <w:spacing w:line="360" w:lineRule="auto"/>
        <w:jc w:val="center"/>
        <w:rPr>
          <w:rFonts w:asciiTheme="minorEastAsia" w:hAnsiTheme="minorEastAsia"/>
          <w:b/>
          <w:color w:val="auto"/>
          <w:sz w:val="32"/>
          <w:szCs w:val="32"/>
          <w:highlight w:val="none"/>
        </w:rPr>
      </w:pPr>
      <w:r>
        <w:rPr>
          <w:rFonts w:asciiTheme="minorEastAsia" w:hAnsiTheme="minorEastAsia"/>
          <w:b/>
          <w:color w:val="auto"/>
          <w:sz w:val="32"/>
          <w:szCs w:val="32"/>
          <w:highlight w:val="none"/>
        </w:rPr>
        <w:t>第八</w:t>
      </w:r>
      <w:r>
        <w:rPr>
          <w:rFonts w:hint="eastAsia" w:asciiTheme="minorEastAsia" w:hAnsiTheme="minorEastAsia"/>
          <w:b/>
          <w:color w:val="auto"/>
          <w:sz w:val="32"/>
          <w:szCs w:val="32"/>
          <w:highlight w:val="none"/>
        </w:rPr>
        <w:t xml:space="preserve">章 </w:t>
      </w:r>
      <w:r>
        <w:rPr>
          <w:rFonts w:hint="eastAsia" w:asciiTheme="minorEastAsia" w:hAnsiTheme="minorEastAsia"/>
          <w:b/>
          <w:color w:val="auto"/>
          <w:sz w:val="32"/>
          <w:szCs w:val="32"/>
          <w:highlight w:val="none"/>
          <w:lang w:val="en-US" w:eastAsia="zh-CN"/>
        </w:rPr>
        <w:t xml:space="preserve"> </w:t>
      </w:r>
      <w:r>
        <w:rPr>
          <w:rFonts w:asciiTheme="minorEastAsia" w:hAnsiTheme="minorEastAsia"/>
          <w:b/>
          <w:color w:val="auto"/>
          <w:sz w:val="32"/>
          <w:szCs w:val="32"/>
          <w:highlight w:val="none"/>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heme="minorEastAsia" w:hAnsiTheme="minorEastAsia"/>
          <w:b/>
          <w:color w:val="auto"/>
          <w:sz w:val="32"/>
          <w:szCs w:val="32"/>
          <w:highlight w:val="none"/>
        </w:rPr>
        <w:instrText xml:space="preserve">ADDIN CNKISM.UserStyle</w:instrText>
      </w:r>
      <w:r>
        <w:rPr>
          <w:rFonts w:asciiTheme="minorEastAsia" w:hAnsiTheme="minorEastAsia"/>
          <w:b/>
          <w:color w:val="auto"/>
          <w:sz w:val="32"/>
          <w:szCs w:val="32"/>
          <w:highlight w:val="none"/>
        </w:rPr>
        <w:fldChar w:fldCharType="end"/>
      </w:r>
      <w:r>
        <w:rPr>
          <w:rFonts w:hint="eastAsia" w:asciiTheme="minorEastAsia" w:hAnsiTheme="minorEastAsia"/>
          <w:b/>
          <w:color w:val="auto"/>
          <w:sz w:val="32"/>
          <w:szCs w:val="32"/>
          <w:highlight w:val="none"/>
        </w:rPr>
        <w:t>科学发展观</w:t>
      </w:r>
    </w:p>
    <w:p w14:paraId="3981DA3D">
      <w:pPr>
        <w:spacing w:line="360" w:lineRule="auto"/>
        <w:ind w:firstLine="480" w:firstLineChars="200"/>
        <w:rPr>
          <w:rFonts w:cs="Times New Roman" w:asciiTheme="minorEastAsia" w:hAnsiTheme="minorEastAsia"/>
          <w:color w:val="auto"/>
          <w:sz w:val="24"/>
          <w:szCs w:val="24"/>
          <w:highlight w:val="none"/>
        </w:rPr>
      </w:pPr>
      <w:r>
        <w:rPr>
          <w:rFonts w:cs="Times New Roman" w:asciiTheme="minorEastAsia" w:hAnsiTheme="minorEastAsia"/>
          <w:color w:val="auto"/>
          <w:sz w:val="24"/>
          <w:szCs w:val="24"/>
          <w:highlight w:val="none"/>
        </w:rPr>
        <w:t>1.</w:t>
      </w:r>
      <w:r>
        <w:rPr>
          <w:rFonts w:hint="eastAsia" w:cs="Times New Roman" w:asciiTheme="minorEastAsia" w:hAnsiTheme="minorEastAsia"/>
          <w:color w:val="auto"/>
          <w:sz w:val="24"/>
          <w:szCs w:val="24"/>
          <w:highlight w:val="none"/>
        </w:rPr>
        <w:t>2003年10月，党的十六届三中全会第一次提出科学发展观的概念和内涵：“坚持以人为本，树立全面协调、可持续的发展观，促进经济社会和人的全面发展”。</w:t>
      </w:r>
    </w:p>
    <w:p w14:paraId="6F0E7AEE">
      <w:pPr>
        <w:spacing w:line="360" w:lineRule="auto"/>
        <w:ind w:firstLine="480" w:firstLineChars="200"/>
        <w:rPr>
          <w:rFonts w:asciiTheme="minorEastAsia" w:hAnsiTheme="minorEastAsia"/>
          <w:color w:val="auto"/>
          <w:sz w:val="24"/>
          <w:szCs w:val="24"/>
          <w:highlight w:val="none"/>
        </w:rPr>
      </w:pPr>
      <w:r>
        <w:rPr>
          <w:rFonts w:asciiTheme="minorEastAsia" w:hAnsiTheme="minorEastAsia"/>
          <w:color w:val="auto"/>
          <w:sz w:val="24"/>
          <w:szCs w:val="24"/>
          <w:highlight w:val="none"/>
        </w:rPr>
        <w:t>2.</w:t>
      </w:r>
      <w:r>
        <w:rPr>
          <w:rFonts w:hint="eastAsia" w:asciiTheme="minorEastAsia" w:hAnsiTheme="minorEastAsia"/>
          <w:color w:val="auto"/>
          <w:sz w:val="24"/>
          <w:szCs w:val="24"/>
          <w:highlight w:val="none"/>
        </w:rPr>
        <w:t>科学发展观的科学内涵：（1）推动经济社会发展是科学发展观的第一要义；（2）以人为本是科学发展观的核心立场；（3）全面协调可持续是科学发展观的基本要求；（4）统筹兼顾是科学发展观的根本方法。</w:t>
      </w:r>
    </w:p>
    <w:p w14:paraId="4AC2BC62">
      <w:pPr>
        <w:spacing w:line="360" w:lineRule="auto"/>
        <w:ind w:firstLine="480" w:firstLineChars="200"/>
        <w:rPr>
          <w:rFonts w:asciiTheme="minorEastAsia" w:hAnsiTheme="minorEastAsia"/>
          <w:color w:val="auto"/>
          <w:sz w:val="24"/>
          <w:szCs w:val="24"/>
          <w:highlight w:val="none"/>
        </w:rPr>
      </w:pPr>
      <w:r>
        <w:rPr>
          <w:rFonts w:asciiTheme="minorEastAsia" w:hAnsiTheme="minorEastAsia"/>
          <w:color w:val="auto"/>
          <w:sz w:val="24"/>
          <w:szCs w:val="24"/>
          <w:highlight w:val="none"/>
        </w:rPr>
        <w:t>3.</w:t>
      </w:r>
      <w:r>
        <w:rPr>
          <w:rFonts w:hint="eastAsia" w:asciiTheme="minorEastAsia" w:hAnsiTheme="minorEastAsia"/>
          <w:color w:val="auto"/>
          <w:sz w:val="24"/>
          <w:szCs w:val="24"/>
          <w:highlight w:val="none"/>
        </w:rPr>
        <w:t>坚持科学发展，必须加快转变经济发展方式。坚持科学发展，必须推动科学技术的跨越式发展。科学技术是经济社会发展中最活跃、最具革命性的因素，是先进生产力的集中体现和主要标志。坚持科学发展，必须培养高素质创新型人才。坚持科学发展，必须善于抓住和用好机遇。</w:t>
      </w:r>
    </w:p>
    <w:p w14:paraId="61966DD7">
      <w:pPr>
        <w:spacing w:line="360" w:lineRule="auto"/>
        <w:ind w:firstLine="480" w:firstLineChars="200"/>
        <w:rPr>
          <w:rFonts w:cs="Times New Roman" w:asciiTheme="minorEastAsia" w:hAnsiTheme="minorEastAsia"/>
          <w:color w:val="auto"/>
          <w:sz w:val="24"/>
          <w:szCs w:val="24"/>
          <w:highlight w:val="none"/>
        </w:rPr>
      </w:pPr>
      <w:r>
        <w:rPr>
          <w:rFonts w:cs="Times New Roman" w:asciiTheme="minorEastAsia" w:hAnsiTheme="minorEastAsia"/>
          <w:color w:val="auto"/>
          <w:sz w:val="24"/>
          <w:szCs w:val="24"/>
          <w:highlight w:val="none"/>
        </w:rPr>
        <w:t>4.</w:t>
      </w:r>
      <w:r>
        <w:rPr>
          <w:rFonts w:hint="eastAsia" w:cs="Times New Roman" w:asciiTheme="minorEastAsia" w:hAnsiTheme="minorEastAsia"/>
          <w:color w:val="auto"/>
          <w:sz w:val="24"/>
          <w:szCs w:val="24"/>
          <w:highlight w:val="none"/>
        </w:rPr>
        <w:t>全面协调可持续中的“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14:paraId="4BF59C75">
      <w:pPr>
        <w:spacing w:line="360" w:lineRule="auto"/>
        <w:ind w:firstLine="480" w:firstLineChars="200"/>
        <w:rPr>
          <w:rFonts w:cs="Times New Roman" w:asciiTheme="minorEastAsia" w:hAnsiTheme="minorEastAsia"/>
          <w:color w:val="auto"/>
          <w:sz w:val="24"/>
          <w:szCs w:val="24"/>
          <w:highlight w:val="none"/>
        </w:rPr>
      </w:pPr>
      <w:r>
        <w:rPr>
          <w:rFonts w:cs="Times New Roman" w:asciiTheme="minorEastAsia" w:hAnsiTheme="minorEastAsia"/>
          <w:color w:val="auto"/>
          <w:sz w:val="24"/>
          <w:szCs w:val="24"/>
          <w:highlight w:val="none"/>
        </w:rPr>
        <w:t>5.</w:t>
      </w:r>
      <w:r>
        <w:rPr>
          <w:rFonts w:hint="eastAsia" w:cs="Times New Roman" w:asciiTheme="minorEastAsia" w:hAnsiTheme="minorEastAsia"/>
          <w:color w:val="auto"/>
          <w:sz w:val="24"/>
          <w:szCs w:val="24"/>
          <w:highlight w:val="none"/>
        </w:rPr>
        <w:t>统筹兼顾是科学发展观的根本方法，深刻体现了唯物辩证法在发展问题上的科学运用，深刻揭示了实现科学发展、促进社会和谐的基本途径，是正确处理经济社会发展中重大关系的方针原则。</w:t>
      </w:r>
    </w:p>
    <w:p w14:paraId="13F8A0B0">
      <w:pPr>
        <w:spacing w:line="360" w:lineRule="auto"/>
        <w:ind w:firstLine="480" w:firstLineChars="200"/>
        <w:rPr>
          <w:rFonts w:asciiTheme="minorEastAsia" w:hAnsiTheme="minorEastAsia"/>
          <w:color w:val="auto"/>
          <w:sz w:val="24"/>
          <w:szCs w:val="24"/>
          <w:highlight w:val="none"/>
        </w:rPr>
      </w:pPr>
      <w:r>
        <w:rPr>
          <w:rFonts w:asciiTheme="minorEastAsia" w:hAnsiTheme="minorEastAsia"/>
          <w:color w:val="auto"/>
          <w:sz w:val="24"/>
          <w:szCs w:val="24"/>
          <w:highlight w:val="none"/>
        </w:rPr>
        <w:t>6.</w:t>
      </w:r>
      <w:r>
        <w:rPr>
          <w:rFonts w:hint="eastAsia" w:cs="Times New Roman" w:asciiTheme="minorEastAsia" w:hAnsiTheme="minorEastAsia"/>
          <w:color w:val="auto"/>
          <w:sz w:val="24"/>
          <w:szCs w:val="24"/>
          <w:highlight w:val="none"/>
        </w:rPr>
        <w:t>科学发展观是在深刻把握我国社会主义初级阶段基本国情和新的阶段性特征基础上形成和发展的。</w:t>
      </w:r>
    </w:p>
    <w:p w14:paraId="519398E2">
      <w:pPr>
        <w:spacing w:line="360" w:lineRule="auto"/>
        <w:ind w:firstLine="480" w:firstLineChars="200"/>
        <w:rPr>
          <w:rFonts w:cs="Times New Roman" w:asciiTheme="minorEastAsia" w:hAnsiTheme="minorEastAsia"/>
          <w:color w:val="auto"/>
          <w:sz w:val="24"/>
          <w:szCs w:val="24"/>
          <w:highlight w:val="none"/>
        </w:rPr>
      </w:pPr>
      <w:r>
        <w:rPr>
          <w:rFonts w:cs="Times New Roman" w:asciiTheme="minorEastAsia" w:hAnsiTheme="minorEastAsia"/>
          <w:color w:val="auto"/>
          <w:sz w:val="24"/>
          <w:szCs w:val="24"/>
          <w:highlight w:val="none"/>
        </w:rPr>
        <w:t>7.</w:t>
      </w:r>
      <w:r>
        <w:rPr>
          <w:rFonts w:hint="eastAsia" w:cs="Times New Roman" w:asciiTheme="minorEastAsia" w:hAnsiTheme="minorEastAsia"/>
          <w:color w:val="auto"/>
          <w:sz w:val="24"/>
          <w:szCs w:val="24"/>
          <w:highlight w:val="none"/>
        </w:rPr>
        <w:t>坚持以人为本：就要坚持发展为了人民，始终把最广大人民的根本利益放在第一位；就要坚持发展依靠人民，从人民群众的伟大创造中汲取智慧和力量；就要坚持发展成果由人民共享，着力提高人民物质文化生活水平；最终是为了实现人的全面发展。</w:t>
      </w:r>
    </w:p>
    <w:p w14:paraId="6F2C0ED2">
      <w:pPr>
        <w:spacing w:line="360" w:lineRule="auto"/>
        <w:ind w:firstLine="480" w:firstLineChars="200"/>
        <w:rPr>
          <w:rFonts w:cs="Times New Roman" w:asciiTheme="minorEastAsia" w:hAnsiTheme="minorEastAsia"/>
          <w:color w:val="auto"/>
          <w:sz w:val="24"/>
          <w:szCs w:val="24"/>
          <w:highlight w:val="none"/>
        </w:rPr>
      </w:pPr>
      <w:r>
        <w:rPr>
          <w:rFonts w:cs="Times New Roman" w:asciiTheme="minorEastAsia" w:hAnsiTheme="minorEastAsia"/>
          <w:color w:val="auto"/>
          <w:sz w:val="24"/>
          <w:szCs w:val="24"/>
          <w:highlight w:val="none"/>
        </w:rPr>
        <w:t>8.</w:t>
      </w:r>
      <w:r>
        <w:rPr>
          <w:rFonts w:hint="eastAsia" w:cs="宋体" w:asciiTheme="minorEastAsia" w:hAnsiTheme="minorEastAsia"/>
          <w:color w:val="auto"/>
          <w:kern w:val="0"/>
          <w:sz w:val="24"/>
          <w:szCs w:val="24"/>
          <w:highlight w:val="none"/>
        </w:rPr>
        <w:t>坚持全面发展，就是要按照中国特色社会主义事业总体布局，正确认识和把握经济建设、政治建设、文化建设、社会建设、生态文明建设是相互联系、相互促进的有机统一体。</w:t>
      </w:r>
    </w:p>
    <w:p w14:paraId="4BBC75FB">
      <w:pPr>
        <w:spacing w:line="360" w:lineRule="auto"/>
        <w:ind w:firstLine="480" w:firstLineChars="200"/>
        <w:rPr>
          <w:rFonts w:cs="Times New Roman" w:asciiTheme="minorEastAsia" w:hAnsiTheme="minorEastAsia"/>
          <w:color w:val="auto"/>
          <w:sz w:val="24"/>
          <w:szCs w:val="24"/>
          <w:highlight w:val="none"/>
        </w:rPr>
      </w:pPr>
      <w:r>
        <w:rPr>
          <w:rFonts w:cs="Times New Roman" w:asciiTheme="minorEastAsia" w:hAnsiTheme="minorEastAsia"/>
          <w:color w:val="auto"/>
          <w:sz w:val="24"/>
          <w:szCs w:val="24"/>
          <w:highlight w:val="none"/>
        </w:rPr>
        <w:t>9.</w:t>
      </w:r>
      <w:r>
        <w:rPr>
          <w:rFonts w:hint="eastAsia" w:asciiTheme="minorEastAsia" w:hAnsiTheme="minorEastAsia"/>
          <w:color w:val="auto"/>
          <w:sz w:val="24"/>
          <w:szCs w:val="24"/>
          <w:highlight w:val="none"/>
        </w:rPr>
        <w:t>坚持协调发展，就是保证中国特色社会主义各个领域协调推进。要协调好消费与投资，供给与需求，发展的速度和结构、质量、效益，科技进步与人力资源优势的充分发挥，市场机制与宏观调控等经济发展的重大问题，促进发展的均衡性。</w:t>
      </w:r>
    </w:p>
    <w:p w14:paraId="512685E4">
      <w:pPr>
        <w:widowControl/>
        <w:spacing w:line="360" w:lineRule="auto"/>
        <w:ind w:firstLine="480" w:firstLineChars="200"/>
        <w:rPr>
          <w:rFonts w:cs="宋体" w:asciiTheme="minorEastAsia" w:hAnsiTheme="minorEastAsia"/>
          <w:color w:val="auto"/>
          <w:kern w:val="0"/>
          <w:sz w:val="24"/>
          <w:szCs w:val="24"/>
          <w:highlight w:val="none"/>
        </w:rPr>
      </w:pPr>
      <w:r>
        <w:rPr>
          <w:rFonts w:cs="宋体" w:asciiTheme="minorEastAsia" w:hAnsiTheme="minorEastAsia"/>
          <w:color w:val="auto"/>
          <w:kern w:val="0"/>
          <w:sz w:val="24"/>
          <w:szCs w:val="24"/>
          <w:highlight w:val="none"/>
        </w:rPr>
        <w:t>10.</w:t>
      </w:r>
      <w:r>
        <w:rPr>
          <w:rFonts w:hint="eastAsia" w:cs="Times New Roman" w:asciiTheme="minorEastAsia" w:hAnsiTheme="minorEastAsia"/>
          <w:color w:val="auto"/>
          <w:sz w:val="24"/>
          <w:szCs w:val="24"/>
          <w:highlight w:val="none"/>
        </w:rPr>
        <w:t>坚持可持续发展，必须走生产发展、生活富裕、生态良好的文明发展道路。</w:t>
      </w:r>
    </w:p>
    <w:p w14:paraId="5B993CB1">
      <w:pPr>
        <w:spacing w:line="360" w:lineRule="auto"/>
        <w:ind w:firstLine="480" w:firstLineChars="200"/>
        <w:rPr>
          <w:rFonts w:asciiTheme="minorEastAsia" w:hAnsiTheme="minorEastAsia"/>
          <w:color w:val="auto"/>
          <w:sz w:val="24"/>
          <w:szCs w:val="24"/>
          <w:highlight w:val="none"/>
        </w:rPr>
      </w:pPr>
      <w:r>
        <w:rPr>
          <w:rFonts w:asciiTheme="minorEastAsia" w:hAnsiTheme="minorEastAsia"/>
          <w:color w:val="auto"/>
          <w:sz w:val="24"/>
          <w:szCs w:val="24"/>
          <w:highlight w:val="none"/>
        </w:rPr>
        <w:t>11.</w:t>
      </w:r>
      <w:r>
        <w:rPr>
          <w:rFonts w:hint="eastAsia" w:cs="Times New Roman" w:asciiTheme="minorEastAsia" w:hAnsiTheme="minorEastAsia"/>
          <w:color w:val="auto"/>
          <w:sz w:val="24"/>
          <w:szCs w:val="24"/>
          <w:highlight w:val="none"/>
        </w:rPr>
        <w:t>坚持统筹兼顾，要牢牢掌握统筹兼顾的科学思想方法，努力提高战略思维、创新思维、辩证思维能力，不断增强统筹兼顾的本领，更好地推动科学发展。</w:t>
      </w:r>
    </w:p>
    <w:p w14:paraId="40C90F95">
      <w:pPr>
        <w:spacing w:line="360" w:lineRule="auto"/>
        <w:ind w:firstLine="480" w:firstLineChars="200"/>
        <w:rPr>
          <w:rFonts w:cs="Times New Roman" w:asciiTheme="minorEastAsia" w:hAnsiTheme="minorEastAsia"/>
          <w:color w:val="auto"/>
          <w:sz w:val="24"/>
          <w:szCs w:val="24"/>
          <w:highlight w:val="none"/>
        </w:rPr>
      </w:pPr>
      <w:r>
        <w:rPr>
          <w:rFonts w:cs="Times New Roman" w:asciiTheme="minorEastAsia" w:hAnsiTheme="minorEastAsia"/>
          <w:color w:val="auto"/>
          <w:sz w:val="24"/>
          <w:szCs w:val="24"/>
          <w:highlight w:val="none"/>
        </w:rPr>
        <w:t>12.</w:t>
      </w:r>
      <w:r>
        <w:rPr>
          <w:rFonts w:hint="eastAsia" w:cs="Times New Roman" w:asciiTheme="minorEastAsia" w:hAnsiTheme="minorEastAsia"/>
          <w:color w:val="auto"/>
          <w:sz w:val="24"/>
          <w:szCs w:val="24"/>
          <w:highlight w:val="none"/>
        </w:rPr>
        <w:t>科学发展观的主要内容：（1）加快转变经济发展方式；（2）发展社会主义民主政治；（3）推进社会主义文化强国建设；（4）构建社会主义和谐社会；（5）推进生态文明建设；（6）全面提高党的建设科学化水平。</w:t>
      </w:r>
    </w:p>
    <w:p w14:paraId="0A1720ED">
      <w:pPr>
        <w:spacing w:line="360" w:lineRule="auto"/>
        <w:ind w:firstLine="480" w:firstLineChars="200"/>
        <w:rPr>
          <w:rFonts w:cs="Times New Roman" w:asciiTheme="minorEastAsia" w:hAnsiTheme="minorEastAsia"/>
          <w:color w:val="auto"/>
          <w:sz w:val="24"/>
          <w:szCs w:val="24"/>
          <w:highlight w:val="none"/>
        </w:rPr>
      </w:pPr>
      <w:r>
        <w:rPr>
          <w:rFonts w:cs="Times New Roman" w:asciiTheme="minorEastAsia" w:hAnsiTheme="minorEastAsia"/>
          <w:color w:val="auto"/>
          <w:sz w:val="24"/>
          <w:szCs w:val="24"/>
          <w:highlight w:val="none"/>
        </w:rPr>
        <w:t>13.</w:t>
      </w:r>
      <w:r>
        <w:rPr>
          <w:rFonts w:hint="eastAsia" w:cs="Times New Roman" w:asciiTheme="minorEastAsia" w:hAnsiTheme="minorEastAsia"/>
          <w:color w:val="auto"/>
          <w:sz w:val="24"/>
          <w:szCs w:val="24"/>
          <w:highlight w:val="none"/>
        </w:rPr>
        <w:t>关于发展社会主义民主政治，社会主义民主政治的本质和核心是人民当家作主。</w:t>
      </w:r>
    </w:p>
    <w:p w14:paraId="14596A7E">
      <w:pPr>
        <w:spacing w:line="360" w:lineRule="auto"/>
        <w:ind w:firstLine="480" w:firstLineChars="200"/>
        <w:rPr>
          <w:rFonts w:cs="Times New Roman" w:asciiTheme="minorEastAsia" w:hAnsiTheme="minorEastAsia"/>
          <w:color w:val="auto"/>
          <w:sz w:val="24"/>
          <w:szCs w:val="24"/>
          <w:highlight w:val="none"/>
        </w:rPr>
      </w:pPr>
      <w:r>
        <w:rPr>
          <w:rFonts w:cs="Times New Roman" w:asciiTheme="minorEastAsia" w:hAnsiTheme="minorEastAsia"/>
          <w:color w:val="auto"/>
          <w:sz w:val="24"/>
          <w:szCs w:val="24"/>
          <w:highlight w:val="none"/>
        </w:rPr>
        <w:t>14.</w:t>
      </w:r>
      <w:r>
        <w:rPr>
          <w:rFonts w:hint="eastAsia" w:cs="Times New Roman" w:asciiTheme="minorEastAsia" w:hAnsiTheme="minorEastAsia"/>
          <w:color w:val="auto"/>
          <w:sz w:val="24"/>
          <w:szCs w:val="24"/>
          <w:highlight w:val="none"/>
        </w:rPr>
        <w:t>“四大考验”“四大危险”：“党面临的执政考验、改革开放考验、市场经济考验、外部环境考验；精神懈怠危险、能力不足危险、脱离群众危险、消极腐败危险。”</w:t>
      </w:r>
    </w:p>
    <w:p w14:paraId="0E50B980">
      <w:pPr>
        <w:spacing w:line="360" w:lineRule="auto"/>
        <w:ind w:firstLine="480" w:firstLineChars="200"/>
        <w:rPr>
          <w:rFonts w:cs="Times New Roman" w:asciiTheme="minorEastAsia" w:hAnsiTheme="minorEastAsia"/>
          <w:color w:val="auto"/>
          <w:sz w:val="24"/>
          <w:szCs w:val="24"/>
          <w:highlight w:val="none"/>
        </w:rPr>
      </w:pPr>
      <w:r>
        <w:rPr>
          <w:rFonts w:cs="Times New Roman" w:asciiTheme="minorEastAsia" w:hAnsiTheme="minorEastAsia"/>
          <w:color w:val="auto"/>
          <w:sz w:val="24"/>
          <w:szCs w:val="24"/>
          <w:highlight w:val="none"/>
        </w:rPr>
        <w:t>15.科学发展观最鲜明的精神实质是解放思想、实事求是、与时俱进、求真务实。</w:t>
      </w:r>
    </w:p>
    <w:p w14:paraId="1C39247C">
      <w:pPr>
        <w:spacing w:line="360" w:lineRule="auto"/>
        <w:ind w:firstLine="480" w:firstLineChars="200"/>
        <w:rPr>
          <w:rFonts w:cs="Times New Roman" w:asciiTheme="minorEastAsia" w:hAnsiTheme="minorEastAsia"/>
          <w:color w:val="auto"/>
          <w:sz w:val="24"/>
          <w:szCs w:val="24"/>
          <w:highlight w:val="none"/>
        </w:rPr>
      </w:pPr>
      <w:r>
        <w:rPr>
          <w:color w:val="auto"/>
          <w:sz w:val="24"/>
          <w:szCs w:val="24"/>
          <w:highlight w:val="none"/>
        </w:rPr>
        <w:t>16.</w:t>
      </w:r>
      <w:r>
        <w:rPr>
          <w:rFonts w:hint="eastAsia" w:cs="Times New Roman" w:asciiTheme="minorEastAsia" w:hAnsiTheme="minorEastAsia"/>
          <w:color w:val="auto"/>
          <w:sz w:val="24"/>
          <w:szCs w:val="24"/>
          <w:highlight w:val="none"/>
        </w:rPr>
        <w:t>科学发展观的历史地位：中国特色社会主义理论体系的接续发展；全面建设小康社会、加快推进社会主义现代化的根本方针。</w:t>
      </w:r>
    </w:p>
    <w:p w14:paraId="548CAEFE">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17.推动形成人与自然和谐发展现代化建设新格局，一是珍惜每一寸国土。国土是生态文明建设的空间载体。二是全面促进资源节约。资源只有节约才能持久利用。三是加大生态环境保护力度。良好生态环境是人和社会持续发展的根本基础。四是加快建立生态文明制度。生态文明建设是涉及生产方式和生活方式根本性变革的战略任务。</w:t>
      </w:r>
    </w:p>
    <w:p w14:paraId="3750D1C7">
      <w:pPr>
        <w:spacing w:line="360" w:lineRule="auto"/>
        <w:ind w:firstLine="480" w:firstLineChars="200"/>
        <w:rPr>
          <w:rFonts w:cs="Times New Roman" w:asciiTheme="minorEastAsia" w:hAnsiTheme="minorEastAsia"/>
          <w:color w:val="auto"/>
          <w:sz w:val="24"/>
          <w:szCs w:val="24"/>
          <w:highlight w:val="none"/>
        </w:rPr>
      </w:pPr>
      <w:r>
        <w:rPr>
          <w:rFonts w:hint="eastAsia" w:cs="Times New Roman" w:asciiTheme="minorEastAsia" w:hAnsiTheme="minorEastAsia"/>
          <w:color w:val="auto"/>
          <w:sz w:val="24"/>
          <w:szCs w:val="24"/>
          <w:highlight w:val="none"/>
        </w:rPr>
        <w:t>18.科学技术是经济社会发展中最活跃、最具革命性的因素，是先进生产力的集中体现和主要标志。提高自主创新能力，建设创新型国家，是国家发展战略的核心，是提高综合国力的关键。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6434A4">
    <w:pPr>
      <w:pStyle w:val="2"/>
    </w:pPr>
    <w:r>
      <w:pict>
        <v:shape id="文本框 102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Na8P8XFAQAAkAMAAA4AAAAAAAAAAQAgAAAAHgEAAGRycy9lMm9Eb2MueG1s&#10;UEsFBgAAAAAGAAYAWQEAAFUFAAAAAA==&#10;">
          <v:path/>
          <v:fill on="f" focussize="0,0"/>
          <v:stroke on="f" joinstyle="miter"/>
          <v:imagedata o:title=""/>
          <o:lock v:ext="edit"/>
          <v:textbox inset="0mm,0mm,0mm,0mm" style="mso-fit-shape-to-text:t;">
            <w:txbxContent>
              <w:p w14:paraId="30A5914D">
                <w:pPr>
                  <w:pStyle w:val="2"/>
                </w:pPr>
                <w:r>
                  <w:fldChar w:fldCharType="begin"/>
                </w:r>
                <w:r>
                  <w:instrText xml:space="preserve"> PAGE  \* MERGEFORMAT </w:instrText>
                </w:r>
                <w:r>
                  <w:fldChar w:fldCharType="separate"/>
                </w:r>
                <w:r>
                  <w:t>13</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2NhNGFlYzE1ZjJhZTZkYTU0YWM5N2Q5NjJlMTczMjcifQ=="/>
  </w:docVars>
  <w:rsids>
    <w:rsidRoot w:val="00950925"/>
    <w:rsid w:val="00000B08"/>
    <w:rsid w:val="0000127F"/>
    <w:rsid w:val="000012C6"/>
    <w:rsid w:val="000019D7"/>
    <w:rsid w:val="00001DE6"/>
    <w:rsid w:val="00002A07"/>
    <w:rsid w:val="0000321B"/>
    <w:rsid w:val="00003D39"/>
    <w:rsid w:val="00004372"/>
    <w:rsid w:val="00004A5D"/>
    <w:rsid w:val="00005AFA"/>
    <w:rsid w:val="000104FE"/>
    <w:rsid w:val="000117C0"/>
    <w:rsid w:val="00011B15"/>
    <w:rsid w:val="00012447"/>
    <w:rsid w:val="0001277B"/>
    <w:rsid w:val="00012F22"/>
    <w:rsid w:val="00014CD2"/>
    <w:rsid w:val="000151AC"/>
    <w:rsid w:val="0001585C"/>
    <w:rsid w:val="00016333"/>
    <w:rsid w:val="0001725F"/>
    <w:rsid w:val="000178E4"/>
    <w:rsid w:val="000200D9"/>
    <w:rsid w:val="00020C5A"/>
    <w:rsid w:val="00021785"/>
    <w:rsid w:val="00022562"/>
    <w:rsid w:val="00022E20"/>
    <w:rsid w:val="000239E2"/>
    <w:rsid w:val="00023C1E"/>
    <w:rsid w:val="0002482F"/>
    <w:rsid w:val="00024938"/>
    <w:rsid w:val="00024CCD"/>
    <w:rsid w:val="00025F40"/>
    <w:rsid w:val="00026A52"/>
    <w:rsid w:val="00026E3D"/>
    <w:rsid w:val="00027633"/>
    <w:rsid w:val="00030621"/>
    <w:rsid w:val="00031056"/>
    <w:rsid w:val="000313AD"/>
    <w:rsid w:val="00033433"/>
    <w:rsid w:val="000339CC"/>
    <w:rsid w:val="000343D0"/>
    <w:rsid w:val="00036FA4"/>
    <w:rsid w:val="0003787B"/>
    <w:rsid w:val="00037DCE"/>
    <w:rsid w:val="00040A67"/>
    <w:rsid w:val="00041D57"/>
    <w:rsid w:val="00042265"/>
    <w:rsid w:val="000430BF"/>
    <w:rsid w:val="000434D5"/>
    <w:rsid w:val="00044576"/>
    <w:rsid w:val="00045807"/>
    <w:rsid w:val="0004589C"/>
    <w:rsid w:val="00045ED7"/>
    <w:rsid w:val="00046471"/>
    <w:rsid w:val="000467B4"/>
    <w:rsid w:val="00046EDF"/>
    <w:rsid w:val="000507FE"/>
    <w:rsid w:val="00052362"/>
    <w:rsid w:val="0005263E"/>
    <w:rsid w:val="0005301E"/>
    <w:rsid w:val="00053C31"/>
    <w:rsid w:val="0005421E"/>
    <w:rsid w:val="00054331"/>
    <w:rsid w:val="000547B4"/>
    <w:rsid w:val="00054AA0"/>
    <w:rsid w:val="00054AA4"/>
    <w:rsid w:val="00055010"/>
    <w:rsid w:val="000554DB"/>
    <w:rsid w:val="00055596"/>
    <w:rsid w:val="000556FC"/>
    <w:rsid w:val="0005729E"/>
    <w:rsid w:val="000574AE"/>
    <w:rsid w:val="000576DA"/>
    <w:rsid w:val="000604E0"/>
    <w:rsid w:val="00060DB7"/>
    <w:rsid w:val="00060F86"/>
    <w:rsid w:val="00061424"/>
    <w:rsid w:val="00061D56"/>
    <w:rsid w:val="00062114"/>
    <w:rsid w:val="00063DF0"/>
    <w:rsid w:val="000652A6"/>
    <w:rsid w:val="000656FF"/>
    <w:rsid w:val="00065B36"/>
    <w:rsid w:val="00065CFB"/>
    <w:rsid w:val="00066CC2"/>
    <w:rsid w:val="00066F67"/>
    <w:rsid w:val="0006717D"/>
    <w:rsid w:val="00067C19"/>
    <w:rsid w:val="0007041A"/>
    <w:rsid w:val="0007164B"/>
    <w:rsid w:val="00071B2D"/>
    <w:rsid w:val="000721A6"/>
    <w:rsid w:val="00072BA1"/>
    <w:rsid w:val="000735C5"/>
    <w:rsid w:val="00073B00"/>
    <w:rsid w:val="00073D10"/>
    <w:rsid w:val="00073DC8"/>
    <w:rsid w:val="0007453F"/>
    <w:rsid w:val="00074BFF"/>
    <w:rsid w:val="00075BA4"/>
    <w:rsid w:val="000760B7"/>
    <w:rsid w:val="00077BCD"/>
    <w:rsid w:val="000801C0"/>
    <w:rsid w:val="000810DA"/>
    <w:rsid w:val="00081285"/>
    <w:rsid w:val="00081565"/>
    <w:rsid w:val="00083219"/>
    <w:rsid w:val="00086160"/>
    <w:rsid w:val="0008792F"/>
    <w:rsid w:val="00090178"/>
    <w:rsid w:val="0009059E"/>
    <w:rsid w:val="000909F3"/>
    <w:rsid w:val="00090CD9"/>
    <w:rsid w:val="00091468"/>
    <w:rsid w:val="000933B0"/>
    <w:rsid w:val="0009385A"/>
    <w:rsid w:val="00093DA6"/>
    <w:rsid w:val="00094276"/>
    <w:rsid w:val="000944EF"/>
    <w:rsid w:val="00094753"/>
    <w:rsid w:val="000950B8"/>
    <w:rsid w:val="00095132"/>
    <w:rsid w:val="00095507"/>
    <w:rsid w:val="00095BC4"/>
    <w:rsid w:val="00095F06"/>
    <w:rsid w:val="00097315"/>
    <w:rsid w:val="00097F96"/>
    <w:rsid w:val="000A0B12"/>
    <w:rsid w:val="000A18CC"/>
    <w:rsid w:val="000A1D06"/>
    <w:rsid w:val="000A1DED"/>
    <w:rsid w:val="000A2855"/>
    <w:rsid w:val="000A2E7B"/>
    <w:rsid w:val="000A2EF3"/>
    <w:rsid w:val="000A415E"/>
    <w:rsid w:val="000A44B2"/>
    <w:rsid w:val="000A45D9"/>
    <w:rsid w:val="000A521A"/>
    <w:rsid w:val="000A66CF"/>
    <w:rsid w:val="000A6A86"/>
    <w:rsid w:val="000B048C"/>
    <w:rsid w:val="000B0D1E"/>
    <w:rsid w:val="000B1ACE"/>
    <w:rsid w:val="000B3447"/>
    <w:rsid w:val="000B46E5"/>
    <w:rsid w:val="000B5308"/>
    <w:rsid w:val="000B5760"/>
    <w:rsid w:val="000B5B8D"/>
    <w:rsid w:val="000B6030"/>
    <w:rsid w:val="000B619A"/>
    <w:rsid w:val="000B6F32"/>
    <w:rsid w:val="000B6FBF"/>
    <w:rsid w:val="000B7D6C"/>
    <w:rsid w:val="000C0896"/>
    <w:rsid w:val="000C091E"/>
    <w:rsid w:val="000C09FD"/>
    <w:rsid w:val="000C0AD2"/>
    <w:rsid w:val="000C0CB3"/>
    <w:rsid w:val="000C2608"/>
    <w:rsid w:val="000C3B28"/>
    <w:rsid w:val="000C3F7E"/>
    <w:rsid w:val="000C6B6A"/>
    <w:rsid w:val="000C7192"/>
    <w:rsid w:val="000C7C04"/>
    <w:rsid w:val="000D06F1"/>
    <w:rsid w:val="000D20D5"/>
    <w:rsid w:val="000D2C14"/>
    <w:rsid w:val="000D2C78"/>
    <w:rsid w:val="000D2D9A"/>
    <w:rsid w:val="000D33B5"/>
    <w:rsid w:val="000D3F65"/>
    <w:rsid w:val="000D4015"/>
    <w:rsid w:val="000D68C0"/>
    <w:rsid w:val="000E027A"/>
    <w:rsid w:val="000E06FD"/>
    <w:rsid w:val="000E0BEE"/>
    <w:rsid w:val="000E1B12"/>
    <w:rsid w:val="000E2A05"/>
    <w:rsid w:val="000E2A76"/>
    <w:rsid w:val="000E3A2D"/>
    <w:rsid w:val="000E5084"/>
    <w:rsid w:val="000E53CE"/>
    <w:rsid w:val="000E58A0"/>
    <w:rsid w:val="000E64A4"/>
    <w:rsid w:val="000E6F12"/>
    <w:rsid w:val="000E7147"/>
    <w:rsid w:val="000E758B"/>
    <w:rsid w:val="000E7FC5"/>
    <w:rsid w:val="000F0577"/>
    <w:rsid w:val="000F075C"/>
    <w:rsid w:val="000F111C"/>
    <w:rsid w:val="000F29B3"/>
    <w:rsid w:val="000F29C9"/>
    <w:rsid w:val="000F4F37"/>
    <w:rsid w:val="000F5D3D"/>
    <w:rsid w:val="000F6670"/>
    <w:rsid w:val="000F7A18"/>
    <w:rsid w:val="000F7B2D"/>
    <w:rsid w:val="00101690"/>
    <w:rsid w:val="00102610"/>
    <w:rsid w:val="001026F6"/>
    <w:rsid w:val="00105410"/>
    <w:rsid w:val="001059E3"/>
    <w:rsid w:val="00106B7C"/>
    <w:rsid w:val="001076DE"/>
    <w:rsid w:val="001079E0"/>
    <w:rsid w:val="00107F1C"/>
    <w:rsid w:val="00111A2D"/>
    <w:rsid w:val="001121CC"/>
    <w:rsid w:val="001123C2"/>
    <w:rsid w:val="0011241B"/>
    <w:rsid w:val="00112650"/>
    <w:rsid w:val="00112A93"/>
    <w:rsid w:val="00112D3D"/>
    <w:rsid w:val="00113141"/>
    <w:rsid w:val="001133F6"/>
    <w:rsid w:val="001136F5"/>
    <w:rsid w:val="00115007"/>
    <w:rsid w:val="001161E1"/>
    <w:rsid w:val="00120054"/>
    <w:rsid w:val="00120430"/>
    <w:rsid w:val="0012070C"/>
    <w:rsid w:val="0012166D"/>
    <w:rsid w:val="001218B9"/>
    <w:rsid w:val="00122063"/>
    <w:rsid w:val="00122082"/>
    <w:rsid w:val="00122B87"/>
    <w:rsid w:val="00122DB6"/>
    <w:rsid w:val="001247F7"/>
    <w:rsid w:val="00124D08"/>
    <w:rsid w:val="00124EC4"/>
    <w:rsid w:val="0012510A"/>
    <w:rsid w:val="0012514A"/>
    <w:rsid w:val="001259EE"/>
    <w:rsid w:val="00125A0F"/>
    <w:rsid w:val="001274B3"/>
    <w:rsid w:val="00127872"/>
    <w:rsid w:val="00127900"/>
    <w:rsid w:val="00127D98"/>
    <w:rsid w:val="0013029E"/>
    <w:rsid w:val="00130D7B"/>
    <w:rsid w:val="00130F89"/>
    <w:rsid w:val="00131EB1"/>
    <w:rsid w:val="00131FB4"/>
    <w:rsid w:val="001323F7"/>
    <w:rsid w:val="00133168"/>
    <w:rsid w:val="00133D04"/>
    <w:rsid w:val="001341DA"/>
    <w:rsid w:val="00134950"/>
    <w:rsid w:val="0013506D"/>
    <w:rsid w:val="00135CAE"/>
    <w:rsid w:val="00135EC6"/>
    <w:rsid w:val="0013688A"/>
    <w:rsid w:val="0014001E"/>
    <w:rsid w:val="00140378"/>
    <w:rsid w:val="00141224"/>
    <w:rsid w:val="00142F77"/>
    <w:rsid w:val="0014427D"/>
    <w:rsid w:val="00144A53"/>
    <w:rsid w:val="0014577A"/>
    <w:rsid w:val="00147A14"/>
    <w:rsid w:val="00150701"/>
    <w:rsid w:val="00150A39"/>
    <w:rsid w:val="001511B3"/>
    <w:rsid w:val="0015182C"/>
    <w:rsid w:val="00152349"/>
    <w:rsid w:val="0015293F"/>
    <w:rsid w:val="00152AB9"/>
    <w:rsid w:val="00155041"/>
    <w:rsid w:val="00155819"/>
    <w:rsid w:val="001565E6"/>
    <w:rsid w:val="00160242"/>
    <w:rsid w:val="00160B30"/>
    <w:rsid w:val="00161F57"/>
    <w:rsid w:val="00162309"/>
    <w:rsid w:val="00163B8E"/>
    <w:rsid w:val="00164B56"/>
    <w:rsid w:val="001650B2"/>
    <w:rsid w:val="0016676E"/>
    <w:rsid w:val="0016682D"/>
    <w:rsid w:val="001673F0"/>
    <w:rsid w:val="00167A64"/>
    <w:rsid w:val="00167D89"/>
    <w:rsid w:val="00170840"/>
    <w:rsid w:val="00170856"/>
    <w:rsid w:val="00170A1B"/>
    <w:rsid w:val="001732C6"/>
    <w:rsid w:val="00173C07"/>
    <w:rsid w:val="001757DF"/>
    <w:rsid w:val="001761A6"/>
    <w:rsid w:val="00176FF4"/>
    <w:rsid w:val="00180ABE"/>
    <w:rsid w:val="0018179F"/>
    <w:rsid w:val="00182209"/>
    <w:rsid w:val="00182A96"/>
    <w:rsid w:val="001830B1"/>
    <w:rsid w:val="00183F0E"/>
    <w:rsid w:val="00185F13"/>
    <w:rsid w:val="001867EE"/>
    <w:rsid w:val="00186AC0"/>
    <w:rsid w:val="00186D9F"/>
    <w:rsid w:val="00187D4A"/>
    <w:rsid w:val="001913FF"/>
    <w:rsid w:val="0019199C"/>
    <w:rsid w:val="00192218"/>
    <w:rsid w:val="001929A2"/>
    <w:rsid w:val="001948AE"/>
    <w:rsid w:val="001948BE"/>
    <w:rsid w:val="00194902"/>
    <w:rsid w:val="00196537"/>
    <w:rsid w:val="0019678D"/>
    <w:rsid w:val="00196F28"/>
    <w:rsid w:val="00197653"/>
    <w:rsid w:val="00197A36"/>
    <w:rsid w:val="001A18F6"/>
    <w:rsid w:val="001A1A33"/>
    <w:rsid w:val="001A1AC6"/>
    <w:rsid w:val="001A1F49"/>
    <w:rsid w:val="001A29BB"/>
    <w:rsid w:val="001A2DA5"/>
    <w:rsid w:val="001A31B5"/>
    <w:rsid w:val="001A445D"/>
    <w:rsid w:val="001A4867"/>
    <w:rsid w:val="001A6064"/>
    <w:rsid w:val="001A64CF"/>
    <w:rsid w:val="001A67AE"/>
    <w:rsid w:val="001A6BD8"/>
    <w:rsid w:val="001B0A0D"/>
    <w:rsid w:val="001B1077"/>
    <w:rsid w:val="001B10C1"/>
    <w:rsid w:val="001B114B"/>
    <w:rsid w:val="001B145C"/>
    <w:rsid w:val="001B2A17"/>
    <w:rsid w:val="001B635B"/>
    <w:rsid w:val="001B6BD1"/>
    <w:rsid w:val="001B7129"/>
    <w:rsid w:val="001B73C7"/>
    <w:rsid w:val="001B7491"/>
    <w:rsid w:val="001B7A74"/>
    <w:rsid w:val="001C0423"/>
    <w:rsid w:val="001C08BF"/>
    <w:rsid w:val="001C0AEE"/>
    <w:rsid w:val="001C0BBF"/>
    <w:rsid w:val="001C11D8"/>
    <w:rsid w:val="001C3A4C"/>
    <w:rsid w:val="001C3B1C"/>
    <w:rsid w:val="001C6148"/>
    <w:rsid w:val="001C62EA"/>
    <w:rsid w:val="001C7A49"/>
    <w:rsid w:val="001D1B0B"/>
    <w:rsid w:val="001D2BD0"/>
    <w:rsid w:val="001D363E"/>
    <w:rsid w:val="001D402A"/>
    <w:rsid w:val="001D41BE"/>
    <w:rsid w:val="001D5D57"/>
    <w:rsid w:val="001D6A58"/>
    <w:rsid w:val="001D6DC3"/>
    <w:rsid w:val="001E01CF"/>
    <w:rsid w:val="001E0ED2"/>
    <w:rsid w:val="001E19F4"/>
    <w:rsid w:val="001E2056"/>
    <w:rsid w:val="001E3012"/>
    <w:rsid w:val="001E3809"/>
    <w:rsid w:val="001E4A91"/>
    <w:rsid w:val="001E4CA7"/>
    <w:rsid w:val="001E5D24"/>
    <w:rsid w:val="001E6324"/>
    <w:rsid w:val="001F0879"/>
    <w:rsid w:val="001F1E69"/>
    <w:rsid w:val="001F245C"/>
    <w:rsid w:val="001F2B73"/>
    <w:rsid w:val="001F471F"/>
    <w:rsid w:val="001F473E"/>
    <w:rsid w:val="001F4C83"/>
    <w:rsid w:val="001F6150"/>
    <w:rsid w:val="001F615C"/>
    <w:rsid w:val="001F69F0"/>
    <w:rsid w:val="001F74B4"/>
    <w:rsid w:val="00200574"/>
    <w:rsid w:val="00201B4C"/>
    <w:rsid w:val="002021D0"/>
    <w:rsid w:val="00202831"/>
    <w:rsid w:val="00203287"/>
    <w:rsid w:val="0020361A"/>
    <w:rsid w:val="002038CE"/>
    <w:rsid w:val="002039E6"/>
    <w:rsid w:val="0020480F"/>
    <w:rsid w:val="00204DA8"/>
    <w:rsid w:val="00205C9A"/>
    <w:rsid w:val="00206398"/>
    <w:rsid w:val="00206524"/>
    <w:rsid w:val="00206727"/>
    <w:rsid w:val="00207E5E"/>
    <w:rsid w:val="002100AE"/>
    <w:rsid w:val="002108B9"/>
    <w:rsid w:val="00210FC8"/>
    <w:rsid w:val="002112CA"/>
    <w:rsid w:val="00211725"/>
    <w:rsid w:val="00212A47"/>
    <w:rsid w:val="00212AB4"/>
    <w:rsid w:val="002133AB"/>
    <w:rsid w:val="002138C9"/>
    <w:rsid w:val="0022044C"/>
    <w:rsid w:val="00222346"/>
    <w:rsid w:val="00222582"/>
    <w:rsid w:val="00222FFB"/>
    <w:rsid w:val="00223018"/>
    <w:rsid w:val="00223115"/>
    <w:rsid w:val="002234F1"/>
    <w:rsid w:val="00223769"/>
    <w:rsid w:val="00223E99"/>
    <w:rsid w:val="00224342"/>
    <w:rsid w:val="002246B1"/>
    <w:rsid w:val="00224B3D"/>
    <w:rsid w:val="00226FAD"/>
    <w:rsid w:val="00226FF2"/>
    <w:rsid w:val="002303D0"/>
    <w:rsid w:val="00230F3D"/>
    <w:rsid w:val="00231249"/>
    <w:rsid w:val="0023214E"/>
    <w:rsid w:val="00232CC1"/>
    <w:rsid w:val="00233172"/>
    <w:rsid w:val="00234177"/>
    <w:rsid w:val="00235268"/>
    <w:rsid w:val="00235F2A"/>
    <w:rsid w:val="00236222"/>
    <w:rsid w:val="00236699"/>
    <w:rsid w:val="0023678C"/>
    <w:rsid w:val="002373AF"/>
    <w:rsid w:val="00237759"/>
    <w:rsid w:val="00240632"/>
    <w:rsid w:val="00240747"/>
    <w:rsid w:val="002411DE"/>
    <w:rsid w:val="00241425"/>
    <w:rsid w:val="00242BDA"/>
    <w:rsid w:val="00242E89"/>
    <w:rsid w:val="00242FEA"/>
    <w:rsid w:val="00243968"/>
    <w:rsid w:val="002439EA"/>
    <w:rsid w:val="00243C46"/>
    <w:rsid w:val="002445F5"/>
    <w:rsid w:val="002446DF"/>
    <w:rsid w:val="0024592E"/>
    <w:rsid w:val="00245D9C"/>
    <w:rsid w:val="00246CD6"/>
    <w:rsid w:val="00247C34"/>
    <w:rsid w:val="00250A7B"/>
    <w:rsid w:val="00250BE3"/>
    <w:rsid w:val="00250BF0"/>
    <w:rsid w:val="00251454"/>
    <w:rsid w:val="00251857"/>
    <w:rsid w:val="00252198"/>
    <w:rsid w:val="00252312"/>
    <w:rsid w:val="00253385"/>
    <w:rsid w:val="00253E2E"/>
    <w:rsid w:val="0025409D"/>
    <w:rsid w:val="00254BEF"/>
    <w:rsid w:val="00254F91"/>
    <w:rsid w:val="002554FD"/>
    <w:rsid w:val="00256F6B"/>
    <w:rsid w:val="00257C07"/>
    <w:rsid w:val="002617A0"/>
    <w:rsid w:val="002624FF"/>
    <w:rsid w:val="00262ADB"/>
    <w:rsid w:val="00264709"/>
    <w:rsid w:val="00264D40"/>
    <w:rsid w:val="00264E00"/>
    <w:rsid w:val="00265132"/>
    <w:rsid w:val="0026555A"/>
    <w:rsid w:val="00266BB2"/>
    <w:rsid w:val="0026750A"/>
    <w:rsid w:val="00267FAA"/>
    <w:rsid w:val="00270C39"/>
    <w:rsid w:val="002710BF"/>
    <w:rsid w:val="00271A3B"/>
    <w:rsid w:val="002726D5"/>
    <w:rsid w:val="00272729"/>
    <w:rsid w:val="00273A25"/>
    <w:rsid w:val="002749A2"/>
    <w:rsid w:val="00274C62"/>
    <w:rsid w:val="002763A4"/>
    <w:rsid w:val="00276CCA"/>
    <w:rsid w:val="00280222"/>
    <w:rsid w:val="00281D1F"/>
    <w:rsid w:val="00281E55"/>
    <w:rsid w:val="002829DF"/>
    <w:rsid w:val="00282D7E"/>
    <w:rsid w:val="00283593"/>
    <w:rsid w:val="002847A6"/>
    <w:rsid w:val="00285C7E"/>
    <w:rsid w:val="00286DB1"/>
    <w:rsid w:val="00286EB2"/>
    <w:rsid w:val="00290839"/>
    <w:rsid w:val="00290876"/>
    <w:rsid w:val="00290DE2"/>
    <w:rsid w:val="00292FB6"/>
    <w:rsid w:val="00293274"/>
    <w:rsid w:val="00293852"/>
    <w:rsid w:val="00293CCD"/>
    <w:rsid w:val="00293DDD"/>
    <w:rsid w:val="002940C2"/>
    <w:rsid w:val="002946BA"/>
    <w:rsid w:val="00294EDD"/>
    <w:rsid w:val="00296584"/>
    <w:rsid w:val="00296AD4"/>
    <w:rsid w:val="00296E28"/>
    <w:rsid w:val="002A1ACA"/>
    <w:rsid w:val="002A35A2"/>
    <w:rsid w:val="002A38E5"/>
    <w:rsid w:val="002A38F6"/>
    <w:rsid w:val="002A434D"/>
    <w:rsid w:val="002A620A"/>
    <w:rsid w:val="002A6674"/>
    <w:rsid w:val="002A6F38"/>
    <w:rsid w:val="002A7352"/>
    <w:rsid w:val="002A75B0"/>
    <w:rsid w:val="002A77CB"/>
    <w:rsid w:val="002B0D59"/>
    <w:rsid w:val="002B109C"/>
    <w:rsid w:val="002B148B"/>
    <w:rsid w:val="002B1762"/>
    <w:rsid w:val="002B1A46"/>
    <w:rsid w:val="002B1C46"/>
    <w:rsid w:val="002B3416"/>
    <w:rsid w:val="002B36EF"/>
    <w:rsid w:val="002B3BBF"/>
    <w:rsid w:val="002B423B"/>
    <w:rsid w:val="002B4966"/>
    <w:rsid w:val="002B5492"/>
    <w:rsid w:val="002C0DF5"/>
    <w:rsid w:val="002C140F"/>
    <w:rsid w:val="002C16CD"/>
    <w:rsid w:val="002C2F14"/>
    <w:rsid w:val="002C3153"/>
    <w:rsid w:val="002C3538"/>
    <w:rsid w:val="002C5447"/>
    <w:rsid w:val="002C5DC8"/>
    <w:rsid w:val="002C5ED0"/>
    <w:rsid w:val="002C6D06"/>
    <w:rsid w:val="002C7873"/>
    <w:rsid w:val="002C7C6A"/>
    <w:rsid w:val="002D091F"/>
    <w:rsid w:val="002D1087"/>
    <w:rsid w:val="002D13FE"/>
    <w:rsid w:val="002D2138"/>
    <w:rsid w:val="002D3B33"/>
    <w:rsid w:val="002D4048"/>
    <w:rsid w:val="002D418E"/>
    <w:rsid w:val="002D4250"/>
    <w:rsid w:val="002D4D98"/>
    <w:rsid w:val="002D50AD"/>
    <w:rsid w:val="002D518B"/>
    <w:rsid w:val="002D55A8"/>
    <w:rsid w:val="002D5BCD"/>
    <w:rsid w:val="002D6113"/>
    <w:rsid w:val="002D6670"/>
    <w:rsid w:val="002D74B9"/>
    <w:rsid w:val="002D763A"/>
    <w:rsid w:val="002E0AAD"/>
    <w:rsid w:val="002E111E"/>
    <w:rsid w:val="002E1FCA"/>
    <w:rsid w:val="002E3A9C"/>
    <w:rsid w:val="002E52CF"/>
    <w:rsid w:val="002E58DA"/>
    <w:rsid w:val="002E6920"/>
    <w:rsid w:val="002F07FF"/>
    <w:rsid w:val="002F0DE7"/>
    <w:rsid w:val="002F12BE"/>
    <w:rsid w:val="002F1887"/>
    <w:rsid w:val="002F2917"/>
    <w:rsid w:val="002F297B"/>
    <w:rsid w:val="002F2D23"/>
    <w:rsid w:val="002F2E38"/>
    <w:rsid w:val="002F36AD"/>
    <w:rsid w:val="002F376A"/>
    <w:rsid w:val="002F44A8"/>
    <w:rsid w:val="002F4D9D"/>
    <w:rsid w:val="002F58FC"/>
    <w:rsid w:val="002F6167"/>
    <w:rsid w:val="002F763B"/>
    <w:rsid w:val="002F7B75"/>
    <w:rsid w:val="00302297"/>
    <w:rsid w:val="003023A3"/>
    <w:rsid w:val="00303704"/>
    <w:rsid w:val="003039B9"/>
    <w:rsid w:val="0030557F"/>
    <w:rsid w:val="00307F6E"/>
    <w:rsid w:val="00310BBB"/>
    <w:rsid w:val="00311AD1"/>
    <w:rsid w:val="00311C10"/>
    <w:rsid w:val="00311DEA"/>
    <w:rsid w:val="00312ACE"/>
    <w:rsid w:val="003139A7"/>
    <w:rsid w:val="003148B9"/>
    <w:rsid w:val="0031519B"/>
    <w:rsid w:val="00315481"/>
    <w:rsid w:val="00315ED8"/>
    <w:rsid w:val="0031746A"/>
    <w:rsid w:val="003203F4"/>
    <w:rsid w:val="003222A8"/>
    <w:rsid w:val="00322A55"/>
    <w:rsid w:val="003238C3"/>
    <w:rsid w:val="00323C26"/>
    <w:rsid w:val="00323D96"/>
    <w:rsid w:val="00324163"/>
    <w:rsid w:val="003245F2"/>
    <w:rsid w:val="003253BC"/>
    <w:rsid w:val="00325808"/>
    <w:rsid w:val="00326E89"/>
    <w:rsid w:val="00327575"/>
    <w:rsid w:val="003276BD"/>
    <w:rsid w:val="00330584"/>
    <w:rsid w:val="00332168"/>
    <w:rsid w:val="00332635"/>
    <w:rsid w:val="003328DC"/>
    <w:rsid w:val="00332D8A"/>
    <w:rsid w:val="0033450C"/>
    <w:rsid w:val="00334C73"/>
    <w:rsid w:val="00334FA1"/>
    <w:rsid w:val="00336152"/>
    <w:rsid w:val="00340374"/>
    <w:rsid w:val="003404C0"/>
    <w:rsid w:val="00340684"/>
    <w:rsid w:val="00340FDA"/>
    <w:rsid w:val="00341009"/>
    <w:rsid w:val="0034120A"/>
    <w:rsid w:val="003419B1"/>
    <w:rsid w:val="00341AE9"/>
    <w:rsid w:val="003427F8"/>
    <w:rsid w:val="00344122"/>
    <w:rsid w:val="00344F6A"/>
    <w:rsid w:val="003470B6"/>
    <w:rsid w:val="0034717F"/>
    <w:rsid w:val="003476E4"/>
    <w:rsid w:val="0035022F"/>
    <w:rsid w:val="00350432"/>
    <w:rsid w:val="00350678"/>
    <w:rsid w:val="00352889"/>
    <w:rsid w:val="003534D8"/>
    <w:rsid w:val="00354101"/>
    <w:rsid w:val="00354841"/>
    <w:rsid w:val="003554CC"/>
    <w:rsid w:val="0035691F"/>
    <w:rsid w:val="00356DE3"/>
    <w:rsid w:val="0035779A"/>
    <w:rsid w:val="00357994"/>
    <w:rsid w:val="003600F8"/>
    <w:rsid w:val="00360237"/>
    <w:rsid w:val="0036029A"/>
    <w:rsid w:val="00360977"/>
    <w:rsid w:val="00360A96"/>
    <w:rsid w:val="00361CD0"/>
    <w:rsid w:val="003624BF"/>
    <w:rsid w:val="00363F89"/>
    <w:rsid w:val="00364849"/>
    <w:rsid w:val="00364D46"/>
    <w:rsid w:val="00365825"/>
    <w:rsid w:val="00366CB3"/>
    <w:rsid w:val="00367B35"/>
    <w:rsid w:val="00370F79"/>
    <w:rsid w:val="0037128E"/>
    <w:rsid w:val="00371CE3"/>
    <w:rsid w:val="00372175"/>
    <w:rsid w:val="00373465"/>
    <w:rsid w:val="00375928"/>
    <w:rsid w:val="00377951"/>
    <w:rsid w:val="00377B02"/>
    <w:rsid w:val="00380B9A"/>
    <w:rsid w:val="00380C04"/>
    <w:rsid w:val="00381C5F"/>
    <w:rsid w:val="0038274D"/>
    <w:rsid w:val="003829D3"/>
    <w:rsid w:val="0038329D"/>
    <w:rsid w:val="0038476D"/>
    <w:rsid w:val="00384796"/>
    <w:rsid w:val="0038491A"/>
    <w:rsid w:val="00384B15"/>
    <w:rsid w:val="0038565A"/>
    <w:rsid w:val="00385678"/>
    <w:rsid w:val="003864C0"/>
    <w:rsid w:val="003867F9"/>
    <w:rsid w:val="00386E9C"/>
    <w:rsid w:val="0038721A"/>
    <w:rsid w:val="003873F3"/>
    <w:rsid w:val="00387E7D"/>
    <w:rsid w:val="00390985"/>
    <w:rsid w:val="003912E4"/>
    <w:rsid w:val="00392677"/>
    <w:rsid w:val="00392E08"/>
    <w:rsid w:val="003942CA"/>
    <w:rsid w:val="003943E0"/>
    <w:rsid w:val="00394701"/>
    <w:rsid w:val="00395847"/>
    <w:rsid w:val="00396173"/>
    <w:rsid w:val="0039702E"/>
    <w:rsid w:val="00397BD2"/>
    <w:rsid w:val="00397BFA"/>
    <w:rsid w:val="00397C74"/>
    <w:rsid w:val="00397D2F"/>
    <w:rsid w:val="003A0ED1"/>
    <w:rsid w:val="003A2154"/>
    <w:rsid w:val="003A2CC4"/>
    <w:rsid w:val="003A36F1"/>
    <w:rsid w:val="003A3794"/>
    <w:rsid w:val="003A402C"/>
    <w:rsid w:val="003A4757"/>
    <w:rsid w:val="003A7653"/>
    <w:rsid w:val="003A7FDE"/>
    <w:rsid w:val="003B0C77"/>
    <w:rsid w:val="003B126F"/>
    <w:rsid w:val="003B1B3F"/>
    <w:rsid w:val="003B1E5B"/>
    <w:rsid w:val="003B4297"/>
    <w:rsid w:val="003B4BF4"/>
    <w:rsid w:val="003B4E50"/>
    <w:rsid w:val="003B511A"/>
    <w:rsid w:val="003B521D"/>
    <w:rsid w:val="003B597C"/>
    <w:rsid w:val="003B7851"/>
    <w:rsid w:val="003B7B7D"/>
    <w:rsid w:val="003C037C"/>
    <w:rsid w:val="003C12C1"/>
    <w:rsid w:val="003C1345"/>
    <w:rsid w:val="003C3E47"/>
    <w:rsid w:val="003C3FC0"/>
    <w:rsid w:val="003C4081"/>
    <w:rsid w:val="003C4905"/>
    <w:rsid w:val="003C4B6C"/>
    <w:rsid w:val="003C6AC3"/>
    <w:rsid w:val="003C7B8E"/>
    <w:rsid w:val="003D044E"/>
    <w:rsid w:val="003D0F1D"/>
    <w:rsid w:val="003D122B"/>
    <w:rsid w:val="003D2126"/>
    <w:rsid w:val="003D225A"/>
    <w:rsid w:val="003D260D"/>
    <w:rsid w:val="003D2ED6"/>
    <w:rsid w:val="003D3520"/>
    <w:rsid w:val="003D39AF"/>
    <w:rsid w:val="003D3DEC"/>
    <w:rsid w:val="003D40C4"/>
    <w:rsid w:val="003D4F6F"/>
    <w:rsid w:val="003D5874"/>
    <w:rsid w:val="003D5895"/>
    <w:rsid w:val="003D5A2B"/>
    <w:rsid w:val="003D5ED7"/>
    <w:rsid w:val="003D6D39"/>
    <w:rsid w:val="003E0C6E"/>
    <w:rsid w:val="003E13E6"/>
    <w:rsid w:val="003E16B2"/>
    <w:rsid w:val="003E17E3"/>
    <w:rsid w:val="003E1D24"/>
    <w:rsid w:val="003E2558"/>
    <w:rsid w:val="003E4123"/>
    <w:rsid w:val="003E4692"/>
    <w:rsid w:val="003E51A7"/>
    <w:rsid w:val="003E533E"/>
    <w:rsid w:val="003E614A"/>
    <w:rsid w:val="003E63D7"/>
    <w:rsid w:val="003E6B6D"/>
    <w:rsid w:val="003E72E8"/>
    <w:rsid w:val="003E735B"/>
    <w:rsid w:val="003F08CC"/>
    <w:rsid w:val="003F13FD"/>
    <w:rsid w:val="003F14ED"/>
    <w:rsid w:val="003F1C76"/>
    <w:rsid w:val="003F1E22"/>
    <w:rsid w:val="003F1F90"/>
    <w:rsid w:val="003F232F"/>
    <w:rsid w:val="003F2A7A"/>
    <w:rsid w:val="003F2EEB"/>
    <w:rsid w:val="003F3950"/>
    <w:rsid w:val="003F39DD"/>
    <w:rsid w:val="003F50BE"/>
    <w:rsid w:val="003F5827"/>
    <w:rsid w:val="003F5D17"/>
    <w:rsid w:val="003F6CA5"/>
    <w:rsid w:val="003F743E"/>
    <w:rsid w:val="00400DB9"/>
    <w:rsid w:val="00401691"/>
    <w:rsid w:val="00401AFC"/>
    <w:rsid w:val="00401D8E"/>
    <w:rsid w:val="00401E52"/>
    <w:rsid w:val="00402DA1"/>
    <w:rsid w:val="00402FB8"/>
    <w:rsid w:val="00405225"/>
    <w:rsid w:val="004053F0"/>
    <w:rsid w:val="00405570"/>
    <w:rsid w:val="004057B0"/>
    <w:rsid w:val="00405BF8"/>
    <w:rsid w:val="00405D5C"/>
    <w:rsid w:val="00407182"/>
    <w:rsid w:val="00407868"/>
    <w:rsid w:val="00407C11"/>
    <w:rsid w:val="00411143"/>
    <w:rsid w:val="004117F6"/>
    <w:rsid w:val="00411F26"/>
    <w:rsid w:val="00412717"/>
    <w:rsid w:val="00412D21"/>
    <w:rsid w:val="004136C7"/>
    <w:rsid w:val="00413FB0"/>
    <w:rsid w:val="00414012"/>
    <w:rsid w:val="0041435D"/>
    <w:rsid w:val="00415769"/>
    <w:rsid w:val="00415904"/>
    <w:rsid w:val="0041674D"/>
    <w:rsid w:val="00417D2D"/>
    <w:rsid w:val="00420A36"/>
    <w:rsid w:val="00422538"/>
    <w:rsid w:val="00422E1C"/>
    <w:rsid w:val="0042338B"/>
    <w:rsid w:val="00424047"/>
    <w:rsid w:val="0042451E"/>
    <w:rsid w:val="00424705"/>
    <w:rsid w:val="004249B6"/>
    <w:rsid w:val="00424C96"/>
    <w:rsid w:val="00424F90"/>
    <w:rsid w:val="00425376"/>
    <w:rsid w:val="00425BB1"/>
    <w:rsid w:val="00426954"/>
    <w:rsid w:val="00426A6E"/>
    <w:rsid w:val="00426B8F"/>
    <w:rsid w:val="004278D1"/>
    <w:rsid w:val="004306EE"/>
    <w:rsid w:val="0043091F"/>
    <w:rsid w:val="0043134F"/>
    <w:rsid w:val="00432640"/>
    <w:rsid w:val="004332E8"/>
    <w:rsid w:val="00433485"/>
    <w:rsid w:val="0043401D"/>
    <w:rsid w:val="0043402D"/>
    <w:rsid w:val="0043513E"/>
    <w:rsid w:val="00436C17"/>
    <w:rsid w:val="0044010C"/>
    <w:rsid w:val="004417CC"/>
    <w:rsid w:val="0044328D"/>
    <w:rsid w:val="004432C8"/>
    <w:rsid w:val="0044424E"/>
    <w:rsid w:val="00444B56"/>
    <w:rsid w:val="004472DA"/>
    <w:rsid w:val="00447346"/>
    <w:rsid w:val="00447D42"/>
    <w:rsid w:val="00450EFA"/>
    <w:rsid w:val="004527AE"/>
    <w:rsid w:val="00452997"/>
    <w:rsid w:val="0045359F"/>
    <w:rsid w:val="00454AE2"/>
    <w:rsid w:val="00454D75"/>
    <w:rsid w:val="00455078"/>
    <w:rsid w:val="00455A16"/>
    <w:rsid w:val="004568B9"/>
    <w:rsid w:val="004578E4"/>
    <w:rsid w:val="00457912"/>
    <w:rsid w:val="00460DDA"/>
    <w:rsid w:val="004622CF"/>
    <w:rsid w:val="004629D7"/>
    <w:rsid w:val="00462E78"/>
    <w:rsid w:val="00462FB1"/>
    <w:rsid w:val="00463BA8"/>
    <w:rsid w:val="00463C4F"/>
    <w:rsid w:val="004640A5"/>
    <w:rsid w:val="00465A48"/>
    <w:rsid w:val="00466176"/>
    <w:rsid w:val="00470B57"/>
    <w:rsid w:val="00470B65"/>
    <w:rsid w:val="0047161B"/>
    <w:rsid w:val="0047201F"/>
    <w:rsid w:val="0047247C"/>
    <w:rsid w:val="00472A0B"/>
    <w:rsid w:val="00473199"/>
    <w:rsid w:val="004731A1"/>
    <w:rsid w:val="00474578"/>
    <w:rsid w:val="00475798"/>
    <w:rsid w:val="00477750"/>
    <w:rsid w:val="00477F04"/>
    <w:rsid w:val="00481CAE"/>
    <w:rsid w:val="00481F25"/>
    <w:rsid w:val="00481F5A"/>
    <w:rsid w:val="00482491"/>
    <w:rsid w:val="004825E0"/>
    <w:rsid w:val="00482CA8"/>
    <w:rsid w:val="0048348D"/>
    <w:rsid w:val="0048393D"/>
    <w:rsid w:val="00483B30"/>
    <w:rsid w:val="00484849"/>
    <w:rsid w:val="0048571A"/>
    <w:rsid w:val="00485AD0"/>
    <w:rsid w:val="00486360"/>
    <w:rsid w:val="00487E70"/>
    <w:rsid w:val="00491366"/>
    <w:rsid w:val="00492163"/>
    <w:rsid w:val="004925B5"/>
    <w:rsid w:val="00493439"/>
    <w:rsid w:val="004947DC"/>
    <w:rsid w:val="00497A3F"/>
    <w:rsid w:val="00497C4E"/>
    <w:rsid w:val="004A009D"/>
    <w:rsid w:val="004A2B60"/>
    <w:rsid w:val="004A332E"/>
    <w:rsid w:val="004A39D1"/>
    <w:rsid w:val="004A3BBA"/>
    <w:rsid w:val="004A4D04"/>
    <w:rsid w:val="004A4ED4"/>
    <w:rsid w:val="004A61D4"/>
    <w:rsid w:val="004A6AFB"/>
    <w:rsid w:val="004A72E2"/>
    <w:rsid w:val="004B0001"/>
    <w:rsid w:val="004B25D6"/>
    <w:rsid w:val="004B4EF3"/>
    <w:rsid w:val="004B58BA"/>
    <w:rsid w:val="004B5B0D"/>
    <w:rsid w:val="004B5DB0"/>
    <w:rsid w:val="004B61D0"/>
    <w:rsid w:val="004B66A2"/>
    <w:rsid w:val="004B6890"/>
    <w:rsid w:val="004C0703"/>
    <w:rsid w:val="004C1153"/>
    <w:rsid w:val="004C2B9C"/>
    <w:rsid w:val="004C3083"/>
    <w:rsid w:val="004C5145"/>
    <w:rsid w:val="004C53D8"/>
    <w:rsid w:val="004C559A"/>
    <w:rsid w:val="004C55BF"/>
    <w:rsid w:val="004C61CD"/>
    <w:rsid w:val="004C688E"/>
    <w:rsid w:val="004C781A"/>
    <w:rsid w:val="004D0FA6"/>
    <w:rsid w:val="004D2E94"/>
    <w:rsid w:val="004D51FF"/>
    <w:rsid w:val="004D59BD"/>
    <w:rsid w:val="004D6F2A"/>
    <w:rsid w:val="004E04AF"/>
    <w:rsid w:val="004E0639"/>
    <w:rsid w:val="004E0B5B"/>
    <w:rsid w:val="004E0E3E"/>
    <w:rsid w:val="004E17FF"/>
    <w:rsid w:val="004E35D4"/>
    <w:rsid w:val="004E374F"/>
    <w:rsid w:val="004E4E25"/>
    <w:rsid w:val="004E66D6"/>
    <w:rsid w:val="004E68E1"/>
    <w:rsid w:val="004E6BEF"/>
    <w:rsid w:val="004E70CC"/>
    <w:rsid w:val="004F07C8"/>
    <w:rsid w:val="004F14CB"/>
    <w:rsid w:val="004F16FD"/>
    <w:rsid w:val="004F1B4E"/>
    <w:rsid w:val="004F2E92"/>
    <w:rsid w:val="004F30C0"/>
    <w:rsid w:val="004F3F88"/>
    <w:rsid w:val="004F49EC"/>
    <w:rsid w:val="004F4C52"/>
    <w:rsid w:val="004F5457"/>
    <w:rsid w:val="004F5E4A"/>
    <w:rsid w:val="004F6AD4"/>
    <w:rsid w:val="004F7DEA"/>
    <w:rsid w:val="00501943"/>
    <w:rsid w:val="00501F27"/>
    <w:rsid w:val="00502621"/>
    <w:rsid w:val="00502856"/>
    <w:rsid w:val="00502C0B"/>
    <w:rsid w:val="00503F95"/>
    <w:rsid w:val="005047EA"/>
    <w:rsid w:val="00505418"/>
    <w:rsid w:val="00506BD2"/>
    <w:rsid w:val="00510A52"/>
    <w:rsid w:val="00511D46"/>
    <w:rsid w:val="00511FCB"/>
    <w:rsid w:val="005126A1"/>
    <w:rsid w:val="005126BB"/>
    <w:rsid w:val="0051351E"/>
    <w:rsid w:val="0051376F"/>
    <w:rsid w:val="00513998"/>
    <w:rsid w:val="005143ED"/>
    <w:rsid w:val="00514D68"/>
    <w:rsid w:val="00515422"/>
    <w:rsid w:val="00515864"/>
    <w:rsid w:val="00515F47"/>
    <w:rsid w:val="00516414"/>
    <w:rsid w:val="005238C5"/>
    <w:rsid w:val="00523F39"/>
    <w:rsid w:val="005262B5"/>
    <w:rsid w:val="005267B3"/>
    <w:rsid w:val="0053003D"/>
    <w:rsid w:val="00530F5D"/>
    <w:rsid w:val="00531459"/>
    <w:rsid w:val="0053153D"/>
    <w:rsid w:val="0053311C"/>
    <w:rsid w:val="00533E5E"/>
    <w:rsid w:val="00533F04"/>
    <w:rsid w:val="0053486E"/>
    <w:rsid w:val="00534FB1"/>
    <w:rsid w:val="00536268"/>
    <w:rsid w:val="0053712B"/>
    <w:rsid w:val="0053773A"/>
    <w:rsid w:val="00537D46"/>
    <w:rsid w:val="00540DAC"/>
    <w:rsid w:val="00542DFB"/>
    <w:rsid w:val="005438F2"/>
    <w:rsid w:val="00545111"/>
    <w:rsid w:val="00545461"/>
    <w:rsid w:val="0054566E"/>
    <w:rsid w:val="0054642F"/>
    <w:rsid w:val="0054687D"/>
    <w:rsid w:val="00546DFE"/>
    <w:rsid w:val="005513D2"/>
    <w:rsid w:val="00551A90"/>
    <w:rsid w:val="00552EAE"/>
    <w:rsid w:val="00554172"/>
    <w:rsid w:val="00554D9E"/>
    <w:rsid w:val="00555949"/>
    <w:rsid w:val="00557149"/>
    <w:rsid w:val="0055758E"/>
    <w:rsid w:val="005577DB"/>
    <w:rsid w:val="00557FC4"/>
    <w:rsid w:val="00560C42"/>
    <w:rsid w:val="00561054"/>
    <w:rsid w:val="005616CD"/>
    <w:rsid w:val="0056206D"/>
    <w:rsid w:val="00563AD5"/>
    <w:rsid w:val="00563F0E"/>
    <w:rsid w:val="0056439E"/>
    <w:rsid w:val="005662F2"/>
    <w:rsid w:val="0056642D"/>
    <w:rsid w:val="0056745C"/>
    <w:rsid w:val="00567E26"/>
    <w:rsid w:val="0057036E"/>
    <w:rsid w:val="005719A2"/>
    <w:rsid w:val="0057382D"/>
    <w:rsid w:val="00574280"/>
    <w:rsid w:val="0057447E"/>
    <w:rsid w:val="00574880"/>
    <w:rsid w:val="00574B5C"/>
    <w:rsid w:val="0057615E"/>
    <w:rsid w:val="00576CF1"/>
    <w:rsid w:val="0058085F"/>
    <w:rsid w:val="00582456"/>
    <w:rsid w:val="005830D8"/>
    <w:rsid w:val="0058384B"/>
    <w:rsid w:val="0058595A"/>
    <w:rsid w:val="00585A89"/>
    <w:rsid w:val="00585D83"/>
    <w:rsid w:val="00586B74"/>
    <w:rsid w:val="00586CA6"/>
    <w:rsid w:val="00587CDC"/>
    <w:rsid w:val="0059081D"/>
    <w:rsid w:val="00590BFD"/>
    <w:rsid w:val="0059230A"/>
    <w:rsid w:val="0059475D"/>
    <w:rsid w:val="005953EF"/>
    <w:rsid w:val="00596AE5"/>
    <w:rsid w:val="005973BD"/>
    <w:rsid w:val="00597A39"/>
    <w:rsid w:val="005A1371"/>
    <w:rsid w:val="005A1544"/>
    <w:rsid w:val="005A2339"/>
    <w:rsid w:val="005A2384"/>
    <w:rsid w:val="005A4392"/>
    <w:rsid w:val="005A4A42"/>
    <w:rsid w:val="005A4B89"/>
    <w:rsid w:val="005A522C"/>
    <w:rsid w:val="005A79D4"/>
    <w:rsid w:val="005A7F41"/>
    <w:rsid w:val="005B097D"/>
    <w:rsid w:val="005B0A04"/>
    <w:rsid w:val="005B1E58"/>
    <w:rsid w:val="005B2D07"/>
    <w:rsid w:val="005B2D83"/>
    <w:rsid w:val="005B315B"/>
    <w:rsid w:val="005B4AFB"/>
    <w:rsid w:val="005B4C86"/>
    <w:rsid w:val="005B576F"/>
    <w:rsid w:val="005B5DE0"/>
    <w:rsid w:val="005B6D77"/>
    <w:rsid w:val="005B72D5"/>
    <w:rsid w:val="005B7606"/>
    <w:rsid w:val="005C0066"/>
    <w:rsid w:val="005C0463"/>
    <w:rsid w:val="005C04BF"/>
    <w:rsid w:val="005C1DAE"/>
    <w:rsid w:val="005C1E9A"/>
    <w:rsid w:val="005C246E"/>
    <w:rsid w:val="005C3512"/>
    <w:rsid w:val="005C358F"/>
    <w:rsid w:val="005C37B1"/>
    <w:rsid w:val="005C3833"/>
    <w:rsid w:val="005C3B6C"/>
    <w:rsid w:val="005C6246"/>
    <w:rsid w:val="005C6584"/>
    <w:rsid w:val="005C78B9"/>
    <w:rsid w:val="005D0718"/>
    <w:rsid w:val="005D168E"/>
    <w:rsid w:val="005D1EC2"/>
    <w:rsid w:val="005D4456"/>
    <w:rsid w:val="005D5566"/>
    <w:rsid w:val="005D5958"/>
    <w:rsid w:val="005D5B85"/>
    <w:rsid w:val="005D610D"/>
    <w:rsid w:val="005D6D06"/>
    <w:rsid w:val="005D7C2A"/>
    <w:rsid w:val="005E0878"/>
    <w:rsid w:val="005E0B7F"/>
    <w:rsid w:val="005E1222"/>
    <w:rsid w:val="005E1E54"/>
    <w:rsid w:val="005E1EE4"/>
    <w:rsid w:val="005E26AD"/>
    <w:rsid w:val="005E323C"/>
    <w:rsid w:val="005E447E"/>
    <w:rsid w:val="005E5495"/>
    <w:rsid w:val="005E6A75"/>
    <w:rsid w:val="005E7527"/>
    <w:rsid w:val="005E7AE1"/>
    <w:rsid w:val="005F08C2"/>
    <w:rsid w:val="005F0DA1"/>
    <w:rsid w:val="005F14E5"/>
    <w:rsid w:val="005F23FE"/>
    <w:rsid w:val="005F26F5"/>
    <w:rsid w:val="005F2B92"/>
    <w:rsid w:val="005F3715"/>
    <w:rsid w:val="005F5295"/>
    <w:rsid w:val="005F5310"/>
    <w:rsid w:val="005F6080"/>
    <w:rsid w:val="005F6E1D"/>
    <w:rsid w:val="005F7009"/>
    <w:rsid w:val="005F701C"/>
    <w:rsid w:val="005F746E"/>
    <w:rsid w:val="005F78CC"/>
    <w:rsid w:val="005F7A89"/>
    <w:rsid w:val="005F7CB1"/>
    <w:rsid w:val="00600E64"/>
    <w:rsid w:val="0060224E"/>
    <w:rsid w:val="0060297E"/>
    <w:rsid w:val="00602AFA"/>
    <w:rsid w:val="00602FEA"/>
    <w:rsid w:val="006044C7"/>
    <w:rsid w:val="00604872"/>
    <w:rsid w:val="00606110"/>
    <w:rsid w:val="0060674D"/>
    <w:rsid w:val="00610FCC"/>
    <w:rsid w:val="0061274A"/>
    <w:rsid w:val="00613C97"/>
    <w:rsid w:val="006143E8"/>
    <w:rsid w:val="006153DC"/>
    <w:rsid w:val="00615575"/>
    <w:rsid w:val="00615A2A"/>
    <w:rsid w:val="00620697"/>
    <w:rsid w:val="00621130"/>
    <w:rsid w:val="00622953"/>
    <w:rsid w:val="0062385D"/>
    <w:rsid w:val="00623A22"/>
    <w:rsid w:val="00623C70"/>
    <w:rsid w:val="00624A51"/>
    <w:rsid w:val="00625B26"/>
    <w:rsid w:val="00625B56"/>
    <w:rsid w:val="00627148"/>
    <w:rsid w:val="00631CF8"/>
    <w:rsid w:val="00631DEE"/>
    <w:rsid w:val="006336FE"/>
    <w:rsid w:val="00633898"/>
    <w:rsid w:val="00633D8B"/>
    <w:rsid w:val="00633ECC"/>
    <w:rsid w:val="00635222"/>
    <w:rsid w:val="00635CFB"/>
    <w:rsid w:val="00636207"/>
    <w:rsid w:val="00636925"/>
    <w:rsid w:val="00637FB1"/>
    <w:rsid w:val="006400A1"/>
    <w:rsid w:val="00642A04"/>
    <w:rsid w:val="00642E44"/>
    <w:rsid w:val="006436EE"/>
    <w:rsid w:val="0064375A"/>
    <w:rsid w:val="0064671C"/>
    <w:rsid w:val="00647DDB"/>
    <w:rsid w:val="00647F01"/>
    <w:rsid w:val="00650254"/>
    <w:rsid w:val="00651128"/>
    <w:rsid w:val="00652DB4"/>
    <w:rsid w:val="00653373"/>
    <w:rsid w:val="006548E3"/>
    <w:rsid w:val="00654AE5"/>
    <w:rsid w:val="00654E35"/>
    <w:rsid w:val="00655008"/>
    <w:rsid w:val="00656BE1"/>
    <w:rsid w:val="00656C86"/>
    <w:rsid w:val="0066136D"/>
    <w:rsid w:val="00661508"/>
    <w:rsid w:val="00662385"/>
    <w:rsid w:val="006632F9"/>
    <w:rsid w:val="00663FE1"/>
    <w:rsid w:val="006644E3"/>
    <w:rsid w:val="00664A81"/>
    <w:rsid w:val="00664A99"/>
    <w:rsid w:val="00664AEE"/>
    <w:rsid w:val="006655CF"/>
    <w:rsid w:val="006658EB"/>
    <w:rsid w:val="00666365"/>
    <w:rsid w:val="00666678"/>
    <w:rsid w:val="006672A2"/>
    <w:rsid w:val="00670DB4"/>
    <w:rsid w:val="0067146B"/>
    <w:rsid w:val="006716B2"/>
    <w:rsid w:val="00671924"/>
    <w:rsid w:val="00671EDB"/>
    <w:rsid w:val="00671F27"/>
    <w:rsid w:val="006725B9"/>
    <w:rsid w:val="006729A5"/>
    <w:rsid w:val="00672B32"/>
    <w:rsid w:val="00672BA4"/>
    <w:rsid w:val="00673959"/>
    <w:rsid w:val="00673EB6"/>
    <w:rsid w:val="00674F56"/>
    <w:rsid w:val="0067519E"/>
    <w:rsid w:val="006769D0"/>
    <w:rsid w:val="00676C8B"/>
    <w:rsid w:val="006778FA"/>
    <w:rsid w:val="00677A73"/>
    <w:rsid w:val="00677EE7"/>
    <w:rsid w:val="006809FA"/>
    <w:rsid w:val="00681558"/>
    <w:rsid w:val="006815EC"/>
    <w:rsid w:val="00681ED6"/>
    <w:rsid w:val="00682759"/>
    <w:rsid w:val="00682BE1"/>
    <w:rsid w:val="00683541"/>
    <w:rsid w:val="0068382B"/>
    <w:rsid w:val="0068444E"/>
    <w:rsid w:val="00685125"/>
    <w:rsid w:val="006857B4"/>
    <w:rsid w:val="00685B40"/>
    <w:rsid w:val="006865F4"/>
    <w:rsid w:val="00686E4A"/>
    <w:rsid w:val="00690311"/>
    <w:rsid w:val="00690A99"/>
    <w:rsid w:val="00690B40"/>
    <w:rsid w:val="00691BF0"/>
    <w:rsid w:val="00694D94"/>
    <w:rsid w:val="006957AE"/>
    <w:rsid w:val="00696724"/>
    <w:rsid w:val="006967C5"/>
    <w:rsid w:val="006969AA"/>
    <w:rsid w:val="006969B9"/>
    <w:rsid w:val="00696A8C"/>
    <w:rsid w:val="00696D82"/>
    <w:rsid w:val="006976F9"/>
    <w:rsid w:val="006A0A11"/>
    <w:rsid w:val="006A0B10"/>
    <w:rsid w:val="006A0E76"/>
    <w:rsid w:val="006A19AD"/>
    <w:rsid w:val="006A1C0A"/>
    <w:rsid w:val="006A1C32"/>
    <w:rsid w:val="006A1EA4"/>
    <w:rsid w:val="006A2A95"/>
    <w:rsid w:val="006A2E41"/>
    <w:rsid w:val="006A2E7E"/>
    <w:rsid w:val="006A54AD"/>
    <w:rsid w:val="006A68F0"/>
    <w:rsid w:val="006A6F54"/>
    <w:rsid w:val="006B363A"/>
    <w:rsid w:val="006B3F6C"/>
    <w:rsid w:val="006B3FD3"/>
    <w:rsid w:val="006B5410"/>
    <w:rsid w:val="006B6730"/>
    <w:rsid w:val="006B6C17"/>
    <w:rsid w:val="006B72FF"/>
    <w:rsid w:val="006B7D5E"/>
    <w:rsid w:val="006C0717"/>
    <w:rsid w:val="006C1474"/>
    <w:rsid w:val="006C3987"/>
    <w:rsid w:val="006C4E03"/>
    <w:rsid w:val="006C6037"/>
    <w:rsid w:val="006C61FA"/>
    <w:rsid w:val="006C63B1"/>
    <w:rsid w:val="006C668E"/>
    <w:rsid w:val="006D0F67"/>
    <w:rsid w:val="006D10CF"/>
    <w:rsid w:val="006D185F"/>
    <w:rsid w:val="006D1973"/>
    <w:rsid w:val="006D1EA2"/>
    <w:rsid w:val="006D2DF2"/>
    <w:rsid w:val="006D2F6A"/>
    <w:rsid w:val="006D372D"/>
    <w:rsid w:val="006D3869"/>
    <w:rsid w:val="006D5A98"/>
    <w:rsid w:val="006D5F11"/>
    <w:rsid w:val="006D6B2B"/>
    <w:rsid w:val="006D6CC4"/>
    <w:rsid w:val="006D7775"/>
    <w:rsid w:val="006E024A"/>
    <w:rsid w:val="006E0285"/>
    <w:rsid w:val="006E0301"/>
    <w:rsid w:val="006E2977"/>
    <w:rsid w:val="006E2D4E"/>
    <w:rsid w:val="006E3747"/>
    <w:rsid w:val="006E47B9"/>
    <w:rsid w:val="006E5AFF"/>
    <w:rsid w:val="006E5E13"/>
    <w:rsid w:val="006E6EC5"/>
    <w:rsid w:val="006E6F49"/>
    <w:rsid w:val="006E70CC"/>
    <w:rsid w:val="006F0553"/>
    <w:rsid w:val="006F0BDC"/>
    <w:rsid w:val="006F165E"/>
    <w:rsid w:val="006F1C2E"/>
    <w:rsid w:val="006F1F9F"/>
    <w:rsid w:val="006F292D"/>
    <w:rsid w:val="006F2BAA"/>
    <w:rsid w:val="006F3606"/>
    <w:rsid w:val="006F3766"/>
    <w:rsid w:val="006F4412"/>
    <w:rsid w:val="006F4580"/>
    <w:rsid w:val="006F4C1A"/>
    <w:rsid w:val="006F6E3C"/>
    <w:rsid w:val="006F762E"/>
    <w:rsid w:val="00700020"/>
    <w:rsid w:val="00700266"/>
    <w:rsid w:val="007003B7"/>
    <w:rsid w:val="00700EE2"/>
    <w:rsid w:val="0070199E"/>
    <w:rsid w:val="007023B2"/>
    <w:rsid w:val="007026B6"/>
    <w:rsid w:val="00702D2D"/>
    <w:rsid w:val="00703405"/>
    <w:rsid w:val="00704532"/>
    <w:rsid w:val="0070513D"/>
    <w:rsid w:val="007051CE"/>
    <w:rsid w:val="007055EC"/>
    <w:rsid w:val="007056E0"/>
    <w:rsid w:val="00705F9E"/>
    <w:rsid w:val="00707E96"/>
    <w:rsid w:val="00710F4C"/>
    <w:rsid w:val="00710FF1"/>
    <w:rsid w:val="007118E3"/>
    <w:rsid w:val="00712580"/>
    <w:rsid w:val="00713AD0"/>
    <w:rsid w:val="007147ED"/>
    <w:rsid w:val="00714823"/>
    <w:rsid w:val="00714D3B"/>
    <w:rsid w:val="00714F70"/>
    <w:rsid w:val="00715496"/>
    <w:rsid w:val="00715A57"/>
    <w:rsid w:val="00716062"/>
    <w:rsid w:val="00716995"/>
    <w:rsid w:val="00716B02"/>
    <w:rsid w:val="00716BD0"/>
    <w:rsid w:val="00717811"/>
    <w:rsid w:val="0072111C"/>
    <w:rsid w:val="007217DB"/>
    <w:rsid w:val="00721875"/>
    <w:rsid w:val="00721F03"/>
    <w:rsid w:val="00722FEB"/>
    <w:rsid w:val="007245D6"/>
    <w:rsid w:val="00724719"/>
    <w:rsid w:val="00724E8A"/>
    <w:rsid w:val="0072588A"/>
    <w:rsid w:val="0073049B"/>
    <w:rsid w:val="0073082C"/>
    <w:rsid w:val="007312FB"/>
    <w:rsid w:val="007322ED"/>
    <w:rsid w:val="00733119"/>
    <w:rsid w:val="007333E9"/>
    <w:rsid w:val="0073448E"/>
    <w:rsid w:val="00734CBF"/>
    <w:rsid w:val="0073549D"/>
    <w:rsid w:val="007362A9"/>
    <w:rsid w:val="00737319"/>
    <w:rsid w:val="0073779B"/>
    <w:rsid w:val="00737C0A"/>
    <w:rsid w:val="00741032"/>
    <w:rsid w:val="0074109F"/>
    <w:rsid w:val="00742C48"/>
    <w:rsid w:val="00743D25"/>
    <w:rsid w:val="00746851"/>
    <w:rsid w:val="00746E7C"/>
    <w:rsid w:val="007472BF"/>
    <w:rsid w:val="00747B47"/>
    <w:rsid w:val="00750AF3"/>
    <w:rsid w:val="00750B87"/>
    <w:rsid w:val="0075164D"/>
    <w:rsid w:val="007522E8"/>
    <w:rsid w:val="00753225"/>
    <w:rsid w:val="00753815"/>
    <w:rsid w:val="00754A70"/>
    <w:rsid w:val="00755610"/>
    <w:rsid w:val="00755D58"/>
    <w:rsid w:val="0075667F"/>
    <w:rsid w:val="00756C31"/>
    <w:rsid w:val="00757345"/>
    <w:rsid w:val="0075777D"/>
    <w:rsid w:val="007602C5"/>
    <w:rsid w:val="00761736"/>
    <w:rsid w:val="00762608"/>
    <w:rsid w:val="0076345E"/>
    <w:rsid w:val="00763917"/>
    <w:rsid w:val="00763EA1"/>
    <w:rsid w:val="00763F28"/>
    <w:rsid w:val="00764A1E"/>
    <w:rsid w:val="00764DD1"/>
    <w:rsid w:val="0076505C"/>
    <w:rsid w:val="007672CA"/>
    <w:rsid w:val="00767831"/>
    <w:rsid w:val="00771090"/>
    <w:rsid w:val="00771B12"/>
    <w:rsid w:val="00773539"/>
    <w:rsid w:val="007737EB"/>
    <w:rsid w:val="0077417E"/>
    <w:rsid w:val="00774B95"/>
    <w:rsid w:val="00776C8B"/>
    <w:rsid w:val="00780149"/>
    <w:rsid w:val="00781D50"/>
    <w:rsid w:val="00781E9D"/>
    <w:rsid w:val="007826D3"/>
    <w:rsid w:val="0078370E"/>
    <w:rsid w:val="00784A18"/>
    <w:rsid w:val="007859BB"/>
    <w:rsid w:val="007866AC"/>
    <w:rsid w:val="007868A9"/>
    <w:rsid w:val="00787361"/>
    <w:rsid w:val="007876A6"/>
    <w:rsid w:val="00790293"/>
    <w:rsid w:val="00790762"/>
    <w:rsid w:val="007907DE"/>
    <w:rsid w:val="00791EB6"/>
    <w:rsid w:val="00792337"/>
    <w:rsid w:val="00792F19"/>
    <w:rsid w:val="00793960"/>
    <w:rsid w:val="007965CE"/>
    <w:rsid w:val="007972D9"/>
    <w:rsid w:val="007A04DB"/>
    <w:rsid w:val="007A089F"/>
    <w:rsid w:val="007A0DAE"/>
    <w:rsid w:val="007A11A7"/>
    <w:rsid w:val="007A18AF"/>
    <w:rsid w:val="007A19DC"/>
    <w:rsid w:val="007A2C3A"/>
    <w:rsid w:val="007A38E6"/>
    <w:rsid w:val="007A4A11"/>
    <w:rsid w:val="007A4B94"/>
    <w:rsid w:val="007A4DAF"/>
    <w:rsid w:val="007A5059"/>
    <w:rsid w:val="007A58BB"/>
    <w:rsid w:val="007A5A8F"/>
    <w:rsid w:val="007A70B7"/>
    <w:rsid w:val="007A73D0"/>
    <w:rsid w:val="007A756C"/>
    <w:rsid w:val="007A7963"/>
    <w:rsid w:val="007B088B"/>
    <w:rsid w:val="007B1254"/>
    <w:rsid w:val="007B1B32"/>
    <w:rsid w:val="007B1D10"/>
    <w:rsid w:val="007B2A66"/>
    <w:rsid w:val="007B320D"/>
    <w:rsid w:val="007B32E2"/>
    <w:rsid w:val="007B4179"/>
    <w:rsid w:val="007B4F1C"/>
    <w:rsid w:val="007B51B1"/>
    <w:rsid w:val="007B583F"/>
    <w:rsid w:val="007B61C7"/>
    <w:rsid w:val="007B66EB"/>
    <w:rsid w:val="007B6C30"/>
    <w:rsid w:val="007B76D0"/>
    <w:rsid w:val="007B7F4F"/>
    <w:rsid w:val="007C0028"/>
    <w:rsid w:val="007C0549"/>
    <w:rsid w:val="007C0617"/>
    <w:rsid w:val="007C1342"/>
    <w:rsid w:val="007C149D"/>
    <w:rsid w:val="007C1807"/>
    <w:rsid w:val="007C1CB3"/>
    <w:rsid w:val="007C1F62"/>
    <w:rsid w:val="007C2B2D"/>
    <w:rsid w:val="007C319F"/>
    <w:rsid w:val="007C31A9"/>
    <w:rsid w:val="007C3897"/>
    <w:rsid w:val="007C485A"/>
    <w:rsid w:val="007C4868"/>
    <w:rsid w:val="007C5438"/>
    <w:rsid w:val="007C6D2C"/>
    <w:rsid w:val="007C6D48"/>
    <w:rsid w:val="007D1287"/>
    <w:rsid w:val="007D2797"/>
    <w:rsid w:val="007D2B6C"/>
    <w:rsid w:val="007D32F3"/>
    <w:rsid w:val="007D35EF"/>
    <w:rsid w:val="007D37B5"/>
    <w:rsid w:val="007D5024"/>
    <w:rsid w:val="007D5E68"/>
    <w:rsid w:val="007D6109"/>
    <w:rsid w:val="007D72BC"/>
    <w:rsid w:val="007D7AB1"/>
    <w:rsid w:val="007E031B"/>
    <w:rsid w:val="007E1644"/>
    <w:rsid w:val="007E1B24"/>
    <w:rsid w:val="007E1C37"/>
    <w:rsid w:val="007E2472"/>
    <w:rsid w:val="007E2CF9"/>
    <w:rsid w:val="007E3174"/>
    <w:rsid w:val="007E3290"/>
    <w:rsid w:val="007E4813"/>
    <w:rsid w:val="007E6391"/>
    <w:rsid w:val="007E643A"/>
    <w:rsid w:val="007E7BCF"/>
    <w:rsid w:val="007E7F23"/>
    <w:rsid w:val="007F0A31"/>
    <w:rsid w:val="007F13FC"/>
    <w:rsid w:val="007F18DE"/>
    <w:rsid w:val="007F1B6F"/>
    <w:rsid w:val="007F226C"/>
    <w:rsid w:val="007F249C"/>
    <w:rsid w:val="007F29D5"/>
    <w:rsid w:val="007F3361"/>
    <w:rsid w:val="007F3E8A"/>
    <w:rsid w:val="007F4EFE"/>
    <w:rsid w:val="007F5E56"/>
    <w:rsid w:val="007F64D0"/>
    <w:rsid w:val="007F67FE"/>
    <w:rsid w:val="0080067C"/>
    <w:rsid w:val="00800770"/>
    <w:rsid w:val="00801C65"/>
    <w:rsid w:val="00801D5C"/>
    <w:rsid w:val="00802A3A"/>
    <w:rsid w:val="00802A69"/>
    <w:rsid w:val="00802FA8"/>
    <w:rsid w:val="008038A6"/>
    <w:rsid w:val="00804EDE"/>
    <w:rsid w:val="00804F14"/>
    <w:rsid w:val="008050CF"/>
    <w:rsid w:val="00805342"/>
    <w:rsid w:val="008054BB"/>
    <w:rsid w:val="008057A2"/>
    <w:rsid w:val="00805855"/>
    <w:rsid w:val="00805D7D"/>
    <w:rsid w:val="008062E8"/>
    <w:rsid w:val="008063CC"/>
    <w:rsid w:val="008065B3"/>
    <w:rsid w:val="00806FDD"/>
    <w:rsid w:val="0080705E"/>
    <w:rsid w:val="008076D7"/>
    <w:rsid w:val="00807928"/>
    <w:rsid w:val="0081094D"/>
    <w:rsid w:val="008110EC"/>
    <w:rsid w:val="00811DB6"/>
    <w:rsid w:val="00812D3C"/>
    <w:rsid w:val="0081314C"/>
    <w:rsid w:val="008136D5"/>
    <w:rsid w:val="00813815"/>
    <w:rsid w:val="00813A5B"/>
    <w:rsid w:val="00814FBB"/>
    <w:rsid w:val="008161C2"/>
    <w:rsid w:val="008162CE"/>
    <w:rsid w:val="008169E4"/>
    <w:rsid w:val="008171CE"/>
    <w:rsid w:val="00817B5A"/>
    <w:rsid w:val="00820DD9"/>
    <w:rsid w:val="008215F7"/>
    <w:rsid w:val="00821B20"/>
    <w:rsid w:val="008236E7"/>
    <w:rsid w:val="0082539B"/>
    <w:rsid w:val="00825BC2"/>
    <w:rsid w:val="008260A7"/>
    <w:rsid w:val="008260EE"/>
    <w:rsid w:val="008262C5"/>
    <w:rsid w:val="00827C53"/>
    <w:rsid w:val="00827EDE"/>
    <w:rsid w:val="008306E7"/>
    <w:rsid w:val="0083085C"/>
    <w:rsid w:val="00830EAD"/>
    <w:rsid w:val="00832CDD"/>
    <w:rsid w:val="00833328"/>
    <w:rsid w:val="00834030"/>
    <w:rsid w:val="00834538"/>
    <w:rsid w:val="008357B5"/>
    <w:rsid w:val="00835DB5"/>
    <w:rsid w:val="008369AE"/>
    <w:rsid w:val="00836CC4"/>
    <w:rsid w:val="00837263"/>
    <w:rsid w:val="00840806"/>
    <w:rsid w:val="00840BA0"/>
    <w:rsid w:val="00841CA7"/>
    <w:rsid w:val="00841ECC"/>
    <w:rsid w:val="00842EDA"/>
    <w:rsid w:val="008436D7"/>
    <w:rsid w:val="0084410F"/>
    <w:rsid w:val="008446DD"/>
    <w:rsid w:val="0084497E"/>
    <w:rsid w:val="00844C54"/>
    <w:rsid w:val="00844CBE"/>
    <w:rsid w:val="008451D6"/>
    <w:rsid w:val="008462F2"/>
    <w:rsid w:val="0084653D"/>
    <w:rsid w:val="00846A13"/>
    <w:rsid w:val="008470AA"/>
    <w:rsid w:val="00847CB5"/>
    <w:rsid w:val="00847EF3"/>
    <w:rsid w:val="008502C0"/>
    <w:rsid w:val="008508DB"/>
    <w:rsid w:val="00850C4C"/>
    <w:rsid w:val="00850DB1"/>
    <w:rsid w:val="0085179E"/>
    <w:rsid w:val="00851E0E"/>
    <w:rsid w:val="00852352"/>
    <w:rsid w:val="008527FE"/>
    <w:rsid w:val="00852DBB"/>
    <w:rsid w:val="008532CB"/>
    <w:rsid w:val="00853442"/>
    <w:rsid w:val="0085369C"/>
    <w:rsid w:val="00853BB6"/>
    <w:rsid w:val="008552DD"/>
    <w:rsid w:val="00855CE6"/>
    <w:rsid w:val="008569C2"/>
    <w:rsid w:val="00856A2B"/>
    <w:rsid w:val="00857E92"/>
    <w:rsid w:val="008613F2"/>
    <w:rsid w:val="00862AB6"/>
    <w:rsid w:val="00863710"/>
    <w:rsid w:val="008642C3"/>
    <w:rsid w:val="00865054"/>
    <w:rsid w:val="00865752"/>
    <w:rsid w:val="00866070"/>
    <w:rsid w:val="00866222"/>
    <w:rsid w:val="00866238"/>
    <w:rsid w:val="00866D44"/>
    <w:rsid w:val="00873D8C"/>
    <w:rsid w:val="00874B10"/>
    <w:rsid w:val="00874C1E"/>
    <w:rsid w:val="0087548E"/>
    <w:rsid w:val="008755EF"/>
    <w:rsid w:val="00876378"/>
    <w:rsid w:val="008766C9"/>
    <w:rsid w:val="00876A6B"/>
    <w:rsid w:val="00876B34"/>
    <w:rsid w:val="00876C5A"/>
    <w:rsid w:val="00876DBF"/>
    <w:rsid w:val="008770DE"/>
    <w:rsid w:val="008806C8"/>
    <w:rsid w:val="00883281"/>
    <w:rsid w:val="00883323"/>
    <w:rsid w:val="0088355B"/>
    <w:rsid w:val="00883B3A"/>
    <w:rsid w:val="00883CDE"/>
    <w:rsid w:val="00884143"/>
    <w:rsid w:val="00885AA7"/>
    <w:rsid w:val="008864DB"/>
    <w:rsid w:val="00886E56"/>
    <w:rsid w:val="00887821"/>
    <w:rsid w:val="00887BA9"/>
    <w:rsid w:val="008905BF"/>
    <w:rsid w:val="00890A48"/>
    <w:rsid w:val="00890A8E"/>
    <w:rsid w:val="00890FC4"/>
    <w:rsid w:val="0089150F"/>
    <w:rsid w:val="00891EEC"/>
    <w:rsid w:val="00892525"/>
    <w:rsid w:val="008949C2"/>
    <w:rsid w:val="00894ECE"/>
    <w:rsid w:val="008951D7"/>
    <w:rsid w:val="008955ED"/>
    <w:rsid w:val="008964D5"/>
    <w:rsid w:val="00896D62"/>
    <w:rsid w:val="008A0931"/>
    <w:rsid w:val="008A193B"/>
    <w:rsid w:val="008A22DC"/>
    <w:rsid w:val="008A5711"/>
    <w:rsid w:val="008A71A5"/>
    <w:rsid w:val="008A75C0"/>
    <w:rsid w:val="008A7954"/>
    <w:rsid w:val="008B2472"/>
    <w:rsid w:val="008B2799"/>
    <w:rsid w:val="008B378B"/>
    <w:rsid w:val="008B39AC"/>
    <w:rsid w:val="008B4B77"/>
    <w:rsid w:val="008B5438"/>
    <w:rsid w:val="008B5A5B"/>
    <w:rsid w:val="008B63C6"/>
    <w:rsid w:val="008B6D7B"/>
    <w:rsid w:val="008B6D86"/>
    <w:rsid w:val="008C021F"/>
    <w:rsid w:val="008C0FED"/>
    <w:rsid w:val="008C1D1B"/>
    <w:rsid w:val="008C39BB"/>
    <w:rsid w:val="008C40BF"/>
    <w:rsid w:val="008C43C7"/>
    <w:rsid w:val="008C54BA"/>
    <w:rsid w:val="008C57FE"/>
    <w:rsid w:val="008C5A52"/>
    <w:rsid w:val="008C6F77"/>
    <w:rsid w:val="008C7054"/>
    <w:rsid w:val="008D0435"/>
    <w:rsid w:val="008D07CE"/>
    <w:rsid w:val="008D3C22"/>
    <w:rsid w:val="008D3E1F"/>
    <w:rsid w:val="008D519F"/>
    <w:rsid w:val="008D6F9E"/>
    <w:rsid w:val="008E02E6"/>
    <w:rsid w:val="008E02F3"/>
    <w:rsid w:val="008E0535"/>
    <w:rsid w:val="008E12B8"/>
    <w:rsid w:val="008E180E"/>
    <w:rsid w:val="008E190E"/>
    <w:rsid w:val="008E2124"/>
    <w:rsid w:val="008E390C"/>
    <w:rsid w:val="008E6228"/>
    <w:rsid w:val="008E7C91"/>
    <w:rsid w:val="008F00AA"/>
    <w:rsid w:val="008F26D2"/>
    <w:rsid w:val="008F2779"/>
    <w:rsid w:val="008F35DC"/>
    <w:rsid w:val="008F3ACF"/>
    <w:rsid w:val="008F4589"/>
    <w:rsid w:val="008F54A5"/>
    <w:rsid w:val="008F75D3"/>
    <w:rsid w:val="00900160"/>
    <w:rsid w:val="0090106E"/>
    <w:rsid w:val="00901356"/>
    <w:rsid w:val="00901805"/>
    <w:rsid w:val="00901813"/>
    <w:rsid w:val="00902023"/>
    <w:rsid w:val="00902EDC"/>
    <w:rsid w:val="00904344"/>
    <w:rsid w:val="00904B9D"/>
    <w:rsid w:val="00904D48"/>
    <w:rsid w:val="00904DF3"/>
    <w:rsid w:val="00905146"/>
    <w:rsid w:val="009052E3"/>
    <w:rsid w:val="0090570F"/>
    <w:rsid w:val="00905CC7"/>
    <w:rsid w:val="00906AAF"/>
    <w:rsid w:val="0091003C"/>
    <w:rsid w:val="0091089B"/>
    <w:rsid w:val="00910BE6"/>
    <w:rsid w:val="00911A1E"/>
    <w:rsid w:val="009126B4"/>
    <w:rsid w:val="0091284D"/>
    <w:rsid w:val="009137C2"/>
    <w:rsid w:val="00914CB8"/>
    <w:rsid w:val="00916583"/>
    <w:rsid w:val="00917CED"/>
    <w:rsid w:val="009213B6"/>
    <w:rsid w:val="00921A51"/>
    <w:rsid w:val="00921A72"/>
    <w:rsid w:val="00921BDC"/>
    <w:rsid w:val="00922578"/>
    <w:rsid w:val="00922DDD"/>
    <w:rsid w:val="0092363D"/>
    <w:rsid w:val="0092383A"/>
    <w:rsid w:val="00924086"/>
    <w:rsid w:val="00925694"/>
    <w:rsid w:val="009265AA"/>
    <w:rsid w:val="009267E7"/>
    <w:rsid w:val="00927EB2"/>
    <w:rsid w:val="00930A19"/>
    <w:rsid w:val="00930F9A"/>
    <w:rsid w:val="00931024"/>
    <w:rsid w:val="00931D9F"/>
    <w:rsid w:val="00932931"/>
    <w:rsid w:val="00932DC1"/>
    <w:rsid w:val="009334EB"/>
    <w:rsid w:val="00934226"/>
    <w:rsid w:val="00934A32"/>
    <w:rsid w:val="00934D0F"/>
    <w:rsid w:val="00935FC6"/>
    <w:rsid w:val="0093629C"/>
    <w:rsid w:val="0093694E"/>
    <w:rsid w:val="009372A9"/>
    <w:rsid w:val="00940531"/>
    <w:rsid w:val="00941A45"/>
    <w:rsid w:val="00941EC8"/>
    <w:rsid w:val="0094204C"/>
    <w:rsid w:val="00942090"/>
    <w:rsid w:val="00943557"/>
    <w:rsid w:val="00943880"/>
    <w:rsid w:val="00943FFD"/>
    <w:rsid w:val="00945591"/>
    <w:rsid w:val="00945723"/>
    <w:rsid w:val="00945927"/>
    <w:rsid w:val="00945C2E"/>
    <w:rsid w:val="00945FD8"/>
    <w:rsid w:val="00947D5A"/>
    <w:rsid w:val="00950925"/>
    <w:rsid w:val="00950F0F"/>
    <w:rsid w:val="00952446"/>
    <w:rsid w:val="00952AEF"/>
    <w:rsid w:val="009532FF"/>
    <w:rsid w:val="009540AF"/>
    <w:rsid w:val="009543CE"/>
    <w:rsid w:val="00954836"/>
    <w:rsid w:val="00955487"/>
    <w:rsid w:val="009572FB"/>
    <w:rsid w:val="00957847"/>
    <w:rsid w:val="00957921"/>
    <w:rsid w:val="009607EA"/>
    <w:rsid w:val="00960B64"/>
    <w:rsid w:val="00960EE5"/>
    <w:rsid w:val="00961122"/>
    <w:rsid w:val="009617A8"/>
    <w:rsid w:val="00961B49"/>
    <w:rsid w:val="00963462"/>
    <w:rsid w:val="00963EB0"/>
    <w:rsid w:val="0096421A"/>
    <w:rsid w:val="009642CD"/>
    <w:rsid w:val="009642F8"/>
    <w:rsid w:val="00964499"/>
    <w:rsid w:val="00964D37"/>
    <w:rsid w:val="00965875"/>
    <w:rsid w:val="00965A0B"/>
    <w:rsid w:val="0096684B"/>
    <w:rsid w:val="00966F89"/>
    <w:rsid w:val="00967176"/>
    <w:rsid w:val="009672FB"/>
    <w:rsid w:val="0096779C"/>
    <w:rsid w:val="009678E6"/>
    <w:rsid w:val="00970233"/>
    <w:rsid w:val="0097030B"/>
    <w:rsid w:val="00970572"/>
    <w:rsid w:val="00970578"/>
    <w:rsid w:val="009706A2"/>
    <w:rsid w:val="00973D85"/>
    <w:rsid w:val="00974DFB"/>
    <w:rsid w:val="009766A6"/>
    <w:rsid w:val="00976873"/>
    <w:rsid w:val="00977346"/>
    <w:rsid w:val="00977762"/>
    <w:rsid w:val="00980D0E"/>
    <w:rsid w:val="009830A1"/>
    <w:rsid w:val="00984F29"/>
    <w:rsid w:val="00985076"/>
    <w:rsid w:val="009854BE"/>
    <w:rsid w:val="00985AC0"/>
    <w:rsid w:val="00986263"/>
    <w:rsid w:val="009864B7"/>
    <w:rsid w:val="009870FC"/>
    <w:rsid w:val="00987AB0"/>
    <w:rsid w:val="009908E2"/>
    <w:rsid w:val="00990931"/>
    <w:rsid w:val="00990C8F"/>
    <w:rsid w:val="00991035"/>
    <w:rsid w:val="009914F1"/>
    <w:rsid w:val="00991710"/>
    <w:rsid w:val="009921AF"/>
    <w:rsid w:val="0099259F"/>
    <w:rsid w:val="00992933"/>
    <w:rsid w:val="00992CAF"/>
    <w:rsid w:val="009932C1"/>
    <w:rsid w:val="009935C2"/>
    <w:rsid w:val="00993717"/>
    <w:rsid w:val="00994597"/>
    <w:rsid w:val="0099479C"/>
    <w:rsid w:val="0099481D"/>
    <w:rsid w:val="0099582F"/>
    <w:rsid w:val="00995892"/>
    <w:rsid w:val="00995E60"/>
    <w:rsid w:val="009961DC"/>
    <w:rsid w:val="00996484"/>
    <w:rsid w:val="00996F6D"/>
    <w:rsid w:val="009A0269"/>
    <w:rsid w:val="009A0B75"/>
    <w:rsid w:val="009A24B2"/>
    <w:rsid w:val="009A31E7"/>
    <w:rsid w:val="009A39CC"/>
    <w:rsid w:val="009A3E09"/>
    <w:rsid w:val="009A42A1"/>
    <w:rsid w:val="009A4828"/>
    <w:rsid w:val="009A5888"/>
    <w:rsid w:val="009A695F"/>
    <w:rsid w:val="009A7787"/>
    <w:rsid w:val="009A7B64"/>
    <w:rsid w:val="009B05ED"/>
    <w:rsid w:val="009B1394"/>
    <w:rsid w:val="009B286D"/>
    <w:rsid w:val="009B3283"/>
    <w:rsid w:val="009B3867"/>
    <w:rsid w:val="009B5C96"/>
    <w:rsid w:val="009B64A5"/>
    <w:rsid w:val="009B6984"/>
    <w:rsid w:val="009B6C89"/>
    <w:rsid w:val="009B7A11"/>
    <w:rsid w:val="009B7AF1"/>
    <w:rsid w:val="009C149E"/>
    <w:rsid w:val="009C1566"/>
    <w:rsid w:val="009C1E6B"/>
    <w:rsid w:val="009C1EFE"/>
    <w:rsid w:val="009C2FB8"/>
    <w:rsid w:val="009C37FC"/>
    <w:rsid w:val="009C39C4"/>
    <w:rsid w:val="009C3B81"/>
    <w:rsid w:val="009C3F1C"/>
    <w:rsid w:val="009C4EEB"/>
    <w:rsid w:val="009C58E7"/>
    <w:rsid w:val="009C5BE4"/>
    <w:rsid w:val="009C6552"/>
    <w:rsid w:val="009C65B9"/>
    <w:rsid w:val="009C6E59"/>
    <w:rsid w:val="009C71EA"/>
    <w:rsid w:val="009C7343"/>
    <w:rsid w:val="009C76A0"/>
    <w:rsid w:val="009C7FCD"/>
    <w:rsid w:val="009D08BE"/>
    <w:rsid w:val="009D0C5E"/>
    <w:rsid w:val="009D1338"/>
    <w:rsid w:val="009D1FF5"/>
    <w:rsid w:val="009D22B7"/>
    <w:rsid w:val="009D25DD"/>
    <w:rsid w:val="009D28C6"/>
    <w:rsid w:val="009D3796"/>
    <w:rsid w:val="009D580A"/>
    <w:rsid w:val="009D7601"/>
    <w:rsid w:val="009E2491"/>
    <w:rsid w:val="009E2D62"/>
    <w:rsid w:val="009E3160"/>
    <w:rsid w:val="009E4051"/>
    <w:rsid w:val="009E4574"/>
    <w:rsid w:val="009E5CE9"/>
    <w:rsid w:val="009E61B8"/>
    <w:rsid w:val="009E7A59"/>
    <w:rsid w:val="009E7BBB"/>
    <w:rsid w:val="009F11CD"/>
    <w:rsid w:val="009F281C"/>
    <w:rsid w:val="009F3AAF"/>
    <w:rsid w:val="009F3E30"/>
    <w:rsid w:val="009F3E93"/>
    <w:rsid w:val="009F50A4"/>
    <w:rsid w:val="009F542F"/>
    <w:rsid w:val="00A01AFE"/>
    <w:rsid w:val="00A02523"/>
    <w:rsid w:val="00A03ED8"/>
    <w:rsid w:val="00A04898"/>
    <w:rsid w:val="00A04DFC"/>
    <w:rsid w:val="00A05800"/>
    <w:rsid w:val="00A06404"/>
    <w:rsid w:val="00A065EC"/>
    <w:rsid w:val="00A06C2A"/>
    <w:rsid w:val="00A07B5D"/>
    <w:rsid w:val="00A10075"/>
    <w:rsid w:val="00A100E2"/>
    <w:rsid w:val="00A11892"/>
    <w:rsid w:val="00A12DE0"/>
    <w:rsid w:val="00A130D3"/>
    <w:rsid w:val="00A13D51"/>
    <w:rsid w:val="00A14264"/>
    <w:rsid w:val="00A1462F"/>
    <w:rsid w:val="00A14C3B"/>
    <w:rsid w:val="00A15468"/>
    <w:rsid w:val="00A15B2E"/>
    <w:rsid w:val="00A15B64"/>
    <w:rsid w:val="00A1612F"/>
    <w:rsid w:val="00A175B1"/>
    <w:rsid w:val="00A17957"/>
    <w:rsid w:val="00A17B37"/>
    <w:rsid w:val="00A208B9"/>
    <w:rsid w:val="00A20B1D"/>
    <w:rsid w:val="00A21D17"/>
    <w:rsid w:val="00A22325"/>
    <w:rsid w:val="00A239C3"/>
    <w:rsid w:val="00A23B08"/>
    <w:rsid w:val="00A2401E"/>
    <w:rsid w:val="00A24236"/>
    <w:rsid w:val="00A25C0C"/>
    <w:rsid w:val="00A26C47"/>
    <w:rsid w:val="00A277FF"/>
    <w:rsid w:val="00A27ECB"/>
    <w:rsid w:val="00A27FAA"/>
    <w:rsid w:val="00A27FEB"/>
    <w:rsid w:val="00A30CAF"/>
    <w:rsid w:val="00A30F68"/>
    <w:rsid w:val="00A33046"/>
    <w:rsid w:val="00A33389"/>
    <w:rsid w:val="00A33542"/>
    <w:rsid w:val="00A33C4D"/>
    <w:rsid w:val="00A3410D"/>
    <w:rsid w:val="00A35B9B"/>
    <w:rsid w:val="00A35E13"/>
    <w:rsid w:val="00A36DBD"/>
    <w:rsid w:val="00A3790F"/>
    <w:rsid w:val="00A408F1"/>
    <w:rsid w:val="00A4095B"/>
    <w:rsid w:val="00A423D5"/>
    <w:rsid w:val="00A4380A"/>
    <w:rsid w:val="00A44200"/>
    <w:rsid w:val="00A44293"/>
    <w:rsid w:val="00A44F48"/>
    <w:rsid w:val="00A45493"/>
    <w:rsid w:val="00A45A42"/>
    <w:rsid w:val="00A476F1"/>
    <w:rsid w:val="00A516C4"/>
    <w:rsid w:val="00A52852"/>
    <w:rsid w:val="00A53CF1"/>
    <w:rsid w:val="00A53D71"/>
    <w:rsid w:val="00A53D89"/>
    <w:rsid w:val="00A53EAA"/>
    <w:rsid w:val="00A544C7"/>
    <w:rsid w:val="00A54FD9"/>
    <w:rsid w:val="00A54FE8"/>
    <w:rsid w:val="00A5586D"/>
    <w:rsid w:val="00A55E2D"/>
    <w:rsid w:val="00A56979"/>
    <w:rsid w:val="00A57B5E"/>
    <w:rsid w:val="00A602CD"/>
    <w:rsid w:val="00A6111D"/>
    <w:rsid w:val="00A61B4A"/>
    <w:rsid w:val="00A62D46"/>
    <w:rsid w:val="00A63BD1"/>
    <w:rsid w:val="00A641A8"/>
    <w:rsid w:val="00A649A4"/>
    <w:rsid w:val="00A66550"/>
    <w:rsid w:val="00A66E16"/>
    <w:rsid w:val="00A700A0"/>
    <w:rsid w:val="00A70DDE"/>
    <w:rsid w:val="00A712BC"/>
    <w:rsid w:val="00A71A09"/>
    <w:rsid w:val="00A71CBF"/>
    <w:rsid w:val="00A72339"/>
    <w:rsid w:val="00A7392A"/>
    <w:rsid w:val="00A73A82"/>
    <w:rsid w:val="00A7439D"/>
    <w:rsid w:val="00A74553"/>
    <w:rsid w:val="00A75615"/>
    <w:rsid w:val="00A756A1"/>
    <w:rsid w:val="00A760AD"/>
    <w:rsid w:val="00A77E5D"/>
    <w:rsid w:val="00A8095D"/>
    <w:rsid w:val="00A80C07"/>
    <w:rsid w:val="00A815C8"/>
    <w:rsid w:val="00A82181"/>
    <w:rsid w:val="00A84C30"/>
    <w:rsid w:val="00A85EDD"/>
    <w:rsid w:val="00A86727"/>
    <w:rsid w:val="00A86F14"/>
    <w:rsid w:val="00A86F9F"/>
    <w:rsid w:val="00A87FC2"/>
    <w:rsid w:val="00A906A4"/>
    <w:rsid w:val="00A90AC6"/>
    <w:rsid w:val="00A919CF"/>
    <w:rsid w:val="00A91FB5"/>
    <w:rsid w:val="00A927EB"/>
    <w:rsid w:val="00A93360"/>
    <w:rsid w:val="00A943D2"/>
    <w:rsid w:val="00A9575D"/>
    <w:rsid w:val="00A95B59"/>
    <w:rsid w:val="00A95DF8"/>
    <w:rsid w:val="00A9739C"/>
    <w:rsid w:val="00A979FD"/>
    <w:rsid w:val="00AA0597"/>
    <w:rsid w:val="00AA1230"/>
    <w:rsid w:val="00AA2665"/>
    <w:rsid w:val="00AA2843"/>
    <w:rsid w:val="00AA39C5"/>
    <w:rsid w:val="00AA42A7"/>
    <w:rsid w:val="00AA44F1"/>
    <w:rsid w:val="00AA47C3"/>
    <w:rsid w:val="00AA52BD"/>
    <w:rsid w:val="00AA6442"/>
    <w:rsid w:val="00AB066E"/>
    <w:rsid w:val="00AB108A"/>
    <w:rsid w:val="00AB1AC8"/>
    <w:rsid w:val="00AB1BDF"/>
    <w:rsid w:val="00AB3BDD"/>
    <w:rsid w:val="00AB3DD7"/>
    <w:rsid w:val="00AB4C64"/>
    <w:rsid w:val="00AB5428"/>
    <w:rsid w:val="00AB56F5"/>
    <w:rsid w:val="00AB5B3C"/>
    <w:rsid w:val="00AB5DC5"/>
    <w:rsid w:val="00AB6134"/>
    <w:rsid w:val="00AB7277"/>
    <w:rsid w:val="00AB74B6"/>
    <w:rsid w:val="00AB74C1"/>
    <w:rsid w:val="00AB7883"/>
    <w:rsid w:val="00AB7BDA"/>
    <w:rsid w:val="00AB7F42"/>
    <w:rsid w:val="00AC0113"/>
    <w:rsid w:val="00AC07C8"/>
    <w:rsid w:val="00AC0F7C"/>
    <w:rsid w:val="00AC1304"/>
    <w:rsid w:val="00AC3399"/>
    <w:rsid w:val="00AC3814"/>
    <w:rsid w:val="00AC4A66"/>
    <w:rsid w:val="00AC4BA9"/>
    <w:rsid w:val="00AC4C1C"/>
    <w:rsid w:val="00AC5BCF"/>
    <w:rsid w:val="00AC6180"/>
    <w:rsid w:val="00AC6DD3"/>
    <w:rsid w:val="00AD03B8"/>
    <w:rsid w:val="00AD14F1"/>
    <w:rsid w:val="00AD2374"/>
    <w:rsid w:val="00AD268D"/>
    <w:rsid w:val="00AD4A14"/>
    <w:rsid w:val="00AD526C"/>
    <w:rsid w:val="00AD5783"/>
    <w:rsid w:val="00AD6DB5"/>
    <w:rsid w:val="00AD74E9"/>
    <w:rsid w:val="00AE0447"/>
    <w:rsid w:val="00AE0F8D"/>
    <w:rsid w:val="00AE13EC"/>
    <w:rsid w:val="00AE26FC"/>
    <w:rsid w:val="00AE32E0"/>
    <w:rsid w:val="00AE3D25"/>
    <w:rsid w:val="00AE3F1F"/>
    <w:rsid w:val="00AE40F3"/>
    <w:rsid w:val="00AE41F2"/>
    <w:rsid w:val="00AE4EC0"/>
    <w:rsid w:val="00AE7A4B"/>
    <w:rsid w:val="00AF1249"/>
    <w:rsid w:val="00AF2018"/>
    <w:rsid w:val="00AF263E"/>
    <w:rsid w:val="00AF3D22"/>
    <w:rsid w:val="00AF554D"/>
    <w:rsid w:val="00AF572B"/>
    <w:rsid w:val="00AF57B2"/>
    <w:rsid w:val="00AF635C"/>
    <w:rsid w:val="00AF7E8A"/>
    <w:rsid w:val="00B00482"/>
    <w:rsid w:val="00B0048A"/>
    <w:rsid w:val="00B0049C"/>
    <w:rsid w:val="00B0118D"/>
    <w:rsid w:val="00B01331"/>
    <w:rsid w:val="00B031E8"/>
    <w:rsid w:val="00B03312"/>
    <w:rsid w:val="00B03B71"/>
    <w:rsid w:val="00B049A8"/>
    <w:rsid w:val="00B04BEE"/>
    <w:rsid w:val="00B05B2B"/>
    <w:rsid w:val="00B05DCC"/>
    <w:rsid w:val="00B0657A"/>
    <w:rsid w:val="00B068E8"/>
    <w:rsid w:val="00B07AC2"/>
    <w:rsid w:val="00B10371"/>
    <w:rsid w:val="00B10BB7"/>
    <w:rsid w:val="00B111A2"/>
    <w:rsid w:val="00B1243D"/>
    <w:rsid w:val="00B12FB4"/>
    <w:rsid w:val="00B1317D"/>
    <w:rsid w:val="00B14325"/>
    <w:rsid w:val="00B14F9C"/>
    <w:rsid w:val="00B15453"/>
    <w:rsid w:val="00B1579D"/>
    <w:rsid w:val="00B15BB2"/>
    <w:rsid w:val="00B165E8"/>
    <w:rsid w:val="00B16AEC"/>
    <w:rsid w:val="00B16B83"/>
    <w:rsid w:val="00B17F6F"/>
    <w:rsid w:val="00B2184D"/>
    <w:rsid w:val="00B219B5"/>
    <w:rsid w:val="00B2389A"/>
    <w:rsid w:val="00B23EEB"/>
    <w:rsid w:val="00B253DB"/>
    <w:rsid w:val="00B26067"/>
    <w:rsid w:val="00B27672"/>
    <w:rsid w:val="00B279CD"/>
    <w:rsid w:val="00B279FD"/>
    <w:rsid w:val="00B30630"/>
    <w:rsid w:val="00B31DBE"/>
    <w:rsid w:val="00B32270"/>
    <w:rsid w:val="00B3253F"/>
    <w:rsid w:val="00B32D7E"/>
    <w:rsid w:val="00B32F5E"/>
    <w:rsid w:val="00B33658"/>
    <w:rsid w:val="00B3573F"/>
    <w:rsid w:val="00B35A47"/>
    <w:rsid w:val="00B367EA"/>
    <w:rsid w:val="00B3685D"/>
    <w:rsid w:val="00B36954"/>
    <w:rsid w:val="00B37D90"/>
    <w:rsid w:val="00B413E7"/>
    <w:rsid w:val="00B41457"/>
    <w:rsid w:val="00B414EB"/>
    <w:rsid w:val="00B41829"/>
    <w:rsid w:val="00B427D1"/>
    <w:rsid w:val="00B42944"/>
    <w:rsid w:val="00B43F03"/>
    <w:rsid w:val="00B4481E"/>
    <w:rsid w:val="00B44911"/>
    <w:rsid w:val="00B4542B"/>
    <w:rsid w:val="00B455D6"/>
    <w:rsid w:val="00B45979"/>
    <w:rsid w:val="00B45CA4"/>
    <w:rsid w:val="00B466F7"/>
    <w:rsid w:val="00B46B1B"/>
    <w:rsid w:val="00B46F1D"/>
    <w:rsid w:val="00B46FCC"/>
    <w:rsid w:val="00B476DC"/>
    <w:rsid w:val="00B47848"/>
    <w:rsid w:val="00B52391"/>
    <w:rsid w:val="00B52BFF"/>
    <w:rsid w:val="00B53A0E"/>
    <w:rsid w:val="00B54657"/>
    <w:rsid w:val="00B5496E"/>
    <w:rsid w:val="00B54D86"/>
    <w:rsid w:val="00B555DD"/>
    <w:rsid w:val="00B55D53"/>
    <w:rsid w:val="00B561FF"/>
    <w:rsid w:val="00B56DA1"/>
    <w:rsid w:val="00B57507"/>
    <w:rsid w:val="00B57A3B"/>
    <w:rsid w:val="00B621FA"/>
    <w:rsid w:val="00B6475F"/>
    <w:rsid w:val="00B64CF0"/>
    <w:rsid w:val="00B650F7"/>
    <w:rsid w:val="00B6525B"/>
    <w:rsid w:val="00B657BB"/>
    <w:rsid w:val="00B65F4B"/>
    <w:rsid w:val="00B66325"/>
    <w:rsid w:val="00B66E04"/>
    <w:rsid w:val="00B6700D"/>
    <w:rsid w:val="00B705B2"/>
    <w:rsid w:val="00B70B7A"/>
    <w:rsid w:val="00B70D6D"/>
    <w:rsid w:val="00B70EAB"/>
    <w:rsid w:val="00B7119E"/>
    <w:rsid w:val="00B7217E"/>
    <w:rsid w:val="00B72312"/>
    <w:rsid w:val="00B726C7"/>
    <w:rsid w:val="00B72AD5"/>
    <w:rsid w:val="00B732A0"/>
    <w:rsid w:val="00B739DC"/>
    <w:rsid w:val="00B745DB"/>
    <w:rsid w:val="00B749F7"/>
    <w:rsid w:val="00B75675"/>
    <w:rsid w:val="00B75F1C"/>
    <w:rsid w:val="00B77122"/>
    <w:rsid w:val="00B77941"/>
    <w:rsid w:val="00B8104B"/>
    <w:rsid w:val="00B818D1"/>
    <w:rsid w:val="00B81A29"/>
    <w:rsid w:val="00B81EEB"/>
    <w:rsid w:val="00B839CE"/>
    <w:rsid w:val="00B83A52"/>
    <w:rsid w:val="00B84A58"/>
    <w:rsid w:val="00B84F85"/>
    <w:rsid w:val="00B87C75"/>
    <w:rsid w:val="00B900E9"/>
    <w:rsid w:val="00B90FC0"/>
    <w:rsid w:val="00B9167C"/>
    <w:rsid w:val="00B92846"/>
    <w:rsid w:val="00B92A68"/>
    <w:rsid w:val="00B938DE"/>
    <w:rsid w:val="00B94E8E"/>
    <w:rsid w:val="00B950FD"/>
    <w:rsid w:val="00B953AC"/>
    <w:rsid w:val="00B958E4"/>
    <w:rsid w:val="00B97142"/>
    <w:rsid w:val="00B9731C"/>
    <w:rsid w:val="00B97B5C"/>
    <w:rsid w:val="00BA05E9"/>
    <w:rsid w:val="00BA092B"/>
    <w:rsid w:val="00BA0E31"/>
    <w:rsid w:val="00BA1370"/>
    <w:rsid w:val="00BA1A6B"/>
    <w:rsid w:val="00BA22A7"/>
    <w:rsid w:val="00BA3239"/>
    <w:rsid w:val="00BA3517"/>
    <w:rsid w:val="00BA3AB7"/>
    <w:rsid w:val="00BA48E5"/>
    <w:rsid w:val="00BA4C0C"/>
    <w:rsid w:val="00BA5281"/>
    <w:rsid w:val="00BA5495"/>
    <w:rsid w:val="00BA5913"/>
    <w:rsid w:val="00BA5A3B"/>
    <w:rsid w:val="00BA65DB"/>
    <w:rsid w:val="00BA68A8"/>
    <w:rsid w:val="00BA7A63"/>
    <w:rsid w:val="00BB03DF"/>
    <w:rsid w:val="00BB053E"/>
    <w:rsid w:val="00BB15E0"/>
    <w:rsid w:val="00BB1AA2"/>
    <w:rsid w:val="00BB1BDF"/>
    <w:rsid w:val="00BB36C4"/>
    <w:rsid w:val="00BB3B0D"/>
    <w:rsid w:val="00BB476D"/>
    <w:rsid w:val="00BB4AC9"/>
    <w:rsid w:val="00BB56B7"/>
    <w:rsid w:val="00BB596C"/>
    <w:rsid w:val="00BB69CB"/>
    <w:rsid w:val="00BB6A3D"/>
    <w:rsid w:val="00BB748C"/>
    <w:rsid w:val="00BB7AC9"/>
    <w:rsid w:val="00BC006E"/>
    <w:rsid w:val="00BC09A3"/>
    <w:rsid w:val="00BC1FC5"/>
    <w:rsid w:val="00BC20B5"/>
    <w:rsid w:val="00BC2133"/>
    <w:rsid w:val="00BC39DC"/>
    <w:rsid w:val="00BC509F"/>
    <w:rsid w:val="00BC5AA8"/>
    <w:rsid w:val="00BC5FEF"/>
    <w:rsid w:val="00BC62FB"/>
    <w:rsid w:val="00BC714B"/>
    <w:rsid w:val="00BC7A57"/>
    <w:rsid w:val="00BD0D3B"/>
    <w:rsid w:val="00BD0D9E"/>
    <w:rsid w:val="00BD1DBA"/>
    <w:rsid w:val="00BD7746"/>
    <w:rsid w:val="00BE081E"/>
    <w:rsid w:val="00BE0EE0"/>
    <w:rsid w:val="00BE1382"/>
    <w:rsid w:val="00BE14A1"/>
    <w:rsid w:val="00BE1E38"/>
    <w:rsid w:val="00BE216E"/>
    <w:rsid w:val="00BE3043"/>
    <w:rsid w:val="00BE304D"/>
    <w:rsid w:val="00BE3097"/>
    <w:rsid w:val="00BE3C93"/>
    <w:rsid w:val="00BE58F4"/>
    <w:rsid w:val="00BE5E7C"/>
    <w:rsid w:val="00BE6393"/>
    <w:rsid w:val="00BE6666"/>
    <w:rsid w:val="00BE6C6E"/>
    <w:rsid w:val="00BE751B"/>
    <w:rsid w:val="00BE7699"/>
    <w:rsid w:val="00BF110F"/>
    <w:rsid w:val="00BF15A6"/>
    <w:rsid w:val="00BF1C8E"/>
    <w:rsid w:val="00BF214F"/>
    <w:rsid w:val="00BF2A5D"/>
    <w:rsid w:val="00BF31D3"/>
    <w:rsid w:val="00BF360B"/>
    <w:rsid w:val="00BF584F"/>
    <w:rsid w:val="00BF7510"/>
    <w:rsid w:val="00C0029B"/>
    <w:rsid w:val="00C004DA"/>
    <w:rsid w:val="00C0156A"/>
    <w:rsid w:val="00C01713"/>
    <w:rsid w:val="00C01E1E"/>
    <w:rsid w:val="00C02242"/>
    <w:rsid w:val="00C02698"/>
    <w:rsid w:val="00C02A54"/>
    <w:rsid w:val="00C059C8"/>
    <w:rsid w:val="00C05B2E"/>
    <w:rsid w:val="00C05ECB"/>
    <w:rsid w:val="00C0742D"/>
    <w:rsid w:val="00C1173E"/>
    <w:rsid w:val="00C119AE"/>
    <w:rsid w:val="00C12DD2"/>
    <w:rsid w:val="00C13625"/>
    <w:rsid w:val="00C1389D"/>
    <w:rsid w:val="00C13AE6"/>
    <w:rsid w:val="00C13E2D"/>
    <w:rsid w:val="00C1486E"/>
    <w:rsid w:val="00C15096"/>
    <w:rsid w:val="00C1609E"/>
    <w:rsid w:val="00C161CC"/>
    <w:rsid w:val="00C163B5"/>
    <w:rsid w:val="00C2035F"/>
    <w:rsid w:val="00C20CC8"/>
    <w:rsid w:val="00C2117F"/>
    <w:rsid w:val="00C2164A"/>
    <w:rsid w:val="00C22D95"/>
    <w:rsid w:val="00C23C5F"/>
    <w:rsid w:val="00C25A79"/>
    <w:rsid w:val="00C25CA2"/>
    <w:rsid w:val="00C25ED5"/>
    <w:rsid w:val="00C26299"/>
    <w:rsid w:val="00C27249"/>
    <w:rsid w:val="00C27F60"/>
    <w:rsid w:val="00C27F75"/>
    <w:rsid w:val="00C303CC"/>
    <w:rsid w:val="00C30478"/>
    <w:rsid w:val="00C30C7E"/>
    <w:rsid w:val="00C31135"/>
    <w:rsid w:val="00C312E7"/>
    <w:rsid w:val="00C31797"/>
    <w:rsid w:val="00C31B85"/>
    <w:rsid w:val="00C3404F"/>
    <w:rsid w:val="00C345B9"/>
    <w:rsid w:val="00C3471B"/>
    <w:rsid w:val="00C35FAE"/>
    <w:rsid w:val="00C36A6C"/>
    <w:rsid w:val="00C36B83"/>
    <w:rsid w:val="00C40F7F"/>
    <w:rsid w:val="00C41981"/>
    <w:rsid w:val="00C41A59"/>
    <w:rsid w:val="00C42B3E"/>
    <w:rsid w:val="00C43097"/>
    <w:rsid w:val="00C444B3"/>
    <w:rsid w:val="00C44C1E"/>
    <w:rsid w:val="00C46691"/>
    <w:rsid w:val="00C50C1B"/>
    <w:rsid w:val="00C51200"/>
    <w:rsid w:val="00C512FD"/>
    <w:rsid w:val="00C51609"/>
    <w:rsid w:val="00C51DF6"/>
    <w:rsid w:val="00C51F58"/>
    <w:rsid w:val="00C520CE"/>
    <w:rsid w:val="00C521BD"/>
    <w:rsid w:val="00C52222"/>
    <w:rsid w:val="00C5234C"/>
    <w:rsid w:val="00C52EBE"/>
    <w:rsid w:val="00C52F57"/>
    <w:rsid w:val="00C5338A"/>
    <w:rsid w:val="00C53974"/>
    <w:rsid w:val="00C53A0E"/>
    <w:rsid w:val="00C54233"/>
    <w:rsid w:val="00C551E8"/>
    <w:rsid w:val="00C55EA5"/>
    <w:rsid w:val="00C561CE"/>
    <w:rsid w:val="00C56211"/>
    <w:rsid w:val="00C56D0A"/>
    <w:rsid w:val="00C5721C"/>
    <w:rsid w:val="00C57A33"/>
    <w:rsid w:val="00C6062B"/>
    <w:rsid w:val="00C608D9"/>
    <w:rsid w:val="00C62C13"/>
    <w:rsid w:val="00C631E0"/>
    <w:rsid w:val="00C6360F"/>
    <w:rsid w:val="00C6404C"/>
    <w:rsid w:val="00C66E59"/>
    <w:rsid w:val="00C675F4"/>
    <w:rsid w:val="00C676ED"/>
    <w:rsid w:val="00C678D5"/>
    <w:rsid w:val="00C67CA8"/>
    <w:rsid w:val="00C708B3"/>
    <w:rsid w:val="00C712AD"/>
    <w:rsid w:val="00C71517"/>
    <w:rsid w:val="00C71608"/>
    <w:rsid w:val="00C718BD"/>
    <w:rsid w:val="00C71F35"/>
    <w:rsid w:val="00C72741"/>
    <w:rsid w:val="00C72EC8"/>
    <w:rsid w:val="00C73958"/>
    <w:rsid w:val="00C743D6"/>
    <w:rsid w:val="00C749B3"/>
    <w:rsid w:val="00C76F0A"/>
    <w:rsid w:val="00C77D49"/>
    <w:rsid w:val="00C77D84"/>
    <w:rsid w:val="00C80DD8"/>
    <w:rsid w:val="00C814D5"/>
    <w:rsid w:val="00C82A19"/>
    <w:rsid w:val="00C84C94"/>
    <w:rsid w:val="00C9047C"/>
    <w:rsid w:val="00C9190D"/>
    <w:rsid w:val="00C91C45"/>
    <w:rsid w:val="00C91C9B"/>
    <w:rsid w:val="00C91D5A"/>
    <w:rsid w:val="00C94593"/>
    <w:rsid w:val="00C96A1D"/>
    <w:rsid w:val="00C96A63"/>
    <w:rsid w:val="00C97C5B"/>
    <w:rsid w:val="00CA0B5F"/>
    <w:rsid w:val="00CA0D5B"/>
    <w:rsid w:val="00CA1FBB"/>
    <w:rsid w:val="00CA2652"/>
    <w:rsid w:val="00CA2A68"/>
    <w:rsid w:val="00CA3A07"/>
    <w:rsid w:val="00CA420F"/>
    <w:rsid w:val="00CA4B19"/>
    <w:rsid w:val="00CA4BD7"/>
    <w:rsid w:val="00CA4E86"/>
    <w:rsid w:val="00CA5039"/>
    <w:rsid w:val="00CA7039"/>
    <w:rsid w:val="00CA7E92"/>
    <w:rsid w:val="00CB3C1D"/>
    <w:rsid w:val="00CB40BC"/>
    <w:rsid w:val="00CB5991"/>
    <w:rsid w:val="00CB7806"/>
    <w:rsid w:val="00CC01BE"/>
    <w:rsid w:val="00CC0D15"/>
    <w:rsid w:val="00CC2712"/>
    <w:rsid w:val="00CC32B0"/>
    <w:rsid w:val="00CC454C"/>
    <w:rsid w:val="00CC4AF5"/>
    <w:rsid w:val="00CC4FDF"/>
    <w:rsid w:val="00CC60DA"/>
    <w:rsid w:val="00CC6DAB"/>
    <w:rsid w:val="00CD176F"/>
    <w:rsid w:val="00CD179A"/>
    <w:rsid w:val="00CD1EC5"/>
    <w:rsid w:val="00CD286D"/>
    <w:rsid w:val="00CD2AAB"/>
    <w:rsid w:val="00CD2EF3"/>
    <w:rsid w:val="00CD6481"/>
    <w:rsid w:val="00CD709E"/>
    <w:rsid w:val="00CE1D5A"/>
    <w:rsid w:val="00CE265C"/>
    <w:rsid w:val="00CE27D4"/>
    <w:rsid w:val="00CE2923"/>
    <w:rsid w:val="00CE2F62"/>
    <w:rsid w:val="00CE348E"/>
    <w:rsid w:val="00CE3DB6"/>
    <w:rsid w:val="00CE4D0E"/>
    <w:rsid w:val="00CE4E8C"/>
    <w:rsid w:val="00CE56A2"/>
    <w:rsid w:val="00CE6B0E"/>
    <w:rsid w:val="00CE747B"/>
    <w:rsid w:val="00CE7C38"/>
    <w:rsid w:val="00CF1857"/>
    <w:rsid w:val="00CF228D"/>
    <w:rsid w:val="00CF334F"/>
    <w:rsid w:val="00CF3659"/>
    <w:rsid w:val="00CF3663"/>
    <w:rsid w:val="00CF54F0"/>
    <w:rsid w:val="00CF63C5"/>
    <w:rsid w:val="00CF7117"/>
    <w:rsid w:val="00D065AE"/>
    <w:rsid w:val="00D07635"/>
    <w:rsid w:val="00D0767F"/>
    <w:rsid w:val="00D1023F"/>
    <w:rsid w:val="00D10D9E"/>
    <w:rsid w:val="00D10F51"/>
    <w:rsid w:val="00D10FFA"/>
    <w:rsid w:val="00D119D0"/>
    <w:rsid w:val="00D1236A"/>
    <w:rsid w:val="00D124AF"/>
    <w:rsid w:val="00D12E79"/>
    <w:rsid w:val="00D132A5"/>
    <w:rsid w:val="00D13F1E"/>
    <w:rsid w:val="00D143FA"/>
    <w:rsid w:val="00D14FB5"/>
    <w:rsid w:val="00D15D1A"/>
    <w:rsid w:val="00D16280"/>
    <w:rsid w:val="00D1630C"/>
    <w:rsid w:val="00D1641C"/>
    <w:rsid w:val="00D16A21"/>
    <w:rsid w:val="00D16BD3"/>
    <w:rsid w:val="00D16E7B"/>
    <w:rsid w:val="00D172C9"/>
    <w:rsid w:val="00D17C19"/>
    <w:rsid w:val="00D200EB"/>
    <w:rsid w:val="00D20296"/>
    <w:rsid w:val="00D20DE5"/>
    <w:rsid w:val="00D20F6B"/>
    <w:rsid w:val="00D22349"/>
    <w:rsid w:val="00D22CD6"/>
    <w:rsid w:val="00D233DE"/>
    <w:rsid w:val="00D24D46"/>
    <w:rsid w:val="00D25637"/>
    <w:rsid w:val="00D27116"/>
    <w:rsid w:val="00D30555"/>
    <w:rsid w:val="00D31B6A"/>
    <w:rsid w:val="00D31CC3"/>
    <w:rsid w:val="00D32269"/>
    <w:rsid w:val="00D329A3"/>
    <w:rsid w:val="00D33000"/>
    <w:rsid w:val="00D3326A"/>
    <w:rsid w:val="00D3443F"/>
    <w:rsid w:val="00D35348"/>
    <w:rsid w:val="00D36E08"/>
    <w:rsid w:val="00D37AC2"/>
    <w:rsid w:val="00D41817"/>
    <w:rsid w:val="00D42B74"/>
    <w:rsid w:val="00D43109"/>
    <w:rsid w:val="00D4339B"/>
    <w:rsid w:val="00D43A8C"/>
    <w:rsid w:val="00D441F4"/>
    <w:rsid w:val="00D457D7"/>
    <w:rsid w:val="00D46AFD"/>
    <w:rsid w:val="00D46E60"/>
    <w:rsid w:val="00D470D0"/>
    <w:rsid w:val="00D51047"/>
    <w:rsid w:val="00D51DFD"/>
    <w:rsid w:val="00D52353"/>
    <w:rsid w:val="00D5263A"/>
    <w:rsid w:val="00D52D96"/>
    <w:rsid w:val="00D53661"/>
    <w:rsid w:val="00D540D4"/>
    <w:rsid w:val="00D54338"/>
    <w:rsid w:val="00D55217"/>
    <w:rsid w:val="00D55235"/>
    <w:rsid w:val="00D55313"/>
    <w:rsid w:val="00D6252F"/>
    <w:rsid w:val="00D634A1"/>
    <w:rsid w:val="00D64C5A"/>
    <w:rsid w:val="00D651C7"/>
    <w:rsid w:val="00D657E5"/>
    <w:rsid w:val="00D65AEF"/>
    <w:rsid w:val="00D67849"/>
    <w:rsid w:val="00D703B1"/>
    <w:rsid w:val="00D70FB1"/>
    <w:rsid w:val="00D71208"/>
    <w:rsid w:val="00D71467"/>
    <w:rsid w:val="00D71AA2"/>
    <w:rsid w:val="00D72C12"/>
    <w:rsid w:val="00D72F24"/>
    <w:rsid w:val="00D73C55"/>
    <w:rsid w:val="00D74944"/>
    <w:rsid w:val="00D74AFF"/>
    <w:rsid w:val="00D75255"/>
    <w:rsid w:val="00D75DE4"/>
    <w:rsid w:val="00D7717A"/>
    <w:rsid w:val="00D77655"/>
    <w:rsid w:val="00D80269"/>
    <w:rsid w:val="00D8038A"/>
    <w:rsid w:val="00D81B04"/>
    <w:rsid w:val="00D82383"/>
    <w:rsid w:val="00D82D86"/>
    <w:rsid w:val="00D83F9C"/>
    <w:rsid w:val="00D864EA"/>
    <w:rsid w:val="00D9068D"/>
    <w:rsid w:val="00D90971"/>
    <w:rsid w:val="00D90D3D"/>
    <w:rsid w:val="00D90DFE"/>
    <w:rsid w:val="00D91435"/>
    <w:rsid w:val="00D91EA1"/>
    <w:rsid w:val="00D9207C"/>
    <w:rsid w:val="00D932BA"/>
    <w:rsid w:val="00D935D9"/>
    <w:rsid w:val="00D936E9"/>
    <w:rsid w:val="00D953D8"/>
    <w:rsid w:val="00D965D8"/>
    <w:rsid w:val="00D96AA0"/>
    <w:rsid w:val="00DA0CFA"/>
    <w:rsid w:val="00DA1415"/>
    <w:rsid w:val="00DA15AE"/>
    <w:rsid w:val="00DA15B5"/>
    <w:rsid w:val="00DA1741"/>
    <w:rsid w:val="00DA1B15"/>
    <w:rsid w:val="00DA2692"/>
    <w:rsid w:val="00DA2BDE"/>
    <w:rsid w:val="00DA3304"/>
    <w:rsid w:val="00DA4843"/>
    <w:rsid w:val="00DA572F"/>
    <w:rsid w:val="00DA57E5"/>
    <w:rsid w:val="00DA619E"/>
    <w:rsid w:val="00DA6B67"/>
    <w:rsid w:val="00DA6BF2"/>
    <w:rsid w:val="00DA6BF7"/>
    <w:rsid w:val="00DA7747"/>
    <w:rsid w:val="00DA78F3"/>
    <w:rsid w:val="00DA79F1"/>
    <w:rsid w:val="00DB10D3"/>
    <w:rsid w:val="00DB13A3"/>
    <w:rsid w:val="00DB2BE0"/>
    <w:rsid w:val="00DB4438"/>
    <w:rsid w:val="00DB4E1B"/>
    <w:rsid w:val="00DB5B0D"/>
    <w:rsid w:val="00DB616B"/>
    <w:rsid w:val="00DB6B70"/>
    <w:rsid w:val="00DB6DAB"/>
    <w:rsid w:val="00DB7187"/>
    <w:rsid w:val="00DB7889"/>
    <w:rsid w:val="00DC0243"/>
    <w:rsid w:val="00DC12CA"/>
    <w:rsid w:val="00DC3052"/>
    <w:rsid w:val="00DC3BEC"/>
    <w:rsid w:val="00DC3E43"/>
    <w:rsid w:val="00DC3EC4"/>
    <w:rsid w:val="00DC5BEB"/>
    <w:rsid w:val="00DC6F1F"/>
    <w:rsid w:val="00DC706E"/>
    <w:rsid w:val="00DC7998"/>
    <w:rsid w:val="00DD0465"/>
    <w:rsid w:val="00DD4F4B"/>
    <w:rsid w:val="00DD5381"/>
    <w:rsid w:val="00DD6038"/>
    <w:rsid w:val="00DD62CC"/>
    <w:rsid w:val="00DD6366"/>
    <w:rsid w:val="00DD6BFD"/>
    <w:rsid w:val="00DD7076"/>
    <w:rsid w:val="00DE01C6"/>
    <w:rsid w:val="00DE0C6F"/>
    <w:rsid w:val="00DE14B4"/>
    <w:rsid w:val="00DE190D"/>
    <w:rsid w:val="00DE1CF6"/>
    <w:rsid w:val="00DE2E4D"/>
    <w:rsid w:val="00DE34F4"/>
    <w:rsid w:val="00DE4B08"/>
    <w:rsid w:val="00DE5539"/>
    <w:rsid w:val="00DE59D5"/>
    <w:rsid w:val="00DE6018"/>
    <w:rsid w:val="00DF0521"/>
    <w:rsid w:val="00DF0BE5"/>
    <w:rsid w:val="00DF2FCA"/>
    <w:rsid w:val="00DF33F8"/>
    <w:rsid w:val="00DF3507"/>
    <w:rsid w:val="00DF564B"/>
    <w:rsid w:val="00DF5FC2"/>
    <w:rsid w:val="00DF716F"/>
    <w:rsid w:val="00E00242"/>
    <w:rsid w:val="00E00B21"/>
    <w:rsid w:val="00E03709"/>
    <w:rsid w:val="00E04BD6"/>
    <w:rsid w:val="00E04E58"/>
    <w:rsid w:val="00E05BA9"/>
    <w:rsid w:val="00E062C4"/>
    <w:rsid w:val="00E13064"/>
    <w:rsid w:val="00E13A89"/>
    <w:rsid w:val="00E141C9"/>
    <w:rsid w:val="00E142EF"/>
    <w:rsid w:val="00E146A0"/>
    <w:rsid w:val="00E14AC2"/>
    <w:rsid w:val="00E15DEE"/>
    <w:rsid w:val="00E20756"/>
    <w:rsid w:val="00E21287"/>
    <w:rsid w:val="00E21545"/>
    <w:rsid w:val="00E2189A"/>
    <w:rsid w:val="00E21C0E"/>
    <w:rsid w:val="00E22D6B"/>
    <w:rsid w:val="00E23139"/>
    <w:rsid w:val="00E23437"/>
    <w:rsid w:val="00E23EAF"/>
    <w:rsid w:val="00E24CB9"/>
    <w:rsid w:val="00E27E27"/>
    <w:rsid w:val="00E3009C"/>
    <w:rsid w:val="00E3079F"/>
    <w:rsid w:val="00E31508"/>
    <w:rsid w:val="00E32306"/>
    <w:rsid w:val="00E32F49"/>
    <w:rsid w:val="00E33B34"/>
    <w:rsid w:val="00E34B55"/>
    <w:rsid w:val="00E35367"/>
    <w:rsid w:val="00E35A2F"/>
    <w:rsid w:val="00E35DC4"/>
    <w:rsid w:val="00E3611E"/>
    <w:rsid w:val="00E362B8"/>
    <w:rsid w:val="00E36CE6"/>
    <w:rsid w:val="00E36FD9"/>
    <w:rsid w:val="00E37BA0"/>
    <w:rsid w:val="00E40205"/>
    <w:rsid w:val="00E411C0"/>
    <w:rsid w:val="00E423C8"/>
    <w:rsid w:val="00E42C27"/>
    <w:rsid w:val="00E42F47"/>
    <w:rsid w:val="00E43958"/>
    <w:rsid w:val="00E45F59"/>
    <w:rsid w:val="00E47D22"/>
    <w:rsid w:val="00E505B7"/>
    <w:rsid w:val="00E50F48"/>
    <w:rsid w:val="00E50F66"/>
    <w:rsid w:val="00E5296E"/>
    <w:rsid w:val="00E52AC9"/>
    <w:rsid w:val="00E53CEC"/>
    <w:rsid w:val="00E54411"/>
    <w:rsid w:val="00E5552E"/>
    <w:rsid w:val="00E5574C"/>
    <w:rsid w:val="00E55D5D"/>
    <w:rsid w:val="00E55D8B"/>
    <w:rsid w:val="00E5660F"/>
    <w:rsid w:val="00E60E92"/>
    <w:rsid w:val="00E61F80"/>
    <w:rsid w:val="00E625BE"/>
    <w:rsid w:val="00E64DA7"/>
    <w:rsid w:val="00E65E41"/>
    <w:rsid w:val="00E70AA2"/>
    <w:rsid w:val="00E70E06"/>
    <w:rsid w:val="00E714CD"/>
    <w:rsid w:val="00E725BE"/>
    <w:rsid w:val="00E7286F"/>
    <w:rsid w:val="00E7289B"/>
    <w:rsid w:val="00E737DA"/>
    <w:rsid w:val="00E738D8"/>
    <w:rsid w:val="00E73AC0"/>
    <w:rsid w:val="00E73BB8"/>
    <w:rsid w:val="00E73D61"/>
    <w:rsid w:val="00E744A3"/>
    <w:rsid w:val="00E7483E"/>
    <w:rsid w:val="00E74D7A"/>
    <w:rsid w:val="00E77416"/>
    <w:rsid w:val="00E77640"/>
    <w:rsid w:val="00E820A0"/>
    <w:rsid w:val="00E82147"/>
    <w:rsid w:val="00E8537F"/>
    <w:rsid w:val="00E86A12"/>
    <w:rsid w:val="00E87047"/>
    <w:rsid w:val="00E90423"/>
    <w:rsid w:val="00E90F15"/>
    <w:rsid w:val="00E9107C"/>
    <w:rsid w:val="00E915BE"/>
    <w:rsid w:val="00E91AD4"/>
    <w:rsid w:val="00E91C9E"/>
    <w:rsid w:val="00E935A9"/>
    <w:rsid w:val="00E93700"/>
    <w:rsid w:val="00E939B0"/>
    <w:rsid w:val="00E93F11"/>
    <w:rsid w:val="00E94010"/>
    <w:rsid w:val="00E94F64"/>
    <w:rsid w:val="00E94F95"/>
    <w:rsid w:val="00E95138"/>
    <w:rsid w:val="00E955BF"/>
    <w:rsid w:val="00E955FD"/>
    <w:rsid w:val="00E95D0C"/>
    <w:rsid w:val="00E968B3"/>
    <w:rsid w:val="00E968B4"/>
    <w:rsid w:val="00E96B92"/>
    <w:rsid w:val="00E97E9D"/>
    <w:rsid w:val="00EA05AF"/>
    <w:rsid w:val="00EA1A83"/>
    <w:rsid w:val="00EA20B9"/>
    <w:rsid w:val="00EA2988"/>
    <w:rsid w:val="00EA3139"/>
    <w:rsid w:val="00EA374A"/>
    <w:rsid w:val="00EA41D8"/>
    <w:rsid w:val="00EA4AD9"/>
    <w:rsid w:val="00EA5A46"/>
    <w:rsid w:val="00EA60A9"/>
    <w:rsid w:val="00EA6792"/>
    <w:rsid w:val="00EA7030"/>
    <w:rsid w:val="00EA7967"/>
    <w:rsid w:val="00EA7D3A"/>
    <w:rsid w:val="00EB1470"/>
    <w:rsid w:val="00EB1903"/>
    <w:rsid w:val="00EB221E"/>
    <w:rsid w:val="00EB28A9"/>
    <w:rsid w:val="00EB2CE8"/>
    <w:rsid w:val="00EB46D2"/>
    <w:rsid w:val="00EB4BCA"/>
    <w:rsid w:val="00EB4D2B"/>
    <w:rsid w:val="00EB5252"/>
    <w:rsid w:val="00EB5B5D"/>
    <w:rsid w:val="00EB75AB"/>
    <w:rsid w:val="00EC0E9B"/>
    <w:rsid w:val="00EC1666"/>
    <w:rsid w:val="00EC175E"/>
    <w:rsid w:val="00EC1B89"/>
    <w:rsid w:val="00EC1DFC"/>
    <w:rsid w:val="00EC4DB9"/>
    <w:rsid w:val="00EC57BC"/>
    <w:rsid w:val="00EC5C94"/>
    <w:rsid w:val="00EC6616"/>
    <w:rsid w:val="00ED0721"/>
    <w:rsid w:val="00ED096A"/>
    <w:rsid w:val="00ED1A3A"/>
    <w:rsid w:val="00ED22B7"/>
    <w:rsid w:val="00ED32F5"/>
    <w:rsid w:val="00ED4B8C"/>
    <w:rsid w:val="00ED5DB5"/>
    <w:rsid w:val="00ED6860"/>
    <w:rsid w:val="00ED7370"/>
    <w:rsid w:val="00ED7393"/>
    <w:rsid w:val="00ED7B62"/>
    <w:rsid w:val="00EE1994"/>
    <w:rsid w:val="00EE1FF9"/>
    <w:rsid w:val="00EE24C7"/>
    <w:rsid w:val="00EE3397"/>
    <w:rsid w:val="00EE4281"/>
    <w:rsid w:val="00EE5A63"/>
    <w:rsid w:val="00EE5C3D"/>
    <w:rsid w:val="00EE5CBC"/>
    <w:rsid w:val="00EE65FF"/>
    <w:rsid w:val="00EF0779"/>
    <w:rsid w:val="00EF1A84"/>
    <w:rsid w:val="00EF2766"/>
    <w:rsid w:val="00EF2A8F"/>
    <w:rsid w:val="00EF306E"/>
    <w:rsid w:val="00EF3317"/>
    <w:rsid w:val="00EF3703"/>
    <w:rsid w:val="00EF3B0A"/>
    <w:rsid w:val="00EF3FAE"/>
    <w:rsid w:val="00EF433F"/>
    <w:rsid w:val="00EF6026"/>
    <w:rsid w:val="00EF70A9"/>
    <w:rsid w:val="00EF715D"/>
    <w:rsid w:val="00EF723E"/>
    <w:rsid w:val="00EF7C21"/>
    <w:rsid w:val="00F00255"/>
    <w:rsid w:val="00F00DD5"/>
    <w:rsid w:val="00F01779"/>
    <w:rsid w:val="00F018BD"/>
    <w:rsid w:val="00F02E41"/>
    <w:rsid w:val="00F02EEB"/>
    <w:rsid w:val="00F03FB0"/>
    <w:rsid w:val="00F04D6B"/>
    <w:rsid w:val="00F04E86"/>
    <w:rsid w:val="00F058F8"/>
    <w:rsid w:val="00F077DE"/>
    <w:rsid w:val="00F10A4E"/>
    <w:rsid w:val="00F118AC"/>
    <w:rsid w:val="00F12179"/>
    <w:rsid w:val="00F13465"/>
    <w:rsid w:val="00F1487D"/>
    <w:rsid w:val="00F1556F"/>
    <w:rsid w:val="00F160A6"/>
    <w:rsid w:val="00F161B6"/>
    <w:rsid w:val="00F16A6F"/>
    <w:rsid w:val="00F16BF8"/>
    <w:rsid w:val="00F22776"/>
    <w:rsid w:val="00F227F7"/>
    <w:rsid w:val="00F22B78"/>
    <w:rsid w:val="00F2474A"/>
    <w:rsid w:val="00F274DB"/>
    <w:rsid w:val="00F27705"/>
    <w:rsid w:val="00F27B6F"/>
    <w:rsid w:val="00F27D09"/>
    <w:rsid w:val="00F300CE"/>
    <w:rsid w:val="00F306B3"/>
    <w:rsid w:val="00F30940"/>
    <w:rsid w:val="00F31C09"/>
    <w:rsid w:val="00F33A24"/>
    <w:rsid w:val="00F33CAF"/>
    <w:rsid w:val="00F34F5D"/>
    <w:rsid w:val="00F35107"/>
    <w:rsid w:val="00F35834"/>
    <w:rsid w:val="00F362A4"/>
    <w:rsid w:val="00F36D41"/>
    <w:rsid w:val="00F40183"/>
    <w:rsid w:val="00F40326"/>
    <w:rsid w:val="00F40724"/>
    <w:rsid w:val="00F40B08"/>
    <w:rsid w:val="00F40D80"/>
    <w:rsid w:val="00F42AD9"/>
    <w:rsid w:val="00F43BE3"/>
    <w:rsid w:val="00F4481F"/>
    <w:rsid w:val="00F454F7"/>
    <w:rsid w:val="00F45539"/>
    <w:rsid w:val="00F47671"/>
    <w:rsid w:val="00F53220"/>
    <w:rsid w:val="00F543DF"/>
    <w:rsid w:val="00F55AC1"/>
    <w:rsid w:val="00F570F9"/>
    <w:rsid w:val="00F61013"/>
    <w:rsid w:val="00F6161C"/>
    <w:rsid w:val="00F61B5B"/>
    <w:rsid w:val="00F62E28"/>
    <w:rsid w:val="00F63653"/>
    <w:rsid w:val="00F63FF9"/>
    <w:rsid w:val="00F64B59"/>
    <w:rsid w:val="00F64D6E"/>
    <w:rsid w:val="00F650B1"/>
    <w:rsid w:val="00F6518E"/>
    <w:rsid w:val="00F65643"/>
    <w:rsid w:val="00F668E7"/>
    <w:rsid w:val="00F66960"/>
    <w:rsid w:val="00F70935"/>
    <w:rsid w:val="00F70E0F"/>
    <w:rsid w:val="00F718FF"/>
    <w:rsid w:val="00F7240B"/>
    <w:rsid w:val="00F727E4"/>
    <w:rsid w:val="00F73E26"/>
    <w:rsid w:val="00F74011"/>
    <w:rsid w:val="00F74A41"/>
    <w:rsid w:val="00F7636B"/>
    <w:rsid w:val="00F76583"/>
    <w:rsid w:val="00F76B94"/>
    <w:rsid w:val="00F76C93"/>
    <w:rsid w:val="00F77A25"/>
    <w:rsid w:val="00F809E4"/>
    <w:rsid w:val="00F811FE"/>
    <w:rsid w:val="00F81EE4"/>
    <w:rsid w:val="00F82CCF"/>
    <w:rsid w:val="00F82E19"/>
    <w:rsid w:val="00F82F47"/>
    <w:rsid w:val="00F8312B"/>
    <w:rsid w:val="00F83676"/>
    <w:rsid w:val="00F850E8"/>
    <w:rsid w:val="00F85B72"/>
    <w:rsid w:val="00F86502"/>
    <w:rsid w:val="00F86A5B"/>
    <w:rsid w:val="00F87817"/>
    <w:rsid w:val="00F878C7"/>
    <w:rsid w:val="00F90939"/>
    <w:rsid w:val="00F90FE7"/>
    <w:rsid w:val="00F911D0"/>
    <w:rsid w:val="00F92224"/>
    <w:rsid w:val="00F926B4"/>
    <w:rsid w:val="00F92A85"/>
    <w:rsid w:val="00F938FC"/>
    <w:rsid w:val="00F94EB5"/>
    <w:rsid w:val="00F963B2"/>
    <w:rsid w:val="00F96720"/>
    <w:rsid w:val="00F97BF5"/>
    <w:rsid w:val="00FA051D"/>
    <w:rsid w:val="00FA251D"/>
    <w:rsid w:val="00FA2934"/>
    <w:rsid w:val="00FA33E9"/>
    <w:rsid w:val="00FA4671"/>
    <w:rsid w:val="00FA5457"/>
    <w:rsid w:val="00FA576D"/>
    <w:rsid w:val="00FA5E0E"/>
    <w:rsid w:val="00FA63CF"/>
    <w:rsid w:val="00FA68E3"/>
    <w:rsid w:val="00FA6CBD"/>
    <w:rsid w:val="00FB084F"/>
    <w:rsid w:val="00FB0BD7"/>
    <w:rsid w:val="00FB1C56"/>
    <w:rsid w:val="00FB1E23"/>
    <w:rsid w:val="00FB1ED2"/>
    <w:rsid w:val="00FB2347"/>
    <w:rsid w:val="00FB2A4A"/>
    <w:rsid w:val="00FB2C4A"/>
    <w:rsid w:val="00FB2CA3"/>
    <w:rsid w:val="00FB3487"/>
    <w:rsid w:val="00FB3723"/>
    <w:rsid w:val="00FB4736"/>
    <w:rsid w:val="00FB5275"/>
    <w:rsid w:val="00FB57AD"/>
    <w:rsid w:val="00FB6492"/>
    <w:rsid w:val="00FB6F09"/>
    <w:rsid w:val="00FB7A9C"/>
    <w:rsid w:val="00FC00C5"/>
    <w:rsid w:val="00FC04D0"/>
    <w:rsid w:val="00FC242B"/>
    <w:rsid w:val="00FC4105"/>
    <w:rsid w:val="00FC5C22"/>
    <w:rsid w:val="00FC6403"/>
    <w:rsid w:val="00FD05AF"/>
    <w:rsid w:val="00FD1D0C"/>
    <w:rsid w:val="00FD1D25"/>
    <w:rsid w:val="00FD2E0A"/>
    <w:rsid w:val="00FD428B"/>
    <w:rsid w:val="00FD4458"/>
    <w:rsid w:val="00FD4F71"/>
    <w:rsid w:val="00FD594B"/>
    <w:rsid w:val="00FD5D61"/>
    <w:rsid w:val="00FD6097"/>
    <w:rsid w:val="00FD6511"/>
    <w:rsid w:val="00FD6FC1"/>
    <w:rsid w:val="00FD727C"/>
    <w:rsid w:val="00FD78A4"/>
    <w:rsid w:val="00FE024C"/>
    <w:rsid w:val="00FE0928"/>
    <w:rsid w:val="00FE159F"/>
    <w:rsid w:val="00FE3A16"/>
    <w:rsid w:val="00FE3C58"/>
    <w:rsid w:val="00FE4058"/>
    <w:rsid w:val="00FE4373"/>
    <w:rsid w:val="00FE451E"/>
    <w:rsid w:val="00FE6623"/>
    <w:rsid w:val="00FE66A7"/>
    <w:rsid w:val="00FF088E"/>
    <w:rsid w:val="00FF0DB1"/>
    <w:rsid w:val="00FF1C90"/>
    <w:rsid w:val="00FF23F3"/>
    <w:rsid w:val="00FF2745"/>
    <w:rsid w:val="00FF2C94"/>
    <w:rsid w:val="00FF339F"/>
    <w:rsid w:val="00FF4D83"/>
    <w:rsid w:val="00FF56F9"/>
    <w:rsid w:val="00FF7813"/>
    <w:rsid w:val="00FF7CDF"/>
    <w:rsid w:val="00FF7DFE"/>
    <w:rsid w:val="062F67AA"/>
    <w:rsid w:val="0D170AC0"/>
    <w:rsid w:val="17830DCB"/>
    <w:rsid w:val="18AC7471"/>
    <w:rsid w:val="19AB5200"/>
    <w:rsid w:val="22E83DA8"/>
    <w:rsid w:val="24267948"/>
    <w:rsid w:val="271F55B7"/>
    <w:rsid w:val="2E9E56BD"/>
    <w:rsid w:val="2F6601E3"/>
    <w:rsid w:val="2FE63BE9"/>
    <w:rsid w:val="322A53F3"/>
    <w:rsid w:val="35B04BF9"/>
    <w:rsid w:val="3A25134C"/>
    <w:rsid w:val="3AF94B24"/>
    <w:rsid w:val="3E5325C6"/>
    <w:rsid w:val="436A3CE5"/>
    <w:rsid w:val="4575000B"/>
    <w:rsid w:val="4ABD2160"/>
    <w:rsid w:val="4B1067E7"/>
    <w:rsid w:val="4CA54934"/>
    <w:rsid w:val="4CE76CFB"/>
    <w:rsid w:val="4EF70B78"/>
    <w:rsid w:val="5A561E5F"/>
    <w:rsid w:val="5AA30F34"/>
    <w:rsid w:val="5D551426"/>
    <w:rsid w:val="5F8846FB"/>
    <w:rsid w:val="5FC56134"/>
    <w:rsid w:val="63317535"/>
    <w:rsid w:val="64B87129"/>
    <w:rsid w:val="64D23066"/>
    <w:rsid w:val="6587368F"/>
    <w:rsid w:val="6A1B0A2A"/>
    <w:rsid w:val="6C0A2460"/>
    <w:rsid w:val="706F362A"/>
    <w:rsid w:val="75BC6043"/>
    <w:rsid w:val="768F680D"/>
    <w:rsid w:val="7DE22F1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 w:type="paragraph" w:styleId="8">
    <w:name w:val="List Paragraph"/>
    <w:basedOn w:val="1"/>
    <w:qFormat/>
    <w:uiPriority w:val="34"/>
    <w:pPr>
      <w:ind w:firstLine="420" w:firstLineChars="200"/>
    </w:pPr>
  </w:style>
  <w:style w:type="character" w:customStyle="1" w:styleId="9">
    <w:name w:val="论文题目 Char"/>
    <w:link w:val="10"/>
    <w:autoRedefine/>
    <w:qFormat/>
    <w:locked/>
    <w:uiPriority w:val="99"/>
    <w:rPr>
      <w:rFonts w:ascii="华文细黑" w:eastAsia="华文细黑"/>
      <w:b/>
      <w:sz w:val="44"/>
    </w:rPr>
  </w:style>
  <w:style w:type="paragraph" w:customStyle="1" w:styleId="10">
    <w:name w:val="论文题目"/>
    <w:basedOn w:val="1"/>
    <w:link w:val="9"/>
    <w:qFormat/>
    <w:uiPriority w:val="99"/>
    <w:pPr>
      <w:widowControl/>
      <w:snapToGrid w:val="0"/>
      <w:spacing w:line="300" w:lineRule="auto"/>
      <w:jc w:val="center"/>
    </w:pPr>
    <w:rPr>
      <w:rFonts w:ascii="华文细黑" w:eastAsia="华文细黑"/>
      <w:b/>
      <w:sz w:val="44"/>
    </w:rPr>
  </w:style>
  <w:style w:type="character" w:customStyle="1" w:styleId="11">
    <w:name w:val="硕士学位论文 Char"/>
    <w:link w:val="12"/>
    <w:autoRedefine/>
    <w:qFormat/>
    <w:locked/>
    <w:uiPriority w:val="99"/>
    <w:rPr>
      <w:rFonts w:ascii="华文细黑" w:hAnsi="华文细黑"/>
      <w:b/>
      <w:sz w:val="48"/>
    </w:rPr>
  </w:style>
  <w:style w:type="paragraph" w:customStyle="1" w:styleId="12">
    <w:name w:val="硕士学位论文"/>
    <w:basedOn w:val="1"/>
    <w:link w:val="11"/>
    <w:qFormat/>
    <w:uiPriority w:val="99"/>
    <w:pPr>
      <w:widowControl/>
      <w:snapToGrid w:val="0"/>
      <w:spacing w:line="300" w:lineRule="auto"/>
      <w:jc w:val="center"/>
    </w:pPr>
    <w:rPr>
      <w:rFonts w:ascii="华文细黑" w:hAnsi="华文细黑"/>
      <w:b/>
      <w:sz w:val="4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C9B7C9-3741-449C-8F55-691A6229C6CC}">
  <ds:schemaRefs/>
</ds:datastoreItem>
</file>

<file path=docProps/app.xml><?xml version="1.0" encoding="utf-8"?>
<Properties xmlns="http://schemas.openxmlformats.org/officeDocument/2006/extended-properties" xmlns:vt="http://schemas.openxmlformats.org/officeDocument/2006/docPropsVTypes">
  <Template>Normal</Template>
  <Pages>26</Pages>
  <Words>1897</Words>
  <Characters>1915</Characters>
  <Lines>143</Lines>
  <Paragraphs>40</Paragraphs>
  <TotalTime>196</TotalTime>
  <ScaleCrop>false</ScaleCrop>
  <LinksUpToDate>false</LinksUpToDate>
  <CharactersWithSpaces>1918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2022-05-03T10:20:00Z</dcterms:created>
  <dc:creator>Windows 用户</dc:creator>
  <cp:lastModifiedBy>SSS1384556573</cp:lastModifiedBy>
  <dcterms:modified xsi:type="dcterms:W3CDTF">2025-05-04T01:20:55Z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06DE469A5D05483DBCB1A07E8FB9DBD9_13</vt:lpwstr>
  </property>
  <property fmtid="{D5CDD505-2E9C-101B-9397-08002B2CF9AE}" pid="4" name="KSOTemplateDocerSaveRecord">
    <vt:lpwstr>eyJoZGlkIjoiN2YyNzE2MTBlZGQxNTcwODMxNGJkZWE3Y2QyYTAzYzciLCJ1c2VySWQiOiI3OTIzODMyIn0=</vt:lpwstr>
  </property>
</Properties>
</file>