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7.0 -->
  <w:body>
    <w:p w:rsidR="00E24B29" w:rsidP="00E90CC1" w14:paraId="1141F3A0" w14:textId="77777777">
      <w:pPr>
        <w:spacing w:line="240" w:lineRule="auto"/>
      </w:pPr>
      <w:r>
        <w:rPr>
          <w:noProof/>
        </w:rPr>
        <w:drawing>
          <wp:inline distT="0" distB="0" distL="0" distR="0">
            <wp:extent cx="5896992" cy="1905000"/>
            <wp:effectExtent l="19050" t="19050" r="2794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971" cy="1910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4B29" w:rsidP="00E90CC1" w14:paraId="2A2BF294" w14:textId="77777777">
      <w:pPr>
        <w:spacing w:line="240" w:lineRule="auto"/>
      </w:pPr>
      <w:r>
        <w:t xml:space="preserve">4. Select the type of access this user will have. </w:t>
      </w:r>
    </w:p>
    <w:p w:rsidR="00E24B29" w:rsidP="003D1DB1" w14:paraId="7305ED1B" w14:textId="77777777">
      <w:pPr>
        <w:spacing w:line="240" w:lineRule="auto"/>
        <w:ind w:firstLine="720"/>
      </w:pPr>
      <w:r>
        <w:rPr>
          <w:rFonts w:ascii="Symbol" w:hAnsi="Symbol"/>
        </w:rPr>
        <w:sym w:font="Symbol" w:char="F0B7"/>
      </w:r>
      <w:r>
        <w:t xml:space="preserve"> Select </w:t>
      </w:r>
      <w:r w:rsidRPr="003D1DB1">
        <w:rPr>
          <w:b/>
          <w:bCs/>
        </w:rPr>
        <w:t>Enable console access</w:t>
      </w:r>
      <w:r>
        <w:t>. This creates a password for the new user.</w:t>
      </w:r>
    </w:p>
    <w:p w:rsidR="00E24B29" w:rsidP="003D1DB1" w14:paraId="456620BD" w14:textId="77777777">
      <w:pPr>
        <w:spacing w:line="240" w:lineRule="auto"/>
        <w:ind w:firstLine="720"/>
      </w:pPr>
      <w:r>
        <w:t xml:space="preserve"> </w:t>
      </w:r>
      <w:r>
        <w:tab/>
      </w:r>
      <w:r>
        <w:rPr>
          <w:rFonts w:ascii="Symbol" w:hAnsi="Symbol"/>
        </w:rPr>
        <w:sym w:font="Symbol" w:char="F0B7"/>
      </w:r>
      <w:r>
        <w:t xml:space="preserve"> </w:t>
      </w:r>
      <w:r w:rsidRPr="003D1DB1">
        <w:rPr>
          <w:b/>
          <w:bCs/>
        </w:rPr>
        <w:t>Custom password</w:t>
      </w:r>
      <w:r>
        <w:t xml:space="preserve"> – The user is assigned the password that you type in the box.</w:t>
      </w:r>
    </w:p>
    <w:p w:rsidR="00E24B29" w:rsidP="003D1DB1" w14:paraId="7A02DD48" w14:textId="77777777">
      <w:pPr>
        <w:spacing w:line="240" w:lineRule="auto"/>
      </w:pPr>
      <w:r>
        <w:rPr>
          <w:noProof/>
        </w:rPr>
        <w:drawing>
          <wp:inline distT="0" distB="0" distL="0" distR="0">
            <wp:extent cx="5995958" cy="1950720"/>
            <wp:effectExtent l="19050" t="19050" r="24130" b="114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998" cy="1952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4B29" w:rsidP="003D1DB1" w14:paraId="5AEFFF34" w14:textId="77777777">
      <w:pPr>
        <w:spacing w:line="240" w:lineRule="auto"/>
      </w:pPr>
      <w:r>
        <w:t xml:space="preserve">5. Uncheck Users must create a new password at next sign-in (recommended) </w:t>
      </w:r>
    </w:p>
    <w:p w:rsidR="00E24B29" w:rsidP="003D1DB1" w14:paraId="441E4508" w14:textId="77777777">
      <w:pPr>
        <w:spacing w:line="240" w:lineRule="auto"/>
      </w:pPr>
      <w:r>
        <w:t xml:space="preserve">6. Choose </w:t>
      </w:r>
      <w:r w:rsidRPr="003D1DB1">
        <w:rPr>
          <w:b/>
          <w:bCs/>
        </w:rPr>
        <w:t>Next.</w:t>
      </w:r>
      <w:r>
        <w:t xml:space="preserve"> </w:t>
      </w:r>
    </w:p>
    <w:p w:rsidR="00E24B29" w:rsidRPr="003D1DB1" w:rsidP="003D1DB1" w14:paraId="584B2743" w14:textId="77777777">
      <w:pPr>
        <w:spacing w:line="240" w:lineRule="auto"/>
        <w:rPr>
          <w:b/>
          <w:bCs/>
        </w:rPr>
      </w:pPr>
      <w:r>
        <w:t xml:space="preserve">7. On the </w:t>
      </w:r>
      <w:r w:rsidRPr="003D1DB1">
        <w:rPr>
          <w:b/>
          <w:bCs/>
        </w:rPr>
        <w:t>Set permissions</w:t>
      </w:r>
      <w:r>
        <w:t xml:space="preserve"> page, specify how you want to assign permissions to this set of new users. Choose </w:t>
      </w:r>
      <w:r w:rsidRPr="003D1DB1">
        <w:rPr>
          <w:b/>
          <w:bCs/>
        </w:rPr>
        <w:t>Add User to Group.</w:t>
      </w:r>
    </w:p>
    <w:p w:rsidR="00E24B29" w:rsidP="007358C6" w14:paraId="562E09A2" w14:textId="7777777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1569720</wp:posOffset>
                </wp:positionV>
                <wp:extent cx="701040" cy="358140"/>
                <wp:effectExtent l="0" t="0" r="2286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0104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5" style="width:55.2pt;height:28.2pt;margin-top:123.6pt;margin-left:412.8pt;mso-wrap-distance-bottom:0;mso-wrap-distance-left:9pt;mso-wrap-distance-right:9pt;mso-wrap-distance-top:0;position:absolute;v-text-anchor:middle;z-index:251660288" filled="f" fillcolor="this" stroked="t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822960</wp:posOffset>
                </wp:positionV>
                <wp:extent cx="2042160" cy="853440"/>
                <wp:effectExtent l="0" t="0" r="1524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42160" cy="853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width:160.8pt;height:67.2pt;margin-top:64.8pt;margin-left:6.6pt;mso-wrap-distance-bottom:0;mso-wrap-distance-left:9pt;mso-wrap-distance-right:9pt;mso-wrap-distance-top:0;position:absolute;v-text-anchor:middle;z-index:251658240" filled="f" fillcolor="this" stroked="t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981319" cy="2320290"/>
            <wp:effectExtent l="19050" t="19050" r="19685" b="228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662" cy="2323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4B29" w:rsidP="007358C6" w14:paraId="3F3472F4" w14:textId="77777777">
      <w:pPr>
        <w:pStyle w:val="ListParagraph"/>
        <w:numPr>
          <w:ilvl w:val="0"/>
          <w:numId w:val="4"/>
        </w:numPr>
        <w:spacing w:line="240" w:lineRule="auto"/>
      </w:pPr>
      <w:r>
        <w:t xml:space="preserve">Choose </w:t>
      </w:r>
      <w:r w:rsidRPr="007358C6">
        <w:rPr>
          <w:b/>
          <w:bCs/>
        </w:rPr>
        <w:t>Create group</w:t>
      </w:r>
      <w:r>
        <w:t xml:space="preserve"> to create a new group. </w:t>
      </w:r>
    </w:p>
    <w:p w:rsidR="00E24B29" w:rsidP="007358C6" w14:paraId="5A2AD215" w14:textId="77777777">
      <w:pPr>
        <w:pStyle w:val="ListParagraph"/>
        <w:numPr>
          <w:ilvl w:val="0"/>
          <w:numId w:val="4"/>
        </w:numPr>
        <w:spacing w:line="240" w:lineRule="auto"/>
      </w:pPr>
      <w:r>
        <w:t xml:space="preserve">Give the </w:t>
      </w:r>
      <w:r w:rsidRPr="007358C6">
        <w:rPr>
          <w:b/>
          <w:bCs/>
        </w:rPr>
        <w:t>User Group Name</w:t>
      </w:r>
      <w:r>
        <w:t xml:space="preserve"> </w:t>
      </w:r>
    </w:p>
    <w:p w:rsidR="00E24B29" w:rsidP="007358C6" w14:paraId="37CA487F" w14:textId="77777777">
      <w:pPr>
        <w:pStyle w:val="ListParagraph"/>
        <w:numPr>
          <w:ilvl w:val="0"/>
          <w:numId w:val="4"/>
        </w:numPr>
        <w:spacing w:line="240" w:lineRule="auto"/>
      </w:pPr>
      <w:r>
        <w:t xml:space="preserve">Give the required </w:t>
      </w:r>
      <w:r w:rsidRPr="007358C6">
        <w:rPr>
          <w:b/>
          <w:bCs/>
        </w:rPr>
        <w:t>Permission Policies</w:t>
      </w:r>
      <w:r>
        <w:t xml:space="preserve"> </w:t>
      </w:r>
    </w:p>
    <w:p w:rsidR="00E24B29" w:rsidRPr="007358C6" w:rsidP="007358C6" w14:paraId="664BF3F2" w14:textId="77777777">
      <w:pPr>
        <w:pStyle w:val="ListParagraph"/>
        <w:numPr>
          <w:ilvl w:val="0"/>
          <w:numId w:val="4"/>
        </w:numPr>
        <w:spacing w:line="240" w:lineRule="auto"/>
        <w:sectPr w:rsidSect="009F5823">
          <w:type w:val="nextPage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"/>
          <w:cols w:space="708"/>
          <w:titlePg w:val="0"/>
          <w:docGrid w:linePitch="360"/>
        </w:sectPr>
      </w:pPr>
      <w:r>
        <w:t xml:space="preserve">Click Create </w:t>
      </w:r>
      <w:r w:rsidRPr="007358C6">
        <w:rPr>
          <w:b/>
          <w:bCs/>
        </w:rPr>
        <w:t>User Group</w:t>
      </w:r>
    </w:p>
    <w:p w:rsidR="00E24B29" w:rsidP="007358C6" w14:paraId="0ADA7384" w14:textId="77777777">
      <w:pPr>
        <w:spacing w:line="240" w:lineRule="auto"/>
      </w:pPr>
      <w:r>
        <w:rPr>
          <w:noProof/>
        </w:rPr>
        <w:drawing>
          <wp:inline distT="0" distB="0" distL="0" distR="0">
            <wp:extent cx="6139041" cy="578358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990" cy="578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29" w:rsidP="007358C6" w14:paraId="798E584E" w14:textId="77777777">
      <w:pPr>
        <w:spacing w:line="240" w:lineRule="auto"/>
      </w:pPr>
      <w:r>
        <w:t xml:space="preserve">8. Check the Group and Choose </w:t>
      </w:r>
      <w:r w:rsidRPr="007358C6">
        <w:rPr>
          <w:b/>
          <w:bCs/>
        </w:rPr>
        <w:t>Next</w:t>
      </w:r>
      <w:r>
        <w:t>.</w:t>
      </w:r>
    </w:p>
    <w:p w:rsidR="00E24B29" w:rsidP="007358C6" w14:paraId="64DEA1DE" w14:textId="77777777">
      <w:pPr>
        <w:spacing w:line="240" w:lineRule="auto"/>
      </w:pPr>
      <w:r>
        <w:rPr>
          <w:noProof/>
        </w:rPr>
        <w:drawing>
          <wp:inline distT="0" distB="0" distL="0" distR="0">
            <wp:extent cx="5554980" cy="883723"/>
            <wp:effectExtent l="19050" t="19050" r="7620" b="120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852" cy="89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4B29" w:rsidP="007358C6" w14:paraId="4BF4B377" w14:textId="77777777">
      <w:pPr>
        <w:spacing w:line="240" w:lineRule="auto"/>
        <w:sectPr w:rsidSect="009F5823">
          <w:type w:val="nextPage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08"/>
          <w:titlePg w:val="0"/>
          <w:docGrid w:linePitch="360"/>
        </w:sectPr>
      </w:pPr>
      <w:r>
        <w:t xml:space="preserve">9. On the </w:t>
      </w:r>
      <w:r w:rsidRPr="007358C6">
        <w:rPr>
          <w:b/>
          <w:bCs/>
        </w:rPr>
        <w:t>Review and create</w:t>
      </w:r>
      <w:r>
        <w:t xml:space="preserve"> page, after reviewing choose </w:t>
      </w:r>
      <w:r w:rsidRPr="007358C6">
        <w:rPr>
          <w:b/>
          <w:bCs/>
        </w:rPr>
        <w:t>Create user</w:t>
      </w:r>
      <w:r>
        <w:t>.</w:t>
      </w:r>
    </w:p>
    <w:p w:rsidR="00E24B29" w:rsidP="007358C6" w14:paraId="0595B2B4" w14:textId="77777777">
      <w:pPr>
        <w:spacing w:line="240" w:lineRule="auto"/>
      </w:pPr>
      <w:r>
        <w:rPr>
          <w:noProof/>
        </w:rPr>
        <w:drawing>
          <wp:inline distT="0" distB="0" distL="0" distR="0">
            <wp:extent cx="6162675" cy="2503170"/>
            <wp:effectExtent l="19050" t="19050" r="28575" b="1143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557" cy="2507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4B29" w:rsidP="007358C6" w14:paraId="5AF54807" w14:textId="77777777">
      <w:pPr>
        <w:spacing w:line="240" w:lineRule="auto"/>
      </w:pPr>
      <w:r>
        <w:t xml:space="preserve">10. To save the password, choose </w:t>
      </w:r>
      <w:r w:rsidRPr="00A2556B">
        <w:rPr>
          <w:b/>
          <w:bCs/>
        </w:rPr>
        <w:t>Download .csv</w:t>
      </w:r>
      <w:r>
        <w:t xml:space="preserve"> and then save the file to a safe location.</w:t>
      </w:r>
    </w:p>
    <w:p w:rsidR="00E24B29" w:rsidP="007358C6" w14:paraId="0ED92DEE" w14:textId="77777777">
      <w:pPr>
        <w:spacing w:line="240" w:lineRule="auto"/>
      </w:pPr>
      <w:r>
        <w:rPr>
          <w:noProof/>
        </w:rPr>
        <w:drawing>
          <wp:inline distT="0" distB="0" distL="0" distR="0">
            <wp:extent cx="6645910" cy="3208020"/>
            <wp:effectExtent l="19050" t="19050" r="21590" b="114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4B29" w:rsidP="007358C6" w14:paraId="3CC3C0D4" w14:textId="77777777">
      <w:pPr>
        <w:spacing w:line="240" w:lineRule="auto"/>
      </w:pPr>
      <w:r>
        <w:t xml:space="preserve">11. Provide the user with their </w:t>
      </w:r>
      <w:r w:rsidRPr="00A2556B">
        <w:rPr>
          <w:b/>
          <w:bCs/>
        </w:rPr>
        <w:t>credentials</w:t>
      </w:r>
      <w:r>
        <w:t xml:space="preserve">. </w:t>
      </w:r>
    </w:p>
    <w:p w:rsidR="00E24B29" w:rsidP="007358C6" w14:paraId="3CC955CA" w14:textId="77777777">
      <w:pPr>
        <w:spacing w:line="240" w:lineRule="auto"/>
      </w:pPr>
      <w:r>
        <w:t xml:space="preserve">12. </w:t>
      </w:r>
      <w:r w:rsidRPr="00A2556B">
        <w:rPr>
          <w:b/>
          <w:bCs/>
        </w:rPr>
        <w:t>New IAM User</w:t>
      </w:r>
      <w:r>
        <w:t xml:space="preserve"> is being created with </w:t>
      </w:r>
      <w:r w:rsidRPr="00A2556B">
        <w:rPr>
          <w:b/>
          <w:bCs/>
        </w:rPr>
        <w:t>S3 Full Access</w:t>
      </w:r>
      <w:r>
        <w:t>.</w:t>
      </w:r>
    </w:p>
    <w:p w:rsidR="00E24B29" w:rsidP="007358C6" w14:paraId="12ECF8E2" w14:textId="77777777">
      <w:pPr>
        <w:spacing w:line="240" w:lineRule="auto"/>
      </w:pPr>
    </w:p>
    <w:p w:rsidR="00E24B29" w:rsidP="007358C6" w14:paraId="2814A90E" w14:textId="77777777">
      <w:pPr>
        <w:spacing w:line="240" w:lineRule="auto"/>
      </w:pPr>
    </w:p>
    <w:p w:rsidR="00E24B29" w:rsidRPr="003D1DB1" w:rsidP="007358C6" w14:paraId="0D51B16C" w14:textId="77777777">
      <w:pPr>
        <w:spacing w:line="240" w:lineRule="auto"/>
      </w:pPr>
    </w:p>
    <w:sectPr w:rsidSect="009F5823">
      <w:type w:val="nextPage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B1FD36D"/>
    <w:multiLevelType w:val="hybridMultilevel"/>
    <w:tmpl w:val="C1C4FFDA"/>
    <w:lvl w:ilvl="0">
      <w:start w:val="0"/>
      <w:numFmt w:val="bullet"/>
      <w:lvlText w:val=""/>
      <w:lvlJc w:val="left"/>
      <w:pPr>
        <w:ind w:left="1080" w:hanging="360"/>
      </w:pPr>
      <w:rPr>
        <w:rFonts w:ascii="Symbol" w:hAnsi="Symbol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646EE1"/>
    <w:multiLevelType w:val="hybridMultilevel"/>
    <w:tmpl w:val="F128465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E01F52"/>
    <w:multiLevelType w:val="hybridMultilevel"/>
    <w:tmpl w:val="C1C4FFDA"/>
    <w:lvl w:ilvl="0">
      <w:start w:val="0"/>
      <w:numFmt w:val="bullet"/>
      <w:lvlText w:val=""/>
      <w:lvlJc w:val="left"/>
      <w:pPr>
        <w:ind w:left="1080" w:hanging="360"/>
      </w:pPr>
      <w:rPr>
        <w:rFonts w:ascii="Symbol" w:hAnsi="Symbol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5662EC"/>
    <w:multiLevelType w:val="hybridMultilevel"/>
    <w:tmpl w:val="A572BAA0"/>
    <w:lvl w:ilvl="0">
      <w:start w:val="0"/>
      <w:numFmt w:val="bullet"/>
      <w:lvlText w:val=""/>
      <w:lvlJc w:val="left"/>
      <w:pPr>
        <w:ind w:left="1080" w:hanging="360"/>
      </w:pPr>
      <w:rPr>
        <w:rFonts w:ascii="Symbol" w:hAnsi="Symbol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770100">
    <w:abstractNumId w:val="1"/>
  </w:num>
  <w:num w:numId="2" w16cid:durableId="994339672">
    <w:abstractNumId w:val="2"/>
  </w:num>
  <w:num w:numId="3" w16cid:durableId="1619722669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88"/>
    <w:rsid w:val="00063F9A"/>
    <w:rsid w:val="00111396"/>
    <w:rsid w:val="001409E5"/>
    <w:rsid w:val="003D1DB1"/>
    <w:rsid w:val="004A2639"/>
    <w:rsid w:val="004C4DE3"/>
    <w:rsid w:val="007358C6"/>
    <w:rsid w:val="00853E3B"/>
    <w:rsid w:val="009E7020"/>
    <w:rsid w:val="009F5823"/>
    <w:rsid w:val="00A05D88"/>
    <w:rsid w:val="00A2556B"/>
    <w:rsid w:val="00B70812"/>
    <w:rsid w:val="00D57C1B"/>
    <w:rsid w:val="00E24B29"/>
    <w:rsid w:val="00E90CC1"/>
    <w:rsid w:val="00F77C9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9743DAB"/>
  <w15:chartTrackingRefBased/>
  <w15:docId w15:val="{70C28E13-F828-4959-AA1C-5EA90669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9E5"/>
  </w:style>
  <w:style w:type="paragraph" w:styleId="Heading1">
    <w:name w:val="heading 1"/>
    <w:basedOn w:val="Normal"/>
    <w:next w:val="Normal"/>
    <w:link w:val="Heading1Char"/>
    <w:uiPriority w:val="9"/>
    <w:qFormat/>
    <w:rsid w:val="009F5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C9A"/>
  </w:style>
  <w:style w:type="paragraph" w:styleId="Footer">
    <w:name w:val="footer"/>
    <w:basedOn w:val="Normal"/>
    <w:link w:val="FooterChar"/>
    <w:uiPriority w:val="99"/>
    <w:unhideWhenUsed/>
    <w:rsid w:val="00F77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C9A"/>
  </w:style>
  <w:style w:type="paragraph" w:styleId="ListParagraph">
    <w:name w:val="List Paragraph"/>
    <w:basedOn w:val="Normal"/>
    <w:uiPriority w:val="34"/>
    <w:qFormat/>
    <w:rsid w:val="00B70812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F5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B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27348-517E-4E14-88FE-BE77F6D76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823</Words>
  <Characters>3786</Characters>
  <Application>Microsoft Office Word</Application>
  <DocSecurity>0</DocSecurity>
  <Lines>164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Ishika Ghosh</dc:creator>
  <cp:lastModifiedBy>Ishika Ghosh</cp:lastModifiedBy>
  <cp:revision>3</cp:revision>
  <dcterms:created xsi:type="dcterms:W3CDTF">2023-02-21T16:20:00Z</dcterms:created>
  <dcterms:modified xsi:type="dcterms:W3CDTF">2023-06-06T16:25:00Z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99348b1b-27ba-4800-8c8a-ffc84e638fea</vt:lpwstr>
  </property>
</Properties>
</file>