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2.7.0 -->
  <w:body>
    <w:p w:rsidR="00E24B29" w:rsidRPr="009E7020" w:rsidP="009E7020" w14:paraId="51B407FF" w14:textId="77777777">
      <w:pPr>
        <w:rPr>
          <w:b/>
          <w:bCs/>
          <w:sz w:val="32"/>
          <w:szCs w:val="32"/>
          <w:u w:val="single"/>
        </w:rPr>
      </w:pPr>
      <w:r w:rsidRPr="009E7020">
        <w:rPr>
          <w:b/>
          <w:bCs/>
          <w:sz w:val="32"/>
          <w:szCs w:val="32"/>
          <w:u w:val="single"/>
        </w:rPr>
        <w:t xml:space="preserve">Assignment 2: Create MFA for Authentication. </w:t>
      </w:r>
    </w:p>
    <w:p w:rsidR="00E24B29" w:rsidP="00E90CC1" w14:paraId="02A3B15C" w14:textId="77777777">
      <w:pPr>
        <w:spacing w:line="240" w:lineRule="auto"/>
      </w:pPr>
      <w:r>
        <w:t xml:space="preserve">1. Sign in to the </w:t>
      </w:r>
      <w:r w:rsidRPr="00063F9A">
        <w:rPr>
          <w:b/>
          <w:bCs/>
        </w:rPr>
        <w:t>AWS Management Console</w:t>
      </w:r>
      <w:r>
        <w:t xml:space="preserve">. </w:t>
      </w:r>
    </w:p>
    <w:p w:rsidR="00E24B29" w:rsidP="00E90CC1" w14:paraId="5CD7C33A" w14:textId="77777777">
      <w:pPr>
        <w:spacing w:line="240" w:lineRule="auto"/>
        <w:rPr>
          <w:b/>
          <w:bCs/>
        </w:rPr>
      </w:pPr>
      <w:r>
        <w:t xml:space="preserve">2. On the right side of the navigation bar, choose </w:t>
      </w:r>
      <w:r w:rsidRPr="00063F9A">
        <w:rPr>
          <w:b/>
          <w:bCs/>
        </w:rPr>
        <w:t>account name</w:t>
      </w:r>
      <w:r>
        <w:t xml:space="preserve">, and choose </w:t>
      </w:r>
      <w:r w:rsidRPr="00063F9A">
        <w:rPr>
          <w:b/>
          <w:bCs/>
        </w:rPr>
        <w:t>Security credentials</w:t>
      </w:r>
      <w:r>
        <w:rPr>
          <w:b/>
          <w:bCs/>
        </w:rPr>
        <w:t>.</w:t>
      </w:r>
    </w:p>
    <w:p w:rsidR="00E24B29" w:rsidP="00E90CC1" w14:paraId="5C6979BD" w14:textId="77777777">
      <w:pPr>
        <w:spacing w:line="240" w:lineRule="auto"/>
      </w:pPr>
      <w:r>
        <w:rPr>
          <w:noProof/>
        </w:rPr>
        <mc:AlternateContent>
          <mc:Choice Requires="wps">
            <w:drawing>
              <wp:anchor distT="0" distB="0" distL="114300" distR="114300" simplePos="0" relativeHeight="251659264" behindDoc="0" locked="0" layoutInCell="1" allowOverlap="1">
                <wp:simplePos x="0" y="0"/>
                <wp:positionH relativeFrom="column">
                  <wp:posOffset>45720</wp:posOffset>
                </wp:positionH>
                <wp:positionV relativeFrom="paragraph">
                  <wp:posOffset>1574800</wp:posOffset>
                </wp:positionV>
                <wp:extent cx="998220" cy="266700"/>
                <wp:effectExtent l="0" t="0" r="11430" b="19050"/>
                <wp:wrapNone/>
                <wp:docPr id="20" name="Rectangle: Rounded Corners 20"/>
                <wp:cNvGraphicFramePr/>
                <a:graphic xmlns:a="http://schemas.openxmlformats.org/drawingml/2006/main">
                  <a:graphicData uri="http://schemas.microsoft.com/office/word/2010/wordprocessingShape">
                    <wps:wsp xmlns:wps="http://schemas.microsoft.com/office/word/2010/wordprocessingShape">
                      <wps:cNvSpPr/>
                      <wps:spPr>
                        <a:xfrm>
                          <a:off x="0" y="0"/>
                          <a:ext cx="998220" cy="26670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oundrect id="Rectangle: Rounded Corners 20" o:spid="_x0000_s1025" style="width:78.6pt;height:21pt;margin-top:124pt;margin-left:3.6pt;mso-wrap-distance-bottom:0;mso-wrap-distance-left:9pt;mso-wrap-distance-right:9pt;mso-wrap-distance-top:0;position:absolute;v-text-anchor:middle;z-index:251658240" arcsize="10923f" filled="f" fillcolor="this" stroked="t" strokecolor="red" strokeweight="2pt"/>
            </w:pict>
          </mc:Fallback>
        </mc:AlternateContent>
      </w:r>
      <w:r>
        <w:rPr>
          <w:noProof/>
        </w:rPr>
        <w:drawing>
          <wp:inline distT="0" distB="0" distL="0" distR="0">
            <wp:extent cx="1920240" cy="2565170"/>
            <wp:effectExtent l="0" t="0" r="381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rcRect l="1485" r="496" b="750"/>
                    <a:stretch>
                      <a:fillRect/>
                    </a:stretch>
                  </pic:blipFill>
                  <pic:spPr bwMode="auto">
                    <a:xfrm>
                      <a:off x="0" y="0"/>
                      <a:ext cx="1929321" cy="2577301"/>
                    </a:xfrm>
                    <a:prstGeom prst="rect">
                      <a:avLst/>
                    </a:prstGeom>
                    <a:ln>
                      <a:noFill/>
                    </a:ln>
                    <a:extLst>
                      <a:ext xmlns:a="http://schemas.openxmlformats.org/drawingml/2006/main" uri="{53640926-AAD7-44D8-BBD7-CCE9431645EC}">
                        <a14:shadowObscured xmlns:a14="http://schemas.microsoft.com/office/drawing/2010/main"/>
                      </a:ext>
                    </a:extLst>
                  </pic:spPr>
                </pic:pic>
              </a:graphicData>
            </a:graphic>
          </wp:inline>
        </w:drawing>
      </w:r>
    </w:p>
    <w:p w:rsidR="00E24B29" w:rsidP="00E90CC1" w14:paraId="55702731" w14:textId="77777777">
      <w:pPr>
        <w:spacing w:line="240" w:lineRule="auto"/>
      </w:pPr>
      <w:r>
        <w:t xml:space="preserve">3. In the Multi-Factor Authentication (MFA) section, choose </w:t>
      </w:r>
      <w:r w:rsidRPr="00B70812">
        <w:rPr>
          <w:b/>
          <w:bCs/>
        </w:rPr>
        <w:t>Assign MFA device</w:t>
      </w:r>
      <w:r>
        <w:t>.</w:t>
      </w:r>
    </w:p>
    <w:p w:rsidR="00E24B29" w:rsidP="00E90CC1" w14:paraId="4A9C7358" w14:textId="77777777">
      <w:pPr>
        <w:spacing w:line="240" w:lineRule="auto"/>
      </w:pPr>
      <w:r>
        <w:rPr>
          <w:noProof/>
        </w:rPr>
        <mc:AlternateContent>
          <mc:Choice Requires="wps">
            <w:drawing>
              <wp:anchor distT="0" distB="0" distL="114300" distR="114300" simplePos="0" relativeHeight="251665408" behindDoc="0" locked="0" layoutInCell="1" allowOverlap="1">
                <wp:simplePos x="0" y="0"/>
                <wp:positionH relativeFrom="column">
                  <wp:posOffset>982980</wp:posOffset>
                </wp:positionH>
                <wp:positionV relativeFrom="paragraph">
                  <wp:posOffset>1570990</wp:posOffset>
                </wp:positionV>
                <wp:extent cx="853440" cy="289560"/>
                <wp:effectExtent l="0" t="0" r="22860" b="15240"/>
                <wp:wrapNone/>
                <wp:docPr id="24" name="Rectangle 24"/>
                <wp:cNvGraphicFramePr/>
                <a:graphic xmlns:a="http://schemas.openxmlformats.org/drawingml/2006/main">
                  <a:graphicData uri="http://schemas.microsoft.com/office/word/2010/wordprocessingShape">
                    <wps:wsp xmlns:wps="http://schemas.microsoft.com/office/word/2010/wordprocessingShape">
                      <wps:cNvSpPr/>
                      <wps:spPr>
                        <a:xfrm>
                          <a:off x="0" y="0"/>
                          <a:ext cx="853440" cy="2895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ect id="Rectangle 24" o:spid="_x0000_s1026" style="width:67.2pt;height:22.8pt;margin-top:123.7pt;margin-left:77.4pt;mso-wrap-distance-bottom:0;mso-wrap-distance-left:9pt;mso-wrap-distance-right:9pt;mso-wrap-distance-top:0;position:absolute;v-text-anchor:middle;z-index:251664384" filled="f" fillcolor="this" stroked="t" strokecolor="red" strokeweight="2p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2781300</wp:posOffset>
                </wp:positionH>
                <wp:positionV relativeFrom="paragraph">
                  <wp:posOffset>847090</wp:posOffset>
                </wp:positionV>
                <wp:extent cx="2377440" cy="106680"/>
                <wp:effectExtent l="0" t="0" r="3810" b="7620"/>
                <wp:wrapNone/>
                <wp:docPr id="23" name="Rectangle 23"/>
                <wp:cNvGraphicFramePr/>
                <a:graphic xmlns:a="http://schemas.openxmlformats.org/drawingml/2006/main">
                  <a:graphicData uri="http://schemas.microsoft.com/office/word/2010/wordprocessingShape">
                    <wps:wsp xmlns:wps="http://schemas.microsoft.com/office/word/2010/wordprocessingShape">
                      <wps:cNvSpPr/>
                      <wps:spPr>
                        <a:xfrm>
                          <a:off x="0" y="0"/>
                          <a:ext cx="2377440" cy="10668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23" o:spid="_x0000_s1027" style="width:187.2pt;height:8.4pt;margin-top:66.7pt;margin-left:219pt;mso-height-percent:0;mso-height-relative:margin;mso-width-percent:0;mso-width-relative:margin;mso-wrap-distance-bottom:0;mso-wrap-distance-left:9pt;mso-wrap-distance-right:9pt;mso-wrap-distance-top:0;position:absolute;v-text-anchor:middle;z-index:251662336" fillcolor="#4472c4" stroked="f" strokecolor="#2f528f" strokeweight="2p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205740</wp:posOffset>
                </wp:positionH>
                <wp:positionV relativeFrom="paragraph">
                  <wp:posOffset>824230</wp:posOffset>
                </wp:positionV>
                <wp:extent cx="548640" cy="152400"/>
                <wp:effectExtent l="0" t="0" r="3810" b="0"/>
                <wp:wrapNone/>
                <wp:docPr id="22" name="Rectangle 22"/>
                <wp:cNvGraphicFramePr/>
                <a:graphic xmlns:a="http://schemas.openxmlformats.org/drawingml/2006/main">
                  <a:graphicData uri="http://schemas.microsoft.com/office/word/2010/wordprocessingShape">
                    <wps:wsp xmlns:wps="http://schemas.microsoft.com/office/word/2010/wordprocessingShape">
                      <wps:cNvSpPr/>
                      <wps:spPr>
                        <a:xfrm>
                          <a:off x="0" y="0"/>
                          <a:ext cx="548640" cy="152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ect id="Rectangle 22" o:spid="_x0000_s1028" style="width:43.2pt;height:12pt;margin-top:64.9pt;margin-left:16.2pt;mso-wrap-distance-bottom:0;mso-wrap-distance-left:9pt;mso-wrap-distance-right:9pt;mso-wrap-distance-top:0;position:absolute;v-text-anchor:middle;z-index:251660288" fillcolor="#4472c4" stroked="f" strokecolor="#2f528f" strokeweight="2pt"/>
            </w:pict>
          </mc:Fallback>
        </mc:AlternateContent>
      </w:r>
      <w:r>
        <w:rPr>
          <w:noProof/>
        </w:rPr>
        <w:drawing>
          <wp:inline distT="0" distB="0" distL="0" distR="0">
            <wp:extent cx="5265420" cy="2671952"/>
            <wp:effectExtent l="19050" t="19050" r="11430" b="146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xmlns:r="http://schemas.openxmlformats.org/officeDocument/2006/relationships" r:embed="rId6" cstate="print">
                      <a:extLst>
                        <a:ext xmlns:a="http://schemas.openxmlformats.org/drawingml/2006/main" uri="{28A0092B-C50C-407E-A947-70E740481C1C}">
                          <a14:useLocalDpi xmlns:a14="http://schemas.microsoft.com/office/drawing/2010/main" val="0"/>
                        </a:ext>
                      </a:extLst>
                    </a:blip>
                    <a:stretch>
                      <a:fillRect/>
                    </a:stretch>
                  </pic:blipFill>
                  <pic:spPr>
                    <a:xfrm>
                      <a:off x="0" y="0"/>
                      <a:ext cx="5295509" cy="2687221"/>
                    </a:xfrm>
                    <a:prstGeom prst="rect">
                      <a:avLst/>
                    </a:prstGeom>
                    <a:ln>
                      <a:solidFill>
                        <a:schemeClr val="tx1"/>
                      </a:solidFill>
                    </a:ln>
                  </pic:spPr>
                </pic:pic>
              </a:graphicData>
            </a:graphic>
          </wp:inline>
        </w:drawing>
      </w:r>
    </w:p>
    <w:p w:rsidR="00E24B29" w:rsidP="00E90CC1" w14:paraId="6F01CA10" w14:textId="77777777">
      <w:pPr>
        <w:spacing w:line="240" w:lineRule="auto"/>
        <w:rPr>
          <w:b/>
          <w:bCs/>
        </w:rPr>
      </w:pPr>
      <w:r>
        <w:t xml:space="preserve">4. In the wizard, type a </w:t>
      </w:r>
      <w:r w:rsidRPr="00B70812">
        <w:rPr>
          <w:b/>
          <w:bCs/>
        </w:rPr>
        <w:t>Device name</w:t>
      </w:r>
      <w:r>
        <w:t xml:space="preserve">, choose </w:t>
      </w:r>
      <w:r w:rsidRPr="00B70812">
        <w:rPr>
          <w:b/>
          <w:bCs/>
        </w:rPr>
        <w:t>Authenticator app</w:t>
      </w:r>
      <w:r>
        <w:t xml:space="preserve">, and then choose </w:t>
      </w:r>
      <w:r w:rsidRPr="00B70812">
        <w:rPr>
          <w:b/>
          <w:bCs/>
        </w:rPr>
        <w:t>Next</w:t>
      </w:r>
      <w:r>
        <w:rPr>
          <w:b/>
          <w:bCs/>
        </w:rPr>
        <w:t>.</w:t>
      </w:r>
    </w:p>
    <w:p w:rsidR="00E24B29" w:rsidP="00E90CC1" w14:paraId="32B1B283" w14:textId="77777777">
      <w:pPr>
        <w:spacing w:line="240" w:lineRule="auto"/>
        <w:rPr>
          <w:b/>
          <w:bCs/>
        </w:rPr>
        <w:sectPr w:rsidSect="00A05D88">
          <w:footerReference w:type="default" r:id="rId7"/>
          <w:type w:val="nextPage"/>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pgNumType w:start="5"/>
          <w:cols w:space="708"/>
          <w:titlePg w:val="0"/>
          <w:docGrid w:linePitch="360"/>
        </w:sectPr>
      </w:pPr>
      <w:r>
        <w:rPr>
          <w:b/>
          <w:bCs/>
          <w:noProof/>
        </w:rPr>
        <w:drawing>
          <wp:inline distT="0" distB="0" distL="0" distR="0">
            <wp:extent cx="3703320" cy="2462510"/>
            <wp:effectExtent l="19050" t="19050" r="11430" b="146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rcRect t="1722" b="34809"/>
                    <a:stretch>
                      <a:fillRect/>
                    </a:stretch>
                  </pic:blipFill>
                  <pic:spPr bwMode="auto">
                    <a:xfrm>
                      <a:off x="0" y="0"/>
                      <a:ext cx="3705937" cy="2464250"/>
                    </a:xfrm>
                    <a:prstGeom prst="rect">
                      <a:avLst/>
                    </a:prstGeom>
                    <a:ln>
                      <a:solidFill>
                        <a:schemeClr val="tx1"/>
                      </a:solidFill>
                    </a:ln>
                    <a:extLst>
                      <a:ext xmlns:a="http://schemas.openxmlformats.org/drawingml/2006/main" uri="{53640926-AAD7-44D8-BBD7-CCE9431645EC}">
                        <a14:shadowObscured xmlns:a14="http://schemas.microsoft.com/office/drawing/2010/main"/>
                      </a:ext>
                    </a:extLst>
                  </pic:spPr>
                </pic:pic>
              </a:graphicData>
            </a:graphic>
          </wp:inline>
        </w:drawing>
      </w:r>
    </w:p>
    <w:p w:rsidR="00E24B29" w:rsidP="00E90CC1" w14:paraId="661A183D" w14:textId="77777777">
      <w:pPr>
        <w:spacing w:line="240" w:lineRule="auto"/>
      </w:pPr>
      <w:r>
        <w:t xml:space="preserve">5. Open the virtual MFA app on the device. </w:t>
      </w:r>
    </w:p>
    <w:p w:rsidR="00E24B29" w:rsidP="00B70812" w14:paraId="1220D566" w14:textId="77777777">
      <w:pPr>
        <w:pStyle w:val="ListParagraph"/>
        <w:numPr>
          <w:ilvl w:val="0"/>
          <w:numId w:val="4"/>
        </w:numPr>
        <w:spacing w:line="240" w:lineRule="auto"/>
      </w:pPr>
      <w:r>
        <w:t xml:space="preserve">Scan the QR code. To use the QR code to configure the virtual MFA device, from the wizard, choose Show QR code. Then follow the app instructions for scanning the code. </w:t>
      </w:r>
    </w:p>
    <w:p w:rsidR="00E24B29" w:rsidP="00B70812" w14:paraId="10A7597D" w14:textId="77777777">
      <w:pPr>
        <w:pStyle w:val="ListParagraph"/>
        <w:numPr>
          <w:ilvl w:val="0"/>
          <w:numId w:val="4"/>
        </w:numPr>
        <w:spacing w:line="240" w:lineRule="auto"/>
      </w:pPr>
      <w:r>
        <w:t xml:space="preserve">In the Set up device wizard, choose Show secret key, and then type the secret key into the MFA app. </w:t>
      </w:r>
    </w:p>
    <w:p w:rsidR="00E24B29" w:rsidP="00B70812" w14:paraId="7F20C30F" w14:textId="77777777">
      <w:pPr>
        <w:pStyle w:val="ListParagraph"/>
        <w:numPr>
          <w:ilvl w:val="0"/>
          <w:numId w:val="4"/>
        </w:numPr>
        <w:spacing w:line="240" w:lineRule="auto"/>
      </w:pPr>
      <w:r>
        <w:t xml:space="preserve">The device starts generating six-digit numbers. </w:t>
      </w:r>
    </w:p>
    <w:p w:rsidR="00E24B29" w:rsidP="00B70812" w14:paraId="26E80E90" w14:textId="77777777">
      <w:pPr>
        <w:spacing w:line="240" w:lineRule="auto"/>
        <w:rPr>
          <w:b/>
          <w:bCs/>
        </w:rPr>
      </w:pPr>
      <w:r>
        <w:t>6. In the wizard, in the MFA code 1 box, type the one-time password that currently appears in the virtual MFA device. Wait up to 30 seconds for the device to generate a new one-time password. Then type the second onetime password into the MFA code 2 box. Choose Add MFA.</w:t>
      </w:r>
    </w:p>
    <w:p w:rsidR="00E24B29" w:rsidP="00E90CC1" w14:paraId="2F836462" w14:textId="77777777">
      <w:pPr>
        <w:spacing w:line="240" w:lineRule="auto"/>
      </w:pPr>
      <w:r>
        <w:rPr>
          <w:noProof/>
        </w:rPr>
        <mc:AlternateContent>
          <mc:Choice Requires="wps">
            <w:drawing>
              <wp:anchor distT="0" distB="0" distL="114300" distR="114300" simplePos="0" relativeHeight="251669504" behindDoc="0" locked="0" layoutInCell="1" allowOverlap="1">
                <wp:simplePos x="0" y="0"/>
                <wp:positionH relativeFrom="column">
                  <wp:posOffset>701040</wp:posOffset>
                </wp:positionH>
                <wp:positionV relativeFrom="paragraph">
                  <wp:posOffset>2186940</wp:posOffset>
                </wp:positionV>
                <wp:extent cx="792480" cy="137160"/>
                <wp:effectExtent l="0" t="0" r="7620" b="0"/>
                <wp:wrapNone/>
                <wp:docPr id="27" name="Rectangle 27"/>
                <wp:cNvGraphicFramePr/>
                <a:graphic xmlns:a="http://schemas.openxmlformats.org/drawingml/2006/main">
                  <a:graphicData uri="http://schemas.microsoft.com/office/word/2010/wordprocessingShape">
                    <wps:wsp xmlns:wps="http://schemas.microsoft.com/office/word/2010/wordprocessingShape">
                      <wps:cNvSpPr/>
                      <wps:spPr>
                        <a:xfrm>
                          <a:off x="0" y="0"/>
                          <a:ext cx="792480" cy="13716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27" o:spid="_x0000_s1029" style="width:62.4pt;height:10.8pt;margin-top:172.2pt;margin-left:55.2pt;mso-height-percent:0;mso-height-relative:margin;mso-width-percent:0;mso-width-relative:margin;mso-wrap-distance-bottom:0;mso-wrap-distance-left:9pt;mso-wrap-distance-right:9pt;mso-wrap-distance-top:0;position:absolute;v-text-anchor:middle;z-index:251668480" fillcolor="#4472c4" stroked="f" strokecolor="#2f528f" strokeweight="2pt"/>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723900</wp:posOffset>
                </wp:positionH>
                <wp:positionV relativeFrom="paragraph">
                  <wp:posOffset>2552700</wp:posOffset>
                </wp:positionV>
                <wp:extent cx="777240" cy="121920"/>
                <wp:effectExtent l="0" t="0" r="3810" b="0"/>
                <wp:wrapNone/>
                <wp:docPr id="28" name="Rectangle 28"/>
                <wp:cNvGraphicFramePr/>
                <a:graphic xmlns:a="http://schemas.openxmlformats.org/drawingml/2006/main">
                  <a:graphicData uri="http://schemas.microsoft.com/office/word/2010/wordprocessingShape">
                    <wps:wsp xmlns:wps="http://schemas.microsoft.com/office/word/2010/wordprocessingShape">
                      <wps:cNvSpPr/>
                      <wps:spPr>
                        <a:xfrm>
                          <a:off x="0" y="0"/>
                          <a:ext cx="777240" cy="12192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28" o:spid="_x0000_s1030" style="width:61.2pt;height:9.6pt;margin-top:201pt;margin-left:57pt;mso-height-percent:0;mso-height-relative:margin;mso-width-percent:0;mso-width-relative:margin;mso-wrap-distance-bottom:0;mso-wrap-distance-left:9pt;mso-wrap-distance-right:9pt;mso-wrap-distance-top:0;position:absolute;v-text-anchor:middle;z-index:251670528" fillcolor="#4472c4" stroked="f" strokecolor="#2f528f" strokeweight="2pt"/>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769620</wp:posOffset>
                </wp:positionH>
                <wp:positionV relativeFrom="paragraph">
                  <wp:posOffset>685800</wp:posOffset>
                </wp:positionV>
                <wp:extent cx="1082040" cy="914400"/>
                <wp:effectExtent l="0" t="0" r="3810" b="0"/>
                <wp:wrapNone/>
                <wp:docPr id="26" name="Rectangle 26"/>
                <wp:cNvGraphicFramePr/>
                <a:graphic xmlns:a="http://schemas.openxmlformats.org/drawingml/2006/main">
                  <a:graphicData uri="http://schemas.microsoft.com/office/word/2010/wordprocessingShape">
                    <wps:wsp xmlns:wps="http://schemas.microsoft.com/office/word/2010/wordprocessingShape">
                      <wps:cNvSpPr/>
                      <wps:spPr>
                        <a:xfrm>
                          <a:off x="0" y="0"/>
                          <a:ext cx="1082040" cy="9144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26" o:spid="_x0000_s1031" style="width:85.2pt;height:1in;margin-top:54pt;margin-left:60.6pt;mso-height-percent:0;mso-height-relative:margin;mso-width-percent:0;mso-width-relative:margin;mso-wrap-distance-bottom:0;mso-wrap-distance-left:9pt;mso-wrap-distance-right:9pt;mso-wrap-distance-top:0;position:absolute;v-text-anchor:middle;z-index:251666432" fillcolor="#4472c4" stroked="f" strokecolor="#2f528f" strokeweight="2pt"/>
            </w:pict>
          </mc:Fallback>
        </mc:AlternateContent>
      </w:r>
      <w:r>
        <w:rPr>
          <w:noProof/>
        </w:rPr>
        <w:drawing>
          <wp:inline distT="0" distB="0" distL="0" distR="0">
            <wp:extent cx="4392930" cy="3303270"/>
            <wp:effectExtent l="19050" t="19050" r="26670" b="1143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rcRect t="13433"/>
                    <a:stretch>
                      <a:fillRect/>
                    </a:stretch>
                  </pic:blipFill>
                  <pic:spPr bwMode="auto">
                    <a:xfrm>
                      <a:off x="0" y="0"/>
                      <a:ext cx="4392930" cy="3303270"/>
                    </a:xfrm>
                    <a:prstGeom prst="rect">
                      <a:avLst/>
                    </a:prstGeom>
                    <a:ln>
                      <a:solidFill>
                        <a:schemeClr val="tx1"/>
                      </a:solidFill>
                    </a:ln>
                    <a:extLst>
                      <a:ext xmlns:a="http://schemas.openxmlformats.org/drawingml/2006/main" uri="{53640926-AAD7-44D8-BBD7-CCE9431645EC}">
                        <a14:shadowObscured xmlns:a14="http://schemas.microsoft.com/office/drawing/2010/main"/>
                      </a:ext>
                    </a:extLst>
                  </pic:spPr>
                </pic:pic>
              </a:graphicData>
            </a:graphic>
          </wp:inline>
        </w:drawing>
      </w:r>
    </w:p>
    <w:p w:rsidR="00E24B29" w:rsidRPr="00B70812" w:rsidP="00E90CC1" w14:paraId="5EAED4AC" w14:textId="77777777">
      <w:pPr>
        <w:spacing w:line="240" w:lineRule="auto"/>
        <w:rPr>
          <w:b/>
          <w:bCs/>
        </w:rPr>
      </w:pPr>
      <w:r w:rsidRPr="00B70812">
        <w:rPr>
          <w:b/>
          <w:bCs/>
        </w:rPr>
        <w:t>The device is ready for use with AWS</w:t>
      </w:r>
    </w:p>
    <w:p w:rsidR="00E24B29" w:rsidP="00E90CC1" w14:paraId="7421B8DA" w14:textId="77777777">
      <w:pPr>
        <w:spacing w:line="240" w:lineRule="auto"/>
      </w:pPr>
      <w:r>
        <w:rPr>
          <w:noProof/>
        </w:rPr>
        <mc:AlternateContent>
          <mc:Choice Requires="wps">
            <w:drawing>
              <wp:anchor distT="0" distB="0" distL="114300" distR="114300" simplePos="0" relativeHeight="251675648" behindDoc="0" locked="0" layoutInCell="1" allowOverlap="1">
                <wp:simplePos x="0" y="0"/>
                <wp:positionH relativeFrom="column">
                  <wp:posOffset>2049780</wp:posOffset>
                </wp:positionH>
                <wp:positionV relativeFrom="paragraph">
                  <wp:posOffset>872490</wp:posOffset>
                </wp:positionV>
                <wp:extent cx="1478280" cy="152400"/>
                <wp:effectExtent l="0" t="0" r="7620" b="0"/>
                <wp:wrapNone/>
                <wp:docPr id="32" name="Rectangle 32"/>
                <wp:cNvGraphicFramePr/>
                <a:graphic xmlns:a="http://schemas.openxmlformats.org/drawingml/2006/main">
                  <a:graphicData uri="http://schemas.microsoft.com/office/word/2010/wordprocessingShape">
                    <wps:wsp xmlns:wps="http://schemas.microsoft.com/office/word/2010/wordprocessingShape">
                      <wps:cNvSpPr/>
                      <wps:spPr>
                        <a:xfrm>
                          <a:off x="0" y="0"/>
                          <a:ext cx="1478280" cy="1524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ect id="Rectangle 32" o:spid="_x0000_s1032" style="width:116.4pt;height:12pt;margin-top:68.7pt;margin-left:161.4pt;mso-wrap-distance-bottom:0;mso-wrap-distance-left:9pt;mso-wrap-distance-right:9pt;mso-wrap-distance-top:0;position:absolute;v-text-anchor:middle;z-index:251674624" fillcolor="#4472c4" stroked="f" strokecolor="#2f528f" strokeweight="2pt"/>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106680</wp:posOffset>
                </wp:positionH>
                <wp:positionV relativeFrom="paragraph">
                  <wp:posOffset>666750</wp:posOffset>
                </wp:positionV>
                <wp:extent cx="6416040" cy="403860"/>
                <wp:effectExtent l="0" t="0" r="22860" b="15240"/>
                <wp:wrapNone/>
                <wp:docPr id="31" name="Rectangle 31"/>
                <wp:cNvGraphicFramePr/>
                <a:graphic xmlns:a="http://schemas.openxmlformats.org/drawingml/2006/main">
                  <a:graphicData uri="http://schemas.microsoft.com/office/word/2010/wordprocessingShape">
                    <wps:wsp xmlns:wps="http://schemas.microsoft.com/office/word/2010/wordprocessingShape">
                      <wps:cNvSpPr/>
                      <wps:spPr>
                        <a:xfrm>
                          <a:off x="0" y="0"/>
                          <a:ext cx="6416040" cy="4038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ect id="Rectangle 31" o:spid="_x0000_s1033" style="width:505.2pt;height:31.8pt;margin-top:52.5pt;margin-left:8.4pt;mso-wrap-distance-bottom:0;mso-wrap-distance-left:9pt;mso-wrap-distance-right:9pt;mso-wrap-distance-top:0;position:absolute;v-text-anchor:middle;z-index:251672576" filled="f" fillcolor="this" stroked="t" strokecolor="red" strokeweight="2pt"/>
            </w:pict>
          </mc:Fallback>
        </mc:AlternateContent>
      </w:r>
      <w:r>
        <w:rPr>
          <w:noProof/>
        </w:rPr>
        <w:drawing>
          <wp:inline distT="0" distB="0" distL="0" distR="0">
            <wp:extent cx="6645910" cy="1061720"/>
            <wp:effectExtent l="19050" t="19050" r="21590" b="2413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xmlns:r="http://schemas.openxmlformats.org/officeDocument/2006/relationships" r:embed="rId10">
                      <a:extLst>
                        <a:ext xmlns:a="http://schemas.openxmlformats.org/drawingml/2006/main" uri="{28A0092B-C50C-407E-A947-70E740481C1C}">
                          <a14:useLocalDpi xmlns:a14="http://schemas.microsoft.com/office/drawing/2010/main" val="0"/>
                        </a:ext>
                      </a:extLst>
                    </a:blip>
                    <a:stretch>
                      <a:fillRect/>
                    </a:stretch>
                  </pic:blipFill>
                  <pic:spPr>
                    <a:xfrm>
                      <a:off x="0" y="0"/>
                      <a:ext cx="6645910" cy="1061720"/>
                    </a:xfrm>
                    <a:prstGeom prst="rect">
                      <a:avLst/>
                    </a:prstGeom>
                    <a:ln>
                      <a:solidFill>
                        <a:schemeClr val="tx1"/>
                      </a:solidFill>
                    </a:ln>
                  </pic:spPr>
                </pic:pic>
              </a:graphicData>
            </a:graphic>
          </wp:inline>
        </w:drawing>
      </w:r>
    </w:p>
    <w:p w:rsidR="00E24B29" w:rsidP="00E90CC1" w14:paraId="4CBD7263" w14:textId="77777777">
      <w:pPr>
        <w:spacing w:line="240" w:lineRule="auto"/>
      </w:pPr>
    </w:p>
    <w:p w:rsidR="00E24B29" w:rsidP="009F5823" w14:paraId="66201547" w14:textId="77777777">
      <w:pPr>
        <w:sectPr w:rsidSect="00A05D88">
          <w:footerReference w:type="default" r:id="rId11"/>
          <w:type w:val="nextPage"/>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pgNumType w:start="6"/>
          <w:cols w:space="708"/>
          <w:titlePg w:val="0"/>
          <w:docGrid w:linePitch="360"/>
        </w:sectPr>
      </w:pPr>
    </w:p>
    <w:p w:rsidR="009E7020" w:rsidRPr="009E7020" w:rsidP="009E7020" w14:paraId="1B242C68" w14:textId="2DE5449A">
      <w:pPr>
        <w:rPr>
          <w:b/>
          <w:bCs/>
          <w:sz w:val="32"/>
          <w:szCs w:val="32"/>
          <w:u w:val="single"/>
        </w:rPr>
      </w:pPr>
      <w:r w:rsidRPr="009E7020">
        <w:rPr>
          <w:b/>
          <w:bCs/>
          <w:sz w:val="32"/>
          <w:szCs w:val="32"/>
          <w:u w:val="single"/>
        </w:rPr>
        <w:t>Assignment3:Create IAM user giving full access of S3</w:t>
      </w:r>
    </w:p>
    <w:p w:rsidR="00E24B29" w:rsidP="00E90CC1" w14:paraId="7D95524A" w14:textId="2D22625C">
      <w:pPr>
        <w:spacing w:line="240" w:lineRule="auto"/>
      </w:pPr>
      <w:r>
        <w:t xml:space="preserve">1. Sign in to the AWS Management Console and open the </w:t>
      </w:r>
      <w:r w:rsidRPr="003D1DB1">
        <w:rPr>
          <w:b/>
          <w:bCs/>
        </w:rPr>
        <w:t>IAM console</w:t>
      </w:r>
      <w:r>
        <w:t xml:space="preserve">. </w:t>
      </w:r>
    </w:p>
    <w:p w:rsidR="00E24B29" w:rsidP="00E90CC1" w14:paraId="6482DE63" w14:textId="77777777">
      <w:pPr>
        <w:spacing w:line="240" w:lineRule="auto"/>
      </w:pPr>
      <w:r>
        <w:t xml:space="preserve">2. In the navigation pane, choose Users and then choose </w:t>
      </w:r>
      <w:r w:rsidRPr="003D1DB1">
        <w:rPr>
          <w:b/>
          <w:bCs/>
        </w:rPr>
        <w:t>Add user</w:t>
      </w:r>
      <w:r>
        <w:t>.</w:t>
      </w:r>
    </w:p>
    <w:p w:rsidR="00E24B29" w:rsidP="00E90CC1" w14:paraId="0B9A5F66" w14:textId="77777777">
      <w:pPr>
        <w:spacing w:line="240" w:lineRule="auto"/>
      </w:pPr>
      <w:r>
        <w:rPr>
          <w:noProof/>
        </w:rPr>
        <w:drawing>
          <wp:inline distT="0" distB="0" distL="0" distR="0">
            <wp:extent cx="6170774" cy="1242060"/>
            <wp:effectExtent l="19050" t="19050" r="20955" b="152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xmlns:r="http://schemas.openxmlformats.org/officeDocument/2006/relationships" r:embed="rId12">
                      <a:extLst>
                        <a:ext xmlns:a="http://schemas.openxmlformats.org/drawingml/2006/main" uri="{28A0092B-C50C-407E-A947-70E740481C1C}">
                          <a14:useLocalDpi xmlns:a14="http://schemas.microsoft.com/office/drawing/2010/main" val="0"/>
                        </a:ext>
                      </a:extLst>
                    </a:blip>
                    <a:stretch>
                      <a:fillRect/>
                    </a:stretch>
                  </pic:blipFill>
                  <pic:spPr>
                    <a:xfrm>
                      <a:off x="0" y="0"/>
                      <a:ext cx="6215553" cy="1251073"/>
                    </a:xfrm>
                    <a:prstGeom prst="rect">
                      <a:avLst/>
                    </a:prstGeom>
                    <a:ln>
                      <a:solidFill>
                        <a:schemeClr val="tx1"/>
                      </a:solidFill>
                    </a:ln>
                  </pic:spPr>
                </pic:pic>
              </a:graphicData>
            </a:graphic>
          </wp:inline>
        </w:drawing>
      </w:r>
    </w:p>
    <w:p w:rsidR="00E24B29" w:rsidP="00E90CC1" w14:paraId="3C4A80F4" w14:textId="77777777">
      <w:pPr>
        <w:spacing w:line="240" w:lineRule="auto"/>
      </w:pPr>
      <w:r>
        <w:t xml:space="preserve">3. Type the user name for the </w:t>
      </w:r>
      <w:r w:rsidRPr="003D1DB1">
        <w:rPr>
          <w:b/>
          <w:bCs/>
        </w:rPr>
        <w:t>new user</w:t>
      </w:r>
      <w:r>
        <w:t xml:space="preserve">. This is the sign-in name for </w:t>
      </w:r>
      <w:r w:rsidRPr="003D1DB1">
        <w:rPr>
          <w:b/>
          <w:bCs/>
        </w:rPr>
        <w:t>AWS</w:t>
      </w:r>
      <w:r>
        <w:t>.</w:t>
      </w:r>
    </w:p>
    <w:sectPr w:rsidSect="009F5823">
      <w:type w:val="continuous"/>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sdt>
    <w:sdtPr>
      <w:id w:val="868633853"/>
      <w:docPartObj>
        <w:docPartGallery w:val="Page Numbers (Bottom of Page)"/>
        <w:docPartUnique/>
      </w:docPartObj>
    </w:sdtPr>
    <w:sdtEndPr>
      <w:rPr>
        <w:color w:val="7F7F7F" w:themeColor="background1" w:themeShade="7F"/>
        <w:spacing w:val="60"/>
      </w:rPr>
    </w:sdtEndPr>
    <w:sdtContent>
      <w:p w:rsidR="00063F9A" w14:paraId="53818735" w14:textId="7777777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9</w:t>
        </w:r>
        <w:r>
          <w:rPr>
            <w:noProof/>
          </w:rPr>
          <w:fldChar w:fldCharType="end"/>
        </w:r>
        <w:r>
          <w:t xml:space="preserve"> | </w:t>
        </w:r>
        <w:r>
          <w:rPr>
            <w:color w:val="7F7F7F" w:themeColor="background1" w:themeShade="7F"/>
            <w:spacing w:val="60"/>
          </w:rPr>
          <w:t>Page</w:t>
        </w:r>
      </w:p>
    </w:sdtContent>
  </w:sdt>
  <w:p w:rsidR="00F77C9A" w14:paraId="2B2CEEF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sdt>
    <w:sdtPr>
      <w:id w:val="269786973"/>
      <w:docPartObj>
        <w:docPartGallery w:val="Page Numbers (Bottom of Page)"/>
        <w:docPartUnique/>
      </w:docPartObj>
    </w:sdtPr>
    <w:sdtEndPr>
      <w:rPr>
        <w:color w:val="7F7F7F" w:themeColor="background1" w:themeShade="7F"/>
        <w:spacing w:val="60"/>
      </w:rPr>
    </w:sdtEndPr>
    <w:sdtContent>
      <w:p w:rsidR="00063F9A" w14:textId="7777777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9</w:t>
        </w:r>
        <w:r>
          <w:rPr>
            <w:noProof/>
          </w:rPr>
          <w:fldChar w:fldCharType="end"/>
        </w:r>
        <w:r>
          <w:t xml:space="preserve"> | </w:t>
        </w:r>
        <w:r>
          <w:rPr>
            <w:color w:val="7F7F7F" w:themeColor="background1" w:themeShade="7F"/>
            <w:spacing w:val="60"/>
          </w:rPr>
          <w:t>Page</w:t>
        </w:r>
      </w:p>
    </w:sdtContent>
  </w:sdt>
  <w:p w:rsidR="00F77C9A"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35646EE1"/>
    <w:multiLevelType w:val="hybridMultilevel"/>
    <w:tmpl w:val="F1284654"/>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
    <w:nsid w:val="39653528"/>
    <w:multiLevelType w:val="hybridMultilevel"/>
    <w:tmpl w:val="C1C4FFDA"/>
    <w:lvl w:ilvl="0">
      <w:start w:val="0"/>
      <w:numFmt w:val="bullet"/>
      <w:lvlText w:val=""/>
      <w:lvlJc w:val="left"/>
      <w:pPr>
        <w:ind w:left="1080" w:hanging="360"/>
      </w:pPr>
      <w:rPr>
        <w:rFonts w:ascii="Symbol" w:hAnsi="Symbol" w:eastAsiaTheme="minorHAnsi" w:cstheme="minorBidi"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
    <w:nsid w:val="65E01F52"/>
    <w:multiLevelType w:val="hybridMultilevel"/>
    <w:tmpl w:val="C1C4FFDA"/>
    <w:lvl w:ilvl="0">
      <w:start w:val="0"/>
      <w:numFmt w:val="bullet"/>
      <w:lvlText w:val=""/>
      <w:lvlJc w:val="left"/>
      <w:pPr>
        <w:ind w:left="1080" w:hanging="360"/>
      </w:pPr>
      <w:rPr>
        <w:rFonts w:ascii="Symbol" w:hAnsi="Symbol" w:eastAsiaTheme="minorHAnsi" w:cstheme="minorBidi"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
    <w:nsid w:val="775662EC"/>
    <w:multiLevelType w:val="hybridMultilevel"/>
    <w:tmpl w:val="A572BAA0"/>
    <w:lvl w:ilvl="0">
      <w:start w:val="0"/>
      <w:numFmt w:val="bullet"/>
      <w:lvlText w:val=""/>
      <w:lvlJc w:val="left"/>
      <w:pPr>
        <w:ind w:left="1080" w:hanging="360"/>
      </w:pPr>
      <w:rPr>
        <w:rFonts w:ascii="Symbol" w:hAnsi="Symbol" w:eastAsiaTheme="minorHAnsi" w:cstheme="minorBid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2039770100">
    <w:abstractNumId w:val="0"/>
  </w:num>
  <w:num w:numId="2" w16cid:durableId="994339672">
    <w:abstractNumId w:val="2"/>
  </w:num>
  <w:num w:numId="3" w16cid:durableId="1619722669">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D88"/>
    <w:rsid w:val="00063F9A"/>
    <w:rsid w:val="00111396"/>
    <w:rsid w:val="001409E5"/>
    <w:rsid w:val="003D1DB1"/>
    <w:rsid w:val="004A2639"/>
    <w:rsid w:val="004C4DE3"/>
    <w:rsid w:val="007358C6"/>
    <w:rsid w:val="00853E3B"/>
    <w:rsid w:val="009E7020"/>
    <w:rsid w:val="009F5823"/>
    <w:rsid w:val="00A05D88"/>
    <w:rsid w:val="00A2556B"/>
    <w:rsid w:val="00B70812"/>
    <w:rsid w:val="00D57C1B"/>
    <w:rsid w:val="00E24B29"/>
    <w:rsid w:val="00E90CC1"/>
    <w:rsid w:val="00F77C9A"/>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4:docId w14:val="79743DAB"/>
  <w15:chartTrackingRefBased/>
  <w15:docId w15:val="{70C28E13-F828-4959-AA1C-5EA906692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09E5"/>
  </w:style>
  <w:style w:type="paragraph" w:styleId="Heading1">
    <w:name w:val="heading 1"/>
    <w:basedOn w:val="Normal"/>
    <w:next w:val="Normal"/>
    <w:link w:val="Heading1Char"/>
    <w:uiPriority w:val="9"/>
    <w:qFormat/>
    <w:rsid w:val="009F58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9">
    <w:name w:val="heading 9"/>
    <w:basedOn w:val="Normal"/>
    <w:next w:val="Normal"/>
    <w:link w:val="Heading9Char"/>
    <w:uiPriority w:val="9"/>
    <w:semiHidden/>
    <w:unhideWhenUsed/>
    <w:qFormat/>
    <w:rsid w:val="009F582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7C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7C9A"/>
  </w:style>
  <w:style w:type="paragraph" w:styleId="Footer">
    <w:name w:val="footer"/>
    <w:basedOn w:val="Normal"/>
    <w:link w:val="FooterChar"/>
    <w:uiPriority w:val="99"/>
    <w:unhideWhenUsed/>
    <w:rsid w:val="00F77C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7C9A"/>
  </w:style>
  <w:style w:type="paragraph" w:styleId="ListParagraph">
    <w:name w:val="List Paragraph"/>
    <w:basedOn w:val="Normal"/>
    <w:uiPriority w:val="34"/>
    <w:qFormat/>
    <w:rsid w:val="00B70812"/>
    <w:pPr>
      <w:ind w:left="720"/>
      <w:contextualSpacing/>
    </w:pPr>
  </w:style>
  <w:style w:type="character" w:customStyle="1" w:styleId="Heading9Char">
    <w:name w:val="Heading 9 Char"/>
    <w:basedOn w:val="DefaultParagraphFont"/>
    <w:link w:val="Heading9"/>
    <w:uiPriority w:val="9"/>
    <w:semiHidden/>
    <w:rsid w:val="009F5823"/>
    <w:rPr>
      <w:rFonts w:asciiTheme="majorHAnsi" w:eastAsiaTheme="majorEastAsia" w:hAnsiTheme="majorHAnsi" w:cstheme="majorBidi"/>
      <w:i/>
      <w:iCs/>
      <w:color w:val="272727" w:themeColor="text1" w:themeTint="D8"/>
      <w:sz w:val="21"/>
      <w:szCs w:val="21"/>
    </w:rPr>
  </w:style>
  <w:style w:type="character" w:customStyle="1" w:styleId="Heading1Char">
    <w:name w:val="Heading 1 Char"/>
    <w:basedOn w:val="DefaultParagraphFont"/>
    <w:link w:val="Heading1"/>
    <w:uiPriority w:val="9"/>
    <w:rsid w:val="009F582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24B29"/>
    <w:rPr>
      <w:color w:val="0563C1" w:themeColor="hyperlink"/>
      <w:u w:val="single"/>
    </w:rPr>
  </w:style>
  <w:style w:type="character" w:styleId="UnresolvedMention">
    <w:name w:val="Unresolved Mention"/>
    <w:basedOn w:val="DefaultParagraphFont"/>
    <w:uiPriority w:val="99"/>
    <w:semiHidden/>
    <w:unhideWhenUsed/>
    <w:rsid w:val="00E24B29"/>
    <w:rPr>
      <w:color w:val="605E5C"/>
      <w:shd w:val="clear" w:color="auto" w:fill="E1DFDD"/>
    </w:rPr>
  </w:style>
  <w:style w:type="character" w:styleId="FollowedHyperlink">
    <w:name w:val="FollowedHyperlink"/>
    <w:basedOn w:val="DefaultParagraphFont"/>
    <w:uiPriority w:val="99"/>
    <w:semiHidden/>
    <w:unhideWhenUsed/>
    <w:rsid w:val="009E70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footer" Target="footer2.xml" /><Relationship Id="rId12" Type="http://schemas.openxmlformats.org/officeDocument/2006/relationships/image" Target="media/image6.png"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footer" Target="footer1.xml" /><Relationship Id="rId8" Type="http://schemas.openxmlformats.org/officeDocument/2006/relationships/image" Target="media/image3.png" /><Relationship Id="rId9"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27348-517E-4E14-88FE-BE77F6D76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9</Pages>
  <Words>823</Words>
  <Characters>3786</Characters>
  <Application>Microsoft Office Word</Application>
  <DocSecurity>0</DocSecurity>
  <Lines>164</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Ishika Ghosh</dc:creator>
  <cp:lastModifiedBy>Ishika Ghosh</cp:lastModifiedBy>
  <cp:revision>3</cp:revision>
  <dcterms:created xsi:type="dcterms:W3CDTF">2023-02-21T16:20:00Z</dcterms:created>
  <dcterms:modified xsi:type="dcterms:W3CDTF">2023-06-06T16:25:00Z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99348b1b-27ba-4800-8c8a-ffc84e638fea</vt:lpwstr>
  </property>
</Properties>
</file>