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297BA" w14:textId="40556B28" w:rsidR="003749D4" w:rsidRPr="00DE752B" w:rsidRDefault="003749D4" w:rsidP="003749D4">
      <w:pPr>
        <w:pStyle w:val="Heading1"/>
        <w:rPr>
          <w:color w:val="000000" w:themeColor="text1"/>
        </w:rPr>
      </w:pPr>
      <w:bookmarkStart w:id="0" w:name="_Toc44949864"/>
      <w:r w:rsidRPr="00DE752B">
        <w:rPr>
          <w:color w:val="000000" w:themeColor="text1"/>
        </w:rPr>
        <w:t>Title Information</w:t>
      </w:r>
      <w:bookmarkEnd w:id="0"/>
    </w:p>
    <w:p w14:paraId="31F4AC66" w14:textId="1BB20B99" w:rsidR="003749D4" w:rsidRPr="00DE752B" w:rsidRDefault="00D07A37" w:rsidP="00D07A37">
      <w:pPr>
        <w:rPr>
          <w:color w:val="000000" w:themeColor="text1"/>
        </w:rPr>
      </w:pPr>
      <w:r w:rsidRPr="00DE752B">
        <w:rPr>
          <w:color w:val="000000" w:themeColor="text1"/>
        </w:rPr>
        <w:t>Ishika Patel</w:t>
      </w:r>
    </w:p>
    <w:p w14:paraId="27B346E8" w14:textId="4F5D74C3" w:rsidR="003749D4" w:rsidRPr="00DE752B" w:rsidRDefault="00D83FBD" w:rsidP="003749D4">
      <w:pPr>
        <w:rPr>
          <w:color w:val="000000" w:themeColor="text1"/>
        </w:rPr>
      </w:pPr>
      <w:r w:rsidRPr="00DE752B">
        <w:t>Metamorphic</w:t>
      </w:r>
      <w:r w:rsidR="00F21D01" w:rsidRPr="00DE752B">
        <w:t xml:space="preserve"> Rock</w:t>
      </w:r>
      <w:r w:rsidR="000742A9" w:rsidRPr="00DE752B">
        <w:t xml:space="preserve"> Identification</w:t>
      </w:r>
      <w:r w:rsidR="00600DC1" w:rsidRPr="00DE752B">
        <w:rPr>
          <w:color w:val="000000" w:themeColor="text1"/>
        </w:rPr>
        <w:t xml:space="preserve"> Lab</w:t>
      </w:r>
    </w:p>
    <w:p w14:paraId="1873A5FB" w14:textId="45A5B2F9" w:rsidR="003749D4" w:rsidRPr="00DE752B" w:rsidRDefault="003749D4" w:rsidP="00D07A37">
      <w:pPr>
        <w:rPr>
          <w:color w:val="000000" w:themeColor="text1"/>
        </w:rPr>
      </w:pPr>
      <w:r w:rsidRPr="00DE752B">
        <w:rPr>
          <w:color w:val="000000" w:themeColor="text1"/>
        </w:rPr>
        <w:t>Ju</w:t>
      </w:r>
      <w:r w:rsidR="00F21D01" w:rsidRPr="00DE752B">
        <w:rPr>
          <w:color w:val="000000" w:themeColor="text1"/>
        </w:rPr>
        <w:t xml:space="preserve">ly </w:t>
      </w:r>
      <w:r w:rsidR="00C3446C" w:rsidRPr="00DE752B">
        <w:rPr>
          <w:color w:val="000000" w:themeColor="text1"/>
        </w:rPr>
        <w:t>6</w:t>
      </w:r>
      <w:r w:rsidRPr="00DE752B">
        <w:rPr>
          <w:color w:val="000000" w:themeColor="text1"/>
        </w:rPr>
        <w:t xml:space="preserve">, 2020     </w:t>
      </w:r>
    </w:p>
    <w:p w14:paraId="55C7B392" w14:textId="73C04688" w:rsidR="00D07A37" w:rsidRPr="00DE752B" w:rsidRDefault="003749D4" w:rsidP="00D07A37">
      <w:pPr>
        <w:rPr>
          <w:color w:val="000000" w:themeColor="text1"/>
        </w:rPr>
      </w:pPr>
      <w:r w:rsidRPr="00DE752B">
        <w:rPr>
          <w:color w:val="000000" w:themeColor="text1"/>
        </w:rPr>
        <w:t>N/A</w:t>
      </w:r>
    </w:p>
    <w:sdt>
      <w:sdtPr>
        <w:rPr>
          <w:rFonts w:ascii="Times New Roman" w:eastAsia="Times New Roman" w:hAnsi="Times New Roman" w:cs="Times New Roman"/>
          <w:b w:val="0"/>
          <w:bCs w:val="0"/>
          <w:color w:val="000000" w:themeColor="text1"/>
          <w:sz w:val="24"/>
          <w:szCs w:val="24"/>
        </w:rPr>
        <w:id w:val="898090216"/>
        <w:docPartObj>
          <w:docPartGallery w:val="Table of Contents"/>
          <w:docPartUnique/>
        </w:docPartObj>
      </w:sdtPr>
      <w:sdtEndPr>
        <w:rPr>
          <w:noProof/>
        </w:rPr>
      </w:sdtEndPr>
      <w:sdtContent>
        <w:p w14:paraId="75680DCE" w14:textId="2BFD21F9" w:rsidR="00B2238A" w:rsidRPr="00DE752B" w:rsidRDefault="00B2238A">
          <w:pPr>
            <w:pStyle w:val="TOCHeading"/>
            <w:rPr>
              <w:rFonts w:ascii="Times New Roman" w:hAnsi="Times New Roman" w:cs="Times New Roman"/>
              <w:color w:val="000000" w:themeColor="text1"/>
            </w:rPr>
          </w:pPr>
          <w:r w:rsidRPr="00DE752B">
            <w:rPr>
              <w:rFonts w:ascii="Times New Roman" w:hAnsi="Times New Roman" w:cs="Times New Roman"/>
              <w:color w:val="000000" w:themeColor="text1"/>
            </w:rPr>
            <w:t>Table of Contents</w:t>
          </w:r>
        </w:p>
        <w:p w14:paraId="31413F81" w14:textId="3971C693" w:rsidR="00DE752B" w:rsidRPr="00DE752B" w:rsidRDefault="00B2238A">
          <w:pPr>
            <w:pStyle w:val="TOC1"/>
            <w:tabs>
              <w:tab w:val="right" w:leader="dot" w:pos="9350"/>
            </w:tabs>
            <w:rPr>
              <w:rFonts w:ascii="Times New Roman" w:eastAsiaTheme="minorEastAsia" w:hAnsi="Times New Roman" w:cs="Times New Roman"/>
              <w:b w:val="0"/>
              <w:bCs w:val="0"/>
              <w:i w:val="0"/>
              <w:iCs w:val="0"/>
              <w:noProof/>
            </w:rPr>
          </w:pPr>
          <w:r w:rsidRPr="00DE752B">
            <w:rPr>
              <w:rFonts w:ascii="Times New Roman" w:hAnsi="Times New Roman" w:cs="Times New Roman"/>
              <w:b w:val="0"/>
              <w:bCs w:val="0"/>
              <w:color w:val="000000" w:themeColor="text1"/>
            </w:rPr>
            <w:fldChar w:fldCharType="begin"/>
          </w:r>
          <w:r w:rsidRPr="00DE752B">
            <w:rPr>
              <w:rFonts w:ascii="Times New Roman" w:hAnsi="Times New Roman" w:cs="Times New Roman"/>
              <w:color w:val="000000" w:themeColor="text1"/>
            </w:rPr>
            <w:instrText xml:space="preserve"> TOC \o "1-3" \h \z \u </w:instrText>
          </w:r>
          <w:r w:rsidRPr="00DE752B">
            <w:rPr>
              <w:rFonts w:ascii="Times New Roman" w:hAnsi="Times New Roman" w:cs="Times New Roman"/>
              <w:b w:val="0"/>
              <w:bCs w:val="0"/>
              <w:color w:val="000000" w:themeColor="text1"/>
            </w:rPr>
            <w:fldChar w:fldCharType="separate"/>
          </w:r>
          <w:hyperlink w:anchor="_Toc44949864" w:history="1">
            <w:r w:rsidR="00DE752B" w:rsidRPr="00DE752B">
              <w:rPr>
                <w:rStyle w:val="Hyperlink"/>
                <w:rFonts w:ascii="Times New Roman" w:hAnsi="Times New Roman" w:cs="Times New Roman"/>
                <w:noProof/>
              </w:rPr>
              <w:t>Title Information</w:t>
            </w:r>
            <w:r w:rsidR="00DE752B" w:rsidRPr="00DE752B">
              <w:rPr>
                <w:rFonts w:ascii="Times New Roman" w:hAnsi="Times New Roman" w:cs="Times New Roman"/>
                <w:noProof/>
                <w:webHidden/>
              </w:rPr>
              <w:tab/>
            </w:r>
            <w:r w:rsidR="00DE752B" w:rsidRPr="00DE752B">
              <w:rPr>
                <w:rFonts w:ascii="Times New Roman" w:hAnsi="Times New Roman" w:cs="Times New Roman"/>
                <w:noProof/>
                <w:webHidden/>
              </w:rPr>
              <w:fldChar w:fldCharType="begin"/>
            </w:r>
            <w:r w:rsidR="00DE752B" w:rsidRPr="00DE752B">
              <w:rPr>
                <w:rFonts w:ascii="Times New Roman" w:hAnsi="Times New Roman" w:cs="Times New Roman"/>
                <w:noProof/>
                <w:webHidden/>
              </w:rPr>
              <w:instrText xml:space="preserve"> PAGEREF _Toc44949864 \h </w:instrText>
            </w:r>
            <w:r w:rsidR="00DE752B" w:rsidRPr="00DE752B">
              <w:rPr>
                <w:rFonts w:ascii="Times New Roman" w:hAnsi="Times New Roman" w:cs="Times New Roman"/>
                <w:noProof/>
                <w:webHidden/>
              </w:rPr>
            </w:r>
            <w:r w:rsidR="00DE752B" w:rsidRPr="00DE752B">
              <w:rPr>
                <w:rFonts w:ascii="Times New Roman" w:hAnsi="Times New Roman" w:cs="Times New Roman"/>
                <w:noProof/>
                <w:webHidden/>
              </w:rPr>
              <w:fldChar w:fldCharType="separate"/>
            </w:r>
            <w:r w:rsidR="00DE752B" w:rsidRPr="00DE752B">
              <w:rPr>
                <w:rFonts w:ascii="Times New Roman" w:hAnsi="Times New Roman" w:cs="Times New Roman"/>
                <w:noProof/>
                <w:webHidden/>
              </w:rPr>
              <w:t>1</w:t>
            </w:r>
            <w:r w:rsidR="00DE752B" w:rsidRPr="00DE752B">
              <w:rPr>
                <w:rFonts w:ascii="Times New Roman" w:hAnsi="Times New Roman" w:cs="Times New Roman"/>
                <w:noProof/>
                <w:webHidden/>
              </w:rPr>
              <w:fldChar w:fldCharType="end"/>
            </w:r>
          </w:hyperlink>
        </w:p>
        <w:p w14:paraId="2F2E00EB" w14:textId="676339C1" w:rsidR="00DE752B" w:rsidRPr="00DE752B" w:rsidRDefault="00DE752B">
          <w:pPr>
            <w:pStyle w:val="TOC1"/>
            <w:tabs>
              <w:tab w:val="right" w:leader="dot" w:pos="9350"/>
            </w:tabs>
            <w:rPr>
              <w:rFonts w:ascii="Times New Roman" w:eastAsiaTheme="minorEastAsia" w:hAnsi="Times New Roman" w:cs="Times New Roman"/>
              <w:b w:val="0"/>
              <w:bCs w:val="0"/>
              <w:i w:val="0"/>
              <w:iCs w:val="0"/>
              <w:noProof/>
            </w:rPr>
          </w:pPr>
          <w:hyperlink w:anchor="_Toc44949865" w:history="1">
            <w:r w:rsidRPr="00DE752B">
              <w:rPr>
                <w:rStyle w:val="Hyperlink"/>
                <w:rFonts w:ascii="Times New Roman" w:hAnsi="Times New Roman" w:cs="Times New Roman"/>
                <w:noProof/>
              </w:rPr>
              <w:t>Data and Observations / Calculations</w:t>
            </w:r>
            <w:r w:rsidRPr="00DE752B">
              <w:rPr>
                <w:rFonts w:ascii="Times New Roman" w:hAnsi="Times New Roman" w:cs="Times New Roman"/>
                <w:noProof/>
                <w:webHidden/>
              </w:rPr>
              <w:tab/>
            </w:r>
            <w:r w:rsidRPr="00DE752B">
              <w:rPr>
                <w:rFonts w:ascii="Times New Roman" w:hAnsi="Times New Roman" w:cs="Times New Roman"/>
                <w:noProof/>
                <w:webHidden/>
              </w:rPr>
              <w:fldChar w:fldCharType="begin"/>
            </w:r>
            <w:r w:rsidRPr="00DE752B">
              <w:rPr>
                <w:rFonts w:ascii="Times New Roman" w:hAnsi="Times New Roman" w:cs="Times New Roman"/>
                <w:noProof/>
                <w:webHidden/>
              </w:rPr>
              <w:instrText xml:space="preserve"> PAGEREF _Toc44949865 \h </w:instrText>
            </w:r>
            <w:r w:rsidRPr="00DE752B">
              <w:rPr>
                <w:rFonts w:ascii="Times New Roman" w:hAnsi="Times New Roman" w:cs="Times New Roman"/>
                <w:noProof/>
                <w:webHidden/>
              </w:rPr>
            </w:r>
            <w:r w:rsidRPr="00DE752B">
              <w:rPr>
                <w:rFonts w:ascii="Times New Roman" w:hAnsi="Times New Roman" w:cs="Times New Roman"/>
                <w:noProof/>
                <w:webHidden/>
              </w:rPr>
              <w:fldChar w:fldCharType="separate"/>
            </w:r>
            <w:r w:rsidRPr="00DE752B">
              <w:rPr>
                <w:rFonts w:ascii="Times New Roman" w:hAnsi="Times New Roman" w:cs="Times New Roman"/>
                <w:noProof/>
                <w:webHidden/>
              </w:rPr>
              <w:t>2</w:t>
            </w:r>
            <w:r w:rsidRPr="00DE752B">
              <w:rPr>
                <w:rFonts w:ascii="Times New Roman" w:hAnsi="Times New Roman" w:cs="Times New Roman"/>
                <w:noProof/>
                <w:webHidden/>
              </w:rPr>
              <w:fldChar w:fldCharType="end"/>
            </w:r>
          </w:hyperlink>
        </w:p>
        <w:p w14:paraId="12E61509" w14:textId="79708065" w:rsidR="00DE752B" w:rsidRPr="00DE752B" w:rsidRDefault="00DE752B">
          <w:pPr>
            <w:pStyle w:val="TOC2"/>
            <w:tabs>
              <w:tab w:val="right" w:leader="dot" w:pos="9350"/>
            </w:tabs>
            <w:rPr>
              <w:rFonts w:ascii="Times New Roman" w:eastAsiaTheme="minorEastAsia" w:hAnsi="Times New Roman" w:cs="Times New Roman"/>
              <w:b w:val="0"/>
              <w:bCs w:val="0"/>
              <w:noProof/>
              <w:sz w:val="24"/>
              <w:szCs w:val="24"/>
            </w:rPr>
          </w:pPr>
          <w:hyperlink w:anchor="_Toc44949866" w:history="1">
            <w:r w:rsidRPr="00DE752B">
              <w:rPr>
                <w:rStyle w:val="Hyperlink"/>
                <w:rFonts w:ascii="Times New Roman" w:hAnsi="Times New Roman" w:cs="Times New Roman"/>
                <w:noProof/>
              </w:rPr>
              <w:t>Exercise 1: Identification of Igneous Rocks</w:t>
            </w:r>
            <w:r w:rsidRPr="00DE752B">
              <w:rPr>
                <w:rFonts w:ascii="Times New Roman" w:hAnsi="Times New Roman" w:cs="Times New Roman"/>
                <w:noProof/>
                <w:webHidden/>
              </w:rPr>
              <w:tab/>
            </w:r>
            <w:r w:rsidRPr="00DE752B">
              <w:rPr>
                <w:rFonts w:ascii="Times New Roman" w:hAnsi="Times New Roman" w:cs="Times New Roman"/>
                <w:noProof/>
                <w:webHidden/>
              </w:rPr>
              <w:fldChar w:fldCharType="begin"/>
            </w:r>
            <w:r w:rsidRPr="00DE752B">
              <w:rPr>
                <w:rFonts w:ascii="Times New Roman" w:hAnsi="Times New Roman" w:cs="Times New Roman"/>
                <w:noProof/>
                <w:webHidden/>
              </w:rPr>
              <w:instrText xml:space="preserve"> PAGEREF _Toc44949866 \h </w:instrText>
            </w:r>
            <w:r w:rsidRPr="00DE752B">
              <w:rPr>
                <w:rFonts w:ascii="Times New Roman" w:hAnsi="Times New Roman" w:cs="Times New Roman"/>
                <w:noProof/>
                <w:webHidden/>
              </w:rPr>
            </w:r>
            <w:r w:rsidRPr="00DE752B">
              <w:rPr>
                <w:rFonts w:ascii="Times New Roman" w:hAnsi="Times New Roman" w:cs="Times New Roman"/>
                <w:noProof/>
                <w:webHidden/>
              </w:rPr>
              <w:fldChar w:fldCharType="separate"/>
            </w:r>
            <w:r w:rsidRPr="00DE752B">
              <w:rPr>
                <w:rFonts w:ascii="Times New Roman" w:hAnsi="Times New Roman" w:cs="Times New Roman"/>
                <w:noProof/>
                <w:webHidden/>
              </w:rPr>
              <w:t>2</w:t>
            </w:r>
            <w:r w:rsidRPr="00DE752B">
              <w:rPr>
                <w:rFonts w:ascii="Times New Roman" w:hAnsi="Times New Roman" w:cs="Times New Roman"/>
                <w:noProof/>
                <w:webHidden/>
              </w:rPr>
              <w:fldChar w:fldCharType="end"/>
            </w:r>
          </w:hyperlink>
        </w:p>
        <w:p w14:paraId="1FC1AFB2" w14:textId="7BD52CFB" w:rsidR="00DE752B" w:rsidRPr="00DE752B" w:rsidRDefault="00DE752B">
          <w:pPr>
            <w:pStyle w:val="TOC3"/>
            <w:tabs>
              <w:tab w:val="right" w:leader="dot" w:pos="9350"/>
            </w:tabs>
            <w:rPr>
              <w:rFonts w:ascii="Times New Roman" w:eastAsiaTheme="minorEastAsia" w:hAnsi="Times New Roman" w:cs="Times New Roman"/>
              <w:noProof/>
              <w:sz w:val="24"/>
              <w:szCs w:val="24"/>
            </w:rPr>
          </w:pPr>
          <w:hyperlink w:anchor="_Toc44949867" w:history="1">
            <w:r w:rsidRPr="00DE752B">
              <w:rPr>
                <w:rStyle w:val="Hyperlink"/>
                <w:rFonts w:ascii="Times New Roman" w:eastAsia="Calibri" w:hAnsi="Times New Roman" w:cs="Times New Roman"/>
                <w:noProof/>
              </w:rPr>
              <w:t xml:space="preserve">Data Table 1. </w:t>
            </w:r>
            <w:r w:rsidRPr="00DE752B">
              <w:rPr>
                <w:rStyle w:val="Hyperlink"/>
                <w:rFonts w:ascii="Times New Roman" w:hAnsi="Times New Roman" w:cs="Times New Roman"/>
                <w:noProof/>
              </w:rPr>
              <w:t>Metamorphic Rock Characteristics</w:t>
            </w:r>
            <w:r w:rsidRPr="00DE752B">
              <w:rPr>
                <w:rFonts w:ascii="Times New Roman" w:hAnsi="Times New Roman" w:cs="Times New Roman"/>
                <w:noProof/>
                <w:webHidden/>
              </w:rPr>
              <w:tab/>
            </w:r>
            <w:r w:rsidRPr="00DE752B">
              <w:rPr>
                <w:rFonts w:ascii="Times New Roman" w:hAnsi="Times New Roman" w:cs="Times New Roman"/>
                <w:noProof/>
                <w:webHidden/>
              </w:rPr>
              <w:fldChar w:fldCharType="begin"/>
            </w:r>
            <w:r w:rsidRPr="00DE752B">
              <w:rPr>
                <w:rFonts w:ascii="Times New Roman" w:hAnsi="Times New Roman" w:cs="Times New Roman"/>
                <w:noProof/>
                <w:webHidden/>
              </w:rPr>
              <w:instrText xml:space="preserve"> PAGEREF _Toc44949867 \h </w:instrText>
            </w:r>
            <w:r w:rsidRPr="00DE752B">
              <w:rPr>
                <w:rFonts w:ascii="Times New Roman" w:hAnsi="Times New Roman" w:cs="Times New Roman"/>
                <w:noProof/>
                <w:webHidden/>
              </w:rPr>
            </w:r>
            <w:r w:rsidRPr="00DE752B">
              <w:rPr>
                <w:rFonts w:ascii="Times New Roman" w:hAnsi="Times New Roman" w:cs="Times New Roman"/>
                <w:noProof/>
                <w:webHidden/>
              </w:rPr>
              <w:fldChar w:fldCharType="separate"/>
            </w:r>
            <w:r w:rsidRPr="00DE752B">
              <w:rPr>
                <w:rFonts w:ascii="Times New Roman" w:hAnsi="Times New Roman" w:cs="Times New Roman"/>
                <w:noProof/>
                <w:webHidden/>
              </w:rPr>
              <w:t>2</w:t>
            </w:r>
            <w:r w:rsidRPr="00DE752B">
              <w:rPr>
                <w:rFonts w:ascii="Times New Roman" w:hAnsi="Times New Roman" w:cs="Times New Roman"/>
                <w:noProof/>
                <w:webHidden/>
              </w:rPr>
              <w:fldChar w:fldCharType="end"/>
            </w:r>
          </w:hyperlink>
        </w:p>
        <w:p w14:paraId="647E06B2" w14:textId="6E084DDF" w:rsidR="00DE752B" w:rsidRPr="00DE752B" w:rsidRDefault="00DE752B">
          <w:pPr>
            <w:pStyle w:val="TOC2"/>
            <w:tabs>
              <w:tab w:val="right" w:leader="dot" w:pos="9350"/>
            </w:tabs>
            <w:rPr>
              <w:rFonts w:ascii="Times New Roman" w:eastAsiaTheme="minorEastAsia" w:hAnsi="Times New Roman" w:cs="Times New Roman"/>
              <w:b w:val="0"/>
              <w:bCs w:val="0"/>
              <w:noProof/>
              <w:sz w:val="24"/>
              <w:szCs w:val="24"/>
            </w:rPr>
          </w:pPr>
          <w:hyperlink w:anchor="_Toc44949868" w:history="1">
            <w:r w:rsidRPr="00DE752B">
              <w:rPr>
                <w:rStyle w:val="Hyperlink"/>
                <w:rFonts w:ascii="Times New Roman" w:hAnsi="Times New Roman" w:cs="Times New Roman"/>
                <w:noProof/>
              </w:rPr>
              <w:t>Photo Requirements</w:t>
            </w:r>
            <w:r w:rsidRPr="00DE752B">
              <w:rPr>
                <w:rFonts w:ascii="Times New Roman" w:hAnsi="Times New Roman" w:cs="Times New Roman"/>
                <w:noProof/>
                <w:webHidden/>
              </w:rPr>
              <w:tab/>
            </w:r>
            <w:r w:rsidRPr="00DE752B">
              <w:rPr>
                <w:rFonts w:ascii="Times New Roman" w:hAnsi="Times New Roman" w:cs="Times New Roman"/>
                <w:noProof/>
                <w:webHidden/>
              </w:rPr>
              <w:fldChar w:fldCharType="begin"/>
            </w:r>
            <w:r w:rsidRPr="00DE752B">
              <w:rPr>
                <w:rFonts w:ascii="Times New Roman" w:hAnsi="Times New Roman" w:cs="Times New Roman"/>
                <w:noProof/>
                <w:webHidden/>
              </w:rPr>
              <w:instrText xml:space="preserve"> PAGEREF _Toc44949868 \h </w:instrText>
            </w:r>
            <w:r w:rsidRPr="00DE752B">
              <w:rPr>
                <w:rFonts w:ascii="Times New Roman" w:hAnsi="Times New Roman" w:cs="Times New Roman"/>
                <w:noProof/>
                <w:webHidden/>
              </w:rPr>
            </w:r>
            <w:r w:rsidRPr="00DE752B">
              <w:rPr>
                <w:rFonts w:ascii="Times New Roman" w:hAnsi="Times New Roman" w:cs="Times New Roman"/>
                <w:noProof/>
                <w:webHidden/>
              </w:rPr>
              <w:fldChar w:fldCharType="separate"/>
            </w:r>
            <w:r w:rsidRPr="00DE752B">
              <w:rPr>
                <w:rFonts w:ascii="Times New Roman" w:hAnsi="Times New Roman" w:cs="Times New Roman"/>
                <w:noProof/>
                <w:webHidden/>
              </w:rPr>
              <w:t>2</w:t>
            </w:r>
            <w:r w:rsidRPr="00DE752B">
              <w:rPr>
                <w:rFonts w:ascii="Times New Roman" w:hAnsi="Times New Roman" w:cs="Times New Roman"/>
                <w:noProof/>
                <w:webHidden/>
              </w:rPr>
              <w:fldChar w:fldCharType="end"/>
            </w:r>
          </w:hyperlink>
        </w:p>
        <w:p w14:paraId="51D3BBFF" w14:textId="21F5ABFD" w:rsidR="00DE752B" w:rsidRPr="00DE752B" w:rsidRDefault="00DE752B">
          <w:pPr>
            <w:pStyle w:val="TOC1"/>
            <w:tabs>
              <w:tab w:val="right" w:leader="dot" w:pos="9350"/>
            </w:tabs>
            <w:rPr>
              <w:rFonts w:ascii="Times New Roman" w:eastAsiaTheme="minorEastAsia" w:hAnsi="Times New Roman" w:cs="Times New Roman"/>
              <w:b w:val="0"/>
              <w:bCs w:val="0"/>
              <w:i w:val="0"/>
              <w:iCs w:val="0"/>
              <w:noProof/>
            </w:rPr>
          </w:pPr>
          <w:hyperlink w:anchor="_Toc44949869" w:history="1">
            <w:r w:rsidRPr="00DE752B">
              <w:rPr>
                <w:rStyle w:val="Hyperlink"/>
                <w:rFonts w:ascii="Times New Roman" w:hAnsi="Times New Roman" w:cs="Times New Roman"/>
                <w:noProof/>
              </w:rPr>
              <w:t>Lab Question Answers</w:t>
            </w:r>
            <w:r w:rsidRPr="00DE752B">
              <w:rPr>
                <w:rFonts w:ascii="Times New Roman" w:hAnsi="Times New Roman" w:cs="Times New Roman"/>
                <w:noProof/>
                <w:webHidden/>
              </w:rPr>
              <w:tab/>
            </w:r>
            <w:r w:rsidRPr="00DE752B">
              <w:rPr>
                <w:rFonts w:ascii="Times New Roman" w:hAnsi="Times New Roman" w:cs="Times New Roman"/>
                <w:noProof/>
                <w:webHidden/>
              </w:rPr>
              <w:fldChar w:fldCharType="begin"/>
            </w:r>
            <w:r w:rsidRPr="00DE752B">
              <w:rPr>
                <w:rFonts w:ascii="Times New Roman" w:hAnsi="Times New Roman" w:cs="Times New Roman"/>
                <w:noProof/>
                <w:webHidden/>
              </w:rPr>
              <w:instrText xml:space="preserve"> PAGEREF _Toc44949869 \h </w:instrText>
            </w:r>
            <w:r w:rsidRPr="00DE752B">
              <w:rPr>
                <w:rFonts w:ascii="Times New Roman" w:hAnsi="Times New Roman" w:cs="Times New Roman"/>
                <w:noProof/>
                <w:webHidden/>
              </w:rPr>
            </w:r>
            <w:r w:rsidRPr="00DE752B">
              <w:rPr>
                <w:rFonts w:ascii="Times New Roman" w:hAnsi="Times New Roman" w:cs="Times New Roman"/>
                <w:noProof/>
                <w:webHidden/>
              </w:rPr>
              <w:fldChar w:fldCharType="separate"/>
            </w:r>
            <w:r w:rsidRPr="00DE752B">
              <w:rPr>
                <w:rFonts w:ascii="Times New Roman" w:hAnsi="Times New Roman" w:cs="Times New Roman"/>
                <w:noProof/>
                <w:webHidden/>
              </w:rPr>
              <w:t>3</w:t>
            </w:r>
            <w:r w:rsidRPr="00DE752B">
              <w:rPr>
                <w:rFonts w:ascii="Times New Roman" w:hAnsi="Times New Roman" w:cs="Times New Roman"/>
                <w:noProof/>
                <w:webHidden/>
              </w:rPr>
              <w:fldChar w:fldCharType="end"/>
            </w:r>
          </w:hyperlink>
        </w:p>
        <w:p w14:paraId="42DFFD9A" w14:textId="7F72A03E" w:rsidR="00DE752B" w:rsidRPr="00DE752B" w:rsidRDefault="00DE752B">
          <w:pPr>
            <w:pStyle w:val="TOC2"/>
            <w:tabs>
              <w:tab w:val="right" w:leader="dot" w:pos="9350"/>
            </w:tabs>
            <w:rPr>
              <w:rFonts w:ascii="Times New Roman" w:eastAsiaTheme="minorEastAsia" w:hAnsi="Times New Roman" w:cs="Times New Roman"/>
              <w:b w:val="0"/>
              <w:bCs w:val="0"/>
              <w:noProof/>
              <w:sz w:val="24"/>
              <w:szCs w:val="24"/>
            </w:rPr>
          </w:pPr>
          <w:hyperlink w:anchor="_Toc44949870" w:history="1">
            <w:r w:rsidRPr="00DE752B">
              <w:rPr>
                <w:rStyle w:val="Hyperlink"/>
                <w:rFonts w:ascii="Times New Roman" w:hAnsi="Times New Roman" w:cs="Times New Roman"/>
                <w:noProof/>
              </w:rPr>
              <w:t>Exercise 1 Questions</w:t>
            </w:r>
            <w:r w:rsidRPr="00DE752B">
              <w:rPr>
                <w:rFonts w:ascii="Times New Roman" w:hAnsi="Times New Roman" w:cs="Times New Roman"/>
                <w:noProof/>
                <w:webHidden/>
              </w:rPr>
              <w:tab/>
            </w:r>
            <w:r w:rsidRPr="00DE752B">
              <w:rPr>
                <w:rFonts w:ascii="Times New Roman" w:hAnsi="Times New Roman" w:cs="Times New Roman"/>
                <w:noProof/>
                <w:webHidden/>
              </w:rPr>
              <w:fldChar w:fldCharType="begin"/>
            </w:r>
            <w:r w:rsidRPr="00DE752B">
              <w:rPr>
                <w:rFonts w:ascii="Times New Roman" w:hAnsi="Times New Roman" w:cs="Times New Roman"/>
                <w:noProof/>
                <w:webHidden/>
              </w:rPr>
              <w:instrText xml:space="preserve"> PAGEREF _Toc44949870 \h </w:instrText>
            </w:r>
            <w:r w:rsidRPr="00DE752B">
              <w:rPr>
                <w:rFonts w:ascii="Times New Roman" w:hAnsi="Times New Roman" w:cs="Times New Roman"/>
                <w:noProof/>
                <w:webHidden/>
              </w:rPr>
            </w:r>
            <w:r w:rsidRPr="00DE752B">
              <w:rPr>
                <w:rFonts w:ascii="Times New Roman" w:hAnsi="Times New Roman" w:cs="Times New Roman"/>
                <w:noProof/>
                <w:webHidden/>
              </w:rPr>
              <w:fldChar w:fldCharType="separate"/>
            </w:r>
            <w:r w:rsidRPr="00DE752B">
              <w:rPr>
                <w:rFonts w:ascii="Times New Roman" w:hAnsi="Times New Roman" w:cs="Times New Roman"/>
                <w:noProof/>
                <w:webHidden/>
              </w:rPr>
              <w:t>3</w:t>
            </w:r>
            <w:r w:rsidRPr="00DE752B">
              <w:rPr>
                <w:rFonts w:ascii="Times New Roman" w:hAnsi="Times New Roman" w:cs="Times New Roman"/>
                <w:noProof/>
                <w:webHidden/>
              </w:rPr>
              <w:fldChar w:fldCharType="end"/>
            </w:r>
          </w:hyperlink>
        </w:p>
        <w:p w14:paraId="2610E03A" w14:textId="0F258B3C" w:rsidR="00DE752B" w:rsidRPr="00DE752B" w:rsidRDefault="00DE752B">
          <w:pPr>
            <w:pStyle w:val="TOC1"/>
            <w:tabs>
              <w:tab w:val="right" w:leader="dot" w:pos="9350"/>
            </w:tabs>
            <w:rPr>
              <w:rFonts w:ascii="Times New Roman" w:eastAsiaTheme="minorEastAsia" w:hAnsi="Times New Roman" w:cs="Times New Roman"/>
              <w:b w:val="0"/>
              <w:bCs w:val="0"/>
              <w:i w:val="0"/>
              <w:iCs w:val="0"/>
              <w:noProof/>
            </w:rPr>
          </w:pPr>
          <w:hyperlink w:anchor="_Toc44949871" w:history="1">
            <w:r w:rsidRPr="00DE752B">
              <w:rPr>
                <w:rStyle w:val="Hyperlink"/>
                <w:rFonts w:ascii="Times New Roman" w:hAnsi="Times New Roman" w:cs="Times New Roman"/>
                <w:noProof/>
              </w:rPr>
              <w:t>Conclusions</w:t>
            </w:r>
            <w:r w:rsidRPr="00DE752B">
              <w:rPr>
                <w:rFonts w:ascii="Times New Roman" w:hAnsi="Times New Roman" w:cs="Times New Roman"/>
                <w:noProof/>
                <w:webHidden/>
              </w:rPr>
              <w:tab/>
            </w:r>
            <w:r w:rsidRPr="00DE752B">
              <w:rPr>
                <w:rFonts w:ascii="Times New Roman" w:hAnsi="Times New Roman" w:cs="Times New Roman"/>
                <w:noProof/>
                <w:webHidden/>
              </w:rPr>
              <w:fldChar w:fldCharType="begin"/>
            </w:r>
            <w:r w:rsidRPr="00DE752B">
              <w:rPr>
                <w:rFonts w:ascii="Times New Roman" w:hAnsi="Times New Roman" w:cs="Times New Roman"/>
                <w:noProof/>
                <w:webHidden/>
              </w:rPr>
              <w:instrText xml:space="preserve"> PAGEREF _Toc44949871 \h </w:instrText>
            </w:r>
            <w:r w:rsidRPr="00DE752B">
              <w:rPr>
                <w:rFonts w:ascii="Times New Roman" w:hAnsi="Times New Roman" w:cs="Times New Roman"/>
                <w:noProof/>
                <w:webHidden/>
              </w:rPr>
            </w:r>
            <w:r w:rsidRPr="00DE752B">
              <w:rPr>
                <w:rFonts w:ascii="Times New Roman" w:hAnsi="Times New Roman" w:cs="Times New Roman"/>
                <w:noProof/>
                <w:webHidden/>
              </w:rPr>
              <w:fldChar w:fldCharType="separate"/>
            </w:r>
            <w:r w:rsidRPr="00DE752B">
              <w:rPr>
                <w:rFonts w:ascii="Times New Roman" w:hAnsi="Times New Roman" w:cs="Times New Roman"/>
                <w:noProof/>
                <w:webHidden/>
              </w:rPr>
              <w:t>4</w:t>
            </w:r>
            <w:r w:rsidRPr="00DE752B">
              <w:rPr>
                <w:rFonts w:ascii="Times New Roman" w:hAnsi="Times New Roman" w:cs="Times New Roman"/>
                <w:noProof/>
                <w:webHidden/>
              </w:rPr>
              <w:fldChar w:fldCharType="end"/>
            </w:r>
          </w:hyperlink>
        </w:p>
        <w:p w14:paraId="7076DE65" w14:textId="2F9F5083" w:rsidR="00DE752B" w:rsidRPr="00DE752B" w:rsidRDefault="00DE752B">
          <w:pPr>
            <w:pStyle w:val="TOC1"/>
            <w:tabs>
              <w:tab w:val="right" w:leader="dot" w:pos="9350"/>
            </w:tabs>
            <w:rPr>
              <w:rFonts w:ascii="Times New Roman" w:eastAsiaTheme="minorEastAsia" w:hAnsi="Times New Roman" w:cs="Times New Roman"/>
              <w:b w:val="0"/>
              <w:bCs w:val="0"/>
              <w:i w:val="0"/>
              <w:iCs w:val="0"/>
              <w:noProof/>
            </w:rPr>
          </w:pPr>
          <w:hyperlink w:anchor="_Toc44949872" w:history="1">
            <w:r w:rsidRPr="00DE752B">
              <w:rPr>
                <w:rStyle w:val="Hyperlink"/>
                <w:rFonts w:ascii="Times New Roman" w:hAnsi="Times New Roman" w:cs="Times New Roman"/>
                <w:noProof/>
              </w:rPr>
              <w:t>References</w:t>
            </w:r>
            <w:r w:rsidRPr="00DE752B">
              <w:rPr>
                <w:rFonts w:ascii="Times New Roman" w:hAnsi="Times New Roman" w:cs="Times New Roman"/>
                <w:noProof/>
                <w:webHidden/>
              </w:rPr>
              <w:tab/>
            </w:r>
            <w:r w:rsidRPr="00DE752B">
              <w:rPr>
                <w:rFonts w:ascii="Times New Roman" w:hAnsi="Times New Roman" w:cs="Times New Roman"/>
                <w:noProof/>
                <w:webHidden/>
              </w:rPr>
              <w:fldChar w:fldCharType="begin"/>
            </w:r>
            <w:r w:rsidRPr="00DE752B">
              <w:rPr>
                <w:rFonts w:ascii="Times New Roman" w:hAnsi="Times New Roman" w:cs="Times New Roman"/>
                <w:noProof/>
                <w:webHidden/>
              </w:rPr>
              <w:instrText xml:space="preserve"> PAGEREF _Toc44949872 \h </w:instrText>
            </w:r>
            <w:r w:rsidRPr="00DE752B">
              <w:rPr>
                <w:rFonts w:ascii="Times New Roman" w:hAnsi="Times New Roman" w:cs="Times New Roman"/>
                <w:noProof/>
                <w:webHidden/>
              </w:rPr>
            </w:r>
            <w:r w:rsidRPr="00DE752B">
              <w:rPr>
                <w:rFonts w:ascii="Times New Roman" w:hAnsi="Times New Roman" w:cs="Times New Roman"/>
                <w:noProof/>
                <w:webHidden/>
              </w:rPr>
              <w:fldChar w:fldCharType="separate"/>
            </w:r>
            <w:r w:rsidRPr="00DE752B">
              <w:rPr>
                <w:rFonts w:ascii="Times New Roman" w:hAnsi="Times New Roman" w:cs="Times New Roman"/>
                <w:noProof/>
                <w:webHidden/>
              </w:rPr>
              <w:t>4</w:t>
            </w:r>
            <w:r w:rsidRPr="00DE752B">
              <w:rPr>
                <w:rFonts w:ascii="Times New Roman" w:hAnsi="Times New Roman" w:cs="Times New Roman"/>
                <w:noProof/>
                <w:webHidden/>
              </w:rPr>
              <w:fldChar w:fldCharType="end"/>
            </w:r>
          </w:hyperlink>
        </w:p>
        <w:p w14:paraId="33E69E7C" w14:textId="1B3EB3EB" w:rsidR="00B2238A" w:rsidRPr="00DE752B" w:rsidRDefault="00B2238A">
          <w:pPr>
            <w:rPr>
              <w:color w:val="000000" w:themeColor="text1"/>
            </w:rPr>
          </w:pPr>
          <w:r w:rsidRPr="00DE752B">
            <w:rPr>
              <w:b/>
              <w:bCs/>
              <w:noProof/>
              <w:color w:val="000000" w:themeColor="text1"/>
            </w:rPr>
            <w:fldChar w:fldCharType="end"/>
          </w:r>
        </w:p>
      </w:sdtContent>
    </w:sdt>
    <w:p w14:paraId="325EC259" w14:textId="77777777" w:rsidR="000833A3" w:rsidRPr="00DE752B" w:rsidRDefault="000833A3" w:rsidP="00D07A37">
      <w:pPr>
        <w:rPr>
          <w:color w:val="000000" w:themeColor="text1"/>
        </w:rPr>
      </w:pPr>
    </w:p>
    <w:p w14:paraId="2D657894" w14:textId="77777777" w:rsidR="000742A9" w:rsidRPr="00DE752B" w:rsidRDefault="00795D89" w:rsidP="00D07A37">
      <w:pPr>
        <w:pStyle w:val="Heading1"/>
        <w:rPr>
          <w:color w:val="000000" w:themeColor="text1"/>
        </w:rPr>
      </w:pPr>
      <w:r w:rsidRPr="00DE752B">
        <w:rPr>
          <w:color w:val="000000" w:themeColor="text1"/>
        </w:rPr>
        <w:br/>
      </w:r>
    </w:p>
    <w:p w14:paraId="72A130EA" w14:textId="4CDBF57C" w:rsidR="00743FFF" w:rsidRPr="00DE752B" w:rsidRDefault="00795D89" w:rsidP="00D07A37">
      <w:pPr>
        <w:pStyle w:val="Heading1"/>
        <w:rPr>
          <w:color w:val="000000" w:themeColor="text1"/>
        </w:rPr>
      </w:pPr>
      <w:r w:rsidRPr="00DE752B">
        <w:rPr>
          <w:color w:val="000000" w:themeColor="text1"/>
        </w:rPr>
        <w:br/>
      </w:r>
    </w:p>
    <w:p w14:paraId="46880036" w14:textId="77777777" w:rsidR="00643081" w:rsidRPr="00DE752B" w:rsidRDefault="00643081" w:rsidP="00D07A37">
      <w:pPr>
        <w:pStyle w:val="Heading1"/>
        <w:rPr>
          <w:color w:val="000000" w:themeColor="text1"/>
        </w:rPr>
      </w:pPr>
    </w:p>
    <w:p w14:paraId="2BF96901" w14:textId="4E266BCA" w:rsidR="00F968E2" w:rsidRPr="00DE752B" w:rsidRDefault="00F968E2" w:rsidP="00D07A37">
      <w:pPr>
        <w:pStyle w:val="Heading1"/>
        <w:rPr>
          <w:color w:val="000000" w:themeColor="text1"/>
        </w:rPr>
      </w:pPr>
    </w:p>
    <w:p w14:paraId="3302075D" w14:textId="77777777" w:rsidR="00677A7D" w:rsidRPr="00DE752B" w:rsidRDefault="00677A7D" w:rsidP="00D07A37">
      <w:pPr>
        <w:pStyle w:val="Heading1"/>
        <w:rPr>
          <w:color w:val="000000" w:themeColor="text1"/>
        </w:rPr>
      </w:pPr>
    </w:p>
    <w:p w14:paraId="733E1336" w14:textId="68EBD05B" w:rsidR="00D07A37" w:rsidRPr="00DE752B" w:rsidRDefault="00D07A37" w:rsidP="00D07A37">
      <w:pPr>
        <w:pStyle w:val="Heading1"/>
        <w:rPr>
          <w:color w:val="000000" w:themeColor="text1"/>
        </w:rPr>
      </w:pPr>
      <w:bookmarkStart w:id="1" w:name="_Toc44949865"/>
      <w:r w:rsidRPr="00DE752B">
        <w:rPr>
          <w:color w:val="000000" w:themeColor="text1"/>
        </w:rPr>
        <w:lastRenderedPageBreak/>
        <w:t>Data and Observations / Calculations</w:t>
      </w:r>
      <w:bookmarkEnd w:id="1"/>
    </w:p>
    <w:p w14:paraId="48A95B5F" w14:textId="248FF016" w:rsidR="006D0868" w:rsidRPr="00DE752B" w:rsidRDefault="002E3F4B" w:rsidP="000742A9">
      <w:pPr>
        <w:pStyle w:val="Heading2"/>
      </w:pPr>
      <w:bookmarkStart w:id="2" w:name="_Toc44949866"/>
      <w:r w:rsidRPr="00DE752B">
        <w:t xml:space="preserve">Exercise 1: </w:t>
      </w:r>
      <w:r w:rsidR="000742A9" w:rsidRPr="00DE752B">
        <w:t>Identification of Igneous Rocks</w:t>
      </w:r>
      <w:bookmarkEnd w:id="2"/>
    </w:p>
    <w:p w14:paraId="51920662" w14:textId="77777777" w:rsidR="00C724D6" w:rsidRPr="00DE752B" w:rsidRDefault="00C724D6" w:rsidP="008D5A24">
      <w:pPr>
        <w:pStyle w:val="Heading3"/>
      </w:pPr>
      <w:bookmarkStart w:id="3" w:name="_Toc44949867"/>
      <w:r w:rsidRPr="00DE752B">
        <w:rPr>
          <w:rFonts w:eastAsia="Calibri"/>
        </w:rPr>
        <w:t xml:space="preserve">Data Table 1. </w:t>
      </w:r>
      <w:r w:rsidRPr="00DE752B">
        <w:t>Metamorphic Rock Characteristics</w:t>
      </w:r>
      <w:bookmarkEnd w:id="3"/>
    </w:p>
    <w:tbl>
      <w:tblPr>
        <w:tblW w:w="9389"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87"/>
        <w:gridCol w:w="1593"/>
        <w:gridCol w:w="1440"/>
        <w:gridCol w:w="2999"/>
        <w:gridCol w:w="2070"/>
      </w:tblGrid>
      <w:tr w:rsidR="00C724D6" w:rsidRPr="00DE752B" w14:paraId="3B6B4130" w14:textId="77777777" w:rsidTr="00BA7341">
        <w:trPr>
          <w:trHeight w:val="15"/>
        </w:trPr>
        <w:tc>
          <w:tcPr>
            <w:tcW w:w="1287" w:type="dxa"/>
            <w:shd w:val="clear" w:color="auto" w:fill="7AC142"/>
            <w:tcMar>
              <w:top w:w="80" w:type="dxa"/>
              <w:left w:w="80" w:type="dxa"/>
              <w:bottom w:w="80" w:type="dxa"/>
              <w:right w:w="80" w:type="dxa"/>
            </w:tcMar>
          </w:tcPr>
          <w:p w14:paraId="6A0BC633" w14:textId="77777777" w:rsidR="00C724D6" w:rsidRPr="00DE752B" w:rsidRDefault="00C724D6" w:rsidP="00BD6A21">
            <w:pPr>
              <w:pStyle w:val="BasicParagraph"/>
              <w:spacing w:line="240" w:lineRule="auto"/>
              <w:jc w:val="center"/>
              <w:rPr>
                <w:rFonts w:ascii="Times New Roman" w:hAnsi="Times New Roman" w:cs="Times New Roman"/>
              </w:rPr>
            </w:pPr>
            <w:r w:rsidRPr="00DE752B">
              <w:rPr>
                <w:rFonts w:ascii="Times New Roman" w:hAnsi="Times New Roman" w:cs="Times New Roman"/>
                <w:b/>
                <w:bCs/>
              </w:rPr>
              <w:t>Specimen #</w:t>
            </w:r>
          </w:p>
        </w:tc>
        <w:tc>
          <w:tcPr>
            <w:tcW w:w="1593" w:type="dxa"/>
            <w:shd w:val="clear" w:color="auto" w:fill="7AC142"/>
            <w:tcMar>
              <w:top w:w="80" w:type="dxa"/>
              <w:left w:w="80" w:type="dxa"/>
              <w:bottom w:w="80" w:type="dxa"/>
              <w:right w:w="80" w:type="dxa"/>
            </w:tcMar>
          </w:tcPr>
          <w:p w14:paraId="60BF823E" w14:textId="77777777" w:rsidR="00C724D6" w:rsidRPr="00DE752B" w:rsidRDefault="00C724D6" w:rsidP="00BD6A21">
            <w:pPr>
              <w:pStyle w:val="BasicParagraph"/>
              <w:spacing w:line="240" w:lineRule="auto"/>
              <w:jc w:val="center"/>
              <w:rPr>
                <w:rFonts w:ascii="Times New Roman" w:hAnsi="Times New Roman" w:cs="Times New Roman"/>
              </w:rPr>
            </w:pPr>
            <w:r w:rsidRPr="00DE752B">
              <w:rPr>
                <w:rFonts w:ascii="Times New Roman" w:hAnsi="Times New Roman" w:cs="Times New Roman"/>
                <w:b/>
                <w:bCs/>
              </w:rPr>
              <w:t>Foliation</w:t>
            </w:r>
          </w:p>
        </w:tc>
        <w:tc>
          <w:tcPr>
            <w:tcW w:w="1440" w:type="dxa"/>
            <w:shd w:val="clear" w:color="auto" w:fill="7AC142"/>
          </w:tcPr>
          <w:p w14:paraId="2DF47E0F" w14:textId="77777777" w:rsidR="00C724D6" w:rsidRPr="00DE752B" w:rsidRDefault="00C724D6" w:rsidP="00BD6A21">
            <w:pPr>
              <w:pStyle w:val="BasicParagraph"/>
              <w:spacing w:line="240" w:lineRule="auto"/>
              <w:ind w:left="144"/>
              <w:jc w:val="center"/>
              <w:rPr>
                <w:rFonts w:ascii="Times New Roman" w:hAnsi="Times New Roman" w:cs="Times New Roman"/>
              </w:rPr>
            </w:pPr>
            <w:r w:rsidRPr="00DE752B">
              <w:rPr>
                <w:rFonts w:ascii="Times New Roman" w:hAnsi="Times New Roman" w:cs="Times New Roman"/>
                <w:b/>
                <w:bCs/>
              </w:rPr>
              <w:t>Grain Size</w:t>
            </w:r>
          </w:p>
        </w:tc>
        <w:tc>
          <w:tcPr>
            <w:tcW w:w="2999" w:type="dxa"/>
            <w:shd w:val="clear" w:color="auto" w:fill="7AC142"/>
          </w:tcPr>
          <w:p w14:paraId="1794D0C1" w14:textId="77777777" w:rsidR="00C724D6" w:rsidRPr="00DE752B" w:rsidRDefault="00C724D6" w:rsidP="00BD6A21">
            <w:pPr>
              <w:pStyle w:val="BasicParagraph"/>
              <w:spacing w:line="240" w:lineRule="auto"/>
              <w:ind w:left="144"/>
              <w:jc w:val="center"/>
              <w:rPr>
                <w:rFonts w:ascii="Times New Roman" w:hAnsi="Times New Roman" w:cs="Times New Roman"/>
              </w:rPr>
            </w:pPr>
            <w:r w:rsidRPr="00DE752B">
              <w:rPr>
                <w:rFonts w:ascii="Times New Roman" w:hAnsi="Times New Roman" w:cs="Times New Roman"/>
                <w:b/>
                <w:bCs/>
              </w:rPr>
              <w:t>Distinctive Features</w:t>
            </w:r>
          </w:p>
        </w:tc>
        <w:tc>
          <w:tcPr>
            <w:tcW w:w="2070" w:type="dxa"/>
            <w:shd w:val="clear" w:color="auto" w:fill="7AC142"/>
          </w:tcPr>
          <w:p w14:paraId="431944A5" w14:textId="77777777" w:rsidR="00C724D6" w:rsidRPr="00DE752B" w:rsidRDefault="00C724D6" w:rsidP="00BD6A21">
            <w:pPr>
              <w:pStyle w:val="BasicParagraph"/>
              <w:spacing w:line="240" w:lineRule="auto"/>
              <w:jc w:val="center"/>
              <w:rPr>
                <w:rFonts w:ascii="Times New Roman" w:hAnsi="Times New Roman" w:cs="Times New Roman"/>
              </w:rPr>
            </w:pPr>
            <w:r w:rsidRPr="00DE752B">
              <w:rPr>
                <w:rFonts w:ascii="Times New Roman" w:hAnsi="Times New Roman" w:cs="Times New Roman"/>
                <w:b/>
                <w:bCs/>
              </w:rPr>
              <w:t>Rock Name</w:t>
            </w:r>
          </w:p>
        </w:tc>
      </w:tr>
      <w:tr w:rsidR="00C724D6" w:rsidRPr="00DE752B" w14:paraId="7F657D2E" w14:textId="77777777" w:rsidTr="00BA7341">
        <w:trPr>
          <w:trHeight w:val="47"/>
        </w:trPr>
        <w:tc>
          <w:tcPr>
            <w:tcW w:w="1287" w:type="dxa"/>
            <w:tcMar>
              <w:top w:w="80" w:type="dxa"/>
              <w:left w:w="80" w:type="dxa"/>
              <w:bottom w:w="80" w:type="dxa"/>
              <w:right w:w="80" w:type="dxa"/>
            </w:tcMar>
          </w:tcPr>
          <w:p w14:paraId="1CB0A0B6" w14:textId="77777777" w:rsidR="00C724D6" w:rsidRPr="00DE752B" w:rsidRDefault="00C724D6" w:rsidP="00BD6A21">
            <w:pPr>
              <w:pStyle w:val="BasicParagraph"/>
              <w:spacing w:line="240" w:lineRule="auto"/>
              <w:jc w:val="center"/>
              <w:rPr>
                <w:rFonts w:ascii="Times New Roman" w:hAnsi="Times New Roman" w:cs="Times New Roman"/>
              </w:rPr>
            </w:pPr>
            <w:r w:rsidRPr="00DE752B">
              <w:rPr>
                <w:rFonts w:ascii="Times New Roman" w:hAnsi="Times New Roman" w:cs="Times New Roman"/>
              </w:rPr>
              <w:t>43</w:t>
            </w:r>
          </w:p>
        </w:tc>
        <w:tc>
          <w:tcPr>
            <w:tcW w:w="1593" w:type="dxa"/>
            <w:tcMar>
              <w:top w:w="80" w:type="dxa"/>
              <w:left w:w="80" w:type="dxa"/>
              <w:bottom w:w="80" w:type="dxa"/>
              <w:right w:w="80" w:type="dxa"/>
            </w:tcMar>
          </w:tcPr>
          <w:p w14:paraId="3F122A87" w14:textId="1084F993" w:rsidR="00C724D6" w:rsidRPr="00DE752B" w:rsidRDefault="002B3BD9" w:rsidP="00BD6A21">
            <w:pPr>
              <w:pStyle w:val="BasicParagraph"/>
              <w:spacing w:line="240" w:lineRule="auto"/>
              <w:rPr>
                <w:rFonts w:ascii="Times New Roman" w:hAnsi="Times New Roman" w:cs="Times New Roman"/>
                <w:color w:val="C00000"/>
              </w:rPr>
            </w:pPr>
            <w:r w:rsidRPr="00DE752B">
              <w:rPr>
                <w:rFonts w:ascii="Times New Roman" w:hAnsi="Times New Roman" w:cs="Times New Roman"/>
                <w:color w:val="C00000"/>
              </w:rPr>
              <w:t>foliated</w:t>
            </w:r>
          </w:p>
        </w:tc>
        <w:tc>
          <w:tcPr>
            <w:tcW w:w="1440" w:type="dxa"/>
          </w:tcPr>
          <w:p w14:paraId="36F650AA" w14:textId="3022912C" w:rsidR="00C724D6" w:rsidRPr="00DE752B" w:rsidRDefault="00BA7341" w:rsidP="00BD6A21">
            <w:pPr>
              <w:pStyle w:val="BasicParagraph"/>
              <w:spacing w:line="240" w:lineRule="auto"/>
              <w:ind w:left="144"/>
              <w:rPr>
                <w:rFonts w:ascii="Times New Roman" w:hAnsi="Times New Roman" w:cs="Times New Roman"/>
                <w:color w:val="C00000"/>
              </w:rPr>
            </w:pPr>
            <w:r w:rsidRPr="00DE752B">
              <w:rPr>
                <w:rFonts w:ascii="Times New Roman" w:hAnsi="Times New Roman" w:cs="Times New Roman"/>
                <w:color w:val="C00000"/>
              </w:rPr>
              <w:t>No visible grains</w:t>
            </w:r>
          </w:p>
        </w:tc>
        <w:tc>
          <w:tcPr>
            <w:tcW w:w="2999" w:type="dxa"/>
          </w:tcPr>
          <w:p w14:paraId="22815882" w14:textId="6B069E06" w:rsidR="00C724D6" w:rsidRPr="00DE752B" w:rsidRDefault="00F07E53" w:rsidP="00BD6A21">
            <w:pPr>
              <w:pStyle w:val="BasicParagraph"/>
              <w:spacing w:line="240" w:lineRule="auto"/>
              <w:ind w:left="144"/>
              <w:rPr>
                <w:rFonts w:ascii="Times New Roman" w:hAnsi="Times New Roman" w:cs="Times New Roman"/>
                <w:color w:val="C00000"/>
              </w:rPr>
            </w:pPr>
            <w:r w:rsidRPr="00DE752B">
              <w:rPr>
                <w:rFonts w:ascii="Times New Roman" w:hAnsi="Times New Roman" w:cs="Times New Roman"/>
                <w:color w:val="C00000"/>
              </w:rPr>
              <w:t>Flat, dull grey color</w:t>
            </w:r>
          </w:p>
        </w:tc>
        <w:tc>
          <w:tcPr>
            <w:tcW w:w="2070" w:type="dxa"/>
          </w:tcPr>
          <w:p w14:paraId="572D4965" w14:textId="40174D40" w:rsidR="00C724D6" w:rsidRPr="00DE752B" w:rsidRDefault="00F07E53" w:rsidP="00BD6A21">
            <w:pPr>
              <w:pStyle w:val="BasicParagraph"/>
              <w:spacing w:line="240" w:lineRule="auto"/>
              <w:jc w:val="center"/>
              <w:rPr>
                <w:rFonts w:ascii="Times New Roman" w:hAnsi="Times New Roman" w:cs="Times New Roman"/>
                <w:color w:val="C00000"/>
              </w:rPr>
            </w:pPr>
            <w:r w:rsidRPr="00DE752B">
              <w:rPr>
                <w:rFonts w:ascii="Times New Roman" w:hAnsi="Times New Roman" w:cs="Times New Roman"/>
                <w:color w:val="C00000"/>
              </w:rPr>
              <w:t>Slate</w:t>
            </w:r>
          </w:p>
        </w:tc>
      </w:tr>
      <w:tr w:rsidR="00C724D6" w:rsidRPr="00DE752B" w14:paraId="623BF5C5" w14:textId="77777777" w:rsidTr="00BA7341">
        <w:trPr>
          <w:trHeight w:val="47"/>
        </w:trPr>
        <w:tc>
          <w:tcPr>
            <w:tcW w:w="1287" w:type="dxa"/>
            <w:tcMar>
              <w:top w:w="80" w:type="dxa"/>
              <w:left w:w="80" w:type="dxa"/>
              <w:bottom w:w="80" w:type="dxa"/>
              <w:right w:w="80" w:type="dxa"/>
            </w:tcMar>
          </w:tcPr>
          <w:p w14:paraId="73805793" w14:textId="77777777" w:rsidR="00C724D6" w:rsidRPr="00DE752B" w:rsidRDefault="00C724D6" w:rsidP="00BD6A21">
            <w:pPr>
              <w:pStyle w:val="BasicParagraph"/>
              <w:spacing w:line="240" w:lineRule="auto"/>
              <w:jc w:val="center"/>
              <w:rPr>
                <w:rFonts w:ascii="Times New Roman" w:hAnsi="Times New Roman" w:cs="Times New Roman"/>
              </w:rPr>
            </w:pPr>
            <w:r w:rsidRPr="00DE752B">
              <w:rPr>
                <w:rFonts w:ascii="Times New Roman" w:hAnsi="Times New Roman" w:cs="Times New Roman"/>
              </w:rPr>
              <w:t>44</w:t>
            </w:r>
          </w:p>
        </w:tc>
        <w:tc>
          <w:tcPr>
            <w:tcW w:w="1593" w:type="dxa"/>
            <w:tcMar>
              <w:top w:w="80" w:type="dxa"/>
              <w:left w:w="80" w:type="dxa"/>
              <w:bottom w:w="80" w:type="dxa"/>
              <w:right w:w="80" w:type="dxa"/>
            </w:tcMar>
          </w:tcPr>
          <w:p w14:paraId="1DACAB00" w14:textId="62FECA59" w:rsidR="00C724D6" w:rsidRPr="00DE752B" w:rsidRDefault="002B3BD9" w:rsidP="00BD6A21">
            <w:pPr>
              <w:pStyle w:val="BasicParagraph"/>
              <w:spacing w:line="240" w:lineRule="auto"/>
              <w:rPr>
                <w:rFonts w:ascii="Times New Roman" w:hAnsi="Times New Roman" w:cs="Times New Roman"/>
                <w:color w:val="C00000"/>
              </w:rPr>
            </w:pPr>
            <w:r w:rsidRPr="00DE752B">
              <w:rPr>
                <w:rFonts w:ascii="Times New Roman" w:hAnsi="Times New Roman" w:cs="Times New Roman"/>
                <w:color w:val="C00000"/>
              </w:rPr>
              <w:t>foliated</w:t>
            </w:r>
          </w:p>
        </w:tc>
        <w:tc>
          <w:tcPr>
            <w:tcW w:w="1440" w:type="dxa"/>
          </w:tcPr>
          <w:p w14:paraId="0428D793" w14:textId="505934D8" w:rsidR="00C724D6" w:rsidRPr="00DE752B" w:rsidRDefault="00BA7341" w:rsidP="00BD6A21">
            <w:pPr>
              <w:pStyle w:val="BasicParagraph"/>
              <w:spacing w:line="240" w:lineRule="auto"/>
              <w:ind w:left="144"/>
              <w:rPr>
                <w:rFonts w:ascii="Times New Roman" w:hAnsi="Times New Roman" w:cs="Times New Roman"/>
                <w:color w:val="C00000"/>
              </w:rPr>
            </w:pPr>
            <w:r w:rsidRPr="00DE752B">
              <w:rPr>
                <w:rFonts w:ascii="Times New Roman" w:hAnsi="Times New Roman" w:cs="Times New Roman"/>
                <w:color w:val="C00000"/>
              </w:rPr>
              <w:t>Fine grained</w:t>
            </w:r>
          </w:p>
        </w:tc>
        <w:tc>
          <w:tcPr>
            <w:tcW w:w="2999" w:type="dxa"/>
          </w:tcPr>
          <w:p w14:paraId="2DE2DB33" w14:textId="5F30BCB4" w:rsidR="00C724D6" w:rsidRPr="00DE752B" w:rsidRDefault="00F07E53" w:rsidP="00BD6A21">
            <w:pPr>
              <w:pStyle w:val="BasicParagraph"/>
              <w:spacing w:line="240" w:lineRule="auto"/>
              <w:ind w:left="144"/>
              <w:rPr>
                <w:rFonts w:ascii="Times New Roman" w:hAnsi="Times New Roman" w:cs="Times New Roman"/>
                <w:color w:val="C00000"/>
              </w:rPr>
            </w:pPr>
            <w:r w:rsidRPr="00DE752B">
              <w:rPr>
                <w:rFonts w:ascii="Times New Roman" w:hAnsi="Times New Roman" w:cs="Times New Roman"/>
                <w:color w:val="C00000"/>
              </w:rPr>
              <w:t>Flat, red and brown colors</w:t>
            </w:r>
            <w:r w:rsidR="003C6320" w:rsidRPr="00DE752B">
              <w:rPr>
                <w:rFonts w:ascii="Times New Roman" w:hAnsi="Times New Roman" w:cs="Times New Roman"/>
                <w:color w:val="C00000"/>
              </w:rPr>
              <w:t>, slightly metallic</w:t>
            </w:r>
            <w:r w:rsidR="00A95A04" w:rsidRPr="00DE752B">
              <w:rPr>
                <w:rFonts w:ascii="Times New Roman" w:hAnsi="Times New Roman" w:cs="Times New Roman"/>
                <w:color w:val="C00000"/>
              </w:rPr>
              <w:t xml:space="preserve">, schistocyte </w:t>
            </w:r>
          </w:p>
        </w:tc>
        <w:tc>
          <w:tcPr>
            <w:tcW w:w="2070" w:type="dxa"/>
          </w:tcPr>
          <w:p w14:paraId="7300013A" w14:textId="5BF8042D" w:rsidR="00C724D6" w:rsidRPr="00DE752B" w:rsidRDefault="0084647C" w:rsidP="00BD6A21">
            <w:pPr>
              <w:pStyle w:val="BasicParagraph"/>
              <w:spacing w:line="240" w:lineRule="auto"/>
              <w:jc w:val="center"/>
              <w:rPr>
                <w:rFonts w:ascii="Times New Roman" w:hAnsi="Times New Roman" w:cs="Times New Roman"/>
                <w:color w:val="C00000"/>
              </w:rPr>
            </w:pPr>
            <w:r w:rsidRPr="00DE752B">
              <w:rPr>
                <w:rFonts w:ascii="Times New Roman" w:hAnsi="Times New Roman" w:cs="Times New Roman"/>
                <w:color w:val="C00000"/>
              </w:rPr>
              <w:t>Phyllite</w:t>
            </w:r>
          </w:p>
        </w:tc>
      </w:tr>
      <w:tr w:rsidR="00C724D6" w:rsidRPr="00DE752B" w14:paraId="786C5B75" w14:textId="77777777" w:rsidTr="00BA7341">
        <w:trPr>
          <w:trHeight w:val="47"/>
        </w:trPr>
        <w:tc>
          <w:tcPr>
            <w:tcW w:w="1287" w:type="dxa"/>
            <w:tcMar>
              <w:top w:w="80" w:type="dxa"/>
              <w:left w:w="80" w:type="dxa"/>
              <w:bottom w:w="80" w:type="dxa"/>
              <w:right w:w="80" w:type="dxa"/>
            </w:tcMar>
          </w:tcPr>
          <w:p w14:paraId="31506F64" w14:textId="77777777" w:rsidR="00C724D6" w:rsidRPr="00DE752B" w:rsidRDefault="00C724D6" w:rsidP="00BD6A21">
            <w:pPr>
              <w:pStyle w:val="BasicParagraph"/>
              <w:spacing w:line="240" w:lineRule="auto"/>
              <w:jc w:val="center"/>
              <w:rPr>
                <w:rFonts w:ascii="Times New Roman" w:hAnsi="Times New Roman" w:cs="Times New Roman"/>
              </w:rPr>
            </w:pPr>
            <w:r w:rsidRPr="00DE752B">
              <w:rPr>
                <w:rFonts w:ascii="Times New Roman" w:hAnsi="Times New Roman" w:cs="Times New Roman"/>
              </w:rPr>
              <w:t>45</w:t>
            </w:r>
          </w:p>
        </w:tc>
        <w:tc>
          <w:tcPr>
            <w:tcW w:w="1593" w:type="dxa"/>
            <w:tcMar>
              <w:top w:w="80" w:type="dxa"/>
              <w:left w:w="80" w:type="dxa"/>
              <w:bottom w:w="80" w:type="dxa"/>
              <w:right w:w="80" w:type="dxa"/>
            </w:tcMar>
          </w:tcPr>
          <w:p w14:paraId="75CE2D96" w14:textId="70874F4D" w:rsidR="00C724D6" w:rsidRPr="00DE752B" w:rsidRDefault="002B3BD9" w:rsidP="00BD6A21">
            <w:pPr>
              <w:pStyle w:val="BasicParagraph"/>
              <w:spacing w:line="240" w:lineRule="auto"/>
              <w:rPr>
                <w:rFonts w:ascii="Times New Roman" w:hAnsi="Times New Roman" w:cs="Times New Roman"/>
                <w:color w:val="C00000"/>
              </w:rPr>
            </w:pPr>
            <w:r w:rsidRPr="00DE752B">
              <w:rPr>
                <w:rFonts w:ascii="Times New Roman" w:hAnsi="Times New Roman" w:cs="Times New Roman"/>
                <w:color w:val="C00000"/>
              </w:rPr>
              <w:t>Non-foliated</w:t>
            </w:r>
          </w:p>
        </w:tc>
        <w:tc>
          <w:tcPr>
            <w:tcW w:w="1440" w:type="dxa"/>
          </w:tcPr>
          <w:p w14:paraId="01B7C0AB" w14:textId="64D0C770" w:rsidR="00C724D6" w:rsidRPr="00DE752B" w:rsidRDefault="00F07E53" w:rsidP="00BA7341">
            <w:pPr>
              <w:pStyle w:val="BasicParagraph"/>
              <w:spacing w:line="240" w:lineRule="auto"/>
              <w:rPr>
                <w:rFonts w:ascii="Times New Roman" w:hAnsi="Times New Roman" w:cs="Times New Roman"/>
                <w:color w:val="C00000"/>
              </w:rPr>
            </w:pPr>
            <w:r w:rsidRPr="00DE752B">
              <w:rPr>
                <w:rFonts w:ascii="Times New Roman" w:hAnsi="Times New Roman" w:cs="Times New Roman"/>
                <w:color w:val="C00000"/>
              </w:rPr>
              <w:t>Medium grained</w:t>
            </w:r>
          </w:p>
        </w:tc>
        <w:tc>
          <w:tcPr>
            <w:tcW w:w="2999" w:type="dxa"/>
          </w:tcPr>
          <w:p w14:paraId="01670644" w14:textId="0ACD704B" w:rsidR="00C724D6" w:rsidRPr="00DE752B" w:rsidRDefault="00F07E53" w:rsidP="00BD6A21">
            <w:pPr>
              <w:pStyle w:val="BasicParagraph"/>
              <w:spacing w:line="240" w:lineRule="auto"/>
              <w:ind w:left="144"/>
              <w:rPr>
                <w:rFonts w:ascii="Times New Roman" w:hAnsi="Times New Roman" w:cs="Times New Roman"/>
                <w:color w:val="C00000"/>
              </w:rPr>
            </w:pPr>
            <w:r w:rsidRPr="00DE752B">
              <w:rPr>
                <w:rFonts w:ascii="Times New Roman" w:hAnsi="Times New Roman" w:cs="Times New Roman"/>
                <w:color w:val="C00000"/>
              </w:rPr>
              <w:t>Round, very metallic/shiny</w:t>
            </w:r>
          </w:p>
        </w:tc>
        <w:tc>
          <w:tcPr>
            <w:tcW w:w="2070" w:type="dxa"/>
          </w:tcPr>
          <w:p w14:paraId="6867FD46" w14:textId="1EB64AC3" w:rsidR="00C724D6" w:rsidRPr="00DE752B" w:rsidRDefault="00F07E53" w:rsidP="00BD6A21">
            <w:pPr>
              <w:pStyle w:val="BasicParagraph"/>
              <w:spacing w:line="240" w:lineRule="auto"/>
              <w:jc w:val="center"/>
              <w:rPr>
                <w:rFonts w:ascii="Times New Roman" w:hAnsi="Times New Roman" w:cs="Times New Roman"/>
                <w:color w:val="C00000"/>
              </w:rPr>
            </w:pPr>
            <w:r w:rsidRPr="00DE752B">
              <w:rPr>
                <w:rFonts w:ascii="Times New Roman" w:hAnsi="Times New Roman" w:cs="Times New Roman"/>
                <w:color w:val="C00000"/>
              </w:rPr>
              <w:t>quartzite</w:t>
            </w:r>
          </w:p>
        </w:tc>
      </w:tr>
      <w:tr w:rsidR="00C724D6" w:rsidRPr="00DE752B" w14:paraId="5D54CAA5" w14:textId="77777777" w:rsidTr="00BA7341">
        <w:trPr>
          <w:trHeight w:val="47"/>
        </w:trPr>
        <w:tc>
          <w:tcPr>
            <w:tcW w:w="1287" w:type="dxa"/>
            <w:tcMar>
              <w:top w:w="80" w:type="dxa"/>
              <w:left w:w="80" w:type="dxa"/>
              <w:bottom w:w="80" w:type="dxa"/>
              <w:right w:w="80" w:type="dxa"/>
            </w:tcMar>
          </w:tcPr>
          <w:p w14:paraId="6FFDA052" w14:textId="77777777" w:rsidR="00C724D6" w:rsidRPr="00DE752B" w:rsidRDefault="00C724D6" w:rsidP="00BD6A21">
            <w:pPr>
              <w:pStyle w:val="BasicParagraph"/>
              <w:spacing w:line="240" w:lineRule="auto"/>
              <w:jc w:val="center"/>
              <w:rPr>
                <w:rFonts w:ascii="Times New Roman" w:hAnsi="Times New Roman" w:cs="Times New Roman"/>
              </w:rPr>
            </w:pPr>
            <w:r w:rsidRPr="00DE752B">
              <w:rPr>
                <w:rFonts w:ascii="Times New Roman" w:hAnsi="Times New Roman" w:cs="Times New Roman"/>
              </w:rPr>
              <w:t>46</w:t>
            </w:r>
          </w:p>
        </w:tc>
        <w:tc>
          <w:tcPr>
            <w:tcW w:w="1593" w:type="dxa"/>
            <w:tcMar>
              <w:top w:w="80" w:type="dxa"/>
              <w:left w:w="80" w:type="dxa"/>
              <w:bottom w:w="80" w:type="dxa"/>
              <w:right w:w="80" w:type="dxa"/>
            </w:tcMar>
          </w:tcPr>
          <w:p w14:paraId="6FFC5DB3" w14:textId="1DC5AF06" w:rsidR="00C724D6" w:rsidRPr="00DE752B" w:rsidRDefault="002B3BD9" w:rsidP="00BD6A21">
            <w:pPr>
              <w:pStyle w:val="BasicParagraph"/>
              <w:spacing w:line="240" w:lineRule="auto"/>
              <w:rPr>
                <w:rFonts w:ascii="Times New Roman" w:hAnsi="Times New Roman" w:cs="Times New Roman"/>
                <w:color w:val="C00000"/>
              </w:rPr>
            </w:pPr>
            <w:r w:rsidRPr="00DE752B">
              <w:rPr>
                <w:rFonts w:ascii="Times New Roman" w:hAnsi="Times New Roman" w:cs="Times New Roman"/>
                <w:color w:val="C00000"/>
              </w:rPr>
              <w:t>foliated</w:t>
            </w:r>
          </w:p>
        </w:tc>
        <w:tc>
          <w:tcPr>
            <w:tcW w:w="1440" w:type="dxa"/>
          </w:tcPr>
          <w:p w14:paraId="3FA39C3B" w14:textId="7F7F4DA9" w:rsidR="00C724D6" w:rsidRPr="00DE752B" w:rsidRDefault="00F07E53" w:rsidP="00BD6A21">
            <w:pPr>
              <w:pStyle w:val="BasicParagraph"/>
              <w:spacing w:line="240" w:lineRule="auto"/>
              <w:ind w:left="144"/>
              <w:rPr>
                <w:rFonts w:ascii="Times New Roman" w:hAnsi="Times New Roman" w:cs="Times New Roman"/>
                <w:color w:val="C00000"/>
              </w:rPr>
            </w:pPr>
            <w:r w:rsidRPr="00DE752B">
              <w:rPr>
                <w:rFonts w:ascii="Times New Roman" w:hAnsi="Times New Roman" w:cs="Times New Roman"/>
                <w:color w:val="C00000"/>
              </w:rPr>
              <w:t>Medium grained</w:t>
            </w:r>
          </w:p>
        </w:tc>
        <w:tc>
          <w:tcPr>
            <w:tcW w:w="2999" w:type="dxa"/>
          </w:tcPr>
          <w:p w14:paraId="02AD552F" w14:textId="0ADD392E" w:rsidR="00C724D6" w:rsidRPr="00DE752B" w:rsidRDefault="00F07E53" w:rsidP="00BD6A21">
            <w:pPr>
              <w:pStyle w:val="BasicParagraph"/>
              <w:spacing w:line="240" w:lineRule="auto"/>
              <w:ind w:left="144"/>
              <w:rPr>
                <w:rFonts w:ascii="Times New Roman" w:hAnsi="Times New Roman" w:cs="Times New Roman"/>
                <w:color w:val="C00000"/>
              </w:rPr>
            </w:pPr>
            <w:r w:rsidRPr="00DE752B">
              <w:rPr>
                <w:rFonts w:ascii="Times New Roman" w:hAnsi="Times New Roman" w:cs="Times New Roman"/>
                <w:color w:val="C00000"/>
              </w:rPr>
              <w:t>Flat, separated white and grey alternating layers, a little metallic</w:t>
            </w:r>
          </w:p>
        </w:tc>
        <w:tc>
          <w:tcPr>
            <w:tcW w:w="2070" w:type="dxa"/>
          </w:tcPr>
          <w:p w14:paraId="4EA9A611" w14:textId="4CB48665" w:rsidR="00C724D6" w:rsidRPr="00DE752B" w:rsidRDefault="00F07E53" w:rsidP="00BD6A21">
            <w:pPr>
              <w:pStyle w:val="BasicParagraph"/>
              <w:spacing w:line="240" w:lineRule="auto"/>
              <w:jc w:val="center"/>
              <w:rPr>
                <w:rFonts w:ascii="Times New Roman" w:hAnsi="Times New Roman" w:cs="Times New Roman"/>
                <w:color w:val="C00000"/>
              </w:rPr>
            </w:pPr>
            <w:r w:rsidRPr="00DE752B">
              <w:rPr>
                <w:rFonts w:ascii="Times New Roman" w:hAnsi="Times New Roman" w:cs="Times New Roman"/>
                <w:color w:val="C00000"/>
              </w:rPr>
              <w:t>Gneiss</w:t>
            </w:r>
          </w:p>
        </w:tc>
      </w:tr>
      <w:tr w:rsidR="00C724D6" w:rsidRPr="00DE752B" w14:paraId="568CC78F" w14:textId="77777777" w:rsidTr="00BA7341">
        <w:trPr>
          <w:trHeight w:val="47"/>
        </w:trPr>
        <w:tc>
          <w:tcPr>
            <w:tcW w:w="1287" w:type="dxa"/>
            <w:tcMar>
              <w:top w:w="80" w:type="dxa"/>
              <w:left w:w="80" w:type="dxa"/>
              <w:bottom w:w="80" w:type="dxa"/>
              <w:right w:w="80" w:type="dxa"/>
            </w:tcMar>
          </w:tcPr>
          <w:p w14:paraId="18EEFF13" w14:textId="77777777" w:rsidR="00C724D6" w:rsidRPr="00DE752B" w:rsidRDefault="00C724D6" w:rsidP="00BD6A21">
            <w:pPr>
              <w:pStyle w:val="BasicParagraph"/>
              <w:spacing w:line="240" w:lineRule="auto"/>
              <w:jc w:val="center"/>
              <w:rPr>
                <w:rFonts w:ascii="Times New Roman" w:hAnsi="Times New Roman" w:cs="Times New Roman"/>
              </w:rPr>
            </w:pPr>
            <w:r w:rsidRPr="00DE752B">
              <w:rPr>
                <w:rFonts w:ascii="Times New Roman" w:hAnsi="Times New Roman" w:cs="Times New Roman"/>
              </w:rPr>
              <w:t>47</w:t>
            </w:r>
          </w:p>
        </w:tc>
        <w:tc>
          <w:tcPr>
            <w:tcW w:w="1593" w:type="dxa"/>
            <w:tcMar>
              <w:top w:w="80" w:type="dxa"/>
              <w:left w:w="80" w:type="dxa"/>
              <w:bottom w:w="80" w:type="dxa"/>
              <w:right w:w="80" w:type="dxa"/>
            </w:tcMar>
          </w:tcPr>
          <w:p w14:paraId="23BC3B4B" w14:textId="5826D0F3" w:rsidR="00C724D6" w:rsidRPr="00DE752B" w:rsidRDefault="00BA7341" w:rsidP="00BD6A21">
            <w:pPr>
              <w:pStyle w:val="BasicParagraph"/>
              <w:spacing w:line="240" w:lineRule="auto"/>
              <w:rPr>
                <w:rFonts w:ascii="Times New Roman" w:hAnsi="Times New Roman" w:cs="Times New Roman"/>
                <w:color w:val="C00000"/>
              </w:rPr>
            </w:pPr>
            <w:r w:rsidRPr="00DE752B">
              <w:rPr>
                <w:rFonts w:ascii="Times New Roman" w:hAnsi="Times New Roman" w:cs="Times New Roman"/>
                <w:color w:val="C00000"/>
              </w:rPr>
              <w:t>Non-foliated</w:t>
            </w:r>
          </w:p>
        </w:tc>
        <w:tc>
          <w:tcPr>
            <w:tcW w:w="1440" w:type="dxa"/>
          </w:tcPr>
          <w:p w14:paraId="073B795A" w14:textId="7EFFC9E4" w:rsidR="00C724D6" w:rsidRPr="00DE752B" w:rsidRDefault="0084647C" w:rsidP="00BD6A21">
            <w:pPr>
              <w:pStyle w:val="BasicParagraph"/>
              <w:spacing w:line="240" w:lineRule="auto"/>
              <w:ind w:left="144"/>
              <w:rPr>
                <w:rFonts w:ascii="Times New Roman" w:hAnsi="Times New Roman" w:cs="Times New Roman"/>
                <w:color w:val="C00000"/>
              </w:rPr>
            </w:pPr>
            <w:r w:rsidRPr="00DE752B">
              <w:rPr>
                <w:rFonts w:ascii="Times New Roman" w:hAnsi="Times New Roman" w:cs="Times New Roman"/>
                <w:color w:val="C00000"/>
              </w:rPr>
              <w:t>medium</w:t>
            </w:r>
            <w:r w:rsidR="00BA7341" w:rsidRPr="00DE752B">
              <w:rPr>
                <w:rFonts w:ascii="Times New Roman" w:hAnsi="Times New Roman" w:cs="Times New Roman"/>
                <w:color w:val="C00000"/>
              </w:rPr>
              <w:t xml:space="preserve"> grained</w:t>
            </w:r>
          </w:p>
        </w:tc>
        <w:tc>
          <w:tcPr>
            <w:tcW w:w="2999" w:type="dxa"/>
          </w:tcPr>
          <w:p w14:paraId="0FAB21A7" w14:textId="62C4ADC6" w:rsidR="00C724D6" w:rsidRPr="00DE752B" w:rsidRDefault="00F07E53" w:rsidP="00BD6A21">
            <w:pPr>
              <w:pStyle w:val="BasicParagraph"/>
              <w:spacing w:line="240" w:lineRule="auto"/>
              <w:ind w:left="144"/>
              <w:rPr>
                <w:rFonts w:ascii="Times New Roman" w:hAnsi="Times New Roman" w:cs="Times New Roman"/>
                <w:color w:val="C00000"/>
              </w:rPr>
            </w:pPr>
            <w:r w:rsidRPr="00DE752B">
              <w:rPr>
                <w:rFonts w:ascii="Times New Roman" w:hAnsi="Times New Roman" w:cs="Times New Roman"/>
                <w:color w:val="C00000"/>
              </w:rPr>
              <w:t>Glimmer, triangular shape, grainy, dark burnt orange and white fuzzy color</w:t>
            </w:r>
          </w:p>
        </w:tc>
        <w:tc>
          <w:tcPr>
            <w:tcW w:w="2070" w:type="dxa"/>
          </w:tcPr>
          <w:p w14:paraId="3336C0BC" w14:textId="49EA5ACA" w:rsidR="00C724D6" w:rsidRPr="00DE752B" w:rsidRDefault="0084647C" w:rsidP="00BD6A21">
            <w:pPr>
              <w:pStyle w:val="BasicParagraph"/>
              <w:spacing w:line="240" w:lineRule="auto"/>
              <w:jc w:val="center"/>
              <w:rPr>
                <w:rFonts w:ascii="Times New Roman" w:hAnsi="Times New Roman" w:cs="Times New Roman"/>
                <w:color w:val="C00000"/>
              </w:rPr>
            </w:pPr>
            <w:r w:rsidRPr="00DE752B">
              <w:rPr>
                <w:rFonts w:ascii="Times New Roman" w:hAnsi="Times New Roman" w:cs="Times New Roman"/>
                <w:color w:val="C00000"/>
              </w:rPr>
              <w:t>Quartzite</w:t>
            </w:r>
          </w:p>
        </w:tc>
      </w:tr>
      <w:tr w:rsidR="00C724D6" w:rsidRPr="00DE752B" w14:paraId="658E7E7D" w14:textId="77777777" w:rsidTr="00BA7341">
        <w:trPr>
          <w:trHeight w:val="47"/>
        </w:trPr>
        <w:tc>
          <w:tcPr>
            <w:tcW w:w="1287" w:type="dxa"/>
            <w:tcMar>
              <w:top w:w="80" w:type="dxa"/>
              <w:left w:w="80" w:type="dxa"/>
              <w:bottom w:w="80" w:type="dxa"/>
              <w:right w:w="80" w:type="dxa"/>
            </w:tcMar>
          </w:tcPr>
          <w:p w14:paraId="71D09BED" w14:textId="77777777" w:rsidR="00C724D6" w:rsidRPr="00DE752B" w:rsidRDefault="00C724D6" w:rsidP="00BD6A21">
            <w:pPr>
              <w:pStyle w:val="BasicParagraph"/>
              <w:spacing w:line="240" w:lineRule="auto"/>
              <w:jc w:val="center"/>
              <w:rPr>
                <w:rFonts w:ascii="Times New Roman" w:hAnsi="Times New Roman" w:cs="Times New Roman"/>
              </w:rPr>
            </w:pPr>
            <w:r w:rsidRPr="00DE752B">
              <w:rPr>
                <w:rFonts w:ascii="Times New Roman" w:hAnsi="Times New Roman" w:cs="Times New Roman"/>
              </w:rPr>
              <w:t>48</w:t>
            </w:r>
          </w:p>
        </w:tc>
        <w:tc>
          <w:tcPr>
            <w:tcW w:w="1593" w:type="dxa"/>
            <w:tcMar>
              <w:top w:w="80" w:type="dxa"/>
              <w:left w:w="80" w:type="dxa"/>
              <w:bottom w:w="80" w:type="dxa"/>
              <w:right w:w="80" w:type="dxa"/>
            </w:tcMar>
          </w:tcPr>
          <w:p w14:paraId="6AFAD146" w14:textId="642AEFFD" w:rsidR="00C724D6" w:rsidRPr="00DE752B" w:rsidRDefault="00BA7341" w:rsidP="00BD6A21">
            <w:pPr>
              <w:pStyle w:val="BasicParagraph"/>
              <w:spacing w:line="240" w:lineRule="auto"/>
              <w:rPr>
                <w:rFonts w:ascii="Times New Roman" w:hAnsi="Times New Roman" w:cs="Times New Roman"/>
                <w:color w:val="C00000"/>
              </w:rPr>
            </w:pPr>
            <w:r w:rsidRPr="00DE752B">
              <w:rPr>
                <w:rFonts w:ascii="Times New Roman" w:hAnsi="Times New Roman" w:cs="Times New Roman"/>
                <w:color w:val="C00000"/>
              </w:rPr>
              <w:t>Non-foliated</w:t>
            </w:r>
          </w:p>
        </w:tc>
        <w:tc>
          <w:tcPr>
            <w:tcW w:w="1440" w:type="dxa"/>
          </w:tcPr>
          <w:p w14:paraId="333B6623" w14:textId="33E23C04" w:rsidR="00C724D6" w:rsidRPr="00DE752B" w:rsidRDefault="00BA7341" w:rsidP="00BD6A21">
            <w:pPr>
              <w:pStyle w:val="BasicParagraph"/>
              <w:spacing w:line="240" w:lineRule="auto"/>
              <w:ind w:left="144"/>
              <w:rPr>
                <w:rFonts w:ascii="Times New Roman" w:hAnsi="Times New Roman" w:cs="Times New Roman"/>
                <w:color w:val="C00000"/>
              </w:rPr>
            </w:pPr>
            <w:r w:rsidRPr="00DE752B">
              <w:rPr>
                <w:rFonts w:ascii="Times New Roman" w:hAnsi="Times New Roman" w:cs="Times New Roman"/>
                <w:color w:val="C00000"/>
              </w:rPr>
              <w:t>Coarse grained</w:t>
            </w:r>
          </w:p>
        </w:tc>
        <w:tc>
          <w:tcPr>
            <w:tcW w:w="2999" w:type="dxa"/>
          </w:tcPr>
          <w:p w14:paraId="08CA225D" w14:textId="39D75528" w:rsidR="00C724D6" w:rsidRPr="00DE752B" w:rsidRDefault="00224E48" w:rsidP="00F07E53">
            <w:pPr>
              <w:pStyle w:val="BasicParagraph"/>
              <w:spacing w:line="240" w:lineRule="auto"/>
              <w:rPr>
                <w:rFonts w:ascii="Times New Roman" w:hAnsi="Times New Roman" w:cs="Times New Roman"/>
                <w:color w:val="C00000"/>
              </w:rPr>
            </w:pPr>
            <w:r w:rsidRPr="00DE752B">
              <w:rPr>
                <w:rFonts w:ascii="Times New Roman" w:hAnsi="Times New Roman" w:cs="Times New Roman"/>
                <w:color w:val="C00000"/>
              </w:rPr>
              <w:t>Shiny</w:t>
            </w:r>
            <w:r w:rsidR="00F07E53" w:rsidRPr="00DE752B">
              <w:rPr>
                <w:rFonts w:ascii="Times New Roman" w:hAnsi="Times New Roman" w:cs="Times New Roman"/>
                <w:color w:val="C00000"/>
              </w:rPr>
              <w:t>, white, large grains, triangular pyramid shape</w:t>
            </w:r>
          </w:p>
        </w:tc>
        <w:tc>
          <w:tcPr>
            <w:tcW w:w="2070" w:type="dxa"/>
          </w:tcPr>
          <w:p w14:paraId="4D94EE80" w14:textId="2FE1B6BE" w:rsidR="00C724D6" w:rsidRPr="00DE752B" w:rsidRDefault="0084647C" w:rsidP="00BD6A21">
            <w:pPr>
              <w:pStyle w:val="BasicParagraph"/>
              <w:spacing w:line="240" w:lineRule="auto"/>
              <w:jc w:val="center"/>
              <w:rPr>
                <w:rFonts w:ascii="Times New Roman" w:hAnsi="Times New Roman" w:cs="Times New Roman"/>
                <w:color w:val="C00000"/>
              </w:rPr>
            </w:pPr>
            <w:r w:rsidRPr="00DE752B">
              <w:rPr>
                <w:rFonts w:ascii="Times New Roman" w:hAnsi="Times New Roman" w:cs="Times New Roman"/>
                <w:color w:val="C00000"/>
              </w:rPr>
              <w:t>Marble</w:t>
            </w:r>
          </w:p>
        </w:tc>
      </w:tr>
      <w:tr w:rsidR="00C724D6" w:rsidRPr="00DE752B" w14:paraId="4AC08F0D" w14:textId="77777777" w:rsidTr="00BA7341">
        <w:trPr>
          <w:trHeight w:val="47"/>
        </w:trPr>
        <w:tc>
          <w:tcPr>
            <w:tcW w:w="1287" w:type="dxa"/>
            <w:tcMar>
              <w:top w:w="80" w:type="dxa"/>
              <w:left w:w="80" w:type="dxa"/>
              <w:bottom w:w="80" w:type="dxa"/>
              <w:right w:w="80" w:type="dxa"/>
            </w:tcMar>
          </w:tcPr>
          <w:p w14:paraId="26976105" w14:textId="77777777" w:rsidR="00C724D6" w:rsidRPr="00DE752B" w:rsidRDefault="00C724D6" w:rsidP="00BD6A21">
            <w:pPr>
              <w:pStyle w:val="BasicParagraph"/>
              <w:spacing w:line="240" w:lineRule="auto"/>
              <w:jc w:val="center"/>
              <w:rPr>
                <w:rFonts w:ascii="Times New Roman" w:hAnsi="Times New Roman" w:cs="Times New Roman"/>
              </w:rPr>
            </w:pPr>
            <w:r w:rsidRPr="00DE752B">
              <w:rPr>
                <w:rFonts w:ascii="Times New Roman" w:hAnsi="Times New Roman" w:cs="Times New Roman"/>
              </w:rPr>
              <w:t>49</w:t>
            </w:r>
          </w:p>
        </w:tc>
        <w:tc>
          <w:tcPr>
            <w:tcW w:w="1593" w:type="dxa"/>
            <w:tcMar>
              <w:top w:w="80" w:type="dxa"/>
              <w:left w:w="80" w:type="dxa"/>
              <w:bottom w:w="80" w:type="dxa"/>
              <w:right w:w="80" w:type="dxa"/>
            </w:tcMar>
          </w:tcPr>
          <w:p w14:paraId="1871CDF7" w14:textId="5E45A476" w:rsidR="00C724D6" w:rsidRPr="00DE752B" w:rsidRDefault="00BA7341" w:rsidP="00BD6A21">
            <w:pPr>
              <w:pStyle w:val="BasicParagraph"/>
              <w:spacing w:line="240" w:lineRule="auto"/>
              <w:rPr>
                <w:rFonts w:ascii="Times New Roman" w:hAnsi="Times New Roman" w:cs="Times New Roman"/>
                <w:color w:val="C00000"/>
              </w:rPr>
            </w:pPr>
            <w:r w:rsidRPr="00DE752B">
              <w:rPr>
                <w:rFonts w:ascii="Times New Roman" w:hAnsi="Times New Roman" w:cs="Times New Roman"/>
                <w:color w:val="C00000"/>
              </w:rPr>
              <w:t>Non-foliated</w:t>
            </w:r>
          </w:p>
        </w:tc>
        <w:tc>
          <w:tcPr>
            <w:tcW w:w="1440" w:type="dxa"/>
          </w:tcPr>
          <w:p w14:paraId="60F74BB4" w14:textId="50E9B466" w:rsidR="00C724D6" w:rsidRPr="00DE752B" w:rsidRDefault="00BA7341" w:rsidP="00BD6A21">
            <w:pPr>
              <w:pStyle w:val="BasicParagraph"/>
              <w:spacing w:line="240" w:lineRule="auto"/>
              <w:ind w:left="144"/>
              <w:rPr>
                <w:rFonts w:ascii="Times New Roman" w:hAnsi="Times New Roman" w:cs="Times New Roman"/>
                <w:color w:val="C00000"/>
              </w:rPr>
            </w:pPr>
            <w:r w:rsidRPr="00DE752B">
              <w:rPr>
                <w:rFonts w:ascii="Times New Roman" w:hAnsi="Times New Roman" w:cs="Times New Roman"/>
                <w:color w:val="C00000"/>
              </w:rPr>
              <w:t>Fine grained</w:t>
            </w:r>
          </w:p>
        </w:tc>
        <w:tc>
          <w:tcPr>
            <w:tcW w:w="2999" w:type="dxa"/>
          </w:tcPr>
          <w:p w14:paraId="0A202377" w14:textId="41239D3B" w:rsidR="00C724D6" w:rsidRPr="00DE752B" w:rsidRDefault="00F07E53" w:rsidP="00BD6A21">
            <w:pPr>
              <w:pStyle w:val="BasicParagraph"/>
              <w:spacing w:line="240" w:lineRule="auto"/>
              <w:ind w:left="144"/>
              <w:rPr>
                <w:rFonts w:ascii="Times New Roman" w:hAnsi="Times New Roman" w:cs="Times New Roman"/>
                <w:color w:val="C00000"/>
              </w:rPr>
            </w:pPr>
            <w:r w:rsidRPr="00DE752B">
              <w:rPr>
                <w:rFonts w:ascii="Times New Roman" w:hAnsi="Times New Roman" w:cs="Times New Roman"/>
                <w:color w:val="C00000"/>
              </w:rPr>
              <w:t>Dull grey not as dull as rock 43, 3d geometric diamond shape</w:t>
            </w:r>
          </w:p>
        </w:tc>
        <w:tc>
          <w:tcPr>
            <w:tcW w:w="2070" w:type="dxa"/>
          </w:tcPr>
          <w:p w14:paraId="0DFD555D" w14:textId="3CCF41FC" w:rsidR="00C724D6" w:rsidRPr="00DE752B" w:rsidRDefault="00F07E53" w:rsidP="00BD6A21">
            <w:pPr>
              <w:pStyle w:val="BasicParagraph"/>
              <w:spacing w:line="240" w:lineRule="auto"/>
              <w:jc w:val="center"/>
              <w:rPr>
                <w:rFonts w:ascii="Times New Roman" w:hAnsi="Times New Roman" w:cs="Times New Roman"/>
                <w:color w:val="C00000"/>
              </w:rPr>
            </w:pPr>
            <w:r w:rsidRPr="00DE752B">
              <w:rPr>
                <w:rFonts w:ascii="Times New Roman" w:hAnsi="Times New Roman" w:cs="Times New Roman"/>
                <w:color w:val="C00000"/>
              </w:rPr>
              <w:t>Hornfels</w:t>
            </w:r>
          </w:p>
        </w:tc>
      </w:tr>
      <w:tr w:rsidR="00C724D6" w:rsidRPr="00DE752B" w14:paraId="3A917908" w14:textId="77777777" w:rsidTr="00BA7341">
        <w:trPr>
          <w:trHeight w:val="47"/>
        </w:trPr>
        <w:tc>
          <w:tcPr>
            <w:tcW w:w="1287" w:type="dxa"/>
            <w:tcMar>
              <w:top w:w="80" w:type="dxa"/>
              <w:left w:w="80" w:type="dxa"/>
              <w:bottom w:w="80" w:type="dxa"/>
              <w:right w:w="80" w:type="dxa"/>
            </w:tcMar>
          </w:tcPr>
          <w:p w14:paraId="583CBD63" w14:textId="77777777" w:rsidR="00C724D6" w:rsidRPr="00DE752B" w:rsidRDefault="00C724D6" w:rsidP="00BD6A21">
            <w:pPr>
              <w:pStyle w:val="BasicParagraph"/>
              <w:spacing w:line="240" w:lineRule="auto"/>
              <w:jc w:val="center"/>
              <w:rPr>
                <w:rFonts w:ascii="Times New Roman" w:hAnsi="Times New Roman" w:cs="Times New Roman"/>
              </w:rPr>
            </w:pPr>
            <w:r w:rsidRPr="00DE752B">
              <w:rPr>
                <w:rFonts w:ascii="Times New Roman" w:hAnsi="Times New Roman" w:cs="Times New Roman"/>
              </w:rPr>
              <w:t>50</w:t>
            </w:r>
          </w:p>
        </w:tc>
        <w:tc>
          <w:tcPr>
            <w:tcW w:w="1593" w:type="dxa"/>
            <w:tcMar>
              <w:top w:w="80" w:type="dxa"/>
              <w:left w:w="80" w:type="dxa"/>
              <w:bottom w:w="80" w:type="dxa"/>
              <w:right w:w="80" w:type="dxa"/>
            </w:tcMar>
          </w:tcPr>
          <w:p w14:paraId="2D3A6CBC" w14:textId="17C63F7D" w:rsidR="00C724D6" w:rsidRPr="00DE752B" w:rsidRDefault="00F07E53" w:rsidP="00BD6A21">
            <w:pPr>
              <w:pStyle w:val="BasicParagraph"/>
              <w:spacing w:line="240" w:lineRule="auto"/>
              <w:rPr>
                <w:rFonts w:ascii="Times New Roman" w:hAnsi="Times New Roman" w:cs="Times New Roman"/>
                <w:color w:val="C00000"/>
              </w:rPr>
            </w:pPr>
            <w:r w:rsidRPr="00DE752B">
              <w:rPr>
                <w:rFonts w:ascii="Times New Roman" w:hAnsi="Times New Roman" w:cs="Times New Roman"/>
                <w:color w:val="C00000"/>
              </w:rPr>
              <w:t>Non-</w:t>
            </w:r>
            <w:r w:rsidR="002B3BD9" w:rsidRPr="00DE752B">
              <w:rPr>
                <w:rFonts w:ascii="Times New Roman" w:hAnsi="Times New Roman" w:cs="Times New Roman"/>
                <w:color w:val="C00000"/>
              </w:rPr>
              <w:t>foliated</w:t>
            </w:r>
          </w:p>
        </w:tc>
        <w:tc>
          <w:tcPr>
            <w:tcW w:w="1440" w:type="dxa"/>
          </w:tcPr>
          <w:p w14:paraId="356A461C" w14:textId="7AF6FA9B" w:rsidR="00C724D6" w:rsidRPr="00DE752B" w:rsidRDefault="00BA7341" w:rsidP="00BD6A21">
            <w:pPr>
              <w:pStyle w:val="BasicParagraph"/>
              <w:spacing w:line="240" w:lineRule="auto"/>
              <w:ind w:left="144"/>
              <w:rPr>
                <w:rFonts w:ascii="Times New Roman" w:hAnsi="Times New Roman" w:cs="Times New Roman"/>
                <w:color w:val="C00000"/>
              </w:rPr>
            </w:pPr>
            <w:r w:rsidRPr="00DE752B">
              <w:rPr>
                <w:rFonts w:ascii="Times New Roman" w:hAnsi="Times New Roman" w:cs="Times New Roman"/>
                <w:color w:val="C00000"/>
              </w:rPr>
              <w:t>No visible grains</w:t>
            </w:r>
          </w:p>
        </w:tc>
        <w:tc>
          <w:tcPr>
            <w:tcW w:w="2999" w:type="dxa"/>
          </w:tcPr>
          <w:p w14:paraId="49106388" w14:textId="27A4862B" w:rsidR="00C724D6" w:rsidRPr="00DE752B" w:rsidRDefault="003C6320" w:rsidP="00BD6A21">
            <w:pPr>
              <w:pStyle w:val="BasicParagraph"/>
              <w:spacing w:line="240" w:lineRule="auto"/>
              <w:ind w:left="144"/>
              <w:rPr>
                <w:rFonts w:ascii="Times New Roman" w:hAnsi="Times New Roman" w:cs="Times New Roman"/>
                <w:color w:val="C00000"/>
              </w:rPr>
            </w:pPr>
            <w:r w:rsidRPr="00DE752B">
              <w:rPr>
                <w:rFonts w:ascii="Times New Roman" w:hAnsi="Times New Roman" w:cs="Times New Roman"/>
                <w:color w:val="C00000"/>
              </w:rPr>
              <w:t>Shiny</w:t>
            </w:r>
            <w:r w:rsidR="00F07E53" w:rsidRPr="00DE752B">
              <w:rPr>
                <w:rFonts w:ascii="Times New Roman" w:hAnsi="Times New Roman" w:cs="Times New Roman"/>
                <w:color w:val="C00000"/>
              </w:rPr>
              <w:t xml:space="preserve">, leaves dust/pigment everywhere, </w:t>
            </w:r>
            <w:r w:rsidRPr="00DE752B">
              <w:rPr>
                <w:rFonts w:ascii="Times New Roman" w:hAnsi="Times New Roman" w:cs="Times New Roman"/>
                <w:color w:val="C00000"/>
              </w:rPr>
              <w:t>black</w:t>
            </w:r>
          </w:p>
        </w:tc>
        <w:tc>
          <w:tcPr>
            <w:tcW w:w="2070" w:type="dxa"/>
          </w:tcPr>
          <w:p w14:paraId="14C73D90" w14:textId="19AA38B4" w:rsidR="00C724D6" w:rsidRPr="00DE752B" w:rsidRDefault="00F07E53" w:rsidP="00BD6A21">
            <w:pPr>
              <w:pStyle w:val="BasicParagraph"/>
              <w:spacing w:line="240" w:lineRule="auto"/>
              <w:jc w:val="center"/>
              <w:rPr>
                <w:rFonts w:ascii="Times New Roman" w:hAnsi="Times New Roman" w:cs="Times New Roman"/>
                <w:color w:val="C00000"/>
              </w:rPr>
            </w:pPr>
            <w:r w:rsidRPr="00DE752B">
              <w:rPr>
                <w:rFonts w:ascii="Times New Roman" w:hAnsi="Times New Roman" w:cs="Times New Roman"/>
                <w:color w:val="C00000"/>
              </w:rPr>
              <w:t>Anthracite Coal</w:t>
            </w:r>
          </w:p>
        </w:tc>
      </w:tr>
    </w:tbl>
    <w:p w14:paraId="6AA8028C" w14:textId="77777777" w:rsidR="003D551C" w:rsidRPr="00DE752B" w:rsidRDefault="003D551C" w:rsidP="00BA4C4F">
      <w:pPr>
        <w:pStyle w:val="Heading2"/>
        <w:rPr>
          <w:color w:val="000000" w:themeColor="text1"/>
        </w:rPr>
      </w:pPr>
    </w:p>
    <w:p w14:paraId="43B8271A" w14:textId="48867E4C" w:rsidR="009F51C8" w:rsidRPr="00DE752B" w:rsidRDefault="00557FBD" w:rsidP="00BA4C4F">
      <w:pPr>
        <w:pStyle w:val="Heading2"/>
        <w:rPr>
          <w:color w:val="000000" w:themeColor="text1"/>
        </w:rPr>
      </w:pPr>
      <w:bookmarkStart w:id="4" w:name="_Toc44949868"/>
      <w:r w:rsidRPr="00DE752B">
        <w:rPr>
          <w:color w:val="000000" w:themeColor="text1"/>
        </w:rPr>
        <w:t>Photo Requirements</w:t>
      </w:r>
      <w:bookmarkEnd w:id="4"/>
    </w:p>
    <w:p w14:paraId="6A832DB8" w14:textId="5B3DBBEF" w:rsidR="00596DD8" w:rsidRPr="00DE752B" w:rsidRDefault="007262AB" w:rsidP="001C54AB">
      <w:r w:rsidRPr="00DE752B">
        <w:t>N/</w:t>
      </w:r>
      <w:r w:rsidR="00E144D9" w:rsidRPr="00DE752B">
        <w:t>A:</w:t>
      </w:r>
      <w:r w:rsidRPr="00DE752B">
        <w:t xml:space="preserve"> Keep Rocks for Future Experiments</w:t>
      </w:r>
    </w:p>
    <w:p w14:paraId="44CB327B" w14:textId="77777777" w:rsidR="003D551C" w:rsidRPr="00DE752B" w:rsidRDefault="003D551C">
      <w:pPr>
        <w:spacing w:after="200" w:line="276" w:lineRule="auto"/>
        <w:rPr>
          <w:b/>
          <w:bCs/>
          <w:color w:val="000000" w:themeColor="text1"/>
          <w:kern w:val="36"/>
          <w:sz w:val="48"/>
          <w:szCs w:val="48"/>
        </w:rPr>
      </w:pPr>
      <w:r w:rsidRPr="00DE752B">
        <w:rPr>
          <w:color w:val="000000" w:themeColor="text1"/>
        </w:rPr>
        <w:br w:type="page"/>
      </w:r>
    </w:p>
    <w:p w14:paraId="6FD20ADD" w14:textId="4A76A600" w:rsidR="009A0E0B" w:rsidRPr="00DE752B" w:rsidRDefault="00F207A5" w:rsidP="00F207A5">
      <w:pPr>
        <w:pStyle w:val="Heading1"/>
        <w:rPr>
          <w:color w:val="000000" w:themeColor="text1"/>
        </w:rPr>
      </w:pPr>
      <w:bookmarkStart w:id="5" w:name="_Toc44949869"/>
      <w:r w:rsidRPr="00DE752B">
        <w:rPr>
          <w:color w:val="000000" w:themeColor="text1"/>
        </w:rPr>
        <w:lastRenderedPageBreak/>
        <w:t>Lab Question Answers</w:t>
      </w:r>
      <w:bookmarkEnd w:id="5"/>
    </w:p>
    <w:p w14:paraId="66E9F60D" w14:textId="4C6F15F7" w:rsidR="00F968E2" w:rsidRPr="00DE752B" w:rsidRDefault="00F207A5" w:rsidP="00F968E2">
      <w:pPr>
        <w:pStyle w:val="Heading2"/>
        <w:rPr>
          <w:color w:val="000000" w:themeColor="text1"/>
        </w:rPr>
      </w:pPr>
      <w:bookmarkStart w:id="6" w:name="_Toc44949870"/>
      <w:r w:rsidRPr="00DE752B">
        <w:rPr>
          <w:color w:val="000000" w:themeColor="text1"/>
        </w:rPr>
        <w:t>Exercise 1 Questions</w:t>
      </w:r>
      <w:bookmarkEnd w:id="6"/>
    </w:p>
    <w:p w14:paraId="78D6FF0F" w14:textId="6C58EB3E" w:rsidR="00C3446C" w:rsidRPr="00DE752B" w:rsidRDefault="00C724D6" w:rsidP="00C3446C">
      <w:pPr>
        <w:pStyle w:val="ListParagraph"/>
        <w:numPr>
          <w:ilvl w:val="0"/>
          <w:numId w:val="27"/>
        </w:numPr>
        <w:rPr>
          <w:rFonts w:ascii="Times New Roman" w:hAnsi="Times New Roman" w:cs="Times New Roman"/>
          <w:b/>
          <w:bCs/>
        </w:rPr>
      </w:pPr>
      <w:r w:rsidRPr="00DE752B">
        <w:rPr>
          <w:rFonts w:ascii="Times New Roman" w:hAnsi="Times New Roman" w:cs="Times New Roman"/>
          <w:b/>
          <w:bCs/>
        </w:rPr>
        <w:t>What is recrystallization? Which specimen exhibits the recrystallization of the mineral calcite?</w:t>
      </w:r>
    </w:p>
    <w:p w14:paraId="2A45A84E" w14:textId="7BC13DC9" w:rsidR="00215E44" w:rsidRPr="00DE752B" w:rsidRDefault="00D171CE" w:rsidP="00215E44">
      <w:pPr>
        <w:ind w:left="360"/>
      </w:pPr>
      <w:r w:rsidRPr="00DE752B">
        <w:t xml:space="preserve">Recrystallization is a process where smaller mineral </w:t>
      </w:r>
      <w:r w:rsidR="00224E48" w:rsidRPr="00DE752B">
        <w:t>crystals</w:t>
      </w:r>
      <w:r w:rsidRPr="00DE752B">
        <w:t xml:space="preserve"> of a parent of “</w:t>
      </w:r>
      <w:r w:rsidR="00224E48" w:rsidRPr="00DE752B">
        <w:t>protolith</w:t>
      </w:r>
      <w:r w:rsidRPr="00DE752B">
        <w:t xml:space="preserve">” rock convert to fewer larger crystals in the </w:t>
      </w:r>
      <w:r w:rsidR="00224E48" w:rsidRPr="00DE752B">
        <w:t>metamorphic</w:t>
      </w:r>
      <w:r w:rsidRPr="00DE752B">
        <w:t xml:space="preserve"> form (</w:t>
      </w:r>
      <w:r w:rsidR="00224E48" w:rsidRPr="00DE752B">
        <w:t>HOL</w:t>
      </w:r>
      <w:r w:rsidRPr="00DE752B">
        <w:t xml:space="preserve"> Lab, 2020). </w:t>
      </w:r>
      <w:r w:rsidR="00224E48" w:rsidRPr="00DE752B">
        <w:t>Limestone and marble are two different specimen that exhibit the recrystallization of the mineral calcite. The calcite in limestone is microscopic in crystal size while the calcite crystals in marble are clearly visible to the naked eye (HOL Lab, 2020).</w:t>
      </w:r>
    </w:p>
    <w:p w14:paraId="65DDAA1F" w14:textId="77777777" w:rsidR="00215E44" w:rsidRPr="00DE752B" w:rsidRDefault="00215E44" w:rsidP="00215E44">
      <w:pPr>
        <w:ind w:left="360"/>
      </w:pPr>
    </w:p>
    <w:p w14:paraId="4D1DF3B1" w14:textId="3F6C4048" w:rsidR="00C3446C" w:rsidRPr="00DE752B" w:rsidRDefault="00C724D6" w:rsidP="00C3446C">
      <w:pPr>
        <w:pStyle w:val="ListParagraph"/>
        <w:numPr>
          <w:ilvl w:val="0"/>
          <w:numId w:val="27"/>
        </w:numPr>
        <w:rPr>
          <w:rFonts w:ascii="Times New Roman" w:hAnsi="Times New Roman" w:cs="Times New Roman"/>
          <w:b/>
          <w:bCs/>
        </w:rPr>
      </w:pPr>
      <w:r w:rsidRPr="00DE752B">
        <w:rPr>
          <w:rFonts w:ascii="Times New Roman" w:hAnsi="Times New Roman" w:cs="Times New Roman"/>
          <w:b/>
          <w:bCs/>
        </w:rPr>
        <w:t>What is a protolith? Which specimen has sandstone as a protolith?</w:t>
      </w:r>
    </w:p>
    <w:p w14:paraId="36EAD22A" w14:textId="2AF8A1DB" w:rsidR="00224E48" w:rsidRPr="00DE752B" w:rsidRDefault="00224E48" w:rsidP="00224E48">
      <w:r w:rsidRPr="00DE752B">
        <w:t>A protolith is a parent rock (HOL Lab, 2020). This means that whatever metamorphic rock there is has a protolithic form which this new metamorphic rock was formed. The protolith is one of the three types of rocks to each metamorphic rock: Igneous, sedimentary or metamorphic. Quartzite is the specimen that has sandstone (a sedimentary rock) as it protolith (HOL Lab, 2020).</w:t>
      </w:r>
    </w:p>
    <w:p w14:paraId="52BF09AD" w14:textId="77777777" w:rsidR="00224E48" w:rsidRPr="00DE752B" w:rsidRDefault="00224E48" w:rsidP="00224E48"/>
    <w:p w14:paraId="6C5EDB42" w14:textId="17876BA9" w:rsidR="00C3446C" w:rsidRPr="00DE752B" w:rsidRDefault="00C724D6" w:rsidP="00C3446C">
      <w:pPr>
        <w:pStyle w:val="ListParagraph"/>
        <w:numPr>
          <w:ilvl w:val="0"/>
          <w:numId w:val="27"/>
        </w:numPr>
        <w:rPr>
          <w:rFonts w:ascii="Times New Roman" w:hAnsi="Times New Roman" w:cs="Times New Roman"/>
          <w:b/>
          <w:bCs/>
        </w:rPr>
      </w:pPr>
      <w:r w:rsidRPr="00DE752B">
        <w:rPr>
          <w:rFonts w:ascii="Times New Roman" w:hAnsi="Times New Roman" w:cs="Times New Roman"/>
          <w:b/>
          <w:bCs/>
        </w:rPr>
        <w:t>What are foliations? Which metamorphic process, regional or contact, results in foliations? Which specimens exhibit foliations?</w:t>
      </w:r>
    </w:p>
    <w:p w14:paraId="413A00FF" w14:textId="7E090502" w:rsidR="00224E48" w:rsidRPr="00DE752B" w:rsidRDefault="00224E48" w:rsidP="00224E48">
      <w:r w:rsidRPr="00DE752B">
        <w:t xml:space="preserve">Foliation is the layering type of the rock. Based on whether the rock has a pattern in layering is what type of foliation is </w:t>
      </w:r>
      <w:r w:rsidR="00A95A04" w:rsidRPr="00DE752B">
        <w:t>exhibited</w:t>
      </w:r>
      <w:r w:rsidRPr="00DE752B">
        <w:t xml:space="preserve">. Foliated rocks </w:t>
      </w:r>
      <w:r w:rsidR="00A95A04" w:rsidRPr="00DE752B">
        <w:t>exhibit</w:t>
      </w:r>
      <w:r w:rsidRPr="00DE752B">
        <w:t xml:space="preserve"> layers (HOL Lab, 2020). Non-</w:t>
      </w:r>
      <w:r w:rsidR="00A95A04" w:rsidRPr="00DE752B">
        <w:t>Foliated</w:t>
      </w:r>
      <w:r w:rsidRPr="00DE752B">
        <w:t xml:space="preserve"> rocks “lack layers” (HOL Lab, 2020). Foliation is associated with regional metamorphism (HOL Lab, 2020).  Non-foliated metamorphic rocks are a result of either regional or contract metamorphism (HOL Lab, 2020). </w:t>
      </w:r>
      <w:r w:rsidR="00A95A04" w:rsidRPr="00DE752B">
        <w:t>Specimens</w:t>
      </w:r>
      <w:r w:rsidRPr="00DE752B">
        <w:t xml:space="preserve"> such as Slate, Phyllite, Schist, and Gneiss </w:t>
      </w:r>
      <w:r w:rsidR="00A95A04" w:rsidRPr="00DE752B">
        <w:t>exhibit</w:t>
      </w:r>
      <w:r w:rsidRPr="00DE752B">
        <w:t xml:space="preserve"> </w:t>
      </w:r>
      <w:r w:rsidR="00A95A04" w:rsidRPr="00DE752B">
        <w:t>foliations</w:t>
      </w:r>
      <w:r w:rsidRPr="00DE752B">
        <w:t xml:space="preserve"> (HOL Lab, 2020). </w:t>
      </w:r>
      <w:r w:rsidR="00A95A04" w:rsidRPr="00DE752B">
        <w:t>Among many things Foliated metamorphic rocks can display: slaty cleavage (meaning they are flatter), have a wavy texture, and even have different colored bands (HOL Lab, 2020).</w:t>
      </w:r>
    </w:p>
    <w:p w14:paraId="4A90C9C1" w14:textId="77777777" w:rsidR="00224E48" w:rsidRPr="00DE752B" w:rsidRDefault="00224E48" w:rsidP="00224E48"/>
    <w:p w14:paraId="17ACD412" w14:textId="3B120953" w:rsidR="00C724D6" w:rsidRPr="00DE752B" w:rsidRDefault="00C724D6" w:rsidP="00C3446C">
      <w:pPr>
        <w:pStyle w:val="ListParagraph"/>
        <w:numPr>
          <w:ilvl w:val="0"/>
          <w:numId w:val="27"/>
        </w:numPr>
        <w:rPr>
          <w:rFonts w:ascii="Times New Roman" w:hAnsi="Times New Roman" w:cs="Times New Roman"/>
          <w:b/>
          <w:bCs/>
        </w:rPr>
      </w:pPr>
      <w:r w:rsidRPr="00DE752B">
        <w:rPr>
          <w:rFonts w:ascii="Times New Roman" w:hAnsi="Times New Roman" w:cs="Times New Roman"/>
          <w:b/>
          <w:bCs/>
        </w:rPr>
        <w:t>What is schistosity? Which specimen exhibits schistosity? What metamorphic mineral process is responsible for the specimen’s appearance?</w:t>
      </w:r>
    </w:p>
    <w:p w14:paraId="3DFC88B3" w14:textId="576F7E49" w:rsidR="00A95A04" w:rsidRPr="00DE752B" w:rsidRDefault="00A95A04" w:rsidP="00A95A04">
      <w:r w:rsidRPr="00DE752B">
        <w:t>Schistosity is “an alignment of visible platy minerals and/or long prismatic crystals” (HOL Lab, 2020). Foliated metamorphic crocks exhibit schistosity; schistosity is one of the four types of foliation (HOL Lab, 2020). Schists exhibit Schistosity. The process of recrystallization associated with regional metamorphism is responsible for the specimen’s appearance</w:t>
      </w:r>
      <w:r w:rsidR="00E61942" w:rsidRPr="00DE752B">
        <w:t xml:space="preserve"> (HOL Lab, 2020)</w:t>
      </w:r>
      <w:r w:rsidRPr="00DE752B">
        <w:t xml:space="preserve">. </w:t>
      </w:r>
    </w:p>
    <w:p w14:paraId="09718850" w14:textId="77777777" w:rsidR="00E61942" w:rsidRPr="00DE752B" w:rsidRDefault="00E61942" w:rsidP="00137114">
      <w:pPr>
        <w:pStyle w:val="Heading1"/>
        <w:rPr>
          <w:color w:val="000000" w:themeColor="text1"/>
        </w:rPr>
      </w:pPr>
    </w:p>
    <w:p w14:paraId="372BAC9C" w14:textId="2944751E" w:rsidR="00A929CE" w:rsidRPr="00DE752B" w:rsidRDefault="00D07A37" w:rsidP="00137114">
      <w:pPr>
        <w:pStyle w:val="Heading1"/>
        <w:rPr>
          <w:color w:val="000000" w:themeColor="text1"/>
        </w:rPr>
      </w:pPr>
      <w:bookmarkStart w:id="7" w:name="_Toc44949871"/>
      <w:r w:rsidRPr="00DE752B">
        <w:rPr>
          <w:color w:val="000000" w:themeColor="text1"/>
        </w:rPr>
        <w:lastRenderedPageBreak/>
        <w:t>Conclusions</w:t>
      </w:r>
      <w:bookmarkEnd w:id="7"/>
    </w:p>
    <w:p w14:paraId="424DD70A" w14:textId="72B5685D" w:rsidR="00A929CE" w:rsidRPr="00DE752B" w:rsidRDefault="00167F5A" w:rsidP="00CA58D9">
      <w:pPr>
        <w:ind w:firstLine="720"/>
      </w:pPr>
      <w:r w:rsidRPr="00DE752B">
        <w:t>In this lab, we focused on the characteristics and identities of metamorphic rocks. Beginning with what is called the protolith, the protolith is the parent rock that metaphoric rock is formed from when given extreme heat and pressure. Contact metamorphism and regional metamorphism are the two main processes to create metamorphic rock. In this lab, I looked into identify the product of such metamorphisms -- foliation or lack of foliation. As described in the lab questions, foliated rocks often have a pattern while non-foliated rocks do not. This big feature is how metamorphic rocks are initially sorted. From there we as academic geologists look at whether it is metallic or dull and how visible the grains are. These all put together yield a metaphoric rock specimen name. In this lab, I looked more in depth with the types of foliation and what each type looks like. I enjoyed being able to categorically label the types of rocks I was observing.</w:t>
      </w:r>
    </w:p>
    <w:p w14:paraId="6291181A" w14:textId="5A1BEDE4" w:rsidR="00D07A37" w:rsidRPr="00DE752B" w:rsidRDefault="004808D4" w:rsidP="00D07A37">
      <w:pPr>
        <w:pStyle w:val="Heading1"/>
        <w:rPr>
          <w:color w:val="000000" w:themeColor="text1"/>
        </w:rPr>
      </w:pPr>
      <w:bookmarkStart w:id="8" w:name="_Toc44949872"/>
      <w:r w:rsidRPr="00DE752B">
        <w:rPr>
          <w:color w:val="000000" w:themeColor="text1"/>
        </w:rPr>
        <w:t>References</w:t>
      </w:r>
      <w:bookmarkEnd w:id="8"/>
    </w:p>
    <w:p w14:paraId="6A62F4FC" w14:textId="4D3FFDFA" w:rsidR="005B0704" w:rsidRPr="00DE752B" w:rsidRDefault="005B0704" w:rsidP="005B0704">
      <w:pPr>
        <w:rPr>
          <w:color w:val="000000" w:themeColor="text1"/>
          <w:sz w:val="22"/>
          <w:szCs w:val="22"/>
          <w:shd w:val="clear" w:color="auto" w:fill="FFFFFC"/>
        </w:rPr>
      </w:pPr>
      <w:r w:rsidRPr="00DE752B">
        <w:rPr>
          <w:color w:val="000000" w:themeColor="text1"/>
          <w:sz w:val="22"/>
          <w:szCs w:val="22"/>
          <w:shd w:val="clear" w:color="auto" w:fill="FFFFFC"/>
        </w:rPr>
        <w:t>Physical Science Department. (2020, Summer). GEY111 HOL lab manual.  Colorado: CCCOnline.  Retrieved from class website at:</w:t>
      </w:r>
    </w:p>
    <w:p w14:paraId="596AC4A4" w14:textId="7F286D98" w:rsidR="00C33BC7" w:rsidRPr="00DE752B" w:rsidRDefault="008251CE" w:rsidP="005B0704">
      <w:hyperlink r:id="rId8" w:history="1">
        <w:r w:rsidR="00D83FBD" w:rsidRPr="00DE752B">
          <w:rPr>
            <w:rStyle w:val="Hyperlink"/>
          </w:rPr>
          <w:t>https://ccco.desire2learn.com/d2l/le/content/2768021/viewContent/29148169/View</w:t>
        </w:r>
      </w:hyperlink>
      <w:r w:rsidR="00D83FBD" w:rsidRPr="00DE752B">
        <w:t xml:space="preserve"> </w:t>
      </w:r>
    </w:p>
    <w:p w14:paraId="4D016C56" w14:textId="77777777" w:rsidR="00D83FBD" w:rsidRPr="00DE752B" w:rsidRDefault="00D83FBD" w:rsidP="005B0704">
      <w:pPr>
        <w:rPr>
          <w:color w:val="000000" w:themeColor="text1"/>
        </w:rPr>
      </w:pPr>
    </w:p>
    <w:p w14:paraId="18CFF5D1" w14:textId="2CC0BCAD" w:rsidR="00D07A37" w:rsidRPr="00DE752B" w:rsidRDefault="00C33BC7" w:rsidP="00D83FBD">
      <w:pPr>
        <w:rPr>
          <w:color w:val="000000" w:themeColor="text1"/>
          <w:shd w:val="clear" w:color="auto" w:fill="FFFFFF"/>
        </w:rPr>
      </w:pPr>
      <w:r w:rsidRPr="00DE752B">
        <w:rPr>
          <w:color w:val="000000" w:themeColor="text1"/>
          <w:sz w:val="22"/>
          <w:szCs w:val="22"/>
          <w:shd w:val="clear" w:color="auto" w:fill="FFFFFC"/>
        </w:rPr>
        <w:t>Physical Science Department. (2020, Summer). GEY111 Lab Report Assistant.  Colorado: CCCOnline.  Retrieved from class website at:</w:t>
      </w:r>
      <w:r w:rsidR="00D83FBD" w:rsidRPr="00DE752B">
        <w:t xml:space="preserve"> </w:t>
      </w:r>
      <w:hyperlink r:id="rId9" w:history="1">
        <w:r w:rsidR="00D83FBD" w:rsidRPr="00DE752B">
          <w:rPr>
            <w:rStyle w:val="Hyperlink"/>
            <w:sz w:val="22"/>
            <w:szCs w:val="22"/>
            <w:shd w:val="clear" w:color="auto" w:fill="FFFFFC"/>
          </w:rPr>
          <w:t>https://ccco.desire2learn.com/d2l/le/content/2768021/viewContent/29148188/View</w:t>
        </w:r>
      </w:hyperlink>
      <w:r w:rsidR="00D83FBD" w:rsidRPr="00DE752B">
        <w:rPr>
          <w:color w:val="000000" w:themeColor="text1"/>
          <w:sz w:val="22"/>
          <w:szCs w:val="22"/>
          <w:shd w:val="clear" w:color="auto" w:fill="FFFFFC"/>
        </w:rPr>
        <w:t xml:space="preserve"> </w:t>
      </w:r>
      <w:r w:rsidR="0025591D" w:rsidRPr="00DE752B">
        <w:t xml:space="preserve"> </w:t>
      </w:r>
    </w:p>
    <w:sectPr w:rsidR="00D07A37" w:rsidRPr="00DE752B">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27DDC" w14:textId="77777777" w:rsidR="008251CE" w:rsidRDefault="008251CE" w:rsidP="00B2238A">
      <w:r>
        <w:separator/>
      </w:r>
    </w:p>
  </w:endnote>
  <w:endnote w:type="continuationSeparator" w:id="0">
    <w:p w14:paraId="1BD2DB1C" w14:textId="77777777" w:rsidR="008251CE" w:rsidRDefault="008251CE" w:rsidP="00B22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ionPro-Regular">
    <w:altName w:val="Calibri"/>
    <w:panose1 w:val="020B0604020202020204"/>
    <w:charset w:val="00"/>
    <w:family w:val="auto"/>
    <w:notTrueType/>
    <w:pitch w:val="default"/>
    <w:sig w:usb0="00000003" w:usb1="00000000" w:usb2="00000000" w:usb3="00000000" w:csb0="00000001" w:csb1="00000000"/>
  </w:font>
  <w:font w:name="Minion Pro">
    <w:altName w:val="Cambria"/>
    <w:panose1 w:val="020B0604020202020204"/>
    <w:charset w:val="00"/>
    <w:family w:val="roman"/>
    <w:notTrueType/>
    <w:pitch w:val="variable"/>
    <w:sig w:usb0="6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B2EFB" w14:textId="77777777" w:rsidR="008251CE" w:rsidRDefault="008251CE" w:rsidP="00B2238A">
      <w:r>
        <w:separator/>
      </w:r>
    </w:p>
  </w:footnote>
  <w:footnote w:type="continuationSeparator" w:id="0">
    <w:p w14:paraId="66E52041" w14:textId="77777777" w:rsidR="008251CE" w:rsidRDefault="008251CE" w:rsidP="00B22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1851023"/>
      <w:docPartObj>
        <w:docPartGallery w:val="Page Numbers (Top of Page)"/>
        <w:docPartUnique/>
      </w:docPartObj>
    </w:sdtPr>
    <w:sdtEndPr>
      <w:rPr>
        <w:rStyle w:val="PageNumber"/>
      </w:rPr>
    </w:sdtEndPr>
    <w:sdtContent>
      <w:p w14:paraId="3D2AA297" w14:textId="15ADAB35" w:rsidR="000E3240" w:rsidRDefault="000E3240" w:rsidP="00CA37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02D322" w14:textId="77777777" w:rsidR="000E3240" w:rsidRDefault="000E3240" w:rsidP="00B2238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05354192"/>
      <w:docPartObj>
        <w:docPartGallery w:val="Page Numbers (Top of Page)"/>
        <w:docPartUnique/>
      </w:docPartObj>
    </w:sdtPr>
    <w:sdtEndPr>
      <w:rPr>
        <w:rStyle w:val="PageNumber"/>
      </w:rPr>
    </w:sdtEndPr>
    <w:sdtContent>
      <w:p w14:paraId="4ACF396A" w14:textId="5B07FFC6" w:rsidR="000E3240" w:rsidRPr="00795D89" w:rsidRDefault="000E3240" w:rsidP="00CA37B7">
        <w:pPr>
          <w:pStyle w:val="Header"/>
          <w:framePr w:wrap="none" w:vAnchor="text" w:hAnchor="margin" w:xAlign="right" w:y="1"/>
          <w:rPr>
            <w:rStyle w:val="PageNumber"/>
            <w:rFonts w:ascii="Times New Roman" w:hAnsi="Times New Roman" w:cs="Times New Roman"/>
          </w:rPr>
        </w:pPr>
        <w:r w:rsidRPr="00795D89">
          <w:rPr>
            <w:rStyle w:val="PageNumber"/>
            <w:rFonts w:ascii="Times New Roman" w:hAnsi="Times New Roman" w:cs="Times New Roman"/>
          </w:rPr>
          <w:fldChar w:fldCharType="begin"/>
        </w:r>
        <w:r w:rsidRPr="00795D89">
          <w:rPr>
            <w:rStyle w:val="PageNumber"/>
            <w:rFonts w:ascii="Times New Roman" w:hAnsi="Times New Roman" w:cs="Times New Roman"/>
          </w:rPr>
          <w:instrText xml:space="preserve"> PAGE </w:instrText>
        </w:r>
        <w:r w:rsidRPr="00795D89">
          <w:rPr>
            <w:rStyle w:val="PageNumber"/>
            <w:rFonts w:ascii="Times New Roman" w:hAnsi="Times New Roman" w:cs="Times New Roman"/>
          </w:rPr>
          <w:fldChar w:fldCharType="separate"/>
        </w:r>
        <w:r w:rsidRPr="00795D89">
          <w:rPr>
            <w:rStyle w:val="PageNumber"/>
            <w:rFonts w:ascii="Times New Roman" w:hAnsi="Times New Roman" w:cs="Times New Roman"/>
            <w:noProof/>
          </w:rPr>
          <w:t>1</w:t>
        </w:r>
        <w:r w:rsidRPr="00795D89">
          <w:rPr>
            <w:rStyle w:val="PageNumber"/>
            <w:rFonts w:ascii="Times New Roman" w:hAnsi="Times New Roman" w:cs="Times New Roman"/>
          </w:rPr>
          <w:fldChar w:fldCharType="end"/>
        </w:r>
      </w:p>
    </w:sdtContent>
  </w:sdt>
  <w:p w14:paraId="75C23F85" w14:textId="7E37071E" w:rsidR="000E3240" w:rsidRPr="00795D89" w:rsidRDefault="000E3240" w:rsidP="00B2238A">
    <w:pPr>
      <w:pStyle w:val="Header"/>
      <w:ind w:right="360"/>
      <w:rPr>
        <w:rFonts w:ascii="Times New Roman" w:hAnsi="Times New Roman" w:cs="Times New Roman"/>
      </w:rPr>
    </w:pPr>
    <w:r w:rsidRPr="00795D89">
      <w:rPr>
        <w:rFonts w:ascii="Times New Roman" w:hAnsi="Times New Roman" w:cs="Times New Roman"/>
      </w:rPr>
      <w:t xml:space="preserve">PATEL LAB </w:t>
    </w:r>
    <w:r w:rsidR="00D83FBD">
      <w:rPr>
        <w:rFonts w:ascii="Times New Roman" w:hAnsi="Times New Roman" w:cs="Times New Roman"/>
      </w:rPr>
      <w:t>6</w:t>
    </w:r>
    <w:r w:rsidRPr="00795D89">
      <w:rPr>
        <w:rFonts w:ascii="Times New Roman" w:hAnsi="Times New Roman" w:cs="Times New Roman"/>
      </w:rPr>
      <w:t xml:space="preserve">: </w:t>
    </w:r>
    <w:r w:rsidR="00D83FBD">
      <w:rPr>
        <w:rFonts w:ascii="Times New Roman" w:hAnsi="Times New Roman" w:cs="Times New Roman"/>
      </w:rPr>
      <w:t>Metamorphic</w:t>
    </w:r>
    <w:r w:rsidR="00F21D01">
      <w:rPr>
        <w:rFonts w:ascii="Times New Roman" w:hAnsi="Times New Roman" w:cs="Times New Roman"/>
      </w:rPr>
      <w:t xml:space="preserve"> Rock</w:t>
    </w:r>
    <w:r w:rsidR="000742A9">
      <w:rPr>
        <w:rFonts w:ascii="Times New Roman" w:hAnsi="Times New Roman" w:cs="Times New Roman"/>
      </w:rPr>
      <w:t xml:space="preserve"> Identification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06E53"/>
    <w:multiLevelType w:val="multilevel"/>
    <w:tmpl w:val="7C400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A299D"/>
    <w:multiLevelType w:val="hybridMultilevel"/>
    <w:tmpl w:val="02B4E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D3E40"/>
    <w:multiLevelType w:val="hybridMultilevel"/>
    <w:tmpl w:val="A32A07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80CAF"/>
    <w:multiLevelType w:val="hybridMultilevel"/>
    <w:tmpl w:val="940640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C0E92"/>
    <w:multiLevelType w:val="multilevel"/>
    <w:tmpl w:val="6CCC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43ACD"/>
    <w:multiLevelType w:val="multilevel"/>
    <w:tmpl w:val="0214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C5A0D"/>
    <w:multiLevelType w:val="hybridMultilevel"/>
    <w:tmpl w:val="56B00842"/>
    <w:lvl w:ilvl="0" w:tplc="08005208">
      <w:start w:val="1"/>
      <w:numFmt w:val="upp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246E3"/>
    <w:multiLevelType w:val="hybridMultilevel"/>
    <w:tmpl w:val="5CE0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F7BF0"/>
    <w:multiLevelType w:val="multilevel"/>
    <w:tmpl w:val="EF80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873BC5"/>
    <w:multiLevelType w:val="hybridMultilevel"/>
    <w:tmpl w:val="A9800A9E"/>
    <w:lvl w:ilvl="0" w:tplc="34A03FF2">
      <w:start w:val="1"/>
      <w:numFmt w:val="decimal"/>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012D18"/>
    <w:multiLevelType w:val="multilevel"/>
    <w:tmpl w:val="41D268E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47FB8"/>
    <w:multiLevelType w:val="hybridMultilevel"/>
    <w:tmpl w:val="E344354A"/>
    <w:lvl w:ilvl="0" w:tplc="A3FC776E">
      <w:start w:val="1"/>
      <w:numFmt w:val="upperLetter"/>
      <w:lvlText w:val="%1."/>
      <w:lvlJc w:val="left"/>
      <w:pPr>
        <w:ind w:left="720" w:hanging="360"/>
      </w:pPr>
      <w:rPr>
        <w:rFonts w:ascii="Times New Roman" w:eastAsia="Times New Roman" w:hAnsi="Times New Roman" w:cs="Times New Roman"/>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266CF5"/>
    <w:multiLevelType w:val="multilevel"/>
    <w:tmpl w:val="A65C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4E7794"/>
    <w:multiLevelType w:val="hybridMultilevel"/>
    <w:tmpl w:val="8EDC181E"/>
    <w:lvl w:ilvl="0" w:tplc="91D6284A">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992C70"/>
    <w:multiLevelType w:val="hybridMultilevel"/>
    <w:tmpl w:val="7BF4BE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E66839"/>
    <w:multiLevelType w:val="hybridMultilevel"/>
    <w:tmpl w:val="DEDC5B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33158B"/>
    <w:multiLevelType w:val="multilevel"/>
    <w:tmpl w:val="4354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97329"/>
    <w:multiLevelType w:val="hybridMultilevel"/>
    <w:tmpl w:val="127C6FAC"/>
    <w:lvl w:ilvl="0" w:tplc="B60A116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433BAD"/>
    <w:multiLevelType w:val="hybridMultilevel"/>
    <w:tmpl w:val="3906F0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AD18D7"/>
    <w:multiLevelType w:val="multilevel"/>
    <w:tmpl w:val="2DA44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0B2F69"/>
    <w:multiLevelType w:val="multilevel"/>
    <w:tmpl w:val="09DC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76BA6"/>
    <w:multiLevelType w:val="hybridMultilevel"/>
    <w:tmpl w:val="D9A4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067576"/>
    <w:multiLevelType w:val="multilevel"/>
    <w:tmpl w:val="E742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134D67"/>
    <w:multiLevelType w:val="multilevel"/>
    <w:tmpl w:val="4AE4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4C2010"/>
    <w:multiLevelType w:val="multilevel"/>
    <w:tmpl w:val="646E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E25FB1"/>
    <w:multiLevelType w:val="hybridMultilevel"/>
    <w:tmpl w:val="C0808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761556"/>
    <w:multiLevelType w:val="hybridMultilevel"/>
    <w:tmpl w:val="A7F04C92"/>
    <w:lvl w:ilvl="0" w:tplc="41B8BF0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9"/>
    <w:lvlOverride w:ilvl="0">
      <w:lvl w:ilvl="0">
        <w:numFmt w:val="upperLetter"/>
        <w:lvlText w:val="%1."/>
        <w:lvlJc w:val="left"/>
      </w:lvl>
    </w:lvlOverride>
  </w:num>
  <w:num w:numId="3">
    <w:abstractNumId w:val="22"/>
    <w:lvlOverride w:ilvl="0">
      <w:lvl w:ilvl="0">
        <w:numFmt w:val="upperLetter"/>
        <w:lvlText w:val="%1."/>
        <w:lvlJc w:val="left"/>
      </w:lvl>
    </w:lvlOverride>
  </w:num>
  <w:num w:numId="4">
    <w:abstractNumId w:val="25"/>
  </w:num>
  <w:num w:numId="5">
    <w:abstractNumId w:val="8"/>
  </w:num>
  <w:num w:numId="6">
    <w:abstractNumId w:val="4"/>
  </w:num>
  <w:num w:numId="7">
    <w:abstractNumId w:val="23"/>
  </w:num>
  <w:num w:numId="8">
    <w:abstractNumId w:val="24"/>
  </w:num>
  <w:num w:numId="9">
    <w:abstractNumId w:val="16"/>
  </w:num>
  <w:num w:numId="10">
    <w:abstractNumId w:val="12"/>
  </w:num>
  <w:num w:numId="11">
    <w:abstractNumId w:val="17"/>
  </w:num>
  <w:num w:numId="12">
    <w:abstractNumId w:val="9"/>
  </w:num>
  <w:num w:numId="13">
    <w:abstractNumId w:val="10"/>
  </w:num>
  <w:num w:numId="14">
    <w:abstractNumId w:val="26"/>
  </w:num>
  <w:num w:numId="15">
    <w:abstractNumId w:val="7"/>
  </w:num>
  <w:num w:numId="16">
    <w:abstractNumId w:val="1"/>
  </w:num>
  <w:num w:numId="17">
    <w:abstractNumId w:val="21"/>
  </w:num>
  <w:num w:numId="18">
    <w:abstractNumId w:val="0"/>
  </w:num>
  <w:num w:numId="19">
    <w:abstractNumId w:val="20"/>
  </w:num>
  <w:num w:numId="20">
    <w:abstractNumId w:val="3"/>
  </w:num>
  <w:num w:numId="21">
    <w:abstractNumId w:val="13"/>
  </w:num>
  <w:num w:numId="22">
    <w:abstractNumId w:val="6"/>
  </w:num>
  <w:num w:numId="23">
    <w:abstractNumId w:val="11"/>
  </w:num>
  <w:num w:numId="24">
    <w:abstractNumId w:val="14"/>
  </w:num>
  <w:num w:numId="25">
    <w:abstractNumId w:val="18"/>
  </w:num>
  <w:num w:numId="26">
    <w:abstractNumId w:val="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BF"/>
    <w:rsid w:val="0000239A"/>
    <w:rsid w:val="00031E1F"/>
    <w:rsid w:val="00044139"/>
    <w:rsid w:val="000507C8"/>
    <w:rsid w:val="00057E39"/>
    <w:rsid w:val="000742A9"/>
    <w:rsid w:val="000833A3"/>
    <w:rsid w:val="00084081"/>
    <w:rsid w:val="0009147C"/>
    <w:rsid w:val="000925B8"/>
    <w:rsid w:val="000952AB"/>
    <w:rsid w:val="000B1933"/>
    <w:rsid w:val="000B2CBB"/>
    <w:rsid w:val="000D68B1"/>
    <w:rsid w:val="000E289E"/>
    <w:rsid w:val="000E3240"/>
    <w:rsid w:val="000E5B21"/>
    <w:rsid w:val="000E6EC5"/>
    <w:rsid w:val="00110519"/>
    <w:rsid w:val="00120533"/>
    <w:rsid w:val="00130239"/>
    <w:rsid w:val="0013047C"/>
    <w:rsid w:val="00131B01"/>
    <w:rsid w:val="00132D78"/>
    <w:rsid w:val="00136671"/>
    <w:rsid w:val="00137114"/>
    <w:rsid w:val="00167F5A"/>
    <w:rsid w:val="00182729"/>
    <w:rsid w:val="001A2F8D"/>
    <w:rsid w:val="001C4B0C"/>
    <w:rsid w:val="001C54AB"/>
    <w:rsid w:val="001D1063"/>
    <w:rsid w:val="001F7188"/>
    <w:rsid w:val="00204017"/>
    <w:rsid w:val="00215E44"/>
    <w:rsid w:val="00224E48"/>
    <w:rsid w:val="00244641"/>
    <w:rsid w:val="00244A58"/>
    <w:rsid w:val="0024561A"/>
    <w:rsid w:val="0025591D"/>
    <w:rsid w:val="00276288"/>
    <w:rsid w:val="00277D43"/>
    <w:rsid w:val="002926B2"/>
    <w:rsid w:val="0029765E"/>
    <w:rsid w:val="002A25F6"/>
    <w:rsid w:val="002B3BD9"/>
    <w:rsid w:val="002D02F1"/>
    <w:rsid w:val="002E03D9"/>
    <w:rsid w:val="002E3F4B"/>
    <w:rsid w:val="00304556"/>
    <w:rsid w:val="0032645E"/>
    <w:rsid w:val="00327741"/>
    <w:rsid w:val="00346DDE"/>
    <w:rsid w:val="00356057"/>
    <w:rsid w:val="00365D38"/>
    <w:rsid w:val="003749D4"/>
    <w:rsid w:val="00375791"/>
    <w:rsid w:val="003870AE"/>
    <w:rsid w:val="003A145D"/>
    <w:rsid w:val="003C6320"/>
    <w:rsid w:val="003D551C"/>
    <w:rsid w:val="003E3DAF"/>
    <w:rsid w:val="0040054F"/>
    <w:rsid w:val="00400B26"/>
    <w:rsid w:val="00416D4A"/>
    <w:rsid w:val="00417DE3"/>
    <w:rsid w:val="00435515"/>
    <w:rsid w:val="004519B7"/>
    <w:rsid w:val="0046216C"/>
    <w:rsid w:val="00473892"/>
    <w:rsid w:val="004808D4"/>
    <w:rsid w:val="00483B4C"/>
    <w:rsid w:val="00485423"/>
    <w:rsid w:val="004D5099"/>
    <w:rsid w:val="004F60F7"/>
    <w:rsid w:val="004F61D8"/>
    <w:rsid w:val="004F77EC"/>
    <w:rsid w:val="00501839"/>
    <w:rsid w:val="005105D4"/>
    <w:rsid w:val="00511F3B"/>
    <w:rsid w:val="00543582"/>
    <w:rsid w:val="00546B69"/>
    <w:rsid w:val="00547A0B"/>
    <w:rsid w:val="00553A44"/>
    <w:rsid w:val="00557FBD"/>
    <w:rsid w:val="00560215"/>
    <w:rsid w:val="00574328"/>
    <w:rsid w:val="005805B7"/>
    <w:rsid w:val="0058112B"/>
    <w:rsid w:val="00584FB1"/>
    <w:rsid w:val="00596DD8"/>
    <w:rsid w:val="005A0FD2"/>
    <w:rsid w:val="005B0704"/>
    <w:rsid w:val="005B1F2E"/>
    <w:rsid w:val="005C6B60"/>
    <w:rsid w:val="005C6FD1"/>
    <w:rsid w:val="005E1053"/>
    <w:rsid w:val="005E6984"/>
    <w:rsid w:val="005F5E59"/>
    <w:rsid w:val="00600DC1"/>
    <w:rsid w:val="00613CA0"/>
    <w:rsid w:val="0062043A"/>
    <w:rsid w:val="00643081"/>
    <w:rsid w:val="006436E4"/>
    <w:rsid w:val="006647F3"/>
    <w:rsid w:val="00672EEE"/>
    <w:rsid w:val="00676C28"/>
    <w:rsid w:val="00677A7D"/>
    <w:rsid w:val="006A5A09"/>
    <w:rsid w:val="006A6B1E"/>
    <w:rsid w:val="006D0868"/>
    <w:rsid w:val="006E2550"/>
    <w:rsid w:val="006E2FFC"/>
    <w:rsid w:val="0071783A"/>
    <w:rsid w:val="00720448"/>
    <w:rsid w:val="007262AB"/>
    <w:rsid w:val="00743FFF"/>
    <w:rsid w:val="00744024"/>
    <w:rsid w:val="007461F8"/>
    <w:rsid w:val="0074734C"/>
    <w:rsid w:val="00747979"/>
    <w:rsid w:val="00751338"/>
    <w:rsid w:val="0075634E"/>
    <w:rsid w:val="00756678"/>
    <w:rsid w:val="00761170"/>
    <w:rsid w:val="00763427"/>
    <w:rsid w:val="0078732A"/>
    <w:rsid w:val="00795D89"/>
    <w:rsid w:val="007C0412"/>
    <w:rsid w:val="007D5A2A"/>
    <w:rsid w:val="007E67BE"/>
    <w:rsid w:val="00815C32"/>
    <w:rsid w:val="0082145A"/>
    <w:rsid w:val="008251CE"/>
    <w:rsid w:val="00827554"/>
    <w:rsid w:val="00830B01"/>
    <w:rsid w:val="0084647C"/>
    <w:rsid w:val="00850B7A"/>
    <w:rsid w:val="00851676"/>
    <w:rsid w:val="008776DD"/>
    <w:rsid w:val="008854B0"/>
    <w:rsid w:val="008902B3"/>
    <w:rsid w:val="00894CBF"/>
    <w:rsid w:val="00897E91"/>
    <w:rsid w:val="008C22AE"/>
    <w:rsid w:val="008D5A24"/>
    <w:rsid w:val="008D6546"/>
    <w:rsid w:val="008E2081"/>
    <w:rsid w:val="008E5FEB"/>
    <w:rsid w:val="0090464B"/>
    <w:rsid w:val="009055FF"/>
    <w:rsid w:val="00907D63"/>
    <w:rsid w:val="00907DAD"/>
    <w:rsid w:val="009151AA"/>
    <w:rsid w:val="0092012F"/>
    <w:rsid w:val="0092683B"/>
    <w:rsid w:val="00955CB3"/>
    <w:rsid w:val="00960CB5"/>
    <w:rsid w:val="00963333"/>
    <w:rsid w:val="009A0E0B"/>
    <w:rsid w:val="009B2251"/>
    <w:rsid w:val="009D0C26"/>
    <w:rsid w:val="009E503B"/>
    <w:rsid w:val="009E7E72"/>
    <w:rsid w:val="009F51C8"/>
    <w:rsid w:val="00A31F4D"/>
    <w:rsid w:val="00A37435"/>
    <w:rsid w:val="00A51C57"/>
    <w:rsid w:val="00A632E2"/>
    <w:rsid w:val="00A646D9"/>
    <w:rsid w:val="00A72E94"/>
    <w:rsid w:val="00A772C0"/>
    <w:rsid w:val="00A80841"/>
    <w:rsid w:val="00A929CE"/>
    <w:rsid w:val="00A95A04"/>
    <w:rsid w:val="00AB15E9"/>
    <w:rsid w:val="00AC660E"/>
    <w:rsid w:val="00AF0D62"/>
    <w:rsid w:val="00AF26F8"/>
    <w:rsid w:val="00B01173"/>
    <w:rsid w:val="00B2238A"/>
    <w:rsid w:val="00B422DD"/>
    <w:rsid w:val="00B6562B"/>
    <w:rsid w:val="00B709E3"/>
    <w:rsid w:val="00B713BA"/>
    <w:rsid w:val="00B8335E"/>
    <w:rsid w:val="00B843C2"/>
    <w:rsid w:val="00BA4C4F"/>
    <w:rsid w:val="00BA7341"/>
    <w:rsid w:val="00BC164E"/>
    <w:rsid w:val="00BC4979"/>
    <w:rsid w:val="00BE430E"/>
    <w:rsid w:val="00BF73D3"/>
    <w:rsid w:val="00C02B7B"/>
    <w:rsid w:val="00C3003A"/>
    <w:rsid w:val="00C33BC7"/>
    <w:rsid w:val="00C3446C"/>
    <w:rsid w:val="00C36BF2"/>
    <w:rsid w:val="00C40779"/>
    <w:rsid w:val="00C452FE"/>
    <w:rsid w:val="00C528B7"/>
    <w:rsid w:val="00C724D6"/>
    <w:rsid w:val="00C85320"/>
    <w:rsid w:val="00C9349C"/>
    <w:rsid w:val="00C96953"/>
    <w:rsid w:val="00CA37B7"/>
    <w:rsid w:val="00CA58D9"/>
    <w:rsid w:val="00CB13F5"/>
    <w:rsid w:val="00CB1D57"/>
    <w:rsid w:val="00CB466C"/>
    <w:rsid w:val="00CB57B3"/>
    <w:rsid w:val="00CC0D32"/>
    <w:rsid w:val="00CD0C02"/>
    <w:rsid w:val="00CE1443"/>
    <w:rsid w:val="00D0331E"/>
    <w:rsid w:val="00D07A37"/>
    <w:rsid w:val="00D130F2"/>
    <w:rsid w:val="00D171CE"/>
    <w:rsid w:val="00D2333A"/>
    <w:rsid w:val="00D51F0E"/>
    <w:rsid w:val="00D55318"/>
    <w:rsid w:val="00D60886"/>
    <w:rsid w:val="00D63464"/>
    <w:rsid w:val="00D80C70"/>
    <w:rsid w:val="00D83FBD"/>
    <w:rsid w:val="00DD4F26"/>
    <w:rsid w:val="00DE752B"/>
    <w:rsid w:val="00E066B0"/>
    <w:rsid w:val="00E144D9"/>
    <w:rsid w:val="00E23E40"/>
    <w:rsid w:val="00E24880"/>
    <w:rsid w:val="00E3141F"/>
    <w:rsid w:val="00E32623"/>
    <w:rsid w:val="00E55FC4"/>
    <w:rsid w:val="00E61942"/>
    <w:rsid w:val="00E627A6"/>
    <w:rsid w:val="00E64F0A"/>
    <w:rsid w:val="00E93780"/>
    <w:rsid w:val="00EC4A87"/>
    <w:rsid w:val="00EE1B67"/>
    <w:rsid w:val="00EE6AEA"/>
    <w:rsid w:val="00EF5E4A"/>
    <w:rsid w:val="00F07E53"/>
    <w:rsid w:val="00F10CFF"/>
    <w:rsid w:val="00F207A5"/>
    <w:rsid w:val="00F21D01"/>
    <w:rsid w:val="00F50956"/>
    <w:rsid w:val="00F67A37"/>
    <w:rsid w:val="00F753DA"/>
    <w:rsid w:val="00F8012C"/>
    <w:rsid w:val="00F84496"/>
    <w:rsid w:val="00F968E2"/>
    <w:rsid w:val="00F979AC"/>
    <w:rsid w:val="00FB03DD"/>
    <w:rsid w:val="00FB4E2B"/>
    <w:rsid w:val="00FB5B0F"/>
    <w:rsid w:val="00FD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ABAC"/>
  <w15:docId w15:val="{D4B22B78-CD31-7142-AC1C-E98F2FDB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FF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94CB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94CB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94CBF"/>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894CB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C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4C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4C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4CBF"/>
    <w:rPr>
      <w:rFonts w:ascii="Times New Roman" w:eastAsia="Times New Roman" w:hAnsi="Times New Roman" w:cs="Times New Roman"/>
      <w:b/>
      <w:bCs/>
      <w:sz w:val="24"/>
      <w:szCs w:val="24"/>
    </w:rPr>
  </w:style>
  <w:style w:type="paragraph" w:styleId="NormalWeb">
    <w:name w:val="Normal (Web)"/>
    <w:basedOn w:val="Normal"/>
    <w:uiPriority w:val="99"/>
    <w:unhideWhenUsed/>
    <w:rsid w:val="00894CBF"/>
    <w:pPr>
      <w:spacing w:before="100" w:beforeAutospacing="1" w:after="100" w:afterAutospacing="1"/>
    </w:pPr>
  </w:style>
  <w:style w:type="character" w:styleId="Strong">
    <w:name w:val="Strong"/>
    <w:basedOn w:val="DefaultParagraphFont"/>
    <w:uiPriority w:val="22"/>
    <w:qFormat/>
    <w:rsid w:val="00894CBF"/>
    <w:rPr>
      <w:b/>
      <w:bCs/>
    </w:rPr>
  </w:style>
  <w:style w:type="character" w:styleId="Hyperlink">
    <w:name w:val="Hyperlink"/>
    <w:basedOn w:val="DefaultParagraphFont"/>
    <w:uiPriority w:val="99"/>
    <w:unhideWhenUsed/>
    <w:rsid w:val="00894CBF"/>
    <w:rPr>
      <w:color w:val="0000FF"/>
      <w:u w:val="single"/>
    </w:rPr>
  </w:style>
  <w:style w:type="character" w:styleId="FollowedHyperlink">
    <w:name w:val="FollowedHyperlink"/>
    <w:basedOn w:val="DefaultParagraphFont"/>
    <w:uiPriority w:val="99"/>
    <w:semiHidden/>
    <w:unhideWhenUsed/>
    <w:rsid w:val="00B8335E"/>
    <w:rPr>
      <w:color w:val="800080" w:themeColor="followedHyperlink"/>
      <w:u w:val="single"/>
    </w:rPr>
  </w:style>
  <w:style w:type="paragraph" w:styleId="BalloonText">
    <w:name w:val="Balloon Text"/>
    <w:basedOn w:val="Normal"/>
    <w:link w:val="BalloonTextChar"/>
    <w:uiPriority w:val="99"/>
    <w:semiHidden/>
    <w:unhideWhenUsed/>
    <w:rsid w:val="00AF0D62"/>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F0D62"/>
    <w:rPr>
      <w:rFonts w:ascii="Tahoma" w:hAnsi="Tahoma" w:cs="Tahoma"/>
      <w:sz w:val="16"/>
      <w:szCs w:val="16"/>
    </w:rPr>
  </w:style>
  <w:style w:type="character" w:styleId="PlaceholderText">
    <w:name w:val="Placeholder Text"/>
    <w:basedOn w:val="DefaultParagraphFont"/>
    <w:uiPriority w:val="99"/>
    <w:semiHidden/>
    <w:rsid w:val="00F979AC"/>
    <w:rPr>
      <w:color w:val="808080"/>
    </w:rPr>
  </w:style>
  <w:style w:type="paragraph" w:styleId="ListParagraph">
    <w:name w:val="List Paragraph"/>
    <w:basedOn w:val="Normal"/>
    <w:uiPriority w:val="34"/>
    <w:qFormat/>
    <w:rsid w:val="00CD0C02"/>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rsid w:val="00E3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C22AE"/>
    <w:pPr>
      <w:spacing w:before="100" w:beforeAutospacing="1" w:after="100" w:afterAutospacing="1"/>
    </w:pPr>
  </w:style>
  <w:style w:type="character" w:styleId="Emphasis">
    <w:name w:val="Emphasis"/>
    <w:basedOn w:val="DefaultParagraphFont"/>
    <w:uiPriority w:val="20"/>
    <w:qFormat/>
    <w:rsid w:val="00416D4A"/>
    <w:rPr>
      <w:i/>
      <w:iCs/>
    </w:rPr>
  </w:style>
  <w:style w:type="paragraph" w:styleId="NoSpacing">
    <w:name w:val="No Spacing"/>
    <w:uiPriority w:val="1"/>
    <w:qFormat/>
    <w:rsid w:val="0078732A"/>
    <w:pPr>
      <w:spacing w:after="0" w:line="240" w:lineRule="auto"/>
    </w:pPr>
  </w:style>
  <w:style w:type="character" w:customStyle="1" w:styleId="apple-converted-space">
    <w:name w:val="apple-converted-space"/>
    <w:basedOn w:val="DefaultParagraphFont"/>
    <w:rsid w:val="00D07A37"/>
  </w:style>
  <w:style w:type="character" w:styleId="UnresolvedMention">
    <w:name w:val="Unresolved Mention"/>
    <w:basedOn w:val="DefaultParagraphFont"/>
    <w:uiPriority w:val="99"/>
    <w:semiHidden/>
    <w:unhideWhenUsed/>
    <w:rsid w:val="004F61D8"/>
    <w:rPr>
      <w:color w:val="605E5C"/>
      <w:shd w:val="clear" w:color="auto" w:fill="E1DFDD"/>
    </w:rPr>
  </w:style>
  <w:style w:type="paragraph" w:styleId="TOCHeading">
    <w:name w:val="TOC Heading"/>
    <w:basedOn w:val="Heading1"/>
    <w:next w:val="Normal"/>
    <w:uiPriority w:val="39"/>
    <w:unhideWhenUsed/>
    <w:qFormat/>
    <w:rsid w:val="00B2238A"/>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B2238A"/>
    <w:pPr>
      <w:spacing w:before="120" w:line="276" w:lineRule="auto"/>
    </w:pPr>
    <w:rPr>
      <w:rFonts w:asciiTheme="minorHAnsi" w:eastAsiaTheme="minorHAnsi" w:hAnsiTheme="minorHAnsi" w:cstheme="minorBidi"/>
      <w:b/>
      <w:bCs/>
      <w:i/>
      <w:iCs/>
    </w:rPr>
  </w:style>
  <w:style w:type="paragraph" w:styleId="TOC2">
    <w:name w:val="toc 2"/>
    <w:basedOn w:val="Normal"/>
    <w:next w:val="Normal"/>
    <w:autoRedefine/>
    <w:uiPriority w:val="39"/>
    <w:unhideWhenUsed/>
    <w:rsid w:val="00B2238A"/>
    <w:pPr>
      <w:spacing w:before="120" w:line="276" w:lineRule="auto"/>
      <w:ind w:left="220"/>
    </w:pPr>
    <w:rPr>
      <w:rFonts w:asciiTheme="minorHAnsi" w:eastAsiaTheme="minorHAnsi" w:hAnsiTheme="minorHAnsi" w:cstheme="minorBidi"/>
      <w:b/>
      <w:bCs/>
      <w:sz w:val="22"/>
      <w:szCs w:val="22"/>
    </w:rPr>
  </w:style>
  <w:style w:type="paragraph" w:styleId="TOC3">
    <w:name w:val="toc 3"/>
    <w:basedOn w:val="Normal"/>
    <w:next w:val="Normal"/>
    <w:autoRedefine/>
    <w:uiPriority w:val="39"/>
    <w:unhideWhenUsed/>
    <w:rsid w:val="00B2238A"/>
    <w:pPr>
      <w:spacing w:line="276" w:lineRule="auto"/>
      <w:ind w:left="440"/>
    </w:pPr>
    <w:rPr>
      <w:rFonts w:asciiTheme="minorHAnsi" w:eastAsiaTheme="minorHAnsi" w:hAnsiTheme="minorHAnsi" w:cstheme="minorBidi"/>
      <w:sz w:val="20"/>
      <w:szCs w:val="20"/>
    </w:rPr>
  </w:style>
  <w:style w:type="paragraph" w:styleId="TOC4">
    <w:name w:val="toc 4"/>
    <w:basedOn w:val="Normal"/>
    <w:next w:val="Normal"/>
    <w:autoRedefine/>
    <w:uiPriority w:val="39"/>
    <w:semiHidden/>
    <w:unhideWhenUsed/>
    <w:rsid w:val="00B2238A"/>
    <w:pPr>
      <w:spacing w:line="276" w:lineRule="auto"/>
      <w:ind w:left="660"/>
    </w:pPr>
    <w:rPr>
      <w:rFonts w:asciiTheme="minorHAnsi" w:eastAsiaTheme="minorHAnsi" w:hAnsiTheme="minorHAnsi" w:cstheme="minorBidi"/>
      <w:sz w:val="20"/>
      <w:szCs w:val="20"/>
    </w:rPr>
  </w:style>
  <w:style w:type="paragraph" w:styleId="TOC5">
    <w:name w:val="toc 5"/>
    <w:basedOn w:val="Normal"/>
    <w:next w:val="Normal"/>
    <w:autoRedefine/>
    <w:uiPriority w:val="39"/>
    <w:semiHidden/>
    <w:unhideWhenUsed/>
    <w:rsid w:val="00B2238A"/>
    <w:pPr>
      <w:spacing w:line="276" w:lineRule="auto"/>
      <w:ind w:left="880"/>
    </w:pPr>
    <w:rPr>
      <w:rFonts w:asciiTheme="minorHAnsi" w:eastAsiaTheme="minorHAnsi" w:hAnsiTheme="minorHAnsi" w:cstheme="minorBidi"/>
      <w:sz w:val="20"/>
      <w:szCs w:val="20"/>
    </w:rPr>
  </w:style>
  <w:style w:type="paragraph" w:styleId="TOC6">
    <w:name w:val="toc 6"/>
    <w:basedOn w:val="Normal"/>
    <w:next w:val="Normal"/>
    <w:autoRedefine/>
    <w:uiPriority w:val="39"/>
    <w:semiHidden/>
    <w:unhideWhenUsed/>
    <w:rsid w:val="00B2238A"/>
    <w:pPr>
      <w:spacing w:line="276" w:lineRule="auto"/>
      <w:ind w:left="1100"/>
    </w:pPr>
    <w:rPr>
      <w:rFonts w:asciiTheme="minorHAnsi" w:eastAsiaTheme="minorHAnsi" w:hAnsiTheme="minorHAnsi" w:cstheme="minorBidi"/>
      <w:sz w:val="20"/>
      <w:szCs w:val="20"/>
    </w:rPr>
  </w:style>
  <w:style w:type="paragraph" w:styleId="TOC7">
    <w:name w:val="toc 7"/>
    <w:basedOn w:val="Normal"/>
    <w:next w:val="Normal"/>
    <w:autoRedefine/>
    <w:uiPriority w:val="39"/>
    <w:semiHidden/>
    <w:unhideWhenUsed/>
    <w:rsid w:val="00B2238A"/>
    <w:pPr>
      <w:spacing w:line="276" w:lineRule="auto"/>
      <w:ind w:left="1320"/>
    </w:pPr>
    <w:rPr>
      <w:rFonts w:asciiTheme="minorHAnsi" w:eastAsiaTheme="minorHAnsi" w:hAnsiTheme="minorHAnsi" w:cstheme="minorBidi"/>
      <w:sz w:val="20"/>
      <w:szCs w:val="20"/>
    </w:rPr>
  </w:style>
  <w:style w:type="paragraph" w:styleId="TOC8">
    <w:name w:val="toc 8"/>
    <w:basedOn w:val="Normal"/>
    <w:next w:val="Normal"/>
    <w:autoRedefine/>
    <w:uiPriority w:val="39"/>
    <w:semiHidden/>
    <w:unhideWhenUsed/>
    <w:rsid w:val="00B2238A"/>
    <w:pPr>
      <w:spacing w:line="276" w:lineRule="auto"/>
      <w:ind w:left="1540"/>
    </w:pPr>
    <w:rPr>
      <w:rFonts w:asciiTheme="minorHAnsi" w:eastAsiaTheme="minorHAnsi" w:hAnsiTheme="minorHAnsi" w:cstheme="minorBidi"/>
      <w:sz w:val="20"/>
      <w:szCs w:val="20"/>
    </w:rPr>
  </w:style>
  <w:style w:type="paragraph" w:styleId="TOC9">
    <w:name w:val="toc 9"/>
    <w:basedOn w:val="Normal"/>
    <w:next w:val="Normal"/>
    <w:autoRedefine/>
    <w:uiPriority w:val="39"/>
    <w:semiHidden/>
    <w:unhideWhenUsed/>
    <w:rsid w:val="00B2238A"/>
    <w:pPr>
      <w:spacing w:line="276" w:lineRule="auto"/>
      <w:ind w:left="1760"/>
    </w:pPr>
    <w:rPr>
      <w:rFonts w:asciiTheme="minorHAnsi" w:eastAsiaTheme="minorHAnsi" w:hAnsiTheme="minorHAnsi" w:cstheme="minorBidi"/>
      <w:sz w:val="20"/>
      <w:szCs w:val="20"/>
    </w:rPr>
  </w:style>
  <w:style w:type="paragraph" w:styleId="Header">
    <w:name w:val="header"/>
    <w:basedOn w:val="Normal"/>
    <w:link w:val="HeaderChar"/>
    <w:uiPriority w:val="99"/>
    <w:unhideWhenUsed/>
    <w:rsid w:val="00B2238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2238A"/>
  </w:style>
  <w:style w:type="paragraph" w:styleId="Footer">
    <w:name w:val="footer"/>
    <w:basedOn w:val="Normal"/>
    <w:link w:val="FooterChar"/>
    <w:uiPriority w:val="99"/>
    <w:unhideWhenUsed/>
    <w:rsid w:val="00B2238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2238A"/>
  </w:style>
  <w:style w:type="character" w:styleId="PageNumber">
    <w:name w:val="page number"/>
    <w:basedOn w:val="DefaultParagraphFont"/>
    <w:uiPriority w:val="99"/>
    <w:semiHidden/>
    <w:unhideWhenUsed/>
    <w:rsid w:val="00B2238A"/>
  </w:style>
  <w:style w:type="table" w:customStyle="1" w:styleId="TableGrid1">
    <w:name w:val="Table Grid1"/>
    <w:basedOn w:val="TableNormal"/>
    <w:next w:val="TableGrid"/>
    <w:uiPriority w:val="59"/>
    <w:rsid w:val="0064308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4308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7C0412"/>
  </w:style>
  <w:style w:type="paragraph" w:customStyle="1" w:styleId="BasicParagraph">
    <w:name w:val="[Basic Paragraph]"/>
    <w:basedOn w:val="Normal"/>
    <w:uiPriority w:val="99"/>
    <w:rsid w:val="002E3F4B"/>
    <w:pPr>
      <w:autoSpaceDE w:val="0"/>
      <w:autoSpaceDN w:val="0"/>
      <w:adjustRightInd w:val="0"/>
      <w:spacing w:line="288" w:lineRule="auto"/>
      <w:textAlignment w:val="center"/>
    </w:pPr>
    <w:rPr>
      <w:rFonts w:ascii="MinionPro-Regular" w:hAnsi="MinionPro-Regular" w:cs="MinionPro-Regular"/>
      <w:color w:val="000000"/>
    </w:rPr>
  </w:style>
  <w:style w:type="paragraph" w:customStyle="1" w:styleId="List-A">
    <w:name w:val="List - A"/>
    <w:aliases w:val="B,C,D,..."/>
    <w:basedOn w:val="BodyText"/>
    <w:uiPriority w:val="99"/>
    <w:rsid w:val="002E3F4B"/>
    <w:pPr>
      <w:tabs>
        <w:tab w:val="left" w:pos="360"/>
      </w:tabs>
      <w:suppressAutoHyphens/>
      <w:autoSpaceDE w:val="0"/>
      <w:autoSpaceDN w:val="0"/>
      <w:adjustRightInd w:val="0"/>
      <w:spacing w:after="180" w:line="280" w:lineRule="atLeast"/>
      <w:ind w:left="360" w:hanging="360"/>
      <w:jc w:val="both"/>
      <w:textAlignment w:val="center"/>
    </w:pPr>
    <w:rPr>
      <w:rFonts w:ascii="Calibri" w:hAnsi="Calibri" w:cs="Calibri"/>
      <w:color w:val="000000"/>
    </w:rPr>
  </w:style>
  <w:style w:type="paragraph" w:styleId="BodyText">
    <w:name w:val="Body Text"/>
    <w:basedOn w:val="Normal"/>
    <w:link w:val="BodyTextChar"/>
    <w:uiPriority w:val="99"/>
    <w:semiHidden/>
    <w:unhideWhenUsed/>
    <w:rsid w:val="002E3F4B"/>
    <w:pPr>
      <w:spacing w:after="120"/>
    </w:pPr>
  </w:style>
  <w:style w:type="character" w:customStyle="1" w:styleId="BodyTextChar">
    <w:name w:val="Body Text Char"/>
    <w:basedOn w:val="DefaultParagraphFont"/>
    <w:link w:val="BodyText"/>
    <w:uiPriority w:val="99"/>
    <w:semiHidden/>
    <w:rsid w:val="002E3F4B"/>
    <w:rPr>
      <w:rFonts w:ascii="Times New Roman" w:eastAsia="Times New Roman" w:hAnsi="Times New Roman" w:cs="Times New Roman"/>
      <w:sz w:val="24"/>
      <w:szCs w:val="24"/>
    </w:rPr>
  </w:style>
  <w:style w:type="paragraph" w:customStyle="1" w:styleId="H2-SectionTitle-16ptMinionProUnderline">
    <w:name w:val="H2-SectionTitle-16pt MinionPro Underline"/>
    <w:basedOn w:val="Normal"/>
    <w:next w:val="Normal"/>
    <w:uiPriority w:val="99"/>
    <w:rsid w:val="00C724D6"/>
    <w:pPr>
      <w:pBdr>
        <w:bottom w:val="single" w:sz="4" w:space="2" w:color="000000"/>
      </w:pBdr>
      <w:tabs>
        <w:tab w:val="left" w:pos="360"/>
      </w:tabs>
      <w:suppressAutoHyphens/>
      <w:autoSpaceDE w:val="0"/>
      <w:autoSpaceDN w:val="0"/>
      <w:adjustRightInd w:val="0"/>
      <w:spacing w:after="180" w:line="360" w:lineRule="atLeast"/>
      <w:textAlignment w:val="center"/>
    </w:pPr>
    <w:rPr>
      <w:rFonts w:ascii="Minion Pro" w:hAnsi="Minion Pro" w:cs="Minion Pro"/>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76689">
      <w:bodyDiv w:val="1"/>
      <w:marLeft w:val="0"/>
      <w:marRight w:val="0"/>
      <w:marTop w:val="0"/>
      <w:marBottom w:val="0"/>
      <w:divBdr>
        <w:top w:val="none" w:sz="0" w:space="0" w:color="auto"/>
        <w:left w:val="none" w:sz="0" w:space="0" w:color="auto"/>
        <w:bottom w:val="none" w:sz="0" w:space="0" w:color="auto"/>
        <w:right w:val="none" w:sz="0" w:space="0" w:color="auto"/>
      </w:divBdr>
    </w:div>
    <w:div w:id="149372040">
      <w:bodyDiv w:val="1"/>
      <w:marLeft w:val="0"/>
      <w:marRight w:val="0"/>
      <w:marTop w:val="0"/>
      <w:marBottom w:val="0"/>
      <w:divBdr>
        <w:top w:val="none" w:sz="0" w:space="0" w:color="auto"/>
        <w:left w:val="none" w:sz="0" w:space="0" w:color="auto"/>
        <w:bottom w:val="none" w:sz="0" w:space="0" w:color="auto"/>
        <w:right w:val="none" w:sz="0" w:space="0" w:color="auto"/>
      </w:divBdr>
      <w:divsChild>
        <w:div w:id="1434475611">
          <w:marLeft w:val="0"/>
          <w:marRight w:val="0"/>
          <w:marTop w:val="0"/>
          <w:marBottom w:val="0"/>
          <w:divBdr>
            <w:top w:val="none" w:sz="0" w:space="0" w:color="auto"/>
            <w:left w:val="none" w:sz="0" w:space="0" w:color="auto"/>
            <w:bottom w:val="none" w:sz="0" w:space="0" w:color="auto"/>
            <w:right w:val="none" w:sz="0" w:space="0" w:color="auto"/>
          </w:divBdr>
        </w:div>
        <w:div w:id="851724054">
          <w:marLeft w:val="0"/>
          <w:marRight w:val="0"/>
          <w:marTop w:val="0"/>
          <w:marBottom w:val="0"/>
          <w:divBdr>
            <w:top w:val="none" w:sz="0" w:space="0" w:color="auto"/>
            <w:left w:val="none" w:sz="0" w:space="0" w:color="auto"/>
            <w:bottom w:val="none" w:sz="0" w:space="0" w:color="auto"/>
            <w:right w:val="none" w:sz="0" w:space="0" w:color="auto"/>
          </w:divBdr>
        </w:div>
        <w:div w:id="1154952010">
          <w:marLeft w:val="0"/>
          <w:marRight w:val="0"/>
          <w:marTop w:val="0"/>
          <w:marBottom w:val="0"/>
          <w:divBdr>
            <w:top w:val="none" w:sz="0" w:space="0" w:color="auto"/>
            <w:left w:val="none" w:sz="0" w:space="0" w:color="auto"/>
            <w:bottom w:val="none" w:sz="0" w:space="0" w:color="auto"/>
            <w:right w:val="none" w:sz="0" w:space="0" w:color="auto"/>
          </w:divBdr>
        </w:div>
        <w:div w:id="1034648838">
          <w:marLeft w:val="0"/>
          <w:marRight w:val="0"/>
          <w:marTop w:val="0"/>
          <w:marBottom w:val="0"/>
          <w:divBdr>
            <w:top w:val="none" w:sz="0" w:space="0" w:color="auto"/>
            <w:left w:val="none" w:sz="0" w:space="0" w:color="auto"/>
            <w:bottom w:val="none" w:sz="0" w:space="0" w:color="auto"/>
            <w:right w:val="none" w:sz="0" w:space="0" w:color="auto"/>
          </w:divBdr>
        </w:div>
        <w:div w:id="184101276">
          <w:marLeft w:val="0"/>
          <w:marRight w:val="0"/>
          <w:marTop w:val="0"/>
          <w:marBottom w:val="0"/>
          <w:divBdr>
            <w:top w:val="none" w:sz="0" w:space="0" w:color="auto"/>
            <w:left w:val="none" w:sz="0" w:space="0" w:color="auto"/>
            <w:bottom w:val="none" w:sz="0" w:space="0" w:color="auto"/>
            <w:right w:val="none" w:sz="0" w:space="0" w:color="auto"/>
          </w:divBdr>
        </w:div>
        <w:div w:id="1337004167">
          <w:marLeft w:val="0"/>
          <w:marRight w:val="0"/>
          <w:marTop w:val="0"/>
          <w:marBottom w:val="0"/>
          <w:divBdr>
            <w:top w:val="none" w:sz="0" w:space="0" w:color="auto"/>
            <w:left w:val="none" w:sz="0" w:space="0" w:color="auto"/>
            <w:bottom w:val="none" w:sz="0" w:space="0" w:color="auto"/>
            <w:right w:val="none" w:sz="0" w:space="0" w:color="auto"/>
          </w:divBdr>
        </w:div>
        <w:div w:id="555508316">
          <w:marLeft w:val="0"/>
          <w:marRight w:val="0"/>
          <w:marTop w:val="0"/>
          <w:marBottom w:val="0"/>
          <w:divBdr>
            <w:top w:val="none" w:sz="0" w:space="0" w:color="auto"/>
            <w:left w:val="none" w:sz="0" w:space="0" w:color="auto"/>
            <w:bottom w:val="none" w:sz="0" w:space="0" w:color="auto"/>
            <w:right w:val="none" w:sz="0" w:space="0" w:color="auto"/>
          </w:divBdr>
        </w:div>
      </w:divsChild>
    </w:div>
    <w:div w:id="187450464">
      <w:bodyDiv w:val="1"/>
      <w:marLeft w:val="0"/>
      <w:marRight w:val="0"/>
      <w:marTop w:val="0"/>
      <w:marBottom w:val="0"/>
      <w:divBdr>
        <w:top w:val="none" w:sz="0" w:space="0" w:color="auto"/>
        <w:left w:val="none" w:sz="0" w:space="0" w:color="auto"/>
        <w:bottom w:val="none" w:sz="0" w:space="0" w:color="auto"/>
        <w:right w:val="none" w:sz="0" w:space="0" w:color="auto"/>
      </w:divBdr>
    </w:div>
    <w:div w:id="217858514">
      <w:bodyDiv w:val="1"/>
      <w:marLeft w:val="0"/>
      <w:marRight w:val="0"/>
      <w:marTop w:val="0"/>
      <w:marBottom w:val="0"/>
      <w:divBdr>
        <w:top w:val="none" w:sz="0" w:space="0" w:color="auto"/>
        <w:left w:val="none" w:sz="0" w:space="0" w:color="auto"/>
        <w:bottom w:val="none" w:sz="0" w:space="0" w:color="auto"/>
        <w:right w:val="none" w:sz="0" w:space="0" w:color="auto"/>
      </w:divBdr>
    </w:div>
    <w:div w:id="235627598">
      <w:bodyDiv w:val="1"/>
      <w:marLeft w:val="0"/>
      <w:marRight w:val="0"/>
      <w:marTop w:val="0"/>
      <w:marBottom w:val="0"/>
      <w:divBdr>
        <w:top w:val="none" w:sz="0" w:space="0" w:color="auto"/>
        <w:left w:val="none" w:sz="0" w:space="0" w:color="auto"/>
        <w:bottom w:val="none" w:sz="0" w:space="0" w:color="auto"/>
        <w:right w:val="none" w:sz="0" w:space="0" w:color="auto"/>
      </w:divBdr>
    </w:div>
    <w:div w:id="238029291">
      <w:bodyDiv w:val="1"/>
      <w:marLeft w:val="0"/>
      <w:marRight w:val="0"/>
      <w:marTop w:val="0"/>
      <w:marBottom w:val="0"/>
      <w:divBdr>
        <w:top w:val="none" w:sz="0" w:space="0" w:color="auto"/>
        <w:left w:val="none" w:sz="0" w:space="0" w:color="auto"/>
        <w:bottom w:val="none" w:sz="0" w:space="0" w:color="auto"/>
        <w:right w:val="none" w:sz="0" w:space="0" w:color="auto"/>
      </w:divBdr>
    </w:div>
    <w:div w:id="252665997">
      <w:bodyDiv w:val="1"/>
      <w:marLeft w:val="0"/>
      <w:marRight w:val="0"/>
      <w:marTop w:val="0"/>
      <w:marBottom w:val="0"/>
      <w:divBdr>
        <w:top w:val="none" w:sz="0" w:space="0" w:color="auto"/>
        <w:left w:val="none" w:sz="0" w:space="0" w:color="auto"/>
        <w:bottom w:val="none" w:sz="0" w:space="0" w:color="auto"/>
        <w:right w:val="none" w:sz="0" w:space="0" w:color="auto"/>
      </w:divBdr>
    </w:div>
    <w:div w:id="310913452">
      <w:bodyDiv w:val="1"/>
      <w:marLeft w:val="0"/>
      <w:marRight w:val="0"/>
      <w:marTop w:val="0"/>
      <w:marBottom w:val="0"/>
      <w:divBdr>
        <w:top w:val="none" w:sz="0" w:space="0" w:color="auto"/>
        <w:left w:val="none" w:sz="0" w:space="0" w:color="auto"/>
        <w:bottom w:val="none" w:sz="0" w:space="0" w:color="auto"/>
        <w:right w:val="none" w:sz="0" w:space="0" w:color="auto"/>
      </w:divBdr>
    </w:div>
    <w:div w:id="320694038">
      <w:bodyDiv w:val="1"/>
      <w:marLeft w:val="0"/>
      <w:marRight w:val="0"/>
      <w:marTop w:val="0"/>
      <w:marBottom w:val="0"/>
      <w:divBdr>
        <w:top w:val="none" w:sz="0" w:space="0" w:color="auto"/>
        <w:left w:val="none" w:sz="0" w:space="0" w:color="auto"/>
        <w:bottom w:val="none" w:sz="0" w:space="0" w:color="auto"/>
        <w:right w:val="none" w:sz="0" w:space="0" w:color="auto"/>
      </w:divBdr>
    </w:div>
    <w:div w:id="365370082">
      <w:bodyDiv w:val="1"/>
      <w:marLeft w:val="0"/>
      <w:marRight w:val="0"/>
      <w:marTop w:val="0"/>
      <w:marBottom w:val="0"/>
      <w:divBdr>
        <w:top w:val="none" w:sz="0" w:space="0" w:color="auto"/>
        <w:left w:val="none" w:sz="0" w:space="0" w:color="auto"/>
        <w:bottom w:val="none" w:sz="0" w:space="0" w:color="auto"/>
        <w:right w:val="none" w:sz="0" w:space="0" w:color="auto"/>
      </w:divBdr>
      <w:divsChild>
        <w:div w:id="1392073797">
          <w:marLeft w:val="0"/>
          <w:marRight w:val="0"/>
          <w:marTop w:val="0"/>
          <w:marBottom w:val="0"/>
          <w:divBdr>
            <w:top w:val="none" w:sz="0" w:space="0" w:color="auto"/>
            <w:left w:val="none" w:sz="0" w:space="0" w:color="auto"/>
            <w:bottom w:val="none" w:sz="0" w:space="0" w:color="auto"/>
            <w:right w:val="none" w:sz="0" w:space="0" w:color="auto"/>
          </w:divBdr>
        </w:div>
        <w:div w:id="1424761392">
          <w:marLeft w:val="0"/>
          <w:marRight w:val="0"/>
          <w:marTop w:val="0"/>
          <w:marBottom w:val="0"/>
          <w:divBdr>
            <w:top w:val="none" w:sz="0" w:space="0" w:color="auto"/>
            <w:left w:val="none" w:sz="0" w:space="0" w:color="auto"/>
            <w:bottom w:val="none" w:sz="0" w:space="0" w:color="auto"/>
            <w:right w:val="none" w:sz="0" w:space="0" w:color="auto"/>
          </w:divBdr>
        </w:div>
        <w:div w:id="354889860">
          <w:marLeft w:val="0"/>
          <w:marRight w:val="0"/>
          <w:marTop w:val="0"/>
          <w:marBottom w:val="0"/>
          <w:divBdr>
            <w:top w:val="none" w:sz="0" w:space="0" w:color="auto"/>
            <w:left w:val="none" w:sz="0" w:space="0" w:color="auto"/>
            <w:bottom w:val="none" w:sz="0" w:space="0" w:color="auto"/>
            <w:right w:val="none" w:sz="0" w:space="0" w:color="auto"/>
          </w:divBdr>
        </w:div>
        <w:div w:id="1187872012">
          <w:marLeft w:val="0"/>
          <w:marRight w:val="0"/>
          <w:marTop w:val="0"/>
          <w:marBottom w:val="0"/>
          <w:divBdr>
            <w:top w:val="none" w:sz="0" w:space="0" w:color="auto"/>
            <w:left w:val="none" w:sz="0" w:space="0" w:color="auto"/>
            <w:bottom w:val="none" w:sz="0" w:space="0" w:color="auto"/>
            <w:right w:val="none" w:sz="0" w:space="0" w:color="auto"/>
          </w:divBdr>
        </w:div>
        <w:div w:id="1393577793">
          <w:marLeft w:val="0"/>
          <w:marRight w:val="0"/>
          <w:marTop w:val="0"/>
          <w:marBottom w:val="0"/>
          <w:divBdr>
            <w:top w:val="none" w:sz="0" w:space="0" w:color="auto"/>
            <w:left w:val="none" w:sz="0" w:space="0" w:color="auto"/>
            <w:bottom w:val="none" w:sz="0" w:space="0" w:color="auto"/>
            <w:right w:val="none" w:sz="0" w:space="0" w:color="auto"/>
          </w:divBdr>
        </w:div>
        <w:div w:id="44372515">
          <w:marLeft w:val="0"/>
          <w:marRight w:val="0"/>
          <w:marTop w:val="0"/>
          <w:marBottom w:val="0"/>
          <w:divBdr>
            <w:top w:val="none" w:sz="0" w:space="0" w:color="auto"/>
            <w:left w:val="none" w:sz="0" w:space="0" w:color="auto"/>
            <w:bottom w:val="none" w:sz="0" w:space="0" w:color="auto"/>
            <w:right w:val="none" w:sz="0" w:space="0" w:color="auto"/>
          </w:divBdr>
        </w:div>
        <w:div w:id="1300260491">
          <w:marLeft w:val="0"/>
          <w:marRight w:val="0"/>
          <w:marTop w:val="0"/>
          <w:marBottom w:val="0"/>
          <w:divBdr>
            <w:top w:val="none" w:sz="0" w:space="0" w:color="auto"/>
            <w:left w:val="none" w:sz="0" w:space="0" w:color="auto"/>
            <w:bottom w:val="none" w:sz="0" w:space="0" w:color="auto"/>
            <w:right w:val="none" w:sz="0" w:space="0" w:color="auto"/>
          </w:divBdr>
        </w:div>
      </w:divsChild>
    </w:div>
    <w:div w:id="462112873">
      <w:bodyDiv w:val="1"/>
      <w:marLeft w:val="0"/>
      <w:marRight w:val="0"/>
      <w:marTop w:val="0"/>
      <w:marBottom w:val="0"/>
      <w:divBdr>
        <w:top w:val="none" w:sz="0" w:space="0" w:color="auto"/>
        <w:left w:val="none" w:sz="0" w:space="0" w:color="auto"/>
        <w:bottom w:val="none" w:sz="0" w:space="0" w:color="auto"/>
        <w:right w:val="none" w:sz="0" w:space="0" w:color="auto"/>
      </w:divBdr>
    </w:div>
    <w:div w:id="488136896">
      <w:bodyDiv w:val="1"/>
      <w:marLeft w:val="0"/>
      <w:marRight w:val="0"/>
      <w:marTop w:val="0"/>
      <w:marBottom w:val="0"/>
      <w:divBdr>
        <w:top w:val="none" w:sz="0" w:space="0" w:color="auto"/>
        <w:left w:val="none" w:sz="0" w:space="0" w:color="auto"/>
        <w:bottom w:val="none" w:sz="0" w:space="0" w:color="auto"/>
        <w:right w:val="none" w:sz="0" w:space="0" w:color="auto"/>
      </w:divBdr>
    </w:div>
    <w:div w:id="589197815">
      <w:bodyDiv w:val="1"/>
      <w:marLeft w:val="0"/>
      <w:marRight w:val="0"/>
      <w:marTop w:val="0"/>
      <w:marBottom w:val="0"/>
      <w:divBdr>
        <w:top w:val="none" w:sz="0" w:space="0" w:color="auto"/>
        <w:left w:val="none" w:sz="0" w:space="0" w:color="auto"/>
        <w:bottom w:val="none" w:sz="0" w:space="0" w:color="auto"/>
        <w:right w:val="none" w:sz="0" w:space="0" w:color="auto"/>
      </w:divBdr>
    </w:div>
    <w:div w:id="611977608">
      <w:bodyDiv w:val="1"/>
      <w:marLeft w:val="0"/>
      <w:marRight w:val="0"/>
      <w:marTop w:val="0"/>
      <w:marBottom w:val="0"/>
      <w:divBdr>
        <w:top w:val="none" w:sz="0" w:space="0" w:color="auto"/>
        <w:left w:val="none" w:sz="0" w:space="0" w:color="auto"/>
        <w:bottom w:val="none" w:sz="0" w:space="0" w:color="auto"/>
        <w:right w:val="none" w:sz="0" w:space="0" w:color="auto"/>
      </w:divBdr>
      <w:divsChild>
        <w:div w:id="362096654">
          <w:marLeft w:val="0"/>
          <w:marRight w:val="0"/>
          <w:marTop w:val="0"/>
          <w:marBottom w:val="0"/>
          <w:divBdr>
            <w:top w:val="none" w:sz="0" w:space="0" w:color="auto"/>
            <w:left w:val="none" w:sz="0" w:space="0" w:color="auto"/>
            <w:bottom w:val="none" w:sz="0" w:space="0" w:color="auto"/>
            <w:right w:val="none" w:sz="0" w:space="0" w:color="auto"/>
          </w:divBdr>
        </w:div>
        <w:div w:id="787747703">
          <w:marLeft w:val="0"/>
          <w:marRight w:val="0"/>
          <w:marTop w:val="0"/>
          <w:marBottom w:val="0"/>
          <w:divBdr>
            <w:top w:val="none" w:sz="0" w:space="0" w:color="auto"/>
            <w:left w:val="none" w:sz="0" w:space="0" w:color="auto"/>
            <w:bottom w:val="none" w:sz="0" w:space="0" w:color="auto"/>
            <w:right w:val="none" w:sz="0" w:space="0" w:color="auto"/>
          </w:divBdr>
        </w:div>
        <w:div w:id="1533610362">
          <w:marLeft w:val="0"/>
          <w:marRight w:val="0"/>
          <w:marTop w:val="0"/>
          <w:marBottom w:val="0"/>
          <w:divBdr>
            <w:top w:val="none" w:sz="0" w:space="0" w:color="auto"/>
            <w:left w:val="none" w:sz="0" w:space="0" w:color="auto"/>
            <w:bottom w:val="none" w:sz="0" w:space="0" w:color="auto"/>
            <w:right w:val="none" w:sz="0" w:space="0" w:color="auto"/>
          </w:divBdr>
        </w:div>
      </w:divsChild>
    </w:div>
    <w:div w:id="785582429">
      <w:bodyDiv w:val="1"/>
      <w:marLeft w:val="0"/>
      <w:marRight w:val="0"/>
      <w:marTop w:val="0"/>
      <w:marBottom w:val="0"/>
      <w:divBdr>
        <w:top w:val="none" w:sz="0" w:space="0" w:color="auto"/>
        <w:left w:val="none" w:sz="0" w:space="0" w:color="auto"/>
        <w:bottom w:val="none" w:sz="0" w:space="0" w:color="auto"/>
        <w:right w:val="none" w:sz="0" w:space="0" w:color="auto"/>
      </w:divBdr>
    </w:div>
    <w:div w:id="866529785">
      <w:bodyDiv w:val="1"/>
      <w:marLeft w:val="0"/>
      <w:marRight w:val="0"/>
      <w:marTop w:val="0"/>
      <w:marBottom w:val="0"/>
      <w:divBdr>
        <w:top w:val="none" w:sz="0" w:space="0" w:color="auto"/>
        <w:left w:val="none" w:sz="0" w:space="0" w:color="auto"/>
        <w:bottom w:val="none" w:sz="0" w:space="0" w:color="auto"/>
        <w:right w:val="none" w:sz="0" w:space="0" w:color="auto"/>
      </w:divBdr>
    </w:div>
    <w:div w:id="967585511">
      <w:bodyDiv w:val="1"/>
      <w:marLeft w:val="0"/>
      <w:marRight w:val="0"/>
      <w:marTop w:val="0"/>
      <w:marBottom w:val="0"/>
      <w:divBdr>
        <w:top w:val="none" w:sz="0" w:space="0" w:color="auto"/>
        <w:left w:val="none" w:sz="0" w:space="0" w:color="auto"/>
        <w:bottom w:val="none" w:sz="0" w:space="0" w:color="auto"/>
        <w:right w:val="none" w:sz="0" w:space="0" w:color="auto"/>
      </w:divBdr>
    </w:div>
    <w:div w:id="1021278385">
      <w:bodyDiv w:val="1"/>
      <w:marLeft w:val="0"/>
      <w:marRight w:val="0"/>
      <w:marTop w:val="0"/>
      <w:marBottom w:val="0"/>
      <w:divBdr>
        <w:top w:val="none" w:sz="0" w:space="0" w:color="auto"/>
        <w:left w:val="none" w:sz="0" w:space="0" w:color="auto"/>
        <w:bottom w:val="none" w:sz="0" w:space="0" w:color="auto"/>
        <w:right w:val="none" w:sz="0" w:space="0" w:color="auto"/>
      </w:divBdr>
    </w:div>
    <w:div w:id="1061100857">
      <w:bodyDiv w:val="1"/>
      <w:marLeft w:val="0"/>
      <w:marRight w:val="0"/>
      <w:marTop w:val="0"/>
      <w:marBottom w:val="0"/>
      <w:divBdr>
        <w:top w:val="none" w:sz="0" w:space="0" w:color="auto"/>
        <w:left w:val="none" w:sz="0" w:space="0" w:color="auto"/>
        <w:bottom w:val="none" w:sz="0" w:space="0" w:color="auto"/>
        <w:right w:val="none" w:sz="0" w:space="0" w:color="auto"/>
      </w:divBdr>
    </w:div>
    <w:div w:id="1071776273">
      <w:bodyDiv w:val="1"/>
      <w:marLeft w:val="0"/>
      <w:marRight w:val="0"/>
      <w:marTop w:val="0"/>
      <w:marBottom w:val="0"/>
      <w:divBdr>
        <w:top w:val="none" w:sz="0" w:space="0" w:color="auto"/>
        <w:left w:val="none" w:sz="0" w:space="0" w:color="auto"/>
        <w:bottom w:val="none" w:sz="0" w:space="0" w:color="auto"/>
        <w:right w:val="none" w:sz="0" w:space="0" w:color="auto"/>
      </w:divBdr>
    </w:div>
    <w:div w:id="1104694914">
      <w:bodyDiv w:val="1"/>
      <w:marLeft w:val="0"/>
      <w:marRight w:val="0"/>
      <w:marTop w:val="0"/>
      <w:marBottom w:val="0"/>
      <w:divBdr>
        <w:top w:val="none" w:sz="0" w:space="0" w:color="auto"/>
        <w:left w:val="none" w:sz="0" w:space="0" w:color="auto"/>
        <w:bottom w:val="none" w:sz="0" w:space="0" w:color="auto"/>
        <w:right w:val="none" w:sz="0" w:space="0" w:color="auto"/>
      </w:divBdr>
    </w:div>
    <w:div w:id="1137836102">
      <w:bodyDiv w:val="1"/>
      <w:marLeft w:val="0"/>
      <w:marRight w:val="0"/>
      <w:marTop w:val="0"/>
      <w:marBottom w:val="0"/>
      <w:divBdr>
        <w:top w:val="none" w:sz="0" w:space="0" w:color="auto"/>
        <w:left w:val="none" w:sz="0" w:space="0" w:color="auto"/>
        <w:bottom w:val="none" w:sz="0" w:space="0" w:color="auto"/>
        <w:right w:val="none" w:sz="0" w:space="0" w:color="auto"/>
      </w:divBdr>
    </w:div>
    <w:div w:id="1152794497">
      <w:bodyDiv w:val="1"/>
      <w:marLeft w:val="0"/>
      <w:marRight w:val="0"/>
      <w:marTop w:val="0"/>
      <w:marBottom w:val="0"/>
      <w:divBdr>
        <w:top w:val="none" w:sz="0" w:space="0" w:color="auto"/>
        <w:left w:val="none" w:sz="0" w:space="0" w:color="auto"/>
        <w:bottom w:val="none" w:sz="0" w:space="0" w:color="auto"/>
        <w:right w:val="none" w:sz="0" w:space="0" w:color="auto"/>
      </w:divBdr>
    </w:div>
    <w:div w:id="1198350898">
      <w:bodyDiv w:val="1"/>
      <w:marLeft w:val="0"/>
      <w:marRight w:val="0"/>
      <w:marTop w:val="0"/>
      <w:marBottom w:val="0"/>
      <w:divBdr>
        <w:top w:val="none" w:sz="0" w:space="0" w:color="auto"/>
        <w:left w:val="none" w:sz="0" w:space="0" w:color="auto"/>
        <w:bottom w:val="none" w:sz="0" w:space="0" w:color="auto"/>
        <w:right w:val="none" w:sz="0" w:space="0" w:color="auto"/>
      </w:divBdr>
    </w:div>
    <w:div w:id="1229653239">
      <w:bodyDiv w:val="1"/>
      <w:marLeft w:val="0"/>
      <w:marRight w:val="0"/>
      <w:marTop w:val="0"/>
      <w:marBottom w:val="0"/>
      <w:divBdr>
        <w:top w:val="none" w:sz="0" w:space="0" w:color="auto"/>
        <w:left w:val="none" w:sz="0" w:space="0" w:color="auto"/>
        <w:bottom w:val="none" w:sz="0" w:space="0" w:color="auto"/>
        <w:right w:val="none" w:sz="0" w:space="0" w:color="auto"/>
      </w:divBdr>
    </w:div>
    <w:div w:id="1265501972">
      <w:bodyDiv w:val="1"/>
      <w:marLeft w:val="0"/>
      <w:marRight w:val="0"/>
      <w:marTop w:val="0"/>
      <w:marBottom w:val="0"/>
      <w:divBdr>
        <w:top w:val="none" w:sz="0" w:space="0" w:color="auto"/>
        <w:left w:val="none" w:sz="0" w:space="0" w:color="auto"/>
        <w:bottom w:val="none" w:sz="0" w:space="0" w:color="auto"/>
        <w:right w:val="none" w:sz="0" w:space="0" w:color="auto"/>
      </w:divBdr>
    </w:div>
    <w:div w:id="1404910755">
      <w:bodyDiv w:val="1"/>
      <w:marLeft w:val="0"/>
      <w:marRight w:val="0"/>
      <w:marTop w:val="0"/>
      <w:marBottom w:val="0"/>
      <w:divBdr>
        <w:top w:val="none" w:sz="0" w:space="0" w:color="auto"/>
        <w:left w:val="none" w:sz="0" w:space="0" w:color="auto"/>
        <w:bottom w:val="none" w:sz="0" w:space="0" w:color="auto"/>
        <w:right w:val="none" w:sz="0" w:space="0" w:color="auto"/>
      </w:divBdr>
    </w:div>
    <w:div w:id="1422988883">
      <w:bodyDiv w:val="1"/>
      <w:marLeft w:val="0"/>
      <w:marRight w:val="0"/>
      <w:marTop w:val="0"/>
      <w:marBottom w:val="0"/>
      <w:divBdr>
        <w:top w:val="none" w:sz="0" w:space="0" w:color="auto"/>
        <w:left w:val="none" w:sz="0" w:space="0" w:color="auto"/>
        <w:bottom w:val="none" w:sz="0" w:space="0" w:color="auto"/>
        <w:right w:val="none" w:sz="0" w:space="0" w:color="auto"/>
      </w:divBdr>
      <w:divsChild>
        <w:div w:id="1026835277">
          <w:marLeft w:val="0"/>
          <w:marRight w:val="0"/>
          <w:marTop w:val="0"/>
          <w:marBottom w:val="0"/>
          <w:divBdr>
            <w:top w:val="none" w:sz="0" w:space="0" w:color="auto"/>
            <w:left w:val="none" w:sz="0" w:space="0" w:color="auto"/>
            <w:bottom w:val="none" w:sz="0" w:space="0" w:color="auto"/>
            <w:right w:val="none" w:sz="0" w:space="0" w:color="auto"/>
          </w:divBdr>
        </w:div>
        <w:div w:id="225729308">
          <w:marLeft w:val="0"/>
          <w:marRight w:val="0"/>
          <w:marTop w:val="0"/>
          <w:marBottom w:val="0"/>
          <w:divBdr>
            <w:top w:val="none" w:sz="0" w:space="0" w:color="auto"/>
            <w:left w:val="none" w:sz="0" w:space="0" w:color="auto"/>
            <w:bottom w:val="none" w:sz="0" w:space="0" w:color="auto"/>
            <w:right w:val="none" w:sz="0" w:space="0" w:color="auto"/>
          </w:divBdr>
        </w:div>
        <w:div w:id="1586303558">
          <w:marLeft w:val="0"/>
          <w:marRight w:val="0"/>
          <w:marTop w:val="0"/>
          <w:marBottom w:val="0"/>
          <w:divBdr>
            <w:top w:val="none" w:sz="0" w:space="0" w:color="auto"/>
            <w:left w:val="none" w:sz="0" w:space="0" w:color="auto"/>
            <w:bottom w:val="none" w:sz="0" w:space="0" w:color="auto"/>
            <w:right w:val="none" w:sz="0" w:space="0" w:color="auto"/>
          </w:divBdr>
        </w:div>
        <w:div w:id="584993428">
          <w:marLeft w:val="0"/>
          <w:marRight w:val="0"/>
          <w:marTop w:val="0"/>
          <w:marBottom w:val="0"/>
          <w:divBdr>
            <w:top w:val="none" w:sz="0" w:space="0" w:color="auto"/>
            <w:left w:val="none" w:sz="0" w:space="0" w:color="auto"/>
            <w:bottom w:val="none" w:sz="0" w:space="0" w:color="auto"/>
            <w:right w:val="none" w:sz="0" w:space="0" w:color="auto"/>
          </w:divBdr>
        </w:div>
        <w:div w:id="705376992">
          <w:marLeft w:val="0"/>
          <w:marRight w:val="0"/>
          <w:marTop w:val="0"/>
          <w:marBottom w:val="0"/>
          <w:divBdr>
            <w:top w:val="none" w:sz="0" w:space="0" w:color="auto"/>
            <w:left w:val="none" w:sz="0" w:space="0" w:color="auto"/>
            <w:bottom w:val="none" w:sz="0" w:space="0" w:color="auto"/>
            <w:right w:val="none" w:sz="0" w:space="0" w:color="auto"/>
          </w:divBdr>
        </w:div>
      </w:divsChild>
    </w:div>
    <w:div w:id="1609005280">
      <w:bodyDiv w:val="1"/>
      <w:marLeft w:val="0"/>
      <w:marRight w:val="0"/>
      <w:marTop w:val="0"/>
      <w:marBottom w:val="0"/>
      <w:divBdr>
        <w:top w:val="none" w:sz="0" w:space="0" w:color="auto"/>
        <w:left w:val="none" w:sz="0" w:space="0" w:color="auto"/>
        <w:bottom w:val="none" w:sz="0" w:space="0" w:color="auto"/>
        <w:right w:val="none" w:sz="0" w:space="0" w:color="auto"/>
      </w:divBdr>
    </w:div>
    <w:div w:id="1638294514">
      <w:bodyDiv w:val="1"/>
      <w:marLeft w:val="0"/>
      <w:marRight w:val="0"/>
      <w:marTop w:val="0"/>
      <w:marBottom w:val="0"/>
      <w:divBdr>
        <w:top w:val="none" w:sz="0" w:space="0" w:color="auto"/>
        <w:left w:val="none" w:sz="0" w:space="0" w:color="auto"/>
        <w:bottom w:val="none" w:sz="0" w:space="0" w:color="auto"/>
        <w:right w:val="none" w:sz="0" w:space="0" w:color="auto"/>
      </w:divBdr>
    </w:div>
    <w:div w:id="1694304133">
      <w:bodyDiv w:val="1"/>
      <w:marLeft w:val="0"/>
      <w:marRight w:val="0"/>
      <w:marTop w:val="0"/>
      <w:marBottom w:val="0"/>
      <w:divBdr>
        <w:top w:val="none" w:sz="0" w:space="0" w:color="auto"/>
        <w:left w:val="none" w:sz="0" w:space="0" w:color="auto"/>
        <w:bottom w:val="none" w:sz="0" w:space="0" w:color="auto"/>
        <w:right w:val="none" w:sz="0" w:space="0" w:color="auto"/>
      </w:divBdr>
    </w:div>
    <w:div w:id="1730031549">
      <w:bodyDiv w:val="1"/>
      <w:marLeft w:val="0"/>
      <w:marRight w:val="0"/>
      <w:marTop w:val="0"/>
      <w:marBottom w:val="0"/>
      <w:divBdr>
        <w:top w:val="none" w:sz="0" w:space="0" w:color="auto"/>
        <w:left w:val="none" w:sz="0" w:space="0" w:color="auto"/>
        <w:bottom w:val="none" w:sz="0" w:space="0" w:color="auto"/>
        <w:right w:val="none" w:sz="0" w:space="0" w:color="auto"/>
      </w:divBdr>
    </w:div>
    <w:div w:id="1798716593">
      <w:bodyDiv w:val="1"/>
      <w:marLeft w:val="0"/>
      <w:marRight w:val="0"/>
      <w:marTop w:val="0"/>
      <w:marBottom w:val="0"/>
      <w:divBdr>
        <w:top w:val="none" w:sz="0" w:space="0" w:color="auto"/>
        <w:left w:val="none" w:sz="0" w:space="0" w:color="auto"/>
        <w:bottom w:val="none" w:sz="0" w:space="0" w:color="auto"/>
        <w:right w:val="none" w:sz="0" w:space="0" w:color="auto"/>
      </w:divBdr>
    </w:div>
    <w:div w:id="1800999417">
      <w:bodyDiv w:val="1"/>
      <w:marLeft w:val="0"/>
      <w:marRight w:val="0"/>
      <w:marTop w:val="0"/>
      <w:marBottom w:val="0"/>
      <w:divBdr>
        <w:top w:val="none" w:sz="0" w:space="0" w:color="auto"/>
        <w:left w:val="none" w:sz="0" w:space="0" w:color="auto"/>
        <w:bottom w:val="none" w:sz="0" w:space="0" w:color="auto"/>
        <w:right w:val="none" w:sz="0" w:space="0" w:color="auto"/>
      </w:divBdr>
    </w:div>
    <w:div w:id="1862746445">
      <w:bodyDiv w:val="1"/>
      <w:marLeft w:val="0"/>
      <w:marRight w:val="0"/>
      <w:marTop w:val="0"/>
      <w:marBottom w:val="0"/>
      <w:divBdr>
        <w:top w:val="none" w:sz="0" w:space="0" w:color="auto"/>
        <w:left w:val="none" w:sz="0" w:space="0" w:color="auto"/>
        <w:bottom w:val="none" w:sz="0" w:space="0" w:color="auto"/>
        <w:right w:val="none" w:sz="0" w:space="0" w:color="auto"/>
      </w:divBdr>
    </w:div>
    <w:div w:id="1866366278">
      <w:bodyDiv w:val="1"/>
      <w:marLeft w:val="0"/>
      <w:marRight w:val="0"/>
      <w:marTop w:val="0"/>
      <w:marBottom w:val="0"/>
      <w:divBdr>
        <w:top w:val="none" w:sz="0" w:space="0" w:color="auto"/>
        <w:left w:val="none" w:sz="0" w:space="0" w:color="auto"/>
        <w:bottom w:val="none" w:sz="0" w:space="0" w:color="auto"/>
        <w:right w:val="none" w:sz="0" w:space="0" w:color="auto"/>
      </w:divBdr>
    </w:div>
    <w:div w:id="1935358376">
      <w:bodyDiv w:val="1"/>
      <w:marLeft w:val="0"/>
      <w:marRight w:val="0"/>
      <w:marTop w:val="0"/>
      <w:marBottom w:val="0"/>
      <w:divBdr>
        <w:top w:val="none" w:sz="0" w:space="0" w:color="auto"/>
        <w:left w:val="none" w:sz="0" w:space="0" w:color="auto"/>
        <w:bottom w:val="none" w:sz="0" w:space="0" w:color="auto"/>
        <w:right w:val="none" w:sz="0" w:space="0" w:color="auto"/>
      </w:divBdr>
      <w:divsChild>
        <w:div w:id="1607421608">
          <w:marLeft w:val="0"/>
          <w:marRight w:val="0"/>
          <w:marTop w:val="0"/>
          <w:marBottom w:val="0"/>
          <w:divBdr>
            <w:top w:val="none" w:sz="0" w:space="0" w:color="auto"/>
            <w:left w:val="none" w:sz="0" w:space="0" w:color="auto"/>
            <w:bottom w:val="none" w:sz="0" w:space="0" w:color="auto"/>
            <w:right w:val="none" w:sz="0" w:space="0" w:color="auto"/>
          </w:divBdr>
        </w:div>
        <w:div w:id="685057583">
          <w:marLeft w:val="0"/>
          <w:marRight w:val="0"/>
          <w:marTop w:val="0"/>
          <w:marBottom w:val="0"/>
          <w:divBdr>
            <w:top w:val="none" w:sz="0" w:space="0" w:color="auto"/>
            <w:left w:val="none" w:sz="0" w:space="0" w:color="auto"/>
            <w:bottom w:val="none" w:sz="0" w:space="0" w:color="auto"/>
            <w:right w:val="none" w:sz="0" w:space="0" w:color="auto"/>
          </w:divBdr>
        </w:div>
      </w:divsChild>
    </w:div>
    <w:div w:id="1996951597">
      <w:bodyDiv w:val="1"/>
      <w:marLeft w:val="0"/>
      <w:marRight w:val="0"/>
      <w:marTop w:val="0"/>
      <w:marBottom w:val="0"/>
      <w:divBdr>
        <w:top w:val="none" w:sz="0" w:space="0" w:color="auto"/>
        <w:left w:val="none" w:sz="0" w:space="0" w:color="auto"/>
        <w:bottom w:val="none" w:sz="0" w:space="0" w:color="auto"/>
        <w:right w:val="none" w:sz="0" w:space="0" w:color="auto"/>
      </w:divBdr>
      <w:divsChild>
        <w:div w:id="170263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co.desire2learn.com/d2l/le/content/2768021/viewContent/29148169/Vie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cco.desire2learn.com/d2l/le/content/2768021/viewContent/29148188/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C9B85-13C2-C041-B93D-4656B88BF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Colorado Community College System</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Fukuda, Therese (CCCS)</dc:creator>
  <cp:lastModifiedBy>Ishika Urvish Patel</cp:lastModifiedBy>
  <cp:revision>53</cp:revision>
  <cp:lastPrinted>2020-07-01T00:21:00Z</cp:lastPrinted>
  <dcterms:created xsi:type="dcterms:W3CDTF">2020-07-04T19:44:00Z</dcterms:created>
  <dcterms:modified xsi:type="dcterms:W3CDTF">2020-07-06T23:44:00Z</dcterms:modified>
</cp:coreProperties>
</file>