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BF5A0" w14:textId="77777777" w:rsidR="00720BCB" w:rsidRDefault="00AC3A56" w:rsidP="00E85178">
      <w:pPr>
        <w:spacing w:line="360" w:lineRule="auto"/>
        <w:ind w:right="-653"/>
      </w:pPr>
      <w:r>
        <w:t xml:space="preserve">                                          </w:t>
      </w:r>
    </w:p>
    <w:p w14:paraId="20A5CFEC" w14:textId="47FFA1EF" w:rsidR="00720BCB" w:rsidRPr="00720BCB" w:rsidRDefault="00720BCB" w:rsidP="00E85178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color w:val="C00000"/>
          <w:sz w:val="72"/>
          <w:szCs w:val="72"/>
        </w:rPr>
      </w:pPr>
      <w:r w:rsidRPr="00720BCB">
        <w:rPr>
          <w:rFonts w:ascii="Times New Roman" w:hAnsi="Times New Roman" w:cs="Times New Roman"/>
          <w:b/>
          <w:bCs/>
          <w:color w:val="C00000"/>
          <w:sz w:val="72"/>
          <w:szCs w:val="72"/>
        </w:rPr>
        <w:t>Graphic Era Hill University</w:t>
      </w:r>
    </w:p>
    <w:p w14:paraId="411CFD79" w14:textId="7AA0CF5E" w:rsidR="00720BCB" w:rsidRPr="0043531B" w:rsidRDefault="00720BCB" w:rsidP="0043531B">
      <w:pPr>
        <w:spacing w:line="360" w:lineRule="auto"/>
        <w:ind w:right="-653"/>
        <w:jc w:val="center"/>
        <w:rPr>
          <w:b/>
          <w:bCs/>
          <w:sz w:val="44"/>
          <w:szCs w:val="44"/>
        </w:rPr>
      </w:pPr>
      <w:r w:rsidRPr="00720BCB">
        <w:rPr>
          <w:b/>
          <w:bCs/>
          <w:sz w:val="44"/>
          <w:szCs w:val="44"/>
        </w:rPr>
        <w:t>Dehradun</w:t>
      </w:r>
    </w:p>
    <w:p w14:paraId="1C6437D1" w14:textId="41534A49" w:rsidR="006517D5" w:rsidRDefault="006517D5" w:rsidP="00E85178">
      <w:pPr>
        <w:spacing w:line="360" w:lineRule="auto"/>
        <w:ind w:left="2160" w:right="-653"/>
        <w:rPr>
          <w:color w:val="244061"/>
          <w:sz w:val="56"/>
          <w:szCs w:val="56"/>
        </w:rPr>
      </w:pPr>
      <w:r>
        <w:rPr>
          <w:b/>
          <w:color w:val="244061"/>
          <w:sz w:val="56"/>
          <w:szCs w:val="56"/>
        </w:rPr>
        <w:t xml:space="preserve"> M</w:t>
      </w:r>
      <w:r w:rsidR="00CC5132">
        <w:rPr>
          <w:b/>
          <w:color w:val="244061"/>
          <w:sz w:val="56"/>
          <w:szCs w:val="56"/>
        </w:rPr>
        <w:t>ini Project</w:t>
      </w:r>
      <w:r w:rsidR="00AC3A56">
        <w:rPr>
          <w:b/>
          <w:color w:val="244061"/>
          <w:sz w:val="56"/>
          <w:szCs w:val="56"/>
        </w:rPr>
        <w:t xml:space="preserve"> Report on</w:t>
      </w:r>
    </w:p>
    <w:p w14:paraId="3A7C118F" w14:textId="54A30818" w:rsidR="000872B4" w:rsidRPr="00CC5132" w:rsidRDefault="006517D5" w:rsidP="00CC5132">
      <w:pPr>
        <w:spacing w:line="360" w:lineRule="auto"/>
        <w:ind w:right="-653"/>
        <w:rPr>
          <w:color w:val="244061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984806"/>
          <w:sz w:val="52"/>
          <w:szCs w:val="52"/>
        </w:rPr>
        <w:t xml:space="preserve"> </w:t>
      </w:r>
      <w:r w:rsidR="00CC5132">
        <w:rPr>
          <w:rFonts w:ascii="Times New Roman" w:eastAsia="Times New Roman" w:hAnsi="Times New Roman" w:cs="Times New Roman"/>
          <w:b/>
          <w:color w:val="984806"/>
          <w:sz w:val="52"/>
          <w:szCs w:val="52"/>
        </w:rPr>
        <w:t xml:space="preserve">     </w:t>
      </w:r>
      <w:r>
        <w:rPr>
          <w:rFonts w:ascii="Times New Roman" w:eastAsia="Times New Roman" w:hAnsi="Times New Roman" w:cs="Times New Roman"/>
          <w:b/>
          <w:color w:val="984806"/>
          <w:sz w:val="52"/>
          <w:szCs w:val="52"/>
        </w:rPr>
        <w:t xml:space="preserve"> </w:t>
      </w:r>
      <w:r w:rsidR="00AC3A56" w:rsidRPr="00CC5132">
        <w:rPr>
          <w:rFonts w:ascii="Times New Roman" w:eastAsia="Times New Roman" w:hAnsi="Times New Roman" w:cs="Times New Roman"/>
          <w:b/>
          <w:color w:val="984806"/>
          <w:sz w:val="56"/>
          <w:szCs w:val="56"/>
        </w:rPr>
        <w:t xml:space="preserve"> “</w:t>
      </w:r>
      <w:r w:rsidR="00CC5132" w:rsidRPr="00CC5132">
        <w:rPr>
          <w:rFonts w:ascii="Times New Roman" w:eastAsia="Times New Roman" w:hAnsi="Times New Roman" w:cs="Times New Roman"/>
          <w:b/>
          <w:color w:val="984806"/>
          <w:sz w:val="56"/>
          <w:szCs w:val="56"/>
        </w:rPr>
        <w:t>Movie Recommender System</w:t>
      </w:r>
      <w:r w:rsidR="00AC3A56" w:rsidRPr="00CC5132">
        <w:rPr>
          <w:rFonts w:ascii="Times New Roman" w:eastAsia="Times New Roman" w:hAnsi="Times New Roman" w:cs="Times New Roman"/>
          <w:b/>
          <w:color w:val="984806"/>
          <w:sz w:val="56"/>
          <w:szCs w:val="56"/>
        </w:rPr>
        <w:t>”</w:t>
      </w:r>
    </w:p>
    <w:p w14:paraId="44BA6C19" w14:textId="68173234" w:rsidR="000872B4" w:rsidRPr="00AC3A56" w:rsidRDefault="00000000" w:rsidP="00E85178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C3A56">
        <w:rPr>
          <w:rFonts w:ascii="Times New Roman" w:hAnsi="Times New Roman" w:cs="Times New Roman"/>
          <w:b/>
          <w:bCs/>
          <w:sz w:val="44"/>
          <w:szCs w:val="44"/>
        </w:rPr>
        <w:t xml:space="preserve">(CSE </w:t>
      </w:r>
      <w:r w:rsidR="00AC3A56" w:rsidRPr="00AC3A56">
        <w:rPr>
          <w:rFonts w:ascii="Times New Roman" w:hAnsi="Times New Roman" w:cs="Times New Roman"/>
          <w:b/>
          <w:bCs/>
          <w:sz w:val="44"/>
          <w:szCs w:val="44"/>
        </w:rPr>
        <w:t>V</w:t>
      </w:r>
      <w:r w:rsidRPr="00AC3A56">
        <w:rPr>
          <w:rFonts w:ascii="Times New Roman" w:hAnsi="Times New Roman" w:cs="Times New Roman"/>
          <w:b/>
          <w:bCs/>
          <w:sz w:val="44"/>
          <w:szCs w:val="44"/>
        </w:rPr>
        <w:t xml:space="preserve"> Semeste</w:t>
      </w:r>
      <w:r w:rsidR="00AC3A56" w:rsidRPr="00AC3A56">
        <w:rPr>
          <w:rFonts w:ascii="Times New Roman" w:hAnsi="Times New Roman" w:cs="Times New Roman"/>
          <w:b/>
          <w:bCs/>
          <w:sz w:val="44"/>
          <w:szCs w:val="44"/>
        </w:rPr>
        <w:t>r</w:t>
      </w:r>
      <w:r w:rsidRPr="00AC3A56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69ED8BD7" w14:textId="06403C8B" w:rsidR="00720BCB" w:rsidRPr="00AC3A56" w:rsidRDefault="00000000" w:rsidP="0043531B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C3A56">
        <w:rPr>
          <w:rFonts w:ascii="Times New Roman" w:hAnsi="Times New Roman" w:cs="Times New Roman"/>
          <w:b/>
          <w:bCs/>
          <w:sz w:val="44"/>
          <w:szCs w:val="44"/>
        </w:rPr>
        <w:t>20</w:t>
      </w:r>
      <w:r w:rsidR="00AC3A56" w:rsidRPr="00AC3A56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6517D5"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AC3A56">
        <w:rPr>
          <w:rFonts w:ascii="Times New Roman" w:hAnsi="Times New Roman" w:cs="Times New Roman"/>
          <w:b/>
          <w:bCs/>
          <w:sz w:val="44"/>
          <w:szCs w:val="44"/>
        </w:rPr>
        <w:t>-202</w:t>
      </w:r>
      <w:r w:rsidR="006517D5">
        <w:rPr>
          <w:rFonts w:ascii="Times New Roman" w:hAnsi="Times New Roman" w:cs="Times New Roman"/>
          <w:b/>
          <w:bCs/>
          <w:sz w:val="44"/>
          <w:szCs w:val="44"/>
        </w:rPr>
        <w:t>5</w:t>
      </w:r>
    </w:p>
    <w:p w14:paraId="11416629" w14:textId="77777777" w:rsidR="000872B4" w:rsidRDefault="000872B4" w:rsidP="00E85178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F8FC07" w14:textId="77777777" w:rsidR="000872B4" w:rsidRDefault="00000000" w:rsidP="00E85178">
      <w:pPr>
        <w:spacing w:line="360" w:lineRule="auto"/>
        <w:ind w:right="-653"/>
        <w:jc w:val="center"/>
      </w:pPr>
      <w:r>
        <w:rPr>
          <w:noProof/>
        </w:rPr>
        <w:drawing>
          <wp:inline distT="0" distB="0" distL="0" distR="0" wp14:anchorId="678B167E" wp14:editId="5E7BDC98">
            <wp:extent cx="1550505" cy="157863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0269" cy="158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9374" w14:textId="77777777" w:rsidR="00720BCB" w:rsidRDefault="00720BCB" w:rsidP="00E85178">
      <w:pPr>
        <w:spacing w:line="360" w:lineRule="auto"/>
        <w:ind w:right="-653"/>
        <w:rPr>
          <w:rFonts w:ascii="Times New Roman" w:hAnsi="Times New Roman" w:cs="Times New Roman"/>
          <w:b/>
          <w:bCs/>
          <w:sz w:val="32"/>
          <w:szCs w:val="32"/>
        </w:rPr>
      </w:pPr>
    </w:p>
    <w:p w14:paraId="6F0B997C" w14:textId="77777777" w:rsidR="00720BCB" w:rsidRDefault="00720BCB" w:rsidP="00E85178">
      <w:pPr>
        <w:spacing w:line="360" w:lineRule="auto"/>
        <w:ind w:right="-653"/>
        <w:rPr>
          <w:rFonts w:ascii="Times New Roman" w:hAnsi="Times New Roman" w:cs="Times New Roman"/>
          <w:b/>
          <w:bCs/>
          <w:sz w:val="32"/>
          <w:szCs w:val="32"/>
        </w:rPr>
      </w:pPr>
    </w:p>
    <w:p w14:paraId="40777E0E" w14:textId="12CA99E8" w:rsidR="000872B4" w:rsidRDefault="00000000" w:rsidP="00E85178">
      <w:pPr>
        <w:spacing w:line="360" w:lineRule="auto"/>
        <w:ind w:right="-65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432BBCE5" w14:textId="4B9BA87E" w:rsidR="000872B4" w:rsidRDefault="006517D5" w:rsidP="00E85178">
      <w:pPr>
        <w:spacing w:line="360" w:lineRule="auto"/>
        <w:ind w:right="-6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Vikrant Sharma</w:t>
      </w:r>
      <w:r w:rsidR="00AC3A56">
        <w:rPr>
          <w:rFonts w:ascii="Times New Roman" w:hAnsi="Times New Roman" w:cs="Times New Roman"/>
          <w:sz w:val="28"/>
          <w:szCs w:val="28"/>
        </w:rPr>
        <w:t xml:space="preserve"> </w:t>
      </w:r>
      <w:r w:rsidR="00AC3A56">
        <w:rPr>
          <w:rFonts w:ascii="Times New Roman" w:hAnsi="Times New Roman" w:cs="Times New Roman"/>
          <w:sz w:val="28"/>
          <w:szCs w:val="28"/>
        </w:rPr>
        <w:tab/>
      </w:r>
      <w:r w:rsidR="00AC3A56">
        <w:rPr>
          <w:rFonts w:ascii="Times New Roman" w:hAnsi="Times New Roman" w:cs="Times New Roman"/>
          <w:sz w:val="28"/>
          <w:szCs w:val="28"/>
        </w:rPr>
        <w:tab/>
      </w:r>
      <w:r w:rsidR="00AC3A56">
        <w:rPr>
          <w:rFonts w:ascii="Times New Roman" w:hAnsi="Times New Roman" w:cs="Times New Roman"/>
          <w:sz w:val="28"/>
          <w:szCs w:val="28"/>
        </w:rPr>
        <w:tab/>
      </w:r>
      <w:r w:rsidR="00AC3A56">
        <w:rPr>
          <w:rFonts w:ascii="Times New Roman" w:hAnsi="Times New Roman" w:cs="Times New Roman"/>
          <w:sz w:val="28"/>
          <w:szCs w:val="28"/>
        </w:rPr>
        <w:tab/>
      </w:r>
      <w:r w:rsidR="00AC3A56">
        <w:rPr>
          <w:rFonts w:ascii="Times New Roman" w:hAnsi="Times New Roman" w:cs="Times New Roman"/>
          <w:sz w:val="28"/>
          <w:szCs w:val="28"/>
        </w:rPr>
        <w:tab/>
      </w:r>
      <w:r w:rsidR="00AC3A56">
        <w:rPr>
          <w:rFonts w:ascii="Times New Roman" w:hAnsi="Times New Roman" w:cs="Times New Roman"/>
          <w:sz w:val="28"/>
          <w:szCs w:val="28"/>
        </w:rPr>
        <w:tab/>
        <w:t>Ishika Sharma</w:t>
      </w:r>
    </w:p>
    <w:p w14:paraId="7FFA86E9" w14:textId="33973A13" w:rsidR="000872B4" w:rsidRDefault="00000000" w:rsidP="00E85178">
      <w:pPr>
        <w:spacing w:line="360" w:lineRule="auto"/>
        <w:ind w:right="-6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(CC-CSE-</w:t>
      </w:r>
      <w:r w:rsidR="006517D5">
        <w:rPr>
          <w:rFonts w:ascii="Times New Roman" w:hAnsi="Times New Roman" w:cs="Times New Roman"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>-</w:t>
      </w:r>
      <w:r w:rsidR="00AC3A56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-SEM)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Roll No. </w:t>
      </w:r>
      <w:r w:rsidR="00AC3A56">
        <w:rPr>
          <w:rFonts w:ascii="Times New Roman" w:hAnsi="Times New Roman" w:cs="Times New Roman"/>
          <w:sz w:val="28"/>
          <w:szCs w:val="28"/>
        </w:rPr>
        <w:t>2218878</w:t>
      </w:r>
    </w:p>
    <w:p w14:paraId="4916A429" w14:textId="1998192D" w:rsidR="000872B4" w:rsidRDefault="00AC3A56" w:rsidP="00E85178">
      <w:pPr>
        <w:spacing w:line="360" w:lineRule="auto"/>
        <w:ind w:right="-6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CSE-</w:t>
      </w:r>
      <w:r w:rsidR="006517D5">
        <w:rPr>
          <w:rFonts w:ascii="Times New Roman" w:hAnsi="Times New Roman" w:cs="Times New Roman"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>-V-Sem</w:t>
      </w:r>
    </w:p>
    <w:p w14:paraId="59B0464B" w14:textId="77777777" w:rsidR="00AC3A56" w:rsidRDefault="00AC3A56" w:rsidP="00E85178">
      <w:pPr>
        <w:spacing w:line="360" w:lineRule="auto"/>
        <w:ind w:right="-653"/>
        <w:rPr>
          <w:rFonts w:ascii="Times New Roman" w:hAnsi="Times New Roman" w:cs="Times New Roman"/>
          <w:sz w:val="28"/>
          <w:szCs w:val="28"/>
        </w:rPr>
      </w:pPr>
    </w:p>
    <w:p w14:paraId="325E0FFC" w14:textId="77777777" w:rsidR="000872B4" w:rsidRDefault="00000000" w:rsidP="00E85178">
      <w:pPr>
        <w:spacing w:line="360" w:lineRule="auto"/>
        <w:ind w:right="-65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DEPARTMENT OF COMPUTER SCIENCE AND ENGINEERING</w:t>
      </w:r>
    </w:p>
    <w:p w14:paraId="5D97F782" w14:textId="77777777" w:rsidR="000872B4" w:rsidRDefault="00000000" w:rsidP="00E85178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GRAPHIC ERA HILL UNIVERSITY, DEHRADUN</w:t>
      </w:r>
    </w:p>
    <w:p w14:paraId="255A3604" w14:textId="4200A573" w:rsidR="000872B4" w:rsidRPr="00AC3A56" w:rsidRDefault="0043531B" w:rsidP="00E85178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br/>
      </w:r>
      <w:r w:rsidRPr="00AC3A56">
        <w:rPr>
          <w:rFonts w:ascii="Times New Roman" w:hAnsi="Times New Roman" w:cs="Times New Roman"/>
          <w:b/>
          <w:bCs/>
          <w:sz w:val="44"/>
          <w:szCs w:val="44"/>
          <w:u w:val="single"/>
        </w:rPr>
        <w:t>CERTIFICATE</w:t>
      </w:r>
    </w:p>
    <w:p w14:paraId="2582DEA3" w14:textId="77777777" w:rsidR="000872B4" w:rsidRDefault="000872B4" w:rsidP="00E85178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A3D00F" w14:textId="2A68E44B" w:rsidR="000872B4" w:rsidRDefault="00000000" w:rsidP="00E85178">
      <w:pPr>
        <w:pStyle w:val="Heading3"/>
        <w:spacing w:line="360" w:lineRule="auto"/>
        <w:ind w:left="360" w:rightChars="-297" w:right="-653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Certified that </w:t>
      </w:r>
      <w:r w:rsidR="00AC3A56">
        <w:rPr>
          <w:rFonts w:ascii="Times New Roman" w:hAnsi="Times New Roman"/>
          <w:b w:val="0"/>
          <w:bCs w:val="0"/>
          <w:sz w:val="28"/>
          <w:szCs w:val="28"/>
        </w:rPr>
        <w:t>Ishika Sharma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(Roll No.- </w:t>
      </w:r>
      <w:r w:rsidR="00AC3A56">
        <w:rPr>
          <w:rFonts w:ascii="Times New Roman" w:hAnsi="Times New Roman"/>
          <w:b w:val="0"/>
          <w:bCs w:val="0"/>
          <w:sz w:val="28"/>
          <w:szCs w:val="28"/>
        </w:rPr>
        <w:t>2218878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) have Completed </w:t>
      </w:r>
      <w:r w:rsidR="00CC5132">
        <w:rPr>
          <w:rFonts w:ascii="Times New Roman" w:hAnsi="Times New Roman"/>
          <w:b w:val="0"/>
          <w:bCs w:val="0"/>
          <w:sz w:val="28"/>
          <w:szCs w:val="28"/>
        </w:rPr>
        <w:t>Mini Project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on </w:t>
      </w:r>
      <w:r w:rsidR="00AC3A56">
        <w:rPr>
          <w:rFonts w:ascii="Times New Roman" w:hAnsi="Times New Roman"/>
          <w:b w:val="0"/>
          <w:bCs w:val="0"/>
          <w:sz w:val="28"/>
          <w:szCs w:val="28"/>
        </w:rPr>
        <w:t>“</w:t>
      </w:r>
      <w:r w:rsidR="00CC5132">
        <w:rPr>
          <w:rFonts w:ascii="Times New Roman" w:hAnsi="Times New Roman"/>
          <w:sz w:val="28"/>
          <w:szCs w:val="28"/>
        </w:rPr>
        <w:t>Movie Recommender System</w:t>
      </w:r>
      <w:r w:rsidR="00AC3A56">
        <w:rPr>
          <w:rFonts w:ascii="Times New Roman" w:hAnsi="Times New Roman"/>
          <w:b w:val="0"/>
          <w:bCs w:val="0"/>
          <w:sz w:val="28"/>
          <w:szCs w:val="28"/>
        </w:rPr>
        <w:t>”</w:t>
      </w:r>
      <w:r w:rsidR="00CC5132">
        <w:rPr>
          <w:rFonts w:ascii="Times New Roman" w:hAnsi="Times New Roman"/>
          <w:b w:val="0"/>
          <w:bCs w:val="0"/>
          <w:sz w:val="28"/>
          <w:szCs w:val="28"/>
        </w:rPr>
        <w:t xml:space="preserve"> based on Machine Learning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for fulfilment of CSE </w:t>
      </w:r>
      <w:r w:rsidR="00AC3A56">
        <w:rPr>
          <w:rFonts w:ascii="Times New Roman" w:hAnsi="Times New Roman"/>
          <w:b w:val="0"/>
          <w:bCs w:val="0"/>
          <w:sz w:val="28"/>
          <w:szCs w:val="28"/>
        </w:rPr>
        <w:t>V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Semester </w:t>
      </w:r>
      <w:r w:rsidR="00AC3A56">
        <w:rPr>
          <w:rFonts w:ascii="Times New Roman" w:hAnsi="Times New Roman"/>
          <w:b w:val="0"/>
          <w:bCs w:val="0"/>
          <w:sz w:val="28"/>
          <w:szCs w:val="28"/>
        </w:rPr>
        <w:t>Mini Project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in Graphic Era Hill University, Dehradun. Student have successfully Completed this Course as best of my knowledge.</w:t>
      </w:r>
    </w:p>
    <w:p w14:paraId="2F7195CF" w14:textId="77777777" w:rsidR="000872B4" w:rsidRDefault="000872B4" w:rsidP="00E85178">
      <w:pPr>
        <w:spacing w:line="360" w:lineRule="auto"/>
        <w:ind w:right="-653"/>
        <w:rPr>
          <w:rFonts w:ascii="Times New Roman" w:hAnsi="Times New Roman" w:cs="Times New Roman"/>
        </w:rPr>
      </w:pPr>
    </w:p>
    <w:p w14:paraId="338CEF2E" w14:textId="77777777" w:rsidR="000872B4" w:rsidRDefault="000872B4" w:rsidP="00E85178">
      <w:pPr>
        <w:spacing w:line="360" w:lineRule="auto"/>
        <w:ind w:right="-653"/>
        <w:rPr>
          <w:rFonts w:ascii="Times New Roman" w:hAnsi="Times New Roman" w:cs="Times New Roman"/>
        </w:rPr>
      </w:pPr>
    </w:p>
    <w:p w14:paraId="40C08E67" w14:textId="21C2958F" w:rsidR="000872B4" w:rsidRDefault="00000000" w:rsidP="00E85178">
      <w:pPr>
        <w:spacing w:line="360" w:lineRule="auto"/>
        <w:ind w:right="-6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C513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/</w:t>
      </w:r>
      <w:r w:rsidR="006517D5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/20</w:t>
      </w:r>
      <w:r w:rsidR="00AC3A56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14:paraId="3623E554" w14:textId="0074F9C9" w:rsidR="000872B4" w:rsidRDefault="00000000" w:rsidP="00E85178">
      <w:pPr>
        <w:spacing w:line="360" w:lineRule="auto"/>
        <w:ind w:right="-65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6517D5">
        <w:rPr>
          <w:rFonts w:ascii="Times New Roman" w:hAnsi="Times New Roman" w:cs="Times New Roman"/>
          <w:sz w:val="28"/>
          <w:szCs w:val="28"/>
        </w:rPr>
        <w:t>Dr. Vikrant Sharma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A218E2D" w14:textId="77777777" w:rsidR="000872B4" w:rsidRDefault="00000000" w:rsidP="00E85178">
      <w:pPr>
        <w:spacing w:line="360" w:lineRule="auto"/>
        <w:ind w:right="-653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Coordinator</w:t>
      </w:r>
    </w:p>
    <w:p w14:paraId="145812D7" w14:textId="1988221F" w:rsidR="000872B4" w:rsidRDefault="00000000" w:rsidP="00E85178">
      <w:pPr>
        <w:spacing w:line="360" w:lineRule="auto"/>
        <w:ind w:right="-653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CC-CSE-</w:t>
      </w:r>
      <w:r w:rsidR="006517D5">
        <w:rPr>
          <w:rFonts w:ascii="Times New Roman" w:hAnsi="Times New Roman" w:cs="Times New Roman"/>
          <w:b/>
          <w:bCs/>
          <w:sz w:val="28"/>
          <w:szCs w:val="28"/>
        </w:rPr>
        <w:t>B2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C3A56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-Sem</w:t>
      </w:r>
    </w:p>
    <w:p w14:paraId="11D78851" w14:textId="77777777" w:rsidR="000872B4" w:rsidRDefault="00000000" w:rsidP="00E85178">
      <w:pPr>
        <w:spacing w:line="360" w:lineRule="auto"/>
        <w:ind w:right="-65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Department</w:t>
      </w:r>
    </w:p>
    <w:p w14:paraId="14954679" w14:textId="77777777" w:rsidR="000872B4" w:rsidRDefault="00000000" w:rsidP="00E85178">
      <w:pPr>
        <w:spacing w:line="360" w:lineRule="auto"/>
        <w:ind w:right="-65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GEHU, DEHRADUN</w:t>
      </w:r>
    </w:p>
    <w:p w14:paraId="3DBD4887" w14:textId="77777777" w:rsidR="000872B4" w:rsidRDefault="000872B4" w:rsidP="00E85178">
      <w:pPr>
        <w:spacing w:line="360" w:lineRule="auto"/>
        <w:ind w:right="-653"/>
        <w:jc w:val="right"/>
        <w:rPr>
          <w:rFonts w:ascii="Times New Roman" w:hAnsi="Times New Roman" w:cs="Times New Roman"/>
          <w:sz w:val="28"/>
          <w:szCs w:val="28"/>
        </w:rPr>
      </w:pPr>
    </w:p>
    <w:p w14:paraId="21944234" w14:textId="77777777" w:rsidR="000872B4" w:rsidRDefault="000872B4" w:rsidP="00E85178">
      <w:pPr>
        <w:spacing w:line="360" w:lineRule="auto"/>
        <w:ind w:right="-653"/>
        <w:jc w:val="right"/>
        <w:rPr>
          <w:rFonts w:ascii="Times New Roman" w:hAnsi="Times New Roman" w:cs="Times New Roman"/>
          <w:sz w:val="28"/>
          <w:szCs w:val="28"/>
        </w:rPr>
      </w:pPr>
    </w:p>
    <w:p w14:paraId="4FBC9297" w14:textId="77777777" w:rsidR="000872B4" w:rsidRDefault="000872B4" w:rsidP="00E85178">
      <w:pPr>
        <w:spacing w:line="360" w:lineRule="auto"/>
        <w:ind w:right="-653"/>
        <w:jc w:val="right"/>
        <w:rPr>
          <w:rFonts w:ascii="Times New Roman" w:hAnsi="Times New Roman" w:cs="Times New Roman"/>
          <w:sz w:val="28"/>
          <w:szCs w:val="28"/>
        </w:rPr>
      </w:pPr>
    </w:p>
    <w:p w14:paraId="1050928F" w14:textId="77777777" w:rsidR="000872B4" w:rsidRDefault="000872B4" w:rsidP="00E85178">
      <w:pPr>
        <w:spacing w:line="360" w:lineRule="auto"/>
        <w:ind w:right="-653"/>
        <w:jc w:val="right"/>
        <w:rPr>
          <w:rFonts w:ascii="Times New Roman" w:hAnsi="Times New Roman" w:cs="Times New Roman"/>
          <w:sz w:val="28"/>
          <w:szCs w:val="28"/>
        </w:rPr>
      </w:pPr>
    </w:p>
    <w:p w14:paraId="7E133A68" w14:textId="77777777" w:rsidR="000872B4" w:rsidRDefault="000872B4" w:rsidP="00E85178">
      <w:pPr>
        <w:spacing w:line="360" w:lineRule="auto"/>
        <w:ind w:right="-653"/>
        <w:jc w:val="right"/>
        <w:rPr>
          <w:rFonts w:ascii="Times New Roman" w:hAnsi="Times New Roman" w:cs="Times New Roman"/>
          <w:sz w:val="28"/>
          <w:szCs w:val="28"/>
        </w:rPr>
      </w:pPr>
    </w:p>
    <w:p w14:paraId="14B0C9F8" w14:textId="099C9CAA" w:rsidR="006517D5" w:rsidRPr="00CC5132" w:rsidRDefault="00000000" w:rsidP="00CC5132">
      <w:pPr>
        <w:spacing w:line="360" w:lineRule="auto"/>
        <w:ind w:right="-6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89C5A6" w14:textId="338BC928" w:rsidR="000872B4" w:rsidRPr="006517D5" w:rsidRDefault="00000000" w:rsidP="00E85178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517D5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ACKNOWLEDGEMENT</w:t>
      </w:r>
    </w:p>
    <w:p w14:paraId="1C701CEA" w14:textId="77777777" w:rsidR="000872B4" w:rsidRDefault="000872B4" w:rsidP="00E85178">
      <w:pPr>
        <w:spacing w:line="360" w:lineRule="auto"/>
        <w:ind w:right="-653"/>
        <w:jc w:val="center"/>
        <w:rPr>
          <w:rFonts w:ascii="Times New Roman" w:hAnsi="Times New Roman" w:cs="Times New Roman"/>
          <w:sz w:val="28"/>
          <w:szCs w:val="28"/>
        </w:rPr>
      </w:pPr>
    </w:p>
    <w:p w14:paraId="1BC55DC9" w14:textId="77777777" w:rsidR="006517D5" w:rsidRDefault="006517D5" w:rsidP="00E85178">
      <w:pPr>
        <w:spacing w:line="360" w:lineRule="auto"/>
        <w:ind w:right="-653"/>
        <w:jc w:val="center"/>
        <w:rPr>
          <w:rFonts w:ascii="Times New Roman" w:hAnsi="Times New Roman" w:cs="Times New Roman"/>
          <w:sz w:val="28"/>
          <w:szCs w:val="28"/>
        </w:rPr>
      </w:pPr>
    </w:p>
    <w:p w14:paraId="14120BE9" w14:textId="77777777" w:rsidR="000872B4" w:rsidRDefault="00000000" w:rsidP="00E85178">
      <w:pPr>
        <w:autoSpaceDE w:val="0"/>
        <w:autoSpaceDN w:val="0"/>
        <w:adjustRightInd w:val="0"/>
        <w:spacing w:line="360" w:lineRule="auto"/>
        <w:ind w:right="-65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wish to thank my parents for their continuing support and encouragement. We also wish to thank them for providing us with the opportunity to reach this far in our studies.</w:t>
      </w:r>
    </w:p>
    <w:p w14:paraId="135FA763" w14:textId="35DFF4EF" w:rsidR="000872B4" w:rsidRDefault="00000000" w:rsidP="00E85178">
      <w:pPr>
        <w:autoSpaceDE w:val="0"/>
        <w:autoSpaceDN w:val="0"/>
        <w:adjustRightInd w:val="0"/>
        <w:spacing w:line="360" w:lineRule="auto"/>
        <w:ind w:right="-65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thank </w:t>
      </w:r>
      <w:r w:rsidR="00AC3A56">
        <w:rPr>
          <w:rFonts w:ascii="Times New Roman" w:hAnsi="Times New Roman" w:cs="Times New Roman"/>
          <w:sz w:val="28"/>
          <w:szCs w:val="28"/>
        </w:rPr>
        <w:t>my classmates and friends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AC3A56">
        <w:rPr>
          <w:rFonts w:ascii="Times New Roman" w:hAnsi="Times New Roman" w:cs="Times New Roman"/>
          <w:sz w:val="28"/>
          <w:szCs w:val="28"/>
        </w:rPr>
        <w:t>their</w:t>
      </w:r>
      <w:r>
        <w:rPr>
          <w:rFonts w:ascii="Times New Roman" w:hAnsi="Times New Roman" w:cs="Times New Roman"/>
          <w:sz w:val="28"/>
          <w:szCs w:val="28"/>
        </w:rPr>
        <w:t xml:space="preserve"> patience, support and encouragement throughout the completion of this </w:t>
      </w:r>
      <w:r w:rsidR="006517D5">
        <w:rPr>
          <w:rFonts w:ascii="Times New Roman" w:hAnsi="Times New Roman" w:cs="Times New Roman"/>
          <w:sz w:val="28"/>
          <w:szCs w:val="28"/>
        </w:rPr>
        <w:t>course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A54E37" w14:textId="3A02B07D" w:rsidR="000872B4" w:rsidRDefault="00000000" w:rsidP="00E85178">
      <w:pPr>
        <w:autoSpaceDE w:val="0"/>
        <w:autoSpaceDN w:val="0"/>
        <w:adjustRightInd w:val="0"/>
        <w:spacing w:line="360" w:lineRule="auto"/>
        <w:ind w:right="-65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also acknowledge to my</w:t>
      </w:r>
      <w:r w:rsidR="00282FF7">
        <w:rPr>
          <w:rFonts w:ascii="Times New Roman" w:hAnsi="Times New Roman" w:cs="Times New Roman"/>
          <w:sz w:val="28"/>
          <w:szCs w:val="28"/>
        </w:rPr>
        <w:t xml:space="preserve"> </w:t>
      </w:r>
      <w:r w:rsidR="00CC5132">
        <w:rPr>
          <w:rFonts w:ascii="Times New Roman" w:hAnsi="Times New Roman" w:cs="Times New Roman"/>
          <w:sz w:val="28"/>
          <w:szCs w:val="28"/>
        </w:rPr>
        <w:t>Subject Teacher and</w:t>
      </w:r>
      <w:r>
        <w:rPr>
          <w:rFonts w:ascii="Times New Roman" w:hAnsi="Times New Roman" w:cs="Times New Roman"/>
          <w:sz w:val="28"/>
          <w:szCs w:val="28"/>
        </w:rPr>
        <w:t xml:space="preserve"> Class coordinator </w:t>
      </w:r>
      <w:r w:rsidR="006517D5">
        <w:rPr>
          <w:rFonts w:ascii="Times New Roman" w:hAnsi="Times New Roman" w:cs="Times New Roman"/>
          <w:sz w:val="28"/>
          <w:szCs w:val="28"/>
        </w:rPr>
        <w:t>Dr. Vikrant Sharma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17D5">
        <w:rPr>
          <w:rFonts w:ascii="Times New Roman" w:hAnsi="Times New Roman" w:cs="Times New Roman"/>
          <w:sz w:val="28"/>
          <w:szCs w:val="28"/>
        </w:rPr>
        <w:t>Sir</w:t>
      </w:r>
      <w:r>
        <w:rPr>
          <w:rFonts w:ascii="Times New Roman" w:hAnsi="Times New Roman" w:cs="Times New Roman"/>
          <w:sz w:val="28"/>
          <w:szCs w:val="28"/>
        </w:rPr>
        <w:t xml:space="preserve"> who helped me to </w:t>
      </w:r>
      <w:r w:rsidR="006517D5">
        <w:rPr>
          <w:rFonts w:ascii="Times New Roman" w:hAnsi="Times New Roman" w:cs="Times New Roman"/>
          <w:sz w:val="28"/>
          <w:szCs w:val="28"/>
        </w:rPr>
        <w:t xml:space="preserve">complete this </w:t>
      </w:r>
      <w:r w:rsidR="00282FF7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B6783B" w14:textId="0E07E86F" w:rsidR="000872B4" w:rsidRDefault="00000000" w:rsidP="00E85178">
      <w:pPr>
        <w:autoSpaceDE w:val="0"/>
        <w:autoSpaceDN w:val="0"/>
        <w:adjustRightInd w:val="0"/>
        <w:spacing w:line="360" w:lineRule="auto"/>
        <w:ind w:right="-6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At </w:t>
      </w:r>
      <w:proofErr w:type="gramStart"/>
      <w:r>
        <w:rPr>
          <w:rFonts w:ascii="Times New Roman" w:hAnsi="Times New Roman" w:cs="Times New Roman"/>
          <w:sz w:val="28"/>
          <w:szCs w:val="28"/>
        </w:rPr>
        <w:t>last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but not the least I greatly indebted to all other persons who directly or indirectly helped me during this </w:t>
      </w:r>
      <w:r w:rsidR="00AC3A56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F70FD" w14:textId="77777777" w:rsidR="000872B4" w:rsidRDefault="00000000" w:rsidP="00E85178">
      <w:pPr>
        <w:autoSpaceDE w:val="0"/>
        <w:autoSpaceDN w:val="0"/>
        <w:adjustRightInd w:val="0"/>
        <w:spacing w:line="360" w:lineRule="auto"/>
        <w:ind w:right="-65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E4FA3" w14:textId="77777777" w:rsidR="000872B4" w:rsidRDefault="00000000" w:rsidP="00E85178">
      <w:pPr>
        <w:spacing w:line="360" w:lineRule="auto"/>
        <w:ind w:right="-65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D11DCC1" w14:textId="36DC62BB" w:rsidR="000872B4" w:rsidRDefault="00000000" w:rsidP="00E85178">
      <w:pPr>
        <w:spacing w:line="360" w:lineRule="auto"/>
        <w:ind w:right="-653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C3A56">
        <w:rPr>
          <w:rFonts w:ascii="Times New Roman" w:hAnsi="Times New Roman" w:cs="Times New Roman"/>
          <w:b/>
          <w:bCs/>
          <w:sz w:val="32"/>
          <w:szCs w:val="32"/>
        </w:rPr>
        <w:t>Ishika Sharma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14ECF53" w14:textId="7FD67CA5" w:rsidR="000872B4" w:rsidRDefault="00000000" w:rsidP="00E85178">
      <w:pPr>
        <w:autoSpaceDE w:val="0"/>
        <w:autoSpaceDN w:val="0"/>
        <w:adjustRightInd w:val="0"/>
        <w:spacing w:line="360" w:lineRule="auto"/>
        <w:ind w:right="-653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Roll No.- </w:t>
      </w:r>
      <w:r w:rsidR="00AC3A56">
        <w:rPr>
          <w:rFonts w:ascii="Times New Roman" w:hAnsi="Times New Roman" w:cs="Times New Roman"/>
          <w:b/>
          <w:bCs/>
          <w:sz w:val="32"/>
          <w:szCs w:val="32"/>
        </w:rPr>
        <w:t>2218878</w:t>
      </w:r>
    </w:p>
    <w:p w14:paraId="27747CB2" w14:textId="79229B2E" w:rsidR="000872B4" w:rsidRDefault="00000000" w:rsidP="00E85178">
      <w:pPr>
        <w:autoSpaceDE w:val="0"/>
        <w:autoSpaceDN w:val="0"/>
        <w:adjustRightInd w:val="0"/>
        <w:spacing w:line="360" w:lineRule="auto"/>
        <w:ind w:right="-653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CSE-</w:t>
      </w:r>
      <w:r w:rsidR="006517D5">
        <w:rPr>
          <w:rFonts w:ascii="Times New Roman" w:hAnsi="Times New Roman" w:cs="Times New Roman"/>
          <w:b/>
          <w:bCs/>
          <w:sz w:val="32"/>
          <w:szCs w:val="32"/>
        </w:rPr>
        <w:t>B2-</w:t>
      </w:r>
      <w:r w:rsidR="00AC3A56">
        <w:rPr>
          <w:rFonts w:ascii="Times New Roman" w:hAnsi="Times New Roman" w:cs="Times New Roman"/>
          <w:b/>
          <w:bCs/>
          <w:sz w:val="32"/>
          <w:szCs w:val="32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</w:rPr>
        <w:t>-Sem</w:t>
      </w:r>
    </w:p>
    <w:p w14:paraId="3AE06E77" w14:textId="1D1C7C93" w:rsidR="000872B4" w:rsidRDefault="00000000" w:rsidP="00E85178">
      <w:pPr>
        <w:autoSpaceDE w:val="0"/>
        <w:autoSpaceDN w:val="0"/>
        <w:adjustRightInd w:val="0"/>
        <w:spacing w:line="360" w:lineRule="auto"/>
        <w:ind w:right="-653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Session: 202</w:t>
      </w:r>
      <w:r w:rsidR="006517D5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-202</w:t>
      </w:r>
      <w:r w:rsidR="006517D5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EFA8EBE" w14:textId="77777777" w:rsidR="000872B4" w:rsidRDefault="00000000" w:rsidP="00E85178">
      <w:pPr>
        <w:autoSpaceDE w:val="0"/>
        <w:autoSpaceDN w:val="0"/>
        <w:adjustRightInd w:val="0"/>
        <w:spacing w:line="360" w:lineRule="auto"/>
        <w:ind w:right="-653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GEHU, Dehradun</w:t>
      </w:r>
    </w:p>
    <w:p w14:paraId="68105169" w14:textId="449BAD03" w:rsidR="00E85178" w:rsidRPr="0043531B" w:rsidRDefault="00000000" w:rsidP="0043531B">
      <w:pPr>
        <w:spacing w:line="360" w:lineRule="auto"/>
        <w:ind w:right="-653"/>
        <w:rPr>
          <w:rFonts w:ascii="Times New Roman" w:hAnsi="Times New Roman" w:cs="Times New Roman"/>
        </w:rPr>
      </w:pPr>
      <w:r>
        <w:rPr>
          <w:rFonts w:ascii="Book Antiqua" w:hAnsi="Book Antiqua" w:cs="Bold"/>
          <w:b/>
          <w:bCs/>
          <w:sz w:val="36"/>
          <w:szCs w:val="36"/>
        </w:rPr>
        <w:br w:type="page"/>
      </w:r>
    </w:p>
    <w:p w14:paraId="781B0AE9" w14:textId="77777777" w:rsidR="0058209A" w:rsidRPr="0058209A" w:rsidRDefault="0058209A" w:rsidP="0058209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lastRenderedPageBreak/>
        <w:t>TABLE OF CONTENTS</w:t>
      </w:r>
    </w:p>
    <w:p w14:paraId="5B7B2F22" w14:textId="4410D6CB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Introduction to Movie Recommender Systems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1.1 Definition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1.2 Key Features</w:t>
      </w:r>
    </w:p>
    <w:p w14:paraId="535E2206" w14:textId="3706B4DE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Recommender Systems Overview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2.1 Definition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2.2 Types of Recommender Systems</w:t>
      </w:r>
    </w:p>
    <w:p w14:paraId="5D4C2A20" w14:textId="50DD8C7A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Machine Learning Overview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3.1 Definition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3.2 Types of </w:t>
      </w:r>
      <w:proofErr w:type="gram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Machine</w:t>
      </w:r>
      <w:proofErr w:type="gram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Learning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3.3 Application to Movie Recommender Systems</w:t>
      </w:r>
    </w:p>
    <w:p w14:paraId="4DF907AF" w14:textId="10D50AE7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Collection &amp; Preparation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4.1 Data Sources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4.2 Data Cleaning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4.3 Feature Engineering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4.4 Exploratory Data Analysis (EDA)</w:t>
      </w:r>
    </w:p>
    <w:p w14:paraId="65A89A4A" w14:textId="401438AD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Model Building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5.1 Algorithm Selection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5.2 Evaluation Metrics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5.3 Optimization</w:t>
      </w:r>
    </w:p>
    <w:p w14:paraId="1034014C" w14:textId="206914B3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Training &amp; Evaluation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6.1 Training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6.2 Validation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6.3 Cross-Validation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6.4 Evaluation Metrics</w:t>
      </w:r>
    </w:p>
    <w:p w14:paraId="3622701D" w14:textId="6D9137C9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User Interface with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7.1 Interactive Dashboard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7.2 Features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7.3 Visualization</w:t>
      </w:r>
    </w:p>
    <w:p w14:paraId="6233E884" w14:textId="07701461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Deployment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8.1 Google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Colab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8.2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Sharing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8.3 Scalability</w:t>
      </w:r>
    </w:p>
    <w:p w14:paraId="7C6C03F0" w14:textId="77777777" w:rsidR="0058209A" w:rsidRPr="0058209A" w:rsidRDefault="0058209A" w:rsidP="00282FF7">
      <w:pPr>
        <w:numPr>
          <w:ilvl w:val="0"/>
          <w:numId w:val="53"/>
        </w:numPr>
        <w:spacing w:before="100" w:beforeAutospacing="1" w:after="100" w:afterAutospacing="1" w:line="340" w:lineRule="exact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Conclusion</w:t>
      </w:r>
    </w:p>
    <w:p w14:paraId="56A8F2FB" w14:textId="77777777" w:rsidR="0058209A" w:rsidRDefault="0058209A" w:rsidP="0058209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51A0E1" w14:textId="77777777" w:rsidR="0058209A" w:rsidRDefault="0058209A" w:rsidP="0058209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9D582D" w14:textId="2A7E5A0E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1. INTRODUCTION TO MOVIE RECOMMENDER SYSTEMS</w:t>
      </w:r>
    </w:p>
    <w:p w14:paraId="484C9B33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1.1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</w:p>
    <w:p w14:paraId="3DEAE040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 movie recommender system is a machine learning-based application that predicts and suggests movies to users based on their preferences and viewing history. It enhances user experience by providing personalized recommendations.</w:t>
      </w:r>
    </w:p>
    <w:p w14:paraId="76A9C03A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1.2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Key Features</w:t>
      </w:r>
    </w:p>
    <w:p w14:paraId="69406E20" w14:textId="77777777" w:rsidR="0058209A" w:rsidRPr="0058209A" w:rsidRDefault="0058209A" w:rsidP="00282FF7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Personalization: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Tailors suggestions based on individual user preferences.</w:t>
      </w:r>
    </w:p>
    <w:p w14:paraId="67CDA19B" w14:textId="77777777" w:rsidR="0058209A" w:rsidRPr="0058209A" w:rsidRDefault="0058209A" w:rsidP="00282FF7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Scalability: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Handles large datasets efficiently to cater to multiple users.</w:t>
      </w:r>
    </w:p>
    <w:p w14:paraId="56BDAB4C" w14:textId="77777777" w:rsidR="0058209A" w:rsidRPr="0058209A" w:rsidRDefault="0058209A" w:rsidP="00282FF7">
      <w:pPr>
        <w:numPr>
          <w:ilvl w:val="0"/>
          <w:numId w:val="5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Real-Time Recommendations: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Provides instant and dynamic suggestions based on user interactions.</w:t>
      </w:r>
    </w:p>
    <w:p w14:paraId="45616357" w14:textId="550CFA98" w:rsidR="0058209A" w:rsidRPr="0058209A" w:rsidRDefault="0058209A" w:rsidP="00282F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2CED8D" w14:textId="77777777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2. RECOMMENDER SYSTEMS OVERVIEW</w:t>
      </w:r>
    </w:p>
    <w:p w14:paraId="0AA2181D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2.1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</w:p>
    <w:p w14:paraId="0783B481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Recommender systems are algorithms designed to suggest relevant items to users, such as movies, books, or products. They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user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behavior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patterns to predict preferences.</w:t>
      </w:r>
    </w:p>
    <w:p w14:paraId="62B07388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2.2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 of Recommender Systems</w:t>
      </w:r>
    </w:p>
    <w:p w14:paraId="264D0ADD" w14:textId="77777777" w:rsidR="0058209A" w:rsidRPr="0058209A" w:rsidRDefault="0058209A" w:rsidP="00282FF7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Content-Based Filtering: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Recommends items similar to those the user has liked previously.</w:t>
      </w:r>
    </w:p>
    <w:p w14:paraId="74A68DAF" w14:textId="77777777" w:rsidR="0058209A" w:rsidRPr="0058209A" w:rsidRDefault="0058209A" w:rsidP="00282FF7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Collaborative Filtering: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Suggests items based on the preferences of similar users.</w:t>
      </w:r>
    </w:p>
    <w:p w14:paraId="349664C4" w14:textId="77777777" w:rsidR="0058209A" w:rsidRPr="0058209A" w:rsidRDefault="0058209A" w:rsidP="00282FF7">
      <w:pPr>
        <w:numPr>
          <w:ilvl w:val="0"/>
          <w:numId w:val="5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Hybrid Systems: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Combines multiple approaches to improve accuracy.</w:t>
      </w:r>
    </w:p>
    <w:p w14:paraId="08A48627" w14:textId="6DF672AE" w:rsidR="0058209A" w:rsidRPr="0058209A" w:rsidRDefault="0058209A" w:rsidP="00282F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A2B18B9" w14:textId="77777777" w:rsidR="00282FF7" w:rsidRDefault="00282FF7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2ABB3C91" w14:textId="5A6E727D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3. MACHINE LEARNING OVERVIEW</w:t>
      </w:r>
    </w:p>
    <w:p w14:paraId="6C0F5B91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3.1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Definition</w:t>
      </w:r>
    </w:p>
    <w:p w14:paraId="2438C22A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Machine Learning (ML) is a subset of artificial intelligence that enables systems to learn and improve from experience without explicit programming. It involves algorithms that identify patterns in data to make predictions or decisions.</w:t>
      </w:r>
    </w:p>
    <w:p w14:paraId="307D7BBB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3.2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Types of Machine Learning</w:t>
      </w:r>
    </w:p>
    <w:p w14:paraId="590090CB" w14:textId="77777777" w:rsidR="0058209A" w:rsidRPr="0058209A" w:rsidRDefault="0058209A" w:rsidP="00282FF7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Supervised Learning: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Models are trained using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labeled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 to predict outcomes (e.g., predicting movie ratings).</w:t>
      </w:r>
    </w:p>
    <w:p w14:paraId="05BFB01D" w14:textId="77777777" w:rsidR="0058209A" w:rsidRPr="0058209A" w:rsidRDefault="0058209A" w:rsidP="00282FF7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Unsupervised Learning: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Identifies patterns or groupings in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unlabeled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data (e.g., clustering similar users based on preferences).</w:t>
      </w:r>
    </w:p>
    <w:p w14:paraId="25D3FF62" w14:textId="77777777" w:rsidR="0058209A" w:rsidRPr="0058209A" w:rsidRDefault="0058209A" w:rsidP="00282FF7">
      <w:pPr>
        <w:numPr>
          <w:ilvl w:val="0"/>
          <w:numId w:val="5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Reinforcement Learning: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Models learn through trial and error to maximize rewards (e.g., optimizing recommendations based on user feedback).</w:t>
      </w:r>
    </w:p>
    <w:p w14:paraId="50F92AF1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3.3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Application to Movie Recommender Systems</w:t>
      </w:r>
    </w:p>
    <w:p w14:paraId="01F13F50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project primarily utilizes supervised and unsupervised learning techniques:</w:t>
      </w:r>
    </w:p>
    <w:p w14:paraId="1F1698C9" w14:textId="77777777" w:rsidR="0058209A" w:rsidRPr="0058209A" w:rsidRDefault="0058209A" w:rsidP="00282FF7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Supervised Learning: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predict user ratings or preferences for specific movies.</w:t>
      </w:r>
    </w:p>
    <w:p w14:paraId="40F01DC1" w14:textId="77777777" w:rsidR="0058209A" w:rsidRPr="0058209A" w:rsidRDefault="0058209A" w:rsidP="00282FF7">
      <w:pPr>
        <w:numPr>
          <w:ilvl w:val="0"/>
          <w:numId w:val="5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Unsupervised Learning:</w:t>
      </w: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cluster users or movies into groups for better recommendations.</w:t>
      </w:r>
    </w:p>
    <w:p w14:paraId="56B25193" w14:textId="229A78C5" w:rsidR="0058209A" w:rsidRPr="0058209A" w:rsidRDefault="0058209A" w:rsidP="00282F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4DD8F4" w14:textId="77777777" w:rsidR="00282FF7" w:rsidRDefault="00282FF7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5FBF7B68" w14:textId="77777777" w:rsidR="00282FF7" w:rsidRDefault="00282FF7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7D3C09E1" w14:textId="77777777" w:rsidR="00282FF7" w:rsidRDefault="00282FF7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</w:p>
    <w:p w14:paraId="11F053CA" w14:textId="0353F168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4. DATA COLLECTION &amp; PREPARATION</w:t>
      </w:r>
    </w:p>
    <w:p w14:paraId="4BCB28A0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4.1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Sources</w:t>
      </w:r>
    </w:p>
    <w:p w14:paraId="4BE25D76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publicly available datasets like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MovieLens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or IMDb.</w:t>
      </w:r>
    </w:p>
    <w:p w14:paraId="462861D1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4.2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Cleaning</w:t>
      </w:r>
    </w:p>
    <w:p w14:paraId="163D62A0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Handle missing values, duplicates, and outliers.</w:t>
      </w:r>
    </w:p>
    <w:p w14:paraId="4BFD437B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4.3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Feature Engineering</w:t>
      </w:r>
    </w:p>
    <w:p w14:paraId="4E1297BB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meaningful features like genre preferences, ratings, and watch history.</w:t>
      </w:r>
    </w:p>
    <w:p w14:paraId="3A53B6CD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4.4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Exploratory Data Analysis (EDA)</w:t>
      </w:r>
    </w:p>
    <w:p w14:paraId="3898B675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Visualize and understand the data distribution.</w:t>
      </w:r>
    </w:p>
    <w:p w14:paraId="5CE55C3A" w14:textId="60228CB2" w:rsid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E1FF6B8" w14:textId="1A878AD2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5. MODEL BUILDING</w:t>
      </w:r>
    </w:p>
    <w:p w14:paraId="5B48DDCA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5.1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Algorithm Selection</w:t>
      </w:r>
    </w:p>
    <w:p w14:paraId="15716C6C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Implement collaborative filtering and content-based filtering using Python libraries like scikit-learn.</w:t>
      </w:r>
    </w:p>
    <w:p w14:paraId="3B591D23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5.2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Evaluation Metrics</w:t>
      </w:r>
    </w:p>
    <w:p w14:paraId="64BFA081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precision, recall, and F1-score to measure model performance.</w:t>
      </w:r>
    </w:p>
    <w:p w14:paraId="267D5812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5.3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Optimization</w:t>
      </w:r>
    </w:p>
    <w:p w14:paraId="31A870E6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Fine-tune hyperparameters to improve prediction accuracy.</w:t>
      </w:r>
    </w:p>
    <w:p w14:paraId="25FFF089" w14:textId="660FFF48" w:rsidR="0058209A" w:rsidRPr="0058209A" w:rsidRDefault="0058209A" w:rsidP="00282F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BB8E76" w14:textId="77777777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6. TRAINING &amp; EVALUATION</w:t>
      </w:r>
    </w:p>
    <w:p w14:paraId="445524C7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6.1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Training</w:t>
      </w:r>
    </w:p>
    <w:p w14:paraId="1170ACF4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training data to build models and adjust weights based on loss functions.</w:t>
      </w:r>
    </w:p>
    <w:p w14:paraId="2AA7CB22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6.2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Validation</w:t>
      </w:r>
    </w:p>
    <w:p w14:paraId="02289D90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Split data into training and validation sets to monitor overfitting.</w:t>
      </w:r>
    </w:p>
    <w:p w14:paraId="6B31585B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6.3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Cross-Validation</w:t>
      </w:r>
    </w:p>
    <w:p w14:paraId="5F1779FE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Employ k-fold cross-validation for robust performance evaluation.</w:t>
      </w:r>
    </w:p>
    <w:p w14:paraId="22AFFB70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6.4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Evaluation Metrics</w:t>
      </w:r>
    </w:p>
    <w:p w14:paraId="544DBC52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Analyze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performance using RMSE (Root Mean Square Error) and MAE (Mean Absolute Error).</w:t>
      </w:r>
    </w:p>
    <w:p w14:paraId="453E7E50" w14:textId="0EC153E3" w:rsidR="0058209A" w:rsidRPr="0058209A" w:rsidRDefault="0058209A" w:rsidP="00282F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80ABD1" w14:textId="77777777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 xml:space="preserve">7. USER INTERFACE WITH </w:t>
      </w:r>
      <w:proofErr w:type="spellStart"/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STREAMlit</w:t>
      </w:r>
      <w:proofErr w:type="spellEnd"/>
    </w:p>
    <w:p w14:paraId="284C21DB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7.1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Interactive Dashboard</w:t>
      </w:r>
    </w:p>
    <w:p w14:paraId="0BBB997E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Design a user-friendly interface using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6FC1C77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7.2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Features</w:t>
      </w:r>
    </w:p>
    <w:p w14:paraId="00DCC2B9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Allow users to input preferences, view recommendations, and filter results by genre or release year.</w:t>
      </w:r>
    </w:p>
    <w:p w14:paraId="3026DD3E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7.3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Visualization</w:t>
      </w:r>
    </w:p>
    <w:p w14:paraId="5E02698A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Display user activity trends and recommendation accuracy.</w:t>
      </w:r>
    </w:p>
    <w:p w14:paraId="1D97CC8E" w14:textId="64AA0117" w:rsidR="0058209A" w:rsidRPr="0058209A" w:rsidRDefault="0058209A" w:rsidP="00282F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8F37A7" w14:textId="77777777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8. DEPLOYMENT</w:t>
      </w:r>
    </w:p>
    <w:p w14:paraId="0856FA3B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8.1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Google </w:t>
      </w:r>
      <w:proofErr w:type="spellStart"/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Colab</w:t>
      </w:r>
      <w:proofErr w:type="spellEnd"/>
    </w:p>
    <w:p w14:paraId="0BCA66E1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Use Google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Colab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model training and testing.</w:t>
      </w:r>
    </w:p>
    <w:p w14:paraId="6ED9771D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8.2 </w:t>
      </w:r>
      <w:proofErr w:type="spellStart"/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Streamlit</w:t>
      </w:r>
      <w:proofErr w:type="spellEnd"/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Sharing</w:t>
      </w:r>
    </w:p>
    <w:p w14:paraId="27BB8846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Deploy the application using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Streamlit’s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cloud platform.</w:t>
      </w:r>
    </w:p>
    <w:p w14:paraId="6067BF44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8.3 </w:t>
      </w:r>
      <w:r w:rsidRPr="0058209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Scalability</w:t>
      </w:r>
    </w:p>
    <w:p w14:paraId="07218BBE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Plan for future integration with larger datasets and real-world platforms.</w:t>
      </w:r>
    </w:p>
    <w:p w14:paraId="2CFAAB0D" w14:textId="68F8CA63" w:rsidR="0058209A" w:rsidRPr="0058209A" w:rsidRDefault="0058209A" w:rsidP="00282FF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780DFF3" w14:textId="77777777" w:rsidR="0058209A" w:rsidRPr="0058209A" w:rsidRDefault="0058209A" w:rsidP="00282FF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58209A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9. CONCLUSION</w:t>
      </w:r>
    </w:p>
    <w:p w14:paraId="161C3908" w14:textId="77777777" w:rsidR="0058209A" w:rsidRPr="0058209A" w:rsidRDefault="0058209A" w:rsidP="00282F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Developing a movie recommender system involves leveraging machine learning techniques to enhance user experience. By combining effective planning, robust model development, and an interactive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Streamlit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interface, the system can provide valuable, personalized recommendations. Leveraging resources like Google </w:t>
      </w:r>
      <w:proofErr w:type="spellStart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Colab</w:t>
      </w:r>
      <w:proofErr w:type="spellEnd"/>
      <w:r w:rsidRPr="005820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open datasets ensures accessibility and scalability. Future improvements could include incorporating deep learning techniques and real-time user feedback for enhanced accuracy.</w:t>
      </w:r>
    </w:p>
    <w:p w14:paraId="4B13CFBA" w14:textId="77777777" w:rsidR="00720BCB" w:rsidRDefault="00720BCB" w:rsidP="0058209A">
      <w:pPr>
        <w:autoSpaceDE w:val="0"/>
        <w:autoSpaceDN w:val="0"/>
        <w:adjustRightInd w:val="0"/>
        <w:spacing w:line="276" w:lineRule="auto"/>
        <w:ind w:right="-65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CC7DAA" w14:textId="77777777" w:rsidR="00720BCB" w:rsidRDefault="00720BCB" w:rsidP="0058209A">
      <w:pPr>
        <w:autoSpaceDE w:val="0"/>
        <w:autoSpaceDN w:val="0"/>
        <w:adjustRightInd w:val="0"/>
        <w:spacing w:line="276" w:lineRule="auto"/>
        <w:ind w:right="-65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F525A" w14:textId="77777777" w:rsidR="00720BCB" w:rsidRDefault="00720BCB" w:rsidP="0058209A">
      <w:pPr>
        <w:autoSpaceDE w:val="0"/>
        <w:autoSpaceDN w:val="0"/>
        <w:adjustRightInd w:val="0"/>
        <w:spacing w:line="276" w:lineRule="auto"/>
        <w:ind w:right="-653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EADB0" w14:textId="77777777" w:rsidR="00720BCB" w:rsidRDefault="00720BCB" w:rsidP="0058209A">
      <w:pPr>
        <w:autoSpaceDE w:val="0"/>
        <w:autoSpaceDN w:val="0"/>
        <w:adjustRightInd w:val="0"/>
        <w:spacing w:line="276" w:lineRule="auto"/>
        <w:ind w:right="-65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8545D" w14:textId="77777777" w:rsidR="00720BCB" w:rsidRDefault="00720BCB" w:rsidP="0058209A">
      <w:pPr>
        <w:autoSpaceDE w:val="0"/>
        <w:autoSpaceDN w:val="0"/>
        <w:adjustRightInd w:val="0"/>
        <w:spacing w:line="276" w:lineRule="auto"/>
        <w:ind w:right="-65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619A2" w14:textId="77777777" w:rsidR="00720BCB" w:rsidRDefault="00720BCB" w:rsidP="0058209A">
      <w:pPr>
        <w:autoSpaceDE w:val="0"/>
        <w:autoSpaceDN w:val="0"/>
        <w:adjustRightInd w:val="0"/>
        <w:spacing w:line="276" w:lineRule="auto"/>
        <w:ind w:right="-65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DE6DE" w14:textId="77777777" w:rsidR="00720BCB" w:rsidRDefault="00720BCB" w:rsidP="0058209A">
      <w:pPr>
        <w:autoSpaceDE w:val="0"/>
        <w:autoSpaceDN w:val="0"/>
        <w:adjustRightInd w:val="0"/>
        <w:spacing w:line="276" w:lineRule="auto"/>
        <w:ind w:right="-65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B69BFD" w14:textId="48FAB901" w:rsidR="000872B4" w:rsidRDefault="000872B4" w:rsidP="0058209A">
      <w:pPr>
        <w:pStyle w:val="NoSpacing"/>
        <w:spacing w:line="276" w:lineRule="auto"/>
        <w:ind w:right="-653"/>
      </w:pPr>
    </w:p>
    <w:sectPr w:rsidR="000872B4" w:rsidSect="00435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ld">
    <w:altName w:val="Arial Rounded MT Bold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0F5"/>
    <w:multiLevelType w:val="multilevel"/>
    <w:tmpl w:val="008640F5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064AB"/>
    <w:multiLevelType w:val="multilevel"/>
    <w:tmpl w:val="83B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F685A"/>
    <w:multiLevelType w:val="multilevel"/>
    <w:tmpl w:val="245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530E9"/>
    <w:multiLevelType w:val="multilevel"/>
    <w:tmpl w:val="1E2A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972BD"/>
    <w:multiLevelType w:val="multilevel"/>
    <w:tmpl w:val="3BFA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64494"/>
    <w:multiLevelType w:val="multilevel"/>
    <w:tmpl w:val="0F3644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A1920"/>
    <w:multiLevelType w:val="multilevel"/>
    <w:tmpl w:val="4A06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21686"/>
    <w:multiLevelType w:val="multilevel"/>
    <w:tmpl w:val="8D72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4436A"/>
    <w:multiLevelType w:val="multilevel"/>
    <w:tmpl w:val="14E4A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D481F"/>
    <w:multiLevelType w:val="multilevel"/>
    <w:tmpl w:val="210E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27012"/>
    <w:multiLevelType w:val="multilevel"/>
    <w:tmpl w:val="6A84D0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27844"/>
    <w:multiLevelType w:val="multilevel"/>
    <w:tmpl w:val="1D12C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D0A2C"/>
    <w:multiLevelType w:val="multilevel"/>
    <w:tmpl w:val="225D0A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10DF1"/>
    <w:multiLevelType w:val="multilevel"/>
    <w:tmpl w:val="F49A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92B52"/>
    <w:multiLevelType w:val="multilevel"/>
    <w:tmpl w:val="2B5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4E514E"/>
    <w:multiLevelType w:val="multilevel"/>
    <w:tmpl w:val="E21E5D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54FB2"/>
    <w:multiLevelType w:val="multilevel"/>
    <w:tmpl w:val="2694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7A1889"/>
    <w:multiLevelType w:val="multilevel"/>
    <w:tmpl w:val="EEE8CF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9D2BE7"/>
    <w:multiLevelType w:val="multilevel"/>
    <w:tmpl w:val="0FE65F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3071FC"/>
    <w:multiLevelType w:val="multilevel"/>
    <w:tmpl w:val="270C6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212A4"/>
    <w:multiLevelType w:val="multilevel"/>
    <w:tmpl w:val="ADB6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D449D9"/>
    <w:multiLevelType w:val="multilevel"/>
    <w:tmpl w:val="844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D77360"/>
    <w:multiLevelType w:val="multilevel"/>
    <w:tmpl w:val="EA86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F71FD4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3904EB"/>
    <w:multiLevelType w:val="multilevel"/>
    <w:tmpl w:val="AE461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D7BE2"/>
    <w:multiLevelType w:val="multilevel"/>
    <w:tmpl w:val="C67E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6D6A71"/>
    <w:multiLevelType w:val="multilevel"/>
    <w:tmpl w:val="8B5E286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9EC34FF"/>
    <w:multiLevelType w:val="multilevel"/>
    <w:tmpl w:val="A42A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2B1400"/>
    <w:multiLevelType w:val="multilevel"/>
    <w:tmpl w:val="E340BA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5A1385"/>
    <w:multiLevelType w:val="multilevel"/>
    <w:tmpl w:val="2224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6C35F3"/>
    <w:multiLevelType w:val="multilevel"/>
    <w:tmpl w:val="D8F6F4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384D6E"/>
    <w:multiLevelType w:val="multilevel"/>
    <w:tmpl w:val="851C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E95196"/>
    <w:multiLevelType w:val="multilevel"/>
    <w:tmpl w:val="7FD6C2F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4D626739"/>
    <w:multiLevelType w:val="multilevel"/>
    <w:tmpl w:val="AB78A99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4EB41540"/>
    <w:multiLevelType w:val="multilevel"/>
    <w:tmpl w:val="B830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FA35F73"/>
    <w:multiLevelType w:val="multilevel"/>
    <w:tmpl w:val="4FA35F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32"/>
      </w:rPr>
    </w:lvl>
  </w:abstractNum>
  <w:abstractNum w:abstractNumId="36" w15:restartNumberingAfterBreak="0">
    <w:nsid w:val="515036D7"/>
    <w:multiLevelType w:val="multilevel"/>
    <w:tmpl w:val="4E5A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D06E16"/>
    <w:multiLevelType w:val="multilevel"/>
    <w:tmpl w:val="51D06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81E7B"/>
    <w:multiLevelType w:val="multilevel"/>
    <w:tmpl w:val="34F6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A963DA"/>
    <w:multiLevelType w:val="multilevel"/>
    <w:tmpl w:val="C3A0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25084B"/>
    <w:multiLevelType w:val="multilevel"/>
    <w:tmpl w:val="B3E4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AD7DB5"/>
    <w:multiLevelType w:val="multilevel"/>
    <w:tmpl w:val="D4D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046704"/>
    <w:multiLevelType w:val="multilevel"/>
    <w:tmpl w:val="AA7E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A86D50"/>
    <w:multiLevelType w:val="multilevel"/>
    <w:tmpl w:val="A886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096025"/>
    <w:multiLevelType w:val="multilevel"/>
    <w:tmpl w:val="55528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FF2DC4"/>
    <w:multiLevelType w:val="multilevel"/>
    <w:tmpl w:val="F81037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9B0D74"/>
    <w:multiLevelType w:val="multilevel"/>
    <w:tmpl w:val="8F00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ECA7BC9"/>
    <w:multiLevelType w:val="multilevel"/>
    <w:tmpl w:val="6386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226A30"/>
    <w:multiLevelType w:val="multilevel"/>
    <w:tmpl w:val="F24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5F0D77"/>
    <w:multiLevelType w:val="multilevel"/>
    <w:tmpl w:val="6654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F504F0"/>
    <w:multiLevelType w:val="multilevel"/>
    <w:tmpl w:val="58ECE7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897006"/>
    <w:multiLevelType w:val="multilevel"/>
    <w:tmpl w:val="C1E0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5C1D86"/>
    <w:multiLevelType w:val="multilevel"/>
    <w:tmpl w:val="C910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8B246A"/>
    <w:multiLevelType w:val="multilevel"/>
    <w:tmpl w:val="758B246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7CA75C62"/>
    <w:multiLevelType w:val="multilevel"/>
    <w:tmpl w:val="A724B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CC5CE9"/>
    <w:multiLevelType w:val="multilevel"/>
    <w:tmpl w:val="291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DC04C5"/>
    <w:multiLevelType w:val="multilevel"/>
    <w:tmpl w:val="49B0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216133">
    <w:abstractNumId w:val="0"/>
  </w:num>
  <w:num w:numId="2" w16cid:durableId="2056854920">
    <w:abstractNumId w:val="5"/>
  </w:num>
  <w:num w:numId="3" w16cid:durableId="30308960">
    <w:abstractNumId w:val="53"/>
  </w:num>
  <w:num w:numId="4" w16cid:durableId="234122238">
    <w:abstractNumId w:val="12"/>
  </w:num>
  <w:num w:numId="5" w16cid:durableId="1213345977">
    <w:abstractNumId w:val="35"/>
  </w:num>
  <w:num w:numId="6" w16cid:durableId="306937057">
    <w:abstractNumId w:val="37"/>
  </w:num>
  <w:num w:numId="7" w16cid:durableId="379016331">
    <w:abstractNumId w:val="27"/>
  </w:num>
  <w:num w:numId="8" w16cid:durableId="770121798">
    <w:abstractNumId w:val="16"/>
  </w:num>
  <w:num w:numId="9" w16cid:durableId="702630071">
    <w:abstractNumId w:val="40"/>
  </w:num>
  <w:num w:numId="10" w16cid:durableId="221796172">
    <w:abstractNumId w:val="42"/>
  </w:num>
  <w:num w:numId="11" w16cid:durableId="494103268">
    <w:abstractNumId w:val="23"/>
  </w:num>
  <w:num w:numId="12" w16cid:durableId="215318072">
    <w:abstractNumId w:val="25"/>
  </w:num>
  <w:num w:numId="13" w16cid:durableId="25957141">
    <w:abstractNumId w:val="55"/>
  </w:num>
  <w:num w:numId="14" w16cid:durableId="74674398">
    <w:abstractNumId w:val="39"/>
  </w:num>
  <w:num w:numId="15" w16cid:durableId="1848520901">
    <w:abstractNumId w:val="20"/>
  </w:num>
  <w:num w:numId="16" w16cid:durableId="1471511051">
    <w:abstractNumId w:val="22"/>
  </w:num>
  <w:num w:numId="17" w16cid:durableId="964891332">
    <w:abstractNumId w:val="52"/>
  </w:num>
  <w:num w:numId="18" w16cid:durableId="445394572">
    <w:abstractNumId w:val="14"/>
  </w:num>
  <w:num w:numId="19" w16cid:durableId="958529735">
    <w:abstractNumId w:val="47"/>
  </w:num>
  <w:num w:numId="20" w16cid:durableId="1257666780">
    <w:abstractNumId w:val="24"/>
  </w:num>
  <w:num w:numId="21" w16cid:durableId="1460496054">
    <w:abstractNumId w:val="50"/>
  </w:num>
  <w:num w:numId="22" w16cid:durableId="458424340">
    <w:abstractNumId w:val="15"/>
  </w:num>
  <w:num w:numId="23" w16cid:durableId="184951877">
    <w:abstractNumId w:val="10"/>
  </w:num>
  <w:num w:numId="24" w16cid:durableId="30151593">
    <w:abstractNumId w:val="19"/>
  </w:num>
  <w:num w:numId="25" w16cid:durableId="426317389">
    <w:abstractNumId w:val="44"/>
  </w:num>
  <w:num w:numId="26" w16cid:durableId="997807730">
    <w:abstractNumId w:val="28"/>
  </w:num>
  <w:num w:numId="27" w16cid:durableId="1257905604">
    <w:abstractNumId w:val="8"/>
  </w:num>
  <w:num w:numId="28" w16cid:durableId="1556161609">
    <w:abstractNumId w:val="46"/>
  </w:num>
  <w:num w:numId="29" w16cid:durableId="2060010566">
    <w:abstractNumId w:val="29"/>
  </w:num>
  <w:num w:numId="30" w16cid:durableId="1282373523">
    <w:abstractNumId w:val="1"/>
  </w:num>
  <w:num w:numId="31" w16cid:durableId="1096942201">
    <w:abstractNumId w:val="3"/>
  </w:num>
  <w:num w:numId="32" w16cid:durableId="2055347221">
    <w:abstractNumId w:val="7"/>
  </w:num>
  <w:num w:numId="33" w16cid:durableId="2117170828">
    <w:abstractNumId w:val="4"/>
  </w:num>
  <w:num w:numId="34" w16cid:durableId="71970521">
    <w:abstractNumId w:val="32"/>
  </w:num>
  <w:num w:numId="35" w16cid:durableId="186725106">
    <w:abstractNumId w:val="9"/>
  </w:num>
  <w:num w:numId="36" w16cid:durableId="1567692088">
    <w:abstractNumId w:val="21"/>
  </w:num>
  <w:num w:numId="37" w16cid:durableId="566958627">
    <w:abstractNumId w:val="17"/>
  </w:num>
  <w:num w:numId="38" w16cid:durableId="565649833">
    <w:abstractNumId w:val="48"/>
  </w:num>
  <w:num w:numId="39" w16cid:durableId="925305693">
    <w:abstractNumId w:val="54"/>
  </w:num>
  <w:num w:numId="40" w16cid:durableId="763572705">
    <w:abstractNumId w:val="6"/>
  </w:num>
  <w:num w:numId="41" w16cid:durableId="2068065544">
    <w:abstractNumId w:val="26"/>
  </w:num>
  <w:num w:numId="42" w16cid:durableId="1078552848">
    <w:abstractNumId w:val="36"/>
  </w:num>
  <w:num w:numId="43" w16cid:durableId="2073697240">
    <w:abstractNumId w:val="45"/>
  </w:num>
  <w:num w:numId="44" w16cid:durableId="147014821">
    <w:abstractNumId w:val="51"/>
  </w:num>
  <w:num w:numId="45" w16cid:durableId="1675886834">
    <w:abstractNumId w:val="11"/>
  </w:num>
  <w:num w:numId="46" w16cid:durableId="1157841434">
    <w:abstractNumId w:val="49"/>
  </w:num>
  <w:num w:numId="47" w16cid:durableId="280116024">
    <w:abstractNumId w:val="18"/>
  </w:num>
  <w:num w:numId="48" w16cid:durableId="173425980">
    <w:abstractNumId w:val="2"/>
  </w:num>
  <w:num w:numId="49" w16cid:durableId="970327208">
    <w:abstractNumId w:val="41"/>
  </w:num>
  <w:num w:numId="50" w16cid:durableId="1326974377">
    <w:abstractNumId w:val="30"/>
  </w:num>
  <w:num w:numId="51" w16cid:durableId="17313392">
    <w:abstractNumId w:val="38"/>
  </w:num>
  <w:num w:numId="52" w16cid:durableId="1058170307">
    <w:abstractNumId w:val="33"/>
  </w:num>
  <w:num w:numId="53" w16cid:durableId="1363634168">
    <w:abstractNumId w:val="34"/>
  </w:num>
  <w:num w:numId="54" w16cid:durableId="1331758226">
    <w:abstractNumId w:val="43"/>
  </w:num>
  <w:num w:numId="55" w16cid:durableId="1814517473">
    <w:abstractNumId w:val="56"/>
  </w:num>
  <w:num w:numId="56" w16cid:durableId="1169754389">
    <w:abstractNumId w:val="31"/>
  </w:num>
  <w:num w:numId="57" w16cid:durableId="20135283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04"/>
    <w:rsid w:val="000872B4"/>
    <w:rsid w:val="001058B2"/>
    <w:rsid w:val="00282FF7"/>
    <w:rsid w:val="002B0B2E"/>
    <w:rsid w:val="00397DAD"/>
    <w:rsid w:val="003C4E09"/>
    <w:rsid w:val="003E7940"/>
    <w:rsid w:val="0043531B"/>
    <w:rsid w:val="00451050"/>
    <w:rsid w:val="0058209A"/>
    <w:rsid w:val="00594DD4"/>
    <w:rsid w:val="005F2681"/>
    <w:rsid w:val="006259D0"/>
    <w:rsid w:val="006517D5"/>
    <w:rsid w:val="0069700E"/>
    <w:rsid w:val="006A6F5C"/>
    <w:rsid w:val="006C466A"/>
    <w:rsid w:val="00720BCB"/>
    <w:rsid w:val="0083230C"/>
    <w:rsid w:val="0089011C"/>
    <w:rsid w:val="008E025E"/>
    <w:rsid w:val="009538A7"/>
    <w:rsid w:val="009555D7"/>
    <w:rsid w:val="009D04CD"/>
    <w:rsid w:val="00A51104"/>
    <w:rsid w:val="00AA6E10"/>
    <w:rsid w:val="00AC02AD"/>
    <w:rsid w:val="00AC3A56"/>
    <w:rsid w:val="00BE33D3"/>
    <w:rsid w:val="00C60321"/>
    <w:rsid w:val="00C625B7"/>
    <w:rsid w:val="00C75F7F"/>
    <w:rsid w:val="00CC5132"/>
    <w:rsid w:val="00CF7CC0"/>
    <w:rsid w:val="00E60174"/>
    <w:rsid w:val="00E85178"/>
    <w:rsid w:val="1B52598C"/>
    <w:rsid w:val="20792F1E"/>
    <w:rsid w:val="53BE6676"/>
    <w:rsid w:val="572311C3"/>
    <w:rsid w:val="71B821A5"/>
    <w:rsid w:val="7BD2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7164B9"/>
  <w15:docId w15:val="{FDD3CFD9-2034-4CF0-B2DF-E593551F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 w:line="273" w:lineRule="auto"/>
      <w:outlineLvl w:val="2"/>
    </w:pPr>
    <w:rPr>
      <w:rFonts w:ascii="Cambria" w:eastAsia="Times New Roman" w:hAnsi="Cambria" w:cs="Mang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eastAsia="Times New Roman" w:hAnsi="Cambria" w:cs="Mang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15">
    <w:name w:val="15"/>
    <w:basedOn w:val="DefaultParagraphFont"/>
    <w:rPr>
      <w:rFonts w:ascii="Times New Roman" w:hAnsi="Times New Roman" w:cs="Times New Roman" w:hint="default"/>
      <w:color w:val="0000FF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</w:style>
  <w:style w:type="character" w:customStyle="1" w:styleId="javakeywordcolor">
    <w:name w:val="javakeywordcolor"/>
    <w:basedOn w:val="DefaultParagraphFont"/>
  </w:style>
  <w:style w:type="character" w:customStyle="1" w:styleId="commentcolor">
    <w:name w:val="commentcolor"/>
    <w:basedOn w:val="DefaultParagraphFont"/>
  </w:style>
  <w:style w:type="character" w:customStyle="1" w:styleId="javanumbercolor">
    <w:name w:val="javanumbercolor"/>
    <w:basedOn w:val="DefaultParagraphFont"/>
  </w:style>
  <w:style w:type="character" w:customStyle="1" w:styleId="javastringcolor">
    <w:name w:val="javastringcolor"/>
    <w:basedOn w:val="DefaultParagraphFont"/>
  </w:style>
  <w:style w:type="character" w:customStyle="1" w:styleId="com">
    <w:name w:val="com"/>
    <w:basedOn w:val="DefaultParagraphFont"/>
  </w:style>
  <w:style w:type="character" w:customStyle="1" w:styleId="pln">
    <w:name w:val="pln"/>
    <w:basedOn w:val="DefaultParagraphFont"/>
  </w:style>
  <w:style w:type="character" w:customStyle="1" w:styleId="str">
    <w:name w:val="str"/>
    <w:basedOn w:val="DefaultParagraphFont"/>
  </w:style>
  <w:style w:type="character" w:customStyle="1" w:styleId="kwd">
    <w:name w:val="kwd"/>
    <w:basedOn w:val="DefaultParagraphFont"/>
  </w:style>
  <w:style w:type="character" w:customStyle="1" w:styleId="pun">
    <w:name w:val="pun"/>
    <w:basedOn w:val="DefaultParagraphFont"/>
  </w:style>
  <w:style w:type="character" w:customStyle="1" w:styleId="typ">
    <w:name w:val="typ"/>
    <w:basedOn w:val="DefaultParagraphFont"/>
  </w:style>
  <w:style w:type="character" w:customStyle="1" w:styleId="lit">
    <w:name w:val="lit"/>
    <w:basedOn w:val="DefaultParagraphFont"/>
  </w:style>
  <w:style w:type="character" w:customStyle="1" w:styleId="overflow-hidden">
    <w:name w:val="overflow-hidden"/>
    <w:basedOn w:val="DefaultParagraphFont"/>
    <w:rsid w:val="0045105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105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10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105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1050"/>
    <w:rPr>
      <w:rFonts w:ascii="Arial" w:eastAsia="Times New Roman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40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05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1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3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5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8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2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400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229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865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34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701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SINGH</dc:creator>
  <cp:lastModifiedBy>Ishika Sharma</cp:lastModifiedBy>
  <cp:revision>2</cp:revision>
  <dcterms:created xsi:type="dcterms:W3CDTF">2025-01-11T05:43:00Z</dcterms:created>
  <dcterms:modified xsi:type="dcterms:W3CDTF">2025-01-11T05:43:00Z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