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B463" w14:textId="07508F8C" w:rsidR="00E40B6A" w:rsidRDefault="0036384D">
      <w:r w:rsidRPr="0036384D">
        <w:t>list of companies and facilities involved in e-waste recycling, management, and recovery in Himachal Pradesh:</w:t>
      </w:r>
    </w:p>
    <w:p w14:paraId="76F3230B" w14:textId="33913D2B" w:rsidR="0036384D" w:rsidRDefault="0036384D" w:rsidP="0036384D">
      <w:pPr>
        <w:pStyle w:val="ListParagraph"/>
        <w:numPr>
          <w:ilvl w:val="0"/>
          <w:numId w:val="1"/>
        </w:numPr>
      </w:pPr>
      <w:r w:rsidRPr="0036384D">
        <w:rPr>
          <w:b/>
          <w:bCs/>
          <w:u w:val="single"/>
        </w:rPr>
        <w:t>Shivalik Solid Waste Management</w:t>
      </w:r>
      <w:r w:rsidRPr="0036384D">
        <w:rPr>
          <w:u w:val="single"/>
        </w:rPr>
        <w:t xml:space="preserve"> </w:t>
      </w:r>
      <w:r w:rsidRPr="0036384D">
        <w:t xml:space="preserve">Registered in </w:t>
      </w:r>
      <w:proofErr w:type="spellStart"/>
      <w:r w:rsidRPr="0036384D">
        <w:t>Nalagarh</w:t>
      </w:r>
      <w:proofErr w:type="spellEnd"/>
      <w:r w:rsidRPr="0036384D">
        <w:t>, Solan (Himachal Pradesh), this company operates a dedicated E-Waste facility. They focus on comprehensive industrial and electronic waste management, providing safe disposal and recycling services for the region.</w:t>
      </w:r>
    </w:p>
    <w:p w14:paraId="3E4879D2" w14:textId="77777777" w:rsidR="0036384D" w:rsidRDefault="0036384D" w:rsidP="0036384D">
      <w:pPr>
        <w:pStyle w:val="ListParagraph"/>
      </w:pPr>
    </w:p>
    <w:p w14:paraId="3B0F0384" w14:textId="48130C6A" w:rsidR="0036384D" w:rsidRDefault="0036384D" w:rsidP="0036384D">
      <w:pPr>
        <w:pStyle w:val="ListParagraph"/>
        <w:numPr>
          <w:ilvl w:val="0"/>
          <w:numId w:val="1"/>
        </w:numPr>
      </w:pPr>
      <w:proofErr w:type="spellStart"/>
      <w:r w:rsidRPr="0036384D">
        <w:rPr>
          <w:b/>
          <w:bCs/>
          <w:u w:val="single"/>
        </w:rPr>
        <w:t>Ortech</w:t>
      </w:r>
      <w:proofErr w:type="spellEnd"/>
      <w:r w:rsidRPr="0036384D">
        <w:rPr>
          <w:b/>
          <w:bCs/>
          <w:u w:val="single"/>
        </w:rPr>
        <w:t xml:space="preserve"> India Corporation</w:t>
      </w:r>
      <w:r w:rsidRPr="0036384D">
        <w:t xml:space="preserve"> Based in Himachal Pradesh, </w:t>
      </w:r>
      <w:proofErr w:type="spellStart"/>
      <w:r w:rsidRPr="0036384D">
        <w:t>Ortech</w:t>
      </w:r>
      <w:proofErr w:type="spellEnd"/>
      <w:r w:rsidRPr="0036384D">
        <w:t xml:space="preserve"> India provides environmentally friendly e-waste disposal and recycling. Their core services include IT asset management, data destruction, solar panel recycling, and managing Extended Producer Responsibility (EPR) for businesses.</w:t>
      </w:r>
    </w:p>
    <w:p w14:paraId="3E590EEA" w14:textId="77777777" w:rsidR="0036384D" w:rsidRDefault="0036384D" w:rsidP="0036384D">
      <w:pPr>
        <w:pStyle w:val="ListParagraph"/>
      </w:pPr>
    </w:p>
    <w:p w14:paraId="3C883D63" w14:textId="37C80CF0" w:rsidR="0036384D" w:rsidRDefault="0036384D" w:rsidP="0036384D">
      <w:pPr>
        <w:pStyle w:val="ListParagraph"/>
        <w:numPr>
          <w:ilvl w:val="0"/>
          <w:numId w:val="1"/>
        </w:numPr>
      </w:pPr>
      <w:r w:rsidRPr="0036384D">
        <w:rPr>
          <w:b/>
          <w:bCs/>
          <w:u w:val="single"/>
        </w:rPr>
        <w:t>Cosmos Recycling</w:t>
      </w:r>
      <w:r w:rsidRPr="0036384D">
        <w:t xml:space="preserve"> This company offers commercial-scale electronic waste recycling, reverse logistics, and secure data destruction. They focus on collecting, dismantling, and sustainably recycling end-of-life electronics to prevent hazardous materials from polluting the environment.</w:t>
      </w:r>
    </w:p>
    <w:p w14:paraId="6B7C8469" w14:textId="77777777" w:rsidR="0036384D" w:rsidRDefault="0036384D" w:rsidP="0036384D">
      <w:pPr>
        <w:pStyle w:val="ListParagraph"/>
      </w:pPr>
    </w:p>
    <w:p w14:paraId="3D0300C2" w14:textId="4ABAD49D" w:rsidR="0036384D" w:rsidRPr="0036384D" w:rsidRDefault="0036384D" w:rsidP="0036384D">
      <w:pPr>
        <w:pStyle w:val="ListParagraph"/>
        <w:numPr>
          <w:ilvl w:val="0"/>
          <w:numId w:val="1"/>
        </w:numPr>
        <w:spacing w:after="0" w:line="240" w:lineRule="auto"/>
      </w:pPr>
      <w:r w:rsidRPr="0036384D">
        <w:rPr>
          <w:b/>
          <w:bCs/>
          <w:u w:val="single"/>
        </w:rPr>
        <w:t>Bhoomi Saviour</w:t>
      </w:r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 xml:space="preserve">Operating across Northern India, Bhoomi Saviour specializes in the safe collection, dismantling, and recycling of e-waste, alongside plastic and battery waste. They are heavily involved in community engagement, running awareness programs and empowering local waste pickers. </w:t>
      </w:r>
    </w:p>
    <w:p w14:paraId="23D142F2" w14:textId="77777777" w:rsidR="0036384D" w:rsidRPr="0036384D" w:rsidRDefault="0036384D" w:rsidP="0036384D">
      <w:pPr>
        <w:spacing w:after="0" w:line="240" w:lineRule="auto"/>
      </w:pPr>
    </w:p>
    <w:p w14:paraId="2B5FD75D" w14:textId="055B1B5D" w:rsidR="0036384D" w:rsidRDefault="0036384D" w:rsidP="0036384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384D">
        <w:rPr>
          <w:b/>
          <w:bCs/>
          <w:u w:val="single"/>
        </w:rPr>
        <w:t xml:space="preserve">Eco </w:t>
      </w:r>
      <w:proofErr w:type="spellStart"/>
      <w:r w:rsidRPr="0036384D">
        <w:rPr>
          <w:b/>
          <w:bCs/>
          <w:u w:val="single"/>
        </w:rPr>
        <w:t>Birdd</w:t>
      </w:r>
      <w:proofErr w:type="spellEnd"/>
      <w:r w:rsidRPr="0036384D">
        <w:rPr>
          <w:b/>
          <w:bCs/>
          <w:u w:val="single"/>
        </w:rPr>
        <w:t xml:space="preserve"> Recycling Company </w:t>
      </w:r>
      <w:proofErr w:type="spellStart"/>
      <w:r w:rsidRPr="0036384D">
        <w:rPr>
          <w:b/>
          <w:bCs/>
          <w:u w:val="single"/>
        </w:rPr>
        <w:t>Pvt.</w:t>
      </w:r>
      <w:proofErr w:type="spellEnd"/>
      <w:r w:rsidRPr="0036384D">
        <w:rPr>
          <w:b/>
          <w:bCs/>
          <w:u w:val="single"/>
        </w:rPr>
        <w:t xml:space="preserve"> Ltd.</w:t>
      </w:r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 xml:space="preserve">Eco </w:t>
      </w:r>
      <w:proofErr w:type="spellStart"/>
      <w:r w:rsidRPr="0036384D">
        <w:t>Birdd</w:t>
      </w:r>
      <w:proofErr w:type="spellEnd"/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 xml:space="preserve">provides complete e-waste management solutions, including reverse logistics, secure data wiping, and IT asset demolition. They act as an authorized recycling partner for electronics </w:t>
      </w:r>
      <w:r w:rsidRPr="0036384D">
        <w:t>manufacturers;</w:t>
      </w:r>
      <w:r w:rsidRPr="0036384D">
        <w:t xml:space="preserve"> processing e-waste collected from various regions.</w:t>
      </w:r>
    </w:p>
    <w:p w14:paraId="2B445F4E" w14:textId="77777777" w:rsidR="0036384D" w:rsidRPr="0036384D" w:rsidRDefault="0036384D" w:rsidP="00363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98D78B" w14:textId="30637C74" w:rsidR="0036384D" w:rsidRPr="0036384D" w:rsidRDefault="0036384D" w:rsidP="0036384D">
      <w:pPr>
        <w:pStyle w:val="ListParagraph"/>
        <w:numPr>
          <w:ilvl w:val="0"/>
          <w:numId w:val="1"/>
        </w:numPr>
        <w:spacing w:after="0" w:line="240" w:lineRule="auto"/>
      </w:pPr>
      <w:r w:rsidRPr="0036384D">
        <w:rPr>
          <w:b/>
          <w:bCs/>
          <w:u w:val="single"/>
        </w:rPr>
        <w:t>Pegasus Waste Management Pvt Ltd.</w:t>
      </w:r>
      <w:r w:rsidRPr="00363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384D">
        <w:t>Pegasus provides specialized electronic waste disposal, IT Asset Disposition (ITAD), and data destruction services. To support regional compliance, they maintain designated e-waste collection points in Himachal Pradesh (such as in Kangra) to gather and process discarded electronics.</w:t>
      </w:r>
    </w:p>
    <w:sectPr w:rsidR="0036384D" w:rsidRPr="0036384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1876" w14:textId="77777777" w:rsidR="00B926D4" w:rsidRDefault="00B926D4" w:rsidP="0036384D">
      <w:pPr>
        <w:spacing w:after="0" w:line="240" w:lineRule="auto"/>
      </w:pPr>
      <w:r>
        <w:separator/>
      </w:r>
    </w:p>
  </w:endnote>
  <w:endnote w:type="continuationSeparator" w:id="0">
    <w:p w14:paraId="51F079E8" w14:textId="77777777" w:rsidR="00B926D4" w:rsidRDefault="00B926D4" w:rsidP="00363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A7D06" w14:textId="77777777" w:rsidR="00B926D4" w:rsidRDefault="00B926D4" w:rsidP="0036384D">
      <w:pPr>
        <w:spacing w:after="0" w:line="240" w:lineRule="auto"/>
      </w:pPr>
      <w:r>
        <w:separator/>
      </w:r>
    </w:p>
  </w:footnote>
  <w:footnote w:type="continuationSeparator" w:id="0">
    <w:p w14:paraId="3027F2ED" w14:textId="77777777" w:rsidR="00B926D4" w:rsidRDefault="00B926D4" w:rsidP="00363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2FB8" w14:textId="1EC0AAC5" w:rsidR="0036384D" w:rsidRPr="0036384D" w:rsidRDefault="0036384D" w:rsidP="0036384D">
    <w:pPr>
      <w:pStyle w:val="Header"/>
      <w:jc w:val="center"/>
      <w:rPr>
        <w:b/>
        <w:bCs/>
        <w:sz w:val="42"/>
        <w:szCs w:val="42"/>
        <w:u w:val="single"/>
        <w:lang w:val="en-US"/>
      </w:rPr>
    </w:pPr>
    <w:r w:rsidRPr="0036384D">
      <w:rPr>
        <w:b/>
        <w:bCs/>
        <w:sz w:val="42"/>
        <w:szCs w:val="42"/>
        <w:u w:val="single"/>
        <w:lang w:val="en-US"/>
      </w:rPr>
      <w:t>EWEM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017"/>
    <w:multiLevelType w:val="hybridMultilevel"/>
    <w:tmpl w:val="319A7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19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4D"/>
    <w:rsid w:val="0036384D"/>
    <w:rsid w:val="00B46AAE"/>
    <w:rsid w:val="00B926D4"/>
    <w:rsid w:val="00E40B6A"/>
    <w:rsid w:val="00FD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BA4F"/>
  <w15:chartTrackingRefBased/>
  <w15:docId w15:val="{D2EFCC10-B22B-4F74-8D19-3135351A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84D"/>
  </w:style>
  <w:style w:type="paragraph" w:styleId="Footer">
    <w:name w:val="footer"/>
    <w:basedOn w:val="Normal"/>
    <w:link w:val="FooterChar"/>
    <w:uiPriority w:val="99"/>
    <w:unhideWhenUsed/>
    <w:rsid w:val="00363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84D"/>
  </w:style>
  <w:style w:type="character" w:customStyle="1" w:styleId="citation-71">
    <w:name w:val="citation-71"/>
    <w:basedOn w:val="DefaultParagraphFont"/>
    <w:rsid w:val="0036384D"/>
  </w:style>
  <w:style w:type="character" w:customStyle="1" w:styleId="citation-70">
    <w:name w:val="citation-70"/>
    <w:basedOn w:val="DefaultParagraphFont"/>
    <w:rsid w:val="00363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10F22892-A954-4E20-B7FD-A43B41183E85}"/>
</file>

<file path=customXml/itemProps2.xml><?xml version="1.0" encoding="utf-8"?>
<ds:datastoreItem xmlns:ds="http://schemas.openxmlformats.org/officeDocument/2006/customXml" ds:itemID="{3DAAA0F8-C38E-4A54-935E-1E444BF9186B}"/>
</file>

<file path=customXml/itemProps3.xml><?xml version="1.0" encoding="utf-8"?>
<ds:datastoreItem xmlns:ds="http://schemas.openxmlformats.org/officeDocument/2006/customXml" ds:itemID="{EE718A08-3A5E-4688-997C-8D7880BAE2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Bhute</dc:creator>
  <cp:keywords/>
  <dc:description/>
  <cp:lastModifiedBy>Ishika Bhute</cp:lastModifiedBy>
  <cp:revision>1</cp:revision>
  <dcterms:created xsi:type="dcterms:W3CDTF">2026-08-12T14:30:00Z</dcterms:created>
  <dcterms:modified xsi:type="dcterms:W3CDTF">2026-08-12T14:33:00Z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