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Experiment 03 -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46"/>
          <w:szCs w:val="46"/>
          <w:rtl w:val="0"/>
        </w:rPr>
        <w:t xml:space="preserve">Classification using Rapid Miner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Intelligence Lab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LO3:  Implement the appropriate data mining methods like classification, clustering or association mining on large data sets using open-source tools like WEKA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** Initially we had 5110 entries/rows 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Splitting the dataset in training data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184400"/>
            <wp:effectExtent b="12700" l="12700" r="12700" t="127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 - 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40100"/>
            <wp:effectExtent b="12700" l="12700" r="12700" t="1270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Splitting the dataset in test data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2730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 -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24200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Decision tree of training data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- 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49346"/>
            <wp:effectExtent b="12700" l="12700" r="12700" t="127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 -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94000"/>
            <wp:effectExtent b="12700" l="12700" r="12700" t="1270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matrix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070100"/>
            <wp:effectExtent b="12700" l="12700" r="12700" t="127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. Decision tree of test data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-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467100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 -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956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matrix - 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612900"/>
            <wp:effectExtent b="12700" l="12700" r="12700" t="127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Naive Bayes of training data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-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759200"/>
            <wp:effectExtent b="12700" l="12700" r="12700" t="127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Simple Distribution -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2281" cy="3414713"/>
            <wp:effectExtent b="12700" l="12700" r="12700" t="1270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281" cy="34147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matrix -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3743325"/>
            <wp:effectExtent b="12700" l="12700" r="12700" t="127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43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Naive Bayes of test data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- 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52700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Simple Distribution - 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3543300"/>
            <wp:effectExtent b="12700" l="12700" r="12700" t="1270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4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matrix -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9731" cy="3709988"/>
            <wp:effectExtent b="12700" l="12700" r="12700" t="127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731" cy="3709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Expt_03_classification                        Business Intelligence Lab</w:t>
      <w:tab/>
      <w:t xml:space="preserve">                                 Roll No: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5.png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0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