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5EC0" w14:textId="3654A0A0" w:rsidR="00494AB7" w:rsidRPr="00494AB7" w:rsidRDefault="00494AB7" w:rsidP="00494AB7">
      <w:pPr>
        <w:pStyle w:val="Title"/>
      </w:pPr>
      <w:r w:rsidRPr="00494AB7">
        <w:rPr>
          <w:rFonts w:ascii="Segoe UI Emoji" w:hAnsi="Segoe UI Emoji" w:cs="Segoe UI Emoji"/>
        </w:rPr>
        <w:t>📊</w:t>
      </w:r>
      <w:r w:rsidRPr="00494AB7">
        <w:t xml:space="preserve"> Exploratory Data Analysis (EDA) Report</w:t>
      </w:r>
    </w:p>
    <w:p w14:paraId="1CB77DF1" w14:textId="3405D03B" w:rsidR="00494AB7" w:rsidRPr="00494AB7" w:rsidRDefault="00494AB7" w:rsidP="00494AB7">
      <w:pPr>
        <w:rPr>
          <w:b/>
          <w:bCs/>
        </w:rPr>
      </w:pPr>
    </w:p>
    <w:p w14:paraId="46674E08" w14:textId="77777777" w:rsidR="00494AB7" w:rsidRPr="00494AB7" w:rsidRDefault="00494AB7" w:rsidP="00494AB7">
      <w:pPr>
        <w:pStyle w:val="Heading1"/>
      </w:pPr>
      <w:r w:rsidRPr="00494AB7">
        <w:t>1. Title Page</w:t>
      </w:r>
    </w:p>
    <w:p w14:paraId="04296DB0" w14:textId="77777777" w:rsidR="00494AB7" w:rsidRPr="00494AB7" w:rsidRDefault="00494AB7" w:rsidP="00494AB7">
      <w:pPr>
        <w:numPr>
          <w:ilvl w:val="0"/>
          <w:numId w:val="3"/>
        </w:numPr>
      </w:pPr>
      <w:r w:rsidRPr="00494AB7">
        <w:rPr>
          <w:b/>
          <w:bCs/>
        </w:rPr>
        <w:t>Project Title:</w:t>
      </w:r>
      <w:r w:rsidRPr="00494AB7">
        <w:t xml:space="preserve"> Exploratory Data Analysis Dashboard</w:t>
      </w:r>
    </w:p>
    <w:p w14:paraId="4461B82D" w14:textId="77777777" w:rsidR="00494AB7" w:rsidRPr="00494AB7" w:rsidRDefault="00494AB7" w:rsidP="00494AB7">
      <w:pPr>
        <w:numPr>
          <w:ilvl w:val="0"/>
          <w:numId w:val="3"/>
        </w:numPr>
      </w:pPr>
      <w:r w:rsidRPr="00494AB7">
        <w:rPr>
          <w:b/>
          <w:bCs/>
        </w:rPr>
        <w:t>Dataset:</w:t>
      </w:r>
      <w:r w:rsidRPr="00494AB7">
        <w:t xml:space="preserve"> Cleaned Cola Dataset (Week 1 output)</w:t>
      </w:r>
    </w:p>
    <w:p w14:paraId="79141EEE" w14:textId="5C21CCA5" w:rsidR="00494AB7" w:rsidRPr="00494AB7" w:rsidRDefault="00494AB7" w:rsidP="00494AB7">
      <w:pPr>
        <w:numPr>
          <w:ilvl w:val="0"/>
          <w:numId w:val="3"/>
        </w:numPr>
      </w:pPr>
      <w:r w:rsidRPr="00494AB7">
        <w:rPr>
          <w:b/>
          <w:bCs/>
        </w:rPr>
        <w:t>Prepared By:</w:t>
      </w:r>
      <w:r w:rsidRPr="00494AB7">
        <w:t xml:space="preserve"> Ishika</w:t>
      </w:r>
    </w:p>
    <w:p w14:paraId="13F399A8" w14:textId="77777777" w:rsidR="00494AB7" w:rsidRPr="00494AB7" w:rsidRDefault="00494AB7" w:rsidP="00494AB7">
      <w:pPr>
        <w:pStyle w:val="Heading1"/>
      </w:pPr>
      <w:r w:rsidRPr="00494AB7">
        <w:t>2. Abstract</w:t>
      </w:r>
    </w:p>
    <w:p w14:paraId="035A8BFD" w14:textId="77777777" w:rsidR="00494AB7" w:rsidRPr="00494AB7" w:rsidRDefault="00494AB7" w:rsidP="00494AB7">
      <w:pPr>
        <w:numPr>
          <w:ilvl w:val="0"/>
          <w:numId w:val="4"/>
        </w:numPr>
      </w:pPr>
      <w:r w:rsidRPr="00494AB7">
        <w:t>Short summary of the project.</w:t>
      </w:r>
    </w:p>
    <w:p w14:paraId="43B9271A" w14:textId="77777777" w:rsidR="00494AB7" w:rsidRPr="00494AB7" w:rsidRDefault="00494AB7" w:rsidP="00494AB7">
      <w:pPr>
        <w:numPr>
          <w:ilvl w:val="0"/>
          <w:numId w:val="4"/>
        </w:numPr>
      </w:pPr>
      <w:r w:rsidRPr="00494AB7">
        <w:t xml:space="preserve">Mention that the dataset was cleaned in Week 1 and </w:t>
      </w:r>
      <w:proofErr w:type="spellStart"/>
      <w:r w:rsidRPr="00494AB7">
        <w:t>analyzed</w:t>
      </w:r>
      <w:proofErr w:type="spellEnd"/>
      <w:r w:rsidRPr="00494AB7">
        <w:t xml:space="preserve"> in Week 2.</w:t>
      </w:r>
    </w:p>
    <w:p w14:paraId="311DE125" w14:textId="77777777" w:rsidR="00494AB7" w:rsidRPr="00494AB7" w:rsidRDefault="00494AB7" w:rsidP="00494AB7">
      <w:pPr>
        <w:numPr>
          <w:ilvl w:val="0"/>
          <w:numId w:val="4"/>
        </w:numPr>
      </w:pPr>
      <w:r w:rsidRPr="00494AB7">
        <w:t>State the purpose: to identify patterns, trends, and relationships using descriptive statistics and visualizations.</w:t>
      </w:r>
    </w:p>
    <w:p w14:paraId="625313F8" w14:textId="77777777" w:rsidR="00494AB7" w:rsidRPr="00494AB7" w:rsidRDefault="00494AB7" w:rsidP="00494AB7">
      <w:pPr>
        <w:pStyle w:val="Heading1"/>
      </w:pPr>
      <w:r w:rsidRPr="00494AB7">
        <w:t>3. Introduction</w:t>
      </w:r>
    </w:p>
    <w:p w14:paraId="2831EE88" w14:textId="77777777" w:rsidR="00494AB7" w:rsidRPr="00494AB7" w:rsidRDefault="00494AB7" w:rsidP="00494AB7">
      <w:pPr>
        <w:numPr>
          <w:ilvl w:val="0"/>
          <w:numId w:val="5"/>
        </w:numPr>
      </w:pPr>
      <w:r w:rsidRPr="00494AB7">
        <w:t>Background of the dataset (source, type of data).</w:t>
      </w:r>
    </w:p>
    <w:p w14:paraId="1E989E4A" w14:textId="77777777" w:rsidR="00494AB7" w:rsidRPr="00494AB7" w:rsidRDefault="00494AB7" w:rsidP="00494AB7">
      <w:pPr>
        <w:numPr>
          <w:ilvl w:val="0"/>
          <w:numId w:val="5"/>
        </w:numPr>
      </w:pPr>
      <w:r w:rsidRPr="00494AB7">
        <w:t>Why EDA is important.</w:t>
      </w:r>
    </w:p>
    <w:p w14:paraId="5FFD5047" w14:textId="77777777" w:rsidR="00494AB7" w:rsidRPr="00494AB7" w:rsidRDefault="00494AB7" w:rsidP="00494AB7">
      <w:pPr>
        <w:numPr>
          <w:ilvl w:val="0"/>
          <w:numId w:val="5"/>
        </w:numPr>
      </w:pPr>
      <w:r w:rsidRPr="00494AB7">
        <w:t>Objectives of this analysis:</w:t>
      </w:r>
    </w:p>
    <w:p w14:paraId="13FD9401" w14:textId="77777777" w:rsidR="00494AB7" w:rsidRPr="00494AB7" w:rsidRDefault="00494AB7" w:rsidP="00494AB7">
      <w:pPr>
        <w:numPr>
          <w:ilvl w:val="1"/>
          <w:numId w:val="5"/>
        </w:numPr>
      </w:pPr>
      <w:r w:rsidRPr="00494AB7">
        <w:t>Perform descriptive statistics.</w:t>
      </w:r>
    </w:p>
    <w:p w14:paraId="0223A689" w14:textId="77777777" w:rsidR="00494AB7" w:rsidRPr="00494AB7" w:rsidRDefault="00494AB7" w:rsidP="00494AB7">
      <w:pPr>
        <w:numPr>
          <w:ilvl w:val="1"/>
          <w:numId w:val="5"/>
        </w:numPr>
      </w:pPr>
      <w:r w:rsidRPr="00494AB7">
        <w:t>Identify trends and relationships.</w:t>
      </w:r>
    </w:p>
    <w:p w14:paraId="2CB883C7" w14:textId="77777777" w:rsidR="00494AB7" w:rsidRPr="00494AB7" w:rsidRDefault="00494AB7" w:rsidP="00494AB7">
      <w:pPr>
        <w:numPr>
          <w:ilvl w:val="1"/>
          <w:numId w:val="5"/>
        </w:numPr>
      </w:pPr>
      <w:r w:rsidRPr="00494AB7">
        <w:t>Create clear visualizations.</w:t>
      </w:r>
    </w:p>
    <w:p w14:paraId="3DA43101" w14:textId="77777777" w:rsidR="00494AB7" w:rsidRPr="00494AB7" w:rsidRDefault="00494AB7" w:rsidP="00494AB7">
      <w:pPr>
        <w:numPr>
          <w:ilvl w:val="1"/>
          <w:numId w:val="5"/>
        </w:numPr>
      </w:pPr>
      <w:r w:rsidRPr="00494AB7">
        <w:t>Summarize meaningful insights.</w:t>
      </w:r>
    </w:p>
    <w:p w14:paraId="5EF8B752" w14:textId="77777777" w:rsidR="00494AB7" w:rsidRPr="00494AB7" w:rsidRDefault="00494AB7" w:rsidP="00494AB7">
      <w:pPr>
        <w:pStyle w:val="Heading1"/>
      </w:pPr>
      <w:r w:rsidRPr="00494AB7">
        <w:t>4. Tools and Libraries Used</w:t>
      </w:r>
    </w:p>
    <w:p w14:paraId="069DBB54" w14:textId="77777777" w:rsidR="00494AB7" w:rsidRPr="00494AB7" w:rsidRDefault="00494AB7" w:rsidP="00494AB7">
      <w:pPr>
        <w:numPr>
          <w:ilvl w:val="0"/>
          <w:numId w:val="6"/>
        </w:numPr>
      </w:pPr>
      <w:r w:rsidRPr="00494AB7">
        <w:rPr>
          <w:b/>
          <w:bCs/>
        </w:rPr>
        <w:t>Python</w:t>
      </w:r>
    </w:p>
    <w:p w14:paraId="6C2846A0" w14:textId="77777777" w:rsidR="00494AB7" w:rsidRPr="00494AB7" w:rsidRDefault="00494AB7" w:rsidP="00494AB7">
      <w:pPr>
        <w:numPr>
          <w:ilvl w:val="0"/>
          <w:numId w:val="6"/>
        </w:numPr>
      </w:pPr>
      <w:r w:rsidRPr="00494AB7">
        <w:rPr>
          <w:b/>
          <w:bCs/>
        </w:rPr>
        <w:t>pandas</w:t>
      </w:r>
      <w:r w:rsidRPr="00494AB7">
        <w:t xml:space="preserve"> – for data manipulation and descriptive statistics</w:t>
      </w:r>
    </w:p>
    <w:p w14:paraId="602A6268" w14:textId="77777777" w:rsidR="00494AB7" w:rsidRPr="00494AB7" w:rsidRDefault="00494AB7" w:rsidP="00494AB7">
      <w:pPr>
        <w:numPr>
          <w:ilvl w:val="0"/>
          <w:numId w:val="6"/>
        </w:numPr>
      </w:pPr>
      <w:r w:rsidRPr="00494AB7">
        <w:rPr>
          <w:b/>
          <w:bCs/>
        </w:rPr>
        <w:t>matplotlib</w:t>
      </w:r>
      <w:r w:rsidRPr="00494AB7">
        <w:t xml:space="preserve"> – for basic plotting</w:t>
      </w:r>
    </w:p>
    <w:p w14:paraId="550E1A67" w14:textId="77777777" w:rsidR="00494AB7" w:rsidRDefault="00494AB7" w:rsidP="00494AB7">
      <w:pPr>
        <w:numPr>
          <w:ilvl w:val="0"/>
          <w:numId w:val="6"/>
        </w:numPr>
      </w:pPr>
      <w:r w:rsidRPr="00494AB7">
        <w:rPr>
          <w:b/>
          <w:bCs/>
        </w:rPr>
        <w:t>seaborn</w:t>
      </w:r>
      <w:r w:rsidRPr="00494AB7">
        <w:t xml:space="preserve"> – for advanced visualizations</w:t>
      </w:r>
    </w:p>
    <w:p w14:paraId="42778CE5" w14:textId="77777777" w:rsidR="00494AB7" w:rsidRDefault="00494AB7" w:rsidP="00494AB7"/>
    <w:p w14:paraId="17409413" w14:textId="77777777" w:rsidR="00494AB7" w:rsidRPr="00494AB7" w:rsidRDefault="00494AB7" w:rsidP="00494AB7"/>
    <w:p w14:paraId="1917CD78" w14:textId="77777777" w:rsidR="00494AB7" w:rsidRPr="00494AB7" w:rsidRDefault="00494AB7" w:rsidP="00494AB7">
      <w:pPr>
        <w:pStyle w:val="Heading1"/>
      </w:pPr>
      <w:r w:rsidRPr="00494AB7">
        <w:lastRenderedPageBreak/>
        <w:t>5. Dataset Overview</w:t>
      </w:r>
    </w:p>
    <w:p w14:paraId="41322539" w14:textId="77777777" w:rsidR="00494AB7" w:rsidRPr="00494AB7" w:rsidRDefault="00494AB7" w:rsidP="00494AB7">
      <w:pPr>
        <w:numPr>
          <w:ilvl w:val="0"/>
          <w:numId w:val="7"/>
        </w:numPr>
      </w:pPr>
      <w:r w:rsidRPr="00494AB7">
        <w:t>Shape of dataset (rows × columns).</w:t>
      </w:r>
    </w:p>
    <w:p w14:paraId="3BCAD120" w14:textId="77777777" w:rsidR="00494AB7" w:rsidRPr="00494AB7" w:rsidRDefault="00494AB7" w:rsidP="00494AB7">
      <w:pPr>
        <w:numPr>
          <w:ilvl w:val="0"/>
          <w:numId w:val="7"/>
        </w:numPr>
      </w:pPr>
      <w:r w:rsidRPr="00494AB7">
        <w:t>Data types of variables.</w:t>
      </w:r>
    </w:p>
    <w:p w14:paraId="6EC59529" w14:textId="77777777" w:rsidR="00494AB7" w:rsidRPr="00494AB7" w:rsidRDefault="00494AB7" w:rsidP="00494AB7">
      <w:pPr>
        <w:numPr>
          <w:ilvl w:val="0"/>
          <w:numId w:val="7"/>
        </w:numPr>
      </w:pPr>
      <w:r w:rsidRPr="00494AB7">
        <w:t>Missing values check.</w:t>
      </w:r>
    </w:p>
    <w:p w14:paraId="2CF82C40" w14:textId="77777777" w:rsidR="00494AB7" w:rsidRPr="00494AB7" w:rsidRDefault="00494AB7" w:rsidP="00494AB7">
      <w:pPr>
        <w:numPr>
          <w:ilvl w:val="0"/>
          <w:numId w:val="7"/>
        </w:numPr>
      </w:pPr>
      <w:r w:rsidRPr="00494AB7">
        <w:t xml:space="preserve">Short description of each column (e.g., year, value, </w:t>
      </w:r>
      <w:proofErr w:type="spellStart"/>
      <w:r w:rsidRPr="00494AB7">
        <w:t>in_million_usd</w:t>
      </w:r>
      <w:proofErr w:type="spellEnd"/>
      <w:r w:rsidRPr="00494AB7">
        <w:t>).</w:t>
      </w:r>
    </w:p>
    <w:p w14:paraId="47C64B85" w14:textId="77777777" w:rsidR="00494AB7" w:rsidRPr="00494AB7" w:rsidRDefault="00494AB7" w:rsidP="00494AB7">
      <w:pPr>
        <w:pStyle w:val="Heading1"/>
      </w:pPr>
      <w:r w:rsidRPr="00494AB7">
        <w:t>6. Descriptive Statistics</w:t>
      </w:r>
    </w:p>
    <w:p w14:paraId="1D4C16F8" w14:textId="77777777" w:rsidR="00494AB7" w:rsidRPr="00494AB7" w:rsidRDefault="00494AB7" w:rsidP="00494AB7">
      <w:pPr>
        <w:numPr>
          <w:ilvl w:val="0"/>
          <w:numId w:val="8"/>
        </w:numPr>
      </w:pPr>
      <w:r w:rsidRPr="00494AB7">
        <w:t>Summary statistics (mean, median, min, max, std).</w:t>
      </w:r>
    </w:p>
    <w:p w14:paraId="0B19DFEB" w14:textId="77777777" w:rsidR="00494AB7" w:rsidRPr="00494AB7" w:rsidRDefault="00494AB7" w:rsidP="00494AB7">
      <w:pPr>
        <w:numPr>
          <w:ilvl w:val="0"/>
          <w:numId w:val="8"/>
        </w:numPr>
      </w:pPr>
      <w:r w:rsidRPr="00494AB7">
        <w:t>Frequency counts for categorical variables.</w:t>
      </w:r>
    </w:p>
    <w:p w14:paraId="7AAFFA35" w14:textId="77777777" w:rsidR="00494AB7" w:rsidRDefault="00494AB7" w:rsidP="00494AB7">
      <w:pPr>
        <w:numPr>
          <w:ilvl w:val="0"/>
          <w:numId w:val="8"/>
        </w:numPr>
      </w:pPr>
      <w:r w:rsidRPr="00494AB7">
        <w:t>Key highlights (e.g., average value, range of years).</w:t>
      </w:r>
    </w:p>
    <w:p w14:paraId="1C334BE0" w14:textId="77777777" w:rsidR="00494AB7" w:rsidRDefault="00494AB7" w:rsidP="00494AB7"/>
    <w:p w14:paraId="51E9C628" w14:textId="77777777" w:rsidR="00494AB7" w:rsidRDefault="00494AB7" w:rsidP="00494AB7"/>
    <w:p w14:paraId="62335459" w14:textId="2B26EB35" w:rsidR="00494AB7" w:rsidRDefault="00494AB7" w:rsidP="00494AB7">
      <w:r>
        <w:rPr>
          <w:noProof/>
        </w:rPr>
        <w:drawing>
          <wp:inline distT="0" distB="0" distL="0" distR="0" wp14:anchorId="0F1A2826" wp14:editId="630E5570">
            <wp:extent cx="6010910" cy="3407253"/>
            <wp:effectExtent l="0" t="0" r="0" b="3175"/>
            <wp:docPr id="52689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96849" name="Picture 5268968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783" cy="34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D1E9" w14:textId="77777777" w:rsidR="00494AB7" w:rsidRDefault="00494AB7" w:rsidP="00494AB7"/>
    <w:p w14:paraId="5E02DE23" w14:textId="77777777" w:rsidR="00494AB7" w:rsidRDefault="00494AB7" w:rsidP="00494AB7"/>
    <w:p w14:paraId="31B2D084" w14:textId="77777777" w:rsidR="00494AB7" w:rsidRDefault="00494AB7" w:rsidP="00494AB7"/>
    <w:p w14:paraId="05659B7E" w14:textId="77777777" w:rsidR="00494AB7" w:rsidRDefault="00494AB7" w:rsidP="00494AB7"/>
    <w:p w14:paraId="7923BC5B" w14:textId="77777777" w:rsidR="00494AB7" w:rsidRPr="00494AB7" w:rsidRDefault="00494AB7" w:rsidP="00494AB7"/>
    <w:p w14:paraId="4C1EBA2A" w14:textId="77777777" w:rsidR="00494AB7" w:rsidRPr="00494AB7" w:rsidRDefault="00494AB7" w:rsidP="00494AB7">
      <w:pPr>
        <w:pStyle w:val="Heading1"/>
      </w:pPr>
      <w:r w:rsidRPr="00494AB7">
        <w:lastRenderedPageBreak/>
        <w:t>7. Data Visualizations</w:t>
      </w:r>
    </w:p>
    <w:p w14:paraId="51D8C149" w14:textId="77777777" w:rsidR="00494AB7" w:rsidRPr="00494AB7" w:rsidRDefault="00494AB7" w:rsidP="00494AB7">
      <w:r w:rsidRPr="00494AB7">
        <w:t>Insert screenshots of each chart with captions:</w:t>
      </w:r>
    </w:p>
    <w:p w14:paraId="037BFA2B" w14:textId="77777777" w:rsidR="00494AB7" w:rsidRPr="00494AB7" w:rsidRDefault="00494AB7" w:rsidP="00494AB7">
      <w:pPr>
        <w:numPr>
          <w:ilvl w:val="0"/>
          <w:numId w:val="9"/>
        </w:numPr>
      </w:pPr>
      <w:r w:rsidRPr="00494AB7">
        <w:rPr>
          <w:b/>
          <w:bCs/>
        </w:rPr>
        <w:t>Histogram</w:t>
      </w:r>
      <w:r w:rsidRPr="00494AB7">
        <w:t xml:space="preserve"> – Distribution of values.</w:t>
      </w:r>
    </w:p>
    <w:p w14:paraId="463905A2" w14:textId="77777777" w:rsidR="00494AB7" w:rsidRPr="00494AB7" w:rsidRDefault="00494AB7" w:rsidP="00494AB7">
      <w:pPr>
        <w:numPr>
          <w:ilvl w:val="1"/>
          <w:numId w:val="9"/>
        </w:numPr>
      </w:pPr>
      <w:r w:rsidRPr="00494AB7">
        <w:t>Observation: Value distribution is right</w:t>
      </w:r>
      <w:r w:rsidRPr="00494AB7">
        <w:noBreakHyphen/>
        <w:t>skewed.</w:t>
      </w:r>
    </w:p>
    <w:p w14:paraId="1499F2AB" w14:textId="77777777" w:rsidR="00494AB7" w:rsidRPr="00494AB7" w:rsidRDefault="00494AB7" w:rsidP="00494AB7">
      <w:pPr>
        <w:numPr>
          <w:ilvl w:val="0"/>
          <w:numId w:val="9"/>
        </w:numPr>
      </w:pPr>
      <w:r w:rsidRPr="00494AB7">
        <w:rPr>
          <w:b/>
          <w:bCs/>
        </w:rPr>
        <w:t>Boxplot</w:t>
      </w:r>
      <w:r w:rsidRPr="00494AB7">
        <w:t xml:space="preserve"> – Outlier detection.</w:t>
      </w:r>
    </w:p>
    <w:p w14:paraId="70FF434A" w14:textId="77777777" w:rsidR="00494AB7" w:rsidRPr="00494AB7" w:rsidRDefault="00494AB7" w:rsidP="00494AB7">
      <w:pPr>
        <w:numPr>
          <w:ilvl w:val="1"/>
          <w:numId w:val="9"/>
        </w:numPr>
      </w:pPr>
      <w:r w:rsidRPr="00494AB7">
        <w:t>Observation: Outliers exist in the value column.</w:t>
      </w:r>
    </w:p>
    <w:p w14:paraId="0BC55E6E" w14:textId="77777777" w:rsidR="00494AB7" w:rsidRPr="00494AB7" w:rsidRDefault="00494AB7" w:rsidP="00494AB7">
      <w:pPr>
        <w:numPr>
          <w:ilvl w:val="0"/>
          <w:numId w:val="9"/>
        </w:numPr>
      </w:pPr>
      <w:r w:rsidRPr="00494AB7">
        <w:rPr>
          <w:b/>
          <w:bCs/>
        </w:rPr>
        <w:t>Line Plot</w:t>
      </w:r>
      <w:r w:rsidRPr="00494AB7">
        <w:t xml:space="preserve"> – Trend over years.</w:t>
      </w:r>
    </w:p>
    <w:p w14:paraId="2DC44ED8" w14:textId="77777777" w:rsidR="00494AB7" w:rsidRPr="00494AB7" w:rsidRDefault="00494AB7" w:rsidP="00494AB7">
      <w:pPr>
        <w:numPr>
          <w:ilvl w:val="1"/>
          <w:numId w:val="9"/>
        </w:numPr>
      </w:pPr>
      <w:r w:rsidRPr="00494AB7">
        <w:t>Observation: Steady growth with decline in certain years.</w:t>
      </w:r>
    </w:p>
    <w:p w14:paraId="5F1186BD" w14:textId="77777777" w:rsidR="00494AB7" w:rsidRPr="00494AB7" w:rsidRDefault="00494AB7" w:rsidP="00494AB7">
      <w:pPr>
        <w:numPr>
          <w:ilvl w:val="0"/>
          <w:numId w:val="9"/>
        </w:numPr>
      </w:pPr>
      <w:r w:rsidRPr="00494AB7">
        <w:rPr>
          <w:b/>
          <w:bCs/>
        </w:rPr>
        <w:t>Bar Chart</w:t>
      </w:r>
      <w:r w:rsidRPr="00494AB7">
        <w:t xml:space="preserve"> – Category comparison.</w:t>
      </w:r>
    </w:p>
    <w:p w14:paraId="3E6AEB6F" w14:textId="77777777" w:rsidR="00494AB7" w:rsidRPr="00494AB7" w:rsidRDefault="00494AB7" w:rsidP="00494AB7">
      <w:pPr>
        <w:numPr>
          <w:ilvl w:val="1"/>
          <w:numId w:val="9"/>
        </w:numPr>
      </w:pPr>
      <w:r w:rsidRPr="00494AB7">
        <w:t>Observation: Certain categories contribute disproportionately.</w:t>
      </w:r>
    </w:p>
    <w:p w14:paraId="26D6D4F2" w14:textId="77777777" w:rsidR="00494AB7" w:rsidRPr="00494AB7" w:rsidRDefault="00494AB7" w:rsidP="00494AB7">
      <w:pPr>
        <w:numPr>
          <w:ilvl w:val="0"/>
          <w:numId w:val="9"/>
        </w:numPr>
      </w:pPr>
      <w:r w:rsidRPr="00494AB7">
        <w:rPr>
          <w:b/>
          <w:bCs/>
        </w:rPr>
        <w:t>Heatmap</w:t>
      </w:r>
      <w:r w:rsidRPr="00494AB7">
        <w:t xml:space="preserve"> – Correlation matrix.</w:t>
      </w:r>
    </w:p>
    <w:p w14:paraId="562FF43D" w14:textId="3CF56292" w:rsidR="00494AB7" w:rsidRDefault="00494AB7" w:rsidP="00494AB7">
      <w:pPr>
        <w:numPr>
          <w:ilvl w:val="1"/>
          <w:numId w:val="9"/>
        </w:numPr>
      </w:pPr>
      <w:r w:rsidRPr="00494AB7">
        <w:t>Observation: Strong correlation between key variables</w:t>
      </w:r>
      <w:r>
        <w:t>.</w:t>
      </w:r>
    </w:p>
    <w:p w14:paraId="01B076F7" w14:textId="77777777" w:rsidR="00494AB7" w:rsidRDefault="00494AB7" w:rsidP="00494AB7"/>
    <w:p w14:paraId="01664A87" w14:textId="77777777" w:rsidR="00494AB7" w:rsidRDefault="00494AB7" w:rsidP="00494AB7"/>
    <w:p w14:paraId="2DBF0B98" w14:textId="70A7EC79" w:rsidR="00494AB7" w:rsidRDefault="002E0C8B" w:rsidP="00494AB7">
      <w:r>
        <w:rPr>
          <w:noProof/>
        </w:rPr>
        <w:drawing>
          <wp:inline distT="0" distB="0" distL="0" distR="0" wp14:anchorId="7527CA00" wp14:editId="57AC105E">
            <wp:extent cx="5731510" cy="4061460"/>
            <wp:effectExtent l="0" t="0" r="2540" b="0"/>
            <wp:docPr id="1900668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8809" name="Picture 19006688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A94E" w14:textId="77777777" w:rsidR="00494AB7" w:rsidRDefault="00494AB7" w:rsidP="00494AB7"/>
    <w:p w14:paraId="7F4DB464" w14:textId="77777777" w:rsidR="00494AB7" w:rsidRPr="00494AB7" w:rsidRDefault="00494AB7" w:rsidP="00494AB7"/>
    <w:p w14:paraId="09D64DEE" w14:textId="77777777" w:rsidR="00494AB7" w:rsidRPr="00494AB7" w:rsidRDefault="00494AB7" w:rsidP="00494AB7">
      <w:pPr>
        <w:pStyle w:val="Heading1"/>
      </w:pPr>
      <w:r w:rsidRPr="00494AB7">
        <w:lastRenderedPageBreak/>
        <w:t>8. Observations</w:t>
      </w:r>
    </w:p>
    <w:p w14:paraId="7D785296" w14:textId="77777777" w:rsidR="00494AB7" w:rsidRPr="00494AB7" w:rsidRDefault="00494AB7" w:rsidP="00494AB7">
      <w:pPr>
        <w:numPr>
          <w:ilvl w:val="0"/>
          <w:numId w:val="10"/>
        </w:numPr>
      </w:pPr>
      <w:r w:rsidRPr="00494AB7">
        <w:t>Value distribution is right</w:t>
      </w:r>
      <w:r w:rsidRPr="00494AB7">
        <w:noBreakHyphen/>
        <w:t>skewed.</w:t>
      </w:r>
    </w:p>
    <w:p w14:paraId="0C054E5D" w14:textId="77777777" w:rsidR="00494AB7" w:rsidRPr="00494AB7" w:rsidRDefault="00494AB7" w:rsidP="00494AB7">
      <w:pPr>
        <w:numPr>
          <w:ilvl w:val="0"/>
          <w:numId w:val="10"/>
        </w:numPr>
      </w:pPr>
      <w:r w:rsidRPr="00494AB7">
        <w:t>Year shows steady growth with some decline in later years.</w:t>
      </w:r>
    </w:p>
    <w:p w14:paraId="429C01A7" w14:textId="77777777" w:rsidR="00494AB7" w:rsidRPr="00494AB7" w:rsidRDefault="00494AB7" w:rsidP="00494AB7">
      <w:pPr>
        <w:numPr>
          <w:ilvl w:val="0"/>
          <w:numId w:val="10"/>
        </w:numPr>
      </w:pPr>
      <w:r w:rsidRPr="00494AB7">
        <w:t>Outliers exist in the value column.</w:t>
      </w:r>
    </w:p>
    <w:p w14:paraId="75F84286" w14:textId="77777777" w:rsidR="00494AB7" w:rsidRPr="00494AB7" w:rsidRDefault="00494AB7" w:rsidP="00494AB7">
      <w:pPr>
        <w:numPr>
          <w:ilvl w:val="0"/>
          <w:numId w:val="10"/>
        </w:numPr>
      </w:pPr>
      <w:r w:rsidRPr="00494AB7">
        <w:t>Certain categories/</w:t>
      </w:r>
      <w:proofErr w:type="spellStart"/>
      <w:r w:rsidRPr="00494AB7">
        <w:t>years</w:t>
      </w:r>
      <w:proofErr w:type="spellEnd"/>
      <w:r w:rsidRPr="00494AB7">
        <w:t xml:space="preserve"> contribute disproportionately.</w:t>
      </w:r>
    </w:p>
    <w:p w14:paraId="501D0D3C" w14:textId="77777777" w:rsidR="00494AB7" w:rsidRPr="00494AB7" w:rsidRDefault="00494AB7" w:rsidP="00494AB7">
      <w:pPr>
        <w:numPr>
          <w:ilvl w:val="0"/>
          <w:numId w:val="10"/>
        </w:numPr>
      </w:pPr>
      <w:r w:rsidRPr="00494AB7">
        <w:t>Strong correlation observed between variables.</w:t>
      </w:r>
    </w:p>
    <w:p w14:paraId="059188B3" w14:textId="77777777" w:rsidR="00494AB7" w:rsidRPr="00494AB7" w:rsidRDefault="00494AB7" w:rsidP="00494AB7">
      <w:pPr>
        <w:pStyle w:val="Heading1"/>
      </w:pPr>
      <w:r w:rsidRPr="00494AB7">
        <w:t>9. Conclusion</w:t>
      </w:r>
    </w:p>
    <w:p w14:paraId="3B35DC99" w14:textId="77777777" w:rsidR="00494AB7" w:rsidRPr="00494AB7" w:rsidRDefault="00494AB7" w:rsidP="00494AB7">
      <w:pPr>
        <w:numPr>
          <w:ilvl w:val="0"/>
          <w:numId w:val="11"/>
        </w:numPr>
      </w:pPr>
      <w:r w:rsidRPr="00494AB7">
        <w:t>This EDA helped us understand important dataset patterns.</w:t>
      </w:r>
    </w:p>
    <w:p w14:paraId="1C5C9B72" w14:textId="77777777" w:rsidR="00494AB7" w:rsidRPr="00494AB7" w:rsidRDefault="00494AB7" w:rsidP="00494AB7">
      <w:pPr>
        <w:numPr>
          <w:ilvl w:val="0"/>
          <w:numId w:val="11"/>
        </w:numPr>
      </w:pPr>
      <w:r w:rsidRPr="00494AB7">
        <w:t>Distribution and outliers were identified.</w:t>
      </w:r>
    </w:p>
    <w:p w14:paraId="27C4314B" w14:textId="77777777" w:rsidR="00494AB7" w:rsidRPr="00494AB7" w:rsidRDefault="00494AB7" w:rsidP="00494AB7">
      <w:pPr>
        <w:numPr>
          <w:ilvl w:val="0"/>
          <w:numId w:val="11"/>
        </w:numPr>
      </w:pPr>
      <w:r w:rsidRPr="00494AB7">
        <w:t>Trends over time and category comparisons became clear.</w:t>
      </w:r>
    </w:p>
    <w:p w14:paraId="2CA3CBA9" w14:textId="77777777" w:rsidR="00494AB7" w:rsidRPr="00494AB7" w:rsidRDefault="00494AB7" w:rsidP="00494AB7">
      <w:pPr>
        <w:numPr>
          <w:ilvl w:val="0"/>
          <w:numId w:val="11"/>
        </w:numPr>
      </w:pPr>
      <w:r w:rsidRPr="00494AB7">
        <w:t>Correlation matrix revealed relationships between variables.</w:t>
      </w:r>
    </w:p>
    <w:p w14:paraId="22C8DBD4" w14:textId="77777777" w:rsidR="00494AB7" w:rsidRPr="00494AB7" w:rsidRDefault="00494AB7" w:rsidP="00494AB7">
      <w:pPr>
        <w:numPr>
          <w:ilvl w:val="0"/>
          <w:numId w:val="11"/>
        </w:numPr>
      </w:pPr>
      <w:r w:rsidRPr="00494AB7">
        <w:t>These insights will be useful for future analysis and decision</w:t>
      </w:r>
      <w:r w:rsidRPr="00494AB7">
        <w:noBreakHyphen/>
        <w:t>making.</w:t>
      </w:r>
    </w:p>
    <w:p w14:paraId="0EA607CB" w14:textId="77777777" w:rsidR="00494AB7" w:rsidRPr="00494AB7" w:rsidRDefault="00494AB7" w:rsidP="00494AB7">
      <w:pPr>
        <w:pStyle w:val="Heading1"/>
      </w:pPr>
      <w:r w:rsidRPr="00494AB7">
        <w:t>10. References</w:t>
      </w:r>
    </w:p>
    <w:p w14:paraId="1285BDEE" w14:textId="77777777" w:rsidR="00494AB7" w:rsidRPr="00494AB7" w:rsidRDefault="00494AB7" w:rsidP="00494AB7">
      <w:pPr>
        <w:numPr>
          <w:ilvl w:val="0"/>
          <w:numId w:val="12"/>
        </w:numPr>
      </w:pPr>
      <w:hyperlink r:id="rId7" w:tgtFrame="_blank" w:tooltip="pandas.pydata.org" w:history="1">
        <w:r w:rsidRPr="00494AB7">
          <w:rPr>
            <w:rStyle w:val="Hyperlink"/>
          </w:rPr>
          <w:t>pandas Documentation</w:t>
        </w:r>
      </w:hyperlink>
    </w:p>
    <w:p w14:paraId="2FD41C5E" w14:textId="77777777" w:rsidR="00494AB7" w:rsidRPr="00494AB7" w:rsidRDefault="00494AB7" w:rsidP="00494AB7">
      <w:pPr>
        <w:numPr>
          <w:ilvl w:val="0"/>
          <w:numId w:val="12"/>
        </w:numPr>
      </w:pPr>
      <w:r w:rsidRPr="00494AB7">
        <w:t xml:space="preserve">Matplotlib Documentation </w:t>
      </w:r>
      <w:hyperlink r:id="rId8" w:tgtFrame="_blank" w:tooltip="www.bing.com" w:history="1">
        <w:r w:rsidRPr="00494AB7">
          <w:rPr>
            <w:rStyle w:val="Hyperlink"/>
          </w:rPr>
          <w:t>(matplotlib.org in Bing)</w:t>
        </w:r>
      </w:hyperlink>
    </w:p>
    <w:p w14:paraId="775111DE" w14:textId="77777777" w:rsidR="00494AB7" w:rsidRPr="00494AB7" w:rsidRDefault="00494AB7" w:rsidP="00494AB7">
      <w:pPr>
        <w:numPr>
          <w:ilvl w:val="0"/>
          <w:numId w:val="12"/>
        </w:numPr>
      </w:pPr>
      <w:hyperlink r:id="rId9" w:tgtFrame="_blank" w:tooltip="seaborn.pydata.org" w:history="1">
        <w:r w:rsidRPr="00494AB7">
          <w:rPr>
            <w:rStyle w:val="Hyperlink"/>
          </w:rPr>
          <w:t>Seaborn Documentation</w:t>
        </w:r>
      </w:hyperlink>
    </w:p>
    <w:p w14:paraId="7C277C0A" w14:textId="77777777" w:rsidR="00494AB7" w:rsidRPr="00494AB7" w:rsidRDefault="00494AB7" w:rsidP="00494AB7">
      <w:pPr>
        <w:numPr>
          <w:ilvl w:val="0"/>
          <w:numId w:val="12"/>
        </w:numPr>
      </w:pPr>
      <w:r w:rsidRPr="00494AB7">
        <w:t>Dataset: Cleaned Cola Dataset (Week 1 output)</w:t>
      </w:r>
    </w:p>
    <w:p w14:paraId="7A29F18C" w14:textId="7A0EA6F2" w:rsidR="00AE3B3C" w:rsidRDefault="00AE3B3C"/>
    <w:sectPr w:rsidR="00AE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AE2"/>
    <w:multiLevelType w:val="multilevel"/>
    <w:tmpl w:val="628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35A3"/>
    <w:multiLevelType w:val="multilevel"/>
    <w:tmpl w:val="F9F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24F"/>
    <w:multiLevelType w:val="multilevel"/>
    <w:tmpl w:val="431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0DB0"/>
    <w:multiLevelType w:val="multilevel"/>
    <w:tmpl w:val="742A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204AD"/>
    <w:multiLevelType w:val="multilevel"/>
    <w:tmpl w:val="39C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C7490"/>
    <w:multiLevelType w:val="multilevel"/>
    <w:tmpl w:val="087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2724F"/>
    <w:multiLevelType w:val="multilevel"/>
    <w:tmpl w:val="FF8C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53AE9"/>
    <w:multiLevelType w:val="multilevel"/>
    <w:tmpl w:val="9C4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30733"/>
    <w:multiLevelType w:val="multilevel"/>
    <w:tmpl w:val="B896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34CCB"/>
    <w:multiLevelType w:val="multilevel"/>
    <w:tmpl w:val="B58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4612A"/>
    <w:multiLevelType w:val="multilevel"/>
    <w:tmpl w:val="A64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C0D0F"/>
    <w:multiLevelType w:val="multilevel"/>
    <w:tmpl w:val="5B2E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960812">
    <w:abstractNumId w:val="3"/>
  </w:num>
  <w:num w:numId="2" w16cid:durableId="103306930">
    <w:abstractNumId w:val="5"/>
  </w:num>
  <w:num w:numId="3" w16cid:durableId="907960543">
    <w:abstractNumId w:val="1"/>
  </w:num>
  <w:num w:numId="4" w16cid:durableId="1264611494">
    <w:abstractNumId w:val="2"/>
  </w:num>
  <w:num w:numId="5" w16cid:durableId="1911887914">
    <w:abstractNumId w:val="8"/>
  </w:num>
  <w:num w:numId="6" w16cid:durableId="1260143062">
    <w:abstractNumId w:val="7"/>
  </w:num>
  <w:num w:numId="7" w16cid:durableId="1054501259">
    <w:abstractNumId w:val="0"/>
  </w:num>
  <w:num w:numId="8" w16cid:durableId="1014573167">
    <w:abstractNumId w:val="9"/>
  </w:num>
  <w:num w:numId="9" w16cid:durableId="2018925512">
    <w:abstractNumId w:val="11"/>
  </w:num>
  <w:num w:numId="10" w16cid:durableId="1050694205">
    <w:abstractNumId w:val="6"/>
  </w:num>
  <w:num w:numId="11" w16cid:durableId="184831247">
    <w:abstractNumId w:val="4"/>
  </w:num>
  <w:num w:numId="12" w16cid:durableId="11921898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B7"/>
    <w:rsid w:val="002E0C8B"/>
    <w:rsid w:val="00494AB7"/>
    <w:rsid w:val="005C459C"/>
    <w:rsid w:val="0083602E"/>
    <w:rsid w:val="00AE3B3C"/>
    <w:rsid w:val="00EE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925F3"/>
  <w15:chartTrackingRefBased/>
  <w15:docId w15:val="{A2FF701C-3E32-4D68-94DC-F51B91D9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A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A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https%3A%2F%2Fmatplotlib.org%2Fstable%2Fcontents.html%22&amp;utm_source=copilo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?utm_source=copil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eaborn.pydata.org/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sagar</dc:creator>
  <cp:keywords/>
  <dc:description/>
  <cp:lastModifiedBy>ishika sagar</cp:lastModifiedBy>
  <cp:revision>1</cp:revision>
  <dcterms:created xsi:type="dcterms:W3CDTF">2026-09-19T18:18:00Z</dcterms:created>
  <dcterms:modified xsi:type="dcterms:W3CDTF">2026-09-19T18:29:00Z</dcterms:modified>
</cp:coreProperties>
</file>