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6"/>
        <w:wordWrap w:val="0"/>
        <w:spacing w:line="360" w:lineRule="auto"/>
        <w:ind w:left="420" w:firstLine="0" w:firstLineChars="0"/>
        <w:jc w:val="right"/>
        <w:rPr>
          <w:rFonts w:asciiTheme="minorEastAsia" w:hAnsiTheme="minorEastAsia"/>
          <w:b/>
          <w:sz w:val="28"/>
          <w:szCs w:val="28"/>
        </w:rPr>
      </w:pPr>
      <w:r>
        <w:rPr>
          <w:rFonts w:asciiTheme="minorEastAsia" w:hAnsiTheme="minorEastAsia"/>
          <w:b/>
          <w:sz w:val="28"/>
          <w:szCs w:val="28"/>
        </w:rPr>
        <w:t>编号</w:t>
      </w:r>
      <w:r>
        <w:rPr>
          <w:rFonts w:hint="eastAsia" w:asciiTheme="minorEastAsia" w:hAnsiTheme="minorEastAsia"/>
          <w:b/>
          <w:sz w:val="28"/>
          <w:szCs w:val="28"/>
        </w:rPr>
        <w:t>：</w:t>
      </w:r>
      <w:r>
        <w:rPr>
          <w:rFonts w:hint="eastAsia" w:asciiTheme="minorEastAsia" w:hAnsiTheme="minorEastAsia"/>
          <w:b/>
          <w:sz w:val="28"/>
          <w:szCs w:val="28"/>
          <w:u w:val="single"/>
        </w:rPr>
        <w:t xml:space="preserve"> </w:t>
      </w:r>
      <w:r>
        <w:rPr>
          <w:rFonts w:asciiTheme="minorEastAsia" w:hAnsiTheme="minorEastAsia"/>
          <w:b/>
          <w:sz w:val="28"/>
          <w:szCs w:val="28"/>
          <w:u w:val="single"/>
        </w:rPr>
        <w:t xml:space="preserve"> </w:t>
      </w:r>
      <w:r>
        <w:rPr>
          <w:rFonts w:hint="eastAsia" w:asciiTheme="minorEastAsia" w:hAnsiTheme="minorEastAsia"/>
          <w:b/>
          <w:sz w:val="28"/>
          <w:szCs w:val="28"/>
          <w:u w:val="single"/>
          <w:lang w:val="en-US" w:eastAsia="zh-CN"/>
        </w:rPr>
        <w:t>6</w:t>
      </w:r>
      <w:r>
        <w:rPr>
          <w:rFonts w:hint="eastAsia" w:asciiTheme="minorEastAsia" w:hAnsiTheme="minorEastAsia"/>
          <w:b/>
          <w:sz w:val="28"/>
          <w:szCs w:val="28"/>
          <w:u w:val="single"/>
        </w:rPr>
        <w:t>.0</w:t>
      </w:r>
      <w:r>
        <w:rPr>
          <w:rFonts w:asciiTheme="minorEastAsia" w:hAnsiTheme="minorEastAsia"/>
          <w:b/>
          <w:sz w:val="28"/>
          <w:szCs w:val="28"/>
          <w:u w:val="single"/>
        </w:rPr>
        <w:t xml:space="preserve">  </w:t>
      </w:r>
    </w:p>
    <w:p>
      <w:pPr>
        <w:pStyle w:val="16"/>
        <w:wordWrap w:val="0"/>
        <w:spacing w:line="360" w:lineRule="auto"/>
        <w:ind w:left="420" w:firstLine="0" w:firstLineChars="0"/>
        <w:jc w:val="right"/>
        <w:rPr>
          <w:rFonts w:asciiTheme="minorEastAsia" w:hAnsiTheme="minorEastAsia"/>
          <w:b/>
          <w:sz w:val="28"/>
          <w:szCs w:val="28"/>
          <w:u w:val="single"/>
        </w:rPr>
      </w:pPr>
      <w:r>
        <w:rPr>
          <w:rFonts w:asciiTheme="minorEastAsia" w:hAnsiTheme="minorEastAsia"/>
          <w:b/>
          <w:sz w:val="28"/>
          <w:szCs w:val="28"/>
        </w:rPr>
        <w:t>版本</w:t>
      </w:r>
      <w:r>
        <w:rPr>
          <w:rFonts w:hint="eastAsia" w:asciiTheme="minorEastAsia" w:hAnsiTheme="minorEastAsia"/>
          <w:b/>
          <w:sz w:val="28"/>
          <w:szCs w:val="28"/>
        </w:rPr>
        <w:t>：</w:t>
      </w:r>
      <w:r>
        <w:rPr>
          <w:rFonts w:asciiTheme="minorEastAsia" w:hAnsiTheme="minorEastAsia"/>
          <w:b/>
          <w:sz w:val="28"/>
          <w:szCs w:val="28"/>
          <w:u w:val="single"/>
        </w:rPr>
        <w:t xml:space="preserve">  </w:t>
      </w:r>
      <w:r>
        <w:rPr>
          <w:rFonts w:hint="eastAsia" w:asciiTheme="minorEastAsia" w:hAnsiTheme="minorEastAsia"/>
          <w:b/>
          <w:sz w:val="28"/>
          <w:szCs w:val="28"/>
          <w:u w:val="single"/>
        </w:rPr>
        <w:t>1.0</w:t>
      </w:r>
      <w:r>
        <w:rPr>
          <w:rFonts w:asciiTheme="minorEastAsia" w:hAnsiTheme="minorEastAsia"/>
          <w:b/>
          <w:sz w:val="28"/>
          <w:szCs w:val="28"/>
          <w:u w:val="single"/>
        </w:rPr>
        <w:t xml:space="preserve">  </w:t>
      </w:r>
    </w:p>
    <w:p>
      <w:pPr>
        <w:pStyle w:val="16"/>
        <w:wordWrap w:val="0"/>
        <w:spacing w:line="360" w:lineRule="auto"/>
        <w:ind w:left="420" w:right="140" w:firstLine="0" w:firstLineChars="0"/>
        <w:jc w:val="right"/>
        <w:rPr>
          <w:b/>
          <w:sz w:val="28"/>
          <w:szCs w:val="28"/>
          <w:u w:val="single"/>
        </w:rPr>
      </w:pPr>
    </w:p>
    <w:p>
      <w:pPr>
        <w:pStyle w:val="16"/>
        <w:spacing w:line="360" w:lineRule="auto"/>
        <w:ind w:left="420" w:right="120" w:firstLine="0" w:firstLineChars="0"/>
        <w:jc w:val="right"/>
        <w:rPr>
          <w:b/>
          <w:sz w:val="24"/>
          <w:szCs w:val="24"/>
          <w:u w:val="single"/>
        </w:rPr>
      </w:pPr>
    </w:p>
    <w:p>
      <w:pPr>
        <w:pStyle w:val="16"/>
        <w:spacing w:line="360" w:lineRule="auto"/>
        <w:ind w:left="420" w:right="120" w:firstLine="0" w:firstLineChars="0"/>
        <w:jc w:val="right"/>
        <w:rPr>
          <w:b/>
          <w:sz w:val="24"/>
          <w:szCs w:val="24"/>
          <w:u w:val="single"/>
        </w:rPr>
      </w:pPr>
    </w:p>
    <w:p>
      <w:pPr>
        <w:spacing w:line="360" w:lineRule="auto"/>
        <w:jc w:val="center"/>
        <w:rPr>
          <w:rFonts w:ascii="楷体" w:hAnsi="楷体" w:eastAsia="楷体"/>
          <w:b/>
          <w:i/>
          <w:iCs/>
          <w:sz w:val="72"/>
          <w:szCs w:val="72"/>
        </w:rPr>
      </w:pPr>
      <w:r>
        <w:rPr>
          <w:rFonts w:hint="eastAsia" w:ascii="楷体" w:hAnsi="楷体" w:eastAsia="楷体"/>
          <w:b/>
          <w:i/>
          <w:iCs/>
          <w:sz w:val="72"/>
          <w:szCs w:val="72"/>
        </w:rPr>
        <w:t>软件质量保证计划</w:t>
      </w:r>
    </w:p>
    <w:p>
      <w:pPr>
        <w:pStyle w:val="16"/>
        <w:ind w:left="420" w:right="105" w:firstLine="0" w:firstLineChars="0"/>
        <w:jc w:val="right"/>
      </w:pPr>
    </w:p>
    <w:p>
      <w:pPr>
        <w:pStyle w:val="16"/>
        <w:ind w:left="420" w:right="105" w:firstLine="0" w:firstLineChars="0"/>
        <w:jc w:val="right"/>
      </w:pPr>
    </w:p>
    <w:p>
      <w:pPr>
        <w:pStyle w:val="16"/>
        <w:ind w:left="420" w:right="105" w:firstLine="0" w:firstLineChars="0"/>
        <w:jc w:val="right"/>
      </w:pPr>
    </w:p>
    <w:p>
      <w:pPr>
        <w:pStyle w:val="16"/>
        <w:ind w:left="420" w:right="105" w:firstLine="0" w:firstLineChars="0"/>
        <w:jc w:val="right"/>
      </w:pPr>
    </w:p>
    <w:p>
      <w:pPr>
        <w:pStyle w:val="16"/>
        <w:ind w:left="420" w:right="105" w:firstLine="0" w:firstLineChars="0"/>
        <w:jc w:val="right"/>
      </w:pPr>
    </w:p>
    <w:p>
      <w:pPr>
        <w:pStyle w:val="16"/>
        <w:ind w:left="420" w:right="105" w:firstLine="0" w:firstLineChars="0"/>
        <w:jc w:val="right"/>
      </w:pPr>
    </w:p>
    <w:p>
      <w:pPr>
        <w:pStyle w:val="16"/>
        <w:ind w:left="420" w:right="105" w:firstLine="0" w:firstLineChars="0"/>
        <w:jc w:val="right"/>
      </w:pPr>
    </w:p>
    <w:p>
      <w:pPr>
        <w:pStyle w:val="16"/>
        <w:ind w:left="420" w:right="105" w:firstLine="0" w:firstLineChars="0"/>
        <w:jc w:val="right"/>
      </w:pPr>
    </w:p>
    <w:p>
      <w:pPr>
        <w:pStyle w:val="16"/>
        <w:ind w:left="420" w:right="105" w:firstLine="0" w:firstLineChars="0"/>
        <w:jc w:val="right"/>
      </w:pPr>
    </w:p>
    <w:p>
      <w:pPr>
        <w:pStyle w:val="16"/>
        <w:ind w:left="420" w:right="105" w:firstLine="0" w:firstLineChars="0"/>
        <w:jc w:val="right"/>
      </w:pPr>
    </w:p>
    <w:p>
      <w:pPr>
        <w:pStyle w:val="16"/>
        <w:ind w:left="420" w:right="210" w:firstLine="0" w:firstLineChars="0"/>
        <w:jc w:val="right"/>
      </w:pPr>
      <w:r>
        <w:rPr>
          <w:rFonts w:hint="eastAsia"/>
        </w:rPr>
        <w:t xml:space="preserve"> </w:t>
      </w:r>
      <w:r>
        <w:t xml:space="preserve"> </w:t>
      </w:r>
    </w:p>
    <w:p>
      <w:pPr>
        <w:spacing w:line="600" w:lineRule="auto"/>
        <w:ind w:left="1050" w:leftChars="500"/>
        <w:rPr>
          <w:rFonts w:ascii="楷体" w:hAnsi="楷体" w:eastAsia="楷体"/>
          <w:b/>
          <w:bCs/>
          <w:sz w:val="36"/>
          <w:szCs w:val="36"/>
          <w:u w:val="single"/>
        </w:rPr>
      </w:pPr>
      <w:r>
        <w:rPr>
          <w:rFonts w:hint="eastAsia" w:ascii="楷体" w:hAnsi="楷体" w:eastAsia="楷体"/>
          <w:sz w:val="36"/>
          <w:szCs w:val="36"/>
        </w:rPr>
        <w:t>项目名称：</w:t>
      </w:r>
      <w:r>
        <w:rPr>
          <w:rFonts w:hint="eastAsia" w:ascii="楷体" w:hAnsi="楷体" w:eastAsia="楷体"/>
          <w:sz w:val="36"/>
          <w:szCs w:val="36"/>
          <w:u w:val="single"/>
        </w:rPr>
        <w:t xml:space="preserve"> </w:t>
      </w:r>
      <w:r>
        <w:rPr>
          <w:rFonts w:ascii="楷体" w:hAnsi="楷体" w:eastAsia="楷体"/>
          <w:sz w:val="36"/>
          <w:szCs w:val="36"/>
          <w:u w:val="single"/>
        </w:rPr>
        <w:t xml:space="preserve">  </w:t>
      </w:r>
      <w:r>
        <w:rPr>
          <w:rFonts w:hint="eastAsia" w:ascii="楷体" w:hAnsi="楷体" w:eastAsia="楷体"/>
          <w:sz w:val="36"/>
          <w:szCs w:val="36"/>
          <w:u w:val="single"/>
          <w:lang w:val="en-US" w:eastAsia="zh-CN"/>
        </w:rPr>
        <w:t>开放试验辅助管理系统</w:t>
      </w:r>
      <w:r>
        <w:rPr>
          <w:rFonts w:hint="eastAsia" w:ascii="楷体" w:hAnsi="楷体" w:eastAsia="楷体"/>
          <w:sz w:val="36"/>
          <w:szCs w:val="36"/>
          <w:u w:val="single"/>
        </w:rPr>
        <w:t xml:space="preserve"> </w:t>
      </w:r>
      <w:r>
        <w:rPr>
          <w:rFonts w:ascii="楷体" w:hAnsi="楷体" w:eastAsia="楷体"/>
          <w:sz w:val="36"/>
          <w:szCs w:val="36"/>
          <w:u w:val="single"/>
        </w:rPr>
        <w:t xml:space="preserve"> </w:t>
      </w:r>
    </w:p>
    <w:p>
      <w:pPr>
        <w:spacing w:line="600" w:lineRule="auto"/>
        <w:ind w:left="1050" w:leftChars="500"/>
        <w:rPr>
          <w:rFonts w:ascii="楷体" w:hAnsi="楷体" w:eastAsia="楷体"/>
          <w:sz w:val="36"/>
          <w:szCs w:val="36"/>
          <w:u w:val="single"/>
        </w:rPr>
      </w:pPr>
      <w:r>
        <w:rPr>
          <w:rFonts w:hint="eastAsia" w:ascii="楷体" w:hAnsi="楷体" w:eastAsia="楷体"/>
          <w:sz w:val="36"/>
          <w:szCs w:val="36"/>
        </w:rPr>
        <w:t>项目负责人：</w:t>
      </w:r>
      <w:r>
        <w:rPr>
          <w:rFonts w:hint="eastAsia" w:ascii="楷体" w:hAnsi="楷体" w:eastAsia="楷体"/>
          <w:sz w:val="36"/>
          <w:szCs w:val="36"/>
          <w:u w:val="single"/>
        </w:rPr>
        <w:t xml:space="preserve"> </w:t>
      </w:r>
      <w:r>
        <w:rPr>
          <w:rFonts w:ascii="楷体" w:hAnsi="楷体" w:eastAsia="楷体"/>
          <w:sz w:val="36"/>
          <w:szCs w:val="36"/>
          <w:u w:val="single"/>
        </w:rPr>
        <w:t xml:space="preserve"> </w:t>
      </w:r>
      <w:r>
        <w:rPr>
          <w:rFonts w:hint="eastAsia" w:ascii="楷体" w:hAnsi="楷体" w:eastAsia="楷体"/>
          <w:sz w:val="36"/>
          <w:szCs w:val="36"/>
          <w:u w:val="single"/>
          <w:lang w:val="en-US" w:eastAsia="zh-CN"/>
        </w:rPr>
        <w:t>陆辰羽（第六组）</w:t>
      </w:r>
      <w:r>
        <w:rPr>
          <w:rFonts w:hint="eastAsia" w:ascii="楷体" w:hAnsi="楷体" w:eastAsia="楷体"/>
          <w:sz w:val="36"/>
          <w:szCs w:val="36"/>
          <w:u w:val="single"/>
        </w:rPr>
        <w:t xml:space="preserve"> </w:t>
      </w:r>
      <w:r>
        <w:rPr>
          <w:rFonts w:ascii="楷体" w:hAnsi="楷体" w:eastAsia="楷体"/>
          <w:sz w:val="36"/>
          <w:szCs w:val="36"/>
          <w:u w:val="single"/>
        </w:rPr>
        <w:t xml:space="preserve">    </w:t>
      </w:r>
    </w:p>
    <w:p>
      <w:pPr>
        <w:spacing w:line="600" w:lineRule="auto"/>
        <w:ind w:left="1050" w:leftChars="500"/>
        <w:rPr>
          <w:rFonts w:ascii="楷体" w:hAnsi="楷体" w:eastAsia="楷体"/>
          <w:sz w:val="36"/>
          <w:szCs w:val="36"/>
          <w:u w:val="single"/>
        </w:rPr>
      </w:pPr>
      <w:r>
        <w:rPr>
          <w:rFonts w:hint="eastAsia" w:ascii="楷体" w:hAnsi="楷体" w:eastAsia="楷体"/>
          <w:sz w:val="36"/>
          <w:szCs w:val="36"/>
        </w:rPr>
        <w:t>编写年月日：</w:t>
      </w:r>
      <w:r>
        <w:rPr>
          <w:rFonts w:ascii="楷体" w:hAnsi="楷体" w:eastAsia="楷体"/>
          <w:sz w:val="36"/>
          <w:szCs w:val="36"/>
          <w:u w:val="single"/>
        </w:rPr>
        <w:t xml:space="preserve">   </w:t>
      </w:r>
      <w:r>
        <w:rPr>
          <w:rFonts w:hint="eastAsia" w:ascii="楷体" w:hAnsi="楷体" w:eastAsia="楷体"/>
          <w:sz w:val="36"/>
          <w:szCs w:val="36"/>
          <w:u w:val="single"/>
          <w:lang w:val="en-US" w:eastAsia="zh-CN"/>
        </w:rPr>
        <w:t>2020</w:t>
      </w:r>
      <w:r>
        <w:rPr>
          <w:rFonts w:hint="eastAsia" w:ascii="楷体" w:hAnsi="楷体" w:eastAsia="楷体"/>
          <w:sz w:val="36"/>
          <w:szCs w:val="36"/>
          <w:u w:val="single"/>
        </w:rPr>
        <w:t>年1</w:t>
      </w:r>
      <w:r>
        <w:rPr>
          <w:rFonts w:ascii="楷体" w:hAnsi="楷体" w:eastAsia="楷体"/>
          <w:sz w:val="36"/>
          <w:szCs w:val="36"/>
          <w:u w:val="single"/>
        </w:rPr>
        <w:t>2</w:t>
      </w:r>
      <w:r>
        <w:rPr>
          <w:rFonts w:hint="eastAsia" w:ascii="楷体" w:hAnsi="楷体" w:eastAsia="楷体"/>
          <w:sz w:val="36"/>
          <w:szCs w:val="36"/>
          <w:u w:val="single"/>
        </w:rPr>
        <w:t>月</w:t>
      </w:r>
      <w:r>
        <w:rPr>
          <w:rFonts w:hint="eastAsia" w:ascii="楷体" w:hAnsi="楷体" w:eastAsia="楷体"/>
          <w:sz w:val="36"/>
          <w:szCs w:val="36"/>
          <w:u w:val="single"/>
          <w:lang w:val="en-US" w:eastAsia="zh-CN"/>
        </w:rPr>
        <w:t>25</w:t>
      </w:r>
      <w:r>
        <w:rPr>
          <w:rFonts w:hint="eastAsia" w:ascii="楷体" w:hAnsi="楷体" w:eastAsia="楷体"/>
          <w:sz w:val="36"/>
          <w:szCs w:val="36"/>
          <w:u w:val="single"/>
        </w:rPr>
        <w:t xml:space="preserve">日 </w:t>
      </w:r>
      <w:r>
        <w:rPr>
          <w:rFonts w:ascii="楷体" w:hAnsi="楷体" w:eastAsia="楷体"/>
          <w:sz w:val="36"/>
          <w:szCs w:val="36"/>
          <w:u w:val="single"/>
        </w:rPr>
        <w:t xml:space="preserve"> </w:t>
      </w:r>
      <w:r>
        <w:rPr>
          <w:rFonts w:hint="eastAsia" w:ascii="楷体" w:hAnsi="楷体" w:eastAsia="楷体"/>
          <w:sz w:val="36"/>
          <w:szCs w:val="36"/>
          <w:u w:val="single"/>
        </w:rPr>
        <w:t xml:space="preserve"> </w:t>
      </w:r>
    </w:p>
    <w:p>
      <w:pPr>
        <w:spacing w:line="600" w:lineRule="auto"/>
        <w:ind w:left="1050" w:leftChars="500"/>
        <w:rPr>
          <w:rFonts w:ascii="楷体" w:hAnsi="楷体" w:eastAsia="楷体"/>
          <w:sz w:val="36"/>
          <w:szCs w:val="36"/>
          <w:u w:val="single"/>
        </w:rPr>
      </w:pPr>
      <w:r>
        <w:rPr>
          <w:rFonts w:hint="eastAsia" w:ascii="楷体" w:hAnsi="楷体" w:eastAsia="楷体"/>
          <w:sz w:val="36"/>
          <w:szCs w:val="36"/>
        </w:rPr>
        <w:t>核对年月日：</w:t>
      </w:r>
      <w:r>
        <w:rPr>
          <w:rFonts w:ascii="楷体" w:hAnsi="楷体" w:eastAsia="楷体"/>
          <w:sz w:val="36"/>
          <w:szCs w:val="36"/>
          <w:u w:val="single"/>
        </w:rPr>
        <w:t xml:space="preserve">  </w:t>
      </w:r>
      <w:r>
        <w:rPr>
          <w:rFonts w:asciiTheme="minorEastAsia" w:hAnsiTheme="minorEastAsia"/>
          <w:sz w:val="36"/>
          <w:szCs w:val="36"/>
          <w:u w:val="single"/>
        </w:rPr>
        <w:t xml:space="preserve"> </w:t>
      </w:r>
      <w:r>
        <w:rPr>
          <w:rFonts w:hint="eastAsia" w:ascii="楷体" w:hAnsi="楷体" w:eastAsia="楷体"/>
          <w:sz w:val="36"/>
          <w:szCs w:val="36"/>
          <w:u w:val="single"/>
        </w:rPr>
        <w:t>20</w:t>
      </w:r>
      <w:r>
        <w:rPr>
          <w:rFonts w:hint="eastAsia" w:ascii="楷体" w:hAnsi="楷体" w:eastAsia="楷体"/>
          <w:sz w:val="36"/>
          <w:szCs w:val="36"/>
          <w:u w:val="single"/>
          <w:lang w:val="en-US" w:eastAsia="zh-CN"/>
        </w:rPr>
        <w:t>20</w:t>
      </w:r>
      <w:r>
        <w:rPr>
          <w:rFonts w:hint="eastAsia" w:ascii="楷体" w:hAnsi="楷体" w:eastAsia="楷体"/>
          <w:sz w:val="36"/>
          <w:szCs w:val="36"/>
          <w:u w:val="single"/>
        </w:rPr>
        <w:t>年1</w:t>
      </w:r>
      <w:r>
        <w:rPr>
          <w:rFonts w:ascii="楷体" w:hAnsi="楷体" w:eastAsia="楷体"/>
          <w:sz w:val="36"/>
          <w:szCs w:val="36"/>
          <w:u w:val="single"/>
        </w:rPr>
        <w:t>2</w:t>
      </w:r>
      <w:r>
        <w:rPr>
          <w:rFonts w:hint="eastAsia" w:ascii="楷体" w:hAnsi="楷体" w:eastAsia="楷体"/>
          <w:sz w:val="36"/>
          <w:szCs w:val="36"/>
          <w:u w:val="single"/>
        </w:rPr>
        <w:t>月</w:t>
      </w:r>
      <w:r>
        <w:rPr>
          <w:rFonts w:hint="eastAsia" w:ascii="楷体" w:hAnsi="楷体" w:eastAsia="楷体"/>
          <w:sz w:val="36"/>
          <w:szCs w:val="36"/>
          <w:u w:val="single"/>
          <w:lang w:val="en-US" w:eastAsia="zh-CN"/>
        </w:rPr>
        <w:t>25</w:t>
      </w:r>
      <w:r>
        <w:rPr>
          <w:rFonts w:hint="eastAsia" w:ascii="楷体" w:hAnsi="楷体" w:eastAsia="楷体"/>
          <w:sz w:val="36"/>
          <w:szCs w:val="36"/>
          <w:u w:val="single"/>
        </w:rPr>
        <w:t xml:space="preserve">日 </w:t>
      </w:r>
      <w:r>
        <w:rPr>
          <w:rFonts w:ascii="楷体" w:hAnsi="楷体" w:eastAsia="楷体"/>
          <w:sz w:val="36"/>
          <w:szCs w:val="36"/>
          <w:u w:val="single"/>
        </w:rPr>
        <w:t xml:space="preserve">  </w:t>
      </w:r>
    </w:p>
    <w:p>
      <w:pPr>
        <w:spacing w:line="600" w:lineRule="auto"/>
        <w:ind w:left="1050" w:leftChars="500"/>
        <w:rPr>
          <w:rFonts w:ascii="楷体" w:hAnsi="楷体" w:eastAsia="楷体"/>
          <w:sz w:val="36"/>
          <w:szCs w:val="36"/>
          <w:u w:val="single"/>
        </w:rPr>
      </w:pPr>
      <w:r>
        <w:rPr>
          <w:rFonts w:hint="eastAsia" w:ascii="楷体" w:hAnsi="楷体" w:eastAsia="楷体"/>
          <w:sz w:val="36"/>
          <w:szCs w:val="36"/>
        </w:rPr>
        <w:t>审核年月日：</w:t>
      </w:r>
      <w:r>
        <w:rPr>
          <w:rFonts w:ascii="楷体" w:hAnsi="楷体" w:eastAsia="楷体"/>
          <w:sz w:val="36"/>
          <w:szCs w:val="36"/>
          <w:u w:val="single"/>
        </w:rPr>
        <w:t xml:space="preserve">   </w:t>
      </w:r>
      <w:r>
        <w:rPr>
          <w:rFonts w:hint="eastAsia" w:ascii="楷体" w:hAnsi="楷体" w:eastAsia="楷体"/>
          <w:sz w:val="36"/>
          <w:szCs w:val="36"/>
          <w:u w:val="single"/>
        </w:rPr>
        <w:t>20</w:t>
      </w:r>
      <w:r>
        <w:rPr>
          <w:rFonts w:hint="eastAsia" w:ascii="楷体" w:hAnsi="楷体" w:eastAsia="楷体"/>
          <w:sz w:val="36"/>
          <w:szCs w:val="36"/>
          <w:u w:val="single"/>
          <w:lang w:val="en-US" w:eastAsia="zh-CN"/>
        </w:rPr>
        <w:t>20</w:t>
      </w:r>
      <w:r>
        <w:rPr>
          <w:rFonts w:hint="eastAsia" w:ascii="楷体" w:hAnsi="楷体" w:eastAsia="楷体"/>
          <w:sz w:val="36"/>
          <w:szCs w:val="36"/>
          <w:u w:val="single"/>
        </w:rPr>
        <w:t>年1</w:t>
      </w:r>
      <w:r>
        <w:rPr>
          <w:rFonts w:ascii="楷体" w:hAnsi="楷体" w:eastAsia="楷体"/>
          <w:sz w:val="36"/>
          <w:szCs w:val="36"/>
          <w:u w:val="single"/>
        </w:rPr>
        <w:t>2</w:t>
      </w:r>
      <w:r>
        <w:rPr>
          <w:rFonts w:hint="eastAsia" w:ascii="楷体" w:hAnsi="楷体" w:eastAsia="楷体"/>
          <w:sz w:val="36"/>
          <w:szCs w:val="36"/>
          <w:u w:val="single"/>
        </w:rPr>
        <w:t>月</w:t>
      </w:r>
      <w:r>
        <w:rPr>
          <w:rFonts w:hint="eastAsia" w:ascii="楷体" w:hAnsi="楷体" w:eastAsia="楷体"/>
          <w:sz w:val="36"/>
          <w:szCs w:val="36"/>
          <w:u w:val="single"/>
          <w:lang w:val="en-US" w:eastAsia="zh-CN"/>
        </w:rPr>
        <w:t>2</w:t>
      </w:r>
      <w:r>
        <w:rPr>
          <w:rFonts w:hint="eastAsia" w:ascii="楷体" w:hAnsi="楷体" w:eastAsia="楷体"/>
          <w:sz w:val="36"/>
          <w:szCs w:val="36"/>
          <w:u w:val="single"/>
        </w:rPr>
        <w:t>7日</w:t>
      </w:r>
      <w:r>
        <w:rPr>
          <w:rFonts w:hint="eastAsia" w:asciiTheme="majorEastAsia" w:hAnsiTheme="majorEastAsia" w:eastAsiaTheme="majorEastAsia"/>
          <w:sz w:val="36"/>
          <w:szCs w:val="36"/>
          <w:u w:val="single"/>
        </w:rPr>
        <w:t xml:space="preserve"> </w:t>
      </w:r>
      <w:r>
        <w:rPr>
          <w:rFonts w:ascii="楷体" w:hAnsi="楷体" w:eastAsia="楷体"/>
          <w:sz w:val="36"/>
          <w:szCs w:val="36"/>
          <w:u w:val="single"/>
        </w:rPr>
        <w:t xml:space="preserve">  </w:t>
      </w:r>
    </w:p>
    <w:p>
      <w:pPr>
        <w:spacing w:line="600" w:lineRule="auto"/>
        <w:ind w:left="1050" w:leftChars="500"/>
        <w:rPr>
          <w:rFonts w:ascii="楷体" w:hAnsi="楷体" w:eastAsia="楷体"/>
          <w:sz w:val="36"/>
          <w:szCs w:val="36"/>
        </w:rPr>
      </w:pPr>
      <w:r>
        <w:rPr>
          <w:rFonts w:hint="eastAsia" w:ascii="楷体" w:hAnsi="楷体" w:eastAsia="楷体"/>
          <w:sz w:val="36"/>
          <w:szCs w:val="36"/>
        </w:rPr>
        <w:t>批准年月日：</w:t>
      </w:r>
      <w:r>
        <w:rPr>
          <w:rFonts w:hint="eastAsia" w:ascii="楷体" w:hAnsi="楷体" w:eastAsia="楷体"/>
          <w:sz w:val="36"/>
          <w:szCs w:val="36"/>
          <w:u w:val="single"/>
        </w:rPr>
        <w:t xml:space="preserve"> </w:t>
      </w:r>
      <w:r>
        <w:rPr>
          <w:rFonts w:ascii="楷体" w:hAnsi="楷体" w:eastAsia="楷体"/>
          <w:sz w:val="36"/>
          <w:szCs w:val="36"/>
          <w:u w:val="single"/>
        </w:rPr>
        <w:t xml:space="preserve">                      </w:t>
      </w:r>
      <w:r>
        <w:rPr>
          <w:rFonts w:ascii="楷体" w:hAnsi="楷体" w:eastAsia="楷体"/>
          <w:sz w:val="36"/>
          <w:szCs w:val="36"/>
        </w:rPr>
        <w:t xml:space="preserve"> </w:t>
      </w:r>
    </w:p>
    <w:p>
      <w:pPr>
        <w:spacing w:line="600" w:lineRule="auto"/>
        <w:rPr>
          <w:rFonts w:ascii="楷体" w:hAnsi="楷体" w:eastAsia="楷体"/>
          <w:sz w:val="36"/>
          <w:szCs w:val="36"/>
        </w:rPr>
      </w:pPr>
    </w:p>
    <w:p>
      <w:pPr>
        <w:spacing w:line="600" w:lineRule="auto"/>
        <w:jc w:val="center"/>
        <w:rPr>
          <w:rFonts w:ascii="楷体" w:hAnsi="楷体" w:eastAsia="楷体"/>
          <w:sz w:val="28"/>
          <w:szCs w:val="28"/>
        </w:rPr>
      </w:pPr>
      <w:r>
        <w:rPr>
          <w:rFonts w:hint="eastAsia" w:ascii="楷体" w:hAnsi="楷体" w:eastAsia="楷体"/>
          <w:sz w:val="28"/>
          <w:szCs w:val="28"/>
        </w:rPr>
        <w:t>单位：南京理工大学计算机科学与技术学院</w:t>
      </w:r>
    </w:p>
    <w:sdt>
      <w:sdtPr>
        <w:rPr>
          <w:rFonts w:asciiTheme="minorHAnsi" w:hAnsiTheme="minorHAnsi" w:eastAsiaTheme="minorEastAsia" w:cstheme="minorBidi"/>
          <w:color w:val="auto"/>
          <w:kern w:val="2"/>
          <w:sz w:val="52"/>
          <w:szCs w:val="52"/>
          <w:lang w:val="zh-CN"/>
        </w:rPr>
        <w:id w:val="-1935509668"/>
        <w:docPartObj>
          <w:docPartGallery w:val="Table of Contents"/>
          <w:docPartUnique/>
        </w:docPartObj>
      </w:sdtPr>
      <w:sdtEndPr>
        <w:rPr>
          <w:rFonts w:asciiTheme="minorHAnsi" w:hAnsiTheme="minorHAnsi" w:eastAsiaTheme="minorEastAsia" w:cstheme="minorBidi"/>
          <w:b/>
          <w:bCs/>
          <w:color w:val="auto"/>
          <w:kern w:val="2"/>
          <w:sz w:val="36"/>
          <w:szCs w:val="40"/>
          <w:lang w:val="zh-CN"/>
        </w:rPr>
      </w:sdtEndPr>
      <w:sdtContent>
        <w:p>
          <w:pPr>
            <w:pStyle w:val="25"/>
            <w:jc w:val="center"/>
          </w:pPr>
          <w:bookmarkStart w:id="27" w:name="_GoBack"/>
          <w:bookmarkEnd w:id="27"/>
          <w:r>
            <w:rPr>
              <w:lang w:val="zh-CN"/>
            </w:rPr>
            <w:t>目录</w:t>
          </w:r>
        </w:p>
        <w:p>
          <w:pPr>
            <w:pStyle w:val="10"/>
            <w:tabs>
              <w:tab w:val="right" w:leader="dot" w:pos="8306"/>
            </w:tabs>
          </w:pPr>
          <w:r>
            <w:rPr>
              <w:sz w:val="48"/>
              <w:szCs w:val="52"/>
            </w:rPr>
            <w:fldChar w:fldCharType="begin"/>
          </w:r>
          <w:r>
            <w:rPr>
              <w:sz w:val="48"/>
              <w:szCs w:val="52"/>
            </w:rPr>
            <w:instrText xml:space="preserve"> TOC \o "1-3" \h \z \u </w:instrText>
          </w:r>
          <w:r>
            <w:rPr>
              <w:sz w:val="48"/>
              <w:szCs w:val="52"/>
            </w:rPr>
            <w:fldChar w:fldCharType="separate"/>
          </w:r>
          <w:r>
            <w:rPr>
              <w:szCs w:val="52"/>
            </w:rPr>
            <w:fldChar w:fldCharType="begin"/>
          </w:r>
          <w:r>
            <w:rPr>
              <w:szCs w:val="52"/>
            </w:rPr>
            <w:instrText xml:space="preserve"> HYPERLINK \l _Toc15824 </w:instrText>
          </w:r>
          <w:r>
            <w:rPr>
              <w:szCs w:val="52"/>
            </w:rPr>
            <w:fldChar w:fldCharType="separate"/>
          </w:r>
          <w:r>
            <w:rPr>
              <w:rFonts w:hint="eastAsia"/>
            </w:rPr>
            <w:t>1．引言</w:t>
          </w:r>
          <w:r>
            <w:tab/>
          </w:r>
          <w:r>
            <w:fldChar w:fldCharType="begin"/>
          </w:r>
          <w:r>
            <w:instrText xml:space="preserve"> PAGEREF _Toc15824 </w:instrText>
          </w:r>
          <w:r>
            <w:fldChar w:fldCharType="separate"/>
          </w:r>
          <w:r>
            <w:t>3</w:t>
          </w:r>
          <w:r>
            <w:fldChar w:fldCharType="end"/>
          </w:r>
          <w:r>
            <w:rPr>
              <w:szCs w:val="52"/>
            </w:rPr>
            <w:fldChar w:fldCharType="end"/>
          </w:r>
        </w:p>
        <w:p>
          <w:pPr>
            <w:pStyle w:val="11"/>
            <w:tabs>
              <w:tab w:val="right" w:leader="dot" w:pos="8306"/>
            </w:tabs>
          </w:pPr>
          <w:r>
            <w:rPr>
              <w:bCs/>
              <w:szCs w:val="52"/>
              <w:lang w:val="zh-CN"/>
            </w:rPr>
            <w:fldChar w:fldCharType="begin"/>
          </w:r>
          <w:r>
            <w:rPr>
              <w:bCs/>
              <w:szCs w:val="52"/>
              <w:lang w:val="zh-CN"/>
            </w:rPr>
            <w:instrText xml:space="preserve"> HYPERLINK \l _Toc32020 </w:instrText>
          </w:r>
          <w:r>
            <w:rPr>
              <w:bCs/>
              <w:szCs w:val="52"/>
              <w:lang w:val="zh-CN"/>
            </w:rPr>
            <w:fldChar w:fldCharType="separate"/>
          </w:r>
          <w:r>
            <w:rPr>
              <w:rFonts w:hint="eastAsia"/>
            </w:rPr>
            <w:t>1</w:t>
          </w:r>
          <w:r>
            <w:t>.1</w:t>
          </w:r>
          <w:r>
            <w:rPr>
              <w:rFonts w:hint="eastAsia"/>
            </w:rPr>
            <w:t>标识</w:t>
          </w:r>
          <w:r>
            <w:tab/>
          </w:r>
          <w:r>
            <w:fldChar w:fldCharType="begin"/>
          </w:r>
          <w:r>
            <w:instrText xml:space="preserve"> PAGEREF _Toc32020 </w:instrText>
          </w:r>
          <w:r>
            <w:fldChar w:fldCharType="separate"/>
          </w:r>
          <w:r>
            <w:t>3</w:t>
          </w:r>
          <w:r>
            <w:fldChar w:fldCharType="end"/>
          </w:r>
          <w:r>
            <w:rPr>
              <w:bCs/>
              <w:szCs w:val="52"/>
              <w:lang w:val="zh-CN"/>
            </w:rPr>
            <w:fldChar w:fldCharType="end"/>
          </w:r>
        </w:p>
        <w:p>
          <w:pPr>
            <w:pStyle w:val="11"/>
            <w:tabs>
              <w:tab w:val="right" w:leader="dot" w:pos="8306"/>
            </w:tabs>
          </w:pPr>
          <w:r>
            <w:rPr>
              <w:bCs/>
              <w:szCs w:val="52"/>
              <w:lang w:val="zh-CN"/>
            </w:rPr>
            <w:fldChar w:fldCharType="begin"/>
          </w:r>
          <w:r>
            <w:rPr>
              <w:bCs/>
              <w:szCs w:val="52"/>
              <w:lang w:val="zh-CN"/>
            </w:rPr>
            <w:instrText xml:space="preserve"> HYPERLINK \l _Toc13803 </w:instrText>
          </w:r>
          <w:r>
            <w:rPr>
              <w:bCs/>
              <w:szCs w:val="52"/>
              <w:lang w:val="zh-CN"/>
            </w:rPr>
            <w:fldChar w:fldCharType="separate"/>
          </w:r>
          <w:r>
            <w:rPr>
              <w:rFonts w:hint="eastAsia"/>
            </w:rPr>
            <w:t>1</w:t>
          </w:r>
          <w:r>
            <w:t>.2</w:t>
          </w:r>
          <w:r>
            <w:rPr>
              <w:rFonts w:hint="eastAsia"/>
            </w:rPr>
            <w:t>系统概述</w:t>
          </w:r>
          <w:r>
            <w:tab/>
          </w:r>
          <w:r>
            <w:fldChar w:fldCharType="begin"/>
          </w:r>
          <w:r>
            <w:instrText xml:space="preserve"> PAGEREF _Toc13803 </w:instrText>
          </w:r>
          <w:r>
            <w:fldChar w:fldCharType="separate"/>
          </w:r>
          <w:r>
            <w:t>3</w:t>
          </w:r>
          <w:r>
            <w:fldChar w:fldCharType="end"/>
          </w:r>
          <w:r>
            <w:rPr>
              <w:bCs/>
              <w:szCs w:val="52"/>
              <w:lang w:val="zh-CN"/>
            </w:rPr>
            <w:fldChar w:fldCharType="end"/>
          </w:r>
        </w:p>
        <w:p>
          <w:pPr>
            <w:pStyle w:val="11"/>
            <w:tabs>
              <w:tab w:val="right" w:leader="dot" w:pos="8306"/>
            </w:tabs>
          </w:pPr>
          <w:r>
            <w:rPr>
              <w:bCs/>
              <w:szCs w:val="52"/>
              <w:lang w:val="zh-CN"/>
            </w:rPr>
            <w:fldChar w:fldCharType="begin"/>
          </w:r>
          <w:r>
            <w:rPr>
              <w:bCs/>
              <w:szCs w:val="52"/>
              <w:lang w:val="zh-CN"/>
            </w:rPr>
            <w:instrText xml:space="preserve"> HYPERLINK \l _Toc2800 </w:instrText>
          </w:r>
          <w:r>
            <w:rPr>
              <w:bCs/>
              <w:szCs w:val="52"/>
              <w:lang w:val="zh-CN"/>
            </w:rPr>
            <w:fldChar w:fldCharType="separate"/>
          </w:r>
          <w:r>
            <w:rPr>
              <w:rFonts w:hint="eastAsia"/>
            </w:rPr>
            <w:t>1</w:t>
          </w:r>
          <w:r>
            <w:t>.3</w:t>
          </w:r>
          <w:r>
            <w:rPr>
              <w:rFonts w:hint="eastAsia"/>
            </w:rPr>
            <w:t>文档概述</w:t>
          </w:r>
          <w:r>
            <w:tab/>
          </w:r>
          <w:r>
            <w:fldChar w:fldCharType="begin"/>
          </w:r>
          <w:r>
            <w:instrText xml:space="preserve"> PAGEREF _Toc2800 </w:instrText>
          </w:r>
          <w:r>
            <w:fldChar w:fldCharType="separate"/>
          </w:r>
          <w:r>
            <w:t>3</w:t>
          </w:r>
          <w:r>
            <w:fldChar w:fldCharType="end"/>
          </w:r>
          <w:r>
            <w:rPr>
              <w:bCs/>
              <w:szCs w:val="52"/>
              <w:lang w:val="zh-CN"/>
            </w:rPr>
            <w:fldChar w:fldCharType="end"/>
          </w:r>
        </w:p>
        <w:p>
          <w:pPr>
            <w:pStyle w:val="11"/>
            <w:tabs>
              <w:tab w:val="right" w:leader="dot" w:pos="8306"/>
            </w:tabs>
          </w:pPr>
          <w:r>
            <w:rPr>
              <w:bCs/>
              <w:szCs w:val="52"/>
              <w:lang w:val="zh-CN"/>
            </w:rPr>
            <w:fldChar w:fldCharType="begin"/>
          </w:r>
          <w:r>
            <w:rPr>
              <w:bCs/>
              <w:szCs w:val="52"/>
              <w:lang w:val="zh-CN"/>
            </w:rPr>
            <w:instrText xml:space="preserve"> HYPERLINK \l _Toc8950 </w:instrText>
          </w:r>
          <w:r>
            <w:rPr>
              <w:bCs/>
              <w:szCs w:val="52"/>
              <w:lang w:val="zh-CN"/>
            </w:rPr>
            <w:fldChar w:fldCharType="separate"/>
          </w:r>
          <w:r>
            <w:rPr>
              <w:rFonts w:hint="eastAsia"/>
            </w:rPr>
            <w:t>1</w:t>
          </w:r>
          <w:r>
            <w:t>.4</w:t>
          </w:r>
          <w:r>
            <w:rPr>
              <w:rFonts w:hint="eastAsia"/>
            </w:rPr>
            <w:t>组织和责任</w:t>
          </w:r>
          <w:r>
            <w:tab/>
          </w:r>
          <w:r>
            <w:fldChar w:fldCharType="begin"/>
          </w:r>
          <w:r>
            <w:instrText xml:space="preserve"> PAGEREF _Toc8950 </w:instrText>
          </w:r>
          <w:r>
            <w:fldChar w:fldCharType="separate"/>
          </w:r>
          <w:r>
            <w:t>3</w:t>
          </w:r>
          <w:r>
            <w:fldChar w:fldCharType="end"/>
          </w:r>
          <w:r>
            <w:rPr>
              <w:bCs/>
              <w:szCs w:val="52"/>
              <w:lang w:val="zh-CN"/>
            </w:rPr>
            <w:fldChar w:fldCharType="end"/>
          </w:r>
        </w:p>
        <w:p>
          <w:pPr>
            <w:pStyle w:val="10"/>
            <w:tabs>
              <w:tab w:val="right" w:leader="dot" w:pos="8306"/>
            </w:tabs>
          </w:pPr>
          <w:r>
            <w:rPr>
              <w:bCs/>
              <w:szCs w:val="52"/>
              <w:lang w:val="zh-CN"/>
            </w:rPr>
            <w:fldChar w:fldCharType="begin"/>
          </w:r>
          <w:r>
            <w:rPr>
              <w:bCs/>
              <w:szCs w:val="52"/>
              <w:lang w:val="zh-CN"/>
            </w:rPr>
            <w:instrText xml:space="preserve"> HYPERLINK \l _Toc5274 </w:instrText>
          </w:r>
          <w:r>
            <w:rPr>
              <w:bCs/>
              <w:szCs w:val="52"/>
              <w:lang w:val="zh-CN"/>
            </w:rPr>
            <w:fldChar w:fldCharType="separate"/>
          </w:r>
          <w:r>
            <w:rPr>
              <w:rFonts w:hint="eastAsia"/>
            </w:rPr>
            <w:t>2．引用文件</w:t>
          </w:r>
          <w:r>
            <w:tab/>
          </w:r>
          <w:r>
            <w:fldChar w:fldCharType="begin"/>
          </w:r>
          <w:r>
            <w:instrText xml:space="preserve"> PAGEREF _Toc5274 </w:instrText>
          </w:r>
          <w:r>
            <w:fldChar w:fldCharType="separate"/>
          </w:r>
          <w:r>
            <w:t>4</w:t>
          </w:r>
          <w:r>
            <w:fldChar w:fldCharType="end"/>
          </w:r>
          <w:r>
            <w:rPr>
              <w:bCs/>
              <w:szCs w:val="52"/>
              <w:lang w:val="zh-CN"/>
            </w:rPr>
            <w:fldChar w:fldCharType="end"/>
          </w:r>
        </w:p>
        <w:p>
          <w:pPr>
            <w:pStyle w:val="10"/>
            <w:tabs>
              <w:tab w:val="right" w:leader="dot" w:pos="8306"/>
            </w:tabs>
          </w:pPr>
          <w:r>
            <w:rPr>
              <w:bCs/>
              <w:szCs w:val="52"/>
              <w:lang w:val="zh-CN"/>
            </w:rPr>
            <w:fldChar w:fldCharType="begin"/>
          </w:r>
          <w:r>
            <w:rPr>
              <w:bCs/>
              <w:szCs w:val="52"/>
              <w:lang w:val="zh-CN"/>
            </w:rPr>
            <w:instrText xml:space="preserve"> HYPERLINK \l _Toc21943 </w:instrText>
          </w:r>
          <w:r>
            <w:rPr>
              <w:bCs/>
              <w:szCs w:val="52"/>
              <w:lang w:val="zh-CN"/>
            </w:rPr>
            <w:fldChar w:fldCharType="separate"/>
          </w:r>
          <w:r>
            <w:rPr>
              <w:rFonts w:hint="eastAsia"/>
            </w:rPr>
            <w:t>3．管理</w:t>
          </w:r>
          <w:r>
            <w:tab/>
          </w:r>
          <w:r>
            <w:fldChar w:fldCharType="begin"/>
          </w:r>
          <w:r>
            <w:instrText xml:space="preserve"> PAGEREF _Toc21943 </w:instrText>
          </w:r>
          <w:r>
            <w:fldChar w:fldCharType="separate"/>
          </w:r>
          <w:r>
            <w:t>4</w:t>
          </w:r>
          <w:r>
            <w:fldChar w:fldCharType="end"/>
          </w:r>
          <w:r>
            <w:rPr>
              <w:bCs/>
              <w:szCs w:val="52"/>
              <w:lang w:val="zh-CN"/>
            </w:rPr>
            <w:fldChar w:fldCharType="end"/>
          </w:r>
        </w:p>
        <w:p>
          <w:pPr>
            <w:pStyle w:val="11"/>
            <w:tabs>
              <w:tab w:val="right" w:leader="dot" w:pos="8306"/>
            </w:tabs>
          </w:pPr>
          <w:r>
            <w:rPr>
              <w:bCs/>
              <w:szCs w:val="52"/>
              <w:lang w:val="zh-CN"/>
            </w:rPr>
            <w:fldChar w:fldCharType="begin"/>
          </w:r>
          <w:r>
            <w:rPr>
              <w:bCs/>
              <w:szCs w:val="52"/>
              <w:lang w:val="zh-CN"/>
            </w:rPr>
            <w:instrText xml:space="preserve"> HYPERLINK \l _Toc18098 </w:instrText>
          </w:r>
          <w:r>
            <w:rPr>
              <w:bCs/>
              <w:szCs w:val="52"/>
              <w:lang w:val="zh-CN"/>
            </w:rPr>
            <w:fldChar w:fldCharType="separate"/>
          </w:r>
          <w:r>
            <w:rPr>
              <w:highlight w:val="none"/>
            </w:rPr>
            <w:t>3.1</w:t>
          </w:r>
          <w:r>
            <w:rPr>
              <w:rFonts w:hint="eastAsia"/>
              <w:highlight w:val="none"/>
            </w:rPr>
            <w:t>机构</w:t>
          </w:r>
          <w:r>
            <w:tab/>
          </w:r>
          <w:r>
            <w:fldChar w:fldCharType="begin"/>
          </w:r>
          <w:r>
            <w:instrText xml:space="preserve"> PAGEREF _Toc18098 </w:instrText>
          </w:r>
          <w:r>
            <w:fldChar w:fldCharType="separate"/>
          </w:r>
          <w:r>
            <w:t>4</w:t>
          </w:r>
          <w:r>
            <w:fldChar w:fldCharType="end"/>
          </w:r>
          <w:r>
            <w:rPr>
              <w:bCs/>
              <w:szCs w:val="52"/>
              <w:lang w:val="zh-CN"/>
            </w:rPr>
            <w:fldChar w:fldCharType="end"/>
          </w:r>
        </w:p>
        <w:p>
          <w:pPr>
            <w:pStyle w:val="11"/>
            <w:tabs>
              <w:tab w:val="right" w:leader="dot" w:pos="8306"/>
            </w:tabs>
          </w:pPr>
          <w:r>
            <w:rPr>
              <w:bCs/>
              <w:szCs w:val="52"/>
              <w:lang w:val="zh-CN"/>
            </w:rPr>
            <w:fldChar w:fldCharType="begin"/>
          </w:r>
          <w:r>
            <w:rPr>
              <w:bCs/>
              <w:szCs w:val="52"/>
              <w:lang w:val="zh-CN"/>
            </w:rPr>
            <w:instrText xml:space="preserve"> HYPERLINK \l _Toc13186 </w:instrText>
          </w:r>
          <w:r>
            <w:rPr>
              <w:bCs/>
              <w:szCs w:val="52"/>
              <w:lang w:val="zh-CN"/>
            </w:rPr>
            <w:fldChar w:fldCharType="separate"/>
          </w:r>
          <w:r>
            <w:rPr>
              <w:rFonts w:hint="eastAsia"/>
            </w:rPr>
            <w:t>3</w:t>
          </w:r>
          <w:r>
            <w:t>.2</w:t>
          </w:r>
          <w:r>
            <w:rPr>
              <w:rFonts w:hint="eastAsia"/>
            </w:rPr>
            <w:t>任务</w:t>
          </w:r>
          <w:r>
            <w:tab/>
          </w:r>
          <w:r>
            <w:fldChar w:fldCharType="begin"/>
          </w:r>
          <w:r>
            <w:instrText xml:space="preserve"> PAGEREF _Toc13186 </w:instrText>
          </w:r>
          <w:r>
            <w:fldChar w:fldCharType="separate"/>
          </w:r>
          <w:r>
            <w:t>5</w:t>
          </w:r>
          <w:r>
            <w:fldChar w:fldCharType="end"/>
          </w:r>
          <w:r>
            <w:rPr>
              <w:bCs/>
              <w:szCs w:val="52"/>
              <w:lang w:val="zh-CN"/>
            </w:rPr>
            <w:fldChar w:fldCharType="end"/>
          </w:r>
        </w:p>
        <w:p>
          <w:pPr>
            <w:pStyle w:val="11"/>
            <w:tabs>
              <w:tab w:val="right" w:leader="dot" w:pos="8306"/>
            </w:tabs>
          </w:pPr>
          <w:r>
            <w:rPr>
              <w:bCs/>
              <w:szCs w:val="52"/>
              <w:lang w:val="zh-CN"/>
            </w:rPr>
            <w:fldChar w:fldCharType="begin"/>
          </w:r>
          <w:r>
            <w:rPr>
              <w:bCs/>
              <w:szCs w:val="52"/>
              <w:lang w:val="zh-CN"/>
            </w:rPr>
            <w:instrText xml:space="preserve"> HYPERLINK \l _Toc22460 </w:instrText>
          </w:r>
          <w:r>
            <w:rPr>
              <w:bCs/>
              <w:szCs w:val="52"/>
              <w:lang w:val="zh-CN"/>
            </w:rPr>
            <w:fldChar w:fldCharType="separate"/>
          </w:r>
          <w:r>
            <w:rPr>
              <w:rFonts w:hint="eastAsia"/>
            </w:rPr>
            <w:t>3</w:t>
          </w:r>
          <w:r>
            <w:t>.3</w:t>
          </w:r>
          <w:r>
            <w:rPr>
              <w:rFonts w:hint="eastAsia"/>
            </w:rPr>
            <w:t>职责</w:t>
          </w:r>
          <w:r>
            <w:tab/>
          </w:r>
          <w:r>
            <w:fldChar w:fldCharType="begin"/>
          </w:r>
          <w:r>
            <w:instrText xml:space="preserve"> PAGEREF _Toc22460 </w:instrText>
          </w:r>
          <w:r>
            <w:fldChar w:fldCharType="separate"/>
          </w:r>
          <w:r>
            <w:t>5</w:t>
          </w:r>
          <w:r>
            <w:fldChar w:fldCharType="end"/>
          </w:r>
          <w:r>
            <w:rPr>
              <w:bCs/>
              <w:szCs w:val="52"/>
              <w:lang w:val="zh-CN"/>
            </w:rPr>
            <w:fldChar w:fldCharType="end"/>
          </w:r>
        </w:p>
        <w:p>
          <w:pPr>
            <w:pStyle w:val="10"/>
            <w:tabs>
              <w:tab w:val="right" w:leader="dot" w:pos="8306"/>
            </w:tabs>
          </w:pPr>
          <w:r>
            <w:rPr>
              <w:bCs/>
              <w:szCs w:val="52"/>
              <w:lang w:val="zh-CN"/>
            </w:rPr>
            <w:fldChar w:fldCharType="begin"/>
          </w:r>
          <w:r>
            <w:rPr>
              <w:bCs/>
              <w:szCs w:val="52"/>
              <w:lang w:val="zh-CN"/>
            </w:rPr>
            <w:instrText xml:space="preserve"> HYPERLINK \l _Toc27965 </w:instrText>
          </w:r>
          <w:r>
            <w:rPr>
              <w:bCs/>
              <w:szCs w:val="52"/>
              <w:lang w:val="zh-CN"/>
            </w:rPr>
            <w:fldChar w:fldCharType="separate"/>
          </w:r>
          <w:r>
            <w:rPr>
              <w:rFonts w:hint="eastAsia"/>
            </w:rPr>
            <w:t>4．文档</w:t>
          </w:r>
          <w:r>
            <w:tab/>
          </w:r>
          <w:r>
            <w:fldChar w:fldCharType="begin"/>
          </w:r>
          <w:r>
            <w:instrText xml:space="preserve"> PAGEREF _Toc27965 </w:instrText>
          </w:r>
          <w:r>
            <w:fldChar w:fldCharType="separate"/>
          </w:r>
          <w:r>
            <w:t>6</w:t>
          </w:r>
          <w:r>
            <w:fldChar w:fldCharType="end"/>
          </w:r>
          <w:r>
            <w:rPr>
              <w:bCs/>
              <w:szCs w:val="52"/>
              <w:lang w:val="zh-CN"/>
            </w:rPr>
            <w:fldChar w:fldCharType="end"/>
          </w:r>
        </w:p>
        <w:p>
          <w:pPr>
            <w:pStyle w:val="11"/>
            <w:tabs>
              <w:tab w:val="right" w:leader="dot" w:pos="8306"/>
            </w:tabs>
          </w:pPr>
          <w:r>
            <w:rPr>
              <w:bCs/>
              <w:szCs w:val="52"/>
              <w:lang w:val="zh-CN"/>
            </w:rPr>
            <w:fldChar w:fldCharType="begin"/>
          </w:r>
          <w:r>
            <w:rPr>
              <w:bCs/>
              <w:szCs w:val="52"/>
              <w:lang w:val="zh-CN"/>
            </w:rPr>
            <w:instrText xml:space="preserve"> HYPERLINK \l _Toc8091 </w:instrText>
          </w:r>
          <w:r>
            <w:rPr>
              <w:bCs/>
              <w:szCs w:val="52"/>
              <w:lang w:val="zh-CN"/>
            </w:rPr>
            <w:fldChar w:fldCharType="separate"/>
          </w:r>
          <w:r>
            <w:rPr>
              <w:rFonts w:hint="eastAsia"/>
            </w:rPr>
            <w:t>4.1基本文档</w:t>
          </w:r>
          <w:r>
            <w:tab/>
          </w:r>
          <w:r>
            <w:fldChar w:fldCharType="begin"/>
          </w:r>
          <w:r>
            <w:instrText xml:space="preserve"> PAGEREF _Toc8091 </w:instrText>
          </w:r>
          <w:r>
            <w:fldChar w:fldCharType="separate"/>
          </w:r>
          <w:r>
            <w:t>6</w:t>
          </w:r>
          <w:r>
            <w:fldChar w:fldCharType="end"/>
          </w:r>
          <w:r>
            <w:rPr>
              <w:bCs/>
              <w:szCs w:val="52"/>
              <w:lang w:val="zh-CN"/>
            </w:rPr>
            <w:fldChar w:fldCharType="end"/>
          </w:r>
        </w:p>
        <w:p>
          <w:pPr>
            <w:pStyle w:val="11"/>
            <w:tabs>
              <w:tab w:val="right" w:leader="dot" w:pos="8306"/>
            </w:tabs>
          </w:pPr>
          <w:r>
            <w:rPr>
              <w:bCs/>
              <w:szCs w:val="52"/>
              <w:lang w:val="zh-CN"/>
            </w:rPr>
            <w:fldChar w:fldCharType="begin"/>
          </w:r>
          <w:r>
            <w:rPr>
              <w:bCs/>
              <w:szCs w:val="52"/>
              <w:lang w:val="zh-CN"/>
            </w:rPr>
            <w:instrText xml:space="preserve"> HYPERLINK \l _Toc910 </w:instrText>
          </w:r>
          <w:r>
            <w:rPr>
              <w:bCs/>
              <w:szCs w:val="52"/>
              <w:lang w:val="zh-CN"/>
            </w:rPr>
            <w:fldChar w:fldCharType="separate"/>
          </w:r>
          <w:r>
            <w:rPr>
              <w:rFonts w:hint="eastAsia"/>
            </w:rPr>
            <w:t>4.2其他文档</w:t>
          </w:r>
          <w:r>
            <w:tab/>
          </w:r>
          <w:r>
            <w:fldChar w:fldCharType="begin"/>
          </w:r>
          <w:r>
            <w:instrText xml:space="preserve"> PAGEREF _Toc910 </w:instrText>
          </w:r>
          <w:r>
            <w:fldChar w:fldCharType="separate"/>
          </w:r>
          <w:r>
            <w:t>7</w:t>
          </w:r>
          <w:r>
            <w:fldChar w:fldCharType="end"/>
          </w:r>
          <w:r>
            <w:rPr>
              <w:bCs/>
              <w:szCs w:val="52"/>
              <w:lang w:val="zh-CN"/>
            </w:rPr>
            <w:fldChar w:fldCharType="end"/>
          </w:r>
        </w:p>
        <w:p>
          <w:pPr>
            <w:pStyle w:val="10"/>
            <w:tabs>
              <w:tab w:val="right" w:leader="dot" w:pos="8306"/>
            </w:tabs>
          </w:pPr>
          <w:r>
            <w:rPr>
              <w:bCs/>
              <w:szCs w:val="52"/>
              <w:lang w:val="zh-CN"/>
            </w:rPr>
            <w:fldChar w:fldCharType="begin"/>
          </w:r>
          <w:r>
            <w:rPr>
              <w:bCs/>
              <w:szCs w:val="52"/>
              <w:lang w:val="zh-CN"/>
            </w:rPr>
            <w:instrText xml:space="preserve"> HYPERLINK \l _Toc11137 </w:instrText>
          </w:r>
          <w:r>
            <w:rPr>
              <w:bCs/>
              <w:szCs w:val="52"/>
              <w:lang w:val="zh-CN"/>
            </w:rPr>
            <w:fldChar w:fldCharType="separate"/>
          </w:r>
          <w:r>
            <w:rPr>
              <w:rFonts w:hint="eastAsia"/>
            </w:rPr>
            <w:t>5．标准、规程和约定</w:t>
          </w:r>
          <w:r>
            <w:tab/>
          </w:r>
          <w:r>
            <w:fldChar w:fldCharType="begin"/>
          </w:r>
          <w:r>
            <w:instrText xml:space="preserve"> PAGEREF _Toc11137 </w:instrText>
          </w:r>
          <w:r>
            <w:fldChar w:fldCharType="separate"/>
          </w:r>
          <w:r>
            <w:t>7</w:t>
          </w:r>
          <w:r>
            <w:fldChar w:fldCharType="end"/>
          </w:r>
          <w:r>
            <w:rPr>
              <w:bCs/>
              <w:szCs w:val="52"/>
              <w:lang w:val="zh-CN"/>
            </w:rPr>
            <w:fldChar w:fldCharType="end"/>
          </w:r>
        </w:p>
        <w:p>
          <w:pPr>
            <w:pStyle w:val="10"/>
            <w:tabs>
              <w:tab w:val="right" w:leader="dot" w:pos="8306"/>
            </w:tabs>
          </w:pPr>
          <w:r>
            <w:rPr>
              <w:bCs/>
              <w:szCs w:val="52"/>
              <w:lang w:val="zh-CN"/>
            </w:rPr>
            <w:fldChar w:fldCharType="begin"/>
          </w:r>
          <w:r>
            <w:rPr>
              <w:bCs/>
              <w:szCs w:val="52"/>
              <w:lang w:val="zh-CN"/>
            </w:rPr>
            <w:instrText xml:space="preserve"> HYPERLINK \l _Toc10616 </w:instrText>
          </w:r>
          <w:r>
            <w:rPr>
              <w:bCs/>
              <w:szCs w:val="52"/>
              <w:lang w:val="zh-CN"/>
            </w:rPr>
            <w:fldChar w:fldCharType="separate"/>
          </w:r>
          <w:r>
            <w:rPr>
              <w:rFonts w:hint="eastAsia"/>
            </w:rPr>
            <w:t>6.评审和检查</w:t>
          </w:r>
          <w:r>
            <w:tab/>
          </w:r>
          <w:r>
            <w:fldChar w:fldCharType="begin"/>
          </w:r>
          <w:r>
            <w:instrText xml:space="preserve"> PAGEREF _Toc10616 </w:instrText>
          </w:r>
          <w:r>
            <w:fldChar w:fldCharType="separate"/>
          </w:r>
          <w:r>
            <w:t>7</w:t>
          </w:r>
          <w:r>
            <w:fldChar w:fldCharType="end"/>
          </w:r>
          <w:r>
            <w:rPr>
              <w:bCs/>
              <w:szCs w:val="52"/>
              <w:lang w:val="zh-CN"/>
            </w:rPr>
            <w:fldChar w:fldCharType="end"/>
          </w:r>
        </w:p>
        <w:p>
          <w:pPr>
            <w:pStyle w:val="10"/>
            <w:tabs>
              <w:tab w:val="right" w:leader="dot" w:pos="8306"/>
            </w:tabs>
          </w:pPr>
          <w:r>
            <w:rPr>
              <w:bCs/>
              <w:szCs w:val="52"/>
              <w:lang w:val="zh-CN"/>
            </w:rPr>
            <w:fldChar w:fldCharType="begin"/>
          </w:r>
          <w:r>
            <w:rPr>
              <w:bCs/>
              <w:szCs w:val="52"/>
              <w:lang w:val="zh-CN"/>
            </w:rPr>
            <w:instrText xml:space="preserve"> HYPERLINK \l _Toc14994 </w:instrText>
          </w:r>
          <w:r>
            <w:rPr>
              <w:bCs/>
              <w:szCs w:val="52"/>
              <w:lang w:val="zh-CN"/>
            </w:rPr>
            <w:fldChar w:fldCharType="separate"/>
          </w:r>
          <w:r>
            <w:rPr>
              <w:rFonts w:hint="eastAsia"/>
            </w:rPr>
            <w:t>7.SQA活动</w:t>
          </w:r>
          <w:r>
            <w:tab/>
          </w:r>
          <w:r>
            <w:fldChar w:fldCharType="begin"/>
          </w:r>
          <w:r>
            <w:instrText xml:space="preserve"> PAGEREF _Toc14994 </w:instrText>
          </w:r>
          <w:r>
            <w:fldChar w:fldCharType="separate"/>
          </w:r>
          <w:r>
            <w:t>9</w:t>
          </w:r>
          <w:r>
            <w:fldChar w:fldCharType="end"/>
          </w:r>
          <w:r>
            <w:rPr>
              <w:bCs/>
              <w:szCs w:val="52"/>
              <w:lang w:val="zh-CN"/>
            </w:rPr>
            <w:fldChar w:fldCharType="end"/>
          </w:r>
        </w:p>
        <w:p>
          <w:pPr>
            <w:pStyle w:val="10"/>
            <w:tabs>
              <w:tab w:val="right" w:leader="dot" w:pos="8306"/>
            </w:tabs>
          </w:pPr>
          <w:r>
            <w:rPr>
              <w:bCs/>
              <w:szCs w:val="52"/>
              <w:lang w:val="zh-CN"/>
            </w:rPr>
            <w:fldChar w:fldCharType="begin"/>
          </w:r>
          <w:r>
            <w:rPr>
              <w:bCs/>
              <w:szCs w:val="52"/>
              <w:lang w:val="zh-CN"/>
            </w:rPr>
            <w:instrText xml:space="preserve"> HYPERLINK \l _Toc24823 </w:instrText>
          </w:r>
          <w:r>
            <w:rPr>
              <w:bCs/>
              <w:szCs w:val="52"/>
              <w:lang w:val="zh-CN"/>
            </w:rPr>
            <w:fldChar w:fldCharType="separate"/>
          </w:r>
          <w:r>
            <w:rPr>
              <w:rFonts w:hint="eastAsia"/>
            </w:rPr>
            <w:t>8.评审和审核</w:t>
          </w:r>
          <w:r>
            <w:tab/>
          </w:r>
          <w:r>
            <w:fldChar w:fldCharType="begin"/>
          </w:r>
          <w:r>
            <w:instrText xml:space="preserve"> PAGEREF _Toc24823 </w:instrText>
          </w:r>
          <w:r>
            <w:fldChar w:fldCharType="separate"/>
          </w:r>
          <w:r>
            <w:t>10</w:t>
          </w:r>
          <w:r>
            <w:fldChar w:fldCharType="end"/>
          </w:r>
          <w:r>
            <w:rPr>
              <w:bCs/>
              <w:szCs w:val="52"/>
              <w:lang w:val="zh-CN"/>
            </w:rPr>
            <w:fldChar w:fldCharType="end"/>
          </w:r>
        </w:p>
        <w:p>
          <w:pPr>
            <w:pStyle w:val="11"/>
            <w:tabs>
              <w:tab w:val="right" w:leader="dot" w:pos="8306"/>
            </w:tabs>
          </w:pPr>
          <w:r>
            <w:rPr>
              <w:bCs/>
              <w:szCs w:val="52"/>
              <w:lang w:val="zh-CN"/>
            </w:rPr>
            <w:fldChar w:fldCharType="begin"/>
          </w:r>
          <w:r>
            <w:rPr>
              <w:bCs/>
              <w:szCs w:val="52"/>
              <w:lang w:val="zh-CN"/>
            </w:rPr>
            <w:instrText xml:space="preserve"> HYPERLINK \l _Toc12445 </w:instrText>
          </w:r>
          <w:r>
            <w:rPr>
              <w:bCs/>
              <w:szCs w:val="52"/>
              <w:lang w:val="zh-CN"/>
            </w:rPr>
            <w:fldChar w:fldCharType="separate"/>
          </w:r>
          <w:r>
            <w:rPr>
              <w:rFonts w:hint="eastAsia" w:ascii="宋体" w:hAnsi="宋体" w:eastAsia="宋体"/>
              <w:szCs w:val="24"/>
            </w:rPr>
            <w:t>8.1过程的评审</w:t>
          </w:r>
          <w:r>
            <w:tab/>
          </w:r>
          <w:r>
            <w:fldChar w:fldCharType="begin"/>
          </w:r>
          <w:r>
            <w:instrText xml:space="preserve"> PAGEREF _Toc12445 </w:instrText>
          </w:r>
          <w:r>
            <w:fldChar w:fldCharType="separate"/>
          </w:r>
          <w:r>
            <w:t>10</w:t>
          </w:r>
          <w:r>
            <w:fldChar w:fldCharType="end"/>
          </w:r>
          <w:r>
            <w:rPr>
              <w:bCs/>
              <w:szCs w:val="52"/>
              <w:lang w:val="zh-CN"/>
            </w:rPr>
            <w:fldChar w:fldCharType="end"/>
          </w:r>
        </w:p>
        <w:p>
          <w:pPr>
            <w:pStyle w:val="11"/>
            <w:tabs>
              <w:tab w:val="right" w:leader="dot" w:pos="8306"/>
            </w:tabs>
          </w:pPr>
          <w:r>
            <w:rPr>
              <w:bCs/>
              <w:szCs w:val="52"/>
              <w:lang w:val="zh-CN"/>
            </w:rPr>
            <w:fldChar w:fldCharType="begin"/>
          </w:r>
          <w:r>
            <w:rPr>
              <w:bCs/>
              <w:szCs w:val="52"/>
              <w:lang w:val="zh-CN"/>
            </w:rPr>
            <w:instrText xml:space="preserve"> HYPERLINK \l _Toc18775 </w:instrText>
          </w:r>
          <w:r>
            <w:rPr>
              <w:bCs/>
              <w:szCs w:val="52"/>
              <w:lang w:val="zh-CN"/>
            </w:rPr>
            <w:fldChar w:fldCharType="separate"/>
          </w:r>
          <w:r>
            <w:rPr>
              <w:rFonts w:hint="eastAsia" w:ascii="宋体" w:hAnsi="宋体" w:eastAsia="宋体"/>
              <w:szCs w:val="24"/>
            </w:rPr>
            <w:t>8.2工作产品的审核</w:t>
          </w:r>
          <w:r>
            <w:tab/>
          </w:r>
          <w:r>
            <w:fldChar w:fldCharType="begin"/>
          </w:r>
          <w:r>
            <w:instrText xml:space="preserve"> PAGEREF _Toc18775 </w:instrText>
          </w:r>
          <w:r>
            <w:fldChar w:fldCharType="separate"/>
          </w:r>
          <w:r>
            <w:t>11</w:t>
          </w:r>
          <w:r>
            <w:fldChar w:fldCharType="end"/>
          </w:r>
          <w:r>
            <w:rPr>
              <w:bCs/>
              <w:szCs w:val="52"/>
              <w:lang w:val="zh-CN"/>
            </w:rPr>
            <w:fldChar w:fldCharType="end"/>
          </w:r>
        </w:p>
        <w:p>
          <w:pPr>
            <w:pStyle w:val="11"/>
            <w:tabs>
              <w:tab w:val="right" w:leader="dot" w:pos="8306"/>
            </w:tabs>
          </w:pPr>
          <w:r>
            <w:rPr>
              <w:bCs/>
              <w:szCs w:val="52"/>
              <w:lang w:val="zh-CN"/>
            </w:rPr>
            <w:fldChar w:fldCharType="begin"/>
          </w:r>
          <w:r>
            <w:rPr>
              <w:bCs/>
              <w:szCs w:val="52"/>
              <w:lang w:val="zh-CN"/>
            </w:rPr>
            <w:instrText xml:space="preserve"> HYPERLINK \l _Toc14227 </w:instrText>
          </w:r>
          <w:r>
            <w:rPr>
              <w:bCs/>
              <w:szCs w:val="52"/>
              <w:lang w:val="zh-CN"/>
            </w:rPr>
            <w:fldChar w:fldCharType="separate"/>
          </w:r>
          <w:r>
            <w:rPr>
              <w:rFonts w:hint="eastAsia" w:ascii="宋体" w:hAnsi="宋体" w:eastAsia="宋体"/>
              <w:szCs w:val="24"/>
            </w:rPr>
            <w:t>8.3不符合问题的解决</w:t>
          </w:r>
          <w:r>
            <w:tab/>
          </w:r>
          <w:r>
            <w:fldChar w:fldCharType="begin"/>
          </w:r>
          <w:r>
            <w:instrText xml:space="preserve"> PAGEREF _Toc14227 </w:instrText>
          </w:r>
          <w:r>
            <w:fldChar w:fldCharType="separate"/>
          </w:r>
          <w:r>
            <w:t>12</w:t>
          </w:r>
          <w:r>
            <w:fldChar w:fldCharType="end"/>
          </w:r>
          <w:r>
            <w:rPr>
              <w:bCs/>
              <w:szCs w:val="52"/>
              <w:lang w:val="zh-CN"/>
            </w:rPr>
            <w:fldChar w:fldCharType="end"/>
          </w:r>
        </w:p>
        <w:p>
          <w:pPr>
            <w:pStyle w:val="10"/>
            <w:tabs>
              <w:tab w:val="right" w:leader="dot" w:pos="8306"/>
            </w:tabs>
          </w:pPr>
          <w:r>
            <w:rPr>
              <w:bCs/>
              <w:szCs w:val="52"/>
              <w:lang w:val="zh-CN"/>
            </w:rPr>
            <w:fldChar w:fldCharType="begin"/>
          </w:r>
          <w:r>
            <w:rPr>
              <w:bCs/>
              <w:szCs w:val="52"/>
              <w:lang w:val="zh-CN"/>
            </w:rPr>
            <w:instrText xml:space="preserve"> HYPERLINK \l _Toc5463 </w:instrText>
          </w:r>
          <w:r>
            <w:rPr>
              <w:bCs/>
              <w:szCs w:val="52"/>
              <w:lang w:val="zh-CN"/>
            </w:rPr>
            <w:fldChar w:fldCharType="separate"/>
          </w:r>
          <w:r>
            <w:rPr>
              <w:rFonts w:hint="eastAsia"/>
            </w:rPr>
            <w:t>9.软件配置管理</w:t>
          </w:r>
          <w:r>
            <w:tab/>
          </w:r>
          <w:r>
            <w:fldChar w:fldCharType="begin"/>
          </w:r>
          <w:r>
            <w:instrText xml:space="preserve"> PAGEREF _Toc5463 </w:instrText>
          </w:r>
          <w:r>
            <w:fldChar w:fldCharType="separate"/>
          </w:r>
          <w:r>
            <w:t>13</w:t>
          </w:r>
          <w:r>
            <w:fldChar w:fldCharType="end"/>
          </w:r>
          <w:r>
            <w:rPr>
              <w:bCs/>
              <w:szCs w:val="52"/>
              <w:lang w:val="zh-CN"/>
            </w:rPr>
            <w:fldChar w:fldCharType="end"/>
          </w:r>
        </w:p>
        <w:p>
          <w:pPr>
            <w:pStyle w:val="10"/>
            <w:tabs>
              <w:tab w:val="right" w:leader="dot" w:pos="8306"/>
            </w:tabs>
          </w:pPr>
          <w:r>
            <w:rPr>
              <w:bCs/>
              <w:szCs w:val="52"/>
              <w:lang w:val="zh-CN"/>
            </w:rPr>
            <w:fldChar w:fldCharType="begin"/>
          </w:r>
          <w:r>
            <w:rPr>
              <w:bCs/>
              <w:szCs w:val="52"/>
              <w:lang w:val="zh-CN"/>
            </w:rPr>
            <w:instrText xml:space="preserve"> HYPERLINK \l _Toc19864 </w:instrText>
          </w:r>
          <w:r>
            <w:rPr>
              <w:bCs/>
              <w:szCs w:val="52"/>
              <w:lang w:val="zh-CN"/>
            </w:rPr>
            <w:fldChar w:fldCharType="separate"/>
          </w:r>
          <w:r>
            <w:rPr>
              <w:rFonts w:hint="eastAsia"/>
            </w:rPr>
            <w:t>10.工具、技术和方法</w:t>
          </w:r>
          <w:r>
            <w:tab/>
          </w:r>
          <w:r>
            <w:fldChar w:fldCharType="begin"/>
          </w:r>
          <w:r>
            <w:instrText xml:space="preserve"> PAGEREF _Toc19864 </w:instrText>
          </w:r>
          <w:r>
            <w:fldChar w:fldCharType="separate"/>
          </w:r>
          <w:r>
            <w:t>13</w:t>
          </w:r>
          <w:r>
            <w:fldChar w:fldCharType="end"/>
          </w:r>
          <w:r>
            <w:rPr>
              <w:bCs/>
              <w:szCs w:val="52"/>
              <w:lang w:val="zh-CN"/>
            </w:rPr>
            <w:fldChar w:fldCharType="end"/>
          </w:r>
        </w:p>
        <w:p>
          <w:pPr>
            <w:pStyle w:val="10"/>
            <w:tabs>
              <w:tab w:val="right" w:leader="dot" w:pos="8306"/>
            </w:tabs>
          </w:pPr>
          <w:r>
            <w:rPr>
              <w:bCs/>
              <w:szCs w:val="52"/>
              <w:lang w:val="zh-CN"/>
            </w:rPr>
            <w:fldChar w:fldCharType="begin"/>
          </w:r>
          <w:r>
            <w:rPr>
              <w:bCs/>
              <w:szCs w:val="52"/>
              <w:lang w:val="zh-CN"/>
            </w:rPr>
            <w:instrText xml:space="preserve"> HYPERLINK \l _Toc3929 </w:instrText>
          </w:r>
          <w:r>
            <w:rPr>
              <w:bCs/>
              <w:szCs w:val="52"/>
              <w:lang w:val="zh-CN"/>
            </w:rPr>
            <w:fldChar w:fldCharType="separate"/>
          </w:r>
          <w:r>
            <w:rPr>
              <w:rFonts w:hint="eastAsia"/>
            </w:rPr>
            <w:t>11.媒体控制</w:t>
          </w:r>
          <w:r>
            <w:tab/>
          </w:r>
          <w:r>
            <w:fldChar w:fldCharType="begin"/>
          </w:r>
          <w:r>
            <w:instrText xml:space="preserve"> PAGEREF _Toc3929 </w:instrText>
          </w:r>
          <w:r>
            <w:fldChar w:fldCharType="separate"/>
          </w:r>
          <w:r>
            <w:t>14</w:t>
          </w:r>
          <w:r>
            <w:fldChar w:fldCharType="end"/>
          </w:r>
          <w:r>
            <w:rPr>
              <w:bCs/>
              <w:szCs w:val="52"/>
              <w:lang w:val="zh-CN"/>
            </w:rPr>
            <w:fldChar w:fldCharType="end"/>
          </w:r>
        </w:p>
        <w:p>
          <w:pPr>
            <w:pStyle w:val="10"/>
            <w:tabs>
              <w:tab w:val="right" w:leader="dot" w:pos="8306"/>
            </w:tabs>
          </w:pPr>
          <w:r>
            <w:rPr>
              <w:bCs/>
              <w:szCs w:val="52"/>
              <w:lang w:val="zh-CN"/>
            </w:rPr>
            <w:fldChar w:fldCharType="begin"/>
          </w:r>
          <w:r>
            <w:rPr>
              <w:bCs/>
              <w:szCs w:val="52"/>
              <w:lang w:val="zh-CN"/>
            </w:rPr>
            <w:instrText xml:space="preserve"> HYPERLINK \l _Toc11510 </w:instrText>
          </w:r>
          <w:r>
            <w:rPr>
              <w:bCs/>
              <w:szCs w:val="52"/>
              <w:lang w:val="zh-CN"/>
            </w:rPr>
            <w:fldChar w:fldCharType="separate"/>
          </w:r>
          <w:r>
            <w:rPr>
              <w:rFonts w:hint="eastAsia"/>
            </w:rPr>
            <w:t>12.对供货单位的控制</w:t>
          </w:r>
          <w:r>
            <w:tab/>
          </w:r>
          <w:r>
            <w:fldChar w:fldCharType="begin"/>
          </w:r>
          <w:r>
            <w:instrText xml:space="preserve"> PAGEREF _Toc11510 </w:instrText>
          </w:r>
          <w:r>
            <w:fldChar w:fldCharType="separate"/>
          </w:r>
          <w:r>
            <w:t>14</w:t>
          </w:r>
          <w:r>
            <w:fldChar w:fldCharType="end"/>
          </w:r>
          <w:r>
            <w:rPr>
              <w:bCs/>
              <w:szCs w:val="52"/>
              <w:lang w:val="zh-CN"/>
            </w:rPr>
            <w:fldChar w:fldCharType="end"/>
          </w:r>
        </w:p>
        <w:p>
          <w:pPr>
            <w:pStyle w:val="10"/>
            <w:tabs>
              <w:tab w:val="right" w:leader="dot" w:pos="8306"/>
            </w:tabs>
          </w:pPr>
          <w:r>
            <w:rPr>
              <w:bCs/>
              <w:szCs w:val="52"/>
              <w:lang w:val="zh-CN"/>
            </w:rPr>
            <w:fldChar w:fldCharType="begin"/>
          </w:r>
          <w:r>
            <w:rPr>
              <w:bCs/>
              <w:szCs w:val="52"/>
              <w:lang w:val="zh-CN"/>
            </w:rPr>
            <w:instrText xml:space="preserve"> HYPERLINK \l _Toc1075 </w:instrText>
          </w:r>
          <w:r>
            <w:rPr>
              <w:bCs/>
              <w:szCs w:val="52"/>
              <w:lang w:val="zh-CN"/>
            </w:rPr>
            <w:fldChar w:fldCharType="separate"/>
          </w:r>
          <w:r>
            <w:rPr>
              <w:rFonts w:hint="eastAsia"/>
            </w:rPr>
            <w:t>13.记录的收集、维护和保护</w:t>
          </w:r>
          <w:r>
            <w:tab/>
          </w:r>
          <w:r>
            <w:fldChar w:fldCharType="begin"/>
          </w:r>
          <w:r>
            <w:instrText xml:space="preserve"> PAGEREF _Toc1075 </w:instrText>
          </w:r>
          <w:r>
            <w:fldChar w:fldCharType="separate"/>
          </w:r>
          <w:r>
            <w:t>14</w:t>
          </w:r>
          <w:r>
            <w:fldChar w:fldCharType="end"/>
          </w:r>
          <w:r>
            <w:rPr>
              <w:bCs/>
              <w:szCs w:val="52"/>
              <w:lang w:val="zh-CN"/>
            </w:rPr>
            <w:fldChar w:fldCharType="end"/>
          </w:r>
        </w:p>
        <w:p>
          <w:pPr>
            <w:pStyle w:val="10"/>
            <w:tabs>
              <w:tab w:val="right" w:leader="dot" w:pos="8306"/>
            </w:tabs>
          </w:pPr>
          <w:r>
            <w:rPr>
              <w:bCs/>
              <w:szCs w:val="52"/>
              <w:lang w:val="zh-CN"/>
            </w:rPr>
            <w:fldChar w:fldCharType="begin"/>
          </w:r>
          <w:r>
            <w:rPr>
              <w:bCs/>
              <w:szCs w:val="52"/>
              <w:lang w:val="zh-CN"/>
            </w:rPr>
            <w:instrText xml:space="preserve"> HYPERLINK \l _Toc9261 </w:instrText>
          </w:r>
          <w:r>
            <w:rPr>
              <w:bCs/>
              <w:szCs w:val="52"/>
              <w:lang w:val="zh-CN"/>
            </w:rPr>
            <w:fldChar w:fldCharType="separate"/>
          </w:r>
          <w:r>
            <w:rPr>
              <w:rFonts w:hint="eastAsia"/>
            </w:rPr>
            <w:t>14.日程表</w:t>
          </w:r>
          <w:r>
            <w:tab/>
          </w:r>
          <w:r>
            <w:fldChar w:fldCharType="begin"/>
          </w:r>
          <w:r>
            <w:instrText xml:space="preserve"> PAGEREF _Toc9261 </w:instrText>
          </w:r>
          <w:r>
            <w:fldChar w:fldCharType="separate"/>
          </w:r>
          <w:r>
            <w:t>14</w:t>
          </w:r>
          <w:r>
            <w:fldChar w:fldCharType="end"/>
          </w:r>
          <w:r>
            <w:rPr>
              <w:bCs/>
              <w:szCs w:val="52"/>
              <w:lang w:val="zh-CN"/>
            </w:rPr>
            <w:fldChar w:fldCharType="end"/>
          </w:r>
        </w:p>
        <w:p>
          <w:r>
            <w:rPr>
              <w:bCs/>
              <w:szCs w:val="52"/>
              <w:lang w:val="zh-CN"/>
            </w:rPr>
            <w:fldChar w:fldCharType="end"/>
          </w:r>
        </w:p>
      </w:sdtContent>
    </w:sdt>
    <w:p>
      <w:pPr>
        <w:pStyle w:val="16"/>
        <w:numPr>
          <w:ilvl w:val="0"/>
          <w:numId w:val="1"/>
        </w:numPr>
        <w:ind w:firstLineChars="0"/>
        <w:jc w:val="left"/>
        <w:rPr>
          <w:b/>
          <w:bCs/>
          <w:vanish/>
          <w:sz w:val="32"/>
          <w:szCs w:val="32"/>
        </w:rPr>
      </w:pPr>
    </w:p>
    <w:p>
      <w:pPr>
        <w:pStyle w:val="16"/>
        <w:numPr>
          <w:ilvl w:val="0"/>
          <w:numId w:val="1"/>
        </w:numPr>
        <w:ind w:firstLineChars="0"/>
        <w:jc w:val="left"/>
        <w:rPr>
          <w:b/>
          <w:bCs/>
          <w:vanish/>
          <w:sz w:val="32"/>
          <w:szCs w:val="32"/>
        </w:rPr>
      </w:pPr>
    </w:p>
    <w:p>
      <w:pPr>
        <w:pStyle w:val="16"/>
        <w:numPr>
          <w:ilvl w:val="0"/>
          <w:numId w:val="1"/>
        </w:numPr>
        <w:ind w:firstLineChars="0"/>
        <w:jc w:val="left"/>
        <w:rPr>
          <w:b/>
          <w:bCs/>
          <w:vanish/>
          <w:sz w:val="32"/>
          <w:szCs w:val="32"/>
        </w:rPr>
      </w:pPr>
    </w:p>
    <w:p>
      <w:pPr>
        <w:widowControl/>
        <w:jc w:val="left"/>
        <w:rPr>
          <w:b/>
          <w:bCs/>
          <w:kern w:val="44"/>
          <w:sz w:val="44"/>
          <w:szCs w:val="44"/>
        </w:rPr>
      </w:pPr>
      <w:r>
        <w:br w:type="page"/>
      </w:r>
    </w:p>
    <w:p>
      <w:pPr>
        <w:pStyle w:val="2"/>
        <w:spacing w:line="360" w:lineRule="auto"/>
      </w:pPr>
      <w:bookmarkStart w:id="0" w:name="_Toc15824"/>
      <w:r>
        <w:rPr>
          <w:rFonts w:hint="eastAsia"/>
        </w:rPr>
        <w:t>1．引言</w:t>
      </w:r>
      <w:bookmarkEnd w:id="0"/>
    </w:p>
    <w:p>
      <w:pPr>
        <w:pStyle w:val="3"/>
        <w:spacing w:line="360" w:lineRule="auto"/>
      </w:pPr>
      <w:bookmarkStart w:id="1" w:name="_Toc32020"/>
      <w:r>
        <w:rPr>
          <w:rFonts w:hint="eastAsia"/>
        </w:rPr>
        <w:t>1</w:t>
      </w:r>
      <w:r>
        <w:t>.1</w:t>
      </w:r>
      <w:r>
        <w:rPr>
          <w:rFonts w:hint="eastAsia"/>
        </w:rPr>
        <w:t>标识</w:t>
      </w:r>
      <w:bookmarkEnd w:id="1"/>
    </w:p>
    <w:p>
      <w:pPr>
        <w:spacing w:line="360" w:lineRule="auto"/>
        <w:ind w:firstLine="420" w:firstLineChars="200"/>
      </w:pPr>
      <w:r>
        <w:rPr>
          <w:rFonts w:hint="eastAsia"/>
        </w:rPr>
        <w:t>《软件质量保证计划》的标识符为</w:t>
      </w:r>
      <w:r>
        <w:rPr>
          <w:rFonts w:hint="eastAsia" w:asciiTheme="minorEastAsia" w:hAnsiTheme="minorEastAsia"/>
        </w:rPr>
        <w:t>06-</w:t>
      </w:r>
      <w:r>
        <w:rPr>
          <w:rFonts w:asciiTheme="minorEastAsia" w:hAnsiTheme="minorEastAsia"/>
        </w:rPr>
        <w:t>ES-SPP-S</w:t>
      </w:r>
      <w:r>
        <w:rPr>
          <w:rFonts w:hint="eastAsia" w:asciiTheme="minorEastAsia" w:hAnsiTheme="minorEastAsia"/>
        </w:rPr>
        <w:t>QA</w:t>
      </w:r>
      <w:r>
        <w:rPr>
          <w:rFonts w:asciiTheme="minorEastAsia" w:hAnsiTheme="minorEastAsia"/>
        </w:rPr>
        <w:t>-V1.0</w:t>
      </w:r>
      <w:r>
        <w:rPr>
          <w:rFonts w:hint="eastAsia"/>
        </w:rPr>
        <w:t>（标识符包含组号、项目、类型、编号和版本号）</w:t>
      </w:r>
    </w:p>
    <w:p>
      <w:pPr>
        <w:pStyle w:val="3"/>
        <w:spacing w:line="360" w:lineRule="auto"/>
      </w:pPr>
      <w:bookmarkStart w:id="2" w:name="_Toc13803"/>
      <w:r>
        <w:rPr>
          <w:rFonts w:hint="eastAsia"/>
        </w:rPr>
        <w:t>1</w:t>
      </w:r>
      <w:r>
        <w:t>.2</w:t>
      </w:r>
      <w:r>
        <w:rPr>
          <w:rFonts w:hint="eastAsia"/>
        </w:rPr>
        <w:t>系统概述</w:t>
      </w:r>
      <w:bookmarkEnd w:id="2"/>
    </w:p>
    <w:p>
      <w:pPr>
        <w:spacing w:line="360" w:lineRule="auto"/>
        <w:ind w:firstLine="420" w:firstLineChars="200"/>
        <w:rPr>
          <w:rFonts w:hint="eastAsia" w:eastAsiaTheme="minorEastAsia"/>
          <w:lang w:eastAsia="zh-CN"/>
        </w:rPr>
      </w:pPr>
      <w:r>
        <w:rPr>
          <w:rFonts w:hint="eastAsia"/>
        </w:rPr>
        <w:t>开放式实验管理系统是于20</w:t>
      </w:r>
      <w:r>
        <w:t>20</w:t>
      </w:r>
      <w:r>
        <w:rPr>
          <w:rFonts w:hint="eastAsia"/>
        </w:rPr>
        <w:t>年12月开始设计开发，旨在创建一个应用于开放性实验的系统并便于学生选课、老师管理的一个软件项目。需方为余立功老师，开发者为软件项目管理课程的第六小组，面向的用户为南京理工大学的机房教师、实验老师、教务处、学生。相关文档如下表</w:t>
      </w:r>
      <w:r>
        <w:rPr>
          <w:rFonts w:hint="eastAsia"/>
          <w:lang w:eastAsia="zh-CN"/>
        </w:rPr>
        <w:t>：</w:t>
      </w:r>
    </w:p>
    <w:tbl>
      <w:tblPr>
        <w:tblStyle w:val="13"/>
        <w:tblW w:w="878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428"/>
        <w:gridCol w:w="53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428" w:type="dxa"/>
            <w:shd w:val="clear" w:color="auto" w:fill="D8D8D8" w:themeFill="background1" w:themeFillShade="D9"/>
            <w:vAlign w:val="center"/>
          </w:tcPr>
          <w:p>
            <w:pPr>
              <w:spacing w:line="360" w:lineRule="auto"/>
              <w:jc w:val="center"/>
              <w:rPr>
                <w:rFonts w:asciiTheme="minorEastAsia" w:hAnsiTheme="minorEastAsia"/>
                <w:kern w:val="0"/>
                <w:sz w:val="20"/>
                <w:szCs w:val="20"/>
              </w:rPr>
            </w:pPr>
            <w:r>
              <w:rPr>
                <w:rFonts w:hint="eastAsia" w:asciiTheme="minorEastAsia" w:hAnsiTheme="minorEastAsia"/>
                <w:kern w:val="0"/>
                <w:sz w:val="20"/>
                <w:szCs w:val="20"/>
              </w:rPr>
              <w:t>有关文档</w:t>
            </w:r>
          </w:p>
        </w:tc>
        <w:tc>
          <w:tcPr>
            <w:tcW w:w="5356" w:type="dxa"/>
            <w:shd w:val="clear" w:color="auto" w:fill="D8D8D8" w:themeFill="background1" w:themeFillShade="D9"/>
            <w:vAlign w:val="center"/>
          </w:tcPr>
          <w:p>
            <w:pPr>
              <w:spacing w:line="360" w:lineRule="auto"/>
              <w:jc w:val="center"/>
              <w:rPr>
                <w:rFonts w:asciiTheme="minorEastAsia" w:hAnsiTheme="minorEastAsia"/>
                <w:kern w:val="0"/>
                <w:sz w:val="20"/>
                <w:szCs w:val="20"/>
              </w:rPr>
            </w:pPr>
            <w:r>
              <w:rPr>
                <w:rFonts w:hint="eastAsia" w:asciiTheme="minorEastAsia" w:hAnsiTheme="minorEastAsia"/>
                <w:kern w:val="0"/>
                <w:sz w:val="20"/>
                <w:szCs w:val="20"/>
              </w:rPr>
              <w:t>标识符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28" w:type="dxa"/>
            <w:vAlign w:val="center"/>
          </w:tcPr>
          <w:p>
            <w:pPr>
              <w:spacing w:line="360" w:lineRule="auto"/>
              <w:ind w:firstLine="200" w:firstLineChars="100"/>
              <w:jc w:val="center"/>
              <w:rPr>
                <w:rFonts w:asciiTheme="minorEastAsia" w:hAnsiTheme="minorEastAsia"/>
                <w:kern w:val="0"/>
                <w:sz w:val="20"/>
                <w:szCs w:val="20"/>
              </w:rPr>
            </w:pPr>
            <w:r>
              <w:rPr>
                <w:rFonts w:asciiTheme="minorEastAsia" w:hAnsiTheme="minorEastAsia"/>
                <w:kern w:val="0"/>
                <w:sz w:val="20"/>
                <w:szCs w:val="20"/>
              </w:rPr>
              <w:t>《配置管理计划》</w:t>
            </w:r>
          </w:p>
        </w:tc>
        <w:tc>
          <w:tcPr>
            <w:tcW w:w="5356" w:type="dxa"/>
            <w:vAlign w:val="center"/>
          </w:tcPr>
          <w:p>
            <w:pPr>
              <w:spacing w:line="360" w:lineRule="auto"/>
              <w:jc w:val="center"/>
              <w:rPr>
                <w:rFonts w:asciiTheme="minorEastAsia" w:hAnsiTheme="minorEastAsia"/>
                <w:kern w:val="0"/>
                <w:sz w:val="20"/>
                <w:szCs w:val="20"/>
              </w:rPr>
            </w:pPr>
            <w:r>
              <w:rPr>
                <w:rFonts w:hint="eastAsia" w:asciiTheme="minorEastAsia" w:hAnsiTheme="minorEastAsia"/>
                <w:kern w:val="0"/>
                <w:sz w:val="20"/>
                <w:szCs w:val="20"/>
              </w:rPr>
              <w:t>0</w:t>
            </w:r>
            <w:r>
              <w:rPr>
                <w:rFonts w:asciiTheme="minorEastAsia" w:hAnsiTheme="minorEastAsia"/>
                <w:kern w:val="0"/>
                <w:sz w:val="20"/>
                <w:szCs w:val="20"/>
              </w:rPr>
              <w:t>6</w:t>
            </w:r>
            <w:r>
              <w:rPr>
                <w:rFonts w:hint="eastAsia" w:asciiTheme="minorEastAsia" w:hAnsiTheme="minorEastAsia"/>
                <w:kern w:val="0"/>
                <w:sz w:val="20"/>
                <w:szCs w:val="20"/>
              </w:rPr>
              <w:t>-ES</w:t>
            </w:r>
            <w:r>
              <w:rPr>
                <w:rFonts w:asciiTheme="minorEastAsia" w:hAnsiTheme="minorEastAsia"/>
                <w:kern w:val="0"/>
                <w:sz w:val="20"/>
                <w:szCs w:val="20"/>
              </w:rPr>
              <w:t>-SPP-SCM-V1.0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28" w:type="dxa"/>
            <w:vAlign w:val="center"/>
          </w:tcPr>
          <w:p>
            <w:pPr>
              <w:spacing w:line="360" w:lineRule="auto"/>
              <w:jc w:val="center"/>
              <w:rPr>
                <w:rFonts w:asciiTheme="minorEastAsia" w:hAnsiTheme="minorEastAsia"/>
                <w:kern w:val="0"/>
                <w:sz w:val="20"/>
                <w:szCs w:val="20"/>
              </w:rPr>
            </w:pPr>
            <w:r>
              <w:rPr>
                <w:rFonts w:asciiTheme="minorEastAsia" w:hAnsiTheme="minorEastAsia"/>
                <w:kern w:val="0"/>
                <w:sz w:val="20"/>
                <w:szCs w:val="20"/>
              </w:rPr>
              <w:t>《需求规格说明书》</w:t>
            </w:r>
          </w:p>
        </w:tc>
        <w:tc>
          <w:tcPr>
            <w:tcW w:w="5356" w:type="dxa"/>
            <w:vAlign w:val="center"/>
          </w:tcPr>
          <w:p>
            <w:pPr>
              <w:spacing w:line="360" w:lineRule="auto"/>
              <w:jc w:val="center"/>
              <w:rPr>
                <w:rFonts w:asciiTheme="minorEastAsia" w:hAnsiTheme="minorEastAsia"/>
                <w:kern w:val="0"/>
                <w:sz w:val="20"/>
                <w:szCs w:val="20"/>
              </w:rPr>
            </w:pPr>
            <w:r>
              <w:rPr>
                <w:rFonts w:hint="eastAsia" w:asciiTheme="minorEastAsia" w:hAnsiTheme="minorEastAsia"/>
                <w:kern w:val="0"/>
                <w:sz w:val="20"/>
                <w:szCs w:val="20"/>
              </w:rPr>
              <w:t>0</w:t>
            </w:r>
            <w:r>
              <w:rPr>
                <w:rFonts w:asciiTheme="minorEastAsia" w:hAnsiTheme="minorEastAsia"/>
                <w:kern w:val="0"/>
                <w:sz w:val="20"/>
                <w:szCs w:val="20"/>
              </w:rPr>
              <w:t>6</w:t>
            </w:r>
            <w:r>
              <w:rPr>
                <w:rFonts w:hint="eastAsia" w:asciiTheme="minorEastAsia" w:hAnsiTheme="minorEastAsia"/>
                <w:kern w:val="0"/>
                <w:sz w:val="20"/>
                <w:szCs w:val="20"/>
              </w:rPr>
              <w:t>-</w:t>
            </w:r>
            <w:r>
              <w:rPr>
                <w:rFonts w:asciiTheme="minorEastAsia" w:hAnsiTheme="minorEastAsia"/>
                <w:kern w:val="0"/>
                <w:sz w:val="20"/>
                <w:szCs w:val="20"/>
              </w:rPr>
              <w:t>ES-SPP</w:t>
            </w:r>
            <w:r>
              <w:rPr>
                <w:rFonts w:hint="eastAsia" w:asciiTheme="minorEastAsia" w:hAnsiTheme="minorEastAsia"/>
                <w:kern w:val="0"/>
                <w:sz w:val="20"/>
                <w:szCs w:val="20"/>
              </w:rPr>
              <w:t>-</w:t>
            </w:r>
            <w:r>
              <w:rPr>
                <w:rFonts w:asciiTheme="minorEastAsia" w:hAnsiTheme="minorEastAsia"/>
                <w:kern w:val="0"/>
                <w:sz w:val="20"/>
                <w:szCs w:val="20"/>
              </w:rPr>
              <w:t>SRS-V1.0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28" w:type="dxa"/>
            <w:vAlign w:val="center"/>
          </w:tcPr>
          <w:p>
            <w:pPr>
              <w:spacing w:line="360" w:lineRule="auto"/>
              <w:jc w:val="center"/>
              <w:rPr>
                <w:rFonts w:asciiTheme="minorEastAsia" w:hAnsiTheme="minorEastAsia"/>
                <w:kern w:val="0"/>
                <w:sz w:val="20"/>
                <w:szCs w:val="20"/>
              </w:rPr>
            </w:pPr>
            <w:r>
              <w:rPr>
                <w:rFonts w:asciiTheme="minorEastAsia" w:hAnsiTheme="minorEastAsia"/>
                <w:kern w:val="0"/>
                <w:sz w:val="20"/>
                <w:szCs w:val="20"/>
              </w:rPr>
              <w:t>《总体设计说明书》</w:t>
            </w:r>
          </w:p>
        </w:tc>
        <w:tc>
          <w:tcPr>
            <w:tcW w:w="5356" w:type="dxa"/>
            <w:vAlign w:val="center"/>
          </w:tcPr>
          <w:p>
            <w:pPr>
              <w:spacing w:line="360" w:lineRule="auto"/>
              <w:jc w:val="center"/>
              <w:rPr>
                <w:rFonts w:asciiTheme="minorEastAsia" w:hAnsiTheme="minorEastAsia"/>
                <w:kern w:val="0"/>
                <w:sz w:val="20"/>
                <w:szCs w:val="20"/>
              </w:rPr>
            </w:pPr>
            <w:r>
              <w:rPr>
                <w:rFonts w:hint="eastAsia" w:asciiTheme="minorEastAsia" w:hAnsiTheme="minorEastAsia"/>
                <w:kern w:val="0"/>
                <w:sz w:val="20"/>
                <w:szCs w:val="20"/>
              </w:rPr>
              <w:t>0</w:t>
            </w:r>
            <w:r>
              <w:rPr>
                <w:rFonts w:asciiTheme="minorEastAsia" w:hAnsiTheme="minorEastAsia"/>
                <w:kern w:val="0"/>
                <w:sz w:val="20"/>
                <w:szCs w:val="20"/>
              </w:rPr>
              <w:t>6</w:t>
            </w:r>
            <w:r>
              <w:rPr>
                <w:rFonts w:hint="eastAsia" w:asciiTheme="minorEastAsia" w:hAnsiTheme="minorEastAsia"/>
                <w:kern w:val="0"/>
                <w:sz w:val="20"/>
                <w:szCs w:val="20"/>
              </w:rPr>
              <w:t>-</w:t>
            </w:r>
            <w:r>
              <w:rPr>
                <w:rFonts w:asciiTheme="minorEastAsia" w:hAnsiTheme="minorEastAsia"/>
                <w:kern w:val="0"/>
                <w:sz w:val="20"/>
                <w:szCs w:val="20"/>
              </w:rPr>
              <w:t>ES-Design-HL-V1.0</w:t>
            </w:r>
          </w:p>
        </w:tc>
      </w:tr>
    </w:tbl>
    <w:p>
      <w:pPr>
        <w:pStyle w:val="3"/>
        <w:spacing w:line="360" w:lineRule="auto"/>
      </w:pPr>
      <w:bookmarkStart w:id="3" w:name="_Toc2800"/>
      <w:r>
        <w:rPr>
          <w:rFonts w:hint="eastAsia"/>
        </w:rPr>
        <w:t>1</w:t>
      </w:r>
      <w:r>
        <w:t>.3</w:t>
      </w:r>
      <w:r>
        <w:rPr>
          <w:rFonts w:hint="eastAsia"/>
        </w:rPr>
        <w:t>文档概述</w:t>
      </w:r>
      <w:bookmarkEnd w:id="3"/>
    </w:p>
    <w:p>
      <w:pPr>
        <w:spacing w:line="360" w:lineRule="auto"/>
        <w:ind w:firstLine="420" w:firstLineChars="200"/>
      </w:pPr>
      <w:r>
        <w:rPr>
          <w:rFonts w:hint="eastAsia"/>
        </w:rPr>
        <w:t>本计划的目的在于对所开发的本系统规定各种必要的质量保证措施，以保证所交付的本系统能够满足本项目组制定的且经教师批准的软件系统需求规格说明书中规定的各项具体需求。</w:t>
      </w:r>
    </w:p>
    <w:p>
      <w:pPr>
        <w:spacing w:line="360" w:lineRule="auto"/>
        <w:ind w:firstLine="420" w:firstLineChars="200"/>
      </w:pPr>
      <w:r>
        <w:rPr>
          <w:rFonts w:hint="eastAsia"/>
        </w:rPr>
        <w:t>在开发本系统所属的各个模块时，都应该执行本计划中的有关规定，但可根据各自的情况对本计划作适当的剪裁，以满足特定的质量保证要求，剪裁后的计划须经项目经理批准。</w:t>
      </w:r>
    </w:p>
    <w:p>
      <w:pPr>
        <w:pStyle w:val="3"/>
        <w:spacing w:line="360" w:lineRule="auto"/>
      </w:pPr>
      <w:bookmarkStart w:id="4" w:name="_Toc8950"/>
      <w:r>
        <w:rPr>
          <w:rFonts w:hint="eastAsia"/>
        </w:rPr>
        <w:t>1</w:t>
      </w:r>
      <w:r>
        <w:t>.4</w:t>
      </w:r>
      <w:r>
        <w:rPr>
          <w:rFonts w:hint="eastAsia"/>
        </w:rPr>
        <w:t>组织和责任</w:t>
      </w:r>
      <w:bookmarkEnd w:id="4"/>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5"/>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65" w:type="dxa"/>
            <w:vAlign w:val="center"/>
          </w:tcPr>
          <w:p>
            <w:pPr>
              <w:spacing w:line="360" w:lineRule="auto"/>
              <w:jc w:val="center"/>
              <w:rPr>
                <w:rFonts w:asciiTheme="minorEastAsia" w:hAnsiTheme="minorEastAsia"/>
                <w:kern w:val="0"/>
                <w:sz w:val="20"/>
                <w:szCs w:val="20"/>
              </w:rPr>
            </w:pPr>
            <w:r>
              <w:rPr>
                <w:rFonts w:hint="eastAsia" w:asciiTheme="minorEastAsia" w:hAnsiTheme="minorEastAsia"/>
                <w:kern w:val="0"/>
                <w:sz w:val="20"/>
                <w:szCs w:val="20"/>
              </w:rPr>
              <w:t>角色</w:t>
            </w:r>
          </w:p>
        </w:tc>
        <w:tc>
          <w:tcPr>
            <w:tcW w:w="2765" w:type="dxa"/>
            <w:vAlign w:val="center"/>
          </w:tcPr>
          <w:p>
            <w:pPr>
              <w:spacing w:line="360" w:lineRule="auto"/>
              <w:jc w:val="center"/>
              <w:rPr>
                <w:rFonts w:asciiTheme="minorEastAsia" w:hAnsiTheme="minorEastAsia"/>
                <w:kern w:val="0"/>
                <w:sz w:val="20"/>
                <w:szCs w:val="20"/>
              </w:rPr>
            </w:pPr>
            <w:r>
              <w:rPr>
                <w:rFonts w:hint="eastAsia" w:asciiTheme="minorEastAsia" w:hAnsiTheme="minorEastAsia"/>
                <w:kern w:val="0"/>
                <w:sz w:val="20"/>
                <w:szCs w:val="20"/>
              </w:rPr>
              <w:t>人员</w:t>
            </w:r>
          </w:p>
        </w:tc>
        <w:tc>
          <w:tcPr>
            <w:tcW w:w="2766" w:type="dxa"/>
            <w:vAlign w:val="center"/>
          </w:tcPr>
          <w:p>
            <w:pPr>
              <w:spacing w:line="360" w:lineRule="auto"/>
              <w:jc w:val="center"/>
              <w:rPr>
                <w:rFonts w:asciiTheme="minorEastAsia" w:hAnsiTheme="minorEastAsia"/>
                <w:kern w:val="0"/>
                <w:sz w:val="20"/>
                <w:szCs w:val="20"/>
              </w:rPr>
            </w:pPr>
            <w:r>
              <w:rPr>
                <w:rFonts w:hint="eastAsia" w:asciiTheme="minorEastAsia" w:hAnsiTheme="minorEastAsia"/>
                <w:kern w:val="0"/>
                <w:sz w:val="20"/>
                <w:szCs w:val="20"/>
              </w:rPr>
              <w:t>职责、工作范围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vAlign w:val="center"/>
          </w:tcPr>
          <w:p>
            <w:pPr>
              <w:spacing w:line="360" w:lineRule="auto"/>
              <w:jc w:val="center"/>
              <w:rPr>
                <w:kern w:val="0"/>
                <w:sz w:val="20"/>
                <w:szCs w:val="20"/>
              </w:rPr>
            </w:pPr>
            <w:r>
              <w:rPr>
                <w:rFonts w:hint="eastAsia"/>
                <w:kern w:val="0"/>
                <w:sz w:val="20"/>
                <w:szCs w:val="20"/>
              </w:rPr>
              <w:t>SQA负责人（项目经理）</w:t>
            </w:r>
          </w:p>
        </w:tc>
        <w:tc>
          <w:tcPr>
            <w:tcW w:w="2765" w:type="dxa"/>
            <w:vAlign w:val="center"/>
          </w:tcPr>
          <w:p>
            <w:pPr>
              <w:spacing w:line="360" w:lineRule="auto"/>
              <w:jc w:val="center"/>
              <w:rPr>
                <w:kern w:val="0"/>
                <w:sz w:val="20"/>
                <w:szCs w:val="20"/>
              </w:rPr>
            </w:pPr>
            <w:r>
              <w:rPr>
                <w:rFonts w:hint="eastAsia"/>
                <w:kern w:val="0"/>
                <w:sz w:val="20"/>
                <w:szCs w:val="20"/>
              </w:rPr>
              <w:t>陆辰羽</w:t>
            </w:r>
          </w:p>
        </w:tc>
        <w:tc>
          <w:tcPr>
            <w:tcW w:w="2766" w:type="dxa"/>
            <w:vAlign w:val="center"/>
          </w:tcPr>
          <w:p>
            <w:pPr>
              <w:spacing w:line="360" w:lineRule="auto"/>
              <w:jc w:val="center"/>
              <w:rPr>
                <w:kern w:val="0"/>
                <w:sz w:val="20"/>
                <w:szCs w:val="20"/>
              </w:rPr>
            </w:pPr>
            <w:r>
              <w:rPr>
                <w:rFonts w:hint="eastAsia"/>
                <w:kern w:val="0"/>
                <w:sz w:val="20"/>
                <w:szCs w:val="20"/>
              </w:rPr>
              <w:t>负责质量监督工作、项目进展过程中各环节的质量把关和质量控制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vAlign w:val="center"/>
          </w:tcPr>
          <w:p>
            <w:pPr>
              <w:spacing w:line="360" w:lineRule="auto"/>
              <w:jc w:val="center"/>
              <w:rPr>
                <w:kern w:val="0"/>
                <w:sz w:val="20"/>
                <w:szCs w:val="20"/>
              </w:rPr>
            </w:pPr>
            <w:r>
              <w:rPr>
                <w:rFonts w:hint="eastAsia"/>
                <w:kern w:val="0"/>
                <w:sz w:val="20"/>
                <w:szCs w:val="20"/>
              </w:rPr>
              <w:t>SQA成员</w:t>
            </w:r>
          </w:p>
        </w:tc>
        <w:tc>
          <w:tcPr>
            <w:tcW w:w="2765" w:type="dxa"/>
            <w:vAlign w:val="center"/>
          </w:tcPr>
          <w:p>
            <w:pPr>
              <w:spacing w:line="360" w:lineRule="auto"/>
              <w:jc w:val="center"/>
              <w:rPr>
                <w:kern w:val="0"/>
                <w:sz w:val="20"/>
                <w:szCs w:val="20"/>
              </w:rPr>
            </w:pPr>
            <w:r>
              <w:rPr>
                <w:rFonts w:hint="eastAsia"/>
                <w:kern w:val="0"/>
                <w:sz w:val="20"/>
                <w:szCs w:val="20"/>
              </w:rPr>
              <w:t>项目经理-陆辰羽</w:t>
            </w:r>
          </w:p>
          <w:p>
            <w:pPr>
              <w:widowControl/>
              <w:spacing w:line="360" w:lineRule="auto"/>
              <w:jc w:val="center"/>
              <w:rPr>
                <w:kern w:val="0"/>
                <w:sz w:val="20"/>
                <w:szCs w:val="20"/>
              </w:rPr>
            </w:pPr>
            <w:r>
              <w:rPr>
                <w:rFonts w:hint="eastAsia"/>
                <w:kern w:val="0"/>
                <w:sz w:val="20"/>
                <w:szCs w:val="20"/>
              </w:rPr>
              <w:t>各模块负责人-石开、牛旭光、臧洵、马朴涵</w:t>
            </w:r>
          </w:p>
          <w:p>
            <w:pPr>
              <w:widowControl/>
              <w:spacing w:line="360" w:lineRule="auto"/>
              <w:jc w:val="center"/>
              <w:rPr>
                <w:kern w:val="0"/>
                <w:sz w:val="20"/>
                <w:szCs w:val="20"/>
              </w:rPr>
            </w:pPr>
            <w:r>
              <w:rPr>
                <w:rFonts w:hint="eastAsia"/>
                <w:kern w:val="0"/>
                <w:sz w:val="20"/>
                <w:szCs w:val="20"/>
              </w:rPr>
              <w:t>质量保证人员-田凯悦、尹松鹤、窦建玲、赖怡蓁、王蔚晶</w:t>
            </w:r>
          </w:p>
        </w:tc>
        <w:tc>
          <w:tcPr>
            <w:tcW w:w="2766" w:type="dxa"/>
            <w:vAlign w:val="center"/>
          </w:tcPr>
          <w:p>
            <w:pPr>
              <w:spacing w:line="360" w:lineRule="auto"/>
              <w:jc w:val="center"/>
              <w:rPr>
                <w:kern w:val="0"/>
                <w:sz w:val="20"/>
                <w:szCs w:val="20"/>
              </w:rPr>
            </w:pPr>
            <w:r>
              <w:rPr>
                <w:rFonts w:hint="eastAsia"/>
                <w:kern w:val="0"/>
                <w:sz w:val="20"/>
                <w:szCs w:val="20"/>
              </w:rPr>
              <w:t>负责具体的质量保证工作(包括制定质量保证计划、实施质量保证培训、进行质量保证活动、报告质量活动结果等)</w:t>
            </w:r>
          </w:p>
        </w:tc>
      </w:tr>
    </w:tbl>
    <w:p>
      <w:pPr>
        <w:spacing w:line="360" w:lineRule="auto"/>
      </w:pPr>
    </w:p>
    <w:p>
      <w:pPr>
        <w:pStyle w:val="2"/>
        <w:spacing w:line="360" w:lineRule="auto"/>
      </w:pPr>
      <w:bookmarkStart w:id="5" w:name="_Toc5274"/>
      <w:r>
        <w:rPr>
          <w:rFonts w:hint="eastAsia"/>
        </w:rPr>
        <w:t>2．引用文件</w:t>
      </w:r>
      <w:bookmarkEnd w:id="5"/>
    </w:p>
    <w:p>
      <w:pPr>
        <w:spacing w:line="360" w:lineRule="auto"/>
        <w:ind w:firstLine="420" w:firstLineChars="200"/>
      </w:pPr>
      <w:r>
        <w:t>G</w:t>
      </w:r>
      <w:r>
        <w:rPr>
          <w:rFonts w:hint="eastAsia"/>
        </w:rPr>
        <w:t>B/T</w:t>
      </w:r>
      <w:r>
        <w:t xml:space="preserve"> </w:t>
      </w:r>
      <w:r>
        <w:rPr>
          <w:rFonts w:hint="eastAsia"/>
        </w:rPr>
        <w:t>12504计算机软件质量保证计划规范</w:t>
      </w:r>
    </w:p>
    <w:p>
      <w:pPr>
        <w:pStyle w:val="2"/>
        <w:spacing w:line="360" w:lineRule="auto"/>
      </w:pPr>
      <w:bookmarkStart w:id="6" w:name="_Toc21943"/>
      <w:r>
        <w:rPr>
          <w:rFonts w:hint="eastAsia"/>
        </w:rPr>
        <w:t>3．管理</w:t>
      </w:r>
      <w:bookmarkEnd w:id="6"/>
    </w:p>
    <w:p>
      <w:pPr>
        <w:pStyle w:val="3"/>
        <w:spacing w:line="360" w:lineRule="auto"/>
        <w:rPr>
          <w:color w:val="auto"/>
          <w:highlight w:val="none"/>
        </w:rPr>
      </w:pPr>
      <w:bookmarkStart w:id="7" w:name="_Toc18098"/>
      <w:r>
        <w:rPr>
          <w:color w:val="auto"/>
          <w:highlight w:val="none"/>
        </w:rPr>
        <w:t>3.1</w:t>
      </w:r>
      <w:r>
        <w:rPr>
          <w:rFonts w:hint="eastAsia"/>
          <w:color w:val="auto"/>
          <w:highlight w:val="none"/>
        </w:rPr>
        <w:t>机构</w:t>
      </w:r>
      <w:bookmarkEnd w:id="7"/>
    </w:p>
    <w:p>
      <w:pPr>
        <w:spacing w:line="360" w:lineRule="auto"/>
        <w:ind w:firstLine="420" w:firstLineChars="200"/>
      </w:pPr>
      <w:r>
        <w:rPr>
          <w:rFonts w:hint="eastAsia"/>
        </w:rPr>
        <w:t>在项目实施期间成立质量保证组织，该组织由质量保证人员和项目经理组成，项目经理负责质量监督工作及项目进展过程中各环节的质量把关和质量控制，质量保证人员负责质量保证的工作。组织结构图如下：</w:t>
      </w:r>
    </w:p>
    <w:p>
      <w:pPr>
        <w:spacing w:line="360" w:lineRule="auto"/>
        <w:ind w:firstLine="420" w:firstLineChars="200"/>
      </w:pPr>
      <w:r>
        <w:object>
          <v:shape id="_x0000_i1025" o:spt="75" type="#_x0000_t75" style="height:220pt;width:341.5pt;" o:ole="t" filled="f" o:preferrelative="t" stroked="f" coordsize="21600,21600">
            <v:path/>
            <v:fill on="f" focussize="0,0"/>
            <v:stroke on="f" joinstyle="miter"/>
            <v:imagedata r:id="rId6" o:title=""/>
            <o:lock v:ext="edit" aspectratio="t"/>
            <w10:wrap type="none"/>
            <w10:anchorlock/>
          </v:shape>
          <o:OLEObject Type="Embed" ProgID="Visio.Drawing.15" ShapeID="_x0000_i1025" DrawAspect="Content" ObjectID="_1468075725" r:id="rId5">
            <o:LockedField>false</o:LockedField>
          </o:OLEObject>
        </w:object>
      </w:r>
    </w:p>
    <w:p>
      <w:pPr>
        <w:spacing w:line="360" w:lineRule="auto"/>
        <w:ind w:firstLine="300" w:firstLineChars="200"/>
        <w:jc w:val="center"/>
        <w:rPr>
          <w:sz w:val="15"/>
          <w:szCs w:val="15"/>
        </w:rPr>
      </w:pPr>
      <w:r>
        <w:rPr>
          <w:rFonts w:hint="eastAsia"/>
          <w:sz w:val="15"/>
          <w:szCs w:val="15"/>
        </w:rPr>
        <w:t>图 项目组织结构</w:t>
      </w:r>
    </w:p>
    <w:p>
      <w:pPr>
        <w:spacing w:line="360" w:lineRule="auto"/>
        <w:ind w:firstLine="420" w:firstLineChars="200"/>
      </w:pPr>
      <w:r>
        <w:rPr>
          <w:rFonts w:hint="eastAsia"/>
        </w:rPr>
        <w:t>软件质量保证小组和软件质量保证人员必须检查和督促本计划的实施。各子系统的软件质量保证人员有权直接向软件质量保证小组报告子项目的软件质量状况。各子系统的软件质量保证人员应该根据对子项目的具体要求，制订必要的规程和规定，以确保完全遵守本计划的所有要求。</w:t>
      </w:r>
    </w:p>
    <w:p>
      <w:pPr>
        <w:pStyle w:val="3"/>
        <w:spacing w:line="360" w:lineRule="auto"/>
      </w:pPr>
      <w:bookmarkStart w:id="8" w:name="_Toc13186"/>
      <w:r>
        <w:rPr>
          <w:rFonts w:hint="eastAsia"/>
        </w:rPr>
        <w:t>3</w:t>
      </w:r>
      <w:r>
        <w:t>.2</w:t>
      </w:r>
      <w:r>
        <w:rPr>
          <w:rFonts w:hint="eastAsia"/>
        </w:rPr>
        <w:t>任务</w:t>
      </w:r>
      <w:bookmarkEnd w:id="8"/>
    </w:p>
    <w:p>
      <w:pPr>
        <w:spacing w:line="360" w:lineRule="auto"/>
        <w:ind w:firstLine="420" w:firstLineChars="200"/>
      </w:pPr>
      <w:r>
        <w:rPr>
          <w:rFonts w:hint="eastAsia"/>
        </w:rPr>
        <w:t>软件质量保证工作涉及软件生存周期各阶段的活动，应该贯彻到日常的软件开发活动中，而且应该特別注意软件质量的早期评审工作。因此，对新开发的或正在开发的各子系统，要按照本计划的各项规定进行各项评审工作。软件质量保证小组要派成员参加所有的评审与检查活动。</w:t>
      </w:r>
    </w:p>
    <w:p>
      <w:pPr>
        <w:spacing w:line="360" w:lineRule="auto"/>
        <w:ind w:firstLine="420" w:firstLineChars="200"/>
      </w:pPr>
      <w:r>
        <w:rPr>
          <w:rFonts w:hint="eastAsia"/>
        </w:rPr>
        <w:t>评审与检查的目的是为了确保在软件开发工作的各个阶段和各个方面都认真采取各项措施来保证与提高软件的质量。在本系统开发过程中，经全组研究決定，要进行如下几类评审与检查工作：</w:t>
      </w:r>
    </w:p>
    <w:p>
      <w:pPr>
        <w:spacing w:line="360" w:lineRule="auto"/>
        <w:ind w:firstLine="420" w:firstLineChars="200"/>
      </w:pPr>
      <w:r>
        <w:t>1.</w:t>
      </w:r>
      <w:r>
        <w:rPr>
          <w:rFonts w:hint="eastAsia"/>
        </w:rPr>
        <w:t>阶段评审:在软件开发过程中，要定期地或阶段性地对某一开发阶段或某几个开发阶段的阶段产品进行评审。根据全组研究决定，在本系统的开发过程中，应该进行以下三次评审:第一次评审软件需求、概要设计、验证与确认方法；第二次评审详细设计、功能测试与演示，并对第一次评审结果复核；第三次是功能检查、物理检查和综合检査。</w:t>
      </w:r>
    </w:p>
    <w:p>
      <w:pPr>
        <w:spacing w:line="360" w:lineRule="auto"/>
        <w:ind w:firstLine="420" w:firstLineChars="200"/>
      </w:pPr>
      <w:r>
        <w:t>2.</w:t>
      </w:r>
      <w:r>
        <w:rPr>
          <w:rFonts w:hint="eastAsia"/>
        </w:rPr>
        <w:t>阶段评审工作要组织专门的评审小组，原则上由项目总体小组成员或特邀专家担任评审组长，评审小组成员应该包括项目委托单位或用户的代表和质量保证人员，其他参加人员视评审内容而定。</w:t>
      </w:r>
    </w:p>
    <w:p>
      <w:pPr>
        <w:spacing w:line="360" w:lineRule="auto"/>
        <w:ind w:firstLine="420" w:firstLineChars="200"/>
      </w:pPr>
      <w:r>
        <w:t>3.</w:t>
      </w:r>
      <w:r>
        <w:rPr>
          <w:rFonts w:hint="eastAsia"/>
        </w:rPr>
        <w:t>日常检查:在本系统的工程化生产过程中，各子系统应该填写项目进展报表，即软件进展报表表头、软件阶段进度表、软件阶段产品完成情况表。</w:t>
      </w:r>
    </w:p>
    <w:p>
      <w:pPr>
        <w:spacing w:line="360" w:lineRule="auto"/>
        <w:ind w:firstLine="420" w:firstLineChars="200"/>
      </w:pPr>
      <w:r>
        <w:t>4.</w:t>
      </w:r>
      <w:r>
        <w:rPr>
          <w:rFonts w:hint="eastAsia"/>
        </w:rPr>
        <w:t>软件验收:必须组织专门的验收小组对本系统及其所属各个子系统进行验收。验收工作应按照经项目委托单位与本系</w:t>
      </w:r>
      <w:bookmarkStart w:id="9" w:name="_Hlk27493240"/>
      <w:r>
        <w:rPr>
          <w:rFonts w:hint="eastAsia"/>
        </w:rPr>
        <w:t>统</w:t>
      </w:r>
      <w:bookmarkEnd w:id="9"/>
      <w:r>
        <w:rPr>
          <w:rFonts w:hint="eastAsia"/>
        </w:rPr>
        <w:t>项目组双方都认可的验收规程正式履行验收手续。验收内容应包括文档验收、程序验收、演示、验收测试与测试结果评审等几项工作。具体的验收规程另行制订。</w:t>
      </w:r>
    </w:p>
    <w:p>
      <w:pPr>
        <w:pStyle w:val="3"/>
        <w:spacing w:line="360" w:lineRule="auto"/>
      </w:pPr>
      <w:bookmarkStart w:id="10" w:name="_Toc22460"/>
      <w:r>
        <w:rPr>
          <w:rFonts w:hint="eastAsia"/>
        </w:rPr>
        <w:t>3</w:t>
      </w:r>
      <w:r>
        <w:t>.3</w:t>
      </w:r>
      <w:r>
        <w:rPr>
          <w:rFonts w:hint="eastAsia"/>
        </w:rPr>
        <w:t>职责</w:t>
      </w:r>
      <w:bookmarkEnd w:id="10"/>
    </w:p>
    <w:p>
      <w:pPr>
        <w:spacing w:line="360" w:lineRule="auto"/>
        <w:ind w:firstLine="420" w:firstLineChars="200"/>
      </w:pPr>
      <w:r>
        <w:rPr>
          <w:rFonts w:hint="eastAsia"/>
        </w:rPr>
        <w:t>在本项目中，质量保证组织的职责如下：</w:t>
      </w:r>
    </w:p>
    <w:p>
      <w:pPr>
        <w:pStyle w:val="5"/>
        <w:spacing w:line="360" w:lineRule="auto"/>
      </w:pPr>
      <w:r>
        <w:rPr>
          <w:rFonts w:hint="eastAsia"/>
        </w:rPr>
        <w:t>3</w:t>
      </w:r>
      <w:r>
        <w:t>.3.1</w:t>
      </w:r>
      <w:r>
        <w:rPr>
          <w:rFonts w:hint="eastAsia"/>
        </w:rPr>
        <w:t>项目经理</w:t>
      </w:r>
    </w:p>
    <w:p>
      <w:pPr>
        <w:spacing w:line="360" w:lineRule="auto"/>
        <w:ind w:firstLine="420" w:firstLineChars="200"/>
      </w:pPr>
      <w:r>
        <w:rPr>
          <w:rFonts w:hint="eastAsia"/>
        </w:rPr>
        <w:t>项目经理的质量职责如下：</w:t>
      </w:r>
    </w:p>
    <w:p>
      <w:pPr>
        <w:spacing w:line="360" w:lineRule="auto"/>
        <w:ind w:firstLine="420" w:firstLineChars="200"/>
      </w:pPr>
      <w:r>
        <w:t>1</w:t>
      </w:r>
      <w:r>
        <w:rPr>
          <w:rFonts w:hint="eastAsia"/>
        </w:rPr>
        <w:t>）评审质量计划；</w:t>
      </w:r>
    </w:p>
    <w:p>
      <w:pPr>
        <w:spacing w:line="360" w:lineRule="auto"/>
        <w:ind w:firstLine="420" w:firstLineChars="200"/>
      </w:pPr>
      <w:r>
        <w:t>2</w:t>
      </w:r>
      <w:r>
        <w:rPr>
          <w:rFonts w:hint="eastAsia"/>
        </w:rPr>
        <w:t>）与质量保证人员一起协商不符合项问题的纠正措施，并安排资源实施纠正措施；</w:t>
      </w:r>
    </w:p>
    <w:p>
      <w:pPr>
        <w:spacing w:line="360" w:lineRule="auto"/>
        <w:ind w:firstLine="420" w:firstLineChars="200"/>
      </w:pPr>
      <w:r>
        <w:t>3</w:t>
      </w:r>
      <w:r>
        <w:rPr>
          <w:rFonts w:hint="eastAsia"/>
        </w:rPr>
        <w:t>）定期或事件驱动的评审质量保证活动和结果。</w:t>
      </w:r>
    </w:p>
    <w:p>
      <w:pPr>
        <w:pStyle w:val="5"/>
        <w:spacing w:line="360" w:lineRule="auto"/>
      </w:pPr>
      <w:r>
        <w:t>3.3.2</w:t>
      </w:r>
      <w:r>
        <w:rPr>
          <w:rFonts w:hint="eastAsia"/>
        </w:rPr>
        <w:t>项目的质量保证人员</w:t>
      </w:r>
    </w:p>
    <w:p>
      <w:pPr>
        <w:spacing w:line="360" w:lineRule="auto"/>
        <w:ind w:firstLine="420" w:firstLineChars="200"/>
      </w:pPr>
      <w:r>
        <w:rPr>
          <w:rFonts w:hint="eastAsia"/>
        </w:rPr>
        <w:t>质量保证人员的质量职责如下：</w:t>
      </w:r>
    </w:p>
    <w:p>
      <w:pPr>
        <w:spacing w:line="360" w:lineRule="auto"/>
        <w:ind w:firstLine="420" w:firstLineChars="200"/>
      </w:pPr>
      <w:r>
        <w:t>1</w:t>
      </w:r>
      <w:r>
        <w:rPr>
          <w:rFonts w:hint="eastAsia"/>
        </w:rPr>
        <w:t>）负责项目实施过程中对项目实施情况进行监督，包括对项目实施过程和工作产品进行监督检查；</w:t>
      </w:r>
    </w:p>
    <w:p>
      <w:pPr>
        <w:spacing w:line="360" w:lineRule="auto"/>
        <w:ind w:firstLine="420" w:firstLineChars="200"/>
      </w:pPr>
      <w:r>
        <w:t>2</w:t>
      </w:r>
      <w:r>
        <w:rPr>
          <w:rFonts w:hint="eastAsia"/>
        </w:rPr>
        <w:t>）实施项目组成员的质量保证培训；</w:t>
      </w:r>
    </w:p>
    <w:p>
      <w:pPr>
        <w:spacing w:line="360" w:lineRule="auto"/>
        <w:ind w:firstLine="420" w:firstLineChars="200"/>
      </w:pPr>
      <w:r>
        <w:t>3</w:t>
      </w:r>
      <w:r>
        <w:rPr>
          <w:rFonts w:hint="eastAsia"/>
        </w:rPr>
        <w:t>）制定质量保证计划；</w:t>
      </w:r>
    </w:p>
    <w:p>
      <w:pPr>
        <w:spacing w:line="360" w:lineRule="auto"/>
        <w:ind w:firstLine="420" w:firstLineChars="200"/>
      </w:pPr>
      <w:r>
        <w:t>4</w:t>
      </w:r>
      <w:r>
        <w:rPr>
          <w:rFonts w:hint="eastAsia"/>
        </w:rPr>
        <w:t>）按计划实施审计活动，依照质量保证计划执行评审</w:t>
      </w:r>
      <w:r>
        <w:t>/</w:t>
      </w:r>
      <w:r>
        <w:rPr>
          <w:rFonts w:hint="eastAsia"/>
        </w:rPr>
        <w:t>审计，并记录执行中发现的不符合项；</w:t>
      </w:r>
    </w:p>
    <w:p>
      <w:pPr>
        <w:spacing w:line="360" w:lineRule="auto"/>
        <w:ind w:firstLine="420" w:firstLineChars="200"/>
      </w:pPr>
      <w:r>
        <w:t>5</w:t>
      </w:r>
      <w:r>
        <w:rPr>
          <w:rFonts w:hint="eastAsia"/>
        </w:rPr>
        <w:t>）对不符合问题提交不符合项报告，跟踪并验证纠正措施的执行情况；</w:t>
      </w:r>
    </w:p>
    <w:p>
      <w:pPr>
        <w:spacing w:line="360" w:lineRule="auto"/>
        <w:ind w:firstLine="420" w:firstLineChars="200"/>
      </w:pPr>
      <w:r>
        <w:t>6</w:t>
      </w:r>
      <w:r>
        <w:rPr>
          <w:rFonts w:hint="eastAsia"/>
        </w:rPr>
        <w:t>）向项目经理报告项目质量工作状况和质量度量结果；</w:t>
      </w:r>
    </w:p>
    <w:p>
      <w:pPr>
        <w:spacing w:line="360" w:lineRule="auto"/>
        <w:ind w:firstLine="420" w:firstLineChars="200"/>
      </w:pPr>
      <w:r>
        <w:t>7</w:t>
      </w:r>
      <w:r>
        <w:rPr>
          <w:rFonts w:hint="eastAsia"/>
        </w:rPr>
        <w:t>）定期向项目组报告质量活动的结果；</w:t>
      </w:r>
    </w:p>
    <w:p>
      <w:pPr>
        <w:spacing w:line="360" w:lineRule="auto"/>
        <w:ind w:firstLine="420" w:firstLineChars="200"/>
      </w:pPr>
      <w:r>
        <w:t>8</w:t>
      </w:r>
      <w:r>
        <w:rPr>
          <w:rFonts w:hint="eastAsia"/>
        </w:rPr>
        <w:t>）制定质量保证的过程改进计划，计划过程数据。</w:t>
      </w:r>
    </w:p>
    <w:p>
      <w:pPr>
        <w:pStyle w:val="2"/>
        <w:spacing w:line="360" w:lineRule="auto"/>
      </w:pPr>
      <w:bookmarkStart w:id="11" w:name="_Toc27965"/>
      <w:r>
        <w:rPr>
          <w:rFonts w:hint="eastAsia"/>
        </w:rPr>
        <w:t>4．文档</w:t>
      </w:r>
      <w:bookmarkEnd w:id="11"/>
    </w:p>
    <w:p>
      <w:pPr>
        <w:pStyle w:val="3"/>
        <w:spacing w:line="360" w:lineRule="auto"/>
      </w:pPr>
      <w:bookmarkStart w:id="12" w:name="_Toc8091"/>
      <w:r>
        <w:rPr>
          <w:rFonts w:hint="eastAsia"/>
        </w:rPr>
        <w:t>4.1基本文档</w:t>
      </w:r>
      <w:bookmarkEnd w:id="12"/>
    </w:p>
    <w:p>
      <w:pPr>
        <w:pStyle w:val="16"/>
        <w:widowControl/>
        <w:numPr>
          <w:ilvl w:val="0"/>
          <w:numId w:val="2"/>
        </w:numPr>
        <w:spacing w:line="360" w:lineRule="auto"/>
        <w:ind w:left="0" w:firstLineChars="0"/>
        <w:jc w:val="left"/>
        <w:rPr>
          <w:rFonts w:ascii="宋体" w:hAnsi="宋体" w:eastAsia="宋体" w:cs="宋体"/>
          <w:kern w:val="0"/>
          <w:sz w:val="24"/>
          <w:szCs w:val="24"/>
        </w:rPr>
      </w:pPr>
      <w:r>
        <w:rPr>
          <w:rFonts w:hint="eastAsia" w:ascii="宋体" w:hAnsi="宋体" w:eastAsia="宋体" w:cs="宋体"/>
          <w:kern w:val="0"/>
          <w:sz w:val="24"/>
          <w:szCs w:val="24"/>
        </w:rPr>
        <w:t>软件设计说明书  software design description</w:t>
      </w:r>
    </w:p>
    <w:p>
      <w:pPr>
        <w:pStyle w:val="16"/>
        <w:widowControl/>
        <w:numPr>
          <w:ilvl w:val="0"/>
          <w:numId w:val="2"/>
        </w:numPr>
        <w:spacing w:line="360" w:lineRule="auto"/>
        <w:ind w:left="0" w:firstLineChars="0"/>
        <w:jc w:val="left"/>
        <w:rPr>
          <w:rFonts w:ascii="宋体" w:hAnsi="宋体" w:eastAsia="宋体" w:cs="宋体"/>
          <w:kern w:val="0"/>
          <w:sz w:val="24"/>
          <w:szCs w:val="24"/>
        </w:rPr>
      </w:pPr>
      <w:r>
        <w:rPr>
          <w:rFonts w:hint="eastAsia" w:ascii="宋体" w:hAnsi="宋体" w:eastAsia="宋体" w:cs="宋体"/>
          <w:kern w:val="0"/>
          <w:sz w:val="24"/>
          <w:szCs w:val="24"/>
        </w:rPr>
        <w:t>软件验证与确认计划  software verification and validation plan</w:t>
      </w:r>
    </w:p>
    <w:p>
      <w:pPr>
        <w:pStyle w:val="16"/>
        <w:widowControl/>
        <w:numPr>
          <w:ilvl w:val="0"/>
          <w:numId w:val="2"/>
        </w:numPr>
        <w:spacing w:line="360" w:lineRule="auto"/>
        <w:ind w:left="0" w:firstLineChars="0"/>
        <w:jc w:val="left"/>
        <w:rPr>
          <w:rFonts w:ascii="宋体" w:hAnsi="宋体" w:eastAsia="宋体" w:cs="宋体"/>
          <w:kern w:val="0"/>
          <w:sz w:val="24"/>
          <w:szCs w:val="24"/>
        </w:rPr>
      </w:pPr>
      <w:r>
        <w:rPr>
          <w:rFonts w:hint="eastAsia" w:ascii="宋体" w:hAnsi="宋体" w:eastAsia="宋体" w:cs="宋体"/>
          <w:kern w:val="0"/>
          <w:sz w:val="24"/>
          <w:szCs w:val="24"/>
        </w:rPr>
        <w:t>软件验证和确认报告  software verification and validation report</w:t>
      </w:r>
    </w:p>
    <w:p>
      <w:pPr>
        <w:pStyle w:val="16"/>
        <w:widowControl/>
        <w:numPr>
          <w:ilvl w:val="0"/>
          <w:numId w:val="3"/>
        </w:numPr>
        <w:spacing w:line="360" w:lineRule="auto"/>
        <w:ind w:left="0" w:firstLineChars="0"/>
        <w:jc w:val="left"/>
        <w:rPr>
          <w:rFonts w:ascii="宋体" w:hAnsi="宋体" w:eastAsia="宋体" w:cs="宋体"/>
          <w:vanish/>
          <w:kern w:val="0"/>
          <w:sz w:val="24"/>
          <w:szCs w:val="24"/>
        </w:rPr>
      </w:pPr>
    </w:p>
    <w:p>
      <w:pPr>
        <w:pStyle w:val="16"/>
        <w:widowControl/>
        <w:numPr>
          <w:ilvl w:val="0"/>
          <w:numId w:val="3"/>
        </w:numPr>
        <w:spacing w:line="360" w:lineRule="auto"/>
        <w:ind w:left="0" w:firstLineChars="0"/>
        <w:jc w:val="left"/>
        <w:rPr>
          <w:rFonts w:ascii="宋体" w:hAnsi="宋体" w:eastAsia="宋体" w:cs="宋体"/>
          <w:vanish/>
          <w:kern w:val="0"/>
          <w:sz w:val="24"/>
          <w:szCs w:val="24"/>
        </w:rPr>
      </w:pPr>
    </w:p>
    <w:p>
      <w:pPr>
        <w:pStyle w:val="16"/>
        <w:widowControl/>
        <w:numPr>
          <w:ilvl w:val="0"/>
          <w:numId w:val="3"/>
        </w:numPr>
        <w:spacing w:line="360" w:lineRule="auto"/>
        <w:ind w:left="0" w:firstLineChars="0"/>
        <w:jc w:val="left"/>
        <w:rPr>
          <w:rFonts w:ascii="宋体" w:hAnsi="宋体" w:eastAsia="宋体" w:cs="宋体"/>
          <w:vanish/>
          <w:kern w:val="0"/>
          <w:sz w:val="24"/>
          <w:szCs w:val="24"/>
        </w:rPr>
      </w:pPr>
    </w:p>
    <w:p>
      <w:pPr>
        <w:pStyle w:val="16"/>
        <w:widowControl/>
        <w:numPr>
          <w:ilvl w:val="0"/>
          <w:numId w:val="3"/>
        </w:numPr>
        <w:spacing w:line="360" w:lineRule="auto"/>
        <w:ind w:left="0" w:firstLineChars="0"/>
        <w:jc w:val="left"/>
        <w:rPr>
          <w:rFonts w:ascii="宋体" w:hAnsi="宋体" w:eastAsia="宋体" w:cs="宋体"/>
          <w:vanish/>
          <w:kern w:val="0"/>
          <w:sz w:val="24"/>
          <w:szCs w:val="24"/>
        </w:rPr>
      </w:pPr>
    </w:p>
    <w:p>
      <w:pPr>
        <w:pStyle w:val="16"/>
        <w:widowControl/>
        <w:numPr>
          <w:ilvl w:val="1"/>
          <w:numId w:val="3"/>
        </w:numPr>
        <w:spacing w:line="360" w:lineRule="auto"/>
        <w:ind w:left="0" w:firstLineChars="0"/>
        <w:jc w:val="left"/>
        <w:rPr>
          <w:rFonts w:ascii="宋体" w:hAnsi="宋体" w:eastAsia="宋体" w:cs="宋体"/>
          <w:vanish/>
          <w:kern w:val="0"/>
          <w:sz w:val="24"/>
          <w:szCs w:val="24"/>
        </w:rPr>
      </w:pPr>
    </w:p>
    <w:p>
      <w:pPr>
        <w:pStyle w:val="16"/>
        <w:widowControl/>
        <w:numPr>
          <w:ilvl w:val="0"/>
          <w:numId w:val="2"/>
        </w:numPr>
        <w:spacing w:line="360" w:lineRule="auto"/>
        <w:ind w:left="0" w:firstLineChars="0"/>
        <w:jc w:val="left"/>
        <w:rPr>
          <w:rFonts w:ascii="宋体" w:hAnsi="宋体" w:eastAsia="宋体" w:cs="Times New Roman"/>
          <w:bCs/>
          <w:kern w:val="0"/>
          <w:sz w:val="24"/>
          <w:szCs w:val="24"/>
        </w:rPr>
      </w:pPr>
      <w:r>
        <w:rPr>
          <w:rFonts w:hint="eastAsia" w:ascii="宋体" w:hAnsi="宋体" w:eastAsia="宋体" w:cs="宋体"/>
          <w:kern w:val="0"/>
          <w:sz w:val="24"/>
          <w:szCs w:val="24"/>
        </w:rPr>
        <w:t xml:space="preserve">用户文档  </w:t>
      </w:r>
      <w:r>
        <w:rPr>
          <w:rFonts w:hint="eastAsia" w:ascii="宋体" w:hAnsi="宋体" w:eastAsia="宋体" w:cs="宋体"/>
          <w:bCs/>
          <w:sz w:val="24"/>
          <w:szCs w:val="24"/>
        </w:rPr>
        <w:t>user documcntation</w:t>
      </w:r>
    </w:p>
    <w:p>
      <w:pPr>
        <w:pStyle w:val="3"/>
        <w:spacing w:line="360" w:lineRule="auto"/>
      </w:pPr>
      <w:bookmarkStart w:id="13" w:name="_Toc910"/>
      <w:r>
        <w:rPr>
          <w:rFonts w:hint="eastAsia"/>
        </w:rPr>
        <w:t>4.2其他文档</w:t>
      </w:r>
      <w:bookmarkEnd w:id="13"/>
    </w:p>
    <w:p>
      <w:pPr>
        <w:pStyle w:val="16"/>
        <w:widowControl/>
        <w:numPr>
          <w:ilvl w:val="0"/>
          <w:numId w:val="4"/>
        </w:numPr>
        <w:spacing w:line="360" w:lineRule="auto"/>
        <w:ind w:left="0" w:firstLineChars="0"/>
        <w:jc w:val="left"/>
        <w:rPr>
          <w:rFonts w:ascii="宋体" w:hAnsi="宋体" w:eastAsia="宋体" w:cs="宋体"/>
          <w:kern w:val="0"/>
          <w:sz w:val="24"/>
          <w:szCs w:val="24"/>
        </w:rPr>
      </w:pPr>
      <w:r>
        <w:rPr>
          <w:rFonts w:hint="eastAsia" w:ascii="宋体" w:hAnsi="宋体" w:eastAsia="宋体" w:cs="宋体"/>
          <w:kern w:val="0"/>
          <w:sz w:val="24"/>
          <w:szCs w:val="24"/>
        </w:rPr>
        <w:t xml:space="preserve">项目实施计划 </w:t>
      </w:r>
    </w:p>
    <w:p>
      <w:pPr>
        <w:pStyle w:val="16"/>
        <w:widowControl/>
        <w:numPr>
          <w:ilvl w:val="0"/>
          <w:numId w:val="4"/>
        </w:numPr>
        <w:spacing w:line="360" w:lineRule="auto"/>
        <w:ind w:left="0" w:firstLineChars="0"/>
        <w:jc w:val="left"/>
        <w:rPr>
          <w:rFonts w:ascii="宋体" w:hAnsi="宋体" w:eastAsia="宋体" w:cs="宋体"/>
          <w:kern w:val="0"/>
          <w:sz w:val="24"/>
          <w:szCs w:val="24"/>
        </w:rPr>
      </w:pPr>
      <w:r>
        <w:rPr>
          <w:rFonts w:hint="eastAsia" w:ascii="宋体" w:hAnsi="宋体" w:eastAsia="宋体" w:cs="宋体"/>
          <w:kern w:val="0"/>
          <w:sz w:val="24"/>
          <w:szCs w:val="24"/>
        </w:rPr>
        <w:t>项目进展报表</w:t>
      </w:r>
    </w:p>
    <w:p>
      <w:pPr>
        <w:pStyle w:val="16"/>
        <w:widowControl/>
        <w:numPr>
          <w:ilvl w:val="0"/>
          <w:numId w:val="4"/>
        </w:numPr>
        <w:spacing w:line="360" w:lineRule="auto"/>
        <w:ind w:left="0" w:firstLineChars="0"/>
        <w:jc w:val="left"/>
        <w:rPr>
          <w:rFonts w:ascii="宋体" w:hAnsi="宋体" w:eastAsia="宋体" w:cs="宋体"/>
          <w:kern w:val="0"/>
          <w:sz w:val="24"/>
          <w:szCs w:val="24"/>
        </w:rPr>
      </w:pPr>
      <w:r>
        <w:rPr>
          <w:rFonts w:hint="eastAsia" w:ascii="宋体" w:hAnsi="宋体" w:eastAsia="宋体" w:cs="宋体"/>
          <w:kern w:val="0"/>
          <w:sz w:val="24"/>
          <w:szCs w:val="24"/>
        </w:rPr>
        <w:t>项目开发各阶段的评审报表</w:t>
      </w:r>
    </w:p>
    <w:p>
      <w:pPr>
        <w:pStyle w:val="16"/>
        <w:widowControl/>
        <w:numPr>
          <w:ilvl w:val="0"/>
          <w:numId w:val="4"/>
        </w:numPr>
        <w:spacing w:line="360" w:lineRule="auto"/>
        <w:ind w:left="0" w:firstLineChars="0"/>
        <w:jc w:val="left"/>
        <w:rPr>
          <w:rFonts w:ascii="宋体" w:hAnsi="宋体" w:eastAsia="宋体" w:cs="宋体"/>
          <w:kern w:val="0"/>
          <w:sz w:val="24"/>
          <w:szCs w:val="24"/>
        </w:rPr>
      </w:pPr>
      <w:r>
        <w:rPr>
          <w:rFonts w:hint="eastAsia" w:ascii="宋体" w:hAnsi="宋体" w:eastAsia="宋体" w:cs="宋体"/>
          <w:kern w:val="0"/>
          <w:sz w:val="24"/>
          <w:szCs w:val="24"/>
        </w:rPr>
        <w:t>项目开发总结</w:t>
      </w:r>
    </w:p>
    <w:p>
      <w:pPr>
        <w:pStyle w:val="2"/>
        <w:spacing w:line="360" w:lineRule="auto"/>
      </w:pPr>
      <w:bookmarkStart w:id="14" w:name="_Toc11137"/>
      <w:r>
        <w:rPr>
          <w:rFonts w:hint="eastAsia"/>
        </w:rPr>
        <w:t>5．标准、规程和约定</w:t>
      </w:r>
      <w:bookmarkEnd w:id="14"/>
    </w:p>
    <w:p>
      <w:pPr>
        <w:pStyle w:val="16"/>
        <w:spacing w:line="360" w:lineRule="auto"/>
        <w:ind w:firstLine="0" w:firstLineChars="0"/>
        <w:jc w:val="left"/>
        <w:rPr>
          <w:rFonts w:ascii="宋体" w:hAnsi="宋体" w:eastAsia="宋体"/>
          <w:b/>
          <w:bCs/>
          <w:sz w:val="24"/>
          <w:szCs w:val="24"/>
        </w:rPr>
      </w:pPr>
      <w:r>
        <w:rPr>
          <w:rFonts w:hint="eastAsia" w:ascii="宋体" w:hAnsi="宋体" w:eastAsia="宋体"/>
          <w:sz w:val="24"/>
          <w:szCs w:val="24"/>
        </w:rPr>
        <w:t>在项目开发过程中，还必须遵守下列标准、条例与规定：</w:t>
      </w:r>
    </w:p>
    <w:p>
      <w:pPr>
        <w:pStyle w:val="16"/>
        <w:numPr>
          <w:ilvl w:val="0"/>
          <w:numId w:val="5"/>
        </w:numPr>
        <w:spacing w:line="360" w:lineRule="auto"/>
        <w:ind w:left="0" w:firstLineChars="0"/>
        <w:jc w:val="left"/>
        <w:rPr>
          <w:rFonts w:ascii="宋体" w:hAnsi="宋体" w:eastAsia="宋体"/>
          <w:sz w:val="24"/>
          <w:szCs w:val="24"/>
        </w:rPr>
      </w:pPr>
      <w:r>
        <w:rPr>
          <w:rFonts w:hint="eastAsia" w:ascii="宋体" w:hAnsi="宋体" w:eastAsia="宋体"/>
          <w:sz w:val="24"/>
          <w:szCs w:val="24"/>
        </w:rPr>
        <w:t>《配置管理计划》。</w:t>
      </w:r>
    </w:p>
    <w:p>
      <w:pPr>
        <w:pStyle w:val="16"/>
        <w:numPr>
          <w:ilvl w:val="0"/>
          <w:numId w:val="5"/>
        </w:numPr>
        <w:spacing w:line="360" w:lineRule="auto"/>
        <w:ind w:left="0" w:firstLineChars="0"/>
        <w:jc w:val="left"/>
        <w:rPr>
          <w:rFonts w:ascii="宋体" w:hAnsi="宋体" w:eastAsia="宋体"/>
          <w:sz w:val="24"/>
          <w:szCs w:val="24"/>
        </w:rPr>
      </w:pPr>
      <w:r>
        <w:rPr>
          <w:rFonts w:hint="eastAsia" w:ascii="宋体" w:hAnsi="宋体" w:eastAsia="宋体"/>
          <w:sz w:val="24"/>
          <w:szCs w:val="24"/>
        </w:rPr>
        <w:t>各类开发规范。</w:t>
      </w:r>
    </w:p>
    <w:p>
      <w:pPr>
        <w:pStyle w:val="2"/>
        <w:spacing w:line="360" w:lineRule="auto"/>
      </w:pPr>
      <w:bookmarkStart w:id="15" w:name="_Toc10616"/>
      <w:r>
        <w:rPr>
          <w:rFonts w:hint="eastAsia"/>
        </w:rPr>
        <w:t>6.评审和检查</w:t>
      </w:r>
      <w:bookmarkEnd w:id="15"/>
    </w:p>
    <w:p>
      <w:pPr>
        <w:pStyle w:val="16"/>
        <w:spacing w:line="360" w:lineRule="auto"/>
        <w:ind w:firstLineChars="0"/>
        <w:jc w:val="left"/>
        <w:rPr>
          <w:rFonts w:ascii="宋体" w:hAnsi="宋体" w:eastAsia="宋体"/>
          <w:sz w:val="24"/>
          <w:szCs w:val="24"/>
        </w:rPr>
      </w:pPr>
      <w:r>
        <w:rPr>
          <w:rFonts w:hint="eastAsia" w:ascii="宋体" w:hAnsi="宋体" w:eastAsia="宋体"/>
          <w:sz w:val="24"/>
          <w:szCs w:val="24"/>
        </w:rPr>
        <w:t>本章规定了应该进行的阶段评审、阶段评审的内容和要求。至少要进行软件需求评审、概要设计评审、详细设计评审、软件验证与确认评审、功能检查、物理检查、综合检查  、管理评审八个方面进行评审。</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0"/>
        <w:gridCol w:w="1766"/>
        <w:gridCol w:w="1873"/>
        <w:gridCol w:w="31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0" w:type="dxa"/>
            <w:shd w:val="clear" w:color="auto" w:fill="AEAAAA" w:themeFill="background2" w:themeFillShade="BF"/>
          </w:tcPr>
          <w:p>
            <w:pPr>
              <w:spacing w:line="360" w:lineRule="auto"/>
              <w:rPr>
                <w:rFonts w:ascii="宋体" w:hAnsi="宋体" w:eastAsia="宋体"/>
                <w:kern w:val="0"/>
                <w:sz w:val="24"/>
                <w:szCs w:val="24"/>
              </w:rPr>
            </w:pPr>
            <w:r>
              <w:rPr>
                <w:rFonts w:hint="eastAsia" w:ascii="宋体" w:hAnsi="宋体" w:eastAsia="宋体"/>
                <w:kern w:val="0"/>
                <w:sz w:val="24"/>
                <w:szCs w:val="24"/>
              </w:rPr>
              <w:t>评审点</w:t>
            </w:r>
          </w:p>
        </w:tc>
        <w:tc>
          <w:tcPr>
            <w:tcW w:w="1766" w:type="dxa"/>
            <w:shd w:val="clear" w:color="auto" w:fill="AEAAAA" w:themeFill="background2" w:themeFillShade="BF"/>
          </w:tcPr>
          <w:p>
            <w:pPr>
              <w:spacing w:line="360" w:lineRule="auto"/>
              <w:rPr>
                <w:rFonts w:ascii="宋体" w:hAnsi="宋体" w:eastAsia="宋体"/>
                <w:kern w:val="0"/>
                <w:sz w:val="24"/>
                <w:szCs w:val="24"/>
              </w:rPr>
            </w:pPr>
            <w:r>
              <w:rPr>
                <w:rFonts w:hint="eastAsia" w:ascii="宋体" w:hAnsi="宋体" w:eastAsia="宋体"/>
                <w:kern w:val="0"/>
                <w:sz w:val="24"/>
                <w:szCs w:val="24"/>
              </w:rPr>
              <w:t>评审人员</w:t>
            </w:r>
          </w:p>
        </w:tc>
        <w:tc>
          <w:tcPr>
            <w:tcW w:w="1873" w:type="dxa"/>
            <w:shd w:val="clear" w:color="auto" w:fill="AEAAAA" w:themeFill="background2" w:themeFillShade="BF"/>
          </w:tcPr>
          <w:p>
            <w:pPr>
              <w:spacing w:line="360" w:lineRule="auto"/>
              <w:rPr>
                <w:rFonts w:ascii="宋体" w:hAnsi="宋体" w:eastAsia="宋体"/>
                <w:kern w:val="0"/>
                <w:sz w:val="24"/>
                <w:szCs w:val="24"/>
              </w:rPr>
            </w:pPr>
            <w:r>
              <w:rPr>
                <w:rFonts w:hint="eastAsia" w:ascii="宋体" w:hAnsi="宋体" w:eastAsia="宋体"/>
                <w:kern w:val="0"/>
                <w:sz w:val="24"/>
                <w:szCs w:val="24"/>
              </w:rPr>
              <w:t>评审文件</w:t>
            </w:r>
          </w:p>
        </w:tc>
        <w:tc>
          <w:tcPr>
            <w:tcW w:w="3193" w:type="dxa"/>
            <w:shd w:val="clear" w:color="auto" w:fill="AEAAAA" w:themeFill="background2" w:themeFillShade="BF"/>
          </w:tcPr>
          <w:p>
            <w:pPr>
              <w:spacing w:line="360" w:lineRule="auto"/>
              <w:rPr>
                <w:rFonts w:ascii="宋体" w:hAnsi="宋体" w:eastAsia="宋体"/>
                <w:kern w:val="0"/>
                <w:sz w:val="24"/>
                <w:szCs w:val="24"/>
              </w:rPr>
            </w:pPr>
            <w:r>
              <w:rPr>
                <w:rFonts w:hint="eastAsia" w:ascii="宋体" w:hAnsi="宋体" w:eastAsia="宋体"/>
                <w:kern w:val="0"/>
                <w:sz w:val="24"/>
                <w:szCs w:val="24"/>
              </w:rPr>
              <w:t>评审内容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0" w:type="dxa"/>
          </w:tcPr>
          <w:p>
            <w:pPr>
              <w:spacing w:line="360" w:lineRule="auto"/>
              <w:rPr>
                <w:rFonts w:ascii="宋体" w:hAnsi="宋体" w:eastAsia="宋体"/>
                <w:kern w:val="0"/>
                <w:sz w:val="24"/>
                <w:szCs w:val="24"/>
              </w:rPr>
            </w:pPr>
            <w:r>
              <w:rPr>
                <w:rFonts w:hint="eastAsia" w:ascii="宋体" w:hAnsi="宋体" w:eastAsia="宋体"/>
                <w:kern w:val="0"/>
                <w:sz w:val="24"/>
                <w:szCs w:val="24"/>
              </w:rPr>
              <w:t>软件需求评审</w:t>
            </w:r>
          </w:p>
        </w:tc>
        <w:tc>
          <w:tcPr>
            <w:tcW w:w="1766" w:type="dxa"/>
          </w:tcPr>
          <w:p>
            <w:pPr>
              <w:spacing w:line="360" w:lineRule="auto"/>
              <w:rPr>
                <w:rFonts w:ascii="宋体" w:hAnsi="宋体" w:eastAsia="宋体"/>
                <w:kern w:val="0"/>
                <w:sz w:val="24"/>
                <w:szCs w:val="24"/>
              </w:rPr>
            </w:pPr>
            <w:r>
              <w:rPr>
                <w:rFonts w:hint="eastAsia" w:ascii="宋体" w:hAnsi="宋体" w:eastAsia="宋体"/>
                <w:kern w:val="0"/>
                <w:sz w:val="24"/>
                <w:szCs w:val="24"/>
              </w:rPr>
              <w:t>软件开发人员</w:t>
            </w:r>
          </w:p>
          <w:p>
            <w:pPr>
              <w:spacing w:line="360" w:lineRule="auto"/>
              <w:rPr>
                <w:rFonts w:ascii="宋体" w:hAnsi="宋体" w:eastAsia="宋体"/>
                <w:kern w:val="0"/>
                <w:sz w:val="24"/>
                <w:szCs w:val="24"/>
              </w:rPr>
            </w:pPr>
            <w:r>
              <w:rPr>
                <w:rFonts w:hint="eastAsia" w:ascii="宋体" w:hAnsi="宋体" w:eastAsia="宋体"/>
                <w:kern w:val="0"/>
                <w:sz w:val="24"/>
                <w:szCs w:val="24"/>
              </w:rPr>
              <w:t>用户</w:t>
            </w:r>
          </w:p>
          <w:p>
            <w:pPr>
              <w:spacing w:line="360" w:lineRule="auto"/>
              <w:rPr>
                <w:rFonts w:ascii="宋体" w:hAnsi="宋体" w:eastAsia="宋体"/>
                <w:kern w:val="0"/>
                <w:sz w:val="24"/>
                <w:szCs w:val="24"/>
              </w:rPr>
            </w:pPr>
            <w:r>
              <w:rPr>
                <w:rFonts w:hint="eastAsia" w:ascii="宋体" w:hAnsi="宋体" w:eastAsia="宋体"/>
                <w:kern w:val="0"/>
                <w:sz w:val="24"/>
                <w:szCs w:val="24"/>
              </w:rPr>
              <w:t>管理人员</w:t>
            </w:r>
          </w:p>
        </w:tc>
        <w:tc>
          <w:tcPr>
            <w:tcW w:w="1873" w:type="dxa"/>
          </w:tcPr>
          <w:p>
            <w:pPr>
              <w:spacing w:line="360" w:lineRule="auto"/>
              <w:rPr>
                <w:rFonts w:ascii="宋体" w:hAnsi="宋体" w:eastAsia="宋体"/>
                <w:kern w:val="0"/>
                <w:sz w:val="24"/>
                <w:szCs w:val="24"/>
              </w:rPr>
            </w:pPr>
            <w:r>
              <w:rPr>
                <w:rFonts w:hint="eastAsia" w:ascii="宋体" w:hAnsi="宋体" w:eastAsia="宋体"/>
                <w:kern w:val="0"/>
                <w:sz w:val="24"/>
                <w:szCs w:val="24"/>
              </w:rPr>
              <w:t>软件需求说明书</w:t>
            </w:r>
          </w:p>
          <w:p>
            <w:pPr>
              <w:spacing w:line="360" w:lineRule="auto"/>
              <w:rPr>
                <w:rFonts w:ascii="宋体" w:hAnsi="宋体" w:eastAsia="宋体"/>
                <w:kern w:val="0"/>
                <w:sz w:val="24"/>
                <w:szCs w:val="24"/>
              </w:rPr>
            </w:pPr>
            <w:r>
              <w:rPr>
                <w:rFonts w:hint="eastAsia" w:ascii="宋体" w:hAnsi="宋体" w:eastAsia="宋体"/>
                <w:kern w:val="0"/>
                <w:sz w:val="24"/>
                <w:szCs w:val="24"/>
              </w:rPr>
              <w:t>项目开发计划</w:t>
            </w:r>
          </w:p>
        </w:tc>
        <w:tc>
          <w:tcPr>
            <w:tcW w:w="3193" w:type="dxa"/>
          </w:tcPr>
          <w:p>
            <w:pPr>
              <w:numPr>
                <w:ilvl w:val="0"/>
                <w:numId w:val="6"/>
              </w:numPr>
              <w:tabs>
                <w:tab w:val="clear" w:pos="312"/>
              </w:tabs>
              <w:spacing w:line="360" w:lineRule="auto"/>
              <w:ind w:firstLine="420"/>
              <w:rPr>
                <w:rFonts w:ascii="宋体" w:hAnsi="宋体" w:eastAsia="宋体"/>
                <w:kern w:val="0"/>
                <w:sz w:val="24"/>
                <w:szCs w:val="24"/>
              </w:rPr>
            </w:pPr>
            <w:r>
              <w:rPr>
                <w:rFonts w:hint="eastAsia" w:ascii="宋体" w:hAnsi="宋体" w:eastAsia="宋体"/>
                <w:kern w:val="0"/>
                <w:sz w:val="24"/>
                <w:szCs w:val="24"/>
              </w:rPr>
              <w:t>软件需求说明书是否覆盖了用户所有的需求。</w:t>
            </w:r>
          </w:p>
          <w:p>
            <w:pPr>
              <w:numPr>
                <w:ilvl w:val="0"/>
                <w:numId w:val="6"/>
              </w:numPr>
              <w:tabs>
                <w:tab w:val="clear" w:pos="312"/>
              </w:tabs>
              <w:spacing w:line="360" w:lineRule="auto"/>
              <w:ind w:firstLine="420"/>
              <w:rPr>
                <w:rFonts w:ascii="宋体" w:hAnsi="宋体" w:eastAsia="宋体"/>
                <w:kern w:val="0"/>
                <w:sz w:val="24"/>
                <w:szCs w:val="24"/>
              </w:rPr>
            </w:pPr>
            <w:r>
              <w:rPr>
                <w:rFonts w:hint="eastAsia" w:ascii="宋体" w:hAnsi="宋体" w:eastAsia="宋体"/>
                <w:kern w:val="0"/>
                <w:sz w:val="24"/>
                <w:szCs w:val="24"/>
              </w:rPr>
              <w:t>软件需求说明书的准确性、完整性、一致性、可测试性、可跟踪性。</w:t>
            </w:r>
          </w:p>
          <w:p>
            <w:pPr>
              <w:numPr>
                <w:ilvl w:val="0"/>
                <w:numId w:val="6"/>
              </w:numPr>
              <w:tabs>
                <w:tab w:val="clear" w:pos="312"/>
              </w:tabs>
              <w:spacing w:line="360" w:lineRule="auto"/>
              <w:ind w:firstLine="420"/>
              <w:rPr>
                <w:rFonts w:ascii="宋体" w:hAnsi="宋体" w:eastAsia="宋体"/>
                <w:kern w:val="0"/>
                <w:sz w:val="24"/>
                <w:szCs w:val="24"/>
              </w:rPr>
            </w:pPr>
            <w:r>
              <w:rPr>
                <w:rFonts w:hint="eastAsia" w:ascii="宋体" w:hAnsi="宋体" w:eastAsia="宋体"/>
                <w:kern w:val="0"/>
                <w:sz w:val="24"/>
                <w:szCs w:val="24"/>
              </w:rPr>
              <w:t>项目开发计划的可行性、合理性。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0" w:type="dxa"/>
          </w:tcPr>
          <w:p>
            <w:pPr>
              <w:spacing w:line="360" w:lineRule="auto"/>
              <w:rPr>
                <w:rFonts w:ascii="宋体" w:hAnsi="宋体" w:eastAsia="宋体"/>
                <w:kern w:val="0"/>
                <w:sz w:val="24"/>
                <w:szCs w:val="24"/>
              </w:rPr>
            </w:pPr>
            <w:r>
              <w:rPr>
                <w:rFonts w:hint="eastAsia" w:ascii="宋体" w:hAnsi="宋体" w:eastAsia="宋体"/>
                <w:kern w:val="0"/>
                <w:sz w:val="24"/>
                <w:szCs w:val="24"/>
              </w:rPr>
              <w:t>概要设计评审</w:t>
            </w:r>
          </w:p>
        </w:tc>
        <w:tc>
          <w:tcPr>
            <w:tcW w:w="1766" w:type="dxa"/>
          </w:tcPr>
          <w:p>
            <w:pPr>
              <w:spacing w:line="360" w:lineRule="auto"/>
              <w:rPr>
                <w:rFonts w:ascii="宋体" w:hAnsi="宋体" w:eastAsia="宋体"/>
                <w:kern w:val="0"/>
                <w:sz w:val="24"/>
                <w:szCs w:val="24"/>
              </w:rPr>
            </w:pPr>
            <w:r>
              <w:rPr>
                <w:rFonts w:hint="eastAsia" w:ascii="宋体" w:hAnsi="宋体" w:eastAsia="宋体"/>
                <w:kern w:val="0"/>
                <w:sz w:val="24"/>
                <w:szCs w:val="24"/>
              </w:rPr>
              <w:t>软件开发人员</w:t>
            </w:r>
          </w:p>
          <w:p>
            <w:pPr>
              <w:spacing w:line="360" w:lineRule="auto"/>
              <w:rPr>
                <w:rFonts w:ascii="宋体" w:hAnsi="宋体" w:eastAsia="宋体"/>
                <w:kern w:val="0"/>
                <w:sz w:val="24"/>
                <w:szCs w:val="24"/>
              </w:rPr>
            </w:pPr>
            <w:r>
              <w:rPr>
                <w:rFonts w:hint="eastAsia" w:ascii="宋体" w:hAnsi="宋体" w:eastAsia="宋体"/>
                <w:kern w:val="0"/>
                <w:sz w:val="24"/>
                <w:szCs w:val="24"/>
              </w:rPr>
              <w:t>管理人员</w:t>
            </w:r>
          </w:p>
        </w:tc>
        <w:tc>
          <w:tcPr>
            <w:tcW w:w="1873" w:type="dxa"/>
          </w:tcPr>
          <w:p>
            <w:pPr>
              <w:spacing w:line="360" w:lineRule="auto"/>
              <w:rPr>
                <w:rFonts w:ascii="宋体" w:hAnsi="宋体" w:eastAsia="宋体"/>
                <w:kern w:val="0"/>
                <w:sz w:val="24"/>
                <w:szCs w:val="24"/>
              </w:rPr>
            </w:pPr>
            <w:r>
              <w:rPr>
                <w:rFonts w:hint="eastAsia" w:ascii="宋体" w:hAnsi="宋体" w:eastAsia="宋体"/>
                <w:kern w:val="0"/>
                <w:sz w:val="24"/>
                <w:szCs w:val="24"/>
              </w:rPr>
              <w:t>概要设计说明书</w:t>
            </w:r>
          </w:p>
        </w:tc>
        <w:tc>
          <w:tcPr>
            <w:tcW w:w="3193" w:type="dxa"/>
          </w:tcPr>
          <w:p>
            <w:pPr>
              <w:numPr>
                <w:ilvl w:val="0"/>
                <w:numId w:val="7"/>
              </w:numPr>
              <w:tabs>
                <w:tab w:val="clear" w:pos="312"/>
              </w:tabs>
              <w:spacing w:line="360" w:lineRule="auto"/>
              <w:ind w:firstLine="420"/>
              <w:rPr>
                <w:rFonts w:ascii="宋体" w:hAnsi="宋体" w:eastAsia="宋体"/>
                <w:kern w:val="0"/>
                <w:sz w:val="24"/>
                <w:szCs w:val="24"/>
              </w:rPr>
            </w:pPr>
            <w:r>
              <w:rPr>
                <w:rFonts w:hint="eastAsia" w:ascii="宋体" w:hAnsi="宋体" w:eastAsia="宋体"/>
                <w:kern w:val="0"/>
                <w:sz w:val="24"/>
                <w:szCs w:val="24"/>
              </w:rPr>
              <w:t>概要设计说明书是否与需求说明书要求一致。</w:t>
            </w:r>
          </w:p>
          <w:p>
            <w:pPr>
              <w:numPr>
                <w:ilvl w:val="0"/>
                <w:numId w:val="7"/>
              </w:numPr>
              <w:tabs>
                <w:tab w:val="clear" w:pos="312"/>
              </w:tabs>
              <w:spacing w:line="360" w:lineRule="auto"/>
              <w:ind w:firstLine="420"/>
              <w:rPr>
                <w:rFonts w:ascii="宋体" w:hAnsi="宋体" w:eastAsia="宋体"/>
                <w:kern w:val="0"/>
                <w:sz w:val="24"/>
                <w:szCs w:val="24"/>
              </w:rPr>
            </w:pPr>
            <w:r>
              <w:rPr>
                <w:rFonts w:hint="eastAsia" w:ascii="宋体" w:hAnsi="宋体" w:eastAsia="宋体"/>
                <w:kern w:val="0"/>
                <w:sz w:val="24"/>
                <w:szCs w:val="24"/>
              </w:rPr>
              <w:t>正确性、完整性、一致性。</w:t>
            </w:r>
          </w:p>
          <w:p>
            <w:pPr>
              <w:numPr>
                <w:ilvl w:val="0"/>
                <w:numId w:val="7"/>
              </w:numPr>
              <w:tabs>
                <w:tab w:val="clear" w:pos="312"/>
              </w:tabs>
              <w:spacing w:line="360" w:lineRule="auto"/>
              <w:ind w:firstLine="420"/>
              <w:rPr>
                <w:rFonts w:ascii="宋体" w:hAnsi="宋体" w:eastAsia="宋体"/>
                <w:kern w:val="0"/>
                <w:sz w:val="24"/>
                <w:szCs w:val="24"/>
              </w:rPr>
            </w:pPr>
            <w:r>
              <w:rPr>
                <w:rFonts w:hint="eastAsia" w:ascii="宋体" w:hAnsi="宋体" w:eastAsia="宋体"/>
                <w:kern w:val="0"/>
                <w:sz w:val="24"/>
                <w:szCs w:val="24"/>
              </w:rPr>
              <w:t>确定系统的模块划分。</w:t>
            </w:r>
          </w:p>
          <w:p>
            <w:pPr>
              <w:numPr>
                <w:ilvl w:val="0"/>
                <w:numId w:val="7"/>
              </w:numPr>
              <w:tabs>
                <w:tab w:val="clear" w:pos="312"/>
              </w:tabs>
              <w:spacing w:line="360" w:lineRule="auto"/>
              <w:ind w:firstLine="420"/>
              <w:rPr>
                <w:rFonts w:ascii="宋体" w:hAnsi="宋体" w:eastAsia="宋体"/>
                <w:kern w:val="0"/>
                <w:sz w:val="24"/>
                <w:szCs w:val="24"/>
              </w:rPr>
            </w:pPr>
            <w:r>
              <w:rPr>
                <w:rFonts w:hint="eastAsia" w:ascii="宋体" w:hAnsi="宋体" w:eastAsia="宋体"/>
                <w:kern w:val="0"/>
                <w:sz w:val="24"/>
                <w:szCs w:val="24"/>
              </w:rPr>
              <w:t>接口定义是否明确。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0" w:type="dxa"/>
          </w:tcPr>
          <w:p>
            <w:pPr>
              <w:spacing w:line="360" w:lineRule="auto"/>
              <w:rPr>
                <w:rFonts w:ascii="宋体" w:hAnsi="宋体" w:eastAsia="宋体"/>
                <w:kern w:val="0"/>
                <w:sz w:val="24"/>
                <w:szCs w:val="24"/>
              </w:rPr>
            </w:pPr>
            <w:r>
              <w:rPr>
                <w:rFonts w:hint="eastAsia" w:ascii="宋体" w:hAnsi="宋体" w:eastAsia="宋体"/>
                <w:kern w:val="0"/>
                <w:sz w:val="24"/>
                <w:szCs w:val="24"/>
              </w:rPr>
              <w:t>详细设计评审</w:t>
            </w:r>
          </w:p>
        </w:tc>
        <w:tc>
          <w:tcPr>
            <w:tcW w:w="1766" w:type="dxa"/>
          </w:tcPr>
          <w:p>
            <w:pPr>
              <w:spacing w:line="360" w:lineRule="auto"/>
              <w:rPr>
                <w:rFonts w:ascii="宋体" w:hAnsi="宋体" w:eastAsia="宋体"/>
                <w:kern w:val="0"/>
                <w:sz w:val="24"/>
                <w:szCs w:val="24"/>
              </w:rPr>
            </w:pPr>
            <w:r>
              <w:rPr>
                <w:rFonts w:hint="eastAsia" w:ascii="宋体" w:hAnsi="宋体" w:eastAsia="宋体"/>
                <w:kern w:val="0"/>
                <w:sz w:val="24"/>
                <w:szCs w:val="24"/>
              </w:rPr>
              <w:t>软件开发人员</w:t>
            </w:r>
          </w:p>
          <w:p>
            <w:pPr>
              <w:spacing w:line="360" w:lineRule="auto"/>
              <w:rPr>
                <w:rFonts w:ascii="宋体" w:hAnsi="宋体" w:eastAsia="宋体"/>
                <w:kern w:val="0"/>
                <w:sz w:val="24"/>
                <w:szCs w:val="24"/>
              </w:rPr>
            </w:pPr>
            <w:r>
              <w:rPr>
                <w:rFonts w:hint="eastAsia" w:ascii="宋体" w:hAnsi="宋体" w:eastAsia="宋体"/>
                <w:kern w:val="0"/>
                <w:sz w:val="24"/>
                <w:szCs w:val="24"/>
              </w:rPr>
              <w:t>管理人员</w:t>
            </w:r>
          </w:p>
        </w:tc>
        <w:tc>
          <w:tcPr>
            <w:tcW w:w="1873" w:type="dxa"/>
          </w:tcPr>
          <w:p>
            <w:pPr>
              <w:spacing w:line="360" w:lineRule="auto"/>
              <w:rPr>
                <w:rFonts w:ascii="宋体" w:hAnsi="宋体" w:eastAsia="宋体"/>
                <w:kern w:val="0"/>
                <w:sz w:val="24"/>
                <w:szCs w:val="24"/>
              </w:rPr>
            </w:pPr>
            <w:r>
              <w:rPr>
                <w:rFonts w:hint="eastAsia" w:ascii="宋体" w:hAnsi="宋体" w:eastAsia="宋体"/>
                <w:kern w:val="0"/>
                <w:sz w:val="24"/>
                <w:szCs w:val="24"/>
              </w:rPr>
              <w:t>详细设计说明书</w:t>
            </w:r>
          </w:p>
          <w:p>
            <w:pPr>
              <w:spacing w:line="360" w:lineRule="auto"/>
              <w:rPr>
                <w:rFonts w:ascii="宋体" w:hAnsi="宋体" w:eastAsia="宋体"/>
                <w:kern w:val="0"/>
                <w:sz w:val="24"/>
                <w:szCs w:val="24"/>
              </w:rPr>
            </w:pPr>
            <w:r>
              <w:rPr>
                <w:rFonts w:hint="eastAsia" w:ascii="宋体" w:hAnsi="宋体" w:eastAsia="宋体"/>
                <w:kern w:val="0"/>
                <w:sz w:val="24"/>
                <w:szCs w:val="24"/>
              </w:rPr>
              <w:t>测试计划</w:t>
            </w:r>
          </w:p>
        </w:tc>
        <w:tc>
          <w:tcPr>
            <w:tcW w:w="3193" w:type="dxa"/>
          </w:tcPr>
          <w:p>
            <w:pPr>
              <w:numPr>
                <w:ilvl w:val="0"/>
                <w:numId w:val="8"/>
              </w:numPr>
              <w:tabs>
                <w:tab w:val="clear" w:pos="312"/>
              </w:tabs>
              <w:spacing w:line="360" w:lineRule="auto"/>
              <w:ind w:firstLine="420"/>
              <w:rPr>
                <w:rFonts w:ascii="宋体" w:hAnsi="宋体" w:eastAsia="宋体"/>
                <w:kern w:val="0"/>
                <w:sz w:val="24"/>
                <w:szCs w:val="24"/>
              </w:rPr>
            </w:pPr>
            <w:r>
              <w:rPr>
                <w:rFonts w:hint="eastAsia" w:ascii="宋体" w:hAnsi="宋体" w:eastAsia="宋体"/>
                <w:kern w:val="0"/>
                <w:sz w:val="24"/>
                <w:szCs w:val="24"/>
              </w:rPr>
              <w:t>详细设计说明书与概要设计说明书的要求一致。</w:t>
            </w:r>
          </w:p>
          <w:p>
            <w:pPr>
              <w:numPr>
                <w:ilvl w:val="0"/>
                <w:numId w:val="8"/>
              </w:numPr>
              <w:tabs>
                <w:tab w:val="clear" w:pos="312"/>
              </w:tabs>
              <w:spacing w:line="360" w:lineRule="auto"/>
              <w:ind w:firstLine="420"/>
              <w:rPr>
                <w:rFonts w:ascii="宋体" w:hAnsi="宋体" w:eastAsia="宋体"/>
                <w:kern w:val="0"/>
                <w:sz w:val="24"/>
                <w:szCs w:val="24"/>
              </w:rPr>
            </w:pPr>
            <w:r>
              <w:rPr>
                <w:rFonts w:hint="eastAsia" w:ascii="宋体" w:hAnsi="宋体" w:eastAsia="宋体"/>
                <w:kern w:val="0"/>
                <w:sz w:val="24"/>
                <w:szCs w:val="24"/>
              </w:rPr>
              <w:t>模块内部逻辑结构是否正确并具有最大聚合度，模块间的接口是否清晰。</w:t>
            </w:r>
          </w:p>
          <w:p>
            <w:pPr>
              <w:numPr>
                <w:ilvl w:val="0"/>
                <w:numId w:val="8"/>
              </w:numPr>
              <w:tabs>
                <w:tab w:val="clear" w:pos="312"/>
              </w:tabs>
              <w:spacing w:line="360" w:lineRule="auto"/>
              <w:ind w:firstLine="420"/>
              <w:rPr>
                <w:rFonts w:ascii="宋体" w:hAnsi="宋体" w:eastAsia="宋体"/>
                <w:kern w:val="0"/>
                <w:sz w:val="24"/>
                <w:szCs w:val="24"/>
              </w:rPr>
            </w:pPr>
            <w:r>
              <w:rPr>
                <w:rFonts w:hint="eastAsia" w:ascii="宋体" w:hAnsi="宋体" w:eastAsia="宋体"/>
                <w:kern w:val="0"/>
                <w:sz w:val="24"/>
                <w:szCs w:val="24"/>
              </w:rPr>
              <w:t>数据库设计说明书是否完全，是否具有正确反映详细设计说明书的要求。</w:t>
            </w:r>
          </w:p>
          <w:p>
            <w:pPr>
              <w:numPr>
                <w:ilvl w:val="0"/>
                <w:numId w:val="8"/>
              </w:numPr>
              <w:tabs>
                <w:tab w:val="clear" w:pos="312"/>
              </w:tabs>
              <w:spacing w:line="360" w:lineRule="auto"/>
              <w:ind w:firstLine="420"/>
              <w:rPr>
                <w:rFonts w:ascii="宋体" w:hAnsi="宋体" w:eastAsia="宋体"/>
                <w:kern w:val="0"/>
                <w:sz w:val="24"/>
                <w:szCs w:val="24"/>
              </w:rPr>
            </w:pPr>
            <w:r>
              <w:rPr>
                <w:rFonts w:hint="eastAsia" w:ascii="宋体" w:hAnsi="宋体" w:eastAsia="宋体"/>
                <w:kern w:val="0"/>
                <w:sz w:val="24"/>
                <w:szCs w:val="24"/>
              </w:rPr>
              <w:t>测试是否全面、合理。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0" w:type="dxa"/>
          </w:tcPr>
          <w:p>
            <w:pPr>
              <w:spacing w:line="360" w:lineRule="auto"/>
              <w:rPr>
                <w:rFonts w:ascii="宋体" w:hAnsi="宋体" w:eastAsia="宋体"/>
                <w:kern w:val="0"/>
                <w:sz w:val="24"/>
                <w:szCs w:val="24"/>
              </w:rPr>
            </w:pPr>
            <w:r>
              <w:rPr>
                <w:rFonts w:hint="eastAsia" w:ascii="宋体" w:hAnsi="宋体" w:eastAsia="宋体"/>
                <w:kern w:val="0"/>
                <w:sz w:val="24"/>
                <w:szCs w:val="24"/>
              </w:rPr>
              <w:t>鉴定（验收）</w:t>
            </w:r>
          </w:p>
        </w:tc>
        <w:tc>
          <w:tcPr>
            <w:tcW w:w="1766" w:type="dxa"/>
          </w:tcPr>
          <w:p>
            <w:pPr>
              <w:spacing w:line="360" w:lineRule="auto"/>
              <w:rPr>
                <w:rFonts w:ascii="宋体" w:hAnsi="宋体" w:eastAsia="宋体"/>
                <w:kern w:val="0"/>
                <w:sz w:val="24"/>
                <w:szCs w:val="24"/>
              </w:rPr>
            </w:pPr>
            <w:r>
              <w:rPr>
                <w:rFonts w:hint="eastAsia" w:ascii="宋体" w:hAnsi="宋体" w:eastAsia="宋体"/>
                <w:kern w:val="0"/>
                <w:sz w:val="24"/>
                <w:szCs w:val="24"/>
              </w:rPr>
              <w:t>软件开发人员</w:t>
            </w:r>
          </w:p>
          <w:p>
            <w:pPr>
              <w:spacing w:line="360" w:lineRule="auto"/>
              <w:rPr>
                <w:rFonts w:ascii="宋体" w:hAnsi="宋体" w:eastAsia="宋体"/>
                <w:kern w:val="0"/>
                <w:sz w:val="24"/>
                <w:szCs w:val="24"/>
              </w:rPr>
            </w:pPr>
            <w:r>
              <w:rPr>
                <w:rFonts w:hint="eastAsia" w:ascii="宋体" w:hAnsi="宋体" w:eastAsia="宋体"/>
                <w:kern w:val="0"/>
                <w:sz w:val="24"/>
                <w:szCs w:val="24"/>
              </w:rPr>
              <w:t>用户</w:t>
            </w:r>
          </w:p>
          <w:p>
            <w:pPr>
              <w:spacing w:line="360" w:lineRule="auto"/>
              <w:rPr>
                <w:rFonts w:ascii="宋体" w:hAnsi="宋体" w:eastAsia="宋体"/>
                <w:kern w:val="0"/>
                <w:sz w:val="24"/>
                <w:szCs w:val="24"/>
              </w:rPr>
            </w:pPr>
            <w:r>
              <w:rPr>
                <w:rFonts w:hint="eastAsia" w:ascii="宋体" w:hAnsi="宋体" w:eastAsia="宋体"/>
                <w:kern w:val="0"/>
                <w:sz w:val="24"/>
                <w:szCs w:val="24"/>
              </w:rPr>
              <w:t>管理人员</w:t>
            </w:r>
          </w:p>
          <w:p>
            <w:pPr>
              <w:spacing w:line="360" w:lineRule="auto"/>
              <w:rPr>
                <w:rFonts w:ascii="宋体" w:hAnsi="宋体" w:eastAsia="宋体"/>
                <w:kern w:val="0"/>
                <w:sz w:val="24"/>
                <w:szCs w:val="24"/>
              </w:rPr>
            </w:pPr>
            <w:r>
              <w:rPr>
                <w:rFonts w:hint="eastAsia" w:ascii="宋体" w:hAnsi="宋体" w:eastAsia="宋体"/>
                <w:kern w:val="0"/>
                <w:sz w:val="24"/>
                <w:szCs w:val="24"/>
              </w:rPr>
              <w:t>标准化人员</w:t>
            </w:r>
          </w:p>
          <w:p>
            <w:pPr>
              <w:spacing w:line="360" w:lineRule="auto"/>
              <w:rPr>
                <w:rFonts w:ascii="宋体" w:hAnsi="宋体" w:eastAsia="宋体"/>
                <w:kern w:val="0"/>
                <w:sz w:val="24"/>
                <w:szCs w:val="24"/>
              </w:rPr>
            </w:pPr>
            <w:r>
              <w:rPr>
                <w:rFonts w:hint="eastAsia" w:ascii="宋体" w:hAnsi="宋体" w:eastAsia="宋体"/>
                <w:kern w:val="0"/>
                <w:sz w:val="24"/>
                <w:szCs w:val="24"/>
              </w:rPr>
              <w:t>上级领导</w:t>
            </w:r>
          </w:p>
        </w:tc>
        <w:tc>
          <w:tcPr>
            <w:tcW w:w="1873" w:type="dxa"/>
          </w:tcPr>
          <w:p>
            <w:pPr>
              <w:spacing w:line="360" w:lineRule="auto"/>
              <w:rPr>
                <w:rFonts w:ascii="宋体" w:hAnsi="宋体" w:eastAsia="宋体"/>
                <w:kern w:val="0"/>
                <w:sz w:val="24"/>
                <w:szCs w:val="24"/>
              </w:rPr>
            </w:pPr>
            <w:r>
              <w:rPr>
                <w:rFonts w:hint="eastAsia" w:ascii="宋体" w:hAnsi="宋体" w:eastAsia="宋体"/>
                <w:kern w:val="0"/>
                <w:sz w:val="24"/>
                <w:szCs w:val="24"/>
              </w:rPr>
              <w:t>成套文件</w:t>
            </w:r>
          </w:p>
        </w:tc>
        <w:tc>
          <w:tcPr>
            <w:tcW w:w="3193" w:type="dxa"/>
          </w:tcPr>
          <w:p>
            <w:pPr>
              <w:numPr>
                <w:ilvl w:val="0"/>
                <w:numId w:val="9"/>
              </w:numPr>
              <w:tabs>
                <w:tab w:val="clear" w:pos="312"/>
              </w:tabs>
              <w:spacing w:line="360" w:lineRule="auto"/>
              <w:ind w:firstLine="420"/>
              <w:rPr>
                <w:rFonts w:ascii="宋体" w:hAnsi="宋体" w:eastAsia="宋体"/>
                <w:kern w:val="0"/>
                <w:sz w:val="24"/>
                <w:szCs w:val="24"/>
              </w:rPr>
            </w:pPr>
            <w:r>
              <w:rPr>
                <w:rFonts w:hint="eastAsia" w:ascii="宋体" w:hAnsi="宋体" w:eastAsia="宋体"/>
                <w:kern w:val="0"/>
                <w:sz w:val="24"/>
                <w:szCs w:val="24"/>
              </w:rPr>
              <w:t>开发的软件系统已经达到软件需求说明书规定的各项技术指标。</w:t>
            </w:r>
          </w:p>
          <w:p>
            <w:pPr>
              <w:numPr>
                <w:ilvl w:val="0"/>
                <w:numId w:val="9"/>
              </w:numPr>
              <w:tabs>
                <w:tab w:val="clear" w:pos="312"/>
              </w:tabs>
              <w:spacing w:line="360" w:lineRule="auto"/>
              <w:ind w:firstLine="420"/>
              <w:rPr>
                <w:rFonts w:ascii="宋体" w:hAnsi="宋体" w:eastAsia="宋体"/>
                <w:kern w:val="0"/>
                <w:sz w:val="24"/>
                <w:szCs w:val="24"/>
              </w:rPr>
            </w:pPr>
            <w:r>
              <w:rPr>
                <w:rFonts w:hint="eastAsia" w:ascii="宋体" w:hAnsi="宋体" w:eastAsia="宋体"/>
                <w:kern w:val="0"/>
                <w:sz w:val="24"/>
                <w:szCs w:val="24"/>
              </w:rPr>
              <w:t>使用手册内容是否完整、正确。</w:t>
            </w:r>
          </w:p>
          <w:p>
            <w:pPr>
              <w:numPr>
                <w:ilvl w:val="0"/>
                <w:numId w:val="9"/>
              </w:numPr>
              <w:tabs>
                <w:tab w:val="clear" w:pos="312"/>
              </w:tabs>
              <w:spacing w:line="360" w:lineRule="auto"/>
              <w:ind w:firstLine="420"/>
              <w:rPr>
                <w:rFonts w:ascii="宋体" w:hAnsi="宋体" w:eastAsia="宋体"/>
                <w:kern w:val="0"/>
                <w:sz w:val="24"/>
                <w:szCs w:val="24"/>
              </w:rPr>
            </w:pPr>
            <w:r>
              <w:rPr>
                <w:rFonts w:hint="eastAsia" w:ascii="宋体" w:hAnsi="宋体" w:eastAsia="宋体"/>
                <w:kern w:val="0"/>
                <w:sz w:val="24"/>
                <w:szCs w:val="24"/>
              </w:rPr>
              <w:t>文件是否齐全，是否符合有关标准规定。</w:t>
            </w:r>
          </w:p>
        </w:tc>
      </w:tr>
    </w:tbl>
    <w:p>
      <w:pPr>
        <w:spacing w:line="360" w:lineRule="auto"/>
        <w:rPr>
          <w:rFonts w:ascii="宋体" w:hAnsi="宋体" w:eastAsia="宋体"/>
          <w:sz w:val="24"/>
          <w:szCs w:val="24"/>
        </w:rPr>
      </w:pPr>
      <w:r>
        <w:rPr>
          <w:rFonts w:hint="eastAsia" w:ascii="宋体" w:hAnsi="宋体" w:eastAsia="宋体"/>
          <w:sz w:val="24"/>
          <w:szCs w:val="24"/>
        </w:rPr>
        <w:t xml:space="preserve"> </w:t>
      </w:r>
      <w:r>
        <w:rPr>
          <w:rFonts w:ascii="宋体" w:hAnsi="宋体" w:eastAsia="宋体"/>
          <w:sz w:val="24"/>
          <w:szCs w:val="24"/>
        </w:rPr>
        <w:t xml:space="preserve">  </w:t>
      </w:r>
      <w:r>
        <w:rPr>
          <w:rFonts w:hint="eastAsia" w:ascii="宋体" w:hAnsi="宋体" w:eastAsia="宋体"/>
          <w:sz w:val="24"/>
          <w:szCs w:val="24"/>
        </w:rPr>
        <w:t xml:space="preserve"> 评审会要进行功能检查、物理检查和综合检查。这些评审应在集成测试阶段结束后进行。</w:t>
      </w:r>
    </w:p>
    <w:p>
      <w:pPr>
        <w:numPr>
          <w:ilvl w:val="0"/>
          <w:numId w:val="10"/>
        </w:numPr>
        <w:tabs>
          <w:tab w:val="clear" w:pos="312"/>
        </w:tabs>
        <w:spacing w:line="360" w:lineRule="auto"/>
        <w:ind w:left="0"/>
        <w:rPr>
          <w:rFonts w:ascii="宋体" w:hAnsi="宋体" w:eastAsia="宋体"/>
          <w:sz w:val="24"/>
          <w:szCs w:val="24"/>
        </w:rPr>
      </w:pPr>
      <w:r>
        <w:rPr>
          <w:rFonts w:hint="eastAsia" w:ascii="宋体" w:hAnsi="宋体" w:eastAsia="宋体"/>
          <w:sz w:val="24"/>
          <w:szCs w:val="24"/>
        </w:rPr>
        <w:t>功能检查（FA）应验证所开发软件已经满足在软件需求规格说明书中规定的所有的需求。</w:t>
      </w:r>
    </w:p>
    <w:p>
      <w:pPr>
        <w:numPr>
          <w:ilvl w:val="0"/>
          <w:numId w:val="10"/>
        </w:numPr>
        <w:tabs>
          <w:tab w:val="clear" w:pos="312"/>
        </w:tabs>
        <w:spacing w:line="360" w:lineRule="auto"/>
        <w:ind w:left="0"/>
        <w:rPr>
          <w:rFonts w:ascii="宋体" w:hAnsi="宋体" w:eastAsia="宋体"/>
          <w:sz w:val="24"/>
          <w:szCs w:val="24"/>
        </w:rPr>
      </w:pPr>
      <w:r>
        <w:rPr>
          <w:rFonts w:hint="eastAsia" w:ascii="宋体" w:hAnsi="宋体" w:eastAsia="宋体"/>
          <w:sz w:val="24"/>
          <w:szCs w:val="24"/>
        </w:rPr>
        <w:t>物理检查（PA）应对软件进行物理检查，以验证程序已经和文档一致，并已经做好了交付准备。</w:t>
      </w:r>
    </w:p>
    <w:p>
      <w:pPr>
        <w:numPr>
          <w:ilvl w:val="0"/>
          <w:numId w:val="10"/>
        </w:numPr>
        <w:tabs>
          <w:tab w:val="clear" w:pos="312"/>
        </w:tabs>
        <w:spacing w:line="360" w:lineRule="auto"/>
        <w:ind w:left="0"/>
        <w:rPr>
          <w:rFonts w:ascii="宋体" w:hAnsi="宋体" w:eastAsia="宋体"/>
          <w:sz w:val="24"/>
          <w:szCs w:val="24"/>
        </w:rPr>
      </w:pPr>
      <w:r>
        <w:rPr>
          <w:rFonts w:hint="eastAsia" w:ascii="宋体" w:hAnsi="宋体" w:eastAsia="宋体"/>
          <w:sz w:val="24"/>
          <w:szCs w:val="24"/>
        </w:rPr>
        <w:t>综合检查（CA）应验证代码和设计文档的一致性、接口规格说明之间的一致性、设计实现和功能需求的一致性、功能需求和测试描述的一致性。</w:t>
      </w:r>
    </w:p>
    <w:p>
      <w:pPr>
        <w:pStyle w:val="2"/>
        <w:spacing w:line="360" w:lineRule="auto"/>
      </w:pPr>
      <w:bookmarkStart w:id="16" w:name="_Toc14994"/>
      <w:r>
        <w:rPr>
          <w:rFonts w:hint="eastAsia"/>
        </w:rPr>
        <w:t>7.SQA活动</w:t>
      </w:r>
      <w:bookmarkEnd w:id="16"/>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66"/>
        <w:gridCol w:w="1268"/>
        <w:gridCol w:w="2326"/>
        <w:gridCol w:w="2221"/>
        <w:gridCol w:w="448"/>
        <w:gridCol w:w="15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 w:type="dxa"/>
            <w:shd w:val="clear" w:color="auto" w:fill="AEAAAA" w:themeFill="background2" w:themeFillShade="BF"/>
          </w:tcPr>
          <w:p>
            <w:pPr>
              <w:spacing w:line="360" w:lineRule="auto"/>
              <w:rPr>
                <w:rFonts w:ascii="宋体" w:hAnsi="宋体" w:eastAsia="宋体"/>
                <w:kern w:val="0"/>
                <w:sz w:val="24"/>
                <w:szCs w:val="24"/>
              </w:rPr>
            </w:pPr>
            <w:r>
              <w:rPr>
                <w:rFonts w:hint="eastAsia" w:ascii="宋体" w:hAnsi="宋体" w:eastAsia="宋体"/>
                <w:kern w:val="0"/>
                <w:sz w:val="24"/>
                <w:szCs w:val="24"/>
              </w:rPr>
              <w:t>序号</w:t>
            </w:r>
          </w:p>
        </w:tc>
        <w:tc>
          <w:tcPr>
            <w:tcW w:w="1268" w:type="dxa"/>
            <w:shd w:val="clear" w:color="auto" w:fill="AEAAAA" w:themeFill="background2" w:themeFillShade="BF"/>
          </w:tcPr>
          <w:p>
            <w:pPr>
              <w:spacing w:line="360" w:lineRule="auto"/>
              <w:ind w:firstLine="240" w:firstLineChars="100"/>
              <w:rPr>
                <w:rFonts w:ascii="宋体" w:hAnsi="宋体" w:eastAsia="宋体"/>
                <w:kern w:val="0"/>
                <w:sz w:val="24"/>
                <w:szCs w:val="24"/>
              </w:rPr>
            </w:pPr>
            <w:r>
              <w:rPr>
                <w:rFonts w:hint="eastAsia" w:ascii="宋体" w:hAnsi="宋体" w:eastAsia="宋体"/>
                <w:kern w:val="0"/>
                <w:sz w:val="24"/>
                <w:szCs w:val="24"/>
              </w:rPr>
              <w:t>负责人</w:t>
            </w:r>
          </w:p>
        </w:tc>
        <w:tc>
          <w:tcPr>
            <w:tcW w:w="2326" w:type="dxa"/>
            <w:shd w:val="clear" w:color="auto" w:fill="AEAAAA" w:themeFill="background2" w:themeFillShade="BF"/>
          </w:tcPr>
          <w:p>
            <w:pPr>
              <w:spacing w:line="360" w:lineRule="auto"/>
              <w:ind w:firstLine="960" w:firstLineChars="400"/>
              <w:rPr>
                <w:rFonts w:ascii="宋体" w:hAnsi="宋体" w:eastAsia="宋体"/>
                <w:kern w:val="0"/>
                <w:sz w:val="24"/>
                <w:szCs w:val="24"/>
              </w:rPr>
            </w:pPr>
            <w:r>
              <w:rPr>
                <w:rFonts w:hint="eastAsia" w:ascii="宋体" w:hAnsi="宋体" w:eastAsia="宋体"/>
                <w:kern w:val="0"/>
                <w:sz w:val="24"/>
                <w:szCs w:val="24"/>
              </w:rPr>
              <w:t>活动</w:t>
            </w:r>
          </w:p>
        </w:tc>
        <w:tc>
          <w:tcPr>
            <w:tcW w:w="2221" w:type="dxa"/>
            <w:shd w:val="clear" w:color="auto" w:fill="AEAAAA" w:themeFill="background2" w:themeFillShade="BF"/>
          </w:tcPr>
          <w:p>
            <w:pPr>
              <w:spacing w:line="360" w:lineRule="auto"/>
              <w:ind w:firstLine="480" w:firstLineChars="200"/>
              <w:rPr>
                <w:rFonts w:ascii="宋体" w:hAnsi="宋体" w:eastAsia="宋体"/>
                <w:kern w:val="0"/>
                <w:sz w:val="24"/>
                <w:szCs w:val="24"/>
              </w:rPr>
            </w:pPr>
            <w:r>
              <w:rPr>
                <w:rFonts w:hint="eastAsia" w:ascii="宋体" w:hAnsi="宋体" w:eastAsia="宋体"/>
                <w:kern w:val="0"/>
                <w:sz w:val="24"/>
                <w:szCs w:val="24"/>
              </w:rPr>
              <w:t>时间</w:t>
            </w:r>
          </w:p>
        </w:tc>
        <w:tc>
          <w:tcPr>
            <w:tcW w:w="448" w:type="dxa"/>
            <w:shd w:val="clear" w:color="auto" w:fill="AEAAAA" w:themeFill="background2" w:themeFillShade="BF"/>
          </w:tcPr>
          <w:p>
            <w:pPr>
              <w:spacing w:line="360" w:lineRule="auto"/>
              <w:rPr>
                <w:rFonts w:ascii="宋体" w:hAnsi="宋体" w:eastAsia="宋体"/>
                <w:kern w:val="0"/>
                <w:sz w:val="24"/>
                <w:szCs w:val="24"/>
              </w:rPr>
            </w:pPr>
            <w:r>
              <w:rPr>
                <w:rFonts w:hint="eastAsia" w:ascii="宋体" w:hAnsi="宋体" w:eastAsia="宋体"/>
                <w:kern w:val="0"/>
                <w:sz w:val="24"/>
                <w:szCs w:val="24"/>
              </w:rPr>
              <w:t>频率</w:t>
            </w:r>
          </w:p>
        </w:tc>
        <w:tc>
          <w:tcPr>
            <w:tcW w:w="1593" w:type="dxa"/>
            <w:shd w:val="clear" w:color="auto" w:fill="AEAAAA" w:themeFill="background2" w:themeFillShade="BF"/>
          </w:tcPr>
          <w:p>
            <w:pPr>
              <w:spacing w:line="360" w:lineRule="auto"/>
              <w:rPr>
                <w:rFonts w:ascii="宋体" w:hAnsi="宋体" w:eastAsia="宋体"/>
                <w:kern w:val="0"/>
                <w:sz w:val="24"/>
                <w:szCs w:val="24"/>
              </w:rPr>
            </w:pPr>
            <w:r>
              <w:rPr>
                <w:rFonts w:hint="eastAsia" w:ascii="宋体" w:hAnsi="宋体" w:eastAsia="宋体"/>
                <w:kern w:val="0"/>
                <w:sz w:val="24"/>
                <w:szCs w:val="24"/>
              </w:rPr>
              <w:t>产生记录</w:t>
            </w:r>
          </w:p>
          <w:p>
            <w:pPr>
              <w:spacing w:line="360" w:lineRule="auto"/>
              <w:rPr>
                <w:rFonts w:ascii="宋体" w:hAnsi="宋体" w:eastAsia="宋体"/>
                <w:kern w:val="0"/>
                <w:sz w:val="24"/>
                <w:szCs w:val="24"/>
              </w:rPr>
            </w:pPr>
            <w:r>
              <w:rPr>
                <w:rFonts w:hint="eastAsia" w:ascii="宋体" w:hAnsi="宋体" w:eastAsia="宋体"/>
                <w:kern w:val="0"/>
                <w:sz w:val="24"/>
                <w:szCs w:val="24"/>
              </w:rPr>
              <w:t>相关文档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 w:type="dxa"/>
          </w:tcPr>
          <w:p>
            <w:pPr>
              <w:spacing w:line="360" w:lineRule="auto"/>
              <w:rPr>
                <w:rFonts w:ascii="宋体" w:hAnsi="宋体" w:eastAsia="宋体"/>
                <w:kern w:val="0"/>
                <w:sz w:val="24"/>
                <w:szCs w:val="24"/>
              </w:rPr>
            </w:pPr>
            <w:r>
              <w:rPr>
                <w:rFonts w:hint="eastAsia" w:ascii="宋体" w:hAnsi="宋体" w:eastAsia="宋体"/>
                <w:kern w:val="0"/>
                <w:sz w:val="24"/>
                <w:szCs w:val="24"/>
              </w:rPr>
              <w:t>1.</w:t>
            </w:r>
          </w:p>
        </w:tc>
        <w:tc>
          <w:tcPr>
            <w:tcW w:w="1268" w:type="dxa"/>
          </w:tcPr>
          <w:p>
            <w:pPr>
              <w:spacing w:line="360" w:lineRule="auto"/>
              <w:rPr>
                <w:rFonts w:ascii="宋体" w:hAnsi="宋体" w:eastAsia="宋体"/>
                <w:kern w:val="0"/>
                <w:sz w:val="24"/>
                <w:szCs w:val="24"/>
              </w:rPr>
            </w:pPr>
            <w:r>
              <w:rPr>
                <w:rFonts w:hint="eastAsia" w:ascii="宋体" w:hAnsi="宋体" w:eastAsia="宋体"/>
                <w:kern w:val="0"/>
                <w:sz w:val="24"/>
                <w:szCs w:val="24"/>
              </w:rPr>
              <w:t>SQA工程师</w:t>
            </w:r>
          </w:p>
        </w:tc>
        <w:tc>
          <w:tcPr>
            <w:tcW w:w="2326" w:type="dxa"/>
          </w:tcPr>
          <w:p>
            <w:pPr>
              <w:spacing w:line="360" w:lineRule="auto"/>
              <w:rPr>
                <w:rFonts w:ascii="宋体" w:hAnsi="宋体" w:eastAsia="宋体"/>
                <w:kern w:val="0"/>
                <w:sz w:val="24"/>
                <w:szCs w:val="24"/>
              </w:rPr>
            </w:pPr>
            <w:r>
              <w:rPr>
                <w:rFonts w:hint="eastAsia" w:ascii="宋体" w:hAnsi="宋体" w:eastAsia="宋体"/>
                <w:kern w:val="0"/>
                <w:sz w:val="24"/>
                <w:szCs w:val="24"/>
              </w:rPr>
              <w:t>制定SQA计划</w:t>
            </w:r>
          </w:p>
        </w:tc>
        <w:tc>
          <w:tcPr>
            <w:tcW w:w="2221" w:type="dxa"/>
          </w:tcPr>
          <w:p>
            <w:pPr>
              <w:spacing w:line="360" w:lineRule="auto"/>
              <w:rPr>
                <w:rFonts w:ascii="宋体" w:hAnsi="宋体" w:eastAsia="宋体"/>
                <w:kern w:val="0"/>
                <w:sz w:val="24"/>
                <w:szCs w:val="24"/>
              </w:rPr>
            </w:pPr>
            <w:r>
              <w:rPr>
                <w:rFonts w:hint="eastAsia" w:ascii="宋体" w:hAnsi="宋体" w:eastAsia="宋体"/>
                <w:kern w:val="0"/>
                <w:sz w:val="24"/>
                <w:szCs w:val="24"/>
              </w:rPr>
              <w:t>与制定项目计划同时</w:t>
            </w:r>
          </w:p>
        </w:tc>
        <w:tc>
          <w:tcPr>
            <w:tcW w:w="448" w:type="dxa"/>
          </w:tcPr>
          <w:p>
            <w:pPr>
              <w:spacing w:line="360" w:lineRule="auto"/>
              <w:rPr>
                <w:rFonts w:ascii="宋体" w:hAnsi="宋体" w:eastAsia="宋体"/>
                <w:kern w:val="0"/>
                <w:sz w:val="24"/>
                <w:szCs w:val="24"/>
              </w:rPr>
            </w:pPr>
            <w:r>
              <w:rPr>
                <w:rFonts w:hint="eastAsia" w:ascii="宋体" w:hAnsi="宋体" w:eastAsia="宋体"/>
                <w:kern w:val="0"/>
                <w:sz w:val="24"/>
                <w:szCs w:val="24"/>
              </w:rPr>
              <w:t>1</w:t>
            </w:r>
          </w:p>
        </w:tc>
        <w:tc>
          <w:tcPr>
            <w:tcW w:w="1593" w:type="dxa"/>
          </w:tcPr>
          <w:p>
            <w:pPr>
              <w:spacing w:line="360" w:lineRule="auto"/>
              <w:rPr>
                <w:rFonts w:ascii="宋体" w:hAnsi="宋体" w:eastAsia="宋体"/>
                <w:kern w:val="0"/>
                <w:sz w:val="24"/>
                <w:szCs w:val="24"/>
              </w:rPr>
            </w:pPr>
            <w:r>
              <w:rPr>
                <w:rFonts w:hint="eastAsia" w:ascii="宋体" w:hAnsi="宋体" w:eastAsia="宋体"/>
                <w:kern w:val="0"/>
                <w:sz w:val="24"/>
                <w:szCs w:val="24"/>
              </w:rPr>
              <w:t>软件质量保证计划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 w:type="dxa"/>
          </w:tcPr>
          <w:p>
            <w:pPr>
              <w:spacing w:line="360" w:lineRule="auto"/>
              <w:rPr>
                <w:rFonts w:ascii="宋体" w:hAnsi="宋体" w:eastAsia="宋体"/>
                <w:kern w:val="0"/>
                <w:sz w:val="24"/>
                <w:szCs w:val="24"/>
              </w:rPr>
            </w:pPr>
            <w:r>
              <w:rPr>
                <w:rFonts w:hint="eastAsia" w:ascii="宋体" w:hAnsi="宋体" w:eastAsia="宋体"/>
                <w:kern w:val="0"/>
                <w:sz w:val="24"/>
                <w:szCs w:val="24"/>
              </w:rPr>
              <w:t>2.</w:t>
            </w:r>
          </w:p>
        </w:tc>
        <w:tc>
          <w:tcPr>
            <w:tcW w:w="1268" w:type="dxa"/>
          </w:tcPr>
          <w:p>
            <w:pPr>
              <w:spacing w:line="360" w:lineRule="auto"/>
              <w:rPr>
                <w:rFonts w:ascii="宋体" w:hAnsi="宋体" w:eastAsia="宋体"/>
                <w:kern w:val="0"/>
                <w:sz w:val="24"/>
                <w:szCs w:val="24"/>
              </w:rPr>
            </w:pPr>
            <w:r>
              <w:rPr>
                <w:rFonts w:hint="eastAsia" w:ascii="宋体" w:hAnsi="宋体" w:eastAsia="宋体"/>
                <w:kern w:val="0"/>
                <w:sz w:val="24"/>
                <w:szCs w:val="24"/>
              </w:rPr>
              <w:t>SQA工程师</w:t>
            </w:r>
          </w:p>
        </w:tc>
        <w:tc>
          <w:tcPr>
            <w:tcW w:w="2326" w:type="dxa"/>
          </w:tcPr>
          <w:p>
            <w:pPr>
              <w:spacing w:line="360" w:lineRule="auto"/>
              <w:rPr>
                <w:rFonts w:ascii="宋体" w:hAnsi="宋体" w:eastAsia="宋体"/>
                <w:kern w:val="0"/>
                <w:sz w:val="24"/>
                <w:szCs w:val="24"/>
              </w:rPr>
            </w:pPr>
            <w:r>
              <w:rPr>
                <w:rFonts w:hint="eastAsia" w:ascii="宋体" w:hAnsi="宋体" w:eastAsia="宋体"/>
                <w:kern w:val="0"/>
                <w:sz w:val="24"/>
                <w:szCs w:val="24"/>
              </w:rPr>
              <w:t>提供和SQA相关的风险评估</w:t>
            </w:r>
          </w:p>
        </w:tc>
        <w:tc>
          <w:tcPr>
            <w:tcW w:w="2221" w:type="dxa"/>
          </w:tcPr>
          <w:p>
            <w:pPr>
              <w:spacing w:line="360" w:lineRule="auto"/>
              <w:rPr>
                <w:rFonts w:ascii="宋体" w:hAnsi="宋体" w:eastAsia="宋体"/>
                <w:kern w:val="0"/>
                <w:sz w:val="24"/>
                <w:szCs w:val="24"/>
              </w:rPr>
            </w:pPr>
            <w:r>
              <w:rPr>
                <w:rFonts w:hint="eastAsia" w:ascii="宋体" w:hAnsi="宋体" w:eastAsia="宋体"/>
                <w:kern w:val="0"/>
                <w:sz w:val="24"/>
                <w:szCs w:val="24"/>
              </w:rPr>
              <w:t>项目计划同时</w:t>
            </w:r>
          </w:p>
        </w:tc>
        <w:tc>
          <w:tcPr>
            <w:tcW w:w="448" w:type="dxa"/>
          </w:tcPr>
          <w:p>
            <w:pPr>
              <w:spacing w:line="360" w:lineRule="auto"/>
              <w:rPr>
                <w:rFonts w:ascii="宋体" w:hAnsi="宋体" w:eastAsia="宋体"/>
                <w:kern w:val="0"/>
                <w:sz w:val="24"/>
                <w:szCs w:val="24"/>
              </w:rPr>
            </w:pPr>
            <w:r>
              <w:rPr>
                <w:rFonts w:hint="eastAsia" w:ascii="宋体" w:hAnsi="宋体" w:eastAsia="宋体"/>
                <w:kern w:val="0"/>
                <w:sz w:val="24"/>
                <w:szCs w:val="24"/>
              </w:rPr>
              <w:t>1</w:t>
            </w:r>
          </w:p>
        </w:tc>
        <w:tc>
          <w:tcPr>
            <w:tcW w:w="1593" w:type="dxa"/>
          </w:tcPr>
          <w:p>
            <w:pPr>
              <w:spacing w:line="360" w:lineRule="auto"/>
              <w:rPr>
                <w:rFonts w:ascii="宋体" w:hAnsi="宋体" w:eastAsia="宋体"/>
                <w:kern w:val="0"/>
                <w:sz w:val="24"/>
                <w:szCs w:val="24"/>
              </w:rPr>
            </w:pPr>
            <w:r>
              <w:rPr>
                <w:rFonts w:hint="eastAsia" w:ascii="宋体" w:hAnsi="宋体" w:eastAsia="宋体"/>
                <w:kern w:val="0"/>
                <w:sz w:val="24"/>
                <w:szCs w:val="24"/>
              </w:rPr>
              <w:t>软件项目开发计划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 w:type="dxa"/>
          </w:tcPr>
          <w:p>
            <w:pPr>
              <w:spacing w:line="360" w:lineRule="auto"/>
              <w:rPr>
                <w:rFonts w:ascii="宋体" w:hAnsi="宋体" w:eastAsia="宋体"/>
                <w:kern w:val="0"/>
                <w:sz w:val="24"/>
                <w:szCs w:val="24"/>
              </w:rPr>
            </w:pPr>
            <w:r>
              <w:rPr>
                <w:rFonts w:hint="eastAsia" w:ascii="宋体" w:hAnsi="宋体" w:eastAsia="宋体"/>
                <w:kern w:val="0"/>
                <w:sz w:val="24"/>
                <w:szCs w:val="24"/>
              </w:rPr>
              <w:t>3.</w:t>
            </w:r>
          </w:p>
        </w:tc>
        <w:tc>
          <w:tcPr>
            <w:tcW w:w="1268" w:type="dxa"/>
          </w:tcPr>
          <w:p>
            <w:pPr>
              <w:spacing w:line="360" w:lineRule="auto"/>
              <w:rPr>
                <w:rFonts w:ascii="宋体" w:hAnsi="宋体" w:eastAsia="宋体"/>
                <w:kern w:val="0"/>
                <w:sz w:val="24"/>
                <w:szCs w:val="24"/>
              </w:rPr>
            </w:pPr>
            <w:r>
              <w:rPr>
                <w:rFonts w:hint="eastAsia" w:ascii="宋体" w:hAnsi="宋体" w:eastAsia="宋体"/>
                <w:kern w:val="0"/>
                <w:sz w:val="24"/>
                <w:szCs w:val="24"/>
              </w:rPr>
              <w:t>SQA工程师</w:t>
            </w:r>
          </w:p>
        </w:tc>
        <w:tc>
          <w:tcPr>
            <w:tcW w:w="2326" w:type="dxa"/>
          </w:tcPr>
          <w:p>
            <w:pPr>
              <w:spacing w:line="360" w:lineRule="auto"/>
              <w:rPr>
                <w:rFonts w:ascii="宋体" w:hAnsi="宋体" w:eastAsia="宋体"/>
                <w:kern w:val="0"/>
                <w:sz w:val="24"/>
                <w:szCs w:val="24"/>
              </w:rPr>
            </w:pPr>
            <w:r>
              <w:rPr>
                <w:rFonts w:hint="eastAsia" w:ascii="宋体" w:hAnsi="宋体" w:eastAsia="宋体"/>
                <w:kern w:val="0"/>
                <w:sz w:val="24"/>
                <w:szCs w:val="24"/>
              </w:rPr>
              <w:t>如必要，和客户的SQA人员沟通</w:t>
            </w:r>
          </w:p>
        </w:tc>
        <w:tc>
          <w:tcPr>
            <w:tcW w:w="2221" w:type="dxa"/>
          </w:tcPr>
          <w:p>
            <w:pPr>
              <w:spacing w:line="360" w:lineRule="auto"/>
              <w:rPr>
                <w:rFonts w:ascii="宋体" w:hAnsi="宋体" w:eastAsia="宋体"/>
                <w:kern w:val="0"/>
                <w:sz w:val="24"/>
                <w:szCs w:val="24"/>
              </w:rPr>
            </w:pPr>
            <w:r>
              <w:rPr>
                <w:rFonts w:hint="eastAsia" w:ascii="宋体" w:hAnsi="宋体" w:eastAsia="宋体"/>
                <w:kern w:val="0"/>
                <w:sz w:val="24"/>
                <w:szCs w:val="24"/>
              </w:rPr>
              <w:t>当必要时</w:t>
            </w:r>
          </w:p>
        </w:tc>
        <w:tc>
          <w:tcPr>
            <w:tcW w:w="448" w:type="dxa"/>
          </w:tcPr>
          <w:p>
            <w:pPr>
              <w:spacing w:line="360" w:lineRule="auto"/>
              <w:rPr>
                <w:rFonts w:ascii="宋体" w:hAnsi="宋体" w:eastAsia="宋体"/>
                <w:kern w:val="0"/>
                <w:sz w:val="24"/>
                <w:szCs w:val="24"/>
              </w:rPr>
            </w:pPr>
          </w:p>
        </w:tc>
        <w:tc>
          <w:tcPr>
            <w:tcW w:w="1593" w:type="dxa"/>
          </w:tcPr>
          <w:p>
            <w:pPr>
              <w:spacing w:line="360" w:lineRule="auto"/>
              <w:rPr>
                <w:rFonts w:ascii="宋体" w:hAnsi="宋体" w:eastAsia="宋体"/>
                <w:kern w:val="0"/>
                <w:sz w:val="24"/>
                <w:szCs w:val="24"/>
              </w:rPr>
            </w:pPr>
            <w:r>
              <w:rPr>
                <w:rFonts w:hint="eastAsia" w:ascii="宋体" w:hAnsi="宋体" w:eastAsia="宋体"/>
                <w:kern w:val="0"/>
                <w:sz w:val="24"/>
                <w:szCs w:val="24"/>
              </w:rPr>
              <w:t>会议记录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 w:type="dxa"/>
          </w:tcPr>
          <w:p>
            <w:pPr>
              <w:spacing w:line="360" w:lineRule="auto"/>
              <w:rPr>
                <w:rFonts w:ascii="宋体" w:hAnsi="宋体" w:eastAsia="宋体"/>
                <w:kern w:val="0"/>
                <w:sz w:val="24"/>
                <w:szCs w:val="24"/>
              </w:rPr>
            </w:pPr>
            <w:r>
              <w:rPr>
                <w:rFonts w:hint="eastAsia" w:ascii="宋体" w:hAnsi="宋体" w:eastAsia="宋体"/>
                <w:kern w:val="0"/>
                <w:sz w:val="24"/>
                <w:szCs w:val="24"/>
              </w:rPr>
              <w:t>4.</w:t>
            </w:r>
          </w:p>
        </w:tc>
        <w:tc>
          <w:tcPr>
            <w:tcW w:w="1268" w:type="dxa"/>
          </w:tcPr>
          <w:p>
            <w:pPr>
              <w:spacing w:line="360" w:lineRule="auto"/>
              <w:rPr>
                <w:rFonts w:ascii="宋体" w:hAnsi="宋体" w:eastAsia="宋体"/>
                <w:kern w:val="0"/>
                <w:sz w:val="24"/>
                <w:szCs w:val="24"/>
              </w:rPr>
            </w:pPr>
            <w:r>
              <w:rPr>
                <w:rFonts w:hint="eastAsia" w:ascii="宋体" w:hAnsi="宋体" w:eastAsia="宋体"/>
                <w:kern w:val="0"/>
                <w:sz w:val="24"/>
                <w:szCs w:val="24"/>
              </w:rPr>
              <w:t>SQA工程师</w:t>
            </w:r>
          </w:p>
        </w:tc>
        <w:tc>
          <w:tcPr>
            <w:tcW w:w="2326" w:type="dxa"/>
          </w:tcPr>
          <w:p>
            <w:pPr>
              <w:spacing w:line="360" w:lineRule="auto"/>
              <w:rPr>
                <w:rFonts w:ascii="宋体" w:hAnsi="宋体" w:eastAsia="宋体"/>
                <w:kern w:val="0"/>
                <w:sz w:val="24"/>
                <w:szCs w:val="24"/>
              </w:rPr>
            </w:pPr>
            <w:r>
              <w:rPr>
                <w:rFonts w:hint="eastAsia" w:ascii="宋体" w:hAnsi="宋体" w:eastAsia="宋体"/>
                <w:kern w:val="0"/>
                <w:sz w:val="24"/>
                <w:szCs w:val="24"/>
              </w:rPr>
              <w:t>向上汇报项目组中不能解决的问题</w:t>
            </w:r>
          </w:p>
        </w:tc>
        <w:tc>
          <w:tcPr>
            <w:tcW w:w="2221" w:type="dxa"/>
          </w:tcPr>
          <w:p>
            <w:pPr>
              <w:spacing w:line="360" w:lineRule="auto"/>
              <w:rPr>
                <w:rFonts w:ascii="宋体" w:hAnsi="宋体" w:eastAsia="宋体"/>
                <w:kern w:val="0"/>
                <w:sz w:val="24"/>
                <w:szCs w:val="24"/>
              </w:rPr>
            </w:pPr>
            <w:r>
              <w:rPr>
                <w:rFonts w:hint="eastAsia" w:ascii="宋体" w:hAnsi="宋体" w:eastAsia="宋体"/>
                <w:kern w:val="0"/>
                <w:sz w:val="24"/>
                <w:szCs w:val="24"/>
              </w:rPr>
              <w:t>当必要时</w:t>
            </w:r>
          </w:p>
        </w:tc>
        <w:tc>
          <w:tcPr>
            <w:tcW w:w="448" w:type="dxa"/>
          </w:tcPr>
          <w:p>
            <w:pPr>
              <w:spacing w:line="360" w:lineRule="auto"/>
              <w:rPr>
                <w:rFonts w:ascii="宋体" w:hAnsi="宋体" w:eastAsia="宋体"/>
                <w:kern w:val="0"/>
                <w:sz w:val="24"/>
                <w:szCs w:val="24"/>
              </w:rPr>
            </w:pPr>
          </w:p>
        </w:tc>
        <w:tc>
          <w:tcPr>
            <w:tcW w:w="1593" w:type="dxa"/>
          </w:tcPr>
          <w:p>
            <w:pPr>
              <w:spacing w:line="360" w:lineRule="auto"/>
              <w:rPr>
                <w:rFonts w:ascii="宋体" w:hAnsi="宋体" w:eastAsia="宋体"/>
                <w:kern w:val="0"/>
                <w:sz w:val="24"/>
                <w:szCs w:val="24"/>
              </w:rPr>
            </w:pPr>
            <w:r>
              <w:rPr>
                <w:rFonts w:hint="eastAsia" w:ascii="宋体" w:hAnsi="宋体" w:eastAsia="宋体"/>
                <w:kern w:val="0"/>
                <w:sz w:val="24"/>
                <w:szCs w:val="24"/>
              </w:rPr>
              <w:t>无法解决问题以及意见记录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 w:type="dxa"/>
          </w:tcPr>
          <w:p>
            <w:pPr>
              <w:spacing w:line="360" w:lineRule="auto"/>
              <w:rPr>
                <w:rFonts w:ascii="宋体" w:hAnsi="宋体" w:eastAsia="宋体"/>
                <w:kern w:val="0"/>
                <w:sz w:val="24"/>
                <w:szCs w:val="24"/>
              </w:rPr>
            </w:pPr>
            <w:r>
              <w:rPr>
                <w:rFonts w:hint="eastAsia" w:ascii="宋体" w:hAnsi="宋体" w:eastAsia="宋体"/>
                <w:kern w:val="0"/>
                <w:sz w:val="24"/>
                <w:szCs w:val="24"/>
              </w:rPr>
              <w:t>5.</w:t>
            </w:r>
          </w:p>
        </w:tc>
        <w:tc>
          <w:tcPr>
            <w:tcW w:w="1268" w:type="dxa"/>
          </w:tcPr>
          <w:p>
            <w:pPr>
              <w:spacing w:line="360" w:lineRule="auto"/>
              <w:rPr>
                <w:rFonts w:ascii="宋体" w:hAnsi="宋体" w:eastAsia="宋体"/>
                <w:kern w:val="0"/>
                <w:sz w:val="24"/>
                <w:szCs w:val="24"/>
              </w:rPr>
            </w:pPr>
            <w:r>
              <w:rPr>
                <w:rFonts w:hint="eastAsia" w:ascii="宋体" w:hAnsi="宋体" w:eastAsia="宋体"/>
                <w:kern w:val="0"/>
                <w:sz w:val="24"/>
                <w:szCs w:val="24"/>
              </w:rPr>
              <w:t>SQA工程师</w:t>
            </w:r>
          </w:p>
        </w:tc>
        <w:tc>
          <w:tcPr>
            <w:tcW w:w="2326" w:type="dxa"/>
          </w:tcPr>
          <w:p>
            <w:pPr>
              <w:spacing w:line="360" w:lineRule="auto"/>
              <w:rPr>
                <w:rFonts w:ascii="宋体" w:hAnsi="宋体" w:eastAsia="宋体"/>
                <w:kern w:val="0"/>
                <w:sz w:val="24"/>
                <w:szCs w:val="24"/>
              </w:rPr>
            </w:pPr>
            <w:r>
              <w:rPr>
                <w:rFonts w:hint="eastAsia" w:ascii="宋体" w:hAnsi="宋体" w:eastAsia="宋体"/>
                <w:kern w:val="0"/>
                <w:sz w:val="24"/>
                <w:szCs w:val="24"/>
              </w:rPr>
              <w:t>核准项目计划和主要的里程碑与标准过程一致</w:t>
            </w:r>
          </w:p>
        </w:tc>
        <w:tc>
          <w:tcPr>
            <w:tcW w:w="2221" w:type="dxa"/>
          </w:tcPr>
          <w:p>
            <w:pPr>
              <w:spacing w:line="360" w:lineRule="auto"/>
              <w:rPr>
                <w:rFonts w:ascii="宋体" w:hAnsi="宋体" w:eastAsia="宋体"/>
                <w:kern w:val="0"/>
                <w:sz w:val="24"/>
                <w:szCs w:val="24"/>
              </w:rPr>
            </w:pPr>
            <w:r>
              <w:rPr>
                <w:rFonts w:hint="eastAsia" w:ascii="宋体" w:hAnsi="宋体" w:eastAsia="宋体"/>
                <w:kern w:val="0"/>
                <w:sz w:val="24"/>
                <w:szCs w:val="24"/>
              </w:rPr>
              <w:t>SDP签字以前</w:t>
            </w:r>
          </w:p>
        </w:tc>
        <w:tc>
          <w:tcPr>
            <w:tcW w:w="448" w:type="dxa"/>
          </w:tcPr>
          <w:p>
            <w:pPr>
              <w:spacing w:line="360" w:lineRule="auto"/>
              <w:rPr>
                <w:rFonts w:ascii="宋体" w:hAnsi="宋体" w:eastAsia="宋体"/>
                <w:kern w:val="0"/>
                <w:sz w:val="24"/>
                <w:szCs w:val="24"/>
              </w:rPr>
            </w:pPr>
          </w:p>
        </w:tc>
        <w:tc>
          <w:tcPr>
            <w:tcW w:w="1593" w:type="dxa"/>
          </w:tcPr>
          <w:p>
            <w:pPr>
              <w:spacing w:line="360" w:lineRule="auto"/>
              <w:rPr>
                <w:rFonts w:ascii="宋体" w:hAnsi="宋体" w:eastAsia="宋体"/>
                <w:kern w:val="0"/>
                <w:sz w:val="24"/>
                <w:szCs w:val="24"/>
              </w:rPr>
            </w:pPr>
            <w:r>
              <w:rPr>
                <w:rFonts w:hint="eastAsia" w:ascii="宋体" w:hAnsi="宋体" w:eastAsia="宋体"/>
                <w:kern w:val="0"/>
                <w:sz w:val="24"/>
                <w:szCs w:val="24"/>
              </w:rPr>
              <w:t>项目策划过程检查表、质量保证评估报告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 w:type="dxa"/>
          </w:tcPr>
          <w:p>
            <w:pPr>
              <w:spacing w:line="360" w:lineRule="auto"/>
              <w:rPr>
                <w:rFonts w:ascii="宋体" w:hAnsi="宋体" w:eastAsia="宋体"/>
                <w:kern w:val="0"/>
                <w:sz w:val="24"/>
                <w:szCs w:val="24"/>
              </w:rPr>
            </w:pPr>
            <w:r>
              <w:rPr>
                <w:rFonts w:hint="eastAsia" w:ascii="宋体" w:hAnsi="宋体" w:eastAsia="宋体"/>
                <w:kern w:val="0"/>
                <w:sz w:val="24"/>
                <w:szCs w:val="24"/>
              </w:rPr>
              <w:t>6.</w:t>
            </w:r>
          </w:p>
        </w:tc>
        <w:tc>
          <w:tcPr>
            <w:tcW w:w="1268" w:type="dxa"/>
          </w:tcPr>
          <w:p>
            <w:pPr>
              <w:spacing w:line="360" w:lineRule="auto"/>
              <w:rPr>
                <w:rFonts w:ascii="宋体" w:hAnsi="宋体" w:eastAsia="宋体"/>
                <w:kern w:val="0"/>
                <w:sz w:val="24"/>
                <w:szCs w:val="24"/>
              </w:rPr>
            </w:pPr>
            <w:r>
              <w:rPr>
                <w:rFonts w:hint="eastAsia" w:ascii="宋体" w:hAnsi="宋体" w:eastAsia="宋体"/>
                <w:kern w:val="0"/>
                <w:sz w:val="24"/>
                <w:szCs w:val="24"/>
              </w:rPr>
              <w:t>SQA工程师</w:t>
            </w:r>
          </w:p>
        </w:tc>
        <w:tc>
          <w:tcPr>
            <w:tcW w:w="2326" w:type="dxa"/>
          </w:tcPr>
          <w:p>
            <w:pPr>
              <w:spacing w:line="360" w:lineRule="auto"/>
              <w:rPr>
                <w:rFonts w:ascii="宋体" w:hAnsi="宋体" w:eastAsia="宋体"/>
                <w:kern w:val="0"/>
                <w:sz w:val="24"/>
                <w:szCs w:val="24"/>
              </w:rPr>
            </w:pPr>
            <w:r>
              <w:rPr>
                <w:rFonts w:hint="eastAsia" w:ascii="宋体" w:hAnsi="宋体" w:eastAsia="宋体"/>
                <w:kern w:val="0"/>
                <w:sz w:val="24"/>
                <w:szCs w:val="24"/>
              </w:rPr>
              <w:t>监督项目培训计划的执行</w:t>
            </w:r>
          </w:p>
        </w:tc>
        <w:tc>
          <w:tcPr>
            <w:tcW w:w="2221" w:type="dxa"/>
          </w:tcPr>
          <w:p>
            <w:pPr>
              <w:spacing w:line="360" w:lineRule="auto"/>
              <w:rPr>
                <w:rFonts w:ascii="宋体" w:hAnsi="宋体" w:eastAsia="宋体"/>
                <w:kern w:val="0"/>
                <w:sz w:val="24"/>
                <w:szCs w:val="24"/>
              </w:rPr>
            </w:pPr>
            <w:r>
              <w:rPr>
                <w:rFonts w:hint="eastAsia" w:ascii="宋体" w:hAnsi="宋体" w:eastAsia="宋体"/>
                <w:kern w:val="0"/>
                <w:sz w:val="24"/>
                <w:szCs w:val="24"/>
              </w:rPr>
              <w:t>发布之前</w:t>
            </w:r>
          </w:p>
        </w:tc>
        <w:tc>
          <w:tcPr>
            <w:tcW w:w="448" w:type="dxa"/>
          </w:tcPr>
          <w:p>
            <w:pPr>
              <w:spacing w:line="360" w:lineRule="auto"/>
              <w:rPr>
                <w:rFonts w:ascii="宋体" w:hAnsi="宋体" w:eastAsia="宋体"/>
                <w:kern w:val="0"/>
                <w:sz w:val="24"/>
                <w:szCs w:val="24"/>
              </w:rPr>
            </w:pPr>
            <w:r>
              <w:rPr>
                <w:rFonts w:hint="eastAsia" w:ascii="宋体" w:hAnsi="宋体" w:eastAsia="宋体"/>
                <w:kern w:val="0"/>
                <w:sz w:val="24"/>
                <w:szCs w:val="24"/>
              </w:rPr>
              <w:t>1</w:t>
            </w:r>
          </w:p>
        </w:tc>
        <w:tc>
          <w:tcPr>
            <w:tcW w:w="1593" w:type="dxa"/>
          </w:tcPr>
          <w:p>
            <w:pPr>
              <w:spacing w:line="360" w:lineRule="auto"/>
              <w:rPr>
                <w:rFonts w:ascii="宋体" w:hAnsi="宋体" w:eastAsia="宋体"/>
                <w:kern w:val="0"/>
                <w:sz w:val="24"/>
                <w:szCs w:val="24"/>
              </w:rPr>
            </w:pPr>
            <w:r>
              <w:rPr>
                <w:rFonts w:hint="eastAsia" w:ascii="宋体" w:hAnsi="宋体" w:eastAsia="宋体"/>
                <w:kern w:val="0"/>
                <w:sz w:val="24"/>
                <w:szCs w:val="24"/>
              </w:rPr>
              <w:t>质量保证评估报告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 w:type="dxa"/>
          </w:tcPr>
          <w:p>
            <w:pPr>
              <w:spacing w:line="360" w:lineRule="auto"/>
              <w:rPr>
                <w:rFonts w:ascii="宋体" w:hAnsi="宋体" w:eastAsia="宋体"/>
                <w:kern w:val="0"/>
                <w:sz w:val="24"/>
                <w:szCs w:val="24"/>
              </w:rPr>
            </w:pPr>
            <w:r>
              <w:rPr>
                <w:rFonts w:hint="eastAsia" w:ascii="宋体" w:hAnsi="宋体" w:eastAsia="宋体"/>
                <w:kern w:val="0"/>
                <w:sz w:val="24"/>
                <w:szCs w:val="24"/>
              </w:rPr>
              <w:t>7.</w:t>
            </w:r>
          </w:p>
        </w:tc>
        <w:tc>
          <w:tcPr>
            <w:tcW w:w="1268" w:type="dxa"/>
          </w:tcPr>
          <w:p>
            <w:pPr>
              <w:spacing w:line="360" w:lineRule="auto"/>
              <w:rPr>
                <w:rFonts w:ascii="宋体" w:hAnsi="宋体" w:eastAsia="宋体"/>
                <w:kern w:val="0"/>
                <w:sz w:val="24"/>
                <w:szCs w:val="24"/>
              </w:rPr>
            </w:pPr>
            <w:r>
              <w:rPr>
                <w:rFonts w:hint="eastAsia" w:ascii="宋体" w:hAnsi="宋体" w:eastAsia="宋体"/>
                <w:kern w:val="0"/>
                <w:sz w:val="24"/>
                <w:szCs w:val="24"/>
              </w:rPr>
              <w:t>SQA工程师</w:t>
            </w:r>
          </w:p>
        </w:tc>
        <w:tc>
          <w:tcPr>
            <w:tcW w:w="2326" w:type="dxa"/>
          </w:tcPr>
          <w:p>
            <w:pPr>
              <w:spacing w:line="360" w:lineRule="auto"/>
              <w:rPr>
                <w:rFonts w:ascii="宋体" w:hAnsi="宋体" w:eastAsia="宋体"/>
                <w:kern w:val="0"/>
                <w:sz w:val="24"/>
                <w:szCs w:val="24"/>
              </w:rPr>
            </w:pPr>
            <w:r>
              <w:rPr>
                <w:rFonts w:hint="eastAsia" w:ascii="宋体" w:hAnsi="宋体" w:eastAsia="宋体"/>
                <w:kern w:val="0"/>
                <w:sz w:val="24"/>
                <w:szCs w:val="24"/>
              </w:rPr>
              <w:t>审计指定的工作产品已满足项目的要求</w:t>
            </w:r>
          </w:p>
        </w:tc>
        <w:tc>
          <w:tcPr>
            <w:tcW w:w="2221" w:type="dxa"/>
          </w:tcPr>
          <w:p>
            <w:pPr>
              <w:spacing w:line="360" w:lineRule="auto"/>
              <w:rPr>
                <w:rFonts w:ascii="宋体" w:hAnsi="宋体" w:eastAsia="宋体"/>
                <w:kern w:val="0"/>
                <w:sz w:val="24"/>
                <w:szCs w:val="24"/>
              </w:rPr>
            </w:pPr>
            <w:r>
              <w:rPr>
                <w:rFonts w:hint="eastAsia" w:ascii="宋体" w:hAnsi="宋体" w:eastAsia="宋体"/>
                <w:kern w:val="0"/>
                <w:sz w:val="24"/>
                <w:szCs w:val="24"/>
              </w:rPr>
              <w:t>SDP签字以前</w:t>
            </w:r>
          </w:p>
        </w:tc>
        <w:tc>
          <w:tcPr>
            <w:tcW w:w="448" w:type="dxa"/>
          </w:tcPr>
          <w:p>
            <w:pPr>
              <w:spacing w:line="360" w:lineRule="auto"/>
              <w:rPr>
                <w:rFonts w:ascii="宋体" w:hAnsi="宋体" w:eastAsia="宋体"/>
                <w:kern w:val="0"/>
                <w:sz w:val="24"/>
                <w:szCs w:val="24"/>
              </w:rPr>
            </w:pPr>
          </w:p>
        </w:tc>
        <w:tc>
          <w:tcPr>
            <w:tcW w:w="1593" w:type="dxa"/>
          </w:tcPr>
          <w:p>
            <w:pPr>
              <w:spacing w:line="360" w:lineRule="auto"/>
              <w:rPr>
                <w:rFonts w:ascii="宋体" w:hAnsi="宋体" w:eastAsia="宋体"/>
                <w:kern w:val="0"/>
                <w:sz w:val="24"/>
                <w:szCs w:val="24"/>
              </w:rPr>
            </w:pPr>
            <w:r>
              <w:rPr>
                <w:rFonts w:hint="eastAsia" w:ascii="宋体" w:hAnsi="宋体" w:eastAsia="宋体"/>
                <w:kern w:val="0"/>
                <w:sz w:val="24"/>
                <w:szCs w:val="24"/>
              </w:rPr>
              <w:t>质量保证评估报告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 w:type="dxa"/>
          </w:tcPr>
          <w:p>
            <w:pPr>
              <w:spacing w:line="360" w:lineRule="auto"/>
              <w:rPr>
                <w:rFonts w:ascii="宋体" w:hAnsi="宋体" w:eastAsia="宋体"/>
                <w:kern w:val="0"/>
                <w:sz w:val="24"/>
                <w:szCs w:val="24"/>
              </w:rPr>
            </w:pPr>
            <w:r>
              <w:rPr>
                <w:rFonts w:hint="eastAsia" w:ascii="宋体" w:hAnsi="宋体" w:eastAsia="宋体"/>
                <w:kern w:val="0"/>
                <w:sz w:val="24"/>
                <w:szCs w:val="24"/>
              </w:rPr>
              <w:t>8.</w:t>
            </w:r>
          </w:p>
        </w:tc>
        <w:tc>
          <w:tcPr>
            <w:tcW w:w="1268" w:type="dxa"/>
          </w:tcPr>
          <w:p>
            <w:pPr>
              <w:spacing w:line="360" w:lineRule="auto"/>
              <w:rPr>
                <w:rFonts w:ascii="宋体" w:hAnsi="宋体" w:eastAsia="宋体"/>
                <w:kern w:val="0"/>
                <w:sz w:val="24"/>
                <w:szCs w:val="24"/>
              </w:rPr>
            </w:pPr>
            <w:r>
              <w:rPr>
                <w:rFonts w:hint="eastAsia" w:ascii="宋体" w:hAnsi="宋体" w:eastAsia="宋体"/>
                <w:kern w:val="0"/>
                <w:sz w:val="24"/>
                <w:szCs w:val="24"/>
              </w:rPr>
              <w:t>SQA工程师</w:t>
            </w:r>
          </w:p>
        </w:tc>
        <w:tc>
          <w:tcPr>
            <w:tcW w:w="2326" w:type="dxa"/>
          </w:tcPr>
          <w:p>
            <w:pPr>
              <w:spacing w:line="360" w:lineRule="auto"/>
              <w:rPr>
                <w:rFonts w:ascii="宋体" w:hAnsi="宋体" w:eastAsia="宋体"/>
                <w:kern w:val="0"/>
                <w:sz w:val="24"/>
                <w:szCs w:val="24"/>
              </w:rPr>
            </w:pPr>
            <w:r>
              <w:rPr>
                <w:rFonts w:hint="eastAsia" w:ascii="宋体" w:hAnsi="宋体" w:eastAsia="宋体"/>
                <w:kern w:val="0"/>
                <w:sz w:val="24"/>
                <w:szCs w:val="24"/>
              </w:rPr>
              <w:t>收集与文档审评相关的数据</w:t>
            </w:r>
          </w:p>
        </w:tc>
        <w:tc>
          <w:tcPr>
            <w:tcW w:w="2221" w:type="dxa"/>
          </w:tcPr>
          <w:p>
            <w:pPr>
              <w:spacing w:line="360" w:lineRule="auto"/>
              <w:rPr>
                <w:rFonts w:ascii="宋体" w:hAnsi="宋体" w:eastAsia="宋体"/>
                <w:kern w:val="0"/>
                <w:sz w:val="24"/>
                <w:szCs w:val="24"/>
              </w:rPr>
            </w:pPr>
            <w:r>
              <w:rPr>
                <w:rFonts w:hint="eastAsia" w:ascii="宋体" w:hAnsi="宋体" w:eastAsia="宋体"/>
                <w:kern w:val="0"/>
                <w:sz w:val="24"/>
                <w:szCs w:val="24"/>
              </w:rPr>
              <w:t>里程碑</w:t>
            </w:r>
          </w:p>
        </w:tc>
        <w:tc>
          <w:tcPr>
            <w:tcW w:w="448" w:type="dxa"/>
          </w:tcPr>
          <w:p>
            <w:pPr>
              <w:spacing w:line="360" w:lineRule="auto"/>
              <w:rPr>
                <w:rFonts w:ascii="宋体" w:hAnsi="宋体" w:eastAsia="宋体"/>
                <w:kern w:val="0"/>
                <w:sz w:val="24"/>
                <w:szCs w:val="24"/>
              </w:rPr>
            </w:pPr>
          </w:p>
        </w:tc>
        <w:tc>
          <w:tcPr>
            <w:tcW w:w="1593" w:type="dxa"/>
          </w:tcPr>
          <w:p>
            <w:pPr>
              <w:spacing w:line="360" w:lineRule="auto"/>
              <w:rPr>
                <w:rFonts w:ascii="宋体" w:hAnsi="宋体" w:eastAsia="宋体"/>
                <w:kern w:val="0"/>
                <w:sz w:val="24"/>
                <w:szCs w:val="24"/>
              </w:rPr>
            </w:pPr>
            <w:r>
              <w:rPr>
                <w:rFonts w:hint="eastAsia" w:ascii="宋体" w:hAnsi="宋体" w:eastAsia="宋体"/>
                <w:kern w:val="0"/>
                <w:sz w:val="24"/>
                <w:szCs w:val="24"/>
              </w:rPr>
              <w:t>质量保证评估报告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 w:type="dxa"/>
          </w:tcPr>
          <w:p>
            <w:pPr>
              <w:spacing w:line="360" w:lineRule="auto"/>
              <w:rPr>
                <w:rFonts w:ascii="宋体" w:hAnsi="宋体" w:eastAsia="宋体"/>
                <w:kern w:val="0"/>
                <w:sz w:val="24"/>
                <w:szCs w:val="24"/>
              </w:rPr>
            </w:pPr>
            <w:r>
              <w:rPr>
                <w:rFonts w:hint="eastAsia" w:ascii="宋体" w:hAnsi="宋体" w:eastAsia="宋体"/>
                <w:kern w:val="0"/>
                <w:sz w:val="24"/>
                <w:szCs w:val="24"/>
              </w:rPr>
              <w:t>9.</w:t>
            </w:r>
          </w:p>
        </w:tc>
        <w:tc>
          <w:tcPr>
            <w:tcW w:w="1268" w:type="dxa"/>
          </w:tcPr>
          <w:p>
            <w:pPr>
              <w:spacing w:line="360" w:lineRule="auto"/>
              <w:rPr>
                <w:rFonts w:ascii="宋体" w:hAnsi="宋体" w:eastAsia="宋体"/>
                <w:kern w:val="0"/>
                <w:sz w:val="24"/>
                <w:szCs w:val="24"/>
              </w:rPr>
            </w:pPr>
            <w:r>
              <w:rPr>
                <w:rFonts w:hint="eastAsia" w:ascii="宋体" w:hAnsi="宋体" w:eastAsia="宋体"/>
                <w:kern w:val="0"/>
                <w:sz w:val="24"/>
                <w:szCs w:val="24"/>
              </w:rPr>
              <w:t>SQA工程师</w:t>
            </w:r>
          </w:p>
        </w:tc>
        <w:tc>
          <w:tcPr>
            <w:tcW w:w="2326" w:type="dxa"/>
          </w:tcPr>
          <w:p>
            <w:pPr>
              <w:spacing w:line="360" w:lineRule="auto"/>
              <w:rPr>
                <w:rFonts w:ascii="宋体" w:hAnsi="宋体" w:eastAsia="宋体"/>
                <w:kern w:val="0"/>
                <w:sz w:val="24"/>
                <w:szCs w:val="24"/>
              </w:rPr>
            </w:pPr>
            <w:r>
              <w:rPr>
                <w:rFonts w:hint="eastAsia" w:ascii="宋体" w:hAnsi="宋体" w:eastAsia="宋体"/>
                <w:kern w:val="0"/>
                <w:sz w:val="24"/>
                <w:szCs w:val="24"/>
              </w:rPr>
              <w:t>监督项目更改（基线），以确认更改过程和标准过程相一致</w:t>
            </w:r>
          </w:p>
        </w:tc>
        <w:tc>
          <w:tcPr>
            <w:tcW w:w="2221" w:type="dxa"/>
          </w:tcPr>
          <w:p>
            <w:pPr>
              <w:spacing w:line="360" w:lineRule="auto"/>
              <w:rPr>
                <w:rFonts w:ascii="宋体" w:hAnsi="宋体" w:eastAsia="宋体"/>
                <w:kern w:val="0"/>
                <w:sz w:val="24"/>
                <w:szCs w:val="24"/>
              </w:rPr>
            </w:pPr>
            <w:r>
              <w:rPr>
                <w:rFonts w:hint="eastAsia" w:ascii="宋体" w:hAnsi="宋体" w:eastAsia="宋体"/>
                <w:kern w:val="0"/>
                <w:sz w:val="24"/>
                <w:szCs w:val="24"/>
              </w:rPr>
              <w:t>更改发生时</w:t>
            </w:r>
          </w:p>
        </w:tc>
        <w:tc>
          <w:tcPr>
            <w:tcW w:w="448" w:type="dxa"/>
          </w:tcPr>
          <w:p>
            <w:pPr>
              <w:spacing w:line="360" w:lineRule="auto"/>
              <w:rPr>
                <w:rFonts w:ascii="宋体" w:hAnsi="宋体" w:eastAsia="宋体"/>
                <w:kern w:val="0"/>
                <w:sz w:val="24"/>
                <w:szCs w:val="24"/>
              </w:rPr>
            </w:pPr>
          </w:p>
        </w:tc>
        <w:tc>
          <w:tcPr>
            <w:tcW w:w="1593" w:type="dxa"/>
          </w:tcPr>
          <w:p>
            <w:pPr>
              <w:spacing w:line="360" w:lineRule="auto"/>
              <w:rPr>
                <w:rFonts w:ascii="宋体" w:hAnsi="宋体" w:eastAsia="宋体"/>
                <w:kern w:val="0"/>
                <w:sz w:val="24"/>
                <w:szCs w:val="24"/>
              </w:rPr>
            </w:pPr>
            <w:r>
              <w:rPr>
                <w:rFonts w:hint="eastAsia" w:ascii="宋体" w:hAnsi="宋体" w:eastAsia="宋体"/>
                <w:kern w:val="0"/>
                <w:sz w:val="24"/>
                <w:szCs w:val="24"/>
              </w:rPr>
              <w:t>配置管理活动检查表、质量保证评估报告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 w:type="dxa"/>
          </w:tcPr>
          <w:p>
            <w:pPr>
              <w:spacing w:line="360" w:lineRule="auto"/>
              <w:rPr>
                <w:rFonts w:ascii="宋体" w:hAnsi="宋体" w:eastAsia="宋体"/>
                <w:kern w:val="0"/>
                <w:sz w:val="24"/>
                <w:szCs w:val="24"/>
              </w:rPr>
            </w:pPr>
            <w:r>
              <w:rPr>
                <w:rFonts w:hint="eastAsia" w:ascii="宋体" w:hAnsi="宋体" w:eastAsia="宋体"/>
                <w:kern w:val="0"/>
                <w:sz w:val="24"/>
                <w:szCs w:val="24"/>
              </w:rPr>
              <w:t>10.</w:t>
            </w:r>
          </w:p>
        </w:tc>
        <w:tc>
          <w:tcPr>
            <w:tcW w:w="1268" w:type="dxa"/>
          </w:tcPr>
          <w:p>
            <w:pPr>
              <w:spacing w:line="360" w:lineRule="auto"/>
              <w:rPr>
                <w:rFonts w:ascii="宋体" w:hAnsi="宋体" w:eastAsia="宋体"/>
                <w:kern w:val="0"/>
                <w:sz w:val="24"/>
                <w:szCs w:val="24"/>
              </w:rPr>
            </w:pPr>
            <w:r>
              <w:rPr>
                <w:rFonts w:hint="eastAsia" w:ascii="宋体" w:hAnsi="宋体" w:eastAsia="宋体"/>
                <w:kern w:val="0"/>
                <w:sz w:val="24"/>
                <w:szCs w:val="24"/>
              </w:rPr>
              <w:t>SQA工程师</w:t>
            </w:r>
          </w:p>
        </w:tc>
        <w:tc>
          <w:tcPr>
            <w:tcW w:w="2326" w:type="dxa"/>
          </w:tcPr>
          <w:p>
            <w:pPr>
              <w:spacing w:line="360" w:lineRule="auto"/>
              <w:rPr>
                <w:rFonts w:ascii="宋体" w:hAnsi="宋体" w:eastAsia="宋体"/>
                <w:kern w:val="0"/>
                <w:sz w:val="24"/>
                <w:szCs w:val="24"/>
              </w:rPr>
            </w:pPr>
            <w:r>
              <w:rPr>
                <w:rFonts w:hint="eastAsia" w:ascii="宋体" w:hAnsi="宋体" w:eastAsia="宋体"/>
                <w:kern w:val="0"/>
                <w:sz w:val="24"/>
                <w:szCs w:val="24"/>
              </w:rPr>
              <w:t>确认因需求变化而引起开发计划、工作产品和活动的变化，进行相应的更改，并已得到相关组和个人的同意</w:t>
            </w:r>
          </w:p>
        </w:tc>
        <w:tc>
          <w:tcPr>
            <w:tcW w:w="2221" w:type="dxa"/>
          </w:tcPr>
          <w:p>
            <w:pPr>
              <w:spacing w:line="360" w:lineRule="auto"/>
              <w:rPr>
                <w:rFonts w:ascii="宋体" w:hAnsi="宋体" w:eastAsia="宋体"/>
                <w:kern w:val="0"/>
                <w:sz w:val="24"/>
                <w:szCs w:val="24"/>
              </w:rPr>
            </w:pPr>
            <w:r>
              <w:rPr>
                <w:rFonts w:hint="eastAsia" w:ascii="宋体" w:hAnsi="宋体" w:eastAsia="宋体"/>
                <w:kern w:val="0"/>
                <w:sz w:val="24"/>
                <w:szCs w:val="24"/>
              </w:rPr>
              <w:t>变更发生时</w:t>
            </w:r>
          </w:p>
        </w:tc>
        <w:tc>
          <w:tcPr>
            <w:tcW w:w="448" w:type="dxa"/>
          </w:tcPr>
          <w:p>
            <w:pPr>
              <w:spacing w:line="360" w:lineRule="auto"/>
              <w:rPr>
                <w:rFonts w:ascii="宋体" w:hAnsi="宋体" w:eastAsia="宋体"/>
                <w:kern w:val="0"/>
                <w:sz w:val="24"/>
                <w:szCs w:val="24"/>
              </w:rPr>
            </w:pPr>
          </w:p>
        </w:tc>
        <w:tc>
          <w:tcPr>
            <w:tcW w:w="1593" w:type="dxa"/>
          </w:tcPr>
          <w:p>
            <w:pPr>
              <w:spacing w:line="360" w:lineRule="auto"/>
              <w:rPr>
                <w:rFonts w:ascii="宋体" w:hAnsi="宋体" w:eastAsia="宋体"/>
                <w:kern w:val="0"/>
                <w:sz w:val="24"/>
                <w:szCs w:val="24"/>
              </w:rPr>
            </w:pPr>
            <w:r>
              <w:rPr>
                <w:rFonts w:hint="eastAsia" w:ascii="宋体" w:hAnsi="宋体" w:eastAsia="宋体"/>
                <w:kern w:val="0"/>
                <w:sz w:val="24"/>
                <w:szCs w:val="24"/>
              </w:rPr>
              <w:t>软件需求管理检查表、配置管理活动检查表、质量保证评估报告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 w:type="dxa"/>
          </w:tcPr>
          <w:p>
            <w:pPr>
              <w:spacing w:line="360" w:lineRule="auto"/>
              <w:rPr>
                <w:rFonts w:ascii="宋体" w:hAnsi="宋体" w:eastAsia="宋体"/>
                <w:kern w:val="0"/>
                <w:sz w:val="24"/>
                <w:szCs w:val="24"/>
              </w:rPr>
            </w:pPr>
            <w:r>
              <w:rPr>
                <w:rFonts w:hint="eastAsia" w:ascii="宋体" w:hAnsi="宋体" w:eastAsia="宋体"/>
                <w:kern w:val="0"/>
                <w:sz w:val="24"/>
                <w:szCs w:val="24"/>
              </w:rPr>
              <w:t>11.</w:t>
            </w:r>
          </w:p>
        </w:tc>
        <w:tc>
          <w:tcPr>
            <w:tcW w:w="1268" w:type="dxa"/>
          </w:tcPr>
          <w:p>
            <w:pPr>
              <w:spacing w:line="360" w:lineRule="auto"/>
              <w:rPr>
                <w:rFonts w:ascii="宋体" w:hAnsi="宋体" w:eastAsia="宋体"/>
                <w:kern w:val="0"/>
                <w:sz w:val="24"/>
                <w:szCs w:val="24"/>
              </w:rPr>
            </w:pPr>
            <w:r>
              <w:rPr>
                <w:rFonts w:hint="eastAsia" w:ascii="宋体" w:hAnsi="宋体" w:eastAsia="宋体"/>
                <w:kern w:val="0"/>
                <w:sz w:val="24"/>
                <w:szCs w:val="24"/>
              </w:rPr>
              <w:t>SQA工程师</w:t>
            </w:r>
          </w:p>
        </w:tc>
        <w:tc>
          <w:tcPr>
            <w:tcW w:w="2326" w:type="dxa"/>
          </w:tcPr>
          <w:p>
            <w:pPr>
              <w:spacing w:line="360" w:lineRule="auto"/>
              <w:rPr>
                <w:rFonts w:ascii="宋体" w:hAnsi="宋体" w:eastAsia="宋体"/>
                <w:kern w:val="0"/>
                <w:sz w:val="24"/>
                <w:szCs w:val="24"/>
              </w:rPr>
            </w:pPr>
            <w:r>
              <w:rPr>
                <w:rFonts w:hint="eastAsia" w:ascii="宋体" w:hAnsi="宋体" w:eastAsia="宋体"/>
                <w:kern w:val="0"/>
                <w:sz w:val="24"/>
                <w:szCs w:val="24"/>
              </w:rPr>
              <w:t>确认估算过程被正确的使用</w:t>
            </w:r>
          </w:p>
        </w:tc>
        <w:tc>
          <w:tcPr>
            <w:tcW w:w="2221" w:type="dxa"/>
          </w:tcPr>
          <w:p>
            <w:pPr>
              <w:spacing w:line="360" w:lineRule="auto"/>
              <w:rPr>
                <w:rFonts w:ascii="宋体" w:hAnsi="宋体" w:eastAsia="宋体"/>
                <w:kern w:val="0"/>
                <w:sz w:val="24"/>
                <w:szCs w:val="24"/>
              </w:rPr>
            </w:pPr>
            <w:r>
              <w:rPr>
                <w:rFonts w:hint="eastAsia" w:ascii="宋体" w:hAnsi="宋体" w:eastAsia="宋体"/>
                <w:kern w:val="0"/>
                <w:sz w:val="24"/>
                <w:szCs w:val="24"/>
              </w:rPr>
              <w:t>估算过程、SDP签字以前</w:t>
            </w:r>
          </w:p>
        </w:tc>
        <w:tc>
          <w:tcPr>
            <w:tcW w:w="448" w:type="dxa"/>
          </w:tcPr>
          <w:p>
            <w:pPr>
              <w:spacing w:line="360" w:lineRule="auto"/>
              <w:rPr>
                <w:rFonts w:ascii="宋体" w:hAnsi="宋体" w:eastAsia="宋体"/>
                <w:kern w:val="0"/>
                <w:sz w:val="24"/>
                <w:szCs w:val="24"/>
              </w:rPr>
            </w:pPr>
          </w:p>
        </w:tc>
        <w:tc>
          <w:tcPr>
            <w:tcW w:w="1593" w:type="dxa"/>
          </w:tcPr>
          <w:p>
            <w:pPr>
              <w:spacing w:line="360" w:lineRule="auto"/>
              <w:rPr>
                <w:rFonts w:ascii="宋体" w:hAnsi="宋体" w:eastAsia="宋体"/>
                <w:kern w:val="0"/>
                <w:sz w:val="24"/>
                <w:szCs w:val="24"/>
              </w:rPr>
            </w:pPr>
            <w:r>
              <w:rPr>
                <w:rFonts w:hint="eastAsia" w:ascii="宋体" w:hAnsi="宋体" w:eastAsia="宋体"/>
                <w:kern w:val="0"/>
                <w:sz w:val="24"/>
                <w:szCs w:val="24"/>
              </w:rPr>
              <w:t>项目策划过程检查表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 w:type="dxa"/>
          </w:tcPr>
          <w:p>
            <w:pPr>
              <w:spacing w:line="360" w:lineRule="auto"/>
              <w:rPr>
                <w:rFonts w:ascii="宋体" w:hAnsi="宋体" w:eastAsia="宋体"/>
                <w:kern w:val="0"/>
                <w:sz w:val="24"/>
                <w:szCs w:val="24"/>
              </w:rPr>
            </w:pPr>
            <w:r>
              <w:rPr>
                <w:rFonts w:hint="eastAsia" w:ascii="宋体" w:hAnsi="宋体" w:eastAsia="宋体"/>
                <w:kern w:val="0"/>
                <w:sz w:val="24"/>
                <w:szCs w:val="24"/>
              </w:rPr>
              <w:t>12.</w:t>
            </w:r>
          </w:p>
        </w:tc>
        <w:tc>
          <w:tcPr>
            <w:tcW w:w="1268" w:type="dxa"/>
          </w:tcPr>
          <w:p>
            <w:pPr>
              <w:spacing w:line="360" w:lineRule="auto"/>
              <w:rPr>
                <w:rFonts w:ascii="宋体" w:hAnsi="宋体" w:eastAsia="宋体"/>
                <w:kern w:val="0"/>
                <w:sz w:val="24"/>
                <w:szCs w:val="24"/>
              </w:rPr>
            </w:pPr>
            <w:r>
              <w:rPr>
                <w:rFonts w:hint="eastAsia" w:ascii="宋体" w:hAnsi="宋体" w:eastAsia="宋体"/>
                <w:kern w:val="0"/>
                <w:sz w:val="24"/>
                <w:szCs w:val="24"/>
              </w:rPr>
              <w:t>SQA工程师</w:t>
            </w:r>
          </w:p>
        </w:tc>
        <w:tc>
          <w:tcPr>
            <w:tcW w:w="2326" w:type="dxa"/>
          </w:tcPr>
          <w:p>
            <w:pPr>
              <w:spacing w:line="360" w:lineRule="auto"/>
              <w:rPr>
                <w:rFonts w:ascii="宋体" w:hAnsi="宋体" w:eastAsia="宋体"/>
                <w:kern w:val="0"/>
                <w:sz w:val="24"/>
                <w:szCs w:val="24"/>
              </w:rPr>
            </w:pPr>
            <w:r>
              <w:rPr>
                <w:rFonts w:hint="eastAsia" w:ascii="宋体" w:hAnsi="宋体" w:eastAsia="宋体"/>
                <w:kern w:val="0"/>
                <w:sz w:val="24"/>
                <w:szCs w:val="24"/>
              </w:rPr>
              <w:t>参加主要的文档评审以确认评审过程与标准过程相一致</w:t>
            </w:r>
          </w:p>
        </w:tc>
        <w:tc>
          <w:tcPr>
            <w:tcW w:w="2221" w:type="dxa"/>
          </w:tcPr>
          <w:p>
            <w:pPr>
              <w:spacing w:line="360" w:lineRule="auto"/>
              <w:rPr>
                <w:rFonts w:ascii="宋体" w:hAnsi="宋体" w:eastAsia="宋体"/>
                <w:kern w:val="0"/>
                <w:sz w:val="24"/>
                <w:szCs w:val="24"/>
              </w:rPr>
            </w:pPr>
            <w:r>
              <w:rPr>
                <w:rFonts w:hint="eastAsia" w:ascii="宋体" w:hAnsi="宋体" w:eastAsia="宋体"/>
                <w:kern w:val="0"/>
                <w:sz w:val="24"/>
                <w:szCs w:val="24"/>
              </w:rPr>
              <w:t>评审时</w:t>
            </w:r>
          </w:p>
        </w:tc>
        <w:tc>
          <w:tcPr>
            <w:tcW w:w="448" w:type="dxa"/>
          </w:tcPr>
          <w:p>
            <w:pPr>
              <w:spacing w:line="360" w:lineRule="auto"/>
              <w:rPr>
                <w:rFonts w:ascii="宋体" w:hAnsi="宋体" w:eastAsia="宋体"/>
                <w:kern w:val="0"/>
                <w:sz w:val="24"/>
                <w:szCs w:val="24"/>
              </w:rPr>
            </w:pPr>
          </w:p>
        </w:tc>
        <w:tc>
          <w:tcPr>
            <w:tcW w:w="1593" w:type="dxa"/>
          </w:tcPr>
          <w:p>
            <w:pPr>
              <w:spacing w:line="360" w:lineRule="auto"/>
              <w:rPr>
                <w:rFonts w:ascii="宋体" w:hAnsi="宋体" w:eastAsia="宋体"/>
                <w:kern w:val="0"/>
                <w:sz w:val="24"/>
                <w:szCs w:val="24"/>
              </w:rPr>
            </w:pPr>
            <w:r>
              <w:rPr>
                <w:rFonts w:hint="eastAsia" w:ascii="宋体" w:hAnsi="宋体" w:eastAsia="宋体"/>
                <w:kern w:val="0"/>
                <w:sz w:val="24"/>
                <w:szCs w:val="24"/>
              </w:rPr>
              <w:t>评审过程检查表、质量保证评估报告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 w:type="dxa"/>
          </w:tcPr>
          <w:p>
            <w:pPr>
              <w:spacing w:line="360" w:lineRule="auto"/>
              <w:rPr>
                <w:rFonts w:ascii="宋体" w:hAnsi="宋体" w:eastAsia="宋体"/>
                <w:kern w:val="0"/>
                <w:sz w:val="24"/>
                <w:szCs w:val="24"/>
              </w:rPr>
            </w:pPr>
            <w:r>
              <w:rPr>
                <w:rFonts w:hint="eastAsia" w:ascii="宋体" w:hAnsi="宋体" w:eastAsia="宋体"/>
                <w:kern w:val="0"/>
                <w:sz w:val="24"/>
                <w:szCs w:val="24"/>
              </w:rPr>
              <w:t>13.</w:t>
            </w:r>
          </w:p>
        </w:tc>
        <w:tc>
          <w:tcPr>
            <w:tcW w:w="1268" w:type="dxa"/>
          </w:tcPr>
          <w:p>
            <w:pPr>
              <w:spacing w:line="360" w:lineRule="auto"/>
              <w:rPr>
                <w:rFonts w:ascii="宋体" w:hAnsi="宋体" w:eastAsia="宋体"/>
                <w:kern w:val="0"/>
                <w:sz w:val="24"/>
                <w:szCs w:val="24"/>
              </w:rPr>
            </w:pPr>
            <w:r>
              <w:rPr>
                <w:rFonts w:hint="eastAsia" w:ascii="宋体" w:hAnsi="宋体" w:eastAsia="宋体"/>
                <w:kern w:val="0"/>
                <w:sz w:val="24"/>
                <w:szCs w:val="24"/>
              </w:rPr>
              <w:t>SQA工程师</w:t>
            </w:r>
          </w:p>
        </w:tc>
        <w:tc>
          <w:tcPr>
            <w:tcW w:w="2326" w:type="dxa"/>
          </w:tcPr>
          <w:p>
            <w:pPr>
              <w:spacing w:line="360" w:lineRule="auto"/>
              <w:rPr>
                <w:rFonts w:ascii="宋体" w:hAnsi="宋体" w:eastAsia="宋体"/>
                <w:kern w:val="0"/>
                <w:sz w:val="24"/>
                <w:szCs w:val="24"/>
              </w:rPr>
            </w:pPr>
            <w:r>
              <w:rPr>
                <w:rFonts w:hint="eastAsia" w:ascii="宋体" w:hAnsi="宋体" w:eastAsia="宋体"/>
                <w:kern w:val="0"/>
                <w:sz w:val="24"/>
                <w:szCs w:val="24"/>
              </w:rPr>
              <w:t>监督配置管理活动和标准过程相一致</w:t>
            </w:r>
          </w:p>
        </w:tc>
        <w:tc>
          <w:tcPr>
            <w:tcW w:w="2221" w:type="dxa"/>
          </w:tcPr>
          <w:p>
            <w:pPr>
              <w:spacing w:line="360" w:lineRule="auto"/>
              <w:rPr>
                <w:rFonts w:ascii="宋体" w:hAnsi="宋体" w:eastAsia="宋体"/>
                <w:kern w:val="0"/>
                <w:sz w:val="24"/>
                <w:szCs w:val="24"/>
              </w:rPr>
            </w:pPr>
            <w:r>
              <w:rPr>
                <w:rFonts w:hint="eastAsia" w:ascii="宋体" w:hAnsi="宋体" w:eastAsia="宋体"/>
                <w:kern w:val="0"/>
                <w:sz w:val="24"/>
                <w:szCs w:val="24"/>
              </w:rPr>
              <w:t>里程碑</w:t>
            </w:r>
          </w:p>
        </w:tc>
        <w:tc>
          <w:tcPr>
            <w:tcW w:w="448" w:type="dxa"/>
          </w:tcPr>
          <w:p>
            <w:pPr>
              <w:spacing w:line="360" w:lineRule="auto"/>
              <w:rPr>
                <w:rFonts w:ascii="宋体" w:hAnsi="宋体" w:eastAsia="宋体"/>
                <w:kern w:val="0"/>
                <w:sz w:val="24"/>
                <w:szCs w:val="24"/>
              </w:rPr>
            </w:pPr>
          </w:p>
        </w:tc>
        <w:tc>
          <w:tcPr>
            <w:tcW w:w="1593" w:type="dxa"/>
          </w:tcPr>
          <w:p>
            <w:pPr>
              <w:spacing w:line="360" w:lineRule="auto"/>
              <w:rPr>
                <w:rFonts w:ascii="宋体" w:hAnsi="宋体" w:eastAsia="宋体"/>
                <w:kern w:val="0"/>
                <w:sz w:val="24"/>
                <w:szCs w:val="24"/>
              </w:rPr>
            </w:pPr>
            <w:r>
              <w:rPr>
                <w:rFonts w:hint="eastAsia" w:ascii="宋体" w:hAnsi="宋体" w:eastAsia="宋体"/>
                <w:kern w:val="0"/>
                <w:sz w:val="24"/>
                <w:szCs w:val="24"/>
              </w:rPr>
              <w:t>配置管理活动检查表、质量保证评估报告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 w:type="dxa"/>
          </w:tcPr>
          <w:p>
            <w:pPr>
              <w:spacing w:line="360" w:lineRule="auto"/>
              <w:rPr>
                <w:rFonts w:ascii="宋体" w:hAnsi="宋体" w:eastAsia="宋体"/>
                <w:kern w:val="0"/>
                <w:sz w:val="24"/>
                <w:szCs w:val="24"/>
              </w:rPr>
            </w:pPr>
            <w:r>
              <w:rPr>
                <w:rFonts w:hint="eastAsia" w:ascii="宋体" w:hAnsi="宋体" w:eastAsia="宋体"/>
                <w:kern w:val="0"/>
                <w:sz w:val="24"/>
                <w:szCs w:val="24"/>
              </w:rPr>
              <w:t>14.</w:t>
            </w:r>
          </w:p>
        </w:tc>
        <w:tc>
          <w:tcPr>
            <w:tcW w:w="1268" w:type="dxa"/>
          </w:tcPr>
          <w:p>
            <w:pPr>
              <w:spacing w:line="360" w:lineRule="auto"/>
              <w:rPr>
                <w:rFonts w:ascii="宋体" w:hAnsi="宋体" w:eastAsia="宋体"/>
                <w:kern w:val="0"/>
                <w:sz w:val="24"/>
                <w:szCs w:val="24"/>
              </w:rPr>
            </w:pPr>
            <w:r>
              <w:rPr>
                <w:rFonts w:hint="eastAsia" w:ascii="宋体" w:hAnsi="宋体" w:eastAsia="宋体"/>
                <w:kern w:val="0"/>
                <w:sz w:val="24"/>
                <w:szCs w:val="24"/>
              </w:rPr>
              <w:t>SQA工程师</w:t>
            </w:r>
          </w:p>
        </w:tc>
        <w:tc>
          <w:tcPr>
            <w:tcW w:w="2326" w:type="dxa"/>
          </w:tcPr>
          <w:p>
            <w:pPr>
              <w:spacing w:line="360" w:lineRule="auto"/>
              <w:rPr>
                <w:rFonts w:ascii="宋体" w:hAnsi="宋体" w:eastAsia="宋体"/>
                <w:kern w:val="0"/>
                <w:sz w:val="24"/>
                <w:szCs w:val="24"/>
              </w:rPr>
            </w:pPr>
            <w:r>
              <w:rPr>
                <w:rFonts w:hint="eastAsia" w:ascii="宋体" w:hAnsi="宋体" w:eastAsia="宋体"/>
                <w:kern w:val="0"/>
                <w:sz w:val="24"/>
                <w:szCs w:val="24"/>
              </w:rPr>
              <w:t>监督在质量保证过程中发现的问题的解决</w:t>
            </w:r>
          </w:p>
        </w:tc>
        <w:tc>
          <w:tcPr>
            <w:tcW w:w="2221" w:type="dxa"/>
          </w:tcPr>
          <w:p>
            <w:pPr>
              <w:spacing w:line="360" w:lineRule="auto"/>
              <w:rPr>
                <w:rFonts w:ascii="宋体" w:hAnsi="宋体" w:eastAsia="宋体"/>
                <w:kern w:val="0"/>
                <w:sz w:val="24"/>
                <w:szCs w:val="24"/>
              </w:rPr>
            </w:pPr>
            <w:r>
              <w:rPr>
                <w:rFonts w:hint="eastAsia" w:ascii="宋体" w:hAnsi="宋体" w:eastAsia="宋体"/>
                <w:kern w:val="0"/>
                <w:sz w:val="24"/>
                <w:szCs w:val="24"/>
              </w:rPr>
              <w:t>发现问题时</w:t>
            </w:r>
          </w:p>
        </w:tc>
        <w:tc>
          <w:tcPr>
            <w:tcW w:w="448" w:type="dxa"/>
          </w:tcPr>
          <w:p>
            <w:pPr>
              <w:spacing w:line="360" w:lineRule="auto"/>
              <w:rPr>
                <w:rFonts w:ascii="宋体" w:hAnsi="宋体" w:eastAsia="宋体"/>
                <w:kern w:val="0"/>
                <w:sz w:val="24"/>
                <w:szCs w:val="24"/>
              </w:rPr>
            </w:pPr>
          </w:p>
        </w:tc>
        <w:tc>
          <w:tcPr>
            <w:tcW w:w="1593" w:type="dxa"/>
          </w:tcPr>
          <w:p>
            <w:pPr>
              <w:spacing w:line="360" w:lineRule="auto"/>
              <w:rPr>
                <w:rFonts w:ascii="宋体" w:hAnsi="宋体" w:eastAsia="宋体"/>
                <w:kern w:val="0"/>
                <w:sz w:val="24"/>
                <w:szCs w:val="24"/>
              </w:rPr>
            </w:pPr>
            <w:r>
              <w:rPr>
                <w:rFonts w:hint="eastAsia" w:ascii="宋体" w:hAnsi="宋体" w:eastAsia="宋体"/>
                <w:kern w:val="0"/>
                <w:sz w:val="24"/>
                <w:szCs w:val="24"/>
              </w:rPr>
              <w:t>质量信息反馈单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 w:type="dxa"/>
          </w:tcPr>
          <w:p>
            <w:pPr>
              <w:spacing w:line="360" w:lineRule="auto"/>
              <w:rPr>
                <w:rFonts w:ascii="宋体" w:hAnsi="宋体" w:eastAsia="宋体"/>
                <w:kern w:val="0"/>
                <w:sz w:val="24"/>
                <w:szCs w:val="24"/>
              </w:rPr>
            </w:pPr>
            <w:r>
              <w:rPr>
                <w:rFonts w:hint="eastAsia" w:ascii="宋体" w:hAnsi="宋体" w:eastAsia="宋体"/>
                <w:kern w:val="0"/>
                <w:sz w:val="24"/>
                <w:szCs w:val="24"/>
              </w:rPr>
              <w:t>15.</w:t>
            </w:r>
          </w:p>
        </w:tc>
        <w:tc>
          <w:tcPr>
            <w:tcW w:w="1268" w:type="dxa"/>
          </w:tcPr>
          <w:p>
            <w:pPr>
              <w:spacing w:line="360" w:lineRule="auto"/>
              <w:rPr>
                <w:rFonts w:ascii="宋体" w:hAnsi="宋体" w:eastAsia="宋体"/>
                <w:kern w:val="0"/>
                <w:sz w:val="24"/>
                <w:szCs w:val="24"/>
              </w:rPr>
            </w:pPr>
            <w:r>
              <w:rPr>
                <w:rFonts w:hint="eastAsia" w:ascii="宋体" w:hAnsi="宋体" w:eastAsia="宋体"/>
                <w:kern w:val="0"/>
                <w:sz w:val="24"/>
                <w:szCs w:val="24"/>
              </w:rPr>
              <w:t>SQA工程师</w:t>
            </w:r>
          </w:p>
        </w:tc>
        <w:tc>
          <w:tcPr>
            <w:tcW w:w="2326" w:type="dxa"/>
          </w:tcPr>
          <w:p>
            <w:pPr>
              <w:spacing w:line="360" w:lineRule="auto"/>
              <w:rPr>
                <w:rFonts w:ascii="宋体" w:hAnsi="宋体" w:eastAsia="宋体"/>
                <w:kern w:val="0"/>
                <w:sz w:val="24"/>
                <w:szCs w:val="24"/>
              </w:rPr>
            </w:pPr>
            <w:r>
              <w:rPr>
                <w:rFonts w:hint="eastAsia" w:ascii="宋体" w:hAnsi="宋体" w:eastAsia="宋体"/>
                <w:kern w:val="0"/>
                <w:sz w:val="24"/>
                <w:szCs w:val="24"/>
              </w:rPr>
              <w:t>将检查情况通知相关组和人员</w:t>
            </w:r>
          </w:p>
        </w:tc>
        <w:tc>
          <w:tcPr>
            <w:tcW w:w="2221" w:type="dxa"/>
          </w:tcPr>
          <w:p>
            <w:pPr>
              <w:spacing w:line="360" w:lineRule="auto"/>
              <w:rPr>
                <w:rFonts w:ascii="宋体" w:hAnsi="宋体" w:eastAsia="宋体"/>
                <w:kern w:val="0"/>
                <w:sz w:val="24"/>
                <w:szCs w:val="24"/>
              </w:rPr>
            </w:pPr>
            <w:r>
              <w:rPr>
                <w:rFonts w:hint="eastAsia" w:ascii="宋体" w:hAnsi="宋体" w:eastAsia="宋体"/>
                <w:kern w:val="0"/>
                <w:sz w:val="24"/>
                <w:szCs w:val="24"/>
              </w:rPr>
              <w:t>里程碑</w:t>
            </w:r>
          </w:p>
        </w:tc>
        <w:tc>
          <w:tcPr>
            <w:tcW w:w="448" w:type="dxa"/>
          </w:tcPr>
          <w:p>
            <w:pPr>
              <w:spacing w:line="360" w:lineRule="auto"/>
              <w:rPr>
                <w:rFonts w:ascii="宋体" w:hAnsi="宋体" w:eastAsia="宋体"/>
                <w:kern w:val="0"/>
                <w:sz w:val="24"/>
                <w:szCs w:val="24"/>
              </w:rPr>
            </w:pPr>
          </w:p>
        </w:tc>
        <w:tc>
          <w:tcPr>
            <w:tcW w:w="1593" w:type="dxa"/>
          </w:tcPr>
          <w:p>
            <w:pPr>
              <w:spacing w:line="360" w:lineRule="auto"/>
              <w:rPr>
                <w:rFonts w:ascii="宋体" w:hAnsi="宋体" w:eastAsia="宋体"/>
                <w:kern w:val="0"/>
                <w:sz w:val="24"/>
                <w:szCs w:val="24"/>
              </w:rPr>
            </w:pPr>
            <w:r>
              <w:rPr>
                <w:rFonts w:hint="eastAsia" w:ascii="宋体" w:hAnsi="宋体" w:eastAsia="宋体"/>
                <w:kern w:val="0"/>
                <w:sz w:val="24"/>
                <w:szCs w:val="24"/>
              </w:rPr>
              <w:t>质量保证评估报告</w:t>
            </w:r>
          </w:p>
        </w:tc>
      </w:tr>
    </w:tbl>
    <w:p>
      <w:pPr>
        <w:spacing w:line="360" w:lineRule="auto"/>
        <w:rPr>
          <w:rFonts w:ascii="宋体" w:hAnsi="宋体" w:eastAsia="宋体"/>
          <w:sz w:val="24"/>
          <w:szCs w:val="24"/>
        </w:rPr>
      </w:pPr>
    </w:p>
    <w:p>
      <w:pPr>
        <w:spacing w:line="360" w:lineRule="auto"/>
        <w:rPr>
          <w:rFonts w:ascii="宋体" w:hAnsi="宋体" w:eastAsia="宋体"/>
          <w:sz w:val="24"/>
          <w:szCs w:val="24"/>
        </w:rPr>
      </w:pPr>
    </w:p>
    <w:p>
      <w:pPr>
        <w:pStyle w:val="2"/>
        <w:spacing w:line="360" w:lineRule="auto"/>
      </w:pPr>
      <w:bookmarkStart w:id="17" w:name="_Toc24823"/>
      <w:r>
        <w:rPr>
          <w:rFonts w:hint="eastAsia"/>
        </w:rPr>
        <w:t>8.评审和审核</w:t>
      </w:r>
      <w:bookmarkEnd w:id="17"/>
    </w:p>
    <w:p>
      <w:pPr>
        <w:pStyle w:val="3"/>
        <w:spacing w:line="360" w:lineRule="auto"/>
        <w:rPr>
          <w:rFonts w:ascii="宋体" w:hAnsi="宋体" w:eastAsia="宋体"/>
          <w:sz w:val="24"/>
          <w:szCs w:val="24"/>
        </w:rPr>
      </w:pPr>
      <w:r>
        <w:rPr>
          <w:rFonts w:hint="eastAsia" w:ascii="宋体" w:hAnsi="宋体" w:eastAsia="宋体"/>
          <w:sz w:val="24"/>
          <w:szCs w:val="24"/>
        </w:rPr>
        <w:t xml:space="preserve">  </w:t>
      </w:r>
      <w:bookmarkStart w:id="18" w:name="_Toc12445"/>
      <w:r>
        <w:rPr>
          <w:rFonts w:hint="eastAsia" w:ascii="宋体" w:hAnsi="宋体" w:eastAsia="宋体"/>
          <w:sz w:val="24"/>
          <w:szCs w:val="24"/>
        </w:rPr>
        <w:t>8.1过程的评审</w:t>
      </w:r>
      <w:bookmarkEnd w:id="18"/>
    </w:p>
    <w:p>
      <w:pPr>
        <w:spacing w:line="360" w:lineRule="auto"/>
        <w:ind w:firstLine="420" w:firstLineChars="200"/>
        <w:rPr>
          <w:rFonts w:hint="eastAsia" w:eastAsiaTheme="minorEastAsia"/>
          <w:lang w:eastAsia="zh-CN"/>
        </w:rPr>
      </w:pPr>
      <w:r>
        <w:rPr>
          <w:rFonts w:hint="eastAsia"/>
        </w:rPr>
        <w:t>项目计划中描述的软件工作产品提交目标库成为基线之前，软件质量保证员应检查是否同相关过程、规程、标准和约定相一致。</w:t>
      </w:r>
      <w:r>
        <w:rPr>
          <w:rFonts w:hint="eastAsia"/>
          <w:lang w:eastAsia="zh-CN"/>
        </w:rPr>
        <w:t>（</w:t>
      </w:r>
      <w:r>
        <w:rPr>
          <w:rFonts w:hint="eastAsia"/>
          <w:lang w:val="en-US" w:eastAsia="zh-CN"/>
        </w:rPr>
        <w:t>SQA：软件质量保证</w:t>
      </w:r>
      <w:r>
        <w:rPr>
          <w:rFonts w:hint="eastAsia"/>
          <w:lang w:eastAsia="zh-CN"/>
        </w:rPr>
        <w:t>）</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spacing w:line="360" w:lineRule="auto"/>
              <w:rPr>
                <w:kern w:val="0"/>
                <w:sz w:val="20"/>
                <w:szCs w:val="20"/>
              </w:rPr>
            </w:pPr>
            <w:r>
              <w:rPr>
                <w:rFonts w:hint="eastAsia"/>
                <w:kern w:val="0"/>
                <w:sz w:val="20"/>
                <w:szCs w:val="20"/>
              </w:rPr>
              <w:t>审核阶段</w:t>
            </w:r>
          </w:p>
        </w:tc>
        <w:tc>
          <w:tcPr>
            <w:tcW w:w="2841" w:type="dxa"/>
          </w:tcPr>
          <w:p>
            <w:pPr>
              <w:spacing w:line="360" w:lineRule="auto"/>
              <w:rPr>
                <w:kern w:val="0"/>
                <w:sz w:val="20"/>
                <w:szCs w:val="20"/>
              </w:rPr>
            </w:pPr>
            <w:r>
              <w:rPr>
                <w:rFonts w:hint="eastAsia"/>
                <w:kern w:val="0"/>
                <w:sz w:val="20"/>
                <w:szCs w:val="20"/>
              </w:rPr>
              <w:t>审核人员</w:t>
            </w:r>
          </w:p>
        </w:tc>
        <w:tc>
          <w:tcPr>
            <w:tcW w:w="2841" w:type="dxa"/>
          </w:tcPr>
          <w:p>
            <w:pPr>
              <w:spacing w:line="360" w:lineRule="auto"/>
              <w:rPr>
                <w:kern w:val="0"/>
                <w:sz w:val="20"/>
                <w:szCs w:val="20"/>
              </w:rPr>
            </w:pPr>
            <w:r>
              <w:rPr>
                <w:rFonts w:hint="eastAsia"/>
                <w:kern w:val="0"/>
                <w:sz w:val="20"/>
                <w:szCs w:val="20"/>
              </w:rPr>
              <w:t>计划日期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spacing w:line="360" w:lineRule="auto"/>
              <w:rPr>
                <w:kern w:val="0"/>
                <w:sz w:val="20"/>
                <w:szCs w:val="20"/>
              </w:rPr>
            </w:pPr>
            <w:r>
              <w:rPr>
                <w:rFonts w:hint="eastAsia"/>
                <w:kern w:val="0"/>
                <w:sz w:val="20"/>
                <w:szCs w:val="20"/>
              </w:rPr>
              <w:t>项目计划阶段</w:t>
            </w:r>
          </w:p>
        </w:tc>
        <w:tc>
          <w:tcPr>
            <w:tcW w:w="2841" w:type="dxa"/>
          </w:tcPr>
          <w:p>
            <w:pPr>
              <w:spacing w:line="360" w:lineRule="auto"/>
              <w:rPr>
                <w:kern w:val="0"/>
                <w:sz w:val="20"/>
                <w:szCs w:val="20"/>
              </w:rPr>
            </w:pPr>
            <w:r>
              <w:rPr>
                <w:rFonts w:hint="eastAsia"/>
                <w:kern w:val="0"/>
                <w:sz w:val="20"/>
                <w:szCs w:val="20"/>
              </w:rPr>
              <w:t>SQA人员</w:t>
            </w:r>
          </w:p>
        </w:tc>
        <w:tc>
          <w:tcPr>
            <w:tcW w:w="2841" w:type="dxa"/>
          </w:tcPr>
          <w:p>
            <w:pPr>
              <w:spacing w:line="360" w:lineRule="auto"/>
              <w:rPr>
                <w:rFonts w:hint="default" w:eastAsiaTheme="minorEastAsia"/>
                <w:kern w:val="0"/>
                <w:sz w:val="20"/>
                <w:szCs w:val="20"/>
                <w:lang w:val="en-US" w:eastAsia="zh-CN"/>
              </w:rPr>
            </w:pPr>
            <w:r>
              <w:rPr>
                <w:rFonts w:hint="eastAsia"/>
                <w:kern w:val="0"/>
                <w:sz w:val="20"/>
                <w:szCs w:val="20"/>
                <w:lang w:val="en-US" w:eastAsia="zh-CN"/>
              </w:rPr>
              <w:t>2020/</w:t>
            </w:r>
            <w:r>
              <w:rPr>
                <w:rFonts w:hint="eastAsia"/>
                <w:kern w:val="0"/>
                <w:sz w:val="20"/>
                <w:szCs w:val="20"/>
              </w:rPr>
              <w:t>11</w:t>
            </w:r>
            <w:r>
              <w:rPr>
                <w:rFonts w:hint="eastAsia"/>
                <w:kern w:val="0"/>
                <w:sz w:val="20"/>
                <w:szCs w:val="20"/>
                <w:lang w:val="en-US" w:eastAsia="zh-CN"/>
              </w:rPr>
              <w:t>/</w:t>
            </w:r>
            <w:r>
              <w:rPr>
                <w:rFonts w:hint="eastAsia"/>
                <w:kern w:val="0"/>
                <w:sz w:val="20"/>
                <w:szCs w:val="20"/>
              </w:rPr>
              <w:t>1</w:t>
            </w:r>
            <w:r>
              <w:rPr>
                <w:rFonts w:hint="eastAsia"/>
                <w:kern w:val="0"/>
                <w:sz w:val="20"/>
                <w:szCs w:val="20"/>
                <w:lang w:val="en-US" w:eastAsia="zh-CN"/>
              </w:rPr>
              <w:t>7-2020/12/1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spacing w:line="360" w:lineRule="auto"/>
              <w:rPr>
                <w:kern w:val="0"/>
                <w:sz w:val="20"/>
                <w:szCs w:val="20"/>
              </w:rPr>
            </w:pPr>
            <w:r>
              <w:rPr>
                <w:rFonts w:hint="eastAsia"/>
                <w:kern w:val="0"/>
                <w:sz w:val="20"/>
                <w:szCs w:val="20"/>
              </w:rPr>
              <w:t>需求阶段</w:t>
            </w:r>
          </w:p>
        </w:tc>
        <w:tc>
          <w:tcPr>
            <w:tcW w:w="2841" w:type="dxa"/>
          </w:tcPr>
          <w:p>
            <w:pPr>
              <w:spacing w:line="360" w:lineRule="auto"/>
              <w:rPr>
                <w:kern w:val="0"/>
                <w:sz w:val="20"/>
                <w:szCs w:val="20"/>
              </w:rPr>
            </w:pPr>
            <w:r>
              <w:rPr>
                <w:rFonts w:hint="eastAsia"/>
                <w:kern w:val="0"/>
                <w:sz w:val="20"/>
                <w:szCs w:val="20"/>
              </w:rPr>
              <w:t>SQA人员</w:t>
            </w:r>
          </w:p>
        </w:tc>
        <w:tc>
          <w:tcPr>
            <w:tcW w:w="2841" w:type="dxa"/>
          </w:tcPr>
          <w:p>
            <w:pPr>
              <w:spacing w:line="360" w:lineRule="auto"/>
              <w:rPr>
                <w:rFonts w:hint="default" w:eastAsiaTheme="minorEastAsia"/>
                <w:kern w:val="0"/>
                <w:sz w:val="20"/>
                <w:szCs w:val="20"/>
                <w:lang w:val="en-US" w:eastAsia="zh-CN"/>
              </w:rPr>
            </w:pPr>
            <w:r>
              <w:rPr>
                <w:rFonts w:hint="eastAsia"/>
                <w:kern w:val="0"/>
                <w:sz w:val="20"/>
                <w:szCs w:val="20"/>
                <w:lang w:val="en-US" w:eastAsia="zh-CN"/>
              </w:rPr>
              <w:t>2020/12/2-2020/12/10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spacing w:line="360" w:lineRule="auto"/>
              <w:rPr>
                <w:kern w:val="0"/>
                <w:sz w:val="20"/>
                <w:szCs w:val="20"/>
              </w:rPr>
            </w:pPr>
            <w:r>
              <w:rPr>
                <w:rFonts w:hint="eastAsia"/>
                <w:kern w:val="0"/>
                <w:sz w:val="20"/>
                <w:szCs w:val="20"/>
                <w:lang w:val="en-US" w:eastAsia="zh-CN"/>
              </w:rPr>
              <w:t>详细</w:t>
            </w:r>
            <w:r>
              <w:rPr>
                <w:rFonts w:hint="eastAsia"/>
                <w:kern w:val="0"/>
                <w:sz w:val="20"/>
                <w:szCs w:val="20"/>
              </w:rPr>
              <w:t>设计阶段</w:t>
            </w:r>
          </w:p>
        </w:tc>
        <w:tc>
          <w:tcPr>
            <w:tcW w:w="2841" w:type="dxa"/>
          </w:tcPr>
          <w:p>
            <w:pPr>
              <w:spacing w:line="360" w:lineRule="auto"/>
              <w:rPr>
                <w:kern w:val="0"/>
                <w:sz w:val="20"/>
                <w:szCs w:val="20"/>
              </w:rPr>
            </w:pPr>
            <w:r>
              <w:rPr>
                <w:rFonts w:hint="eastAsia"/>
                <w:kern w:val="0"/>
                <w:sz w:val="20"/>
                <w:szCs w:val="20"/>
              </w:rPr>
              <w:t>SQA人员</w:t>
            </w:r>
          </w:p>
        </w:tc>
        <w:tc>
          <w:tcPr>
            <w:tcW w:w="2841" w:type="dxa"/>
          </w:tcPr>
          <w:p>
            <w:pPr>
              <w:spacing w:line="360" w:lineRule="auto"/>
              <w:rPr>
                <w:rFonts w:hint="default" w:eastAsiaTheme="minorEastAsia"/>
                <w:kern w:val="0"/>
                <w:sz w:val="20"/>
                <w:szCs w:val="20"/>
                <w:lang w:val="en-US" w:eastAsia="zh-CN"/>
              </w:rPr>
            </w:pPr>
            <w:r>
              <w:rPr>
                <w:rFonts w:hint="eastAsia"/>
                <w:kern w:val="0"/>
                <w:sz w:val="20"/>
                <w:szCs w:val="20"/>
                <w:lang w:val="en-US" w:eastAsia="zh-CN"/>
              </w:rPr>
              <w:t>2020/12/9-2020/12/12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spacing w:line="360" w:lineRule="auto"/>
              <w:rPr>
                <w:kern w:val="0"/>
                <w:sz w:val="20"/>
                <w:szCs w:val="20"/>
              </w:rPr>
            </w:pPr>
            <w:r>
              <w:rPr>
                <w:rFonts w:hint="eastAsia"/>
                <w:kern w:val="0"/>
                <w:sz w:val="20"/>
                <w:szCs w:val="20"/>
                <w:lang w:val="en-US" w:eastAsia="zh-CN"/>
              </w:rPr>
              <w:t>项目开发</w:t>
            </w:r>
            <w:r>
              <w:rPr>
                <w:rFonts w:hint="eastAsia"/>
                <w:kern w:val="0"/>
                <w:sz w:val="20"/>
                <w:szCs w:val="20"/>
              </w:rPr>
              <w:t>阶段</w:t>
            </w:r>
          </w:p>
        </w:tc>
        <w:tc>
          <w:tcPr>
            <w:tcW w:w="2841" w:type="dxa"/>
          </w:tcPr>
          <w:p>
            <w:pPr>
              <w:spacing w:line="360" w:lineRule="auto"/>
              <w:rPr>
                <w:kern w:val="0"/>
                <w:sz w:val="20"/>
                <w:szCs w:val="20"/>
              </w:rPr>
            </w:pPr>
            <w:r>
              <w:rPr>
                <w:rFonts w:hint="eastAsia"/>
                <w:kern w:val="0"/>
                <w:sz w:val="20"/>
                <w:szCs w:val="20"/>
              </w:rPr>
              <w:t>SQA人员</w:t>
            </w:r>
          </w:p>
        </w:tc>
        <w:tc>
          <w:tcPr>
            <w:tcW w:w="2841" w:type="dxa"/>
          </w:tcPr>
          <w:p>
            <w:pPr>
              <w:spacing w:line="360" w:lineRule="auto"/>
              <w:rPr>
                <w:rFonts w:hint="default" w:eastAsiaTheme="minorEastAsia"/>
                <w:kern w:val="0"/>
                <w:sz w:val="20"/>
                <w:szCs w:val="20"/>
                <w:lang w:val="en-US" w:eastAsia="zh-CN"/>
              </w:rPr>
            </w:pPr>
            <w:r>
              <w:rPr>
                <w:rFonts w:hint="eastAsia"/>
                <w:kern w:val="0"/>
                <w:sz w:val="20"/>
                <w:szCs w:val="20"/>
                <w:lang w:val="en-US" w:eastAsia="zh-CN"/>
              </w:rPr>
              <w:t>2020/12/13-2021/1/1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spacing w:line="360" w:lineRule="auto"/>
              <w:rPr>
                <w:kern w:val="0"/>
                <w:sz w:val="20"/>
                <w:szCs w:val="20"/>
              </w:rPr>
            </w:pPr>
            <w:r>
              <w:rPr>
                <w:rFonts w:hint="eastAsia"/>
                <w:kern w:val="0"/>
                <w:sz w:val="20"/>
                <w:szCs w:val="20"/>
                <w:lang w:val="en-US" w:eastAsia="zh-CN"/>
              </w:rPr>
              <w:t>项目</w:t>
            </w:r>
            <w:r>
              <w:rPr>
                <w:rFonts w:hint="eastAsia"/>
                <w:kern w:val="0"/>
                <w:sz w:val="20"/>
                <w:szCs w:val="20"/>
              </w:rPr>
              <w:t>测试阶段</w:t>
            </w:r>
          </w:p>
        </w:tc>
        <w:tc>
          <w:tcPr>
            <w:tcW w:w="2841" w:type="dxa"/>
          </w:tcPr>
          <w:p>
            <w:pPr>
              <w:spacing w:line="360" w:lineRule="auto"/>
              <w:rPr>
                <w:kern w:val="0"/>
                <w:sz w:val="20"/>
                <w:szCs w:val="20"/>
              </w:rPr>
            </w:pPr>
            <w:r>
              <w:rPr>
                <w:rFonts w:hint="eastAsia"/>
                <w:kern w:val="0"/>
                <w:sz w:val="20"/>
                <w:szCs w:val="20"/>
              </w:rPr>
              <w:t>SQA人员</w:t>
            </w:r>
          </w:p>
        </w:tc>
        <w:tc>
          <w:tcPr>
            <w:tcW w:w="2841" w:type="dxa"/>
          </w:tcPr>
          <w:p>
            <w:pPr>
              <w:spacing w:line="360" w:lineRule="auto"/>
              <w:rPr>
                <w:rFonts w:hint="default" w:eastAsiaTheme="minorEastAsia"/>
                <w:kern w:val="0"/>
                <w:sz w:val="20"/>
                <w:szCs w:val="20"/>
                <w:lang w:val="en-US" w:eastAsia="zh-CN"/>
              </w:rPr>
            </w:pPr>
            <w:r>
              <w:rPr>
                <w:rFonts w:hint="eastAsia"/>
                <w:kern w:val="0"/>
                <w:sz w:val="20"/>
                <w:szCs w:val="20"/>
                <w:lang w:val="en-US" w:eastAsia="zh-CN"/>
              </w:rPr>
              <w:t>2021/1/1-2021/1/3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spacing w:line="360" w:lineRule="auto"/>
              <w:rPr>
                <w:kern w:val="0"/>
                <w:sz w:val="20"/>
                <w:szCs w:val="20"/>
              </w:rPr>
            </w:pPr>
            <w:r>
              <w:rPr>
                <w:rFonts w:hint="eastAsia"/>
                <w:kern w:val="0"/>
                <w:sz w:val="20"/>
                <w:szCs w:val="20"/>
                <w:lang w:val="en-US" w:eastAsia="zh-CN"/>
              </w:rPr>
              <w:t>客户交付</w:t>
            </w:r>
            <w:r>
              <w:rPr>
                <w:rFonts w:hint="eastAsia"/>
                <w:kern w:val="0"/>
                <w:sz w:val="20"/>
                <w:szCs w:val="20"/>
              </w:rPr>
              <w:t>阶段</w:t>
            </w:r>
          </w:p>
        </w:tc>
        <w:tc>
          <w:tcPr>
            <w:tcW w:w="2841" w:type="dxa"/>
          </w:tcPr>
          <w:p>
            <w:pPr>
              <w:spacing w:line="360" w:lineRule="auto"/>
              <w:rPr>
                <w:kern w:val="0"/>
                <w:sz w:val="20"/>
                <w:szCs w:val="20"/>
              </w:rPr>
            </w:pPr>
            <w:r>
              <w:rPr>
                <w:rFonts w:hint="eastAsia"/>
                <w:kern w:val="0"/>
                <w:sz w:val="20"/>
                <w:szCs w:val="20"/>
              </w:rPr>
              <w:t>SQA人员</w:t>
            </w:r>
          </w:p>
        </w:tc>
        <w:tc>
          <w:tcPr>
            <w:tcW w:w="2841" w:type="dxa"/>
          </w:tcPr>
          <w:p>
            <w:pPr>
              <w:spacing w:line="360" w:lineRule="auto"/>
              <w:rPr>
                <w:rFonts w:hint="default" w:eastAsiaTheme="minorEastAsia"/>
                <w:kern w:val="0"/>
                <w:sz w:val="20"/>
                <w:szCs w:val="20"/>
                <w:lang w:val="en-US" w:eastAsia="zh-CN"/>
              </w:rPr>
            </w:pPr>
            <w:r>
              <w:rPr>
                <w:rFonts w:hint="eastAsia"/>
                <w:kern w:val="0"/>
                <w:sz w:val="20"/>
                <w:szCs w:val="20"/>
                <w:lang w:val="en-US" w:eastAsia="zh-CN"/>
              </w:rPr>
              <w:t>2021/1/4-2021/1/5</w:t>
            </w:r>
          </w:p>
        </w:tc>
      </w:tr>
    </w:tbl>
    <w:p>
      <w:pPr>
        <w:spacing w:line="360" w:lineRule="auto"/>
      </w:pPr>
    </w:p>
    <w:p>
      <w:pPr>
        <w:pStyle w:val="3"/>
        <w:spacing w:line="360" w:lineRule="auto"/>
        <w:rPr>
          <w:rFonts w:ascii="宋体" w:hAnsi="宋体" w:eastAsia="宋体"/>
          <w:sz w:val="24"/>
          <w:szCs w:val="24"/>
        </w:rPr>
      </w:pPr>
      <w:bookmarkStart w:id="19" w:name="_Toc18775"/>
      <w:r>
        <w:rPr>
          <w:rFonts w:hint="eastAsia" w:ascii="宋体" w:hAnsi="宋体" w:eastAsia="宋体"/>
          <w:sz w:val="24"/>
          <w:szCs w:val="24"/>
        </w:rPr>
        <w:t>8.2工作产品的审核</w:t>
      </w:r>
      <w:bookmarkEnd w:id="19"/>
    </w:p>
    <w:p>
      <w:pPr>
        <w:spacing w:line="360" w:lineRule="auto"/>
        <w:ind w:firstLine="210" w:firstLineChars="100"/>
        <w:jc w:val="center"/>
        <w:rPr>
          <w:b/>
          <w:bCs/>
        </w:rPr>
      </w:pPr>
      <w:r>
        <w:rPr>
          <w:rFonts w:hint="eastAsia"/>
          <w:b/>
          <w:bCs/>
        </w:rPr>
        <w:t>软件开发产品评审检查表</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30"/>
        <w:gridCol w:w="6444"/>
        <w:gridCol w:w="9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0" w:type="dxa"/>
          </w:tcPr>
          <w:p>
            <w:pPr>
              <w:spacing w:line="360" w:lineRule="auto"/>
              <w:rPr>
                <w:kern w:val="0"/>
                <w:sz w:val="20"/>
                <w:szCs w:val="20"/>
              </w:rPr>
            </w:pPr>
            <w:r>
              <w:rPr>
                <w:rFonts w:hint="eastAsia"/>
                <w:kern w:val="0"/>
                <w:sz w:val="20"/>
                <w:szCs w:val="20"/>
              </w:rPr>
              <w:t>项目名称</w:t>
            </w:r>
          </w:p>
        </w:tc>
        <w:tc>
          <w:tcPr>
            <w:tcW w:w="7392" w:type="dxa"/>
            <w:gridSpan w:val="2"/>
          </w:tcPr>
          <w:p>
            <w:pPr>
              <w:spacing w:line="360" w:lineRule="auto"/>
              <w:rPr>
                <w:rFonts w:hint="default" w:eastAsiaTheme="minorEastAsia"/>
                <w:kern w:val="0"/>
                <w:sz w:val="20"/>
                <w:szCs w:val="20"/>
                <w:lang w:val="en-US" w:eastAsia="zh-CN"/>
              </w:rPr>
            </w:pPr>
            <w:r>
              <w:rPr>
                <w:rFonts w:hint="eastAsia"/>
                <w:kern w:val="0"/>
                <w:sz w:val="20"/>
                <w:szCs w:val="20"/>
                <w:lang w:val="en-US" w:eastAsia="zh-CN"/>
              </w:rPr>
              <w:t>开放实验管理系统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0" w:type="dxa"/>
          </w:tcPr>
          <w:p>
            <w:pPr>
              <w:spacing w:line="360" w:lineRule="auto"/>
              <w:rPr>
                <w:kern w:val="0"/>
                <w:sz w:val="20"/>
                <w:szCs w:val="20"/>
              </w:rPr>
            </w:pPr>
            <w:r>
              <w:rPr>
                <w:rFonts w:hint="eastAsia"/>
                <w:kern w:val="0"/>
                <w:sz w:val="20"/>
                <w:szCs w:val="20"/>
              </w:rPr>
              <w:t>项目主持人</w:t>
            </w:r>
          </w:p>
        </w:tc>
        <w:tc>
          <w:tcPr>
            <w:tcW w:w="7392" w:type="dxa"/>
            <w:gridSpan w:val="2"/>
          </w:tcPr>
          <w:p>
            <w:pPr>
              <w:spacing w:line="360" w:lineRule="auto"/>
              <w:rPr>
                <w:rFonts w:hint="eastAsia" w:eastAsiaTheme="minorEastAsia"/>
                <w:kern w:val="0"/>
                <w:sz w:val="20"/>
                <w:szCs w:val="20"/>
                <w:lang w:val="en-US" w:eastAsia="zh-CN"/>
              </w:rPr>
            </w:pPr>
            <w:r>
              <w:rPr>
                <w:rFonts w:hint="eastAsia"/>
                <w:kern w:val="0"/>
                <w:sz w:val="20"/>
                <w:szCs w:val="20"/>
                <w:lang w:val="en-US" w:eastAsia="zh-CN"/>
              </w:rPr>
              <w:t>陆辰羽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0" w:type="dxa"/>
          </w:tcPr>
          <w:p>
            <w:pPr>
              <w:spacing w:line="360" w:lineRule="auto"/>
              <w:rPr>
                <w:kern w:val="0"/>
                <w:sz w:val="20"/>
                <w:szCs w:val="20"/>
              </w:rPr>
            </w:pPr>
            <w:r>
              <w:rPr>
                <w:rFonts w:hint="eastAsia"/>
                <w:kern w:val="0"/>
                <w:sz w:val="20"/>
                <w:szCs w:val="20"/>
              </w:rPr>
              <w:t>评审时间</w:t>
            </w:r>
          </w:p>
        </w:tc>
        <w:tc>
          <w:tcPr>
            <w:tcW w:w="7392" w:type="dxa"/>
            <w:gridSpan w:val="2"/>
          </w:tcPr>
          <w:p>
            <w:pPr>
              <w:spacing w:line="360" w:lineRule="auto"/>
              <w:rPr>
                <w:rFonts w:hint="default" w:eastAsiaTheme="minorEastAsia"/>
                <w:kern w:val="0"/>
                <w:sz w:val="20"/>
                <w:szCs w:val="20"/>
                <w:lang w:val="en-US" w:eastAsia="zh-CN"/>
              </w:rPr>
            </w:pPr>
            <w:r>
              <w:rPr>
                <w:rFonts w:hint="eastAsia"/>
                <w:kern w:val="0"/>
                <w:sz w:val="20"/>
                <w:szCs w:val="20"/>
                <w:lang w:val="en-US" w:eastAsia="zh-CN"/>
              </w:rPr>
              <w:t>2020/12/22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3"/>
            <w:shd w:val="clear" w:color="auto" w:fill="AEAAAA" w:themeFill="background2" w:themeFillShade="BF"/>
          </w:tcPr>
          <w:p>
            <w:pPr>
              <w:spacing w:line="360" w:lineRule="auto"/>
              <w:jc w:val="center"/>
              <w:rPr>
                <w:kern w:val="0"/>
                <w:sz w:val="20"/>
                <w:szCs w:val="20"/>
              </w:rPr>
            </w:pPr>
            <w:r>
              <w:rPr>
                <w:rFonts w:hint="eastAsia"/>
                <w:kern w:val="0"/>
                <w:sz w:val="20"/>
                <w:szCs w:val="20"/>
              </w:rPr>
              <w:t>文件内容完整性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0" w:type="dxa"/>
          </w:tcPr>
          <w:p>
            <w:pPr>
              <w:spacing w:line="360" w:lineRule="auto"/>
              <w:rPr>
                <w:kern w:val="0"/>
                <w:sz w:val="20"/>
                <w:szCs w:val="20"/>
              </w:rPr>
            </w:pPr>
            <w:r>
              <w:rPr>
                <w:rFonts w:hint="eastAsia"/>
                <w:kern w:val="0"/>
                <w:sz w:val="20"/>
                <w:szCs w:val="20"/>
              </w:rPr>
              <w:t>项目描述</w:t>
            </w:r>
          </w:p>
        </w:tc>
        <w:tc>
          <w:tcPr>
            <w:tcW w:w="6444" w:type="dxa"/>
          </w:tcPr>
          <w:p>
            <w:pPr>
              <w:spacing w:line="360" w:lineRule="auto"/>
              <w:rPr>
                <w:kern w:val="0"/>
                <w:sz w:val="20"/>
                <w:szCs w:val="20"/>
              </w:rPr>
            </w:pPr>
            <w:r>
              <w:rPr>
                <w:rFonts w:hint="eastAsia"/>
                <w:kern w:val="0"/>
                <w:sz w:val="20"/>
                <w:szCs w:val="20"/>
              </w:rPr>
              <w:t>是否明确阐述项目开发目标、范围描述。</w:t>
            </w:r>
          </w:p>
        </w:tc>
        <w:tc>
          <w:tcPr>
            <w:tcW w:w="948" w:type="dxa"/>
          </w:tcPr>
          <w:p>
            <w:pPr>
              <w:spacing w:line="360" w:lineRule="auto"/>
              <w:rPr>
                <w:kern w:val="0"/>
                <w:sz w:val="20"/>
                <w:szCs w:val="20"/>
              </w:rPr>
            </w:pPr>
            <w:r>
              <w:rPr>
                <w:rFonts w:hint="eastAsia"/>
                <w:kern w:val="0"/>
                <w:sz w:val="20"/>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0" w:type="dxa"/>
          </w:tcPr>
          <w:p>
            <w:pPr>
              <w:spacing w:line="360" w:lineRule="auto"/>
              <w:rPr>
                <w:kern w:val="0"/>
                <w:sz w:val="20"/>
                <w:szCs w:val="20"/>
              </w:rPr>
            </w:pPr>
            <w:r>
              <w:rPr>
                <w:rFonts w:hint="eastAsia"/>
                <w:kern w:val="0"/>
                <w:sz w:val="20"/>
                <w:szCs w:val="20"/>
              </w:rPr>
              <w:t>人员职责</w:t>
            </w:r>
          </w:p>
        </w:tc>
        <w:tc>
          <w:tcPr>
            <w:tcW w:w="6444" w:type="dxa"/>
          </w:tcPr>
          <w:p>
            <w:pPr>
              <w:spacing w:line="360" w:lineRule="auto"/>
              <w:rPr>
                <w:kern w:val="0"/>
                <w:sz w:val="20"/>
                <w:szCs w:val="20"/>
              </w:rPr>
            </w:pPr>
            <w:r>
              <w:rPr>
                <w:rFonts w:hint="eastAsia"/>
                <w:kern w:val="0"/>
                <w:sz w:val="20"/>
                <w:szCs w:val="20"/>
              </w:rPr>
              <w:t>是否明确说明项目人员职责。</w:t>
            </w:r>
          </w:p>
        </w:tc>
        <w:tc>
          <w:tcPr>
            <w:tcW w:w="948" w:type="dxa"/>
          </w:tcPr>
          <w:p>
            <w:pPr>
              <w:spacing w:line="360" w:lineRule="auto"/>
              <w:rPr>
                <w:kern w:val="0"/>
                <w:sz w:val="20"/>
                <w:szCs w:val="20"/>
              </w:rPr>
            </w:pPr>
            <w:r>
              <w:rPr>
                <w:rFonts w:hint="eastAsia"/>
                <w:kern w:val="0"/>
                <w:sz w:val="20"/>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0" w:type="dxa"/>
            <w:vMerge w:val="restart"/>
          </w:tcPr>
          <w:p>
            <w:pPr>
              <w:spacing w:line="360" w:lineRule="auto"/>
              <w:rPr>
                <w:kern w:val="0"/>
                <w:sz w:val="20"/>
                <w:szCs w:val="20"/>
              </w:rPr>
            </w:pPr>
            <w:r>
              <w:rPr>
                <w:rFonts w:hint="eastAsia"/>
                <w:kern w:val="0"/>
                <w:sz w:val="20"/>
                <w:szCs w:val="20"/>
              </w:rPr>
              <w:t>项目估计</w:t>
            </w:r>
          </w:p>
        </w:tc>
        <w:tc>
          <w:tcPr>
            <w:tcW w:w="6444" w:type="dxa"/>
          </w:tcPr>
          <w:p>
            <w:pPr>
              <w:spacing w:line="360" w:lineRule="auto"/>
              <w:rPr>
                <w:kern w:val="0"/>
                <w:sz w:val="20"/>
                <w:szCs w:val="20"/>
              </w:rPr>
            </w:pPr>
            <w:r>
              <w:rPr>
                <w:rFonts w:hint="eastAsia"/>
                <w:kern w:val="0"/>
                <w:sz w:val="20"/>
                <w:szCs w:val="20"/>
              </w:rPr>
              <w:t>是否有软件工作产品的规模以及可能的变化估计。</w:t>
            </w:r>
          </w:p>
        </w:tc>
        <w:tc>
          <w:tcPr>
            <w:tcW w:w="948" w:type="dxa"/>
          </w:tcPr>
          <w:p>
            <w:pPr>
              <w:spacing w:line="360" w:lineRule="auto"/>
              <w:rPr>
                <w:kern w:val="0"/>
                <w:sz w:val="20"/>
                <w:szCs w:val="20"/>
              </w:rPr>
            </w:pPr>
            <w:r>
              <w:rPr>
                <w:rFonts w:hint="eastAsia"/>
                <w:kern w:val="0"/>
                <w:sz w:val="20"/>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0" w:type="dxa"/>
            <w:vMerge w:val="continue"/>
          </w:tcPr>
          <w:p>
            <w:pPr>
              <w:spacing w:line="360" w:lineRule="auto"/>
              <w:rPr>
                <w:kern w:val="0"/>
                <w:sz w:val="20"/>
                <w:szCs w:val="20"/>
              </w:rPr>
            </w:pPr>
          </w:p>
        </w:tc>
        <w:tc>
          <w:tcPr>
            <w:tcW w:w="6444" w:type="dxa"/>
          </w:tcPr>
          <w:p>
            <w:pPr>
              <w:spacing w:line="360" w:lineRule="auto"/>
              <w:rPr>
                <w:kern w:val="0"/>
                <w:sz w:val="20"/>
                <w:szCs w:val="20"/>
              </w:rPr>
            </w:pPr>
            <w:r>
              <w:rPr>
                <w:rFonts w:hint="eastAsia"/>
                <w:kern w:val="0"/>
                <w:sz w:val="20"/>
                <w:szCs w:val="20"/>
              </w:rPr>
              <w:t>是否有软件项目的工作量和</w:t>
            </w:r>
            <w:r>
              <w:rPr>
                <w:rFonts w:hint="eastAsia"/>
                <w:kern w:val="0"/>
                <w:sz w:val="20"/>
                <w:szCs w:val="20"/>
                <w:highlight w:val="yellow"/>
              </w:rPr>
              <w:t>成本估计</w:t>
            </w:r>
            <w:r>
              <w:rPr>
                <w:rFonts w:hint="eastAsia"/>
                <w:kern w:val="0"/>
                <w:sz w:val="20"/>
                <w:szCs w:val="20"/>
              </w:rPr>
              <w:t>。</w:t>
            </w:r>
          </w:p>
        </w:tc>
        <w:tc>
          <w:tcPr>
            <w:tcW w:w="948" w:type="dxa"/>
          </w:tcPr>
          <w:p>
            <w:pPr>
              <w:spacing w:line="360" w:lineRule="auto"/>
              <w:rPr>
                <w:kern w:val="0"/>
                <w:sz w:val="20"/>
                <w:szCs w:val="20"/>
              </w:rPr>
            </w:pPr>
            <w:r>
              <w:rPr>
                <w:rFonts w:hint="eastAsia"/>
                <w:kern w:val="0"/>
                <w:sz w:val="20"/>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0" w:type="dxa"/>
            <w:vMerge w:val="restart"/>
          </w:tcPr>
          <w:p>
            <w:pPr>
              <w:spacing w:line="360" w:lineRule="auto"/>
              <w:rPr>
                <w:kern w:val="0"/>
                <w:sz w:val="20"/>
                <w:szCs w:val="20"/>
              </w:rPr>
            </w:pPr>
            <w:r>
              <w:rPr>
                <w:rFonts w:hint="eastAsia"/>
                <w:kern w:val="0"/>
                <w:sz w:val="20"/>
                <w:szCs w:val="20"/>
              </w:rPr>
              <w:t>开发计划</w:t>
            </w:r>
          </w:p>
        </w:tc>
        <w:tc>
          <w:tcPr>
            <w:tcW w:w="6444" w:type="dxa"/>
          </w:tcPr>
          <w:p>
            <w:pPr>
              <w:spacing w:line="360" w:lineRule="auto"/>
              <w:rPr>
                <w:kern w:val="0"/>
                <w:sz w:val="20"/>
                <w:szCs w:val="20"/>
              </w:rPr>
            </w:pPr>
            <w:r>
              <w:rPr>
                <w:rFonts w:hint="eastAsia"/>
                <w:kern w:val="0"/>
                <w:sz w:val="20"/>
                <w:szCs w:val="20"/>
              </w:rPr>
              <w:t>是否有项目资源描述。</w:t>
            </w:r>
          </w:p>
        </w:tc>
        <w:tc>
          <w:tcPr>
            <w:tcW w:w="948" w:type="dxa"/>
          </w:tcPr>
          <w:p>
            <w:pPr>
              <w:spacing w:line="360" w:lineRule="auto"/>
              <w:rPr>
                <w:kern w:val="0"/>
                <w:sz w:val="20"/>
                <w:szCs w:val="20"/>
              </w:rPr>
            </w:pPr>
            <w:r>
              <w:rPr>
                <w:rFonts w:hint="eastAsia"/>
                <w:kern w:val="0"/>
                <w:sz w:val="20"/>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0" w:type="dxa"/>
            <w:vMerge w:val="continue"/>
          </w:tcPr>
          <w:p>
            <w:pPr>
              <w:spacing w:line="360" w:lineRule="auto"/>
              <w:rPr>
                <w:kern w:val="0"/>
                <w:sz w:val="20"/>
                <w:szCs w:val="20"/>
              </w:rPr>
            </w:pPr>
          </w:p>
        </w:tc>
        <w:tc>
          <w:tcPr>
            <w:tcW w:w="6444" w:type="dxa"/>
          </w:tcPr>
          <w:p>
            <w:pPr>
              <w:spacing w:line="360" w:lineRule="auto"/>
              <w:rPr>
                <w:kern w:val="0"/>
                <w:sz w:val="20"/>
                <w:szCs w:val="20"/>
              </w:rPr>
            </w:pPr>
            <w:r>
              <w:rPr>
                <w:rFonts w:hint="eastAsia"/>
                <w:kern w:val="0"/>
                <w:sz w:val="20"/>
                <w:szCs w:val="20"/>
              </w:rPr>
              <w:t>是否明确定义项目开发主要阶段和每个阶段的输入、输出的软件工作产品及验证准则。</w:t>
            </w:r>
          </w:p>
        </w:tc>
        <w:tc>
          <w:tcPr>
            <w:tcW w:w="948" w:type="dxa"/>
          </w:tcPr>
          <w:p>
            <w:pPr>
              <w:spacing w:line="360" w:lineRule="auto"/>
              <w:rPr>
                <w:kern w:val="0"/>
                <w:sz w:val="20"/>
                <w:szCs w:val="20"/>
              </w:rPr>
            </w:pPr>
            <w:r>
              <w:rPr>
                <w:rFonts w:hint="eastAsia"/>
                <w:kern w:val="0"/>
                <w:sz w:val="20"/>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0" w:type="dxa"/>
            <w:vMerge w:val="continue"/>
          </w:tcPr>
          <w:p>
            <w:pPr>
              <w:spacing w:line="360" w:lineRule="auto"/>
              <w:rPr>
                <w:kern w:val="0"/>
                <w:sz w:val="20"/>
                <w:szCs w:val="20"/>
              </w:rPr>
            </w:pPr>
          </w:p>
        </w:tc>
        <w:tc>
          <w:tcPr>
            <w:tcW w:w="6444" w:type="dxa"/>
          </w:tcPr>
          <w:p>
            <w:pPr>
              <w:spacing w:line="360" w:lineRule="auto"/>
              <w:rPr>
                <w:kern w:val="0"/>
                <w:sz w:val="20"/>
                <w:szCs w:val="20"/>
              </w:rPr>
            </w:pPr>
            <w:r>
              <w:rPr>
                <w:rFonts w:hint="eastAsia"/>
                <w:kern w:val="0"/>
                <w:sz w:val="20"/>
                <w:szCs w:val="20"/>
              </w:rPr>
              <w:t>是否有进度表。</w:t>
            </w:r>
          </w:p>
        </w:tc>
        <w:tc>
          <w:tcPr>
            <w:tcW w:w="948" w:type="dxa"/>
          </w:tcPr>
          <w:p>
            <w:pPr>
              <w:spacing w:line="360" w:lineRule="auto"/>
              <w:rPr>
                <w:kern w:val="0"/>
                <w:sz w:val="20"/>
                <w:szCs w:val="20"/>
              </w:rPr>
            </w:pPr>
            <w:r>
              <w:rPr>
                <w:rFonts w:hint="eastAsia"/>
                <w:kern w:val="0"/>
                <w:sz w:val="20"/>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0" w:type="dxa"/>
            <w:vMerge w:val="continue"/>
          </w:tcPr>
          <w:p>
            <w:pPr>
              <w:spacing w:line="360" w:lineRule="auto"/>
              <w:rPr>
                <w:kern w:val="0"/>
                <w:sz w:val="20"/>
                <w:szCs w:val="20"/>
              </w:rPr>
            </w:pPr>
          </w:p>
        </w:tc>
        <w:tc>
          <w:tcPr>
            <w:tcW w:w="6444" w:type="dxa"/>
          </w:tcPr>
          <w:p>
            <w:pPr>
              <w:spacing w:line="360" w:lineRule="auto"/>
              <w:rPr>
                <w:kern w:val="0"/>
                <w:sz w:val="20"/>
                <w:szCs w:val="20"/>
              </w:rPr>
            </w:pPr>
            <w:r>
              <w:rPr>
                <w:rFonts w:hint="eastAsia"/>
                <w:kern w:val="0"/>
                <w:sz w:val="20"/>
                <w:szCs w:val="20"/>
              </w:rPr>
              <w:t>是否明确标识里程碑和评审点。</w:t>
            </w:r>
          </w:p>
        </w:tc>
        <w:tc>
          <w:tcPr>
            <w:tcW w:w="948" w:type="dxa"/>
          </w:tcPr>
          <w:p>
            <w:pPr>
              <w:spacing w:line="360" w:lineRule="auto"/>
              <w:rPr>
                <w:kern w:val="0"/>
                <w:sz w:val="20"/>
                <w:szCs w:val="20"/>
              </w:rPr>
            </w:pPr>
            <w:r>
              <w:rPr>
                <w:rFonts w:hint="eastAsia"/>
                <w:kern w:val="0"/>
                <w:sz w:val="20"/>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0" w:type="dxa"/>
            <w:vMerge w:val="continue"/>
          </w:tcPr>
          <w:p>
            <w:pPr>
              <w:spacing w:line="360" w:lineRule="auto"/>
              <w:rPr>
                <w:kern w:val="0"/>
                <w:sz w:val="20"/>
                <w:szCs w:val="20"/>
              </w:rPr>
            </w:pPr>
          </w:p>
        </w:tc>
        <w:tc>
          <w:tcPr>
            <w:tcW w:w="6444" w:type="dxa"/>
          </w:tcPr>
          <w:p>
            <w:pPr>
              <w:spacing w:line="360" w:lineRule="auto"/>
              <w:rPr>
                <w:kern w:val="0"/>
                <w:sz w:val="20"/>
                <w:szCs w:val="20"/>
              </w:rPr>
            </w:pPr>
            <w:r>
              <w:rPr>
                <w:rFonts w:hint="eastAsia"/>
                <w:kern w:val="0"/>
                <w:sz w:val="20"/>
                <w:szCs w:val="20"/>
              </w:rPr>
              <w:t>是否说明项目开发过程中使用的开发工具和技术方法。</w:t>
            </w:r>
          </w:p>
        </w:tc>
        <w:tc>
          <w:tcPr>
            <w:tcW w:w="948" w:type="dxa"/>
          </w:tcPr>
          <w:p>
            <w:pPr>
              <w:spacing w:line="360" w:lineRule="auto"/>
              <w:rPr>
                <w:kern w:val="0"/>
                <w:sz w:val="20"/>
                <w:szCs w:val="20"/>
              </w:rPr>
            </w:pPr>
            <w:r>
              <w:rPr>
                <w:rFonts w:hint="eastAsia"/>
                <w:kern w:val="0"/>
                <w:sz w:val="20"/>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0" w:type="dxa"/>
            <w:vMerge w:val="continue"/>
          </w:tcPr>
          <w:p>
            <w:pPr>
              <w:spacing w:line="360" w:lineRule="auto"/>
              <w:rPr>
                <w:kern w:val="0"/>
                <w:sz w:val="20"/>
                <w:szCs w:val="20"/>
              </w:rPr>
            </w:pPr>
          </w:p>
        </w:tc>
        <w:tc>
          <w:tcPr>
            <w:tcW w:w="6444" w:type="dxa"/>
          </w:tcPr>
          <w:p>
            <w:pPr>
              <w:spacing w:line="360" w:lineRule="auto"/>
              <w:rPr>
                <w:kern w:val="0"/>
                <w:sz w:val="20"/>
                <w:szCs w:val="20"/>
              </w:rPr>
            </w:pPr>
            <w:r>
              <w:rPr>
                <w:rFonts w:hint="eastAsia"/>
                <w:kern w:val="0"/>
                <w:sz w:val="20"/>
                <w:szCs w:val="20"/>
              </w:rPr>
              <w:t>是否说明本项目中使用的规程、惯例、标准和约定。</w:t>
            </w:r>
          </w:p>
        </w:tc>
        <w:tc>
          <w:tcPr>
            <w:tcW w:w="948" w:type="dxa"/>
          </w:tcPr>
          <w:p>
            <w:pPr>
              <w:spacing w:line="360" w:lineRule="auto"/>
              <w:rPr>
                <w:kern w:val="0"/>
                <w:sz w:val="20"/>
                <w:szCs w:val="20"/>
              </w:rPr>
            </w:pPr>
            <w:r>
              <w:rPr>
                <w:rFonts w:hint="eastAsia"/>
                <w:kern w:val="0"/>
                <w:sz w:val="20"/>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0" w:type="dxa"/>
            <w:vMerge w:val="continue"/>
          </w:tcPr>
          <w:p>
            <w:pPr>
              <w:spacing w:line="360" w:lineRule="auto"/>
              <w:rPr>
                <w:kern w:val="0"/>
                <w:sz w:val="20"/>
                <w:szCs w:val="20"/>
              </w:rPr>
            </w:pPr>
          </w:p>
        </w:tc>
        <w:tc>
          <w:tcPr>
            <w:tcW w:w="6444" w:type="dxa"/>
          </w:tcPr>
          <w:p>
            <w:pPr>
              <w:spacing w:line="360" w:lineRule="auto"/>
              <w:rPr>
                <w:kern w:val="0"/>
                <w:sz w:val="20"/>
                <w:szCs w:val="20"/>
              </w:rPr>
            </w:pPr>
            <w:r>
              <w:rPr>
                <w:rFonts w:hint="eastAsia"/>
                <w:kern w:val="0"/>
                <w:sz w:val="20"/>
                <w:szCs w:val="20"/>
              </w:rPr>
              <w:t>是否对项目组对外支持的工作量作出估计。</w:t>
            </w:r>
          </w:p>
        </w:tc>
        <w:tc>
          <w:tcPr>
            <w:tcW w:w="948" w:type="dxa"/>
          </w:tcPr>
          <w:p>
            <w:pPr>
              <w:spacing w:line="360" w:lineRule="auto"/>
              <w:rPr>
                <w:kern w:val="0"/>
                <w:sz w:val="20"/>
                <w:szCs w:val="20"/>
              </w:rPr>
            </w:pPr>
            <w:r>
              <w:rPr>
                <w:rFonts w:hint="eastAsia"/>
                <w:kern w:val="0"/>
                <w:sz w:val="20"/>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0" w:type="dxa"/>
          </w:tcPr>
          <w:p>
            <w:pPr>
              <w:spacing w:line="360" w:lineRule="auto"/>
              <w:rPr>
                <w:kern w:val="0"/>
                <w:sz w:val="20"/>
                <w:szCs w:val="20"/>
              </w:rPr>
            </w:pPr>
            <w:r>
              <w:rPr>
                <w:rFonts w:hint="eastAsia"/>
                <w:kern w:val="0"/>
                <w:sz w:val="20"/>
                <w:szCs w:val="20"/>
              </w:rPr>
              <w:t>配置计划</w:t>
            </w:r>
          </w:p>
        </w:tc>
        <w:tc>
          <w:tcPr>
            <w:tcW w:w="6444" w:type="dxa"/>
          </w:tcPr>
          <w:p>
            <w:pPr>
              <w:spacing w:line="360" w:lineRule="auto"/>
              <w:rPr>
                <w:kern w:val="0"/>
                <w:sz w:val="20"/>
                <w:szCs w:val="20"/>
              </w:rPr>
            </w:pPr>
            <w:r>
              <w:rPr>
                <w:rFonts w:hint="eastAsia"/>
                <w:kern w:val="0"/>
                <w:sz w:val="20"/>
                <w:szCs w:val="20"/>
              </w:rPr>
              <w:t>是否有配置计划。</w:t>
            </w:r>
          </w:p>
        </w:tc>
        <w:tc>
          <w:tcPr>
            <w:tcW w:w="948" w:type="dxa"/>
          </w:tcPr>
          <w:p>
            <w:pPr>
              <w:spacing w:line="360" w:lineRule="auto"/>
              <w:rPr>
                <w:kern w:val="0"/>
                <w:sz w:val="20"/>
                <w:szCs w:val="20"/>
              </w:rPr>
            </w:pPr>
            <w:r>
              <w:rPr>
                <w:rFonts w:hint="eastAsia"/>
                <w:kern w:val="0"/>
                <w:sz w:val="20"/>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0" w:type="dxa"/>
          </w:tcPr>
          <w:p>
            <w:pPr>
              <w:spacing w:line="360" w:lineRule="auto"/>
              <w:rPr>
                <w:kern w:val="0"/>
                <w:sz w:val="20"/>
                <w:szCs w:val="20"/>
              </w:rPr>
            </w:pPr>
            <w:r>
              <w:rPr>
                <w:rFonts w:hint="eastAsia"/>
                <w:kern w:val="0"/>
                <w:sz w:val="20"/>
                <w:szCs w:val="20"/>
              </w:rPr>
              <w:t>测试计划</w:t>
            </w:r>
          </w:p>
        </w:tc>
        <w:tc>
          <w:tcPr>
            <w:tcW w:w="6444" w:type="dxa"/>
          </w:tcPr>
          <w:p>
            <w:pPr>
              <w:spacing w:line="360" w:lineRule="auto"/>
              <w:rPr>
                <w:kern w:val="0"/>
                <w:sz w:val="20"/>
                <w:szCs w:val="20"/>
              </w:rPr>
            </w:pPr>
            <w:r>
              <w:rPr>
                <w:rFonts w:hint="eastAsia"/>
                <w:kern w:val="0"/>
                <w:sz w:val="20"/>
                <w:szCs w:val="20"/>
              </w:rPr>
              <w:t>是否有测试计划。</w:t>
            </w:r>
          </w:p>
        </w:tc>
        <w:tc>
          <w:tcPr>
            <w:tcW w:w="948" w:type="dxa"/>
          </w:tcPr>
          <w:p>
            <w:pPr>
              <w:spacing w:line="360" w:lineRule="auto"/>
              <w:rPr>
                <w:kern w:val="0"/>
                <w:sz w:val="20"/>
                <w:szCs w:val="20"/>
              </w:rPr>
            </w:pPr>
            <w:r>
              <w:rPr>
                <w:rFonts w:hint="eastAsia"/>
                <w:kern w:val="0"/>
                <w:sz w:val="20"/>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0" w:type="dxa"/>
          </w:tcPr>
          <w:p>
            <w:pPr>
              <w:spacing w:line="360" w:lineRule="auto"/>
              <w:rPr>
                <w:kern w:val="0"/>
                <w:sz w:val="20"/>
                <w:szCs w:val="20"/>
              </w:rPr>
            </w:pPr>
            <w:r>
              <w:rPr>
                <w:rFonts w:hint="eastAsia"/>
                <w:kern w:val="0"/>
                <w:sz w:val="20"/>
                <w:szCs w:val="20"/>
              </w:rPr>
              <w:t>风险计划</w:t>
            </w:r>
          </w:p>
        </w:tc>
        <w:tc>
          <w:tcPr>
            <w:tcW w:w="6444" w:type="dxa"/>
          </w:tcPr>
          <w:p>
            <w:pPr>
              <w:spacing w:line="360" w:lineRule="auto"/>
              <w:rPr>
                <w:kern w:val="0"/>
                <w:sz w:val="20"/>
                <w:szCs w:val="20"/>
              </w:rPr>
            </w:pPr>
            <w:r>
              <w:rPr>
                <w:rFonts w:hint="eastAsia"/>
                <w:kern w:val="0"/>
                <w:sz w:val="20"/>
                <w:szCs w:val="20"/>
              </w:rPr>
              <w:t>是否有风险评估，包括标识风险，安排优先级和明确负责人、防范措施、截止日期。</w:t>
            </w:r>
          </w:p>
        </w:tc>
        <w:tc>
          <w:tcPr>
            <w:tcW w:w="948" w:type="dxa"/>
          </w:tcPr>
          <w:p>
            <w:pPr>
              <w:spacing w:line="360" w:lineRule="auto"/>
              <w:rPr>
                <w:kern w:val="0"/>
                <w:sz w:val="20"/>
                <w:szCs w:val="20"/>
              </w:rPr>
            </w:pPr>
            <w:r>
              <w:rPr>
                <w:rFonts w:hint="eastAsia"/>
                <w:kern w:val="0"/>
                <w:sz w:val="20"/>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3"/>
            <w:shd w:val="clear" w:color="auto" w:fill="AEAAAA" w:themeFill="background2" w:themeFillShade="BF"/>
          </w:tcPr>
          <w:p>
            <w:pPr>
              <w:spacing w:line="360" w:lineRule="auto"/>
              <w:jc w:val="center"/>
              <w:rPr>
                <w:kern w:val="0"/>
                <w:sz w:val="20"/>
                <w:szCs w:val="20"/>
              </w:rPr>
            </w:pPr>
            <w:r>
              <w:rPr>
                <w:rFonts w:hint="eastAsia"/>
                <w:kern w:val="0"/>
                <w:sz w:val="20"/>
                <w:szCs w:val="20"/>
              </w:rPr>
              <w:t>评审的参与人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74" w:type="dxa"/>
            <w:gridSpan w:val="2"/>
          </w:tcPr>
          <w:p>
            <w:pPr>
              <w:spacing w:line="360" w:lineRule="auto"/>
              <w:rPr>
                <w:rFonts w:hint="default" w:eastAsiaTheme="minorEastAsia"/>
                <w:kern w:val="0"/>
                <w:sz w:val="20"/>
                <w:szCs w:val="20"/>
                <w:lang w:val="en-US" w:eastAsia="zh-CN"/>
              </w:rPr>
            </w:pPr>
            <w:r>
              <w:rPr>
                <w:rFonts w:hint="eastAsia"/>
                <w:kern w:val="0"/>
                <w:sz w:val="20"/>
                <w:szCs w:val="20"/>
              </w:rPr>
              <w:t>产品经理（PM）</w:t>
            </w:r>
          </w:p>
        </w:tc>
        <w:tc>
          <w:tcPr>
            <w:tcW w:w="948" w:type="dxa"/>
          </w:tcPr>
          <w:p>
            <w:pPr>
              <w:spacing w:line="360" w:lineRule="auto"/>
              <w:rPr>
                <w:kern w:val="0"/>
                <w:sz w:val="20"/>
                <w:szCs w:val="20"/>
              </w:rPr>
            </w:pPr>
            <w:r>
              <w:rPr>
                <w:rFonts w:hint="eastAsia"/>
                <w:kern w:val="0"/>
                <w:sz w:val="20"/>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74" w:type="dxa"/>
            <w:gridSpan w:val="2"/>
          </w:tcPr>
          <w:p>
            <w:pPr>
              <w:spacing w:line="360" w:lineRule="auto"/>
              <w:rPr>
                <w:kern w:val="0"/>
                <w:sz w:val="20"/>
                <w:szCs w:val="20"/>
              </w:rPr>
            </w:pPr>
            <w:r>
              <w:rPr>
                <w:rFonts w:hint="eastAsia"/>
                <w:kern w:val="0"/>
                <w:sz w:val="20"/>
                <w:szCs w:val="20"/>
              </w:rPr>
              <w:t>系统分析员（SA）</w:t>
            </w:r>
          </w:p>
        </w:tc>
        <w:tc>
          <w:tcPr>
            <w:tcW w:w="948" w:type="dxa"/>
          </w:tcPr>
          <w:p>
            <w:pPr>
              <w:spacing w:line="360" w:lineRule="auto"/>
              <w:rPr>
                <w:kern w:val="0"/>
                <w:sz w:val="20"/>
                <w:szCs w:val="20"/>
              </w:rPr>
            </w:pPr>
            <w:r>
              <w:rPr>
                <w:rFonts w:hint="eastAsia"/>
                <w:kern w:val="0"/>
                <w:sz w:val="20"/>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574" w:type="dxa"/>
            <w:gridSpan w:val="2"/>
          </w:tcPr>
          <w:p>
            <w:pPr>
              <w:spacing w:line="360" w:lineRule="auto"/>
              <w:rPr>
                <w:kern w:val="0"/>
                <w:sz w:val="20"/>
                <w:szCs w:val="20"/>
              </w:rPr>
            </w:pPr>
            <w:r>
              <w:rPr>
                <w:rFonts w:hint="eastAsia"/>
                <w:kern w:val="0"/>
                <w:sz w:val="20"/>
                <w:szCs w:val="20"/>
              </w:rPr>
              <w:t>测试经理（TM）</w:t>
            </w:r>
          </w:p>
        </w:tc>
        <w:tc>
          <w:tcPr>
            <w:tcW w:w="948" w:type="dxa"/>
          </w:tcPr>
          <w:p>
            <w:pPr>
              <w:spacing w:line="360" w:lineRule="auto"/>
              <w:rPr>
                <w:kern w:val="0"/>
                <w:sz w:val="20"/>
                <w:szCs w:val="20"/>
              </w:rPr>
            </w:pPr>
            <w:r>
              <w:rPr>
                <w:rFonts w:hint="eastAsia"/>
                <w:kern w:val="0"/>
                <w:sz w:val="20"/>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74" w:type="dxa"/>
            <w:gridSpan w:val="2"/>
          </w:tcPr>
          <w:p>
            <w:pPr>
              <w:spacing w:line="360" w:lineRule="auto"/>
              <w:rPr>
                <w:kern w:val="0"/>
                <w:sz w:val="20"/>
                <w:szCs w:val="20"/>
              </w:rPr>
            </w:pPr>
            <w:r>
              <w:rPr>
                <w:rFonts w:hint="eastAsia"/>
                <w:kern w:val="0"/>
                <w:sz w:val="20"/>
                <w:szCs w:val="20"/>
              </w:rPr>
              <w:t>开发经理（DM）</w:t>
            </w:r>
          </w:p>
        </w:tc>
        <w:tc>
          <w:tcPr>
            <w:tcW w:w="948" w:type="dxa"/>
          </w:tcPr>
          <w:p>
            <w:pPr>
              <w:spacing w:line="360" w:lineRule="auto"/>
              <w:rPr>
                <w:kern w:val="0"/>
                <w:sz w:val="20"/>
                <w:szCs w:val="20"/>
              </w:rPr>
            </w:pPr>
            <w:r>
              <w:rPr>
                <w:rFonts w:hint="eastAsia"/>
                <w:kern w:val="0"/>
                <w:sz w:val="20"/>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74" w:type="dxa"/>
            <w:gridSpan w:val="2"/>
          </w:tcPr>
          <w:p>
            <w:pPr>
              <w:spacing w:line="360" w:lineRule="auto"/>
              <w:rPr>
                <w:kern w:val="0"/>
                <w:sz w:val="20"/>
                <w:szCs w:val="20"/>
              </w:rPr>
            </w:pPr>
            <w:r>
              <w:rPr>
                <w:rFonts w:hint="eastAsia"/>
                <w:kern w:val="0"/>
                <w:sz w:val="20"/>
                <w:szCs w:val="20"/>
              </w:rPr>
              <w:t>配置管理员</w:t>
            </w:r>
          </w:p>
        </w:tc>
        <w:tc>
          <w:tcPr>
            <w:tcW w:w="948" w:type="dxa"/>
          </w:tcPr>
          <w:p>
            <w:pPr>
              <w:spacing w:line="360" w:lineRule="auto"/>
              <w:rPr>
                <w:kern w:val="0"/>
                <w:sz w:val="20"/>
                <w:szCs w:val="20"/>
              </w:rPr>
            </w:pPr>
            <w:r>
              <w:rPr>
                <w:rFonts w:hint="eastAsia"/>
                <w:kern w:val="0"/>
                <w:sz w:val="20"/>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74" w:type="dxa"/>
            <w:gridSpan w:val="2"/>
          </w:tcPr>
          <w:p>
            <w:pPr>
              <w:spacing w:line="360" w:lineRule="auto"/>
              <w:rPr>
                <w:kern w:val="0"/>
                <w:sz w:val="20"/>
                <w:szCs w:val="20"/>
              </w:rPr>
            </w:pPr>
            <w:r>
              <w:rPr>
                <w:rFonts w:hint="eastAsia"/>
                <w:kern w:val="0"/>
                <w:sz w:val="20"/>
                <w:szCs w:val="20"/>
              </w:rPr>
              <w:t>SQA人员</w:t>
            </w:r>
          </w:p>
        </w:tc>
        <w:tc>
          <w:tcPr>
            <w:tcW w:w="948" w:type="dxa"/>
          </w:tcPr>
          <w:p>
            <w:pPr>
              <w:spacing w:line="360" w:lineRule="auto"/>
              <w:rPr>
                <w:kern w:val="0"/>
                <w:sz w:val="20"/>
                <w:szCs w:val="20"/>
              </w:rPr>
            </w:pPr>
            <w:r>
              <w:rPr>
                <w:rFonts w:hint="eastAsia"/>
                <w:kern w:val="0"/>
                <w:sz w:val="20"/>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74" w:type="dxa"/>
            <w:gridSpan w:val="2"/>
            <w:shd w:val="clear" w:color="auto" w:fill="AEAAAA" w:themeFill="background2" w:themeFillShade="BF"/>
          </w:tcPr>
          <w:p>
            <w:pPr>
              <w:spacing w:line="360" w:lineRule="auto"/>
              <w:jc w:val="center"/>
              <w:rPr>
                <w:kern w:val="0"/>
                <w:sz w:val="20"/>
                <w:szCs w:val="20"/>
              </w:rPr>
            </w:pPr>
            <w:r>
              <w:rPr>
                <w:rFonts w:hint="eastAsia"/>
                <w:kern w:val="0"/>
                <w:sz w:val="20"/>
                <w:szCs w:val="20"/>
              </w:rPr>
              <w:t>评审结论</w:t>
            </w:r>
          </w:p>
        </w:tc>
        <w:tc>
          <w:tcPr>
            <w:tcW w:w="948" w:type="dxa"/>
            <w:shd w:val="clear" w:color="auto" w:fill="AEAAAA" w:themeFill="background2" w:themeFillShade="BF"/>
          </w:tcPr>
          <w:p>
            <w:pPr>
              <w:spacing w:line="360" w:lineRule="auto"/>
              <w:rPr>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74" w:type="dxa"/>
            <w:gridSpan w:val="2"/>
          </w:tcPr>
          <w:p>
            <w:pPr>
              <w:spacing w:line="360" w:lineRule="auto"/>
              <w:rPr>
                <w:kern w:val="0"/>
                <w:sz w:val="20"/>
                <w:szCs w:val="20"/>
              </w:rPr>
            </w:pPr>
            <w:r>
              <w:rPr>
                <w:rFonts w:hint="eastAsia"/>
                <w:kern w:val="0"/>
                <w:sz w:val="20"/>
                <w:szCs w:val="20"/>
              </w:rPr>
              <w:t>评审结论是否明确。</w:t>
            </w:r>
          </w:p>
        </w:tc>
        <w:tc>
          <w:tcPr>
            <w:tcW w:w="948" w:type="dxa"/>
          </w:tcPr>
          <w:p>
            <w:pPr>
              <w:spacing w:line="360" w:lineRule="auto"/>
              <w:rPr>
                <w:kern w:val="0"/>
                <w:sz w:val="20"/>
                <w:szCs w:val="20"/>
              </w:rPr>
            </w:pPr>
            <w:r>
              <w:rPr>
                <w:rFonts w:hint="eastAsia"/>
                <w:kern w:val="0"/>
                <w:sz w:val="20"/>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74" w:type="dxa"/>
            <w:gridSpan w:val="2"/>
          </w:tcPr>
          <w:p>
            <w:pPr>
              <w:spacing w:line="360" w:lineRule="auto"/>
              <w:rPr>
                <w:kern w:val="0"/>
                <w:sz w:val="20"/>
                <w:szCs w:val="20"/>
              </w:rPr>
            </w:pPr>
            <w:r>
              <w:rPr>
                <w:rFonts w:hint="eastAsia"/>
                <w:kern w:val="0"/>
                <w:sz w:val="20"/>
                <w:szCs w:val="20"/>
              </w:rPr>
              <w:t>评审遗留问题是否落实。</w:t>
            </w:r>
          </w:p>
        </w:tc>
        <w:tc>
          <w:tcPr>
            <w:tcW w:w="948" w:type="dxa"/>
          </w:tcPr>
          <w:p>
            <w:pPr>
              <w:spacing w:line="360" w:lineRule="auto"/>
              <w:rPr>
                <w:kern w:val="0"/>
                <w:sz w:val="20"/>
                <w:szCs w:val="20"/>
              </w:rPr>
            </w:pPr>
            <w:r>
              <w:rPr>
                <w:rFonts w:hint="eastAsia"/>
                <w:kern w:val="0"/>
                <w:sz w:val="20"/>
                <w:szCs w:val="20"/>
              </w:rPr>
              <w:t>（√）</w:t>
            </w:r>
          </w:p>
        </w:tc>
      </w:tr>
    </w:tbl>
    <w:p>
      <w:pPr>
        <w:spacing w:line="360" w:lineRule="auto"/>
      </w:pPr>
    </w:p>
    <w:p>
      <w:pPr>
        <w:pStyle w:val="3"/>
        <w:spacing w:line="360" w:lineRule="auto"/>
        <w:rPr>
          <w:rFonts w:ascii="宋体" w:hAnsi="宋体" w:eastAsia="宋体"/>
          <w:sz w:val="24"/>
          <w:szCs w:val="24"/>
        </w:rPr>
      </w:pPr>
      <w:bookmarkStart w:id="20" w:name="_Toc14227"/>
      <w:r>
        <w:rPr>
          <w:rFonts w:hint="eastAsia" w:ascii="宋体" w:hAnsi="宋体" w:eastAsia="宋体"/>
          <w:sz w:val="24"/>
          <w:szCs w:val="24"/>
        </w:rPr>
        <w:t>8.3不符合问题的解决</w:t>
      </w:r>
      <w:bookmarkEnd w:id="20"/>
    </w:p>
    <w:p>
      <w:pPr>
        <w:spacing w:line="360" w:lineRule="auto"/>
        <w:ind w:firstLine="420" w:firstLineChars="200"/>
      </w:pPr>
      <w:r>
        <w:rPr>
          <w:rFonts w:hint="eastAsia"/>
        </w:rPr>
        <w:t>对不符合问题提交不符合项报告，跟踪并验证纠正措施的执行情况。对项目内不能解决的不符合项问题向高层管理提交报告。</w:t>
      </w:r>
    </w:p>
    <w:p>
      <w:pPr>
        <w:spacing w:line="360" w:lineRule="auto"/>
        <w:ind w:firstLine="420" w:firstLineChars="200"/>
        <w:jc w:val="center"/>
        <w:rPr>
          <w:b/>
          <w:bCs/>
        </w:rPr>
      </w:pPr>
      <w:r>
        <w:rPr>
          <w:rFonts w:hint="eastAsia"/>
          <w:b/>
          <w:bCs/>
        </w:rPr>
        <w:t>不符合项问题报告</w:t>
      </w:r>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0"/>
        <w:gridCol w:w="2168"/>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pPr>
              <w:spacing w:line="360" w:lineRule="auto"/>
              <w:rPr>
                <w:kern w:val="0"/>
                <w:sz w:val="20"/>
                <w:szCs w:val="20"/>
              </w:rPr>
            </w:pPr>
            <w:r>
              <w:rPr>
                <w:rFonts w:hint="eastAsia"/>
                <w:kern w:val="0"/>
                <w:sz w:val="20"/>
                <w:szCs w:val="20"/>
              </w:rPr>
              <w:t>受审核部门</w:t>
            </w:r>
          </w:p>
        </w:tc>
        <w:tc>
          <w:tcPr>
            <w:tcW w:w="2168" w:type="dxa"/>
          </w:tcPr>
          <w:p>
            <w:pPr>
              <w:spacing w:line="360" w:lineRule="auto"/>
              <w:rPr>
                <w:kern w:val="0"/>
                <w:sz w:val="20"/>
                <w:szCs w:val="20"/>
              </w:rPr>
            </w:pPr>
          </w:p>
        </w:tc>
        <w:tc>
          <w:tcPr>
            <w:tcW w:w="2074" w:type="dxa"/>
          </w:tcPr>
          <w:p>
            <w:pPr>
              <w:spacing w:line="360" w:lineRule="auto"/>
              <w:rPr>
                <w:kern w:val="0"/>
                <w:sz w:val="20"/>
                <w:szCs w:val="20"/>
              </w:rPr>
            </w:pPr>
            <w:r>
              <w:rPr>
                <w:rFonts w:hint="eastAsia"/>
                <w:kern w:val="0"/>
                <w:sz w:val="20"/>
                <w:szCs w:val="20"/>
              </w:rPr>
              <w:t>日期</w:t>
            </w:r>
          </w:p>
        </w:tc>
        <w:tc>
          <w:tcPr>
            <w:tcW w:w="2074" w:type="dxa"/>
          </w:tcPr>
          <w:p>
            <w:pPr>
              <w:spacing w:line="360" w:lineRule="auto"/>
              <w:rPr>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21" w:hRule="atLeast"/>
        </w:trPr>
        <w:tc>
          <w:tcPr>
            <w:tcW w:w="8296" w:type="dxa"/>
            <w:gridSpan w:val="4"/>
          </w:tcPr>
          <w:p>
            <w:pPr>
              <w:spacing w:line="360" w:lineRule="auto"/>
              <w:rPr>
                <w:kern w:val="0"/>
                <w:sz w:val="20"/>
                <w:szCs w:val="20"/>
              </w:rPr>
            </w:pPr>
            <w:r>
              <w:rPr>
                <w:rFonts w:hint="eastAsia"/>
                <w:kern w:val="0"/>
                <w:sz w:val="20"/>
                <w:szCs w:val="20"/>
              </w:rPr>
              <w:t>不符合描述：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22" w:type="dxa"/>
            <w:gridSpan w:val="3"/>
          </w:tcPr>
          <w:p>
            <w:pPr>
              <w:spacing w:line="360" w:lineRule="auto"/>
              <w:rPr>
                <w:kern w:val="0"/>
                <w:sz w:val="20"/>
                <w:szCs w:val="20"/>
              </w:rPr>
            </w:pPr>
            <w:r>
              <w:rPr>
                <w:rFonts w:hint="eastAsia"/>
                <w:kern w:val="0"/>
                <w:sz w:val="20"/>
                <w:szCs w:val="20"/>
              </w:rPr>
              <w:t>不符合标准的条款：ISO9001：2000</w:t>
            </w:r>
          </w:p>
        </w:tc>
        <w:tc>
          <w:tcPr>
            <w:tcW w:w="2074" w:type="dxa"/>
          </w:tcPr>
          <w:p>
            <w:pPr>
              <w:spacing w:line="360" w:lineRule="auto"/>
              <w:rPr>
                <w:kern w:val="0"/>
                <w:sz w:val="20"/>
                <w:szCs w:val="20"/>
              </w:rPr>
            </w:pPr>
            <w:r>
              <w:rPr>
                <w:rFonts w:hint="eastAsia"/>
                <w:kern w:val="0"/>
                <w:sz w:val="20"/>
                <w:szCs w:val="20"/>
              </w:rPr>
              <w:t>部门负责人：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22" w:type="dxa"/>
            <w:gridSpan w:val="3"/>
          </w:tcPr>
          <w:p>
            <w:pPr>
              <w:spacing w:line="360" w:lineRule="auto"/>
              <w:rPr>
                <w:kern w:val="0"/>
                <w:sz w:val="20"/>
                <w:szCs w:val="20"/>
              </w:rPr>
            </w:pPr>
            <w:r>
              <w:rPr>
                <w:rFonts w:hint="eastAsia"/>
                <w:kern w:val="0"/>
                <w:sz w:val="20"/>
                <w:szCs w:val="20"/>
              </w:rPr>
              <w:t xml:space="preserve">不符合性质： </w:t>
            </w:r>
            <w:r>
              <w:rPr>
                <w:kern w:val="0"/>
                <w:sz w:val="20"/>
                <w:szCs w:val="20"/>
              </w:rPr>
              <w:t xml:space="preserve">    </w:t>
            </w:r>
            <w:r>
              <w:rPr>
                <w:rFonts w:hint="eastAsia"/>
                <w:kern w:val="0"/>
                <w:sz w:val="20"/>
                <w:szCs w:val="20"/>
              </w:rPr>
              <w:t xml:space="preserve">严重 </w:t>
            </w:r>
            <w:r>
              <w:rPr>
                <w:kern w:val="0"/>
                <w:sz w:val="20"/>
                <w:szCs w:val="20"/>
              </w:rPr>
              <w:t xml:space="preserve">            </w:t>
            </w:r>
            <w:r>
              <w:rPr>
                <w:rFonts w:hint="eastAsia"/>
                <w:kern w:val="0"/>
                <w:sz w:val="20"/>
                <w:szCs w:val="20"/>
              </w:rPr>
              <w:t>一般</w:t>
            </w:r>
          </w:p>
        </w:tc>
        <w:tc>
          <w:tcPr>
            <w:tcW w:w="2074" w:type="dxa"/>
          </w:tcPr>
          <w:p>
            <w:pPr>
              <w:spacing w:line="360" w:lineRule="auto"/>
              <w:rPr>
                <w:kern w:val="0"/>
                <w:sz w:val="20"/>
                <w:szCs w:val="20"/>
              </w:rPr>
            </w:pPr>
            <w:r>
              <w:rPr>
                <w:rFonts w:hint="eastAsia"/>
                <w:kern w:val="0"/>
                <w:sz w:val="20"/>
                <w:szCs w:val="20"/>
              </w:rPr>
              <w:t>审核员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4"/>
          </w:tcPr>
          <w:p>
            <w:pPr>
              <w:spacing w:line="360" w:lineRule="auto"/>
              <w:rPr>
                <w:kern w:val="0"/>
                <w:sz w:val="20"/>
                <w:szCs w:val="20"/>
              </w:rPr>
            </w:pPr>
            <w:r>
              <w:rPr>
                <w:rFonts w:hint="eastAsia"/>
                <w:kern w:val="0"/>
                <w:sz w:val="20"/>
                <w:szCs w:val="20"/>
              </w:rPr>
              <w:t xml:space="preserve">小组： </w:t>
            </w:r>
            <w:r>
              <w:rPr>
                <w:kern w:val="0"/>
                <w:sz w:val="20"/>
                <w:szCs w:val="20"/>
              </w:rPr>
              <w:t xml:space="preserve">   </w:t>
            </w:r>
            <w:r>
              <w:rPr>
                <w:rFonts w:hint="eastAsia"/>
                <w:kern w:val="0"/>
                <w:sz w:val="20"/>
                <w:szCs w:val="20"/>
              </w:rPr>
              <w:t xml:space="preserve">组长 </w:t>
            </w:r>
            <w:r>
              <w:rPr>
                <w:kern w:val="0"/>
                <w:sz w:val="20"/>
                <w:szCs w:val="20"/>
              </w:rPr>
              <w:t xml:space="preserve">     </w:t>
            </w:r>
            <w:r>
              <w:rPr>
                <w:rFonts w:hint="eastAsia"/>
                <w:kern w:val="0"/>
                <w:sz w:val="20"/>
                <w:szCs w:val="20"/>
              </w:rPr>
              <w:t>小组成员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9" w:hRule="atLeast"/>
        </w:trPr>
        <w:tc>
          <w:tcPr>
            <w:tcW w:w="8296" w:type="dxa"/>
            <w:gridSpan w:val="4"/>
          </w:tcPr>
          <w:p>
            <w:pPr>
              <w:spacing w:line="360" w:lineRule="auto"/>
              <w:rPr>
                <w:kern w:val="0"/>
                <w:sz w:val="20"/>
                <w:szCs w:val="20"/>
              </w:rPr>
            </w:pPr>
            <w:r>
              <w:rPr>
                <w:rFonts w:hint="eastAsia"/>
                <w:kern w:val="0"/>
                <w:sz w:val="20"/>
                <w:szCs w:val="20"/>
              </w:rPr>
              <w:t>不符合原因分析：</w:t>
            </w:r>
          </w:p>
          <w:p>
            <w:pPr>
              <w:spacing w:line="360" w:lineRule="auto"/>
              <w:rPr>
                <w:kern w:val="0"/>
                <w:sz w:val="20"/>
                <w:szCs w:val="20"/>
              </w:rPr>
            </w:pPr>
          </w:p>
          <w:p>
            <w:pPr>
              <w:spacing w:line="360" w:lineRule="auto"/>
              <w:rPr>
                <w:kern w:val="0"/>
                <w:sz w:val="20"/>
                <w:szCs w:val="20"/>
              </w:rPr>
            </w:pPr>
          </w:p>
          <w:p>
            <w:pPr>
              <w:spacing w:line="360" w:lineRule="auto"/>
              <w:rPr>
                <w:kern w:val="0"/>
                <w:sz w:val="20"/>
                <w:szCs w:val="20"/>
              </w:rPr>
            </w:pPr>
          </w:p>
          <w:p>
            <w:pPr>
              <w:spacing w:line="360" w:lineRule="auto"/>
              <w:rPr>
                <w:kern w:val="0"/>
                <w:sz w:val="20"/>
                <w:szCs w:val="20"/>
              </w:rPr>
            </w:pPr>
          </w:p>
          <w:p>
            <w:pPr>
              <w:spacing w:line="360" w:lineRule="auto"/>
              <w:rPr>
                <w:kern w:val="0"/>
                <w:sz w:val="20"/>
                <w:szCs w:val="20"/>
              </w:rPr>
            </w:pPr>
            <w:r>
              <w:rPr>
                <w:rFonts w:hint="eastAsia"/>
                <w:kern w:val="0"/>
                <w:sz w:val="20"/>
                <w:szCs w:val="20"/>
              </w:rPr>
              <w:t>纠正措施/方案：</w:t>
            </w:r>
          </w:p>
          <w:p>
            <w:pPr>
              <w:spacing w:line="360" w:lineRule="auto"/>
              <w:rPr>
                <w:kern w:val="0"/>
                <w:sz w:val="20"/>
                <w:szCs w:val="20"/>
              </w:rPr>
            </w:pPr>
          </w:p>
          <w:p>
            <w:pPr>
              <w:spacing w:line="360" w:lineRule="auto"/>
              <w:rPr>
                <w:kern w:val="0"/>
                <w:sz w:val="20"/>
                <w:szCs w:val="20"/>
              </w:rPr>
            </w:pPr>
          </w:p>
          <w:p>
            <w:pPr>
              <w:spacing w:line="360" w:lineRule="auto"/>
              <w:rPr>
                <w:kern w:val="0"/>
                <w:sz w:val="20"/>
                <w:szCs w:val="20"/>
              </w:rPr>
            </w:pPr>
          </w:p>
          <w:p>
            <w:pPr>
              <w:spacing w:line="360" w:lineRule="auto"/>
              <w:jc w:val="center"/>
              <w:rPr>
                <w:kern w:val="0"/>
                <w:sz w:val="20"/>
                <w:szCs w:val="20"/>
              </w:rPr>
            </w:pPr>
            <w:r>
              <w:rPr>
                <w:rFonts w:hint="eastAsia"/>
                <w:kern w:val="0"/>
                <w:sz w:val="20"/>
                <w:szCs w:val="20"/>
              </w:rPr>
              <w:t xml:space="preserve"> </w:t>
            </w:r>
            <w:r>
              <w:rPr>
                <w:kern w:val="0"/>
                <w:sz w:val="20"/>
                <w:szCs w:val="20"/>
              </w:rPr>
              <w:t xml:space="preserve">                  </w:t>
            </w:r>
            <w:r>
              <w:rPr>
                <w:rFonts w:hint="eastAsia"/>
                <w:kern w:val="0"/>
                <w:sz w:val="20"/>
                <w:szCs w:val="20"/>
              </w:rPr>
              <w:t xml:space="preserve">受审核负责人员签名： </w:t>
            </w:r>
            <w:r>
              <w:rPr>
                <w:kern w:val="0"/>
                <w:sz w:val="20"/>
                <w:szCs w:val="20"/>
              </w:rPr>
              <w:t xml:space="preserve">         </w:t>
            </w:r>
            <w:r>
              <w:rPr>
                <w:rFonts w:hint="eastAsia"/>
                <w:kern w:val="0"/>
                <w:sz w:val="20"/>
                <w:szCs w:val="20"/>
              </w:rPr>
              <w:t>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4"/>
          </w:tcPr>
          <w:p>
            <w:pPr>
              <w:spacing w:line="360" w:lineRule="auto"/>
              <w:rPr>
                <w:kern w:val="0"/>
                <w:sz w:val="20"/>
                <w:szCs w:val="20"/>
              </w:rPr>
            </w:pPr>
            <w:r>
              <w:rPr>
                <w:rFonts w:hint="eastAsia"/>
                <w:kern w:val="0"/>
                <w:sz w:val="20"/>
                <w:szCs w:val="20"/>
              </w:rPr>
              <w:t xml:space="preserve">提出的纠正措施/证据是否满意： </w:t>
            </w:r>
            <w:r>
              <w:rPr>
                <w:kern w:val="0"/>
                <w:sz w:val="20"/>
                <w:szCs w:val="20"/>
              </w:rPr>
              <w:t xml:space="preserve"> </w:t>
            </w:r>
            <w:r>
              <w:rPr>
                <w:rFonts w:hint="eastAsia"/>
                <w:kern w:val="0"/>
                <w:sz w:val="20"/>
                <w:szCs w:val="20"/>
              </w:rPr>
              <w:t xml:space="preserve">是 </w:t>
            </w:r>
            <w:r>
              <w:rPr>
                <w:kern w:val="0"/>
                <w:sz w:val="20"/>
                <w:szCs w:val="20"/>
              </w:rPr>
              <w:t xml:space="preserve">    </w:t>
            </w:r>
            <w:r>
              <w:rPr>
                <w:rFonts w:hint="eastAsia"/>
                <w:kern w:val="0"/>
                <w:sz w:val="20"/>
                <w:szCs w:val="20"/>
              </w:rPr>
              <w:t>否</w:t>
            </w:r>
          </w:p>
          <w:p>
            <w:pPr>
              <w:spacing w:line="360" w:lineRule="auto"/>
              <w:rPr>
                <w:kern w:val="0"/>
                <w:sz w:val="20"/>
                <w:szCs w:val="20"/>
              </w:rPr>
            </w:pPr>
            <w:r>
              <w:rPr>
                <w:rFonts w:hint="eastAsia"/>
                <w:kern w:val="0"/>
                <w:sz w:val="20"/>
                <w:szCs w:val="20"/>
              </w:rPr>
              <w:t>若否，进一步验证意见：</w:t>
            </w:r>
          </w:p>
          <w:p>
            <w:pPr>
              <w:spacing w:line="360" w:lineRule="auto"/>
              <w:rPr>
                <w:kern w:val="0"/>
                <w:sz w:val="20"/>
                <w:szCs w:val="20"/>
              </w:rPr>
            </w:pPr>
          </w:p>
          <w:p>
            <w:pPr>
              <w:spacing w:line="360" w:lineRule="auto"/>
              <w:rPr>
                <w:kern w:val="0"/>
                <w:sz w:val="20"/>
                <w:szCs w:val="20"/>
              </w:rPr>
            </w:pPr>
          </w:p>
          <w:p>
            <w:pPr>
              <w:spacing w:line="360" w:lineRule="auto"/>
              <w:ind w:right="840" w:firstLine="3400" w:firstLineChars="1700"/>
              <w:rPr>
                <w:kern w:val="0"/>
                <w:sz w:val="20"/>
                <w:szCs w:val="20"/>
              </w:rPr>
            </w:pPr>
            <w:r>
              <w:rPr>
                <w:rFonts w:hint="eastAsia"/>
                <w:kern w:val="0"/>
                <w:sz w:val="20"/>
                <w:szCs w:val="20"/>
              </w:rPr>
              <w:t xml:space="preserve">验证人员签名： </w:t>
            </w:r>
            <w:r>
              <w:rPr>
                <w:kern w:val="0"/>
                <w:sz w:val="20"/>
                <w:szCs w:val="20"/>
              </w:rPr>
              <w:t xml:space="preserve">         </w:t>
            </w:r>
            <w:r>
              <w:rPr>
                <w:rFonts w:hint="eastAsia"/>
                <w:kern w:val="0"/>
                <w:sz w:val="20"/>
                <w:szCs w:val="20"/>
              </w:rPr>
              <w:t xml:space="preserve">日期： </w:t>
            </w:r>
            <w:r>
              <w:rPr>
                <w:kern w:val="0"/>
                <w:sz w:val="20"/>
                <w:szCs w:val="20"/>
              </w:rPr>
              <w:t xml:space="preserve"> </w:t>
            </w:r>
            <w:r>
              <w:rPr>
                <w:rFonts w:hint="eastAsia"/>
                <w:kern w:val="0"/>
                <w:sz w:val="20"/>
                <w:szCs w:val="20"/>
              </w:rPr>
              <w:t xml:space="preserve"> </w:t>
            </w:r>
            <w:r>
              <w:rPr>
                <w:kern w:val="0"/>
                <w:sz w:val="20"/>
                <w:szCs w:val="20"/>
              </w:rPr>
              <w:t xml:space="preserve">           </w:t>
            </w:r>
          </w:p>
        </w:tc>
      </w:tr>
    </w:tbl>
    <w:p>
      <w:pPr>
        <w:spacing w:line="360" w:lineRule="auto"/>
      </w:pPr>
    </w:p>
    <w:p>
      <w:pPr>
        <w:spacing w:line="360" w:lineRule="auto"/>
      </w:pPr>
    </w:p>
    <w:p>
      <w:pPr>
        <w:pStyle w:val="2"/>
        <w:spacing w:line="360" w:lineRule="auto"/>
      </w:pPr>
      <w:bookmarkStart w:id="21" w:name="_Toc5463"/>
      <w:r>
        <w:rPr>
          <w:rFonts w:hint="eastAsia"/>
        </w:rPr>
        <w:t>9.软件配置管理</w:t>
      </w:r>
      <w:bookmarkEnd w:id="21"/>
    </w:p>
    <w:p>
      <w:pPr>
        <w:spacing w:line="360" w:lineRule="auto"/>
        <w:rPr>
          <w:rFonts w:ascii="宋体" w:hAnsi="宋体" w:eastAsia="宋体"/>
          <w:sz w:val="24"/>
          <w:szCs w:val="24"/>
        </w:rPr>
      </w:pPr>
      <w:r>
        <w:rPr>
          <w:rFonts w:hint="eastAsia" w:ascii="宋体" w:hAnsi="宋体" w:eastAsia="宋体"/>
          <w:sz w:val="24"/>
          <w:szCs w:val="24"/>
        </w:rPr>
        <w:t xml:space="preserve">  对本软件的各项配置进行及时、合理的管理，是确保软件质量的重要手段，也是确保该软件具有强大生命力的重要举措。有关本软件的配置工作，可按《配置管理计划》。在软件的配置管理工作中，要特别注意规定对软件问题报告、追踪和解决的步骤，并指出实现报告、追踪和解决软件问题的机构及其职责。</w:t>
      </w:r>
    </w:p>
    <w:p>
      <w:pPr>
        <w:spacing w:line="360" w:lineRule="auto"/>
        <w:rPr>
          <w:rFonts w:ascii="宋体" w:hAnsi="宋体" w:eastAsia="宋体"/>
          <w:sz w:val="24"/>
          <w:szCs w:val="24"/>
        </w:rPr>
      </w:pPr>
    </w:p>
    <w:p>
      <w:pPr>
        <w:pStyle w:val="2"/>
        <w:spacing w:line="360" w:lineRule="auto"/>
      </w:pPr>
      <w:bookmarkStart w:id="22" w:name="_Toc19864"/>
      <w:r>
        <w:rPr>
          <w:rFonts w:hint="eastAsia"/>
        </w:rPr>
        <w:t>10.工具、技术和方法</w:t>
      </w:r>
      <w:bookmarkEnd w:id="22"/>
    </w:p>
    <w:p>
      <w:pPr>
        <w:spacing w:line="360" w:lineRule="auto"/>
        <w:ind w:firstLine="420"/>
        <w:rPr>
          <w:rFonts w:ascii="宋体" w:hAnsi="宋体" w:eastAsia="宋体"/>
          <w:sz w:val="24"/>
          <w:szCs w:val="24"/>
        </w:rPr>
      </w:pPr>
      <w:r>
        <w:rPr>
          <w:rFonts w:hint="eastAsia" w:ascii="宋体" w:hAnsi="宋体" w:eastAsia="宋体"/>
          <w:sz w:val="24"/>
          <w:szCs w:val="24"/>
        </w:rPr>
        <w:t>在报名系统的研制与开发过程中，都应该在各自的软件质量保证活动中合理地使用软件质量活动的支持工具、技术和方法，指出它们的目的，描述它们的用途。</w:t>
      </w:r>
    </w:p>
    <w:p>
      <w:pPr>
        <w:pStyle w:val="2"/>
        <w:spacing w:line="360" w:lineRule="auto"/>
      </w:pPr>
      <w:bookmarkStart w:id="23" w:name="_Toc3929"/>
      <w:r>
        <w:rPr>
          <w:rFonts w:hint="eastAsia"/>
        </w:rPr>
        <w:t>11.媒体控制</w:t>
      </w:r>
      <w:bookmarkEnd w:id="23"/>
    </w:p>
    <w:p>
      <w:pPr>
        <w:spacing w:line="360" w:lineRule="auto"/>
        <w:ind w:firstLine="420"/>
        <w:rPr>
          <w:rFonts w:ascii="宋体" w:hAnsi="宋体" w:eastAsia="宋体"/>
          <w:sz w:val="24"/>
          <w:szCs w:val="24"/>
        </w:rPr>
      </w:pPr>
      <w:r>
        <w:rPr>
          <w:rFonts w:hint="eastAsia" w:ascii="宋体" w:hAnsi="宋体" w:eastAsia="宋体"/>
          <w:sz w:val="24"/>
          <w:szCs w:val="24"/>
        </w:rPr>
        <w:t>为了保护计算机程序的物理媒体，以免非法存取、意外损坏或自然老化，控制单元（包括支持软件）应设立软件配置管理人员，并按照《控制单元软件配置管理计划》和《文件控制程序》妥善管理和存放各个子系统及其支持软件的媒体。</w:t>
      </w:r>
    </w:p>
    <w:p>
      <w:pPr>
        <w:spacing w:line="360" w:lineRule="auto"/>
        <w:ind w:firstLine="420"/>
        <w:rPr>
          <w:rFonts w:ascii="宋体" w:hAnsi="宋体" w:eastAsia="宋体"/>
          <w:sz w:val="24"/>
          <w:szCs w:val="24"/>
        </w:rPr>
      </w:pPr>
      <w:r>
        <w:rPr>
          <w:rFonts w:hint="eastAsia" w:ascii="宋体" w:hAnsi="宋体" w:eastAsia="宋体"/>
          <w:sz w:val="24"/>
          <w:szCs w:val="24"/>
        </w:rPr>
        <w:t>软件生命周期内的文档及软件支持媒体应存放在合适的环境下，确保不受潮、霉变、破损和丢失，文件应分类存放，便于检索。对借用的文件应班里借用手续并保存借用记录。</w:t>
      </w:r>
    </w:p>
    <w:p>
      <w:pPr>
        <w:spacing w:line="360" w:lineRule="auto"/>
        <w:ind w:firstLine="420"/>
        <w:rPr>
          <w:rFonts w:ascii="宋体" w:hAnsi="宋体" w:eastAsia="宋体"/>
          <w:sz w:val="24"/>
          <w:szCs w:val="24"/>
        </w:rPr>
      </w:pPr>
      <w:r>
        <w:rPr>
          <w:rFonts w:hint="eastAsia" w:ascii="宋体" w:hAnsi="宋体" w:eastAsia="宋体"/>
          <w:sz w:val="24"/>
          <w:szCs w:val="24"/>
        </w:rPr>
        <w:t>软件质量保证组通过对《控制单元软件配置管理计划》、《文件控制程序》的执行情况检查，保证软件媒体控制符合有关要求。</w:t>
      </w:r>
    </w:p>
    <w:p>
      <w:pPr>
        <w:pStyle w:val="2"/>
        <w:spacing w:line="360" w:lineRule="auto"/>
      </w:pPr>
      <w:bookmarkStart w:id="24" w:name="_Toc11510"/>
      <w:r>
        <w:rPr>
          <w:rFonts w:hint="eastAsia"/>
        </w:rPr>
        <w:t>12.对供货单位的控制</w:t>
      </w:r>
      <w:bookmarkEnd w:id="24"/>
    </w:p>
    <w:p>
      <w:pPr>
        <w:spacing w:line="360" w:lineRule="auto"/>
        <w:ind w:firstLine="420"/>
        <w:rPr>
          <w:rFonts w:ascii="宋体" w:hAnsi="宋体" w:eastAsia="宋体"/>
          <w:sz w:val="24"/>
          <w:szCs w:val="24"/>
        </w:rPr>
      </w:pPr>
      <w:r>
        <w:rPr>
          <w:rFonts w:hint="eastAsia" w:ascii="宋体" w:hAnsi="宋体" w:eastAsia="宋体"/>
          <w:sz w:val="24"/>
          <w:szCs w:val="24"/>
        </w:rPr>
        <w:t>所属的各个子系统开发组，如果需要从软件销售单位购买、委托其他开发单位开发、从开发单位现存软件库中选用或从项目委托单位或用户的现有软件库中选用部件时，则在</w:t>
      </w:r>
    </w:p>
    <w:p>
      <w:pPr>
        <w:pStyle w:val="2"/>
        <w:spacing w:line="360" w:lineRule="auto"/>
      </w:pPr>
      <w:bookmarkStart w:id="25" w:name="_Toc1075"/>
      <w:r>
        <w:rPr>
          <w:rFonts w:hint="eastAsia"/>
        </w:rPr>
        <w:t>13.记录的收集、维护和保护</w:t>
      </w:r>
      <w:bookmarkEnd w:id="25"/>
    </w:p>
    <w:p>
      <w:pPr>
        <w:spacing w:line="360" w:lineRule="auto"/>
        <w:rPr>
          <w:rFonts w:ascii="宋体" w:hAnsi="宋体" w:eastAsia="宋体"/>
          <w:sz w:val="24"/>
          <w:szCs w:val="24"/>
        </w:rPr>
      </w:pPr>
      <w:r>
        <w:rPr>
          <w:rFonts w:hint="eastAsia" w:ascii="宋体" w:hAnsi="宋体" w:eastAsia="宋体"/>
          <w:sz w:val="24"/>
          <w:szCs w:val="24"/>
        </w:rPr>
        <w:t xml:space="preserve">     在系统开发期间，要进行各种软件质量保证活动，准确记录、及时分析并妥善保存有关这些活动的记录，是确保软件质量的重要条件。在软件质量保证小组中，应有专人负责收集、汇总与保存有关软件质量保证活动的记录。</w:t>
      </w:r>
    </w:p>
    <w:p>
      <w:pPr>
        <w:pStyle w:val="2"/>
        <w:spacing w:line="360" w:lineRule="auto"/>
      </w:pPr>
      <w:bookmarkStart w:id="26" w:name="_Toc9261"/>
      <w:r>
        <w:rPr>
          <w:rFonts w:hint="eastAsia"/>
        </w:rPr>
        <w:t>14.日程表</w:t>
      </w:r>
      <w:bookmarkEnd w:id="26"/>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34"/>
        <w:gridCol w:w="2547"/>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34" w:type="dxa"/>
          </w:tcPr>
          <w:p>
            <w:pPr>
              <w:spacing w:line="360" w:lineRule="auto"/>
              <w:jc w:val="center"/>
              <w:rPr>
                <w:rFonts w:ascii="宋体" w:hAnsi="宋体" w:eastAsia="宋体"/>
                <w:kern w:val="0"/>
                <w:sz w:val="24"/>
                <w:szCs w:val="24"/>
              </w:rPr>
            </w:pPr>
            <w:r>
              <w:rPr>
                <w:rFonts w:hint="eastAsia" w:ascii="宋体" w:hAnsi="宋体" w:eastAsia="宋体"/>
                <w:kern w:val="0"/>
                <w:sz w:val="24"/>
                <w:szCs w:val="24"/>
              </w:rPr>
              <w:t>任务名称</w:t>
            </w:r>
          </w:p>
        </w:tc>
        <w:tc>
          <w:tcPr>
            <w:tcW w:w="2547" w:type="dxa"/>
          </w:tcPr>
          <w:p>
            <w:pPr>
              <w:spacing w:line="360" w:lineRule="auto"/>
              <w:jc w:val="center"/>
              <w:rPr>
                <w:rFonts w:ascii="宋体" w:hAnsi="宋体" w:eastAsia="宋体"/>
                <w:kern w:val="0"/>
                <w:sz w:val="24"/>
                <w:szCs w:val="24"/>
              </w:rPr>
            </w:pPr>
            <w:r>
              <w:rPr>
                <w:rFonts w:hint="eastAsia" w:ascii="宋体" w:hAnsi="宋体" w:eastAsia="宋体"/>
                <w:kern w:val="0"/>
                <w:sz w:val="24"/>
                <w:szCs w:val="24"/>
              </w:rPr>
              <w:t>开始时间</w:t>
            </w:r>
          </w:p>
        </w:tc>
        <w:tc>
          <w:tcPr>
            <w:tcW w:w="2841" w:type="dxa"/>
          </w:tcPr>
          <w:p>
            <w:pPr>
              <w:spacing w:line="360" w:lineRule="auto"/>
              <w:jc w:val="center"/>
              <w:rPr>
                <w:rFonts w:ascii="宋体" w:hAnsi="宋体" w:eastAsia="宋体"/>
                <w:kern w:val="0"/>
                <w:sz w:val="24"/>
                <w:szCs w:val="24"/>
              </w:rPr>
            </w:pPr>
            <w:r>
              <w:rPr>
                <w:rFonts w:hint="eastAsia" w:ascii="宋体" w:hAnsi="宋体" w:eastAsia="宋体"/>
                <w:kern w:val="0"/>
                <w:sz w:val="24"/>
                <w:szCs w:val="24"/>
              </w:rPr>
              <w:t>计划完成时间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34" w:type="dxa"/>
          </w:tcPr>
          <w:p>
            <w:pPr>
              <w:spacing w:line="360" w:lineRule="auto"/>
              <w:rPr>
                <w:rFonts w:ascii="宋体" w:hAnsi="宋体" w:eastAsia="宋体"/>
                <w:kern w:val="0"/>
                <w:sz w:val="24"/>
                <w:szCs w:val="24"/>
              </w:rPr>
            </w:pPr>
            <w:r>
              <w:rPr>
                <w:rFonts w:hint="eastAsia" w:ascii="宋体" w:hAnsi="宋体" w:eastAsia="宋体"/>
                <w:kern w:val="0"/>
                <w:sz w:val="24"/>
                <w:szCs w:val="24"/>
              </w:rPr>
              <w:t>一、项目规划</w:t>
            </w:r>
          </w:p>
        </w:tc>
        <w:tc>
          <w:tcPr>
            <w:tcW w:w="2547" w:type="dxa"/>
          </w:tcPr>
          <w:p>
            <w:pPr>
              <w:spacing w:line="360" w:lineRule="auto"/>
              <w:jc w:val="center"/>
              <w:rPr>
                <w:rFonts w:hint="default" w:ascii="宋体" w:hAnsi="宋体" w:eastAsia="宋体"/>
                <w:kern w:val="0"/>
                <w:sz w:val="24"/>
                <w:szCs w:val="24"/>
                <w:lang w:val="en-US" w:eastAsia="zh-CN"/>
              </w:rPr>
            </w:pPr>
            <w:r>
              <w:rPr>
                <w:rFonts w:hint="eastAsia" w:ascii="宋体" w:hAnsi="宋体" w:eastAsia="宋体"/>
                <w:kern w:val="0"/>
                <w:sz w:val="24"/>
                <w:szCs w:val="24"/>
                <w:lang w:val="en-US" w:eastAsia="zh-CN"/>
              </w:rPr>
              <w:t>2020/11/17</w:t>
            </w:r>
          </w:p>
        </w:tc>
        <w:tc>
          <w:tcPr>
            <w:tcW w:w="2841" w:type="dxa"/>
          </w:tcPr>
          <w:p>
            <w:pPr>
              <w:spacing w:line="360" w:lineRule="auto"/>
              <w:jc w:val="center"/>
              <w:rPr>
                <w:rFonts w:hint="default" w:ascii="宋体" w:hAnsi="宋体" w:eastAsia="宋体"/>
                <w:kern w:val="0"/>
                <w:sz w:val="24"/>
                <w:szCs w:val="24"/>
                <w:lang w:val="en-US" w:eastAsia="zh-CN"/>
              </w:rPr>
            </w:pPr>
            <w:r>
              <w:rPr>
                <w:rFonts w:hint="eastAsia" w:ascii="宋体" w:hAnsi="宋体" w:eastAsia="宋体"/>
                <w:kern w:val="0"/>
                <w:sz w:val="24"/>
                <w:szCs w:val="24"/>
                <w:lang w:val="en-US" w:eastAsia="zh-CN"/>
              </w:rPr>
              <w:t>2020/12/1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34" w:type="dxa"/>
          </w:tcPr>
          <w:p>
            <w:pPr>
              <w:spacing w:line="360" w:lineRule="auto"/>
              <w:rPr>
                <w:rFonts w:ascii="宋体" w:hAnsi="宋体" w:eastAsia="宋体"/>
                <w:kern w:val="0"/>
                <w:sz w:val="24"/>
                <w:szCs w:val="24"/>
              </w:rPr>
            </w:pPr>
            <w:r>
              <w:rPr>
                <w:rFonts w:hint="eastAsia" w:ascii="宋体" w:hAnsi="宋体" w:eastAsia="宋体"/>
                <w:kern w:val="0"/>
                <w:sz w:val="24"/>
                <w:szCs w:val="24"/>
              </w:rPr>
              <w:t xml:space="preserve">   1.完成组队</w:t>
            </w:r>
          </w:p>
        </w:tc>
        <w:tc>
          <w:tcPr>
            <w:tcW w:w="2547" w:type="dxa"/>
          </w:tcPr>
          <w:p>
            <w:pPr>
              <w:spacing w:line="360" w:lineRule="auto"/>
              <w:jc w:val="center"/>
              <w:rPr>
                <w:rFonts w:hint="default" w:ascii="宋体" w:hAnsi="宋体" w:eastAsia="宋体"/>
                <w:kern w:val="0"/>
                <w:sz w:val="24"/>
                <w:szCs w:val="24"/>
                <w:lang w:val="en-US" w:eastAsia="zh-CN"/>
              </w:rPr>
            </w:pPr>
            <w:r>
              <w:rPr>
                <w:rFonts w:hint="eastAsia" w:ascii="宋体" w:hAnsi="宋体" w:eastAsia="宋体"/>
                <w:kern w:val="0"/>
                <w:sz w:val="24"/>
                <w:szCs w:val="24"/>
                <w:lang w:val="en-US" w:eastAsia="zh-CN"/>
              </w:rPr>
              <w:t>2020/11/17</w:t>
            </w:r>
          </w:p>
        </w:tc>
        <w:tc>
          <w:tcPr>
            <w:tcW w:w="2841" w:type="dxa"/>
          </w:tcPr>
          <w:p>
            <w:pPr>
              <w:spacing w:line="360" w:lineRule="auto"/>
              <w:jc w:val="center"/>
              <w:rPr>
                <w:rFonts w:hint="default" w:ascii="宋体" w:hAnsi="宋体" w:eastAsia="宋体"/>
                <w:kern w:val="0"/>
                <w:sz w:val="24"/>
                <w:szCs w:val="24"/>
                <w:lang w:val="en-US" w:eastAsia="zh-CN"/>
              </w:rPr>
            </w:pPr>
            <w:r>
              <w:rPr>
                <w:rFonts w:hint="eastAsia" w:ascii="宋体" w:hAnsi="宋体" w:eastAsia="宋体"/>
                <w:kern w:val="0"/>
                <w:sz w:val="24"/>
                <w:szCs w:val="24"/>
                <w:lang w:val="en-US" w:eastAsia="zh-CN"/>
              </w:rPr>
              <w:t>2020/11/17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34" w:type="dxa"/>
          </w:tcPr>
          <w:p>
            <w:pPr>
              <w:spacing w:line="360" w:lineRule="auto"/>
              <w:rPr>
                <w:rFonts w:ascii="宋体" w:hAnsi="宋体" w:eastAsia="宋体"/>
                <w:kern w:val="0"/>
                <w:sz w:val="24"/>
                <w:szCs w:val="24"/>
              </w:rPr>
            </w:pPr>
            <w:r>
              <w:rPr>
                <w:rFonts w:hint="eastAsia" w:ascii="宋体" w:hAnsi="宋体" w:eastAsia="宋体"/>
                <w:kern w:val="0"/>
                <w:sz w:val="24"/>
                <w:szCs w:val="24"/>
              </w:rPr>
              <w:t xml:space="preserve">   2.确定选题</w:t>
            </w:r>
          </w:p>
        </w:tc>
        <w:tc>
          <w:tcPr>
            <w:tcW w:w="2547" w:type="dxa"/>
          </w:tcPr>
          <w:p>
            <w:pPr>
              <w:spacing w:line="360" w:lineRule="auto"/>
              <w:jc w:val="center"/>
              <w:rPr>
                <w:rFonts w:hint="default" w:ascii="宋体" w:hAnsi="宋体" w:eastAsia="宋体"/>
                <w:kern w:val="0"/>
                <w:sz w:val="24"/>
                <w:szCs w:val="24"/>
                <w:lang w:val="en-US" w:eastAsia="zh-CN"/>
              </w:rPr>
            </w:pPr>
            <w:r>
              <w:rPr>
                <w:rFonts w:hint="eastAsia" w:ascii="宋体" w:hAnsi="宋体" w:eastAsia="宋体"/>
                <w:kern w:val="0"/>
                <w:sz w:val="24"/>
                <w:szCs w:val="24"/>
                <w:lang w:val="en-US" w:eastAsia="zh-CN"/>
              </w:rPr>
              <w:t>2020/12/1</w:t>
            </w:r>
          </w:p>
        </w:tc>
        <w:tc>
          <w:tcPr>
            <w:tcW w:w="2841" w:type="dxa"/>
          </w:tcPr>
          <w:p>
            <w:pPr>
              <w:spacing w:line="360" w:lineRule="auto"/>
              <w:jc w:val="center"/>
              <w:rPr>
                <w:rFonts w:hint="default" w:ascii="宋体" w:hAnsi="宋体" w:eastAsia="宋体"/>
                <w:kern w:val="0"/>
                <w:sz w:val="24"/>
                <w:szCs w:val="24"/>
                <w:lang w:val="en-US" w:eastAsia="zh-CN"/>
              </w:rPr>
            </w:pPr>
            <w:r>
              <w:rPr>
                <w:rFonts w:hint="eastAsia" w:ascii="宋体" w:hAnsi="宋体" w:eastAsia="宋体"/>
                <w:kern w:val="0"/>
                <w:sz w:val="24"/>
                <w:szCs w:val="24"/>
                <w:lang w:val="en-US" w:eastAsia="zh-CN"/>
              </w:rPr>
              <w:t>2020/12/1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34" w:type="dxa"/>
          </w:tcPr>
          <w:p>
            <w:pPr>
              <w:spacing w:line="360" w:lineRule="auto"/>
              <w:rPr>
                <w:rFonts w:ascii="宋体" w:hAnsi="宋体" w:eastAsia="宋体"/>
                <w:kern w:val="0"/>
                <w:sz w:val="24"/>
                <w:szCs w:val="24"/>
              </w:rPr>
            </w:pPr>
          </w:p>
        </w:tc>
        <w:tc>
          <w:tcPr>
            <w:tcW w:w="2547" w:type="dxa"/>
          </w:tcPr>
          <w:p>
            <w:pPr>
              <w:spacing w:line="360" w:lineRule="auto"/>
              <w:jc w:val="center"/>
              <w:rPr>
                <w:rFonts w:ascii="宋体" w:hAnsi="宋体" w:eastAsia="宋体"/>
                <w:kern w:val="0"/>
                <w:sz w:val="24"/>
                <w:szCs w:val="24"/>
              </w:rPr>
            </w:pPr>
          </w:p>
        </w:tc>
        <w:tc>
          <w:tcPr>
            <w:tcW w:w="2841" w:type="dxa"/>
          </w:tcPr>
          <w:p>
            <w:pPr>
              <w:spacing w:line="360" w:lineRule="auto"/>
              <w:jc w:val="center"/>
              <w:rPr>
                <w:rFonts w:ascii="宋体" w:hAnsi="宋体" w:eastAsia="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34" w:type="dxa"/>
          </w:tcPr>
          <w:p>
            <w:pPr>
              <w:spacing w:line="360" w:lineRule="auto"/>
              <w:rPr>
                <w:rFonts w:ascii="宋体" w:hAnsi="宋体" w:eastAsia="宋体"/>
                <w:kern w:val="0"/>
                <w:sz w:val="24"/>
                <w:szCs w:val="24"/>
              </w:rPr>
            </w:pPr>
            <w:r>
              <w:rPr>
                <w:rFonts w:hint="eastAsia" w:ascii="宋体" w:hAnsi="宋体" w:eastAsia="宋体"/>
                <w:kern w:val="0"/>
                <w:sz w:val="24"/>
                <w:szCs w:val="24"/>
              </w:rPr>
              <w:t>二、需求分析</w:t>
            </w:r>
          </w:p>
        </w:tc>
        <w:tc>
          <w:tcPr>
            <w:tcW w:w="2547" w:type="dxa"/>
          </w:tcPr>
          <w:p>
            <w:pPr>
              <w:spacing w:line="360" w:lineRule="auto"/>
              <w:jc w:val="center"/>
              <w:rPr>
                <w:rFonts w:hint="default" w:ascii="宋体" w:hAnsi="宋体" w:eastAsia="宋体"/>
                <w:kern w:val="0"/>
                <w:sz w:val="24"/>
                <w:szCs w:val="24"/>
                <w:lang w:val="en-US" w:eastAsia="zh-CN"/>
              </w:rPr>
            </w:pPr>
            <w:r>
              <w:rPr>
                <w:rFonts w:hint="eastAsia" w:ascii="宋体" w:hAnsi="宋体" w:eastAsia="宋体"/>
                <w:kern w:val="0"/>
                <w:sz w:val="24"/>
                <w:szCs w:val="24"/>
                <w:lang w:val="en-US" w:eastAsia="zh-CN"/>
              </w:rPr>
              <w:t>2020/12/2</w:t>
            </w:r>
          </w:p>
        </w:tc>
        <w:tc>
          <w:tcPr>
            <w:tcW w:w="2841" w:type="dxa"/>
          </w:tcPr>
          <w:p>
            <w:pPr>
              <w:spacing w:line="360" w:lineRule="auto"/>
              <w:jc w:val="center"/>
              <w:rPr>
                <w:rFonts w:hint="default" w:ascii="宋体" w:hAnsi="宋体" w:eastAsia="宋体"/>
                <w:kern w:val="0"/>
                <w:sz w:val="24"/>
                <w:szCs w:val="24"/>
                <w:lang w:val="en-US" w:eastAsia="zh-CN"/>
              </w:rPr>
            </w:pPr>
            <w:r>
              <w:rPr>
                <w:rFonts w:hint="eastAsia" w:ascii="宋体" w:hAnsi="宋体" w:eastAsia="宋体"/>
                <w:kern w:val="0"/>
                <w:sz w:val="24"/>
                <w:szCs w:val="24"/>
                <w:lang w:val="en-US" w:eastAsia="zh-CN"/>
              </w:rPr>
              <w:t>2020/12/10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34" w:type="dxa"/>
          </w:tcPr>
          <w:p>
            <w:pPr>
              <w:spacing w:line="360" w:lineRule="auto"/>
              <w:rPr>
                <w:rFonts w:ascii="宋体" w:hAnsi="宋体" w:eastAsia="宋体"/>
                <w:kern w:val="0"/>
                <w:sz w:val="24"/>
                <w:szCs w:val="24"/>
              </w:rPr>
            </w:pPr>
            <w:r>
              <w:rPr>
                <w:rFonts w:hint="eastAsia" w:ascii="宋体" w:hAnsi="宋体" w:eastAsia="宋体"/>
                <w:kern w:val="0"/>
                <w:sz w:val="24"/>
                <w:szCs w:val="24"/>
              </w:rPr>
              <w:t>1.系统定义</w:t>
            </w:r>
          </w:p>
        </w:tc>
        <w:tc>
          <w:tcPr>
            <w:tcW w:w="2547" w:type="dxa"/>
          </w:tcPr>
          <w:p>
            <w:pPr>
              <w:spacing w:line="360" w:lineRule="auto"/>
              <w:jc w:val="center"/>
              <w:rPr>
                <w:rFonts w:ascii="宋体" w:hAnsi="宋体" w:eastAsia="宋体"/>
                <w:kern w:val="0"/>
                <w:sz w:val="24"/>
                <w:szCs w:val="24"/>
              </w:rPr>
            </w:pPr>
            <w:r>
              <w:rPr>
                <w:rFonts w:hint="eastAsia" w:ascii="宋体" w:hAnsi="宋体" w:eastAsia="宋体"/>
                <w:kern w:val="0"/>
                <w:sz w:val="24"/>
                <w:szCs w:val="24"/>
                <w:lang w:val="en-US" w:eastAsia="zh-CN"/>
              </w:rPr>
              <w:t>2020/12/2</w:t>
            </w:r>
          </w:p>
        </w:tc>
        <w:tc>
          <w:tcPr>
            <w:tcW w:w="2841" w:type="dxa"/>
          </w:tcPr>
          <w:p>
            <w:pPr>
              <w:spacing w:line="360" w:lineRule="auto"/>
              <w:jc w:val="center"/>
              <w:rPr>
                <w:rFonts w:ascii="宋体" w:hAnsi="宋体" w:eastAsia="宋体"/>
                <w:kern w:val="0"/>
                <w:sz w:val="24"/>
                <w:szCs w:val="24"/>
              </w:rPr>
            </w:pPr>
            <w:r>
              <w:rPr>
                <w:rFonts w:hint="eastAsia" w:ascii="宋体" w:hAnsi="宋体" w:eastAsia="宋体"/>
                <w:kern w:val="0"/>
                <w:sz w:val="24"/>
                <w:szCs w:val="24"/>
                <w:lang w:val="en-US" w:eastAsia="zh-CN"/>
              </w:rPr>
              <w:t>2020/12/2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34" w:type="dxa"/>
          </w:tcPr>
          <w:p>
            <w:pPr>
              <w:spacing w:line="360" w:lineRule="auto"/>
              <w:rPr>
                <w:rFonts w:ascii="宋体" w:hAnsi="宋体" w:eastAsia="宋体"/>
                <w:kern w:val="0"/>
                <w:sz w:val="24"/>
                <w:szCs w:val="24"/>
              </w:rPr>
            </w:pPr>
            <w:r>
              <w:rPr>
                <w:rFonts w:hint="eastAsia" w:ascii="宋体" w:hAnsi="宋体" w:eastAsia="宋体"/>
                <w:kern w:val="0"/>
                <w:sz w:val="24"/>
                <w:szCs w:val="24"/>
              </w:rPr>
              <w:t>2.需求管理</w:t>
            </w:r>
          </w:p>
        </w:tc>
        <w:tc>
          <w:tcPr>
            <w:tcW w:w="2547" w:type="dxa"/>
          </w:tcPr>
          <w:p>
            <w:pPr>
              <w:spacing w:line="360" w:lineRule="auto"/>
              <w:jc w:val="center"/>
              <w:rPr>
                <w:rFonts w:hint="default" w:ascii="宋体" w:hAnsi="宋体" w:eastAsia="宋体"/>
                <w:kern w:val="0"/>
                <w:sz w:val="24"/>
                <w:szCs w:val="24"/>
                <w:lang w:val="en-US"/>
              </w:rPr>
            </w:pPr>
            <w:r>
              <w:rPr>
                <w:rFonts w:hint="eastAsia" w:ascii="宋体" w:hAnsi="宋体" w:eastAsia="宋体"/>
                <w:kern w:val="0"/>
                <w:sz w:val="24"/>
                <w:szCs w:val="24"/>
                <w:lang w:val="en-US" w:eastAsia="zh-CN"/>
              </w:rPr>
              <w:t>2020/12/3</w:t>
            </w:r>
          </w:p>
        </w:tc>
        <w:tc>
          <w:tcPr>
            <w:tcW w:w="2841" w:type="dxa"/>
          </w:tcPr>
          <w:p>
            <w:pPr>
              <w:spacing w:line="360" w:lineRule="auto"/>
              <w:jc w:val="center"/>
              <w:rPr>
                <w:rFonts w:hint="default" w:ascii="宋体" w:hAnsi="宋体" w:eastAsia="宋体"/>
                <w:kern w:val="0"/>
                <w:sz w:val="24"/>
                <w:szCs w:val="24"/>
                <w:lang w:val="en-US"/>
              </w:rPr>
            </w:pPr>
            <w:r>
              <w:rPr>
                <w:rFonts w:hint="eastAsia" w:ascii="宋体" w:hAnsi="宋体" w:eastAsia="宋体"/>
                <w:kern w:val="0"/>
                <w:sz w:val="24"/>
                <w:szCs w:val="24"/>
                <w:lang w:val="en-US" w:eastAsia="zh-CN"/>
              </w:rPr>
              <w:t>2020/12/3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34" w:type="dxa"/>
          </w:tcPr>
          <w:p>
            <w:pPr>
              <w:spacing w:line="360" w:lineRule="auto"/>
              <w:rPr>
                <w:rFonts w:ascii="宋体" w:hAnsi="宋体" w:eastAsia="宋体"/>
                <w:kern w:val="0"/>
                <w:sz w:val="24"/>
                <w:szCs w:val="24"/>
              </w:rPr>
            </w:pPr>
            <w:r>
              <w:rPr>
                <w:rFonts w:hint="eastAsia" w:ascii="宋体" w:hAnsi="宋体" w:eastAsia="宋体"/>
                <w:kern w:val="0"/>
                <w:sz w:val="24"/>
                <w:szCs w:val="24"/>
              </w:rPr>
              <w:t>3.需求规格</w:t>
            </w:r>
          </w:p>
        </w:tc>
        <w:tc>
          <w:tcPr>
            <w:tcW w:w="2547" w:type="dxa"/>
          </w:tcPr>
          <w:p>
            <w:pPr>
              <w:spacing w:line="360" w:lineRule="auto"/>
              <w:jc w:val="center"/>
              <w:rPr>
                <w:rFonts w:hint="default" w:ascii="宋体" w:hAnsi="宋体" w:eastAsia="宋体"/>
                <w:kern w:val="0"/>
                <w:sz w:val="24"/>
                <w:szCs w:val="24"/>
                <w:lang w:val="en-US"/>
              </w:rPr>
            </w:pPr>
            <w:r>
              <w:rPr>
                <w:rFonts w:hint="eastAsia" w:ascii="宋体" w:hAnsi="宋体" w:eastAsia="宋体"/>
                <w:kern w:val="0"/>
                <w:sz w:val="24"/>
                <w:szCs w:val="24"/>
                <w:lang w:val="en-US" w:eastAsia="zh-CN"/>
              </w:rPr>
              <w:t>2020/12/4</w:t>
            </w:r>
          </w:p>
        </w:tc>
        <w:tc>
          <w:tcPr>
            <w:tcW w:w="2841" w:type="dxa"/>
          </w:tcPr>
          <w:p>
            <w:pPr>
              <w:spacing w:line="360" w:lineRule="auto"/>
              <w:jc w:val="center"/>
              <w:rPr>
                <w:rFonts w:hint="default" w:ascii="宋体" w:hAnsi="宋体" w:eastAsia="宋体"/>
                <w:kern w:val="0"/>
                <w:sz w:val="24"/>
                <w:szCs w:val="24"/>
                <w:lang w:val="en-US"/>
              </w:rPr>
            </w:pPr>
            <w:r>
              <w:rPr>
                <w:rFonts w:hint="eastAsia" w:ascii="宋体" w:hAnsi="宋体" w:eastAsia="宋体"/>
                <w:kern w:val="0"/>
                <w:sz w:val="24"/>
                <w:szCs w:val="24"/>
                <w:lang w:val="en-US" w:eastAsia="zh-CN"/>
              </w:rPr>
              <w:t>2020/12/6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34" w:type="dxa"/>
          </w:tcPr>
          <w:p>
            <w:pPr>
              <w:spacing w:line="360" w:lineRule="auto"/>
              <w:rPr>
                <w:rFonts w:hint="default" w:ascii="宋体" w:hAnsi="宋体" w:eastAsia="宋体"/>
                <w:kern w:val="0"/>
                <w:sz w:val="24"/>
                <w:szCs w:val="24"/>
                <w:lang w:val="en-US" w:eastAsia="zh-CN"/>
              </w:rPr>
            </w:pPr>
            <w:r>
              <w:rPr>
                <w:rFonts w:hint="eastAsia" w:ascii="宋体" w:hAnsi="宋体" w:eastAsia="宋体"/>
                <w:kern w:val="0"/>
                <w:sz w:val="24"/>
                <w:szCs w:val="24"/>
              </w:rPr>
              <w:t>4.</w:t>
            </w:r>
            <w:r>
              <w:rPr>
                <w:rFonts w:hint="eastAsia" w:ascii="宋体" w:hAnsi="宋体" w:eastAsia="宋体"/>
                <w:kern w:val="0"/>
                <w:sz w:val="24"/>
                <w:szCs w:val="24"/>
                <w:lang w:val="en-US" w:eastAsia="zh-CN"/>
              </w:rPr>
              <w:t>需求修改</w:t>
            </w:r>
          </w:p>
        </w:tc>
        <w:tc>
          <w:tcPr>
            <w:tcW w:w="2547" w:type="dxa"/>
          </w:tcPr>
          <w:p>
            <w:pPr>
              <w:spacing w:line="360" w:lineRule="auto"/>
              <w:jc w:val="center"/>
              <w:rPr>
                <w:rFonts w:hint="default" w:ascii="宋体" w:hAnsi="宋体" w:eastAsia="宋体"/>
                <w:kern w:val="0"/>
                <w:sz w:val="24"/>
                <w:szCs w:val="24"/>
                <w:lang w:val="en-US"/>
              </w:rPr>
            </w:pPr>
            <w:r>
              <w:rPr>
                <w:rFonts w:hint="eastAsia" w:ascii="宋体" w:hAnsi="宋体" w:eastAsia="宋体"/>
                <w:kern w:val="0"/>
                <w:sz w:val="24"/>
                <w:szCs w:val="24"/>
                <w:lang w:val="en-US" w:eastAsia="zh-CN"/>
              </w:rPr>
              <w:t>2020/12/7</w:t>
            </w:r>
          </w:p>
        </w:tc>
        <w:tc>
          <w:tcPr>
            <w:tcW w:w="2841" w:type="dxa"/>
          </w:tcPr>
          <w:p>
            <w:pPr>
              <w:spacing w:line="360" w:lineRule="auto"/>
              <w:jc w:val="center"/>
              <w:rPr>
                <w:rFonts w:hint="default" w:ascii="宋体" w:hAnsi="宋体" w:eastAsia="宋体"/>
                <w:kern w:val="0"/>
                <w:sz w:val="24"/>
                <w:szCs w:val="24"/>
                <w:lang w:val="en-US"/>
              </w:rPr>
            </w:pPr>
            <w:r>
              <w:rPr>
                <w:rFonts w:hint="eastAsia" w:ascii="宋体" w:hAnsi="宋体" w:eastAsia="宋体"/>
                <w:kern w:val="0"/>
                <w:sz w:val="24"/>
                <w:szCs w:val="24"/>
                <w:lang w:val="en-US" w:eastAsia="zh-CN"/>
              </w:rPr>
              <w:t>2020/12/10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34" w:type="dxa"/>
          </w:tcPr>
          <w:p>
            <w:pPr>
              <w:spacing w:line="360" w:lineRule="auto"/>
              <w:rPr>
                <w:rFonts w:ascii="宋体" w:hAnsi="宋体" w:eastAsia="宋体"/>
                <w:kern w:val="0"/>
                <w:sz w:val="24"/>
                <w:szCs w:val="24"/>
              </w:rPr>
            </w:pPr>
          </w:p>
        </w:tc>
        <w:tc>
          <w:tcPr>
            <w:tcW w:w="2547" w:type="dxa"/>
          </w:tcPr>
          <w:p>
            <w:pPr>
              <w:spacing w:line="360" w:lineRule="auto"/>
              <w:jc w:val="center"/>
              <w:rPr>
                <w:rFonts w:ascii="宋体" w:hAnsi="宋体" w:eastAsia="宋体"/>
                <w:kern w:val="0"/>
                <w:sz w:val="24"/>
                <w:szCs w:val="24"/>
              </w:rPr>
            </w:pPr>
          </w:p>
        </w:tc>
        <w:tc>
          <w:tcPr>
            <w:tcW w:w="2841" w:type="dxa"/>
          </w:tcPr>
          <w:p>
            <w:pPr>
              <w:spacing w:line="360" w:lineRule="auto"/>
              <w:jc w:val="center"/>
              <w:rPr>
                <w:rFonts w:ascii="宋体" w:hAnsi="宋体" w:eastAsia="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34" w:type="dxa"/>
          </w:tcPr>
          <w:p>
            <w:pPr>
              <w:spacing w:line="360" w:lineRule="auto"/>
              <w:rPr>
                <w:rFonts w:ascii="宋体" w:hAnsi="宋体" w:eastAsia="宋体"/>
                <w:kern w:val="0"/>
                <w:sz w:val="24"/>
                <w:szCs w:val="24"/>
              </w:rPr>
            </w:pPr>
            <w:r>
              <w:rPr>
                <w:rFonts w:hint="eastAsia" w:ascii="宋体" w:hAnsi="宋体" w:eastAsia="宋体"/>
                <w:kern w:val="0"/>
                <w:sz w:val="24"/>
                <w:szCs w:val="24"/>
              </w:rPr>
              <w:t>三、详细设计</w:t>
            </w:r>
          </w:p>
        </w:tc>
        <w:tc>
          <w:tcPr>
            <w:tcW w:w="2547" w:type="dxa"/>
          </w:tcPr>
          <w:p>
            <w:pPr>
              <w:spacing w:line="360" w:lineRule="auto"/>
              <w:jc w:val="center"/>
              <w:rPr>
                <w:rFonts w:hint="default" w:ascii="宋体" w:hAnsi="宋体" w:eastAsia="宋体"/>
                <w:kern w:val="0"/>
                <w:sz w:val="24"/>
                <w:szCs w:val="24"/>
                <w:lang w:val="en-US"/>
              </w:rPr>
            </w:pPr>
            <w:r>
              <w:rPr>
                <w:rFonts w:hint="eastAsia" w:ascii="宋体" w:hAnsi="宋体" w:eastAsia="宋体"/>
                <w:kern w:val="0"/>
                <w:sz w:val="24"/>
                <w:szCs w:val="24"/>
                <w:lang w:val="en-US" w:eastAsia="zh-CN"/>
              </w:rPr>
              <w:t>2020/12/9</w:t>
            </w:r>
          </w:p>
        </w:tc>
        <w:tc>
          <w:tcPr>
            <w:tcW w:w="2841" w:type="dxa"/>
          </w:tcPr>
          <w:p>
            <w:pPr>
              <w:spacing w:line="360" w:lineRule="auto"/>
              <w:jc w:val="center"/>
              <w:rPr>
                <w:rFonts w:ascii="宋体" w:hAnsi="宋体" w:eastAsia="宋体"/>
                <w:kern w:val="0"/>
                <w:sz w:val="24"/>
                <w:szCs w:val="24"/>
              </w:rPr>
            </w:pPr>
            <w:r>
              <w:rPr>
                <w:rFonts w:hint="eastAsia" w:ascii="宋体" w:hAnsi="宋体" w:eastAsia="宋体"/>
                <w:kern w:val="0"/>
                <w:sz w:val="24"/>
                <w:szCs w:val="24"/>
                <w:lang w:val="en-US" w:eastAsia="zh-CN"/>
              </w:rPr>
              <w:t>2020/12/12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34" w:type="dxa"/>
          </w:tcPr>
          <w:p>
            <w:pPr>
              <w:spacing w:line="360" w:lineRule="auto"/>
              <w:rPr>
                <w:rFonts w:hint="eastAsia" w:ascii="宋体" w:hAnsi="宋体" w:eastAsia="宋体"/>
                <w:kern w:val="0"/>
                <w:sz w:val="24"/>
                <w:szCs w:val="24"/>
                <w:lang w:val="en-US" w:eastAsia="zh-CN"/>
              </w:rPr>
            </w:pPr>
            <w:r>
              <w:rPr>
                <w:rFonts w:hint="eastAsia" w:ascii="宋体" w:hAnsi="宋体" w:eastAsia="宋体"/>
                <w:kern w:val="0"/>
                <w:sz w:val="24"/>
                <w:szCs w:val="24"/>
              </w:rPr>
              <w:t>1.框架</w:t>
            </w:r>
            <w:r>
              <w:rPr>
                <w:rFonts w:hint="eastAsia" w:ascii="宋体" w:hAnsi="宋体" w:eastAsia="宋体"/>
                <w:kern w:val="0"/>
                <w:sz w:val="24"/>
                <w:szCs w:val="24"/>
                <w:lang w:val="en-US" w:eastAsia="zh-CN"/>
              </w:rPr>
              <w:t>设计</w:t>
            </w:r>
          </w:p>
        </w:tc>
        <w:tc>
          <w:tcPr>
            <w:tcW w:w="2547" w:type="dxa"/>
          </w:tcPr>
          <w:p>
            <w:pPr>
              <w:spacing w:line="360" w:lineRule="auto"/>
              <w:jc w:val="center"/>
              <w:rPr>
                <w:rFonts w:hint="default" w:ascii="宋体" w:hAnsi="宋体" w:eastAsia="宋体"/>
                <w:kern w:val="0"/>
                <w:sz w:val="24"/>
                <w:szCs w:val="24"/>
                <w:lang w:val="en-US"/>
              </w:rPr>
            </w:pPr>
            <w:r>
              <w:rPr>
                <w:rFonts w:hint="eastAsia" w:ascii="宋体" w:hAnsi="宋体" w:eastAsia="宋体"/>
                <w:kern w:val="0"/>
                <w:sz w:val="24"/>
                <w:szCs w:val="24"/>
                <w:lang w:val="en-US" w:eastAsia="zh-CN"/>
              </w:rPr>
              <w:t>2020/12/9</w:t>
            </w:r>
          </w:p>
        </w:tc>
        <w:tc>
          <w:tcPr>
            <w:tcW w:w="2841" w:type="dxa"/>
          </w:tcPr>
          <w:p>
            <w:pPr>
              <w:spacing w:line="360" w:lineRule="auto"/>
              <w:jc w:val="center"/>
              <w:rPr>
                <w:rFonts w:hint="default" w:ascii="宋体" w:hAnsi="宋体" w:eastAsia="宋体"/>
                <w:kern w:val="0"/>
                <w:sz w:val="24"/>
                <w:szCs w:val="24"/>
                <w:lang w:val="en-US"/>
              </w:rPr>
            </w:pPr>
            <w:r>
              <w:rPr>
                <w:rFonts w:hint="eastAsia" w:ascii="宋体" w:hAnsi="宋体" w:eastAsia="宋体"/>
                <w:kern w:val="0"/>
                <w:sz w:val="24"/>
                <w:szCs w:val="24"/>
                <w:lang w:val="en-US" w:eastAsia="zh-CN"/>
              </w:rPr>
              <w:t>2020/12/9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34" w:type="dxa"/>
          </w:tcPr>
          <w:p>
            <w:pPr>
              <w:spacing w:line="360" w:lineRule="auto"/>
              <w:rPr>
                <w:rFonts w:ascii="宋体" w:hAnsi="宋体" w:eastAsia="宋体"/>
                <w:kern w:val="0"/>
                <w:sz w:val="24"/>
                <w:szCs w:val="24"/>
              </w:rPr>
            </w:pPr>
            <w:r>
              <w:rPr>
                <w:rFonts w:hint="eastAsia" w:ascii="宋体" w:hAnsi="宋体" w:eastAsia="宋体"/>
                <w:kern w:val="0"/>
                <w:sz w:val="24"/>
                <w:szCs w:val="24"/>
              </w:rPr>
              <w:t>2.</w:t>
            </w:r>
            <w:r>
              <w:rPr>
                <w:rFonts w:hint="eastAsia" w:ascii="宋体" w:hAnsi="宋体" w:eastAsia="宋体"/>
                <w:kern w:val="0"/>
                <w:sz w:val="24"/>
                <w:szCs w:val="24"/>
                <w:lang w:val="en-US" w:eastAsia="zh-CN"/>
              </w:rPr>
              <w:t>数据库</w:t>
            </w:r>
            <w:r>
              <w:rPr>
                <w:rFonts w:hint="eastAsia" w:ascii="宋体" w:hAnsi="宋体" w:eastAsia="宋体"/>
                <w:kern w:val="0"/>
                <w:sz w:val="24"/>
                <w:szCs w:val="24"/>
              </w:rPr>
              <w:t>设计</w:t>
            </w:r>
          </w:p>
        </w:tc>
        <w:tc>
          <w:tcPr>
            <w:tcW w:w="2547" w:type="dxa"/>
          </w:tcPr>
          <w:p>
            <w:pPr>
              <w:spacing w:line="360" w:lineRule="auto"/>
              <w:jc w:val="center"/>
              <w:rPr>
                <w:rFonts w:hint="default" w:ascii="宋体" w:hAnsi="宋体" w:eastAsia="宋体"/>
                <w:kern w:val="0"/>
                <w:sz w:val="24"/>
                <w:szCs w:val="24"/>
                <w:lang w:val="en-US"/>
              </w:rPr>
            </w:pPr>
            <w:r>
              <w:rPr>
                <w:rFonts w:hint="eastAsia" w:ascii="宋体" w:hAnsi="宋体" w:eastAsia="宋体"/>
                <w:kern w:val="0"/>
                <w:sz w:val="24"/>
                <w:szCs w:val="24"/>
                <w:lang w:val="en-US" w:eastAsia="zh-CN"/>
              </w:rPr>
              <w:t>2020/12/10</w:t>
            </w:r>
          </w:p>
        </w:tc>
        <w:tc>
          <w:tcPr>
            <w:tcW w:w="2841" w:type="dxa"/>
          </w:tcPr>
          <w:p>
            <w:pPr>
              <w:spacing w:line="360" w:lineRule="auto"/>
              <w:jc w:val="center"/>
              <w:rPr>
                <w:rFonts w:hint="default" w:ascii="宋体" w:hAnsi="宋体" w:eastAsia="宋体"/>
                <w:kern w:val="0"/>
                <w:sz w:val="24"/>
                <w:szCs w:val="24"/>
                <w:lang w:val="en-US"/>
              </w:rPr>
            </w:pPr>
            <w:r>
              <w:rPr>
                <w:rFonts w:hint="eastAsia" w:ascii="宋体" w:hAnsi="宋体" w:eastAsia="宋体"/>
                <w:kern w:val="0"/>
                <w:sz w:val="24"/>
                <w:szCs w:val="24"/>
                <w:lang w:val="en-US" w:eastAsia="zh-CN"/>
              </w:rPr>
              <w:t>2020/12/11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34" w:type="dxa"/>
          </w:tcPr>
          <w:p>
            <w:pPr>
              <w:spacing w:line="360" w:lineRule="auto"/>
              <w:rPr>
                <w:rFonts w:ascii="宋体" w:hAnsi="宋体" w:eastAsia="宋体"/>
                <w:kern w:val="0"/>
                <w:sz w:val="24"/>
                <w:szCs w:val="24"/>
              </w:rPr>
            </w:pPr>
            <w:r>
              <w:rPr>
                <w:rFonts w:hint="eastAsia" w:ascii="宋体" w:hAnsi="宋体" w:eastAsia="宋体"/>
                <w:kern w:val="0"/>
                <w:sz w:val="24"/>
                <w:szCs w:val="24"/>
              </w:rPr>
              <w:t>3.</w:t>
            </w:r>
            <w:r>
              <w:rPr>
                <w:rFonts w:hint="eastAsia" w:ascii="宋体" w:hAnsi="宋体" w:eastAsia="宋体"/>
                <w:kern w:val="0"/>
                <w:sz w:val="24"/>
                <w:szCs w:val="24"/>
                <w:lang w:val="en-US" w:eastAsia="zh-CN"/>
              </w:rPr>
              <w:t>模块</w:t>
            </w:r>
            <w:r>
              <w:rPr>
                <w:rFonts w:hint="eastAsia" w:ascii="宋体" w:hAnsi="宋体" w:eastAsia="宋体"/>
                <w:kern w:val="0"/>
                <w:sz w:val="24"/>
                <w:szCs w:val="24"/>
              </w:rPr>
              <w:t>设计</w:t>
            </w:r>
          </w:p>
        </w:tc>
        <w:tc>
          <w:tcPr>
            <w:tcW w:w="2547" w:type="dxa"/>
          </w:tcPr>
          <w:p>
            <w:pPr>
              <w:spacing w:line="360" w:lineRule="auto"/>
              <w:jc w:val="center"/>
              <w:rPr>
                <w:rFonts w:ascii="宋体" w:hAnsi="宋体" w:eastAsia="宋体"/>
                <w:kern w:val="0"/>
                <w:sz w:val="24"/>
                <w:szCs w:val="24"/>
              </w:rPr>
            </w:pPr>
            <w:r>
              <w:rPr>
                <w:rFonts w:hint="eastAsia" w:ascii="宋体" w:hAnsi="宋体" w:eastAsia="宋体"/>
                <w:kern w:val="0"/>
                <w:sz w:val="24"/>
                <w:szCs w:val="24"/>
                <w:lang w:val="en-US" w:eastAsia="zh-CN"/>
              </w:rPr>
              <w:t>2020/12/12</w:t>
            </w:r>
          </w:p>
        </w:tc>
        <w:tc>
          <w:tcPr>
            <w:tcW w:w="2841" w:type="dxa"/>
          </w:tcPr>
          <w:p>
            <w:pPr>
              <w:spacing w:line="360" w:lineRule="auto"/>
              <w:jc w:val="center"/>
              <w:rPr>
                <w:rFonts w:ascii="宋体" w:hAnsi="宋体" w:eastAsia="宋体"/>
                <w:kern w:val="0"/>
                <w:sz w:val="24"/>
                <w:szCs w:val="24"/>
              </w:rPr>
            </w:pPr>
            <w:r>
              <w:rPr>
                <w:rFonts w:hint="eastAsia" w:ascii="宋体" w:hAnsi="宋体" w:eastAsia="宋体"/>
                <w:kern w:val="0"/>
                <w:sz w:val="24"/>
                <w:szCs w:val="24"/>
                <w:lang w:val="en-US" w:eastAsia="zh-CN"/>
              </w:rPr>
              <w:t>2020/12/12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34" w:type="dxa"/>
          </w:tcPr>
          <w:p>
            <w:pPr>
              <w:spacing w:line="360" w:lineRule="auto"/>
              <w:rPr>
                <w:rFonts w:ascii="宋体" w:hAnsi="宋体" w:eastAsia="宋体"/>
                <w:kern w:val="0"/>
                <w:sz w:val="24"/>
                <w:szCs w:val="24"/>
              </w:rPr>
            </w:pPr>
          </w:p>
        </w:tc>
        <w:tc>
          <w:tcPr>
            <w:tcW w:w="2547" w:type="dxa"/>
          </w:tcPr>
          <w:p>
            <w:pPr>
              <w:spacing w:line="360" w:lineRule="auto"/>
              <w:jc w:val="center"/>
              <w:rPr>
                <w:rFonts w:ascii="宋体" w:hAnsi="宋体" w:eastAsia="宋体"/>
                <w:kern w:val="0"/>
                <w:sz w:val="24"/>
                <w:szCs w:val="24"/>
              </w:rPr>
            </w:pPr>
          </w:p>
        </w:tc>
        <w:tc>
          <w:tcPr>
            <w:tcW w:w="2841" w:type="dxa"/>
          </w:tcPr>
          <w:p>
            <w:pPr>
              <w:spacing w:line="360" w:lineRule="auto"/>
              <w:jc w:val="center"/>
              <w:rPr>
                <w:rFonts w:ascii="宋体" w:hAnsi="宋体" w:eastAsia="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134" w:type="dxa"/>
          </w:tcPr>
          <w:p>
            <w:pPr>
              <w:spacing w:line="360" w:lineRule="auto"/>
              <w:rPr>
                <w:rFonts w:ascii="宋体" w:hAnsi="宋体" w:eastAsia="宋体"/>
                <w:kern w:val="0"/>
                <w:sz w:val="24"/>
                <w:szCs w:val="24"/>
              </w:rPr>
            </w:pPr>
            <w:r>
              <w:rPr>
                <w:rFonts w:hint="eastAsia" w:ascii="宋体" w:hAnsi="宋体" w:eastAsia="宋体"/>
                <w:kern w:val="0"/>
                <w:sz w:val="24"/>
                <w:szCs w:val="24"/>
              </w:rPr>
              <w:t>四、</w:t>
            </w:r>
            <w:r>
              <w:rPr>
                <w:rFonts w:hint="eastAsia" w:ascii="宋体" w:hAnsi="宋体" w:eastAsia="宋体"/>
                <w:kern w:val="0"/>
                <w:sz w:val="24"/>
                <w:szCs w:val="24"/>
                <w:lang w:val="en-US" w:eastAsia="zh-CN"/>
              </w:rPr>
              <w:t>项目</w:t>
            </w:r>
            <w:r>
              <w:rPr>
                <w:rFonts w:hint="eastAsia" w:ascii="宋体" w:hAnsi="宋体" w:eastAsia="宋体"/>
                <w:kern w:val="0"/>
                <w:sz w:val="24"/>
                <w:szCs w:val="24"/>
              </w:rPr>
              <w:t>开发</w:t>
            </w:r>
          </w:p>
        </w:tc>
        <w:tc>
          <w:tcPr>
            <w:tcW w:w="2547" w:type="dxa"/>
          </w:tcPr>
          <w:p>
            <w:pPr>
              <w:spacing w:line="360" w:lineRule="auto"/>
              <w:jc w:val="center"/>
              <w:rPr>
                <w:rFonts w:hint="default" w:ascii="宋体" w:hAnsi="宋体" w:eastAsia="宋体"/>
                <w:kern w:val="0"/>
                <w:sz w:val="24"/>
                <w:szCs w:val="24"/>
                <w:lang w:val="en-US"/>
              </w:rPr>
            </w:pPr>
            <w:r>
              <w:rPr>
                <w:rFonts w:hint="eastAsia" w:ascii="宋体" w:hAnsi="宋体" w:eastAsia="宋体"/>
                <w:kern w:val="0"/>
                <w:sz w:val="24"/>
                <w:szCs w:val="24"/>
                <w:lang w:val="en-US" w:eastAsia="zh-CN"/>
              </w:rPr>
              <w:t>2020/12/13</w:t>
            </w:r>
          </w:p>
        </w:tc>
        <w:tc>
          <w:tcPr>
            <w:tcW w:w="2841" w:type="dxa"/>
          </w:tcPr>
          <w:p>
            <w:pPr>
              <w:spacing w:line="360" w:lineRule="auto"/>
              <w:jc w:val="center"/>
              <w:rPr>
                <w:rFonts w:hint="default" w:ascii="宋体" w:hAnsi="宋体" w:eastAsia="宋体"/>
                <w:kern w:val="0"/>
                <w:sz w:val="24"/>
                <w:szCs w:val="24"/>
                <w:lang w:val="en-US"/>
              </w:rPr>
            </w:pPr>
            <w:r>
              <w:rPr>
                <w:rFonts w:hint="eastAsia" w:ascii="宋体" w:hAnsi="宋体" w:eastAsia="宋体"/>
                <w:kern w:val="0"/>
                <w:sz w:val="24"/>
                <w:szCs w:val="24"/>
                <w:lang w:val="en-US" w:eastAsia="zh-CN"/>
              </w:rPr>
              <w:t>2021/1/1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34" w:type="dxa"/>
          </w:tcPr>
          <w:p>
            <w:pPr>
              <w:spacing w:line="360" w:lineRule="auto"/>
              <w:rPr>
                <w:rFonts w:ascii="宋体" w:hAnsi="宋体" w:eastAsia="宋体"/>
                <w:kern w:val="0"/>
                <w:sz w:val="24"/>
                <w:szCs w:val="24"/>
              </w:rPr>
            </w:pPr>
            <w:r>
              <w:rPr>
                <w:rFonts w:hint="eastAsia" w:ascii="宋体" w:hAnsi="宋体" w:eastAsia="宋体"/>
                <w:kern w:val="0"/>
                <w:sz w:val="24"/>
                <w:szCs w:val="24"/>
              </w:rPr>
              <w:t>1.确定模块化及任务分配</w:t>
            </w:r>
          </w:p>
        </w:tc>
        <w:tc>
          <w:tcPr>
            <w:tcW w:w="2547" w:type="dxa"/>
          </w:tcPr>
          <w:p>
            <w:pPr>
              <w:spacing w:line="360" w:lineRule="auto"/>
              <w:jc w:val="center"/>
              <w:rPr>
                <w:rFonts w:ascii="宋体" w:hAnsi="宋体" w:eastAsia="宋体"/>
                <w:kern w:val="0"/>
                <w:sz w:val="24"/>
                <w:szCs w:val="24"/>
              </w:rPr>
            </w:pPr>
            <w:r>
              <w:rPr>
                <w:rFonts w:hint="eastAsia" w:ascii="宋体" w:hAnsi="宋体" w:eastAsia="宋体"/>
                <w:kern w:val="0"/>
                <w:sz w:val="24"/>
                <w:szCs w:val="24"/>
                <w:lang w:val="en-US" w:eastAsia="zh-CN"/>
              </w:rPr>
              <w:t>2020/12/13</w:t>
            </w:r>
          </w:p>
        </w:tc>
        <w:tc>
          <w:tcPr>
            <w:tcW w:w="2841" w:type="dxa"/>
          </w:tcPr>
          <w:p>
            <w:pPr>
              <w:spacing w:line="360" w:lineRule="auto"/>
              <w:jc w:val="center"/>
              <w:rPr>
                <w:rFonts w:ascii="宋体" w:hAnsi="宋体" w:eastAsia="宋体"/>
                <w:kern w:val="0"/>
                <w:sz w:val="24"/>
                <w:szCs w:val="24"/>
              </w:rPr>
            </w:pPr>
            <w:r>
              <w:rPr>
                <w:rFonts w:hint="eastAsia" w:ascii="宋体" w:hAnsi="宋体" w:eastAsia="宋体"/>
                <w:kern w:val="0"/>
                <w:sz w:val="24"/>
                <w:szCs w:val="24"/>
                <w:lang w:val="en-US" w:eastAsia="zh-CN"/>
              </w:rPr>
              <w:t>2020/12/13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34" w:type="dxa"/>
          </w:tcPr>
          <w:p>
            <w:pPr>
              <w:spacing w:line="360" w:lineRule="auto"/>
              <w:rPr>
                <w:rFonts w:hint="default" w:ascii="宋体" w:hAnsi="宋体" w:eastAsia="宋体"/>
                <w:kern w:val="0"/>
                <w:sz w:val="24"/>
                <w:szCs w:val="24"/>
                <w:lang w:val="en-US" w:eastAsia="zh-CN"/>
              </w:rPr>
            </w:pPr>
            <w:r>
              <w:rPr>
                <w:rFonts w:hint="eastAsia" w:ascii="宋体" w:hAnsi="宋体" w:eastAsia="宋体"/>
                <w:kern w:val="0"/>
                <w:sz w:val="24"/>
                <w:szCs w:val="24"/>
              </w:rPr>
              <w:t>2.</w:t>
            </w:r>
            <w:r>
              <w:rPr>
                <w:rFonts w:hint="eastAsia" w:ascii="宋体" w:hAnsi="宋体" w:eastAsia="宋体"/>
                <w:kern w:val="0"/>
                <w:sz w:val="24"/>
                <w:szCs w:val="24"/>
                <w:lang w:val="en-US" w:eastAsia="zh-CN"/>
              </w:rPr>
              <w:t>机房老师功能实现</w:t>
            </w:r>
          </w:p>
        </w:tc>
        <w:tc>
          <w:tcPr>
            <w:tcW w:w="2547" w:type="dxa"/>
          </w:tcPr>
          <w:p>
            <w:pPr>
              <w:spacing w:line="360" w:lineRule="auto"/>
              <w:jc w:val="center"/>
              <w:rPr>
                <w:rFonts w:hint="default" w:ascii="宋体" w:hAnsi="宋体" w:eastAsia="宋体"/>
                <w:kern w:val="0"/>
                <w:sz w:val="24"/>
                <w:szCs w:val="24"/>
                <w:lang w:val="en-US"/>
              </w:rPr>
            </w:pPr>
            <w:r>
              <w:rPr>
                <w:rFonts w:hint="eastAsia" w:ascii="宋体" w:hAnsi="宋体" w:eastAsia="宋体"/>
                <w:kern w:val="0"/>
                <w:sz w:val="24"/>
                <w:szCs w:val="24"/>
                <w:lang w:val="en-US" w:eastAsia="zh-CN"/>
              </w:rPr>
              <w:t>2020/12/14</w:t>
            </w:r>
          </w:p>
        </w:tc>
        <w:tc>
          <w:tcPr>
            <w:tcW w:w="2841" w:type="dxa"/>
          </w:tcPr>
          <w:p>
            <w:pPr>
              <w:spacing w:line="360" w:lineRule="auto"/>
              <w:jc w:val="center"/>
              <w:rPr>
                <w:rFonts w:hint="default" w:ascii="宋体" w:hAnsi="宋体" w:eastAsia="宋体"/>
                <w:kern w:val="0"/>
                <w:sz w:val="24"/>
                <w:szCs w:val="24"/>
                <w:lang w:val="en-US"/>
              </w:rPr>
            </w:pPr>
            <w:r>
              <w:rPr>
                <w:rFonts w:hint="eastAsia" w:ascii="宋体" w:hAnsi="宋体" w:eastAsia="宋体"/>
                <w:kern w:val="0"/>
                <w:sz w:val="24"/>
                <w:szCs w:val="24"/>
                <w:lang w:val="en-US" w:eastAsia="zh-CN"/>
              </w:rPr>
              <w:t>2020/12/17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34" w:type="dxa"/>
          </w:tcPr>
          <w:p>
            <w:pPr>
              <w:spacing w:line="360" w:lineRule="auto"/>
              <w:rPr>
                <w:rFonts w:hint="default" w:ascii="宋体" w:hAnsi="宋体" w:eastAsia="宋体"/>
                <w:kern w:val="0"/>
                <w:sz w:val="24"/>
                <w:szCs w:val="24"/>
                <w:lang w:val="en-US" w:eastAsia="zh-CN"/>
              </w:rPr>
            </w:pPr>
            <w:r>
              <w:rPr>
                <w:rFonts w:hint="eastAsia" w:ascii="宋体" w:hAnsi="宋体" w:eastAsia="宋体"/>
                <w:kern w:val="0"/>
                <w:sz w:val="24"/>
                <w:szCs w:val="24"/>
              </w:rPr>
              <w:t>3.</w:t>
            </w:r>
            <w:r>
              <w:rPr>
                <w:rFonts w:hint="eastAsia" w:ascii="宋体" w:hAnsi="宋体" w:eastAsia="宋体"/>
                <w:kern w:val="0"/>
                <w:sz w:val="24"/>
                <w:szCs w:val="24"/>
                <w:lang w:val="en-US" w:eastAsia="zh-CN"/>
              </w:rPr>
              <w:t>实验老师功能实现</w:t>
            </w:r>
          </w:p>
        </w:tc>
        <w:tc>
          <w:tcPr>
            <w:tcW w:w="2547" w:type="dxa"/>
          </w:tcPr>
          <w:p>
            <w:pPr>
              <w:spacing w:line="360" w:lineRule="auto"/>
              <w:jc w:val="center"/>
              <w:rPr>
                <w:rFonts w:hint="default" w:ascii="宋体" w:hAnsi="宋体" w:eastAsia="宋体"/>
                <w:kern w:val="0"/>
                <w:sz w:val="24"/>
                <w:szCs w:val="24"/>
                <w:lang w:val="en-US"/>
              </w:rPr>
            </w:pPr>
            <w:r>
              <w:rPr>
                <w:rFonts w:hint="eastAsia" w:ascii="宋体" w:hAnsi="宋体" w:eastAsia="宋体"/>
                <w:kern w:val="0"/>
                <w:sz w:val="24"/>
                <w:szCs w:val="24"/>
                <w:lang w:val="en-US" w:eastAsia="zh-CN"/>
              </w:rPr>
              <w:t>2020/12/18</w:t>
            </w:r>
          </w:p>
        </w:tc>
        <w:tc>
          <w:tcPr>
            <w:tcW w:w="2841" w:type="dxa"/>
          </w:tcPr>
          <w:p>
            <w:pPr>
              <w:spacing w:line="360" w:lineRule="auto"/>
              <w:jc w:val="center"/>
              <w:rPr>
                <w:rFonts w:hint="default" w:ascii="宋体" w:hAnsi="宋体" w:eastAsia="宋体"/>
                <w:kern w:val="0"/>
                <w:sz w:val="24"/>
                <w:szCs w:val="24"/>
                <w:lang w:val="en-US"/>
              </w:rPr>
            </w:pPr>
            <w:r>
              <w:rPr>
                <w:rFonts w:hint="eastAsia" w:ascii="宋体" w:hAnsi="宋体" w:eastAsia="宋体"/>
                <w:kern w:val="0"/>
                <w:sz w:val="24"/>
                <w:szCs w:val="24"/>
                <w:lang w:val="en-US" w:eastAsia="zh-CN"/>
              </w:rPr>
              <w:t>2020/12/20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34" w:type="dxa"/>
          </w:tcPr>
          <w:p>
            <w:pPr>
              <w:spacing w:line="360" w:lineRule="auto"/>
              <w:rPr>
                <w:rFonts w:hint="eastAsia" w:ascii="宋体" w:hAnsi="宋体" w:eastAsia="宋体"/>
                <w:kern w:val="0"/>
                <w:sz w:val="24"/>
                <w:szCs w:val="24"/>
                <w:lang w:val="en-US" w:eastAsia="zh-CN"/>
              </w:rPr>
            </w:pPr>
            <w:r>
              <w:rPr>
                <w:rFonts w:hint="eastAsia" w:ascii="宋体" w:hAnsi="宋体" w:eastAsia="宋体"/>
                <w:kern w:val="0"/>
                <w:sz w:val="24"/>
                <w:szCs w:val="24"/>
              </w:rPr>
              <w:t>4.</w:t>
            </w:r>
            <w:r>
              <w:rPr>
                <w:rFonts w:hint="eastAsia" w:ascii="宋体" w:hAnsi="宋体" w:eastAsia="宋体"/>
                <w:kern w:val="0"/>
                <w:sz w:val="24"/>
                <w:szCs w:val="24"/>
                <w:lang w:val="en-US" w:eastAsia="zh-CN"/>
              </w:rPr>
              <w:t>学生功能实现</w:t>
            </w:r>
          </w:p>
        </w:tc>
        <w:tc>
          <w:tcPr>
            <w:tcW w:w="2547" w:type="dxa"/>
          </w:tcPr>
          <w:p>
            <w:pPr>
              <w:spacing w:line="360" w:lineRule="auto"/>
              <w:jc w:val="center"/>
              <w:rPr>
                <w:rFonts w:hint="default" w:ascii="宋体" w:hAnsi="宋体" w:eastAsia="宋体"/>
                <w:kern w:val="0"/>
                <w:sz w:val="24"/>
                <w:szCs w:val="24"/>
                <w:lang w:val="en-US"/>
              </w:rPr>
            </w:pPr>
            <w:r>
              <w:rPr>
                <w:rFonts w:hint="eastAsia" w:ascii="宋体" w:hAnsi="宋体" w:eastAsia="宋体"/>
                <w:kern w:val="0"/>
                <w:sz w:val="24"/>
                <w:szCs w:val="24"/>
                <w:lang w:val="en-US" w:eastAsia="zh-CN"/>
              </w:rPr>
              <w:t>2020/12/21</w:t>
            </w:r>
          </w:p>
        </w:tc>
        <w:tc>
          <w:tcPr>
            <w:tcW w:w="2841" w:type="dxa"/>
          </w:tcPr>
          <w:p>
            <w:pPr>
              <w:spacing w:line="360" w:lineRule="auto"/>
              <w:jc w:val="center"/>
              <w:rPr>
                <w:rFonts w:hint="default" w:ascii="宋体" w:hAnsi="宋体" w:eastAsia="宋体"/>
                <w:kern w:val="0"/>
                <w:sz w:val="24"/>
                <w:szCs w:val="24"/>
                <w:lang w:val="en-US"/>
              </w:rPr>
            </w:pPr>
            <w:r>
              <w:rPr>
                <w:rFonts w:hint="eastAsia" w:ascii="宋体" w:hAnsi="宋体" w:eastAsia="宋体"/>
                <w:kern w:val="0"/>
                <w:sz w:val="24"/>
                <w:szCs w:val="24"/>
                <w:lang w:val="en-US" w:eastAsia="zh-CN"/>
              </w:rPr>
              <w:t>2021/1/1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34" w:type="dxa"/>
          </w:tcPr>
          <w:p>
            <w:pPr>
              <w:spacing w:line="360" w:lineRule="auto"/>
              <w:rPr>
                <w:rFonts w:ascii="宋体" w:hAnsi="宋体" w:eastAsia="宋体"/>
                <w:kern w:val="0"/>
                <w:sz w:val="24"/>
                <w:szCs w:val="24"/>
              </w:rPr>
            </w:pPr>
            <w:r>
              <w:rPr>
                <w:rFonts w:hint="eastAsia" w:ascii="宋体" w:hAnsi="宋体" w:eastAsia="宋体"/>
                <w:kern w:val="0"/>
                <w:sz w:val="24"/>
                <w:szCs w:val="24"/>
              </w:rPr>
              <w:t>5.功能汇总及界面优化</w:t>
            </w:r>
          </w:p>
        </w:tc>
        <w:tc>
          <w:tcPr>
            <w:tcW w:w="2547" w:type="dxa"/>
          </w:tcPr>
          <w:p>
            <w:pPr>
              <w:spacing w:line="360" w:lineRule="auto"/>
              <w:jc w:val="center"/>
              <w:rPr>
                <w:rFonts w:hint="default" w:ascii="宋体" w:hAnsi="宋体" w:eastAsia="宋体"/>
                <w:kern w:val="0"/>
                <w:sz w:val="24"/>
                <w:szCs w:val="24"/>
                <w:lang w:val="en-US"/>
              </w:rPr>
            </w:pPr>
            <w:r>
              <w:rPr>
                <w:rFonts w:hint="eastAsia" w:ascii="宋体" w:hAnsi="宋体" w:eastAsia="宋体"/>
                <w:kern w:val="0"/>
                <w:sz w:val="24"/>
                <w:szCs w:val="24"/>
                <w:lang w:val="en-US" w:eastAsia="zh-CN"/>
              </w:rPr>
              <w:t>2020/12/29</w:t>
            </w:r>
          </w:p>
        </w:tc>
        <w:tc>
          <w:tcPr>
            <w:tcW w:w="2841" w:type="dxa"/>
          </w:tcPr>
          <w:p>
            <w:pPr>
              <w:spacing w:line="360" w:lineRule="auto"/>
              <w:jc w:val="center"/>
              <w:rPr>
                <w:rFonts w:hint="default" w:ascii="宋体" w:hAnsi="宋体" w:eastAsia="宋体"/>
                <w:kern w:val="0"/>
                <w:sz w:val="24"/>
                <w:szCs w:val="24"/>
                <w:lang w:val="en-US"/>
              </w:rPr>
            </w:pPr>
            <w:r>
              <w:rPr>
                <w:rFonts w:hint="eastAsia" w:ascii="宋体" w:hAnsi="宋体" w:eastAsia="宋体"/>
                <w:kern w:val="0"/>
                <w:sz w:val="24"/>
                <w:szCs w:val="24"/>
                <w:lang w:val="en-US" w:eastAsia="zh-CN"/>
              </w:rPr>
              <w:t>2021/1/1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34" w:type="dxa"/>
          </w:tcPr>
          <w:p>
            <w:pPr>
              <w:spacing w:line="360" w:lineRule="auto"/>
              <w:rPr>
                <w:rFonts w:ascii="宋体" w:hAnsi="宋体" w:eastAsia="宋体"/>
                <w:kern w:val="0"/>
                <w:sz w:val="24"/>
                <w:szCs w:val="24"/>
              </w:rPr>
            </w:pPr>
          </w:p>
        </w:tc>
        <w:tc>
          <w:tcPr>
            <w:tcW w:w="2547" w:type="dxa"/>
          </w:tcPr>
          <w:p>
            <w:pPr>
              <w:spacing w:line="360" w:lineRule="auto"/>
              <w:jc w:val="center"/>
              <w:rPr>
                <w:rFonts w:ascii="宋体" w:hAnsi="宋体" w:eastAsia="宋体"/>
                <w:kern w:val="0"/>
                <w:sz w:val="24"/>
                <w:szCs w:val="24"/>
              </w:rPr>
            </w:pPr>
          </w:p>
        </w:tc>
        <w:tc>
          <w:tcPr>
            <w:tcW w:w="2841" w:type="dxa"/>
          </w:tcPr>
          <w:p>
            <w:pPr>
              <w:spacing w:line="360" w:lineRule="auto"/>
              <w:jc w:val="center"/>
              <w:rPr>
                <w:rFonts w:ascii="宋体" w:hAnsi="宋体" w:eastAsia="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34" w:type="dxa"/>
          </w:tcPr>
          <w:p>
            <w:pPr>
              <w:spacing w:line="360" w:lineRule="auto"/>
              <w:rPr>
                <w:rFonts w:ascii="宋体" w:hAnsi="宋体" w:eastAsia="宋体"/>
                <w:kern w:val="0"/>
                <w:sz w:val="24"/>
                <w:szCs w:val="24"/>
              </w:rPr>
            </w:pPr>
            <w:r>
              <w:rPr>
                <w:rFonts w:hint="eastAsia" w:ascii="宋体" w:hAnsi="宋体" w:eastAsia="宋体"/>
                <w:kern w:val="0"/>
                <w:sz w:val="24"/>
                <w:szCs w:val="24"/>
              </w:rPr>
              <w:t>五</w:t>
            </w:r>
            <w:r>
              <w:rPr>
                <w:rFonts w:hint="eastAsia" w:ascii="宋体" w:hAnsi="宋体" w:eastAsia="宋体"/>
                <w:kern w:val="0"/>
                <w:sz w:val="24"/>
                <w:szCs w:val="24"/>
                <w:lang w:eastAsia="zh-CN"/>
              </w:rPr>
              <w:t>、</w:t>
            </w:r>
            <w:r>
              <w:rPr>
                <w:rFonts w:hint="eastAsia" w:ascii="宋体" w:hAnsi="宋体" w:eastAsia="宋体"/>
                <w:kern w:val="0"/>
                <w:sz w:val="24"/>
                <w:szCs w:val="24"/>
                <w:lang w:val="en-US" w:eastAsia="zh-CN"/>
              </w:rPr>
              <w:t>项目</w:t>
            </w:r>
            <w:r>
              <w:rPr>
                <w:rFonts w:hint="eastAsia" w:ascii="宋体" w:hAnsi="宋体" w:eastAsia="宋体"/>
                <w:kern w:val="0"/>
                <w:sz w:val="24"/>
                <w:szCs w:val="24"/>
              </w:rPr>
              <w:t>测试</w:t>
            </w:r>
          </w:p>
        </w:tc>
        <w:tc>
          <w:tcPr>
            <w:tcW w:w="2547" w:type="dxa"/>
          </w:tcPr>
          <w:p>
            <w:pPr>
              <w:spacing w:line="360" w:lineRule="auto"/>
              <w:jc w:val="center"/>
              <w:rPr>
                <w:rFonts w:ascii="宋体" w:hAnsi="宋体" w:eastAsia="宋体"/>
                <w:kern w:val="0"/>
                <w:sz w:val="24"/>
                <w:szCs w:val="24"/>
              </w:rPr>
            </w:pPr>
            <w:r>
              <w:rPr>
                <w:rFonts w:hint="eastAsia" w:ascii="宋体" w:hAnsi="宋体" w:eastAsia="宋体"/>
                <w:kern w:val="0"/>
                <w:sz w:val="24"/>
                <w:szCs w:val="24"/>
                <w:lang w:val="en-US" w:eastAsia="zh-CN"/>
              </w:rPr>
              <w:t>2021/1/1</w:t>
            </w:r>
          </w:p>
        </w:tc>
        <w:tc>
          <w:tcPr>
            <w:tcW w:w="2841" w:type="dxa"/>
          </w:tcPr>
          <w:p>
            <w:pPr>
              <w:spacing w:line="360" w:lineRule="auto"/>
              <w:jc w:val="center"/>
              <w:rPr>
                <w:rFonts w:hint="default" w:ascii="宋体" w:hAnsi="宋体" w:eastAsia="宋体"/>
                <w:kern w:val="0"/>
                <w:sz w:val="24"/>
                <w:szCs w:val="24"/>
                <w:lang w:val="en-US"/>
              </w:rPr>
            </w:pPr>
            <w:r>
              <w:rPr>
                <w:rFonts w:hint="eastAsia" w:ascii="宋体" w:hAnsi="宋体" w:eastAsia="宋体"/>
                <w:kern w:val="0"/>
                <w:sz w:val="24"/>
                <w:szCs w:val="24"/>
                <w:lang w:val="en-US" w:eastAsia="zh-CN"/>
              </w:rPr>
              <w:t>2021/1/3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34" w:type="dxa"/>
          </w:tcPr>
          <w:p>
            <w:pPr>
              <w:spacing w:line="360" w:lineRule="auto"/>
              <w:rPr>
                <w:rFonts w:hint="default" w:ascii="宋体" w:hAnsi="宋体" w:eastAsia="宋体"/>
                <w:kern w:val="0"/>
                <w:sz w:val="24"/>
                <w:szCs w:val="24"/>
                <w:lang w:val="en-US" w:eastAsia="zh-CN"/>
              </w:rPr>
            </w:pPr>
            <w:r>
              <w:rPr>
                <w:rFonts w:hint="eastAsia" w:ascii="宋体" w:hAnsi="宋体" w:eastAsia="宋体"/>
                <w:kern w:val="0"/>
                <w:sz w:val="24"/>
                <w:szCs w:val="24"/>
              </w:rPr>
              <w:t>1.</w:t>
            </w:r>
            <w:r>
              <w:rPr>
                <w:rFonts w:hint="eastAsia" w:ascii="宋体" w:hAnsi="宋体" w:eastAsia="宋体"/>
                <w:kern w:val="0"/>
                <w:sz w:val="24"/>
                <w:szCs w:val="24"/>
                <w:lang w:val="en-US" w:eastAsia="zh-CN"/>
              </w:rPr>
              <w:t>系统测试</w:t>
            </w:r>
          </w:p>
        </w:tc>
        <w:tc>
          <w:tcPr>
            <w:tcW w:w="2547" w:type="dxa"/>
            <w:vAlign w:val="top"/>
          </w:tcPr>
          <w:p>
            <w:pPr>
              <w:spacing w:line="360" w:lineRule="auto"/>
              <w:jc w:val="center"/>
              <w:rPr>
                <w:rFonts w:ascii="宋体" w:hAnsi="宋体" w:eastAsia="宋体"/>
                <w:kern w:val="0"/>
                <w:sz w:val="24"/>
                <w:szCs w:val="24"/>
              </w:rPr>
            </w:pPr>
            <w:r>
              <w:rPr>
                <w:rFonts w:hint="eastAsia" w:ascii="宋体" w:hAnsi="宋体" w:eastAsia="宋体"/>
                <w:kern w:val="0"/>
                <w:sz w:val="24"/>
                <w:szCs w:val="24"/>
                <w:lang w:val="en-US" w:eastAsia="zh-CN"/>
              </w:rPr>
              <w:t>2021/1/1</w:t>
            </w:r>
          </w:p>
        </w:tc>
        <w:tc>
          <w:tcPr>
            <w:tcW w:w="2841" w:type="dxa"/>
            <w:vAlign w:val="top"/>
          </w:tcPr>
          <w:p>
            <w:pPr>
              <w:spacing w:line="360" w:lineRule="auto"/>
              <w:jc w:val="center"/>
              <w:rPr>
                <w:rFonts w:ascii="宋体" w:hAnsi="宋体" w:eastAsia="宋体"/>
                <w:kern w:val="0"/>
                <w:sz w:val="24"/>
                <w:szCs w:val="24"/>
              </w:rPr>
            </w:pPr>
            <w:r>
              <w:rPr>
                <w:rFonts w:hint="eastAsia" w:ascii="宋体" w:hAnsi="宋体" w:eastAsia="宋体"/>
                <w:kern w:val="0"/>
                <w:sz w:val="24"/>
                <w:szCs w:val="24"/>
                <w:lang w:val="en-US" w:eastAsia="zh-CN"/>
              </w:rPr>
              <w:t>2021/1/3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34" w:type="dxa"/>
          </w:tcPr>
          <w:p>
            <w:pPr>
              <w:spacing w:line="360" w:lineRule="auto"/>
              <w:rPr>
                <w:rFonts w:hint="default" w:ascii="宋体" w:hAnsi="宋体" w:eastAsia="宋体"/>
                <w:kern w:val="0"/>
                <w:sz w:val="24"/>
                <w:szCs w:val="24"/>
                <w:lang w:val="en-US" w:eastAsia="zh-CN"/>
              </w:rPr>
            </w:pPr>
            <w:r>
              <w:rPr>
                <w:rFonts w:hint="eastAsia" w:ascii="宋体" w:hAnsi="宋体" w:eastAsia="宋体"/>
                <w:kern w:val="0"/>
                <w:sz w:val="24"/>
                <w:szCs w:val="24"/>
              </w:rPr>
              <w:t>2.</w:t>
            </w:r>
            <w:r>
              <w:rPr>
                <w:rFonts w:hint="eastAsia" w:ascii="宋体" w:hAnsi="宋体" w:eastAsia="宋体"/>
                <w:kern w:val="0"/>
                <w:sz w:val="24"/>
                <w:szCs w:val="24"/>
                <w:lang w:val="en-US" w:eastAsia="zh-CN"/>
              </w:rPr>
              <w:t>测试总结</w:t>
            </w:r>
          </w:p>
        </w:tc>
        <w:tc>
          <w:tcPr>
            <w:tcW w:w="2547" w:type="dxa"/>
            <w:vAlign w:val="top"/>
          </w:tcPr>
          <w:p>
            <w:pPr>
              <w:spacing w:line="360" w:lineRule="auto"/>
              <w:jc w:val="center"/>
              <w:rPr>
                <w:rFonts w:ascii="宋体" w:hAnsi="宋体" w:eastAsia="宋体"/>
                <w:kern w:val="0"/>
                <w:sz w:val="24"/>
                <w:szCs w:val="24"/>
              </w:rPr>
            </w:pPr>
            <w:r>
              <w:rPr>
                <w:rFonts w:hint="eastAsia" w:ascii="宋体" w:hAnsi="宋体" w:eastAsia="宋体"/>
                <w:kern w:val="0"/>
                <w:sz w:val="24"/>
                <w:szCs w:val="24"/>
                <w:lang w:val="en-US" w:eastAsia="zh-CN"/>
              </w:rPr>
              <w:t>2021/1/1</w:t>
            </w:r>
          </w:p>
        </w:tc>
        <w:tc>
          <w:tcPr>
            <w:tcW w:w="2841" w:type="dxa"/>
            <w:vAlign w:val="top"/>
          </w:tcPr>
          <w:p>
            <w:pPr>
              <w:spacing w:line="360" w:lineRule="auto"/>
              <w:jc w:val="center"/>
              <w:rPr>
                <w:rFonts w:ascii="宋体" w:hAnsi="宋体" w:eastAsia="宋体"/>
                <w:kern w:val="0"/>
                <w:sz w:val="24"/>
                <w:szCs w:val="24"/>
              </w:rPr>
            </w:pPr>
            <w:r>
              <w:rPr>
                <w:rFonts w:hint="eastAsia" w:ascii="宋体" w:hAnsi="宋体" w:eastAsia="宋体"/>
                <w:kern w:val="0"/>
                <w:sz w:val="24"/>
                <w:szCs w:val="24"/>
                <w:lang w:val="en-US" w:eastAsia="zh-CN"/>
              </w:rPr>
              <w:t>2021/1/3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34" w:type="dxa"/>
          </w:tcPr>
          <w:p>
            <w:pPr>
              <w:spacing w:line="360" w:lineRule="auto"/>
              <w:rPr>
                <w:rFonts w:ascii="宋体" w:hAnsi="宋体" w:eastAsia="宋体"/>
                <w:kern w:val="0"/>
                <w:sz w:val="24"/>
                <w:szCs w:val="24"/>
              </w:rPr>
            </w:pPr>
          </w:p>
        </w:tc>
        <w:tc>
          <w:tcPr>
            <w:tcW w:w="2547" w:type="dxa"/>
          </w:tcPr>
          <w:p>
            <w:pPr>
              <w:spacing w:line="360" w:lineRule="auto"/>
              <w:jc w:val="center"/>
              <w:rPr>
                <w:rFonts w:ascii="宋体" w:hAnsi="宋体" w:eastAsia="宋体"/>
                <w:kern w:val="0"/>
                <w:sz w:val="24"/>
                <w:szCs w:val="24"/>
              </w:rPr>
            </w:pPr>
          </w:p>
        </w:tc>
        <w:tc>
          <w:tcPr>
            <w:tcW w:w="2841" w:type="dxa"/>
          </w:tcPr>
          <w:p>
            <w:pPr>
              <w:spacing w:line="360" w:lineRule="auto"/>
              <w:jc w:val="center"/>
              <w:rPr>
                <w:rFonts w:ascii="宋体" w:hAnsi="宋体" w:eastAsia="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34" w:type="dxa"/>
          </w:tcPr>
          <w:p>
            <w:pPr>
              <w:spacing w:line="360" w:lineRule="auto"/>
              <w:rPr>
                <w:rFonts w:ascii="宋体" w:hAnsi="宋体" w:eastAsia="宋体"/>
                <w:kern w:val="0"/>
                <w:sz w:val="24"/>
                <w:szCs w:val="24"/>
              </w:rPr>
            </w:pPr>
            <w:r>
              <w:rPr>
                <w:rFonts w:hint="eastAsia" w:ascii="宋体" w:hAnsi="宋体" w:eastAsia="宋体"/>
                <w:kern w:val="0"/>
                <w:sz w:val="24"/>
                <w:szCs w:val="24"/>
              </w:rPr>
              <w:t>六、客户交付</w:t>
            </w:r>
          </w:p>
        </w:tc>
        <w:tc>
          <w:tcPr>
            <w:tcW w:w="2547" w:type="dxa"/>
            <w:vAlign w:val="top"/>
          </w:tcPr>
          <w:p>
            <w:pPr>
              <w:spacing w:line="360" w:lineRule="auto"/>
              <w:jc w:val="center"/>
              <w:rPr>
                <w:rFonts w:hint="default" w:ascii="宋体" w:hAnsi="宋体" w:eastAsia="宋体"/>
                <w:kern w:val="0"/>
                <w:sz w:val="24"/>
                <w:szCs w:val="24"/>
                <w:lang w:val="en-US"/>
              </w:rPr>
            </w:pPr>
            <w:r>
              <w:rPr>
                <w:rFonts w:hint="eastAsia" w:ascii="宋体" w:hAnsi="宋体" w:eastAsia="宋体"/>
                <w:kern w:val="0"/>
                <w:sz w:val="24"/>
                <w:szCs w:val="24"/>
                <w:lang w:val="en-US" w:eastAsia="zh-CN"/>
              </w:rPr>
              <w:t>2021/1/4</w:t>
            </w:r>
          </w:p>
        </w:tc>
        <w:tc>
          <w:tcPr>
            <w:tcW w:w="2841" w:type="dxa"/>
            <w:vAlign w:val="top"/>
          </w:tcPr>
          <w:p>
            <w:pPr>
              <w:spacing w:line="360" w:lineRule="auto"/>
              <w:jc w:val="center"/>
              <w:rPr>
                <w:rFonts w:hint="default" w:ascii="宋体" w:hAnsi="宋体" w:eastAsia="宋体"/>
                <w:kern w:val="0"/>
                <w:sz w:val="24"/>
                <w:szCs w:val="24"/>
                <w:lang w:val="en-US"/>
              </w:rPr>
            </w:pPr>
            <w:r>
              <w:rPr>
                <w:rFonts w:hint="eastAsia" w:ascii="宋体" w:hAnsi="宋体" w:eastAsia="宋体"/>
                <w:kern w:val="0"/>
                <w:sz w:val="24"/>
                <w:szCs w:val="24"/>
                <w:lang w:val="en-US" w:eastAsia="zh-CN"/>
              </w:rPr>
              <w:t>2021/1/5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34" w:type="dxa"/>
          </w:tcPr>
          <w:p>
            <w:pPr>
              <w:spacing w:line="360" w:lineRule="auto"/>
              <w:rPr>
                <w:rFonts w:hint="default" w:ascii="宋体" w:hAnsi="宋体" w:eastAsia="宋体"/>
                <w:kern w:val="0"/>
                <w:sz w:val="24"/>
                <w:szCs w:val="24"/>
                <w:lang w:val="en-US" w:eastAsia="zh-CN"/>
              </w:rPr>
            </w:pPr>
            <w:r>
              <w:rPr>
                <w:rFonts w:hint="eastAsia" w:ascii="宋体" w:hAnsi="宋体" w:eastAsia="宋体"/>
                <w:kern w:val="0"/>
                <w:sz w:val="24"/>
                <w:szCs w:val="24"/>
              </w:rPr>
              <w:t>1.</w:t>
            </w:r>
            <w:r>
              <w:rPr>
                <w:rFonts w:hint="eastAsia" w:ascii="宋体" w:hAnsi="宋体" w:eastAsia="宋体"/>
                <w:kern w:val="0"/>
                <w:sz w:val="24"/>
                <w:szCs w:val="24"/>
                <w:lang w:val="en-US" w:eastAsia="zh-CN"/>
              </w:rPr>
              <w:t>验收测试</w:t>
            </w:r>
          </w:p>
        </w:tc>
        <w:tc>
          <w:tcPr>
            <w:tcW w:w="2547" w:type="dxa"/>
            <w:vAlign w:val="top"/>
          </w:tcPr>
          <w:p>
            <w:pPr>
              <w:spacing w:line="360" w:lineRule="auto"/>
              <w:jc w:val="center"/>
              <w:rPr>
                <w:rFonts w:hint="default" w:ascii="宋体" w:hAnsi="宋体" w:eastAsia="宋体"/>
                <w:kern w:val="0"/>
                <w:sz w:val="24"/>
                <w:szCs w:val="24"/>
                <w:lang w:val="en-US"/>
              </w:rPr>
            </w:pPr>
            <w:r>
              <w:rPr>
                <w:rFonts w:hint="eastAsia" w:ascii="宋体" w:hAnsi="宋体" w:eastAsia="宋体"/>
                <w:kern w:val="0"/>
                <w:sz w:val="24"/>
                <w:szCs w:val="24"/>
                <w:lang w:val="en-US" w:eastAsia="zh-CN"/>
              </w:rPr>
              <w:t>2021/1/4</w:t>
            </w:r>
          </w:p>
        </w:tc>
        <w:tc>
          <w:tcPr>
            <w:tcW w:w="2841" w:type="dxa"/>
            <w:vAlign w:val="top"/>
          </w:tcPr>
          <w:p>
            <w:pPr>
              <w:spacing w:line="360" w:lineRule="auto"/>
              <w:jc w:val="center"/>
              <w:rPr>
                <w:rFonts w:hint="default" w:ascii="宋体" w:hAnsi="宋体" w:eastAsia="宋体"/>
                <w:kern w:val="0"/>
                <w:sz w:val="24"/>
                <w:szCs w:val="24"/>
                <w:lang w:val="en-US"/>
              </w:rPr>
            </w:pPr>
            <w:r>
              <w:rPr>
                <w:rFonts w:hint="eastAsia" w:ascii="宋体" w:hAnsi="宋体" w:eastAsia="宋体"/>
                <w:kern w:val="0"/>
                <w:sz w:val="24"/>
                <w:szCs w:val="24"/>
                <w:lang w:val="en-US" w:eastAsia="zh-CN"/>
              </w:rPr>
              <w:t>2021/1/5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34" w:type="dxa"/>
          </w:tcPr>
          <w:p>
            <w:pPr>
              <w:spacing w:line="360" w:lineRule="auto"/>
              <w:rPr>
                <w:rFonts w:hint="default" w:ascii="宋体" w:hAnsi="宋体" w:eastAsia="宋体"/>
                <w:kern w:val="0"/>
                <w:sz w:val="24"/>
                <w:szCs w:val="24"/>
                <w:lang w:val="en-US" w:eastAsia="zh-CN"/>
              </w:rPr>
            </w:pPr>
            <w:r>
              <w:rPr>
                <w:rFonts w:hint="eastAsia" w:ascii="宋体" w:hAnsi="宋体" w:eastAsia="宋体"/>
                <w:kern w:val="0"/>
                <w:sz w:val="24"/>
                <w:szCs w:val="24"/>
              </w:rPr>
              <w:t>2.</w:t>
            </w:r>
            <w:r>
              <w:rPr>
                <w:rFonts w:hint="eastAsia" w:ascii="宋体" w:hAnsi="宋体" w:eastAsia="宋体"/>
                <w:kern w:val="0"/>
                <w:sz w:val="24"/>
                <w:szCs w:val="24"/>
                <w:lang w:val="en-US" w:eastAsia="zh-CN"/>
              </w:rPr>
              <w:t>产品提交</w:t>
            </w:r>
          </w:p>
        </w:tc>
        <w:tc>
          <w:tcPr>
            <w:tcW w:w="2547" w:type="dxa"/>
            <w:vAlign w:val="top"/>
          </w:tcPr>
          <w:p>
            <w:pPr>
              <w:spacing w:line="360" w:lineRule="auto"/>
              <w:jc w:val="center"/>
              <w:rPr>
                <w:rFonts w:hint="default" w:ascii="宋体" w:hAnsi="宋体" w:eastAsia="宋体"/>
                <w:kern w:val="0"/>
                <w:sz w:val="24"/>
                <w:szCs w:val="24"/>
                <w:lang w:val="en-US"/>
              </w:rPr>
            </w:pPr>
            <w:r>
              <w:rPr>
                <w:rFonts w:hint="eastAsia" w:ascii="宋体" w:hAnsi="宋体" w:eastAsia="宋体"/>
                <w:kern w:val="0"/>
                <w:sz w:val="24"/>
                <w:szCs w:val="24"/>
                <w:lang w:val="en-US" w:eastAsia="zh-CN"/>
              </w:rPr>
              <w:t>2021/1/4</w:t>
            </w:r>
          </w:p>
        </w:tc>
        <w:tc>
          <w:tcPr>
            <w:tcW w:w="2841" w:type="dxa"/>
            <w:vAlign w:val="top"/>
          </w:tcPr>
          <w:p>
            <w:pPr>
              <w:spacing w:line="360" w:lineRule="auto"/>
              <w:jc w:val="center"/>
              <w:rPr>
                <w:rFonts w:hint="default" w:ascii="宋体" w:hAnsi="宋体" w:eastAsia="宋体"/>
                <w:kern w:val="0"/>
                <w:sz w:val="24"/>
                <w:szCs w:val="24"/>
                <w:lang w:val="en-US"/>
              </w:rPr>
            </w:pPr>
            <w:r>
              <w:rPr>
                <w:rFonts w:hint="eastAsia" w:ascii="宋体" w:hAnsi="宋体" w:eastAsia="宋体"/>
                <w:kern w:val="0"/>
                <w:sz w:val="24"/>
                <w:szCs w:val="24"/>
                <w:lang w:val="en-US" w:eastAsia="zh-CN"/>
              </w:rPr>
              <w:t>2021/1/5</w:t>
            </w:r>
          </w:p>
        </w:tc>
      </w:tr>
    </w:tbl>
    <w:p>
      <w:pPr>
        <w:spacing w:line="360" w:lineRule="auto"/>
        <w:rPr>
          <w:rFonts w:ascii="宋体" w:hAnsi="宋体" w:eastAsia="宋体"/>
          <w:sz w:val="24"/>
          <w:szCs w:val="24"/>
        </w:rPr>
      </w:pPr>
    </w:p>
    <w:p>
      <w:pPr>
        <w:spacing w:line="360" w:lineRule="auto"/>
        <w:rPr>
          <w:rFonts w:ascii="宋体" w:hAnsi="宋体" w:eastAsia="宋体"/>
          <w:sz w:val="24"/>
          <w:szCs w:val="24"/>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58195910"/>
      <w:docPartObj>
        <w:docPartGallery w:val="autotext"/>
      </w:docPartObj>
    </w:sdtPr>
    <w:sdtContent>
      <w:p>
        <w:pPr>
          <w:pStyle w:val="8"/>
          <w:jc w:val="center"/>
        </w:pPr>
        <w:r>
          <w:fldChar w:fldCharType="begin"/>
        </w:r>
        <w:r>
          <w:instrText xml:space="preserve">PAGE   \* MERGEFORMAT</w:instrText>
        </w:r>
        <w:r>
          <w:fldChar w:fldCharType="separate"/>
        </w:r>
        <w:r>
          <w:rPr>
            <w:lang w:val="zh-CN"/>
          </w:rPr>
          <w:t>2</w:t>
        </w:r>
        <w:r>
          <w:fldChar w:fldCharType="end"/>
        </w:r>
      </w:p>
    </w:sdtContent>
  </w:sdt>
  <w:p>
    <w:pPr>
      <w:pStyle w:val="8"/>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D12D180"/>
    <w:multiLevelType w:val="singleLevel"/>
    <w:tmpl w:val="DD12D180"/>
    <w:lvl w:ilvl="0" w:tentative="0">
      <w:start w:val="1"/>
      <w:numFmt w:val="decimal"/>
      <w:lvlText w:val="%1."/>
      <w:lvlJc w:val="left"/>
      <w:pPr>
        <w:tabs>
          <w:tab w:val="left" w:pos="312"/>
        </w:tabs>
        <w:ind w:left="210" w:firstLine="0"/>
      </w:pPr>
    </w:lvl>
  </w:abstractNum>
  <w:abstractNum w:abstractNumId="1">
    <w:nsid w:val="E0946F18"/>
    <w:multiLevelType w:val="singleLevel"/>
    <w:tmpl w:val="E0946F18"/>
    <w:lvl w:ilvl="0" w:tentative="0">
      <w:start w:val="1"/>
      <w:numFmt w:val="decimal"/>
      <w:lvlText w:val="%1."/>
      <w:lvlJc w:val="left"/>
      <w:pPr>
        <w:tabs>
          <w:tab w:val="left" w:pos="312"/>
        </w:tabs>
      </w:pPr>
    </w:lvl>
  </w:abstractNum>
  <w:abstractNum w:abstractNumId="2">
    <w:nsid w:val="02482045"/>
    <w:multiLevelType w:val="multilevel"/>
    <w:tmpl w:val="02482045"/>
    <w:lvl w:ilvl="0" w:tentative="0">
      <w:start w:val="1"/>
      <w:numFmt w:val="lowerLetter"/>
      <w:lvlText w:val="%1)"/>
      <w:lvlJc w:val="left"/>
      <w:pPr>
        <w:ind w:left="987" w:hanging="420"/>
      </w:pPr>
    </w:lvl>
    <w:lvl w:ilvl="1" w:tentative="0">
      <w:start w:val="1"/>
      <w:numFmt w:val="lowerLetter"/>
      <w:lvlText w:val="%2．"/>
      <w:lvlJc w:val="left"/>
      <w:pPr>
        <w:ind w:left="1419" w:hanging="432"/>
      </w:pPr>
      <w:rPr>
        <w:rFonts w:hint="default"/>
      </w:rPr>
    </w:lvl>
    <w:lvl w:ilvl="2" w:tentative="0">
      <w:start w:val="1"/>
      <w:numFmt w:val="lowerRoman"/>
      <w:lvlText w:val="%3."/>
      <w:lvlJc w:val="right"/>
      <w:pPr>
        <w:ind w:left="1827" w:hanging="420"/>
      </w:pPr>
    </w:lvl>
    <w:lvl w:ilvl="3" w:tentative="0">
      <w:start w:val="1"/>
      <w:numFmt w:val="decimal"/>
      <w:lvlText w:val="%4."/>
      <w:lvlJc w:val="left"/>
      <w:pPr>
        <w:ind w:left="2247" w:hanging="420"/>
      </w:pPr>
    </w:lvl>
    <w:lvl w:ilvl="4" w:tentative="0">
      <w:start w:val="1"/>
      <w:numFmt w:val="lowerLetter"/>
      <w:lvlText w:val="%5)"/>
      <w:lvlJc w:val="left"/>
      <w:pPr>
        <w:ind w:left="2667" w:hanging="420"/>
      </w:pPr>
    </w:lvl>
    <w:lvl w:ilvl="5" w:tentative="0">
      <w:start w:val="1"/>
      <w:numFmt w:val="lowerRoman"/>
      <w:lvlText w:val="%6."/>
      <w:lvlJc w:val="right"/>
      <w:pPr>
        <w:ind w:left="3087" w:hanging="420"/>
      </w:pPr>
    </w:lvl>
    <w:lvl w:ilvl="6" w:tentative="0">
      <w:start w:val="1"/>
      <w:numFmt w:val="decimal"/>
      <w:lvlText w:val="%7."/>
      <w:lvlJc w:val="left"/>
      <w:pPr>
        <w:ind w:left="3507" w:hanging="420"/>
      </w:pPr>
    </w:lvl>
    <w:lvl w:ilvl="7" w:tentative="0">
      <w:start w:val="1"/>
      <w:numFmt w:val="lowerLetter"/>
      <w:lvlText w:val="%8)"/>
      <w:lvlJc w:val="left"/>
      <w:pPr>
        <w:ind w:left="3927" w:hanging="420"/>
      </w:pPr>
    </w:lvl>
    <w:lvl w:ilvl="8" w:tentative="0">
      <w:start w:val="1"/>
      <w:numFmt w:val="lowerRoman"/>
      <w:lvlText w:val="%9."/>
      <w:lvlJc w:val="right"/>
      <w:pPr>
        <w:ind w:left="4347" w:hanging="420"/>
      </w:pPr>
    </w:lvl>
  </w:abstractNum>
  <w:abstractNum w:abstractNumId="3">
    <w:nsid w:val="03D4D85A"/>
    <w:multiLevelType w:val="singleLevel"/>
    <w:tmpl w:val="03D4D85A"/>
    <w:lvl w:ilvl="0" w:tentative="0">
      <w:start w:val="1"/>
      <w:numFmt w:val="decimal"/>
      <w:lvlText w:val="%1."/>
      <w:lvlJc w:val="left"/>
      <w:pPr>
        <w:tabs>
          <w:tab w:val="left" w:pos="312"/>
        </w:tabs>
      </w:pPr>
    </w:lvl>
  </w:abstractNum>
  <w:abstractNum w:abstractNumId="4">
    <w:nsid w:val="1BA1150B"/>
    <w:multiLevelType w:val="multilevel"/>
    <w:tmpl w:val="1BA1150B"/>
    <w:lvl w:ilvl="0" w:tentative="0">
      <w:start w:val="1"/>
      <w:numFmt w:val="decimal"/>
      <w:lvlText w:val="%1."/>
      <w:lvlJc w:val="left"/>
      <w:pPr>
        <w:ind w:left="425" w:hanging="425"/>
      </w:p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5">
    <w:nsid w:val="29206258"/>
    <w:multiLevelType w:val="multilevel"/>
    <w:tmpl w:val="29206258"/>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37C9934F"/>
    <w:multiLevelType w:val="singleLevel"/>
    <w:tmpl w:val="37C9934F"/>
    <w:lvl w:ilvl="0" w:tentative="0">
      <w:start w:val="1"/>
      <w:numFmt w:val="decimal"/>
      <w:lvlText w:val="%1."/>
      <w:lvlJc w:val="left"/>
      <w:pPr>
        <w:tabs>
          <w:tab w:val="left" w:pos="312"/>
        </w:tabs>
      </w:pPr>
    </w:lvl>
  </w:abstractNum>
  <w:abstractNum w:abstractNumId="7">
    <w:nsid w:val="4F10F7D8"/>
    <w:multiLevelType w:val="singleLevel"/>
    <w:tmpl w:val="4F10F7D8"/>
    <w:lvl w:ilvl="0" w:tentative="0">
      <w:start w:val="1"/>
      <w:numFmt w:val="decimal"/>
      <w:lvlText w:val="%1."/>
      <w:lvlJc w:val="left"/>
      <w:pPr>
        <w:tabs>
          <w:tab w:val="left" w:pos="312"/>
        </w:tabs>
      </w:pPr>
    </w:lvl>
  </w:abstractNum>
  <w:abstractNum w:abstractNumId="8">
    <w:nsid w:val="4F966FEE"/>
    <w:multiLevelType w:val="multilevel"/>
    <w:tmpl w:val="4F966FEE"/>
    <w:lvl w:ilvl="0" w:tentative="0">
      <w:start w:val="1"/>
      <w:numFmt w:val="lowerLetter"/>
      <w:lvlText w:val="%1)"/>
      <w:lvlJc w:val="left"/>
      <w:pPr>
        <w:ind w:left="987" w:hanging="420"/>
      </w:pPr>
    </w:lvl>
    <w:lvl w:ilvl="1" w:tentative="0">
      <w:start w:val="1"/>
      <w:numFmt w:val="lowerLetter"/>
      <w:lvlText w:val="%2)"/>
      <w:lvlJc w:val="left"/>
      <w:pPr>
        <w:ind w:left="1407" w:hanging="420"/>
      </w:pPr>
    </w:lvl>
    <w:lvl w:ilvl="2" w:tentative="0">
      <w:start w:val="1"/>
      <w:numFmt w:val="lowerRoman"/>
      <w:lvlText w:val="%3."/>
      <w:lvlJc w:val="right"/>
      <w:pPr>
        <w:ind w:left="1827" w:hanging="420"/>
      </w:pPr>
    </w:lvl>
    <w:lvl w:ilvl="3" w:tentative="0">
      <w:start w:val="1"/>
      <w:numFmt w:val="decimal"/>
      <w:lvlText w:val="%4."/>
      <w:lvlJc w:val="left"/>
      <w:pPr>
        <w:ind w:left="2247" w:hanging="420"/>
      </w:pPr>
    </w:lvl>
    <w:lvl w:ilvl="4" w:tentative="0">
      <w:start w:val="1"/>
      <w:numFmt w:val="lowerLetter"/>
      <w:lvlText w:val="%5)"/>
      <w:lvlJc w:val="left"/>
      <w:pPr>
        <w:ind w:left="2667" w:hanging="420"/>
      </w:pPr>
    </w:lvl>
    <w:lvl w:ilvl="5" w:tentative="0">
      <w:start w:val="1"/>
      <w:numFmt w:val="lowerRoman"/>
      <w:lvlText w:val="%6."/>
      <w:lvlJc w:val="right"/>
      <w:pPr>
        <w:ind w:left="3087" w:hanging="420"/>
      </w:pPr>
    </w:lvl>
    <w:lvl w:ilvl="6" w:tentative="0">
      <w:start w:val="1"/>
      <w:numFmt w:val="decimal"/>
      <w:lvlText w:val="%7."/>
      <w:lvlJc w:val="left"/>
      <w:pPr>
        <w:ind w:left="3507" w:hanging="420"/>
      </w:pPr>
    </w:lvl>
    <w:lvl w:ilvl="7" w:tentative="0">
      <w:start w:val="1"/>
      <w:numFmt w:val="lowerLetter"/>
      <w:lvlText w:val="%8)"/>
      <w:lvlJc w:val="left"/>
      <w:pPr>
        <w:ind w:left="3927" w:hanging="420"/>
      </w:pPr>
    </w:lvl>
    <w:lvl w:ilvl="8" w:tentative="0">
      <w:start w:val="1"/>
      <w:numFmt w:val="lowerRoman"/>
      <w:lvlText w:val="%9."/>
      <w:lvlJc w:val="right"/>
      <w:pPr>
        <w:ind w:left="4347" w:hanging="420"/>
      </w:pPr>
    </w:lvl>
  </w:abstractNum>
  <w:abstractNum w:abstractNumId="9">
    <w:nsid w:val="532569CD"/>
    <w:multiLevelType w:val="multilevel"/>
    <w:tmpl w:val="532569CD"/>
    <w:lvl w:ilvl="0" w:tentative="0">
      <w:start w:val="1"/>
      <w:numFmt w:val="decimal"/>
      <w:lvlText w:val="%1."/>
      <w:lvlJc w:val="left"/>
      <w:pPr>
        <w:ind w:left="425" w:hanging="425"/>
      </w:pPr>
      <w:rPr>
        <w:sz w:val="32"/>
        <w:szCs w:val="32"/>
      </w:r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num w:numId="1">
    <w:abstractNumId w:val="9"/>
  </w:num>
  <w:num w:numId="2">
    <w:abstractNumId w:val="2"/>
  </w:num>
  <w:num w:numId="3">
    <w:abstractNumId w:val="4"/>
  </w:num>
  <w:num w:numId="4">
    <w:abstractNumId w:val="8"/>
  </w:num>
  <w:num w:numId="5">
    <w:abstractNumId w:val="5"/>
  </w:num>
  <w:num w:numId="6">
    <w:abstractNumId w:val="1"/>
  </w:num>
  <w:num w:numId="7">
    <w:abstractNumId w:val="6"/>
  </w:num>
  <w:num w:numId="8">
    <w:abstractNumId w:val="7"/>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1A7C"/>
    <w:rsid w:val="000E6878"/>
    <w:rsid w:val="000F18F2"/>
    <w:rsid w:val="00186972"/>
    <w:rsid w:val="001B1C1F"/>
    <w:rsid w:val="00230011"/>
    <w:rsid w:val="002548AC"/>
    <w:rsid w:val="00271A7C"/>
    <w:rsid w:val="0038716B"/>
    <w:rsid w:val="003D41D8"/>
    <w:rsid w:val="00401406"/>
    <w:rsid w:val="0057626A"/>
    <w:rsid w:val="00607EAA"/>
    <w:rsid w:val="00680AD7"/>
    <w:rsid w:val="006A7F86"/>
    <w:rsid w:val="007A5337"/>
    <w:rsid w:val="008030DF"/>
    <w:rsid w:val="008A024E"/>
    <w:rsid w:val="00C65BC4"/>
    <w:rsid w:val="00CA5873"/>
    <w:rsid w:val="00CE67FD"/>
    <w:rsid w:val="00E52E5C"/>
    <w:rsid w:val="00F13046"/>
    <w:rsid w:val="0DCC1C0F"/>
    <w:rsid w:val="54A8025E"/>
    <w:rsid w:val="744D1F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2"/>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7"/>
    <w:unhideWhenUsed/>
    <w:qFormat/>
    <w:uiPriority w:val="9"/>
    <w:pPr>
      <w:keepNext/>
      <w:keepLines/>
      <w:spacing w:before="260" w:after="260" w:line="416" w:lineRule="auto"/>
      <w:outlineLvl w:val="1"/>
    </w:pPr>
    <w:rPr>
      <w:rFonts w:ascii="等线 Light" w:hAnsi="等线 Light" w:eastAsia="等线 Light" w:cs="宋体"/>
      <w:b/>
      <w:bCs/>
      <w:sz w:val="32"/>
      <w:szCs w:val="32"/>
    </w:rPr>
  </w:style>
  <w:style w:type="paragraph" w:styleId="4">
    <w:name w:val="heading 3"/>
    <w:basedOn w:val="1"/>
    <w:next w:val="1"/>
    <w:link w:val="23"/>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18"/>
    <w:unhideWhenUsed/>
    <w:qFormat/>
    <w:uiPriority w:val="9"/>
    <w:pPr>
      <w:keepNext/>
      <w:keepLines/>
      <w:spacing w:before="280" w:after="290" w:line="376" w:lineRule="auto"/>
      <w:outlineLvl w:val="3"/>
    </w:pPr>
    <w:rPr>
      <w:rFonts w:ascii="等线 Light" w:hAnsi="等线 Light" w:eastAsia="等线 Light" w:cs="宋体"/>
      <w:b/>
      <w:bCs/>
      <w:sz w:val="28"/>
      <w:szCs w:val="28"/>
    </w:rPr>
  </w:style>
  <w:style w:type="paragraph" w:styleId="6">
    <w:name w:val="heading 5"/>
    <w:basedOn w:val="1"/>
    <w:next w:val="1"/>
    <w:link w:val="19"/>
    <w:unhideWhenUsed/>
    <w:qFormat/>
    <w:uiPriority w:val="9"/>
    <w:pPr>
      <w:keepNext/>
      <w:keepLines/>
      <w:spacing w:before="280" w:after="290" w:line="376" w:lineRule="auto"/>
      <w:outlineLvl w:val="4"/>
    </w:pPr>
    <w:rPr>
      <w:rFonts w:ascii="Calibri" w:hAnsi="Calibri" w:eastAsia="宋体" w:cs="宋体"/>
      <w:b/>
      <w:bCs/>
      <w:sz w:val="28"/>
      <w:szCs w:val="28"/>
    </w:rPr>
  </w:style>
  <w:style w:type="character" w:default="1" w:styleId="14">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7">
    <w:name w:val="Balloon Text"/>
    <w:basedOn w:val="1"/>
    <w:link w:val="24"/>
    <w:semiHidden/>
    <w:unhideWhenUsed/>
    <w:uiPriority w:val="99"/>
    <w:rPr>
      <w:sz w:val="18"/>
      <w:szCs w:val="18"/>
    </w:rPr>
  </w:style>
  <w:style w:type="paragraph" w:styleId="8">
    <w:name w:val="footer"/>
    <w:basedOn w:val="1"/>
    <w:link w:val="21"/>
    <w:unhideWhenUsed/>
    <w:uiPriority w:val="99"/>
    <w:pPr>
      <w:tabs>
        <w:tab w:val="center" w:pos="4153"/>
        <w:tab w:val="right" w:pos="8306"/>
      </w:tabs>
      <w:snapToGrid w:val="0"/>
      <w:jc w:val="left"/>
    </w:pPr>
    <w:rPr>
      <w:sz w:val="18"/>
      <w:szCs w:val="18"/>
    </w:rPr>
  </w:style>
  <w:style w:type="paragraph" w:styleId="9">
    <w:name w:val="header"/>
    <w:basedOn w:val="1"/>
    <w:link w:val="20"/>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uiPriority w:val="39"/>
  </w:style>
  <w:style w:type="paragraph" w:styleId="11">
    <w:name w:val="toc 2"/>
    <w:basedOn w:val="1"/>
    <w:next w:val="1"/>
    <w:unhideWhenUsed/>
    <w:qFormat/>
    <w:uiPriority w:val="39"/>
    <w:pPr>
      <w:ind w:left="420" w:leftChars="200"/>
    </w:pPr>
  </w:style>
  <w:style w:type="table" w:styleId="13">
    <w:name w:val="Table Grid"/>
    <w:basedOn w:val="12"/>
    <w:qFormat/>
    <w:uiPriority w:val="0"/>
    <w:pPr>
      <w:widowControl w:val="0"/>
      <w:jc w:val="both"/>
    </w:pPr>
    <w:rPr>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Hyperlink"/>
    <w:basedOn w:val="14"/>
    <w:unhideWhenUsed/>
    <w:uiPriority w:val="99"/>
    <w:rPr>
      <w:color w:val="0563C1" w:themeColor="hyperlink"/>
      <w:u w:val="single"/>
      <w14:textFill>
        <w14:solidFill>
          <w14:schemeClr w14:val="hlink"/>
        </w14:solidFill>
      </w14:textFill>
    </w:rPr>
  </w:style>
  <w:style w:type="paragraph" w:styleId="16">
    <w:name w:val="List Paragraph"/>
    <w:basedOn w:val="1"/>
    <w:qFormat/>
    <w:uiPriority w:val="34"/>
    <w:pPr>
      <w:ind w:firstLine="420" w:firstLineChars="200"/>
    </w:pPr>
  </w:style>
  <w:style w:type="character" w:customStyle="1" w:styleId="17">
    <w:name w:val="标题 2 字符"/>
    <w:basedOn w:val="14"/>
    <w:link w:val="3"/>
    <w:uiPriority w:val="9"/>
    <w:rPr>
      <w:rFonts w:ascii="等线 Light" w:hAnsi="等线 Light" w:eastAsia="等线 Light" w:cs="宋体"/>
      <w:b/>
      <w:bCs/>
      <w:sz w:val="32"/>
      <w:szCs w:val="32"/>
    </w:rPr>
  </w:style>
  <w:style w:type="character" w:customStyle="1" w:styleId="18">
    <w:name w:val="标题 4 字符"/>
    <w:basedOn w:val="14"/>
    <w:link w:val="5"/>
    <w:uiPriority w:val="9"/>
    <w:rPr>
      <w:rFonts w:ascii="等线 Light" w:hAnsi="等线 Light" w:eastAsia="等线 Light" w:cs="宋体"/>
      <w:b/>
      <w:bCs/>
      <w:sz w:val="28"/>
      <w:szCs w:val="28"/>
    </w:rPr>
  </w:style>
  <w:style w:type="character" w:customStyle="1" w:styleId="19">
    <w:name w:val="标题 5 字符"/>
    <w:basedOn w:val="14"/>
    <w:link w:val="6"/>
    <w:uiPriority w:val="9"/>
    <w:rPr>
      <w:rFonts w:ascii="Calibri" w:hAnsi="Calibri" w:eastAsia="宋体" w:cs="宋体"/>
      <w:b/>
      <w:bCs/>
      <w:sz w:val="28"/>
      <w:szCs w:val="28"/>
    </w:rPr>
  </w:style>
  <w:style w:type="character" w:customStyle="1" w:styleId="20">
    <w:name w:val="页眉 字符"/>
    <w:basedOn w:val="14"/>
    <w:link w:val="9"/>
    <w:qFormat/>
    <w:uiPriority w:val="99"/>
    <w:rPr>
      <w:sz w:val="18"/>
      <w:szCs w:val="18"/>
    </w:rPr>
  </w:style>
  <w:style w:type="character" w:customStyle="1" w:styleId="21">
    <w:name w:val="页脚 字符"/>
    <w:basedOn w:val="14"/>
    <w:link w:val="8"/>
    <w:uiPriority w:val="99"/>
    <w:rPr>
      <w:sz w:val="18"/>
      <w:szCs w:val="18"/>
    </w:rPr>
  </w:style>
  <w:style w:type="character" w:customStyle="1" w:styleId="22">
    <w:name w:val="标题 1 字符"/>
    <w:basedOn w:val="14"/>
    <w:link w:val="2"/>
    <w:qFormat/>
    <w:uiPriority w:val="9"/>
    <w:rPr>
      <w:b/>
      <w:bCs/>
      <w:kern w:val="44"/>
      <w:sz w:val="44"/>
      <w:szCs w:val="44"/>
    </w:rPr>
  </w:style>
  <w:style w:type="character" w:customStyle="1" w:styleId="23">
    <w:name w:val="标题 3 字符"/>
    <w:basedOn w:val="14"/>
    <w:link w:val="4"/>
    <w:uiPriority w:val="9"/>
    <w:rPr>
      <w:b/>
      <w:bCs/>
      <w:sz w:val="32"/>
      <w:szCs w:val="32"/>
    </w:rPr>
  </w:style>
  <w:style w:type="character" w:customStyle="1" w:styleId="24">
    <w:name w:val="批注框文本 字符"/>
    <w:basedOn w:val="14"/>
    <w:link w:val="7"/>
    <w:semiHidden/>
    <w:qFormat/>
    <w:uiPriority w:val="99"/>
    <w:rPr>
      <w:sz w:val="18"/>
      <w:szCs w:val="18"/>
    </w:rPr>
  </w:style>
  <w:style w:type="paragraph" w:customStyle="1" w:styleId="25">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oleObject" Target="embeddings/oleObject1.bin"/><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8481EFA-323C-44BD-848F-929AD731F759}">
  <ds:schemaRefs/>
</ds:datastoreItem>
</file>

<file path=docProps/app.xml><?xml version="1.0" encoding="utf-8"?>
<Properties xmlns="http://schemas.openxmlformats.org/officeDocument/2006/extended-properties" xmlns:vt="http://schemas.openxmlformats.org/officeDocument/2006/docPropsVTypes">
  <Template>Normal.dotm</Template>
  <Pages>16</Pages>
  <Words>1223</Words>
  <Characters>6975</Characters>
  <Lines>58</Lines>
  <Paragraphs>16</Paragraphs>
  <TotalTime>0</TotalTime>
  <ScaleCrop>false</ScaleCrop>
  <LinksUpToDate>false</LinksUpToDate>
  <CharactersWithSpaces>8182</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2019-12-17T10:20:00Z</dcterms:created>
  <dc:creator>Wan YanHui</dc:creator>
  <cp:lastModifiedBy>曾经沧海难为水1410952374</cp:lastModifiedBy>
  <dcterms:modified xsi:type="dcterms:W3CDTF">2020-12-25T13:32:35Z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