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DDF5" w14:textId="407EAE7C" w:rsidR="00B53309" w:rsidRDefault="00B53309" w:rsidP="00B53309">
      <w:pPr>
        <w:pStyle w:val="Heading1"/>
        <w:shd w:val="clear" w:color="auto" w:fill="FFFFFF"/>
        <w:spacing w:before="0" w:beforeAutospacing="0" w:after="0" w:afterAutospacing="0" w:line="360" w:lineRule="auto"/>
        <w:jc w:val="center"/>
        <w:textAlignment w:val="center"/>
        <w:rPr>
          <w:rFonts w:ascii="Arial" w:hAnsi="Arial" w:cs="Arial"/>
          <w:color w:val="1D2125"/>
          <w:sz w:val="36"/>
          <w:szCs w:val="24"/>
          <w:u w:val="single"/>
        </w:rPr>
      </w:pPr>
      <w:r>
        <w:rPr>
          <w:noProof/>
        </w:rPr>
        <w:drawing>
          <wp:inline distT="0" distB="0" distL="0" distR="0" wp14:anchorId="0333879A" wp14:editId="04515D8D">
            <wp:extent cx="2651760" cy="1333500"/>
            <wp:effectExtent l="0" t="0" r="0" b="0"/>
            <wp:docPr id="190733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1333500"/>
                    </a:xfrm>
                    <a:prstGeom prst="rect">
                      <a:avLst/>
                    </a:prstGeom>
                    <a:noFill/>
                    <a:ln>
                      <a:noFill/>
                    </a:ln>
                  </pic:spPr>
                </pic:pic>
              </a:graphicData>
            </a:graphic>
          </wp:inline>
        </w:drawing>
      </w:r>
    </w:p>
    <w:p w14:paraId="0F80F6FF" w14:textId="77777777" w:rsidR="00B53309" w:rsidRDefault="00B53309" w:rsidP="00B53309">
      <w:pPr>
        <w:pStyle w:val="Heading1"/>
        <w:shd w:val="clear" w:color="auto" w:fill="FFFFFF"/>
        <w:spacing w:before="0" w:beforeAutospacing="0" w:after="0" w:afterAutospacing="0" w:line="360" w:lineRule="auto"/>
        <w:jc w:val="center"/>
        <w:textAlignment w:val="center"/>
        <w:rPr>
          <w:rFonts w:ascii="Arial" w:hAnsi="Arial" w:cs="Arial"/>
          <w:color w:val="1D2125"/>
          <w:sz w:val="36"/>
          <w:szCs w:val="24"/>
          <w:u w:val="single"/>
        </w:rPr>
      </w:pPr>
    </w:p>
    <w:p w14:paraId="619049E9" w14:textId="77777777" w:rsidR="00B53309" w:rsidRDefault="00B53309" w:rsidP="00B53309">
      <w:pPr>
        <w:pStyle w:val="Heading1"/>
        <w:shd w:val="clear" w:color="auto" w:fill="FFFFFF"/>
        <w:spacing w:before="0" w:beforeAutospacing="0" w:after="0" w:afterAutospacing="0" w:line="360" w:lineRule="auto"/>
        <w:jc w:val="center"/>
        <w:textAlignment w:val="center"/>
        <w:rPr>
          <w:rFonts w:ascii="Arial" w:hAnsi="Arial" w:cs="Arial"/>
          <w:color w:val="1D2125"/>
          <w:sz w:val="36"/>
          <w:szCs w:val="24"/>
          <w:u w:val="single"/>
        </w:rPr>
      </w:pPr>
    </w:p>
    <w:p w14:paraId="77704F1A" w14:textId="77777777" w:rsidR="00B53309" w:rsidRDefault="00B53309" w:rsidP="00B53309">
      <w:pPr>
        <w:pStyle w:val="Heading1"/>
        <w:shd w:val="clear" w:color="auto" w:fill="FFFFFF"/>
        <w:spacing w:before="0" w:beforeAutospacing="0" w:after="0" w:afterAutospacing="0" w:line="360" w:lineRule="auto"/>
        <w:jc w:val="center"/>
        <w:textAlignment w:val="center"/>
        <w:rPr>
          <w:rFonts w:ascii="Arial" w:hAnsi="Arial" w:cs="Arial"/>
          <w:color w:val="1D2125"/>
          <w:sz w:val="36"/>
          <w:szCs w:val="24"/>
          <w:u w:val="single"/>
        </w:rPr>
      </w:pPr>
      <w:r>
        <w:rPr>
          <w:rFonts w:ascii="Arial" w:hAnsi="Arial" w:cs="Arial"/>
          <w:color w:val="1D2125"/>
          <w:sz w:val="36"/>
          <w:szCs w:val="24"/>
          <w:u w:val="single"/>
        </w:rPr>
        <w:t>Information Security Analysis and Audit (BCSE353E)</w:t>
      </w:r>
    </w:p>
    <w:p w14:paraId="2A978205" w14:textId="77777777" w:rsidR="00B53309" w:rsidRDefault="00B53309" w:rsidP="00B53309">
      <w:pPr>
        <w:pStyle w:val="Heading1"/>
        <w:shd w:val="clear" w:color="auto" w:fill="FFFFFF"/>
        <w:spacing w:before="0" w:beforeAutospacing="0" w:after="0" w:afterAutospacing="0" w:line="360" w:lineRule="auto"/>
        <w:jc w:val="center"/>
        <w:textAlignment w:val="center"/>
        <w:rPr>
          <w:rFonts w:ascii="Arial" w:hAnsi="Arial" w:cs="Arial"/>
          <w:color w:val="1D2125"/>
          <w:sz w:val="32"/>
          <w:szCs w:val="24"/>
          <w:u w:val="single"/>
        </w:rPr>
      </w:pPr>
    </w:p>
    <w:p w14:paraId="1163D11C" w14:textId="77777777" w:rsidR="00B53309" w:rsidRDefault="00B53309" w:rsidP="00B53309">
      <w:pPr>
        <w:pStyle w:val="NormalWeb"/>
        <w:shd w:val="clear" w:color="auto" w:fill="FFFFFF"/>
        <w:spacing w:before="0" w:beforeAutospacing="0" w:after="0" w:afterAutospacing="0" w:line="360" w:lineRule="auto"/>
        <w:jc w:val="center"/>
        <w:rPr>
          <w:rFonts w:ascii="Arial" w:hAnsi="Arial" w:cs="Arial"/>
          <w:bCs/>
          <w:color w:val="1D2125"/>
          <w:sz w:val="36"/>
        </w:rPr>
      </w:pPr>
      <w:r>
        <w:rPr>
          <w:rFonts w:ascii="Arial" w:hAnsi="Arial" w:cs="Arial"/>
          <w:bCs/>
          <w:color w:val="1D2125"/>
          <w:sz w:val="36"/>
        </w:rPr>
        <w:t>Research Paper on</w:t>
      </w:r>
    </w:p>
    <w:p w14:paraId="3D59EA1A" w14:textId="77777777" w:rsidR="00B53309" w:rsidRDefault="00B53309" w:rsidP="00B53309">
      <w:pPr>
        <w:pStyle w:val="NormalWeb"/>
        <w:shd w:val="clear" w:color="auto" w:fill="FFFFFF"/>
        <w:spacing w:before="0" w:beforeAutospacing="0" w:after="0" w:afterAutospacing="0" w:line="360" w:lineRule="auto"/>
        <w:jc w:val="center"/>
        <w:rPr>
          <w:rFonts w:ascii="Arial" w:hAnsi="Arial" w:cs="Arial"/>
          <w:color w:val="1D2125"/>
          <w:sz w:val="36"/>
        </w:rPr>
      </w:pPr>
      <w:r>
        <w:rPr>
          <w:rFonts w:ascii="Arial" w:hAnsi="Arial" w:cs="Arial"/>
          <w:color w:val="1D2125"/>
          <w:sz w:val="36"/>
        </w:rPr>
        <w:t>Secure Online Transaction Using Cryptography</w:t>
      </w:r>
    </w:p>
    <w:p w14:paraId="3D76B37F" w14:textId="77777777" w:rsidR="00B53309" w:rsidRDefault="00B53309" w:rsidP="00B53309">
      <w:pPr>
        <w:pStyle w:val="Heading1"/>
        <w:shd w:val="clear" w:color="auto" w:fill="FFFFFF"/>
        <w:spacing w:before="0" w:beforeAutospacing="0" w:after="0" w:afterAutospacing="0" w:line="360" w:lineRule="auto"/>
        <w:textAlignment w:val="center"/>
        <w:rPr>
          <w:rFonts w:ascii="Arial" w:hAnsi="Arial" w:cs="Arial"/>
          <w:color w:val="1D2125"/>
          <w:sz w:val="24"/>
          <w:szCs w:val="24"/>
          <w:u w:val="single"/>
        </w:rPr>
      </w:pPr>
    </w:p>
    <w:p w14:paraId="0DD0F6FE" w14:textId="77777777" w:rsidR="00B53309" w:rsidRDefault="00B53309" w:rsidP="00B53309">
      <w:pPr>
        <w:pStyle w:val="Heading1"/>
        <w:shd w:val="clear" w:color="auto" w:fill="FFFFFF"/>
        <w:spacing w:before="0" w:beforeAutospacing="0" w:after="0" w:afterAutospacing="0" w:line="360" w:lineRule="auto"/>
        <w:textAlignment w:val="center"/>
        <w:rPr>
          <w:rFonts w:ascii="Arial" w:hAnsi="Arial" w:cs="Arial"/>
          <w:color w:val="1D2125"/>
          <w:sz w:val="24"/>
          <w:szCs w:val="24"/>
          <w:u w:val="single"/>
        </w:rPr>
      </w:pPr>
    </w:p>
    <w:p w14:paraId="24A0184F" w14:textId="77777777" w:rsidR="00B53309" w:rsidRDefault="00B53309" w:rsidP="00B53309">
      <w:pPr>
        <w:pStyle w:val="Heading1"/>
        <w:shd w:val="clear" w:color="auto" w:fill="FFFFFF"/>
        <w:spacing w:before="0" w:beforeAutospacing="0" w:after="0" w:afterAutospacing="0" w:line="360" w:lineRule="auto"/>
        <w:textAlignment w:val="center"/>
        <w:rPr>
          <w:rFonts w:ascii="Arial" w:hAnsi="Arial" w:cs="Arial"/>
          <w:color w:val="1D2125"/>
          <w:sz w:val="24"/>
          <w:szCs w:val="24"/>
        </w:rPr>
      </w:pPr>
      <w:r>
        <w:rPr>
          <w:rFonts w:ascii="Arial" w:hAnsi="Arial" w:cs="Arial"/>
          <w:color w:val="1D2125"/>
          <w:sz w:val="24"/>
          <w:szCs w:val="24"/>
        </w:rPr>
        <w:t>Submitted to-</w:t>
      </w:r>
    </w:p>
    <w:p w14:paraId="2CD164B8" w14:textId="77777777" w:rsidR="00B53309" w:rsidRDefault="00B53309" w:rsidP="00B53309">
      <w:pPr>
        <w:spacing w:after="0" w:line="360" w:lineRule="auto"/>
        <w:rPr>
          <w:rFonts w:ascii="Arial" w:hAnsi="Arial" w:cs="Arial"/>
          <w:sz w:val="24"/>
          <w:szCs w:val="24"/>
          <w:lang w:val="en-US"/>
        </w:rPr>
      </w:pPr>
      <w:r>
        <w:rPr>
          <w:rFonts w:ascii="Arial" w:hAnsi="Arial" w:cs="Arial"/>
          <w:sz w:val="24"/>
          <w:szCs w:val="24"/>
          <w:lang w:val="en-US"/>
        </w:rPr>
        <w:t>Brindha S</w:t>
      </w:r>
    </w:p>
    <w:p w14:paraId="7811AE66" w14:textId="77777777" w:rsidR="00B53309" w:rsidRDefault="00B53309" w:rsidP="00B53309">
      <w:pPr>
        <w:spacing w:after="0" w:line="360" w:lineRule="auto"/>
        <w:rPr>
          <w:rFonts w:ascii="Arial" w:hAnsi="Arial" w:cs="Arial"/>
          <w:b/>
          <w:bCs/>
          <w:sz w:val="24"/>
          <w:szCs w:val="24"/>
          <w:lang w:val="en-US"/>
        </w:rPr>
      </w:pPr>
    </w:p>
    <w:p w14:paraId="595C6ACD" w14:textId="77777777" w:rsidR="00B53309" w:rsidRDefault="00B53309" w:rsidP="00B53309">
      <w:pPr>
        <w:spacing w:after="0" w:line="360" w:lineRule="auto"/>
        <w:rPr>
          <w:rFonts w:ascii="Arial" w:hAnsi="Arial" w:cs="Arial"/>
          <w:sz w:val="24"/>
          <w:szCs w:val="24"/>
          <w:lang w:val="en-US"/>
        </w:rPr>
      </w:pPr>
      <w:r>
        <w:rPr>
          <w:rFonts w:ascii="Arial" w:hAnsi="Arial" w:cs="Arial"/>
          <w:b/>
          <w:bCs/>
          <w:sz w:val="24"/>
          <w:szCs w:val="24"/>
          <w:lang w:val="en-US"/>
        </w:rPr>
        <w:t>Submitted by</w:t>
      </w:r>
      <w:r>
        <w:rPr>
          <w:rFonts w:ascii="Arial" w:hAnsi="Arial" w:cs="Arial"/>
          <w:sz w:val="24"/>
          <w:szCs w:val="24"/>
          <w:lang w:val="en-US"/>
        </w:rPr>
        <w:t>-</w:t>
      </w:r>
    </w:p>
    <w:p w14:paraId="497A1C1B" w14:textId="77777777" w:rsidR="00B53309" w:rsidRDefault="00B53309" w:rsidP="00B53309">
      <w:pPr>
        <w:spacing w:after="0" w:line="360" w:lineRule="auto"/>
        <w:rPr>
          <w:rFonts w:ascii="Arial" w:hAnsi="Arial" w:cs="Arial"/>
          <w:sz w:val="24"/>
          <w:szCs w:val="24"/>
          <w:lang w:val="en-US"/>
        </w:rPr>
      </w:pPr>
      <w:r>
        <w:rPr>
          <w:rFonts w:ascii="Arial" w:hAnsi="Arial" w:cs="Arial"/>
          <w:sz w:val="24"/>
          <w:szCs w:val="24"/>
          <w:lang w:val="en-US"/>
        </w:rPr>
        <w:t>Ishita Agarwal (21BCE5060)</w:t>
      </w:r>
    </w:p>
    <w:p w14:paraId="6C950548" w14:textId="77777777" w:rsidR="00B53309" w:rsidRDefault="00B53309" w:rsidP="00B53309">
      <w:pPr>
        <w:spacing w:after="0" w:line="360" w:lineRule="auto"/>
        <w:rPr>
          <w:rFonts w:ascii="Arial" w:hAnsi="Arial" w:cs="Arial"/>
          <w:sz w:val="24"/>
          <w:szCs w:val="24"/>
          <w:lang w:val="en-US"/>
        </w:rPr>
      </w:pPr>
      <w:r>
        <w:rPr>
          <w:rFonts w:ascii="Arial" w:hAnsi="Arial" w:cs="Arial"/>
          <w:sz w:val="24"/>
          <w:szCs w:val="24"/>
          <w:lang w:val="en-US"/>
        </w:rPr>
        <w:t>S. Caitlin (21BCE5737)</w:t>
      </w:r>
    </w:p>
    <w:p w14:paraId="2BF89451" w14:textId="77777777" w:rsidR="00B53309" w:rsidRDefault="00B53309" w:rsidP="00B53309">
      <w:pPr>
        <w:spacing w:after="0" w:line="360" w:lineRule="auto"/>
        <w:rPr>
          <w:rFonts w:ascii="Arial" w:hAnsi="Arial" w:cs="Arial"/>
          <w:sz w:val="24"/>
          <w:szCs w:val="24"/>
          <w:lang w:val="en-US"/>
        </w:rPr>
      </w:pPr>
      <w:r>
        <w:rPr>
          <w:rFonts w:ascii="Arial" w:hAnsi="Arial" w:cs="Arial"/>
          <w:sz w:val="24"/>
          <w:szCs w:val="24"/>
          <w:lang w:val="en-US"/>
        </w:rPr>
        <w:t>Shivansh Bansal (21BCE5742)</w:t>
      </w:r>
    </w:p>
    <w:p w14:paraId="7A5EB652" w14:textId="77777777" w:rsidR="00B53309" w:rsidRDefault="00B53309" w:rsidP="00B53309">
      <w:pPr>
        <w:pStyle w:val="NormalWeb"/>
        <w:shd w:val="clear" w:color="auto" w:fill="FFFFFF"/>
        <w:spacing w:before="0" w:beforeAutospacing="0" w:after="0" w:afterAutospacing="0" w:line="360" w:lineRule="auto"/>
        <w:rPr>
          <w:rFonts w:ascii="Arial" w:hAnsi="Arial" w:cs="Arial"/>
          <w:b/>
          <w:bCs/>
          <w:color w:val="1D2125"/>
        </w:rPr>
      </w:pPr>
    </w:p>
    <w:p w14:paraId="1E857242" w14:textId="77777777" w:rsidR="00B53309" w:rsidRDefault="00B53309" w:rsidP="00B53309">
      <w:pPr>
        <w:pStyle w:val="NormalWeb"/>
        <w:shd w:val="clear" w:color="auto" w:fill="FFFFFF"/>
        <w:spacing w:before="0" w:beforeAutospacing="0" w:after="0" w:afterAutospacing="0" w:line="360" w:lineRule="auto"/>
        <w:rPr>
          <w:rFonts w:ascii="Arial" w:hAnsi="Arial" w:cs="Arial"/>
          <w:b/>
          <w:bCs/>
          <w:color w:val="1D2125"/>
        </w:rPr>
      </w:pPr>
    </w:p>
    <w:p w14:paraId="007D1B3B" w14:textId="77777777" w:rsidR="00B53309" w:rsidRDefault="00B53309" w:rsidP="00B53309">
      <w:pPr>
        <w:pStyle w:val="NormalWeb"/>
        <w:shd w:val="clear" w:color="auto" w:fill="FFFFFF"/>
        <w:spacing w:before="0" w:beforeAutospacing="0" w:after="0" w:afterAutospacing="0" w:line="360" w:lineRule="auto"/>
        <w:rPr>
          <w:rFonts w:ascii="Arial" w:hAnsi="Arial" w:cs="Arial"/>
          <w:b/>
          <w:bCs/>
          <w:color w:val="1D2125"/>
        </w:rPr>
      </w:pPr>
    </w:p>
    <w:p w14:paraId="364D9EC4" w14:textId="77777777" w:rsidR="00176211" w:rsidRDefault="00176211"/>
    <w:p w14:paraId="243F0CB7" w14:textId="77777777" w:rsidR="00871C78" w:rsidRDefault="00871C78"/>
    <w:p w14:paraId="6478C3A1" w14:textId="77777777" w:rsidR="00871C78" w:rsidRDefault="00871C78"/>
    <w:p w14:paraId="7E5D9ED0" w14:textId="77777777" w:rsidR="00871C78" w:rsidRDefault="00871C78"/>
    <w:p w14:paraId="3C522578" w14:textId="77777777" w:rsidR="00871C78" w:rsidRDefault="00871C78"/>
    <w:p w14:paraId="26687A5E" w14:textId="77777777" w:rsidR="00871C78" w:rsidRDefault="00871C78"/>
    <w:p w14:paraId="418CCFBB" w14:textId="77777777" w:rsidR="00871C78" w:rsidRDefault="00871C78"/>
    <w:p w14:paraId="31E79FE5" w14:textId="77777777" w:rsidR="00871C78" w:rsidRPr="00D046BB" w:rsidRDefault="00871C78" w:rsidP="00871C78">
      <w:pPr>
        <w:spacing w:after="0" w:line="240" w:lineRule="auto"/>
        <w:rPr>
          <w:rFonts w:ascii="inherit" w:eastAsia="Times New Roman" w:hAnsi="inherit" w:cs="Times New Roman"/>
          <w:b/>
          <w:bCs/>
          <w:kern w:val="0"/>
          <w:sz w:val="30"/>
          <w:szCs w:val="28"/>
          <w:lang w:eastAsia="en-IN"/>
          <w14:ligatures w14:val="none"/>
        </w:rPr>
      </w:pPr>
      <w:r w:rsidRPr="00D046BB">
        <w:rPr>
          <w:rFonts w:ascii="inherit" w:eastAsia="Times New Roman" w:hAnsi="inherit" w:cs="Times New Roman"/>
          <w:b/>
          <w:bCs/>
          <w:kern w:val="0"/>
          <w:sz w:val="30"/>
          <w:szCs w:val="28"/>
          <w:lang w:eastAsia="en-IN"/>
          <w14:ligatures w14:val="none"/>
        </w:rPr>
        <w:lastRenderedPageBreak/>
        <w:t>PROPOSED SYSTEM IN DETAIL</w:t>
      </w:r>
    </w:p>
    <w:p w14:paraId="28449789" w14:textId="77777777" w:rsidR="00D046BB" w:rsidRPr="00871C78" w:rsidRDefault="00D046BB" w:rsidP="00871C78">
      <w:pPr>
        <w:spacing w:after="0" w:line="240" w:lineRule="auto"/>
        <w:rPr>
          <w:rFonts w:ascii="inherit" w:eastAsia="Times New Roman" w:hAnsi="inherit" w:cs="Times New Roman"/>
          <w:b/>
          <w:bCs/>
          <w:kern w:val="0"/>
          <w:sz w:val="26"/>
          <w:szCs w:val="28"/>
          <w:lang w:eastAsia="en-IN"/>
          <w14:ligatures w14:val="none"/>
        </w:rPr>
      </w:pPr>
    </w:p>
    <w:p w14:paraId="4D007C9F" w14:textId="5DE7ACF4" w:rsidR="00D046BB" w:rsidRDefault="00004A8E" w:rsidP="00004A8E">
      <w:pPr>
        <w:spacing w:after="0"/>
        <w:rPr>
          <w:sz w:val="24"/>
        </w:rPr>
      </w:pPr>
      <w:r w:rsidRPr="00D046BB">
        <w:rPr>
          <w:sz w:val="24"/>
        </w:rPr>
        <w:t>The following is a comprehensively suggested cryptographic system for safe transactions:</w:t>
      </w:r>
    </w:p>
    <w:p w14:paraId="1BE2E5E2" w14:textId="77777777" w:rsidR="00D046BB" w:rsidRPr="00D046BB" w:rsidRDefault="00D046BB" w:rsidP="00004A8E">
      <w:pPr>
        <w:spacing w:after="0"/>
        <w:rPr>
          <w:sz w:val="24"/>
        </w:rPr>
      </w:pPr>
    </w:p>
    <w:p w14:paraId="6029601A" w14:textId="17D3419E" w:rsidR="00004A8E" w:rsidRPr="00D046BB" w:rsidRDefault="00004A8E" w:rsidP="00D046BB">
      <w:pPr>
        <w:pStyle w:val="ListParagraph"/>
        <w:numPr>
          <w:ilvl w:val="0"/>
          <w:numId w:val="4"/>
        </w:numPr>
        <w:spacing w:after="0"/>
        <w:rPr>
          <w:sz w:val="24"/>
        </w:rPr>
      </w:pPr>
      <w:r w:rsidRPr="00D046BB">
        <w:rPr>
          <w:b/>
          <w:sz w:val="24"/>
        </w:rPr>
        <w:t>Authentication and registration of users:</w:t>
      </w:r>
      <w:r w:rsidR="00D046BB" w:rsidRPr="00D046BB">
        <w:rPr>
          <w:b/>
          <w:sz w:val="24"/>
        </w:rPr>
        <w:t xml:space="preserve"> </w:t>
      </w:r>
      <w:r w:rsidRPr="00D046BB">
        <w:rPr>
          <w:sz w:val="24"/>
        </w:rPr>
        <w:t>By providing their credentials (such as a username and password), users can sign up for the system.</w:t>
      </w:r>
      <w:r w:rsidR="00D046BB" w:rsidRPr="00D046BB">
        <w:rPr>
          <w:sz w:val="24"/>
        </w:rPr>
        <w:t xml:space="preserve"> </w:t>
      </w:r>
      <w:r w:rsidRPr="00D046BB">
        <w:rPr>
          <w:sz w:val="24"/>
        </w:rPr>
        <w:t>Passwords can be securely stored by hashing them with a robust hashing algorithm like bcrypt.</w:t>
      </w:r>
      <w:r w:rsidR="00D046BB" w:rsidRPr="00D046BB">
        <w:rPr>
          <w:sz w:val="24"/>
        </w:rPr>
        <w:t xml:space="preserve"> </w:t>
      </w:r>
      <w:r w:rsidRPr="00D046BB">
        <w:rPr>
          <w:sz w:val="24"/>
        </w:rPr>
        <w:t>For subsequent transactions, use a secure authentication method like JWT (JSON Web Tokens) to verify user identity.</w:t>
      </w:r>
    </w:p>
    <w:p w14:paraId="3240B38C" w14:textId="77777777" w:rsidR="00D046BB" w:rsidRDefault="00004A8E" w:rsidP="00D046BB">
      <w:pPr>
        <w:pStyle w:val="ListParagraph"/>
        <w:numPr>
          <w:ilvl w:val="0"/>
          <w:numId w:val="4"/>
        </w:numPr>
        <w:spacing w:after="0"/>
        <w:rPr>
          <w:sz w:val="24"/>
        </w:rPr>
      </w:pPr>
      <w:r w:rsidRPr="00D046BB">
        <w:rPr>
          <w:b/>
          <w:sz w:val="24"/>
        </w:rPr>
        <w:t>Encryption of Transaction Data:</w:t>
      </w:r>
      <w:r w:rsidR="00D046BB">
        <w:rPr>
          <w:b/>
          <w:sz w:val="24"/>
        </w:rPr>
        <w:t xml:space="preserve"> </w:t>
      </w:r>
      <w:r w:rsidRPr="00D046BB">
        <w:rPr>
          <w:sz w:val="24"/>
        </w:rPr>
        <w:t>Utilize either symmetric or asymmetric encryption algorithms to encrypt sensitive transaction data.</w:t>
      </w:r>
      <w:r w:rsidR="00D046BB" w:rsidRPr="00D046BB">
        <w:rPr>
          <w:sz w:val="24"/>
        </w:rPr>
        <w:t xml:space="preserve"> </w:t>
      </w:r>
      <w:r w:rsidRPr="00D046BB">
        <w:rPr>
          <w:sz w:val="24"/>
        </w:rPr>
        <w:t>Equilibrium encryption: The transaction data is encrypted and decrypted with a shared secret key.</w:t>
      </w:r>
      <w:r w:rsidR="00D046BB" w:rsidRPr="00D046BB">
        <w:rPr>
          <w:sz w:val="24"/>
        </w:rPr>
        <w:t xml:space="preserve"> </w:t>
      </w:r>
      <w:r w:rsidRPr="00D046BB">
        <w:rPr>
          <w:sz w:val="24"/>
        </w:rPr>
        <w:t>Encryption asymmetrically: Use public-private key matches, where the source scrambles the information with the beneficiary's public key, and the beneficiary unscrambles it utilizing their confidential key.</w:t>
      </w:r>
      <w:r w:rsidR="00D046BB" w:rsidRPr="00D046BB">
        <w:rPr>
          <w:sz w:val="24"/>
        </w:rPr>
        <w:t xml:space="preserve"> </w:t>
      </w:r>
    </w:p>
    <w:p w14:paraId="60E0A861" w14:textId="7734DB52" w:rsidR="00004A8E" w:rsidRPr="00D046BB" w:rsidRDefault="00004A8E" w:rsidP="00D046BB">
      <w:pPr>
        <w:pStyle w:val="ListParagraph"/>
        <w:numPr>
          <w:ilvl w:val="0"/>
          <w:numId w:val="4"/>
        </w:numPr>
        <w:spacing w:after="0"/>
        <w:rPr>
          <w:sz w:val="24"/>
        </w:rPr>
      </w:pPr>
      <w:r w:rsidRPr="00D046BB">
        <w:rPr>
          <w:b/>
          <w:sz w:val="24"/>
        </w:rPr>
        <w:t>Secure Means of Communication:</w:t>
      </w:r>
      <w:r w:rsidR="00D046BB">
        <w:rPr>
          <w:sz w:val="24"/>
        </w:rPr>
        <w:t xml:space="preserve"> </w:t>
      </w:r>
      <w:r w:rsidRPr="00D046BB">
        <w:rPr>
          <w:sz w:val="24"/>
        </w:rPr>
        <w:t>Utilizing protocols like HTTPS (HTTP over SSL/TLS), create a secure communication channel between the client and the server.</w:t>
      </w:r>
      <w:r w:rsidR="00D046BB" w:rsidRPr="00D046BB">
        <w:rPr>
          <w:sz w:val="24"/>
        </w:rPr>
        <w:t xml:space="preserve"> </w:t>
      </w:r>
      <w:r w:rsidRPr="00D046BB">
        <w:rPr>
          <w:sz w:val="24"/>
        </w:rPr>
        <w:t>During the transmission of data, SSL/TLS certificates can be used to guarantee encryption and data integrity.</w:t>
      </w:r>
    </w:p>
    <w:p w14:paraId="3E226FDC" w14:textId="3D77F73E" w:rsidR="00004A8E" w:rsidRPr="00D046BB" w:rsidRDefault="00004A8E" w:rsidP="00D046BB">
      <w:pPr>
        <w:pStyle w:val="ListParagraph"/>
        <w:numPr>
          <w:ilvl w:val="0"/>
          <w:numId w:val="4"/>
        </w:numPr>
        <w:spacing w:after="0"/>
        <w:rPr>
          <w:sz w:val="24"/>
        </w:rPr>
      </w:pPr>
      <w:r w:rsidRPr="00D046BB">
        <w:rPr>
          <w:b/>
          <w:sz w:val="24"/>
        </w:rPr>
        <w:t>Electronic Signatures:</w:t>
      </w:r>
      <w:r w:rsidR="00D046BB" w:rsidRPr="00D046BB">
        <w:rPr>
          <w:b/>
          <w:sz w:val="24"/>
        </w:rPr>
        <w:t xml:space="preserve"> </w:t>
      </w:r>
      <w:r w:rsidRPr="00D046BB">
        <w:rPr>
          <w:sz w:val="24"/>
        </w:rPr>
        <w:t>Digital signatures can be used to check the authenticity of transactions and ensure the integrity of data.</w:t>
      </w:r>
      <w:r w:rsidR="00D046BB" w:rsidRPr="00D046BB">
        <w:rPr>
          <w:sz w:val="24"/>
        </w:rPr>
        <w:t xml:space="preserve"> </w:t>
      </w:r>
      <w:r w:rsidRPr="00D046BB">
        <w:rPr>
          <w:sz w:val="24"/>
        </w:rPr>
        <w:t>Encrypt the transaction data with the sender's private key and create a hash of it.</w:t>
      </w:r>
      <w:r w:rsidR="00D046BB" w:rsidRPr="00D046BB">
        <w:rPr>
          <w:sz w:val="24"/>
        </w:rPr>
        <w:t xml:space="preserve"> </w:t>
      </w:r>
      <w:r w:rsidRPr="00D046BB">
        <w:rPr>
          <w:sz w:val="24"/>
        </w:rPr>
        <w:t>Using the sender's public key, the recipient can verify the signature, ensuring that the transaction has not been tampered with.</w:t>
      </w:r>
    </w:p>
    <w:p w14:paraId="150C0F00" w14:textId="19070052" w:rsidR="00004A8E" w:rsidRPr="00D046BB" w:rsidRDefault="00004A8E" w:rsidP="00D046BB">
      <w:pPr>
        <w:pStyle w:val="ListParagraph"/>
        <w:numPr>
          <w:ilvl w:val="0"/>
          <w:numId w:val="4"/>
        </w:numPr>
        <w:spacing w:after="0"/>
        <w:rPr>
          <w:sz w:val="24"/>
        </w:rPr>
      </w:pPr>
      <w:r w:rsidRPr="00D046BB">
        <w:rPr>
          <w:b/>
          <w:sz w:val="24"/>
        </w:rPr>
        <w:t>The Blockchain System:</w:t>
      </w:r>
      <w:r w:rsidR="00D046BB" w:rsidRPr="00D046BB">
        <w:rPr>
          <w:b/>
          <w:sz w:val="24"/>
        </w:rPr>
        <w:t xml:space="preserve"> </w:t>
      </w:r>
      <w:r w:rsidRPr="00D046BB">
        <w:rPr>
          <w:sz w:val="24"/>
        </w:rPr>
        <w:t>Use a blockchain-based system to safely store and verify transactions.</w:t>
      </w:r>
      <w:r w:rsidR="00D046BB" w:rsidRPr="00D046BB">
        <w:rPr>
          <w:sz w:val="24"/>
        </w:rPr>
        <w:t xml:space="preserve"> </w:t>
      </w:r>
      <w:r w:rsidRPr="00D046BB">
        <w:rPr>
          <w:sz w:val="24"/>
        </w:rPr>
        <w:t>The digital signature can be represented for each transaction as a block of relevant data.</w:t>
      </w:r>
      <w:r w:rsidR="00D046BB" w:rsidRPr="00D046BB">
        <w:rPr>
          <w:sz w:val="24"/>
        </w:rPr>
        <w:t xml:space="preserve"> </w:t>
      </w:r>
      <w:r w:rsidRPr="00D046BB">
        <w:rPr>
          <w:sz w:val="24"/>
        </w:rPr>
        <w:t>To generate a hash for each block, cryptographic hashing algorithms like SHA-256 are used.</w:t>
      </w:r>
      <w:r w:rsidR="00D046BB" w:rsidRPr="00D046BB">
        <w:rPr>
          <w:sz w:val="24"/>
        </w:rPr>
        <w:t xml:space="preserve"> </w:t>
      </w:r>
      <w:r w:rsidRPr="00D046BB">
        <w:rPr>
          <w:sz w:val="24"/>
        </w:rPr>
        <w:t>By chaining the blocks together, data immutability is ensured and each block's hash is dependent on the previous block.</w:t>
      </w:r>
      <w:r w:rsidR="00D046BB" w:rsidRPr="00D046BB">
        <w:rPr>
          <w:sz w:val="24"/>
        </w:rPr>
        <w:t xml:space="preserve"> </w:t>
      </w:r>
      <w:r w:rsidRPr="00D046BB">
        <w:rPr>
          <w:sz w:val="24"/>
        </w:rPr>
        <w:t>To validate and add new blocks to the blockchain, use a consensus mechanism like proof-of-work or proof-of-stake.</w:t>
      </w:r>
    </w:p>
    <w:p w14:paraId="08FB525A" w14:textId="0EEAF570" w:rsidR="00004A8E" w:rsidRPr="00D046BB" w:rsidRDefault="00004A8E" w:rsidP="00D046BB">
      <w:pPr>
        <w:pStyle w:val="ListParagraph"/>
        <w:numPr>
          <w:ilvl w:val="0"/>
          <w:numId w:val="4"/>
        </w:numPr>
        <w:spacing w:after="0"/>
        <w:rPr>
          <w:sz w:val="24"/>
        </w:rPr>
      </w:pPr>
      <w:r w:rsidRPr="00D046BB">
        <w:rPr>
          <w:b/>
          <w:sz w:val="24"/>
        </w:rPr>
        <w:t>Hashing Operations:</w:t>
      </w:r>
      <w:r w:rsidR="00D046BB" w:rsidRPr="00D046BB">
        <w:rPr>
          <w:b/>
          <w:sz w:val="24"/>
        </w:rPr>
        <w:t xml:space="preserve"> </w:t>
      </w:r>
      <w:r w:rsidRPr="00D046BB">
        <w:rPr>
          <w:sz w:val="24"/>
        </w:rPr>
        <w:t>Data are represented by unique, fixed-size hash values using hash functions. Hash functions are used in online transactions to check for tampering and ensure the integrity of the data.</w:t>
      </w:r>
      <w:r w:rsidR="00D046BB" w:rsidRPr="00D046BB">
        <w:rPr>
          <w:sz w:val="24"/>
        </w:rPr>
        <w:t xml:space="preserve"> </w:t>
      </w:r>
      <w:r w:rsidRPr="00D046BB">
        <w:rPr>
          <w:sz w:val="24"/>
        </w:rPr>
        <w:t>The sender incorporates the hash value of the data into the transaction when the data is sent. After receiving the data, the recipient independently calculates the hash value and compares it to the hash value that was transmitted. It verifies the data's integrity if the hash values match.</w:t>
      </w:r>
    </w:p>
    <w:p w14:paraId="11B5FEB5" w14:textId="54CCB08A" w:rsidR="00004A8E" w:rsidRPr="00D046BB" w:rsidRDefault="00004A8E" w:rsidP="00D046BB">
      <w:pPr>
        <w:pStyle w:val="ListParagraph"/>
        <w:numPr>
          <w:ilvl w:val="0"/>
          <w:numId w:val="4"/>
        </w:numPr>
        <w:spacing w:after="0"/>
        <w:rPr>
          <w:sz w:val="24"/>
        </w:rPr>
      </w:pPr>
      <w:r w:rsidRPr="00D046BB">
        <w:rPr>
          <w:b/>
          <w:sz w:val="24"/>
        </w:rPr>
        <w:t>Key Leadership:</w:t>
      </w:r>
      <w:r w:rsidR="00D046BB" w:rsidRPr="00D046BB">
        <w:rPr>
          <w:b/>
          <w:sz w:val="24"/>
        </w:rPr>
        <w:t xml:space="preserve"> </w:t>
      </w:r>
      <w:r w:rsidRPr="00D046BB">
        <w:rPr>
          <w:sz w:val="24"/>
        </w:rPr>
        <w:t>Maintaining the safety of online transactions necessitates good key management. Key management includes key generation, distribution, storage, and revocation.</w:t>
      </w:r>
      <w:r w:rsidR="00D046BB" w:rsidRPr="00D046BB">
        <w:rPr>
          <w:sz w:val="24"/>
        </w:rPr>
        <w:t xml:space="preserve"> </w:t>
      </w:r>
      <w:r w:rsidRPr="00D046BB">
        <w:rPr>
          <w:sz w:val="24"/>
        </w:rPr>
        <w:t>To reduce the likelihood of a key being compromised, symmetric encryption keys should be rotated periodically and securely shared between the client and the server. The safe storage of private keys and the appropriate distribution and management of public keys are necessary for asymmetric encryption keys.</w:t>
      </w:r>
    </w:p>
    <w:p w14:paraId="6BEB349D" w14:textId="1810C1AD" w:rsidR="00004A8E" w:rsidRPr="00D046BB" w:rsidRDefault="00004A8E" w:rsidP="00D046BB">
      <w:pPr>
        <w:pStyle w:val="ListParagraph"/>
        <w:numPr>
          <w:ilvl w:val="0"/>
          <w:numId w:val="4"/>
        </w:numPr>
        <w:spacing w:after="0"/>
        <w:rPr>
          <w:sz w:val="24"/>
        </w:rPr>
      </w:pPr>
      <w:r w:rsidRPr="00D046BB">
        <w:rPr>
          <w:b/>
          <w:sz w:val="24"/>
        </w:rPr>
        <w:lastRenderedPageBreak/>
        <w:t>Updates for the safety:</w:t>
      </w:r>
      <w:r w:rsidR="00D046BB" w:rsidRPr="00D046BB">
        <w:rPr>
          <w:b/>
          <w:sz w:val="24"/>
        </w:rPr>
        <w:t xml:space="preserve"> </w:t>
      </w:r>
      <w:r w:rsidRPr="00D046BB">
        <w:rPr>
          <w:sz w:val="24"/>
        </w:rPr>
        <w:t>It is essential to regularly update the cryptographic algorithms, protocols, and software implementations in order to guarantee the continued safety of online transactions. This ensures that the system is always up to date with the most recent security practices and helps address any vulnerabilities that have recently been discovered.</w:t>
      </w:r>
      <w:r w:rsidR="00D046BB">
        <w:rPr>
          <w:sz w:val="24"/>
        </w:rPr>
        <w:t xml:space="preserve"> </w:t>
      </w:r>
      <w:r w:rsidRPr="00D046BB">
        <w:rPr>
          <w:sz w:val="24"/>
        </w:rPr>
        <w:t>Online transactions can be protected from eavesdropping, data tampering, and impersonation attacks by combining these cryptographic techniques and best practices. This gives users confidence in the security of their interactions with online services and businesses.</w:t>
      </w:r>
    </w:p>
    <w:p w14:paraId="72E626BA" w14:textId="77777777" w:rsidR="008A7A0E" w:rsidRDefault="008A7A0E" w:rsidP="00004A8E">
      <w:pPr>
        <w:spacing w:after="0"/>
      </w:pPr>
    </w:p>
    <w:p w14:paraId="36B5220A" w14:textId="77777777" w:rsidR="00D046BB" w:rsidRDefault="00D046BB" w:rsidP="00D046BB">
      <w:pPr>
        <w:spacing w:after="0" w:line="240" w:lineRule="auto"/>
        <w:rPr>
          <w:rFonts w:ascii="inherit" w:eastAsia="Times New Roman" w:hAnsi="inherit" w:cs="Times New Roman"/>
          <w:b/>
          <w:bCs/>
          <w:kern w:val="0"/>
          <w:sz w:val="30"/>
          <w:szCs w:val="28"/>
          <w:lang w:eastAsia="en-IN"/>
          <w14:ligatures w14:val="none"/>
        </w:rPr>
      </w:pPr>
    </w:p>
    <w:p w14:paraId="4F5C2CF4" w14:textId="76130135" w:rsidR="008A7A0E" w:rsidRDefault="008A7A0E" w:rsidP="00D046BB">
      <w:pPr>
        <w:spacing w:after="0" w:line="240" w:lineRule="auto"/>
        <w:rPr>
          <w:rFonts w:ascii="inherit" w:eastAsia="Times New Roman" w:hAnsi="inherit" w:cs="Times New Roman"/>
          <w:b/>
          <w:bCs/>
          <w:kern w:val="0"/>
          <w:sz w:val="30"/>
          <w:szCs w:val="28"/>
          <w:lang w:eastAsia="en-IN"/>
          <w14:ligatures w14:val="none"/>
        </w:rPr>
      </w:pPr>
      <w:r w:rsidRPr="00D046BB">
        <w:rPr>
          <w:rFonts w:ascii="inherit" w:eastAsia="Times New Roman" w:hAnsi="inherit" w:cs="Times New Roman"/>
          <w:b/>
          <w:bCs/>
          <w:kern w:val="0"/>
          <w:sz w:val="30"/>
          <w:szCs w:val="28"/>
          <w:lang w:eastAsia="en-IN"/>
          <w14:ligatures w14:val="none"/>
        </w:rPr>
        <w:t>MODULES IN PROJECT AND DETAIL DESCRIPTION</w:t>
      </w:r>
    </w:p>
    <w:p w14:paraId="41CED459" w14:textId="77777777" w:rsidR="00D046BB" w:rsidRPr="00D046BB" w:rsidRDefault="00D046BB" w:rsidP="00D046BB">
      <w:pPr>
        <w:spacing w:after="0" w:line="240" w:lineRule="auto"/>
        <w:rPr>
          <w:rFonts w:ascii="inherit" w:eastAsia="Times New Roman" w:hAnsi="inherit" w:cs="Times New Roman"/>
          <w:b/>
          <w:bCs/>
          <w:kern w:val="0"/>
          <w:sz w:val="30"/>
          <w:szCs w:val="28"/>
          <w:lang w:eastAsia="en-IN"/>
          <w14:ligatures w14:val="none"/>
        </w:rPr>
      </w:pPr>
    </w:p>
    <w:p w14:paraId="75A94A71" w14:textId="29B60353" w:rsidR="008A7A0E" w:rsidRPr="00D046BB" w:rsidRDefault="00D046BB" w:rsidP="00D046BB">
      <w:pPr>
        <w:pStyle w:val="ListParagraph"/>
        <w:numPr>
          <w:ilvl w:val="0"/>
          <w:numId w:val="5"/>
        </w:numPr>
        <w:spacing w:after="0"/>
        <w:rPr>
          <w:sz w:val="24"/>
        </w:rPr>
      </w:pPr>
      <w:r w:rsidRPr="00D046BB">
        <w:rPr>
          <w:b/>
          <w:sz w:val="24"/>
        </w:rPr>
        <w:t>C</w:t>
      </w:r>
      <w:r w:rsidR="008A7A0E" w:rsidRPr="00D046BB">
        <w:rPr>
          <w:b/>
          <w:sz w:val="24"/>
        </w:rPr>
        <w:t>rypto</w:t>
      </w:r>
      <w:r w:rsidR="008A7A0E" w:rsidRPr="00D046BB">
        <w:rPr>
          <w:sz w:val="24"/>
        </w:rPr>
        <w:t>: Node.js's built-in crypto module offers cryptographic features. It contains a variety of algorithms for digital signatures, encryption, decryption, and hash functions. This module can be used to make digital signatures, encrypt and decrypt data, and generate hashes.</w:t>
      </w:r>
    </w:p>
    <w:p w14:paraId="7A99BD18" w14:textId="77777777" w:rsidR="008A7A0E" w:rsidRPr="00D046BB" w:rsidRDefault="008A7A0E" w:rsidP="008A7A0E">
      <w:pPr>
        <w:spacing w:after="0"/>
        <w:rPr>
          <w:sz w:val="24"/>
        </w:rPr>
      </w:pPr>
    </w:p>
    <w:p w14:paraId="76F83F38" w14:textId="0F273B2B" w:rsidR="008A7A0E" w:rsidRPr="00D046BB" w:rsidRDefault="00D046BB" w:rsidP="00D046BB">
      <w:pPr>
        <w:pStyle w:val="ListParagraph"/>
        <w:numPr>
          <w:ilvl w:val="0"/>
          <w:numId w:val="5"/>
        </w:numPr>
        <w:spacing w:after="0"/>
        <w:rPr>
          <w:sz w:val="24"/>
        </w:rPr>
      </w:pPr>
      <w:r w:rsidRPr="00D046BB">
        <w:rPr>
          <w:b/>
          <w:sz w:val="24"/>
        </w:rPr>
        <w:t>J</w:t>
      </w:r>
      <w:r w:rsidR="008A7A0E" w:rsidRPr="00D046BB">
        <w:rPr>
          <w:b/>
          <w:sz w:val="24"/>
        </w:rPr>
        <w:t>sonwebtoken</w:t>
      </w:r>
      <w:r w:rsidR="008A7A0E" w:rsidRPr="00D046BB">
        <w:rPr>
          <w:sz w:val="24"/>
        </w:rPr>
        <w:t>: JSON Web Tokens (JWTs) can be created and verified with the help of the jsonwebtoken module. Secure information transmission between parties is made possible by JWTs. To enforce authentication, sign and verify tokens, and guarantee the integrity of data, you can make use of this module.</w:t>
      </w:r>
    </w:p>
    <w:p w14:paraId="2C9E5123" w14:textId="77777777" w:rsidR="008A7A0E" w:rsidRPr="00D046BB" w:rsidRDefault="008A7A0E" w:rsidP="008A7A0E">
      <w:pPr>
        <w:spacing w:after="0"/>
        <w:rPr>
          <w:sz w:val="24"/>
        </w:rPr>
      </w:pPr>
    </w:p>
    <w:p w14:paraId="509B870D" w14:textId="29807906" w:rsidR="008A7A0E" w:rsidRPr="00D046BB" w:rsidRDefault="00D046BB" w:rsidP="00D046BB">
      <w:pPr>
        <w:pStyle w:val="ListParagraph"/>
        <w:numPr>
          <w:ilvl w:val="0"/>
          <w:numId w:val="5"/>
        </w:numPr>
        <w:spacing w:after="0"/>
        <w:rPr>
          <w:sz w:val="24"/>
        </w:rPr>
      </w:pPr>
      <w:r w:rsidRPr="00D046BB">
        <w:rPr>
          <w:b/>
          <w:sz w:val="24"/>
        </w:rPr>
        <w:t>B</w:t>
      </w:r>
      <w:r w:rsidR="008A7A0E" w:rsidRPr="00D046BB">
        <w:rPr>
          <w:b/>
          <w:sz w:val="24"/>
        </w:rPr>
        <w:t>crypt</w:t>
      </w:r>
      <w:r w:rsidR="008A7A0E" w:rsidRPr="00D046BB">
        <w:rPr>
          <w:sz w:val="24"/>
        </w:rPr>
        <w:t>: Hashing and salting passwords are done with the bcrypt module. By employing a one-way hash function and adding a salt to ward off rainbow table attacks, it provides a safe method for storing passwords. This module safeguards client passwords and touchy data.</w:t>
      </w:r>
    </w:p>
    <w:p w14:paraId="7998E7AB" w14:textId="77777777" w:rsidR="008A7A0E" w:rsidRPr="00D046BB" w:rsidRDefault="008A7A0E" w:rsidP="008A7A0E">
      <w:pPr>
        <w:spacing w:after="0"/>
        <w:rPr>
          <w:sz w:val="24"/>
        </w:rPr>
      </w:pPr>
    </w:p>
    <w:p w14:paraId="04AE78F4" w14:textId="2D143145" w:rsidR="008A7A0E" w:rsidRDefault="00D046BB" w:rsidP="00D046BB">
      <w:pPr>
        <w:pStyle w:val="ListParagraph"/>
        <w:numPr>
          <w:ilvl w:val="0"/>
          <w:numId w:val="5"/>
        </w:numPr>
        <w:spacing w:after="0"/>
        <w:rPr>
          <w:sz w:val="24"/>
        </w:rPr>
      </w:pPr>
      <w:r w:rsidRPr="00D046BB">
        <w:rPr>
          <w:b/>
          <w:sz w:val="24"/>
        </w:rPr>
        <w:t>T</w:t>
      </w:r>
      <w:r w:rsidR="008A7A0E" w:rsidRPr="00D046BB">
        <w:rPr>
          <w:b/>
          <w:sz w:val="24"/>
        </w:rPr>
        <w:t>ls</w:t>
      </w:r>
      <w:r w:rsidR="008A7A0E" w:rsidRPr="00D046BB">
        <w:rPr>
          <w:sz w:val="24"/>
        </w:rPr>
        <w:t>: Using the Transport Layer Security (TLS) and Secure Sockets Layer (SSL) protocols, the tls module in Node.js makes it possible for secure communication to take place over the network. Secure communication channels can be enforced, encrypted connections can be established, and secure servers and clients can be created with this tool.</w:t>
      </w:r>
    </w:p>
    <w:p w14:paraId="71FD60F9" w14:textId="77777777" w:rsidR="00D046BB" w:rsidRPr="00D046BB" w:rsidRDefault="00D046BB" w:rsidP="00D046BB">
      <w:pPr>
        <w:pStyle w:val="ListParagraph"/>
        <w:rPr>
          <w:sz w:val="24"/>
        </w:rPr>
      </w:pPr>
    </w:p>
    <w:p w14:paraId="5BC6BAE9" w14:textId="77777777" w:rsidR="00D046BB" w:rsidRDefault="00D046BB" w:rsidP="00D046BB">
      <w:pPr>
        <w:spacing w:after="0"/>
        <w:rPr>
          <w:sz w:val="24"/>
        </w:rPr>
      </w:pPr>
    </w:p>
    <w:p w14:paraId="0C36D8A5" w14:textId="77777777" w:rsidR="00D046BB" w:rsidRDefault="00D046BB" w:rsidP="00D046BB">
      <w:pPr>
        <w:spacing w:after="0"/>
        <w:rPr>
          <w:sz w:val="24"/>
        </w:rPr>
      </w:pPr>
    </w:p>
    <w:p w14:paraId="2F21E891" w14:textId="77777777" w:rsidR="00D046BB" w:rsidRDefault="00D046BB" w:rsidP="00D046BB">
      <w:pPr>
        <w:spacing w:after="0"/>
        <w:rPr>
          <w:sz w:val="24"/>
        </w:rPr>
      </w:pPr>
    </w:p>
    <w:p w14:paraId="42E3C61D" w14:textId="77777777" w:rsidR="00D046BB" w:rsidRDefault="00D046BB" w:rsidP="00D046BB">
      <w:pPr>
        <w:spacing w:after="0"/>
        <w:rPr>
          <w:sz w:val="24"/>
        </w:rPr>
      </w:pPr>
    </w:p>
    <w:p w14:paraId="37340C4B" w14:textId="77777777" w:rsidR="00D046BB" w:rsidRDefault="00D046BB" w:rsidP="00D046BB">
      <w:pPr>
        <w:spacing w:after="0"/>
        <w:rPr>
          <w:sz w:val="24"/>
        </w:rPr>
      </w:pPr>
    </w:p>
    <w:p w14:paraId="62C87734" w14:textId="77777777" w:rsidR="00D046BB" w:rsidRDefault="00D046BB" w:rsidP="00D046BB">
      <w:pPr>
        <w:spacing w:after="0"/>
        <w:rPr>
          <w:sz w:val="24"/>
        </w:rPr>
      </w:pPr>
    </w:p>
    <w:p w14:paraId="3F91FD8D" w14:textId="77777777" w:rsidR="00D046BB" w:rsidRDefault="00D046BB" w:rsidP="00D046BB">
      <w:pPr>
        <w:spacing w:after="0"/>
        <w:rPr>
          <w:sz w:val="24"/>
        </w:rPr>
      </w:pPr>
    </w:p>
    <w:p w14:paraId="5EB8E722" w14:textId="77777777" w:rsidR="00D046BB" w:rsidRDefault="00D046BB" w:rsidP="00D046BB">
      <w:pPr>
        <w:spacing w:after="0"/>
        <w:rPr>
          <w:sz w:val="24"/>
        </w:rPr>
      </w:pPr>
    </w:p>
    <w:p w14:paraId="7687E62E" w14:textId="77777777" w:rsidR="00D046BB" w:rsidRPr="00D046BB" w:rsidRDefault="00D046BB" w:rsidP="00D046BB">
      <w:pPr>
        <w:spacing w:after="0"/>
        <w:rPr>
          <w:sz w:val="24"/>
        </w:rPr>
      </w:pPr>
    </w:p>
    <w:p w14:paraId="6EC03E45" w14:textId="77777777" w:rsidR="008A7A0E" w:rsidRDefault="008A7A0E" w:rsidP="008A7A0E">
      <w:pPr>
        <w:spacing w:after="0"/>
      </w:pPr>
    </w:p>
    <w:p w14:paraId="10997A47" w14:textId="03ECDD3C" w:rsidR="003663D7" w:rsidRDefault="003663D7" w:rsidP="00D046BB">
      <w:pPr>
        <w:spacing w:after="0" w:line="240" w:lineRule="auto"/>
        <w:rPr>
          <w:rFonts w:ascii="inherit" w:eastAsia="Times New Roman" w:hAnsi="inherit" w:cs="Times New Roman"/>
          <w:b/>
          <w:bCs/>
          <w:kern w:val="0"/>
          <w:sz w:val="28"/>
          <w:szCs w:val="28"/>
          <w:lang w:eastAsia="en-IN"/>
          <w14:ligatures w14:val="none"/>
        </w:rPr>
      </w:pPr>
      <w:r w:rsidRPr="00D046BB">
        <w:rPr>
          <w:rFonts w:ascii="inherit" w:eastAsia="Times New Roman" w:hAnsi="inherit" w:cs="Times New Roman"/>
          <w:b/>
          <w:bCs/>
          <w:kern w:val="0"/>
          <w:sz w:val="28"/>
          <w:szCs w:val="28"/>
          <w:lang w:eastAsia="en-IN"/>
          <w14:ligatures w14:val="none"/>
        </w:rPr>
        <w:lastRenderedPageBreak/>
        <w:t>ARCHITECTURE DIAGRAM:</w:t>
      </w:r>
    </w:p>
    <w:p w14:paraId="569662F4" w14:textId="77777777" w:rsidR="00D046BB" w:rsidRPr="00D046BB" w:rsidRDefault="00D046BB" w:rsidP="00D046BB">
      <w:pPr>
        <w:spacing w:after="0" w:line="240" w:lineRule="auto"/>
        <w:rPr>
          <w:rFonts w:ascii="inherit" w:eastAsia="Times New Roman" w:hAnsi="inherit" w:cs="Times New Roman"/>
          <w:b/>
          <w:bCs/>
          <w:kern w:val="0"/>
          <w:sz w:val="28"/>
          <w:szCs w:val="28"/>
          <w:lang w:eastAsia="en-IN"/>
          <w14:ligatures w14:val="none"/>
        </w:rPr>
      </w:pPr>
    </w:p>
    <w:p w14:paraId="09AC6524" w14:textId="2C48D9AB" w:rsidR="003663D7" w:rsidRDefault="00880B74" w:rsidP="00D046BB">
      <w:pPr>
        <w:spacing w:after="0"/>
        <w:jc w:val="center"/>
      </w:pPr>
      <w:r w:rsidRPr="00880B74">
        <w:rPr>
          <w:noProof/>
          <w:lang w:eastAsia="en-IN"/>
        </w:rPr>
        <w:drawing>
          <wp:inline distT="0" distB="0" distL="0" distR="0" wp14:anchorId="01D32F92" wp14:editId="0289F8A5">
            <wp:extent cx="5889838" cy="3307080"/>
            <wp:effectExtent l="76200" t="76200" r="130175" b="140970"/>
            <wp:docPr id="20683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8475" name=""/>
                    <pic:cNvPicPr/>
                  </pic:nvPicPr>
                  <pic:blipFill>
                    <a:blip r:embed="rId6"/>
                    <a:stretch>
                      <a:fillRect/>
                    </a:stretch>
                  </pic:blipFill>
                  <pic:spPr>
                    <a:xfrm>
                      <a:off x="0" y="0"/>
                      <a:ext cx="5894792" cy="3309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2132F9" w14:textId="77777777" w:rsidR="00880B74" w:rsidRDefault="00880B74" w:rsidP="008A7A0E">
      <w:pPr>
        <w:spacing w:after="0"/>
      </w:pPr>
    </w:p>
    <w:p w14:paraId="21645D7B" w14:textId="77777777" w:rsidR="00880B74" w:rsidRDefault="00880B74" w:rsidP="008A7A0E">
      <w:pPr>
        <w:spacing w:after="0"/>
      </w:pPr>
    </w:p>
    <w:p w14:paraId="0022B75F" w14:textId="1A31170B" w:rsidR="003663D7" w:rsidRPr="00D046BB" w:rsidRDefault="003663D7" w:rsidP="003663D7">
      <w:pPr>
        <w:spacing w:after="0"/>
        <w:rPr>
          <w:sz w:val="24"/>
        </w:rPr>
      </w:pPr>
      <w:r w:rsidRPr="00D046BB">
        <w:rPr>
          <w:sz w:val="24"/>
        </w:rPr>
        <w:t>In this architecture diagram:</w:t>
      </w:r>
    </w:p>
    <w:p w14:paraId="4EE16451" w14:textId="77777777" w:rsidR="003663D7" w:rsidRPr="00D046BB" w:rsidRDefault="003663D7" w:rsidP="003663D7">
      <w:pPr>
        <w:spacing w:after="0"/>
        <w:rPr>
          <w:sz w:val="24"/>
        </w:rPr>
      </w:pPr>
      <w:r w:rsidRPr="00D046BB">
        <w:rPr>
          <w:sz w:val="24"/>
        </w:rPr>
        <w:t>The client-side application initiates a transaction by generating the transaction data.</w:t>
      </w:r>
    </w:p>
    <w:p w14:paraId="37D26918" w14:textId="77777777" w:rsidR="003663D7" w:rsidRPr="00D046BB" w:rsidRDefault="003663D7" w:rsidP="003663D7">
      <w:pPr>
        <w:spacing w:after="0"/>
        <w:rPr>
          <w:sz w:val="24"/>
        </w:rPr>
      </w:pPr>
      <w:r w:rsidRPr="00D046BB">
        <w:rPr>
          <w:sz w:val="24"/>
        </w:rPr>
        <w:t>The transaction data is encrypted using cryptographic algorithms on the client-side and sent to the server.</w:t>
      </w:r>
    </w:p>
    <w:p w14:paraId="1E1694A3" w14:textId="77777777" w:rsidR="003663D7" w:rsidRPr="00D046BB" w:rsidRDefault="003663D7" w:rsidP="003663D7">
      <w:pPr>
        <w:spacing w:after="0"/>
        <w:rPr>
          <w:sz w:val="24"/>
        </w:rPr>
      </w:pPr>
      <w:r w:rsidRPr="00D046BB">
        <w:rPr>
          <w:sz w:val="24"/>
        </w:rPr>
        <w:t>The server-side application receives the encrypted transaction data and decrypts it using the appropriate cryptographic algorithms.</w:t>
      </w:r>
    </w:p>
    <w:p w14:paraId="6350FFAA" w14:textId="77777777" w:rsidR="003663D7" w:rsidRPr="00D046BB" w:rsidRDefault="003663D7" w:rsidP="003663D7">
      <w:pPr>
        <w:spacing w:after="0"/>
        <w:rPr>
          <w:sz w:val="24"/>
        </w:rPr>
      </w:pPr>
      <w:r w:rsidRPr="00D046BB">
        <w:rPr>
          <w:sz w:val="24"/>
        </w:rPr>
        <w:t>The server-side application performs validation and verification of the transaction data, including checking digital signatures and hashes to ensure integrity and authenticity.</w:t>
      </w:r>
    </w:p>
    <w:p w14:paraId="356CFD6B" w14:textId="77777777" w:rsidR="003663D7" w:rsidRPr="00D046BB" w:rsidRDefault="003663D7" w:rsidP="003663D7">
      <w:pPr>
        <w:spacing w:after="0"/>
        <w:rPr>
          <w:sz w:val="24"/>
        </w:rPr>
      </w:pPr>
      <w:r w:rsidRPr="00D046BB">
        <w:rPr>
          <w:sz w:val="24"/>
        </w:rPr>
        <w:t>The server-side application processes the transaction, performing necessary operations based on the transaction data.</w:t>
      </w:r>
    </w:p>
    <w:p w14:paraId="3142B17D" w14:textId="77777777" w:rsidR="003663D7" w:rsidRPr="00D046BB" w:rsidRDefault="003663D7" w:rsidP="003663D7">
      <w:pPr>
        <w:spacing w:after="0"/>
        <w:rPr>
          <w:sz w:val="24"/>
        </w:rPr>
      </w:pPr>
      <w:r w:rsidRPr="00D046BB">
        <w:rPr>
          <w:sz w:val="24"/>
        </w:rPr>
        <w:t>The response data is encrypted using cryptographic algorithms on the server-side and sent back to the client.</w:t>
      </w:r>
    </w:p>
    <w:p w14:paraId="5946F451" w14:textId="669FC40D" w:rsidR="003663D7" w:rsidRPr="00D046BB" w:rsidRDefault="003663D7" w:rsidP="003663D7">
      <w:pPr>
        <w:spacing w:after="0"/>
        <w:rPr>
          <w:sz w:val="24"/>
        </w:rPr>
      </w:pPr>
      <w:r w:rsidRPr="00D046BB">
        <w:rPr>
          <w:sz w:val="24"/>
        </w:rPr>
        <w:t>The client-side application receives the encrypted response data and decrypts it using the appropriate cryptographic algorithms.</w:t>
      </w:r>
    </w:p>
    <w:p w14:paraId="580C16F5" w14:textId="0AC0B310" w:rsidR="003663D7" w:rsidRDefault="003663D7" w:rsidP="003663D7">
      <w:pPr>
        <w:spacing w:after="0"/>
        <w:rPr>
          <w:sz w:val="24"/>
        </w:rPr>
      </w:pPr>
      <w:r w:rsidRPr="00D046BB">
        <w:rPr>
          <w:sz w:val="24"/>
        </w:rPr>
        <w:t>Throughout the transaction flow, cryptographic techniques such as encryption, digital signatures, and hashing are used to ensure the confidentiality, integrity, and authenticity of the data. This architecture provides a secure framework for online transactions, protecting sensitive information and maintaining the trustworthiness of the transaction process.</w:t>
      </w:r>
    </w:p>
    <w:p w14:paraId="00BA689B" w14:textId="77777777" w:rsidR="00464DD7" w:rsidRDefault="00464DD7" w:rsidP="003663D7">
      <w:pPr>
        <w:spacing w:after="0"/>
        <w:rPr>
          <w:sz w:val="24"/>
        </w:rPr>
      </w:pPr>
    </w:p>
    <w:p w14:paraId="16CBA336" w14:textId="77777777" w:rsidR="00464DD7" w:rsidRDefault="00464DD7" w:rsidP="003663D7">
      <w:pPr>
        <w:spacing w:after="0"/>
        <w:rPr>
          <w:sz w:val="24"/>
        </w:rPr>
      </w:pPr>
    </w:p>
    <w:p w14:paraId="63742362" w14:textId="77777777" w:rsidR="00464DD7" w:rsidRDefault="00464DD7" w:rsidP="003663D7">
      <w:pPr>
        <w:spacing w:after="0"/>
        <w:rPr>
          <w:sz w:val="24"/>
        </w:rPr>
      </w:pPr>
    </w:p>
    <w:p w14:paraId="12C91AF1" w14:textId="77777777" w:rsidR="00464DD7" w:rsidRDefault="00464DD7" w:rsidP="003663D7">
      <w:pPr>
        <w:spacing w:after="0"/>
        <w:rPr>
          <w:sz w:val="24"/>
        </w:rPr>
      </w:pPr>
    </w:p>
    <w:p w14:paraId="37F8BF86" w14:textId="257A0920" w:rsidR="00557A35" w:rsidRDefault="00464DD7" w:rsidP="00557A35">
      <w:pPr>
        <w:spacing w:after="0"/>
        <w:rPr>
          <w:sz w:val="24"/>
        </w:rPr>
      </w:pPr>
      <w:r w:rsidRPr="00464DD7">
        <w:rPr>
          <w:rFonts w:ascii="inherit" w:eastAsia="Times New Roman" w:hAnsi="inherit" w:cs="Times New Roman"/>
          <w:b/>
          <w:bCs/>
          <w:kern w:val="0"/>
          <w:sz w:val="28"/>
          <w:szCs w:val="28"/>
          <w:lang w:eastAsia="en-IN"/>
          <w14:ligatures w14:val="none"/>
        </w:rPr>
        <w:lastRenderedPageBreak/>
        <w:t>IMPLEMENTATION</w:t>
      </w:r>
      <w:r>
        <w:rPr>
          <w:rFonts w:ascii="inherit" w:eastAsia="Times New Roman" w:hAnsi="inherit" w:cs="Times New Roman"/>
          <w:b/>
          <w:bCs/>
          <w:kern w:val="0"/>
          <w:sz w:val="28"/>
          <w:szCs w:val="28"/>
          <w:lang w:eastAsia="en-IN"/>
          <w14:ligatures w14:val="none"/>
        </w:rPr>
        <w:t>:</w:t>
      </w:r>
      <w:r w:rsidR="00557A35" w:rsidRPr="00557A35">
        <w:rPr>
          <w:sz w:val="24"/>
        </w:rPr>
        <w:t xml:space="preserve"> </w:t>
      </w:r>
    </w:p>
    <w:p w14:paraId="7AA78ABD" w14:textId="5CD84AEC" w:rsidR="00464DD7" w:rsidRDefault="00464DD7" w:rsidP="003663D7">
      <w:pPr>
        <w:spacing w:after="0"/>
        <w:rPr>
          <w:rFonts w:ascii="inherit" w:eastAsia="Times New Roman" w:hAnsi="inherit" w:cs="Times New Roman"/>
          <w:b/>
          <w:bCs/>
          <w:kern w:val="0"/>
          <w:sz w:val="28"/>
          <w:szCs w:val="28"/>
          <w:lang w:eastAsia="en-IN"/>
          <w14:ligatures w14:val="none"/>
        </w:rPr>
      </w:pPr>
    </w:p>
    <w:p w14:paraId="05523C5E"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const crypto=require('crypto');</w:t>
      </w:r>
    </w:p>
    <w:p w14:paraId="3EE28EF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const secret="ishita";</w:t>
      </w:r>
    </w:p>
    <w:p w14:paraId="1493184F"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class Transaction{</w:t>
      </w:r>
    </w:p>
    <w:p w14:paraId="6A18573A"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constructor(senderaddress,receiveraddress,amount){</w:t>
      </w:r>
    </w:p>
    <w:p w14:paraId="42D745AE"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this.senderaddress=senderaddress;</w:t>
      </w:r>
    </w:p>
    <w:p w14:paraId="5798F67B"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this.receiveraddress=receiveraddress;</w:t>
      </w:r>
    </w:p>
    <w:p w14:paraId="2234B77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this.amount=amount;</w:t>
      </w:r>
    </w:p>
    <w:p w14:paraId="5B6ED71F"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463FB560"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w:t>
      </w:r>
    </w:p>
    <w:p w14:paraId="151DFA0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14:paraId="3A0E4D7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class Block{</w:t>
      </w:r>
    </w:p>
    <w:p w14:paraId="51BF97EA"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constructor(id,timestamp,data,LastBlockhash){</w:t>
      </w:r>
    </w:p>
    <w:p w14:paraId="3E33CE3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this.id=id;</w:t>
      </w:r>
    </w:p>
    <w:p w14:paraId="647BD904"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this.timestamp=timestamp;</w:t>
      </w:r>
    </w:p>
    <w:p w14:paraId="7E416D01"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this.data=data;</w:t>
      </w:r>
    </w:p>
    <w:p w14:paraId="2EFFB78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this.LastBlockhash=LastBlockhash;</w:t>
      </w:r>
    </w:p>
    <w:p w14:paraId="23315D30"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this.change=0;</w:t>
      </w:r>
    </w:p>
    <w:p w14:paraId="37D0C06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this.hash=this.createHash();</w:t>
      </w:r>
    </w:p>
    <w:p w14:paraId="5E72BBB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7299069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createHash(){</w:t>
      </w:r>
    </w:p>
    <w:p w14:paraId="739ED340"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return crypto.createHmac('sha256',secret)</w:t>
      </w:r>
    </w:p>
    <w:p w14:paraId="2F1B3CF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.update(this.change=this.id=this.timestamp+JSON.stringify(this.data)+this.LastBlockhash)</w:t>
      </w:r>
    </w:p>
    <w:p w14:paraId="42FE3C79"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.digest('hex')</w:t>
      </w:r>
    </w:p>
    <w:p w14:paraId="2E62D403"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206C39B4"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//rewarding minors</w:t>
      </w:r>
    </w:p>
    <w:p w14:paraId="72EE7439"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mineTheBlock(difficulty){</w:t>
      </w:r>
    </w:p>
    <w:p w14:paraId="40ED93A3"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let hash="";</w:t>
      </w:r>
    </w:p>
    <w:p w14:paraId="7545A17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while(hash.substring(0,difficulty)=="0".repeat(difficulty)){</w:t>
      </w:r>
    </w:p>
    <w:p w14:paraId="0B50367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this.change++;</w:t>
      </w:r>
    </w:p>
    <w:p w14:paraId="1F470E63"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hash=this.createHash();</w:t>
      </w:r>
    </w:p>
    <w:p w14:paraId="03FFAF8E"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02FE87E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console.log("Mining done.....",hash);</w:t>
      </w:r>
    </w:p>
    <w:p w14:paraId="79B11816"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this.hash=hash;</w:t>
      </w:r>
    </w:p>
    <w:p w14:paraId="19F5FC68"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0CE0E84B"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14:paraId="2B3C35C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w:t>
      </w:r>
    </w:p>
    <w:p w14:paraId="3FE8C7E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class Blockchain{</w:t>
      </w:r>
    </w:p>
    <w:p w14:paraId="604A8964"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constructor(){</w:t>
      </w:r>
    </w:p>
    <w:p w14:paraId="2685A74F"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this.chain=[this.createGenesisBlock()];</w:t>
      </w:r>
    </w:p>
    <w:p w14:paraId="70703D5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this.pendingTransactions=[];</w:t>
      </w:r>
    </w:p>
    <w:p w14:paraId="1CEE22E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this.miningReward=100;</w:t>
      </w:r>
    </w:p>
    <w:p w14:paraId="76BE9C5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this.difficulty=2;</w:t>
      </w:r>
    </w:p>
    <w:p w14:paraId="09817374"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4636F0B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createTransaction(transaction){</w:t>
      </w:r>
    </w:p>
    <w:p w14:paraId="44BCC869"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this.pendingTransactions.push(transaction);</w:t>
      </w:r>
    </w:p>
    <w:p w14:paraId="196145A1"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lastRenderedPageBreak/>
        <w:t>    }</w:t>
      </w:r>
    </w:p>
    <w:p w14:paraId="43B8F10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createGenesisBlock(){</w:t>
      </w:r>
    </w:p>
    <w:p w14:paraId="2903749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return new Block(0,Date.now(),{},"")</w:t>
      </w:r>
    </w:p>
    <w:p w14:paraId="049C463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7A3E1D11"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getLastBlockHash(){</w:t>
      </w:r>
    </w:p>
    <w:p w14:paraId="3BEE0FC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return this.chain[this.chain.length-1].hash;</w:t>
      </w:r>
    </w:p>
    <w:p w14:paraId="36DF659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3349ED3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addBlock(index,mineraddress){</w:t>
      </w:r>
    </w:p>
    <w:p w14:paraId="361EEF4A"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let block=new Block(index,Date.now(),this.pendingTransactions);</w:t>
      </w:r>
    </w:p>
    <w:p w14:paraId="5BCEB13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block.LastBlockhash=this.getLastBlockHash();</w:t>
      </w:r>
    </w:p>
    <w:p w14:paraId="237161D3"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block.mineTheBlock(this.difficulty);</w:t>
      </w:r>
    </w:p>
    <w:p w14:paraId="4FC2A32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this.chain.push(block);</w:t>
      </w:r>
    </w:p>
    <w:p w14:paraId="78F93421"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14:paraId="0B51BB98"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this.pendingTransactions=[new Transaction(null,mineraddress,this.miningReward)];</w:t>
      </w:r>
    </w:p>
    <w:p w14:paraId="5996756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7C220F28"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getBalance(address){</w:t>
      </w:r>
    </w:p>
    <w:p w14:paraId="41AC7A93"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let balance=0;</w:t>
      </w:r>
    </w:p>
    <w:p w14:paraId="10E73BC9"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for(let index=0;index&lt;this.chain.length;index++){</w:t>
      </w:r>
    </w:p>
    <w:p w14:paraId="11ED547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 block=this.chain[index];</w:t>
      </w:r>
    </w:p>
    <w:p w14:paraId="58CDB61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for(let index=0;index&lt;block.data.length;index++){</w:t>
      </w:r>
    </w:p>
    <w:p w14:paraId="66CF62E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 transaction=block.data[index];</w:t>
      </w:r>
    </w:p>
    <w:p w14:paraId="3D12FE6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if(address==transaction.senderaddress){</w:t>
      </w:r>
    </w:p>
    <w:p w14:paraId="1CB5B8B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balance-=transaction.amount;</w:t>
      </w:r>
    </w:p>
    <w:p w14:paraId="027CFAEA"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0FB284BB"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if(address==transaction.receiveraddress)</w:t>
      </w:r>
    </w:p>
    <w:p w14:paraId="4E9AA35F"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balance+=transaction.amount;</w:t>
      </w:r>
    </w:p>
    <w:p w14:paraId="1D7A4F2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783B4443"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14B6A7EB"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return balance;</w:t>
      </w:r>
    </w:p>
    <w:p w14:paraId="3E54934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4DA3BBE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isValidBlockChain(){</w:t>
      </w:r>
    </w:p>
    <w:p w14:paraId="1D6C58F9"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for(let index=1;index&lt;this.chain.length;index++){</w:t>
      </w:r>
    </w:p>
    <w:p w14:paraId="609E09F1"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 Block=this.chain[index];</w:t>
      </w:r>
    </w:p>
    <w:p w14:paraId="29F05950"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const newHash=Block.createHash();</w:t>
      </w:r>
    </w:p>
    <w:p w14:paraId="049F2816"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if(newHash!=Block.hash)return false;</w:t>
      </w:r>
    </w:p>
    <w:p w14:paraId="68D1752F"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if(this.chain[index-1].hash!=Block.LastBlockhash)return false;</w:t>
      </w:r>
    </w:p>
    <w:p w14:paraId="468977D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22C694C6"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return true;</w:t>
      </w:r>
    </w:p>
    <w:p w14:paraId="37462F78"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    }</w:t>
      </w:r>
    </w:p>
    <w:p w14:paraId="1A97E9A2"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w:t>
      </w:r>
    </w:p>
    <w:p w14:paraId="50EAB9ED"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let kwkcoin=new Blockchain();</w:t>
      </w:r>
    </w:p>
    <w:p w14:paraId="57EB9D47"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/*kwkcoin.addBlock(new Block(1,Date.now(),{balance:100}));</w:t>
      </w:r>
    </w:p>
    <w:p w14:paraId="04FD8104"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kwkcoin.addBlock(new Block(2,Date.now(),{balance:200}));</w:t>
      </w:r>
    </w:p>
    <w:p w14:paraId="0C4B303A"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kwkcoin.addBlock(new Block(3,Date.now(),{balance:300}));*/</w:t>
      </w:r>
    </w:p>
    <w:p w14:paraId="3B85D645"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14:paraId="1879ED8F"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kwkcoin.createTransaction(new Transaction("Ishita","Caitlin",100));</w:t>
      </w:r>
    </w:p>
    <w:p w14:paraId="189B4E49"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kwkcoin.createTransaction(new Transaction("Caitlin","Ishita",50));</w:t>
      </w:r>
    </w:p>
    <w:p w14:paraId="1916F700"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lastRenderedPageBreak/>
        <w:t>kwkcoin.addBlock(1,"Shivansh");</w:t>
      </w:r>
    </w:p>
    <w:p w14:paraId="210E827C"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//kwkcoin.chain[2].data.balance=400;</w:t>
      </w:r>
    </w:p>
    <w:p w14:paraId="44B08D76"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console.log(kwkcoin);</w:t>
      </w:r>
    </w:p>
    <w:p w14:paraId="442FCD78"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console.log(kwkcoin.isValidBlockChain());</w:t>
      </w:r>
    </w:p>
    <w:p w14:paraId="78EA5A1E" w14:textId="77777777" w:rsidR="00B07773" w:rsidRPr="00B07773" w:rsidRDefault="00B07773" w:rsidP="00B07773">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B07773">
        <w:rPr>
          <w:rFonts w:ascii="Consolas" w:eastAsia="Times New Roman" w:hAnsi="Consolas" w:cs="Times New Roman"/>
          <w:color w:val="FFFFFF"/>
          <w:kern w:val="0"/>
          <w:sz w:val="21"/>
          <w:szCs w:val="21"/>
          <w:lang w:eastAsia="en-IN"/>
          <w14:ligatures w14:val="none"/>
        </w:rPr>
        <w:t>console.log(kwkcoin.getBalance("Shivansh"));</w:t>
      </w:r>
    </w:p>
    <w:p w14:paraId="7380301B" w14:textId="77777777" w:rsidR="00B07773" w:rsidRDefault="00B07773" w:rsidP="003663D7">
      <w:pPr>
        <w:spacing w:after="0"/>
        <w:rPr>
          <w:sz w:val="24"/>
        </w:rPr>
      </w:pPr>
    </w:p>
    <w:p w14:paraId="14B922AE" w14:textId="77777777" w:rsidR="001E4C90" w:rsidRDefault="001E4C90" w:rsidP="003663D7">
      <w:pPr>
        <w:spacing w:after="0"/>
        <w:rPr>
          <w:noProof/>
          <w:sz w:val="24"/>
        </w:rPr>
      </w:pPr>
    </w:p>
    <w:p w14:paraId="0E69AB55" w14:textId="06DE96B4" w:rsidR="001E4C90" w:rsidRDefault="001E4C90" w:rsidP="003663D7">
      <w:pPr>
        <w:spacing w:after="0"/>
        <w:rPr>
          <w:noProof/>
          <w:sz w:val="24"/>
        </w:rPr>
      </w:pPr>
      <w:r>
        <w:rPr>
          <w:rFonts w:ascii="inherit" w:eastAsia="Times New Roman" w:hAnsi="inherit" w:cs="Times New Roman"/>
          <w:b/>
          <w:bCs/>
          <w:kern w:val="0"/>
          <w:sz w:val="28"/>
          <w:szCs w:val="28"/>
          <w:lang w:eastAsia="en-IN"/>
          <w14:ligatures w14:val="none"/>
        </w:rPr>
        <w:t>OUTPUT:</w:t>
      </w:r>
    </w:p>
    <w:p w14:paraId="601EE987" w14:textId="6DDEBB02" w:rsidR="00A37183" w:rsidRDefault="005A6606" w:rsidP="003663D7">
      <w:pPr>
        <w:spacing w:after="0"/>
        <w:rPr>
          <w:sz w:val="24"/>
        </w:rPr>
      </w:pPr>
      <w:r>
        <w:rPr>
          <w:noProof/>
          <w:sz w:val="24"/>
        </w:rPr>
        <w:drawing>
          <wp:inline distT="0" distB="0" distL="0" distR="0" wp14:anchorId="4A3E146A" wp14:editId="760AA823">
            <wp:extent cx="5731510" cy="3815080"/>
            <wp:effectExtent l="0" t="0" r="2540" b="0"/>
            <wp:docPr id="2026363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63725" name="Picture 2026363725"/>
                    <pic:cNvPicPr/>
                  </pic:nvPicPr>
                  <pic:blipFill>
                    <a:blip r:embed="rId7">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54A26048" w14:textId="49CE7CC7" w:rsidR="00103D70" w:rsidRPr="00D046BB" w:rsidRDefault="009410B6" w:rsidP="003663D7">
      <w:pPr>
        <w:spacing w:after="0"/>
        <w:rPr>
          <w:sz w:val="24"/>
        </w:rPr>
      </w:pPr>
      <w:r>
        <w:rPr>
          <w:noProof/>
          <w:sz w:val="24"/>
        </w:rPr>
        <w:drawing>
          <wp:inline distT="0" distB="0" distL="0" distR="0" wp14:anchorId="1195CB51" wp14:editId="447CCD09">
            <wp:extent cx="5731510" cy="1246505"/>
            <wp:effectExtent l="0" t="0" r="2540" b="0"/>
            <wp:docPr id="734271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71527" name="Picture 734271527"/>
                    <pic:cNvPicPr/>
                  </pic:nvPicPr>
                  <pic:blipFill rotWithShape="1">
                    <a:blip r:embed="rId8">
                      <a:extLst>
                        <a:ext uri="{28A0092B-C50C-407E-A947-70E740481C1C}">
                          <a14:useLocalDpi xmlns:a14="http://schemas.microsoft.com/office/drawing/2010/main" val="0"/>
                        </a:ext>
                      </a:extLst>
                    </a:blip>
                    <a:srcRect t="46410"/>
                    <a:stretch/>
                  </pic:blipFill>
                  <pic:spPr bwMode="auto">
                    <a:xfrm>
                      <a:off x="0" y="0"/>
                      <a:ext cx="5731510" cy="1246505"/>
                    </a:xfrm>
                    <a:prstGeom prst="rect">
                      <a:avLst/>
                    </a:prstGeom>
                    <a:ln>
                      <a:noFill/>
                    </a:ln>
                    <a:extLst>
                      <a:ext uri="{53640926-AAD7-44D8-BBD7-CCE9431645EC}">
                        <a14:shadowObscured xmlns:a14="http://schemas.microsoft.com/office/drawing/2010/main"/>
                      </a:ext>
                    </a:extLst>
                  </pic:spPr>
                </pic:pic>
              </a:graphicData>
            </a:graphic>
          </wp:inline>
        </w:drawing>
      </w:r>
    </w:p>
    <w:p w14:paraId="1BA8FAE4" w14:textId="77777777" w:rsidR="00880B74" w:rsidRPr="00D046BB" w:rsidRDefault="00880B74" w:rsidP="003663D7">
      <w:pPr>
        <w:spacing w:after="0"/>
        <w:rPr>
          <w:sz w:val="24"/>
        </w:rPr>
      </w:pPr>
    </w:p>
    <w:p w14:paraId="71FA87D8" w14:textId="77777777" w:rsidR="00880B74" w:rsidRDefault="00880B74" w:rsidP="003663D7">
      <w:pPr>
        <w:spacing w:after="0"/>
      </w:pPr>
    </w:p>
    <w:p w14:paraId="0CB1E029" w14:textId="77777777" w:rsidR="00004A8E" w:rsidRDefault="00004A8E" w:rsidP="00004A8E">
      <w:pPr>
        <w:spacing w:after="0"/>
      </w:pPr>
    </w:p>
    <w:sectPr w:rsidR="00004A8E" w:rsidSect="00B533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1AA"/>
    <w:multiLevelType w:val="hybridMultilevel"/>
    <w:tmpl w:val="BD48E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34EF1"/>
    <w:multiLevelType w:val="hybridMultilevel"/>
    <w:tmpl w:val="7C6A6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07D2C"/>
    <w:multiLevelType w:val="hybridMultilevel"/>
    <w:tmpl w:val="9D42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4C63C5"/>
    <w:multiLevelType w:val="hybridMultilevel"/>
    <w:tmpl w:val="2696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B13D33"/>
    <w:multiLevelType w:val="hybridMultilevel"/>
    <w:tmpl w:val="26669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9041206">
    <w:abstractNumId w:val="0"/>
  </w:num>
  <w:num w:numId="2" w16cid:durableId="216285587">
    <w:abstractNumId w:val="1"/>
  </w:num>
  <w:num w:numId="3" w16cid:durableId="183178194">
    <w:abstractNumId w:val="3"/>
  </w:num>
  <w:num w:numId="4" w16cid:durableId="1281567910">
    <w:abstractNumId w:val="2"/>
  </w:num>
  <w:num w:numId="5" w16cid:durableId="664208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09"/>
    <w:rsid w:val="00004A8E"/>
    <w:rsid w:val="000531C8"/>
    <w:rsid w:val="00103D70"/>
    <w:rsid w:val="00176211"/>
    <w:rsid w:val="001E4C90"/>
    <w:rsid w:val="003663D7"/>
    <w:rsid w:val="00464DD7"/>
    <w:rsid w:val="00557A35"/>
    <w:rsid w:val="005A6606"/>
    <w:rsid w:val="006075B6"/>
    <w:rsid w:val="00707D72"/>
    <w:rsid w:val="00871C78"/>
    <w:rsid w:val="00880B74"/>
    <w:rsid w:val="008A7A0E"/>
    <w:rsid w:val="009410B6"/>
    <w:rsid w:val="00A37183"/>
    <w:rsid w:val="00B07773"/>
    <w:rsid w:val="00B53309"/>
    <w:rsid w:val="00D046BB"/>
    <w:rsid w:val="00E01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2E41"/>
  <w15:chartTrackingRefBased/>
  <w15:docId w15:val="{1ACC6660-6BD6-4435-BB00-DA7567E4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09"/>
    <w:pPr>
      <w:spacing w:line="256" w:lineRule="auto"/>
    </w:pPr>
  </w:style>
  <w:style w:type="paragraph" w:styleId="Heading1">
    <w:name w:val="heading 1"/>
    <w:basedOn w:val="Normal"/>
    <w:link w:val="Heading1Char"/>
    <w:uiPriority w:val="9"/>
    <w:qFormat/>
    <w:rsid w:val="00B53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0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53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0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6148">
      <w:bodyDiv w:val="1"/>
      <w:marLeft w:val="0"/>
      <w:marRight w:val="0"/>
      <w:marTop w:val="0"/>
      <w:marBottom w:val="0"/>
      <w:divBdr>
        <w:top w:val="none" w:sz="0" w:space="0" w:color="auto"/>
        <w:left w:val="none" w:sz="0" w:space="0" w:color="auto"/>
        <w:bottom w:val="none" w:sz="0" w:space="0" w:color="auto"/>
        <w:right w:val="none" w:sz="0" w:space="0" w:color="auto"/>
      </w:divBdr>
      <w:divsChild>
        <w:div w:id="144473782">
          <w:marLeft w:val="0"/>
          <w:marRight w:val="0"/>
          <w:marTop w:val="0"/>
          <w:marBottom w:val="0"/>
          <w:divBdr>
            <w:top w:val="single" w:sz="2" w:space="0" w:color="auto"/>
            <w:left w:val="single" w:sz="2" w:space="0" w:color="auto"/>
            <w:bottom w:val="single" w:sz="6" w:space="0" w:color="auto"/>
            <w:right w:val="single" w:sz="2" w:space="0" w:color="auto"/>
          </w:divBdr>
          <w:divsChild>
            <w:div w:id="2539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11267033">
                  <w:marLeft w:val="0"/>
                  <w:marRight w:val="0"/>
                  <w:marTop w:val="0"/>
                  <w:marBottom w:val="0"/>
                  <w:divBdr>
                    <w:top w:val="single" w:sz="2" w:space="0" w:color="D9D9E3"/>
                    <w:left w:val="single" w:sz="2" w:space="0" w:color="D9D9E3"/>
                    <w:bottom w:val="single" w:sz="2" w:space="0" w:color="D9D9E3"/>
                    <w:right w:val="single" w:sz="2" w:space="0" w:color="D9D9E3"/>
                  </w:divBdr>
                  <w:divsChild>
                    <w:div w:id="1637908300">
                      <w:marLeft w:val="0"/>
                      <w:marRight w:val="0"/>
                      <w:marTop w:val="0"/>
                      <w:marBottom w:val="0"/>
                      <w:divBdr>
                        <w:top w:val="single" w:sz="2" w:space="0" w:color="D9D9E3"/>
                        <w:left w:val="single" w:sz="2" w:space="0" w:color="D9D9E3"/>
                        <w:bottom w:val="single" w:sz="2" w:space="0" w:color="D9D9E3"/>
                        <w:right w:val="single" w:sz="2" w:space="0" w:color="D9D9E3"/>
                      </w:divBdr>
                      <w:divsChild>
                        <w:div w:id="405033972">
                          <w:marLeft w:val="0"/>
                          <w:marRight w:val="0"/>
                          <w:marTop w:val="0"/>
                          <w:marBottom w:val="0"/>
                          <w:divBdr>
                            <w:top w:val="single" w:sz="2" w:space="0" w:color="D9D9E3"/>
                            <w:left w:val="single" w:sz="2" w:space="0" w:color="D9D9E3"/>
                            <w:bottom w:val="single" w:sz="2" w:space="0" w:color="D9D9E3"/>
                            <w:right w:val="single" w:sz="2" w:space="0" w:color="D9D9E3"/>
                          </w:divBdr>
                          <w:divsChild>
                            <w:div w:id="183706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614348">
      <w:bodyDiv w:val="1"/>
      <w:marLeft w:val="0"/>
      <w:marRight w:val="0"/>
      <w:marTop w:val="0"/>
      <w:marBottom w:val="0"/>
      <w:divBdr>
        <w:top w:val="none" w:sz="0" w:space="0" w:color="auto"/>
        <w:left w:val="none" w:sz="0" w:space="0" w:color="auto"/>
        <w:bottom w:val="none" w:sz="0" w:space="0" w:color="auto"/>
        <w:right w:val="none" w:sz="0" w:space="0" w:color="auto"/>
      </w:divBdr>
      <w:divsChild>
        <w:div w:id="418795040">
          <w:marLeft w:val="0"/>
          <w:marRight w:val="0"/>
          <w:marTop w:val="0"/>
          <w:marBottom w:val="0"/>
          <w:divBdr>
            <w:top w:val="none" w:sz="0" w:space="0" w:color="auto"/>
            <w:left w:val="none" w:sz="0" w:space="0" w:color="auto"/>
            <w:bottom w:val="none" w:sz="0" w:space="0" w:color="auto"/>
            <w:right w:val="none" w:sz="0" w:space="0" w:color="auto"/>
          </w:divBdr>
          <w:divsChild>
            <w:div w:id="421417153">
              <w:marLeft w:val="0"/>
              <w:marRight w:val="0"/>
              <w:marTop w:val="0"/>
              <w:marBottom w:val="0"/>
              <w:divBdr>
                <w:top w:val="none" w:sz="0" w:space="0" w:color="auto"/>
                <w:left w:val="none" w:sz="0" w:space="0" w:color="auto"/>
                <w:bottom w:val="none" w:sz="0" w:space="0" w:color="auto"/>
                <w:right w:val="none" w:sz="0" w:space="0" w:color="auto"/>
              </w:divBdr>
            </w:div>
            <w:div w:id="507138074">
              <w:marLeft w:val="0"/>
              <w:marRight w:val="0"/>
              <w:marTop w:val="0"/>
              <w:marBottom w:val="0"/>
              <w:divBdr>
                <w:top w:val="none" w:sz="0" w:space="0" w:color="auto"/>
                <w:left w:val="none" w:sz="0" w:space="0" w:color="auto"/>
                <w:bottom w:val="none" w:sz="0" w:space="0" w:color="auto"/>
                <w:right w:val="none" w:sz="0" w:space="0" w:color="auto"/>
              </w:divBdr>
            </w:div>
            <w:div w:id="623925019">
              <w:marLeft w:val="0"/>
              <w:marRight w:val="0"/>
              <w:marTop w:val="0"/>
              <w:marBottom w:val="0"/>
              <w:divBdr>
                <w:top w:val="none" w:sz="0" w:space="0" w:color="auto"/>
                <w:left w:val="none" w:sz="0" w:space="0" w:color="auto"/>
                <w:bottom w:val="none" w:sz="0" w:space="0" w:color="auto"/>
                <w:right w:val="none" w:sz="0" w:space="0" w:color="auto"/>
              </w:divBdr>
            </w:div>
            <w:div w:id="1418986543">
              <w:marLeft w:val="0"/>
              <w:marRight w:val="0"/>
              <w:marTop w:val="0"/>
              <w:marBottom w:val="0"/>
              <w:divBdr>
                <w:top w:val="none" w:sz="0" w:space="0" w:color="auto"/>
                <w:left w:val="none" w:sz="0" w:space="0" w:color="auto"/>
                <w:bottom w:val="none" w:sz="0" w:space="0" w:color="auto"/>
                <w:right w:val="none" w:sz="0" w:space="0" w:color="auto"/>
              </w:divBdr>
            </w:div>
            <w:div w:id="134107153">
              <w:marLeft w:val="0"/>
              <w:marRight w:val="0"/>
              <w:marTop w:val="0"/>
              <w:marBottom w:val="0"/>
              <w:divBdr>
                <w:top w:val="none" w:sz="0" w:space="0" w:color="auto"/>
                <w:left w:val="none" w:sz="0" w:space="0" w:color="auto"/>
                <w:bottom w:val="none" w:sz="0" w:space="0" w:color="auto"/>
                <w:right w:val="none" w:sz="0" w:space="0" w:color="auto"/>
              </w:divBdr>
            </w:div>
            <w:div w:id="701251219">
              <w:marLeft w:val="0"/>
              <w:marRight w:val="0"/>
              <w:marTop w:val="0"/>
              <w:marBottom w:val="0"/>
              <w:divBdr>
                <w:top w:val="none" w:sz="0" w:space="0" w:color="auto"/>
                <w:left w:val="none" w:sz="0" w:space="0" w:color="auto"/>
                <w:bottom w:val="none" w:sz="0" w:space="0" w:color="auto"/>
                <w:right w:val="none" w:sz="0" w:space="0" w:color="auto"/>
              </w:divBdr>
            </w:div>
            <w:div w:id="975648041">
              <w:marLeft w:val="0"/>
              <w:marRight w:val="0"/>
              <w:marTop w:val="0"/>
              <w:marBottom w:val="0"/>
              <w:divBdr>
                <w:top w:val="none" w:sz="0" w:space="0" w:color="auto"/>
                <w:left w:val="none" w:sz="0" w:space="0" w:color="auto"/>
                <w:bottom w:val="none" w:sz="0" w:space="0" w:color="auto"/>
                <w:right w:val="none" w:sz="0" w:space="0" w:color="auto"/>
              </w:divBdr>
            </w:div>
            <w:div w:id="1903439221">
              <w:marLeft w:val="0"/>
              <w:marRight w:val="0"/>
              <w:marTop w:val="0"/>
              <w:marBottom w:val="0"/>
              <w:divBdr>
                <w:top w:val="none" w:sz="0" w:space="0" w:color="auto"/>
                <w:left w:val="none" w:sz="0" w:space="0" w:color="auto"/>
                <w:bottom w:val="none" w:sz="0" w:space="0" w:color="auto"/>
                <w:right w:val="none" w:sz="0" w:space="0" w:color="auto"/>
              </w:divBdr>
            </w:div>
            <w:div w:id="1895698181">
              <w:marLeft w:val="0"/>
              <w:marRight w:val="0"/>
              <w:marTop w:val="0"/>
              <w:marBottom w:val="0"/>
              <w:divBdr>
                <w:top w:val="none" w:sz="0" w:space="0" w:color="auto"/>
                <w:left w:val="none" w:sz="0" w:space="0" w:color="auto"/>
                <w:bottom w:val="none" w:sz="0" w:space="0" w:color="auto"/>
                <w:right w:val="none" w:sz="0" w:space="0" w:color="auto"/>
              </w:divBdr>
            </w:div>
            <w:div w:id="812910994">
              <w:marLeft w:val="0"/>
              <w:marRight w:val="0"/>
              <w:marTop w:val="0"/>
              <w:marBottom w:val="0"/>
              <w:divBdr>
                <w:top w:val="none" w:sz="0" w:space="0" w:color="auto"/>
                <w:left w:val="none" w:sz="0" w:space="0" w:color="auto"/>
                <w:bottom w:val="none" w:sz="0" w:space="0" w:color="auto"/>
                <w:right w:val="none" w:sz="0" w:space="0" w:color="auto"/>
              </w:divBdr>
            </w:div>
            <w:div w:id="822239022">
              <w:marLeft w:val="0"/>
              <w:marRight w:val="0"/>
              <w:marTop w:val="0"/>
              <w:marBottom w:val="0"/>
              <w:divBdr>
                <w:top w:val="none" w:sz="0" w:space="0" w:color="auto"/>
                <w:left w:val="none" w:sz="0" w:space="0" w:color="auto"/>
                <w:bottom w:val="none" w:sz="0" w:space="0" w:color="auto"/>
                <w:right w:val="none" w:sz="0" w:space="0" w:color="auto"/>
              </w:divBdr>
            </w:div>
            <w:div w:id="2115199248">
              <w:marLeft w:val="0"/>
              <w:marRight w:val="0"/>
              <w:marTop w:val="0"/>
              <w:marBottom w:val="0"/>
              <w:divBdr>
                <w:top w:val="none" w:sz="0" w:space="0" w:color="auto"/>
                <w:left w:val="none" w:sz="0" w:space="0" w:color="auto"/>
                <w:bottom w:val="none" w:sz="0" w:space="0" w:color="auto"/>
                <w:right w:val="none" w:sz="0" w:space="0" w:color="auto"/>
              </w:divBdr>
            </w:div>
            <w:div w:id="1068504881">
              <w:marLeft w:val="0"/>
              <w:marRight w:val="0"/>
              <w:marTop w:val="0"/>
              <w:marBottom w:val="0"/>
              <w:divBdr>
                <w:top w:val="none" w:sz="0" w:space="0" w:color="auto"/>
                <w:left w:val="none" w:sz="0" w:space="0" w:color="auto"/>
                <w:bottom w:val="none" w:sz="0" w:space="0" w:color="auto"/>
                <w:right w:val="none" w:sz="0" w:space="0" w:color="auto"/>
              </w:divBdr>
            </w:div>
            <w:div w:id="983971984">
              <w:marLeft w:val="0"/>
              <w:marRight w:val="0"/>
              <w:marTop w:val="0"/>
              <w:marBottom w:val="0"/>
              <w:divBdr>
                <w:top w:val="none" w:sz="0" w:space="0" w:color="auto"/>
                <w:left w:val="none" w:sz="0" w:space="0" w:color="auto"/>
                <w:bottom w:val="none" w:sz="0" w:space="0" w:color="auto"/>
                <w:right w:val="none" w:sz="0" w:space="0" w:color="auto"/>
              </w:divBdr>
            </w:div>
            <w:div w:id="66848041">
              <w:marLeft w:val="0"/>
              <w:marRight w:val="0"/>
              <w:marTop w:val="0"/>
              <w:marBottom w:val="0"/>
              <w:divBdr>
                <w:top w:val="none" w:sz="0" w:space="0" w:color="auto"/>
                <w:left w:val="none" w:sz="0" w:space="0" w:color="auto"/>
                <w:bottom w:val="none" w:sz="0" w:space="0" w:color="auto"/>
                <w:right w:val="none" w:sz="0" w:space="0" w:color="auto"/>
              </w:divBdr>
            </w:div>
            <w:div w:id="219026770">
              <w:marLeft w:val="0"/>
              <w:marRight w:val="0"/>
              <w:marTop w:val="0"/>
              <w:marBottom w:val="0"/>
              <w:divBdr>
                <w:top w:val="none" w:sz="0" w:space="0" w:color="auto"/>
                <w:left w:val="none" w:sz="0" w:space="0" w:color="auto"/>
                <w:bottom w:val="none" w:sz="0" w:space="0" w:color="auto"/>
                <w:right w:val="none" w:sz="0" w:space="0" w:color="auto"/>
              </w:divBdr>
            </w:div>
            <w:div w:id="2017803108">
              <w:marLeft w:val="0"/>
              <w:marRight w:val="0"/>
              <w:marTop w:val="0"/>
              <w:marBottom w:val="0"/>
              <w:divBdr>
                <w:top w:val="none" w:sz="0" w:space="0" w:color="auto"/>
                <w:left w:val="none" w:sz="0" w:space="0" w:color="auto"/>
                <w:bottom w:val="none" w:sz="0" w:space="0" w:color="auto"/>
                <w:right w:val="none" w:sz="0" w:space="0" w:color="auto"/>
              </w:divBdr>
            </w:div>
            <w:div w:id="109403844">
              <w:marLeft w:val="0"/>
              <w:marRight w:val="0"/>
              <w:marTop w:val="0"/>
              <w:marBottom w:val="0"/>
              <w:divBdr>
                <w:top w:val="none" w:sz="0" w:space="0" w:color="auto"/>
                <w:left w:val="none" w:sz="0" w:space="0" w:color="auto"/>
                <w:bottom w:val="none" w:sz="0" w:space="0" w:color="auto"/>
                <w:right w:val="none" w:sz="0" w:space="0" w:color="auto"/>
              </w:divBdr>
            </w:div>
            <w:div w:id="994451400">
              <w:marLeft w:val="0"/>
              <w:marRight w:val="0"/>
              <w:marTop w:val="0"/>
              <w:marBottom w:val="0"/>
              <w:divBdr>
                <w:top w:val="none" w:sz="0" w:space="0" w:color="auto"/>
                <w:left w:val="none" w:sz="0" w:space="0" w:color="auto"/>
                <w:bottom w:val="none" w:sz="0" w:space="0" w:color="auto"/>
                <w:right w:val="none" w:sz="0" w:space="0" w:color="auto"/>
              </w:divBdr>
            </w:div>
            <w:div w:id="1171488189">
              <w:marLeft w:val="0"/>
              <w:marRight w:val="0"/>
              <w:marTop w:val="0"/>
              <w:marBottom w:val="0"/>
              <w:divBdr>
                <w:top w:val="none" w:sz="0" w:space="0" w:color="auto"/>
                <w:left w:val="none" w:sz="0" w:space="0" w:color="auto"/>
                <w:bottom w:val="none" w:sz="0" w:space="0" w:color="auto"/>
                <w:right w:val="none" w:sz="0" w:space="0" w:color="auto"/>
              </w:divBdr>
            </w:div>
            <w:div w:id="1820538648">
              <w:marLeft w:val="0"/>
              <w:marRight w:val="0"/>
              <w:marTop w:val="0"/>
              <w:marBottom w:val="0"/>
              <w:divBdr>
                <w:top w:val="none" w:sz="0" w:space="0" w:color="auto"/>
                <w:left w:val="none" w:sz="0" w:space="0" w:color="auto"/>
                <w:bottom w:val="none" w:sz="0" w:space="0" w:color="auto"/>
                <w:right w:val="none" w:sz="0" w:space="0" w:color="auto"/>
              </w:divBdr>
            </w:div>
            <w:div w:id="960646666">
              <w:marLeft w:val="0"/>
              <w:marRight w:val="0"/>
              <w:marTop w:val="0"/>
              <w:marBottom w:val="0"/>
              <w:divBdr>
                <w:top w:val="none" w:sz="0" w:space="0" w:color="auto"/>
                <w:left w:val="none" w:sz="0" w:space="0" w:color="auto"/>
                <w:bottom w:val="none" w:sz="0" w:space="0" w:color="auto"/>
                <w:right w:val="none" w:sz="0" w:space="0" w:color="auto"/>
              </w:divBdr>
            </w:div>
            <w:div w:id="2144732576">
              <w:marLeft w:val="0"/>
              <w:marRight w:val="0"/>
              <w:marTop w:val="0"/>
              <w:marBottom w:val="0"/>
              <w:divBdr>
                <w:top w:val="none" w:sz="0" w:space="0" w:color="auto"/>
                <w:left w:val="none" w:sz="0" w:space="0" w:color="auto"/>
                <w:bottom w:val="none" w:sz="0" w:space="0" w:color="auto"/>
                <w:right w:val="none" w:sz="0" w:space="0" w:color="auto"/>
              </w:divBdr>
            </w:div>
            <w:div w:id="1106118169">
              <w:marLeft w:val="0"/>
              <w:marRight w:val="0"/>
              <w:marTop w:val="0"/>
              <w:marBottom w:val="0"/>
              <w:divBdr>
                <w:top w:val="none" w:sz="0" w:space="0" w:color="auto"/>
                <w:left w:val="none" w:sz="0" w:space="0" w:color="auto"/>
                <w:bottom w:val="none" w:sz="0" w:space="0" w:color="auto"/>
                <w:right w:val="none" w:sz="0" w:space="0" w:color="auto"/>
              </w:divBdr>
            </w:div>
            <w:div w:id="150802124">
              <w:marLeft w:val="0"/>
              <w:marRight w:val="0"/>
              <w:marTop w:val="0"/>
              <w:marBottom w:val="0"/>
              <w:divBdr>
                <w:top w:val="none" w:sz="0" w:space="0" w:color="auto"/>
                <w:left w:val="none" w:sz="0" w:space="0" w:color="auto"/>
                <w:bottom w:val="none" w:sz="0" w:space="0" w:color="auto"/>
                <w:right w:val="none" w:sz="0" w:space="0" w:color="auto"/>
              </w:divBdr>
            </w:div>
            <w:div w:id="706878820">
              <w:marLeft w:val="0"/>
              <w:marRight w:val="0"/>
              <w:marTop w:val="0"/>
              <w:marBottom w:val="0"/>
              <w:divBdr>
                <w:top w:val="none" w:sz="0" w:space="0" w:color="auto"/>
                <w:left w:val="none" w:sz="0" w:space="0" w:color="auto"/>
                <w:bottom w:val="none" w:sz="0" w:space="0" w:color="auto"/>
                <w:right w:val="none" w:sz="0" w:space="0" w:color="auto"/>
              </w:divBdr>
            </w:div>
            <w:div w:id="70737885">
              <w:marLeft w:val="0"/>
              <w:marRight w:val="0"/>
              <w:marTop w:val="0"/>
              <w:marBottom w:val="0"/>
              <w:divBdr>
                <w:top w:val="none" w:sz="0" w:space="0" w:color="auto"/>
                <w:left w:val="none" w:sz="0" w:space="0" w:color="auto"/>
                <w:bottom w:val="none" w:sz="0" w:space="0" w:color="auto"/>
                <w:right w:val="none" w:sz="0" w:space="0" w:color="auto"/>
              </w:divBdr>
            </w:div>
            <w:div w:id="974797657">
              <w:marLeft w:val="0"/>
              <w:marRight w:val="0"/>
              <w:marTop w:val="0"/>
              <w:marBottom w:val="0"/>
              <w:divBdr>
                <w:top w:val="none" w:sz="0" w:space="0" w:color="auto"/>
                <w:left w:val="none" w:sz="0" w:space="0" w:color="auto"/>
                <w:bottom w:val="none" w:sz="0" w:space="0" w:color="auto"/>
                <w:right w:val="none" w:sz="0" w:space="0" w:color="auto"/>
              </w:divBdr>
            </w:div>
            <w:div w:id="1323700602">
              <w:marLeft w:val="0"/>
              <w:marRight w:val="0"/>
              <w:marTop w:val="0"/>
              <w:marBottom w:val="0"/>
              <w:divBdr>
                <w:top w:val="none" w:sz="0" w:space="0" w:color="auto"/>
                <w:left w:val="none" w:sz="0" w:space="0" w:color="auto"/>
                <w:bottom w:val="none" w:sz="0" w:space="0" w:color="auto"/>
                <w:right w:val="none" w:sz="0" w:space="0" w:color="auto"/>
              </w:divBdr>
            </w:div>
            <w:div w:id="3821805">
              <w:marLeft w:val="0"/>
              <w:marRight w:val="0"/>
              <w:marTop w:val="0"/>
              <w:marBottom w:val="0"/>
              <w:divBdr>
                <w:top w:val="none" w:sz="0" w:space="0" w:color="auto"/>
                <w:left w:val="none" w:sz="0" w:space="0" w:color="auto"/>
                <w:bottom w:val="none" w:sz="0" w:space="0" w:color="auto"/>
                <w:right w:val="none" w:sz="0" w:space="0" w:color="auto"/>
              </w:divBdr>
            </w:div>
            <w:div w:id="749421969">
              <w:marLeft w:val="0"/>
              <w:marRight w:val="0"/>
              <w:marTop w:val="0"/>
              <w:marBottom w:val="0"/>
              <w:divBdr>
                <w:top w:val="none" w:sz="0" w:space="0" w:color="auto"/>
                <w:left w:val="none" w:sz="0" w:space="0" w:color="auto"/>
                <w:bottom w:val="none" w:sz="0" w:space="0" w:color="auto"/>
                <w:right w:val="none" w:sz="0" w:space="0" w:color="auto"/>
              </w:divBdr>
            </w:div>
            <w:div w:id="1580866420">
              <w:marLeft w:val="0"/>
              <w:marRight w:val="0"/>
              <w:marTop w:val="0"/>
              <w:marBottom w:val="0"/>
              <w:divBdr>
                <w:top w:val="none" w:sz="0" w:space="0" w:color="auto"/>
                <w:left w:val="none" w:sz="0" w:space="0" w:color="auto"/>
                <w:bottom w:val="none" w:sz="0" w:space="0" w:color="auto"/>
                <w:right w:val="none" w:sz="0" w:space="0" w:color="auto"/>
              </w:divBdr>
            </w:div>
            <w:div w:id="1290549548">
              <w:marLeft w:val="0"/>
              <w:marRight w:val="0"/>
              <w:marTop w:val="0"/>
              <w:marBottom w:val="0"/>
              <w:divBdr>
                <w:top w:val="none" w:sz="0" w:space="0" w:color="auto"/>
                <w:left w:val="none" w:sz="0" w:space="0" w:color="auto"/>
                <w:bottom w:val="none" w:sz="0" w:space="0" w:color="auto"/>
                <w:right w:val="none" w:sz="0" w:space="0" w:color="auto"/>
              </w:divBdr>
            </w:div>
            <w:div w:id="1400901097">
              <w:marLeft w:val="0"/>
              <w:marRight w:val="0"/>
              <w:marTop w:val="0"/>
              <w:marBottom w:val="0"/>
              <w:divBdr>
                <w:top w:val="none" w:sz="0" w:space="0" w:color="auto"/>
                <w:left w:val="none" w:sz="0" w:space="0" w:color="auto"/>
                <w:bottom w:val="none" w:sz="0" w:space="0" w:color="auto"/>
                <w:right w:val="none" w:sz="0" w:space="0" w:color="auto"/>
              </w:divBdr>
            </w:div>
            <w:div w:id="954869565">
              <w:marLeft w:val="0"/>
              <w:marRight w:val="0"/>
              <w:marTop w:val="0"/>
              <w:marBottom w:val="0"/>
              <w:divBdr>
                <w:top w:val="none" w:sz="0" w:space="0" w:color="auto"/>
                <w:left w:val="none" w:sz="0" w:space="0" w:color="auto"/>
                <w:bottom w:val="none" w:sz="0" w:space="0" w:color="auto"/>
                <w:right w:val="none" w:sz="0" w:space="0" w:color="auto"/>
              </w:divBdr>
            </w:div>
            <w:div w:id="1944799458">
              <w:marLeft w:val="0"/>
              <w:marRight w:val="0"/>
              <w:marTop w:val="0"/>
              <w:marBottom w:val="0"/>
              <w:divBdr>
                <w:top w:val="none" w:sz="0" w:space="0" w:color="auto"/>
                <w:left w:val="none" w:sz="0" w:space="0" w:color="auto"/>
                <w:bottom w:val="none" w:sz="0" w:space="0" w:color="auto"/>
                <w:right w:val="none" w:sz="0" w:space="0" w:color="auto"/>
              </w:divBdr>
            </w:div>
            <w:div w:id="478427482">
              <w:marLeft w:val="0"/>
              <w:marRight w:val="0"/>
              <w:marTop w:val="0"/>
              <w:marBottom w:val="0"/>
              <w:divBdr>
                <w:top w:val="none" w:sz="0" w:space="0" w:color="auto"/>
                <w:left w:val="none" w:sz="0" w:space="0" w:color="auto"/>
                <w:bottom w:val="none" w:sz="0" w:space="0" w:color="auto"/>
                <w:right w:val="none" w:sz="0" w:space="0" w:color="auto"/>
              </w:divBdr>
            </w:div>
            <w:div w:id="942685524">
              <w:marLeft w:val="0"/>
              <w:marRight w:val="0"/>
              <w:marTop w:val="0"/>
              <w:marBottom w:val="0"/>
              <w:divBdr>
                <w:top w:val="none" w:sz="0" w:space="0" w:color="auto"/>
                <w:left w:val="none" w:sz="0" w:space="0" w:color="auto"/>
                <w:bottom w:val="none" w:sz="0" w:space="0" w:color="auto"/>
                <w:right w:val="none" w:sz="0" w:space="0" w:color="auto"/>
              </w:divBdr>
            </w:div>
            <w:div w:id="1621493231">
              <w:marLeft w:val="0"/>
              <w:marRight w:val="0"/>
              <w:marTop w:val="0"/>
              <w:marBottom w:val="0"/>
              <w:divBdr>
                <w:top w:val="none" w:sz="0" w:space="0" w:color="auto"/>
                <w:left w:val="none" w:sz="0" w:space="0" w:color="auto"/>
                <w:bottom w:val="none" w:sz="0" w:space="0" w:color="auto"/>
                <w:right w:val="none" w:sz="0" w:space="0" w:color="auto"/>
              </w:divBdr>
            </w:div>
            <w:div w:id="907108325">
              <w:marLeft w:val="0"/>
              <w:marRight w:val="0"/>
              <w:marTop w:val="0"/>
              <w:marBottom w:val="0"/>
              <w:divBdr>
                <w:top w:val="none" w:sz="0" w:space="0" w:color="auto"/>
                <w:left w:val="none" w:sz="0" w:space="0" w:color="auto"/>
                <w:bottom w:val="none" w:sz="0" w:space="0" w:color="auto"/>
                <w:right w:val="none" w:sz="0" w:space="0" w:color="auto"/>
              </w:divBdr>
            </w:div>
            <w:div w:id="1913193569">
              <w:marLeft w:val="0"/>
              <w:marRight w:val="0"/>
              <w:marTop w:val="0"/>
              <w:marBottom w:val="0"/>
              <w:divBdr>
                <w:top w:val="none" w:sz="0" w:space="0" w:color="auto"/>
                <w:left w:val="none" w:sz="0" w:space="0" w:color="auto"/>
                <w:bottom w:val="none" w:sz="0" w:space="0" w:color="auto"/>
                <w:right w:val="none" w:sz="0" w:space="0" w:color="auto"/>
              </w:divBdr>
            </w:div>
            <w:div w:id="287778662">
              <w:marLeft w:val="0"/>
              <w:marRight w:val="0"/>
              <w:marTop w:val="0"/>
              <w:marBottom w:val="0"/>
              <w:divBdr>
                <w:top w:val="none" w:sz="0" w:space="0" w:color="auto"/>
                <w:left w:val="none" w:sz="0" w:space="0" w:color="auto"/>
                <w:bottom w:val="none" w:sz="0" w:space="0" w:color="auto"/>
                <w:right w:val="none" w:sz="0" w:space="0" w:color="auto"/>
              </w:divBdr>
            </w:div>
            <w:div w:id="371349858">
              <w:marLeft w:val="0"/>
              <w:marRight w:val="0"/>
              <w:marTop w:val="0"/>
              <w:marBottom w:val="0"/>
              <w:divBdr>
                <w:top w:val="none" w:sz="0" w:space="0" w:color="auto"/>
                <w:left w:val="none" w:sz="0" w:space="0" w:color="auto"/>
                <w:bottom w:val="none" w:sz="0" w:space="0" w:color="auto"/>
                <w:right w:val="none" w:sz="0" w:space="0" w:color="auto"/>
              </w:divBdr>
            </w:div>
            <w:div w:id="530073826">
              <w:marLeft w:val="0"/>
              <w:marRight w:val="0"/>
              <w:marTop w:val="0"/>
              <w:marBottom w:val="0"/>
              <w:divBdr>
                <w:top w:val="none" w:sz="0" w:space="0" w:color="auto"/>
                <w:left w:val="none" w:sz="0" w:space="0" w:color="auto"/>
                <w:bottom w:val="none" w:sz="0" w:space="0" w:color="auto"/>
                <w:right w:val="none" w:sz="0" w:space="0" w:color="auto"/>
              </w:divBdr>
            </w:div>
            <w:div w:id="492182238">
              <w:marLeft w:val="0"/>
              <w:marRight w:val="0"/>
              <w:marTop w:val="0"/>
              <w:marBottom w:val="0"/>
              <w:divBdr>
                <w:top w:val="none" w:sz="0" w:space="0" w:color="auto"/>
                <w:left w:val="none" w:sz="0" w:space="0" w:color="auto"/>
                <w:bottom w:val="none" w:sz="0" w:space="0" w:color="auto"/>
                <w:right w:val="none" w:sz="0" w:space="0" w:color="auto"/>
              </w:divBdr>
            </w:div>
            <w:div w:id="1228808320">
              <w:marLeft w:val="0"/>
              <w:marRight w:val="0"/>
              <w:marTop w:val="0"/>
              <w:marBottom w:val="0"/>
              <w:divBdr>
                <w:top w:val="none" w:sz="0" w:space="0" w:color="auto"/>
                <w:left w:val="none" w:sz="0" w:space="0" w:color="auto"/>
                <w:bottom w:val="none" w:sz="0" w:space="0" w:color="auto"/>
                <w:right w:val="none" w:sz="0" w:space="0" w:color="auto"/>
              </w:divBdr>
            </w:div>
            <w:div w:id="1427536294">
              <w:marLeft w:val="0"/>
              <w:marRight w:val="0"/>
              <w:marTop w:val="0"/>
              <w:marBottom w:val="0"/>
              <w:divBdr>
                <w:top w:val="none" w:sz="0" w:space="0" w:color="auto"/>
                <w:left w:val="none" w:sz="0" w:space="0" w:color="auto"/>
                <w:bottom w:val="none" w:sz="0" w:space="0" w:color="auto"/>
                <w:right w:val="none" w:sz="0" w:space="0" w:color="auto"/>
              </w:divBdr>
            </w:div>
            <w:div w:id="1962497809">
              <w:marLeft w:val="0"/>
              <w:marRight w:val="0"/>
              <w:marTop w:val="0"/>
              <w:marBottom w:val="0"/>
              <w:divBdr>
                <w:top w:val="none" w:sz="0" w:space="0" w:color="auto"/>
                <w:left w:val="none" w:sz="0" w:space="0" w:color="auto"/>
                <w:bottom w:val="none" w:sz="0" w:space="0" w:color="auto"/>
                <w:right w:val="none" w:sz="0" w:space="0" w:color="auto"/>
              </w:divBdr>
            </w:div>
            <w:div w:id="1282999524">
              <w:marLeft w:val="0"/>
              <w:marRight w:val="0"/>
              <w:marTop w:val="0"/>
              <w:marBottom w:val="0"/>
              <w:divBdr>
                <w:top w:val="none" w:sz="0" w:space="0" w:color="auto"/>
                <w:left w:val="none" w:sz="0" w:space="0" w:color="auto"/>
                <w:bottom w:val="none" w:sz="0" w:space="0" w:color="auto"/>
                <w:right w:val="none" w:sz="0" w:space="0" w:color="auto"/>
              </w:divBdr>
            </w:div>
            <w:div w:id="554583350">
              <w:marLeft w:val="0"/>
              <w:marRight w:val="0"/>
              <w:marTop w:val="0"/>
              <w:marBottom w:val="0"/>
              <w:divBdr>
                <w:top w:val="none" w:sz="0" w:space="0" w:color="auto"/>
                <w:left w:val="none" w:sz="0" w:space="0" w:color="auto"/>
                <w:bottom w:val="none" w:sz="0" w:space="0" w:color="auto"/>
                <w:right w:val="none" w:sz="0" w:space="0" w:color="auto"/>
              </w:divBdr>
            </w:div>
            <w:div w:id="1238202381">
              <w:marLeft w:val="0"/>
              <w:marRight w:val="0"/>
              <w:marTop w:val="0"/>
              <w:marBottom w:val="0"/>
              <w:divBdr>
                <w:top w:val="none" w:sz="0" w:space="0" w:color="auto"/>
                <w:left w:val="none" w:sz="0" w:space="0" w:color="auto"/>
                <w:bottom w:val="none" w:sz="0" w:space="0" w:color="auto"/>
                <w:right w:val="none" w:sz="0" w:space="0" w:color="auto"/>
              </w:divBdr>
            </w:div>
            <w:div w:id="1201162350">
              <w:marLeft w:val="0"/>
              <w:marRight w:val="0"/>
              <w:marTop w:val="0"/>
              <w:marBottom w:val="0"/>
              <w:divBdr>
                <w:top w:val="none" w:sz="0" w:space="0" w:color="auto"/>
                <w:left w:val="none" w:sz="0" w:space="0" w:color="auto"/>
                <w:bottom w:val="none" w:sz="0" w:space="0" w:color="auto"/>
                <w:right w:val="none" w:sz="0" w:space="0" w:color="auto"/>
              </w:divBdr>
            </w:div>
            <w:div w:id="1040276736">
              <w:marLeft w:val="0"/>
              <w:marRight w:val="0"/>
              <w:marTop w:val="0"/>
              <w:marBottom w:val="0"/>
              <w:divBdr>
                <w:top w:val="none" w:sz="0" w:space="0" w:color="auto"/>
                <w:left w:val="none" w:sz="0" w:space="0" w:color="auto"/>
                <w:bottom w:val="none" w:sz="0" w:space="0" w:color="auto"/>
                <w:right w:val="none" w:sz="0" w:space="0" w:color="auto"/>
              </w:divBdr>
            </w:div>
            <w:div w:id="1886678676">
              <w:marLeft w:val="0"/>
              <w:marRight w:val="0"/>
              <w:marTop w:val="0"/>
              <w:marBottom w:val="0"/>
              <w:divBdr>
                <w:top w:val="none" w:sz="0" w:space="0" w:color="auto"/>
                <w:left w:val="none" w:sz="0" w:space="0" w:color="auto"/>
                <w:bottom w:val="none" w:sz="0" w:space="0" w:color="auto"/>
                <w:right w:val="none" w:sz="0" w:space="0" w:color="auto"/>
              </w:divBdr>
            </w:div>
            <w:div w:id="1543516622">
              <w:marLeft w:val="0"/>
              <w:marRight w:val="0"/>
              <w:marTop w:val="0"/>
              <w:marBottom w:val="0"/>
              <w:divBdr>
                <w:top w:val="none" w:sz="0" w:space="0" w:color="auto"/>
                <w:left w:val="none" w:sz="0" w:space="0" w:color="auto"/>
                <w:bottom w:val="none" w:sz="0" w:space="0" w:color="auto"/>
                <w:right w:val="none" w:sz="0" w:space="0" w:color="auto"/>
              </w:divBdr>
            </w:div>
            <w:div w:id="885946141">
              <w:marLeft w:val="0"/>
              <w:marRight w:val="0"/>
              <w:marTop w:val="0"/>
              <w:marBottom w:val="0"/>
              <w:divBdr>
                <w:top w:val="none" w:sz="0" w:space="0" w:color="auto"/>
                <w:left w:val="none" w:sz="0" w:space="0" w:color="auto"/>
                <w:bottom w:val="none" w:sz="0" w:space="0" w:color="auto"/>
                <w:right w:val="none" w:sz="0" w:space="0" w:color="auto"/>
              </w:divBdr>
            </w:div>
            <w:div w:id="772019976">
              <w:marLeft w:val="0"/>
              <w:marRight w:val="0"/>
              <w:marTop w:val="0"/>
              <w:marBottom w:val="0"/>
              <w:divBdr>
                <w:top w:val="none" w:sz="0" w:space="0" w:color="auto"/>
                <w:left w:val="none" w:sz="0" w:space="0" w:color="auto"/>
                <w:bottom w:val="none" w:sz="0" w:space="0" w:color="auto"/>
                <w:right w:val="none" w:sz="0" w:space="0" w:color="auto"/>
              </w:divBdr>
            </w:div>
            <w:div w:id="191889973">
              <w:marLeft w:val="0"/>
              <w:marRight w:val="0"/>
              <w:marTop w:val="0"/>
              <w:marBottom w:val="0"/>
              <w:divBdr>
                <w:top w:val="none" w:sz="0" w:space="0" w:color="auto"/>
                <w:left w:val="none" w:sz="0" w:space="0" w:color="auto"/>
                <w:bottom w:val="none" w:sz="0" w:space="0" w:color="auto"/>
                <w:right w:val="none" w:sz="0" w:space="0" w:color="auto"/>
              </w:divBdr>
            </w:div>
            <w:div w:id="966276759">
              <w:marLeft w:val="0"/>
              <w:marRight w:val="0"/>
              <w:marTop w:val="0"/>
              <w:marBottom w:val="0"/>
              <w:divBdr>
                <w:top w:val="none" w:sz="0" w:space="0" w:color="auto"/>
                <w:left w:val="none" w:sz="0" w:space="0" w:color="auto"/>
                <w:bottom w:val="none" w:sz="0" w:space="0" w:color="auto"/>
                <w:right w:val="none" w:sz="0" w:space="0" w:color="auto"/>
              </w:divBdr>
            </w:div>
            <w:div w:id="1165701482">
              <w:marLeft w:val="0"/>
              <w:marRight w:val="0"/>
              <w:marTop w:val="0"/>
              <w:marBottom w:val="0"/>
              <w:divBdr>
                <w:top w:val="none" w:sz="0" w:space="0" w:color="auto"/>
                <w:left w:val="none" w:sz="0" w:space="0" w:color="auto"/>
                <w:bottom w:val="none" w:sz="0" w:space="0" w:color="auto"/>
                <w:right w:val="none" w:sz="0" w:space="0" w:color="auto"/>
              </w:divBdr>
            </w:div>
            <w:div w:id="1297180377">
              <w:marLeft w:val="0"/>
              <w:marRight w:val="0"/>
              <w:marTop w:val="0"/>
              <w:marBottom w:val="0"/>
              <w:divBdr>
                <w:top w:val="none" w:sz="0" w:space="0" w:color="auto"/>
                <w:left w:val="none" w:sz="0" w:space="0" w:color="auto"/>
                <w:bottom w:val="none" w:sz="0" w:space="0" w:color="auto"/>
                <w:right w:val="none" w:sz="0" w:space="0" w:color="auto"/>
              </w:divBdr>
            </w:div>
            <w:div w:id="723992792">
              <w:marLeft w:val="0"/>
              <w:marRight w:val="0"/>
              <w:marTop w:val="0"/>
              <w:marBottom w:val="0"/>
              <w:divBdr>
                <w:top w:val="none" w:sz="0" w:space="0" w:color="auto"/>
                <w:left w:val="none" w:sz="0" w:space="0" w:color="auto"/>
                <w:bottom w:val="none" w:sz="0" w:space="0" w:color="auto"/>
                <w:right w:val="none" w:sz="0" w:space="0" w:color="auto"/>
              </w:divBdr>
            </w:div>
            <w:div w:id="795027707">
              <w:marLeft w:val="0"/>
              <w:marRight w:val="0"/>
              <w:marTop w:val="0"/>
              <w:marBottom w:val="0"/>
              <w:divBdr>
                <w:top w:val="none" w:sz="0" w:space="0" w:color="auto"/>
                <w:left w:val="none" w:sz="0" w:space="0" w:color="auto"/>
                <w:bottom w:val="none" w:sz="0" w:space="0" w:color="auto"/>
                <w:right w:val="none" w:sz="0" w:space="0" w:color="auto"/>
              </w:divBdr>
            </w:div>
            <w:div w:id="872770728">
              <w:marLeft w:val="0"/>
              <w:marRight w:val="0"/>
              <w:marTop w:val="0"/>
              <w:marBottom w:val="0"/>
              <w:divBdr>
                <w:top w:val="none" w:sz="0" w:space="0" w:color="auto"/>
                <w:left w:val="none" w:sz="0" w:space="0" w:color="auto"/>
                <w:bottom w:val="none" w:sz="0" w:space="0" w:color="auto"/>
                <w:right w:val="none" w:sz="0" w:space="0" w:color="auto"/>
              </w:divBdr>
            </w:div>
            <w:div w:id="62143057">
              <w:marLeft w:val="0"/>
              <w:marRight w:val="0"/>
              <w:marTop w:val="0"/>
              <w:marBottom w:val="0"/>
              <w:divBdr>
                <w:top w:val="none" w:sz="0" w:space="0" w:color="auto"/>
                <w:left w:val="none" w:sz="0" w:space="0" w:color="auto"/>
                <w:bottom w:val="none" w:sz="0" w:space="0" w:color="auto"/>
                <w:right w:val="none" w:sz="0" w:space="0" w:color="auto"/>
              </w:divBdr>
            </w:div>
            <w:div w:id="1585333515">
              <w:marLeft w:val="0"/>
              <w:marRight w:val="0"/>
              <w:marTop w:val="0"/>
              <w:marBottom w:val="0"/>
              <w:divBdr>
                <w:top w:val="none" w:sz="0" w:space="0" w:color="auto"/>
                <w:left w:val="none" w:sz="0" w:space="0" w:color="auto"/>
                <w:bottom w:val="none" w:sz="0" w:space="0" w:color="auto"/>
                <w:right w:val="none" w:sz="0" w:space="0" w:color="auto"/>
              </w:divBdr>
            </w:div>
            <w:div w:id="1586962047">
              <w:marLeft w:val="0"/>
              <w:marRight w:val="0"/>
              <w:marTop w:val="0"/>
              <w:marBottom w:val="0"/>
              <w:divBdr>
                <w:top w:val="none" w:sz="0" w:space="0" w:color="auto"/>
                <w:left w:val="none" w:sz="0" w:space="0" w:color="auto"/>
                <w:bottom w:val="none" w:sz="0" w:space="0" w:color="auto"/>
                <w:right w:val="none" w:sz="0" w:space="0" w:color="auto"/>
              </w:divBdr>
            </w:div>
            <w:div w:id="2038310846">
              <w:marLeft w:val="0"/>
              <w:marRight w:val="0"/>
              <w:marTop w:val="0"/>
              <w:marBottom w:val="0"/>
              <w:divBdr>
                <w:top w:val="none" w:sz="0" w:space="0" w:color="auto"/>
                <w:left w:val="none" w:sz="0" w:space="0" w:color="auto"/>
                <w:bottom w:val="none" w:sz="0" w:space="0" w:color="auto"/>
                <w:right w:val="none" w:sz="0" w:space="0" w:color="auto"/>
              </w:divBdr>
            </w:div>
            <w:div w:id="968896574">
              <w:marLeft w:val="0"/>
              <w:marRight w:val="0"/>
              <w:marTop w:val="0"/>
              <w:marBottom w:val="0"/>
              <w:divBdr>
                <w:top w:val="none" w:sz="0" w:space="0" w:color="auto"/>
                <w:left w:val="none" w:sz="0" w:space="0" w:color="auto"/>
                <w:bottom w:val="none" w:sz="0" w:space="0" w:color="auto"/>
                <w:right w:val="none" w:sz="0" w:space="0" w:color="auto"/>
              </w:divBdr>
            </w:div>
            <w:div w:id="1567490424">
              <w:marLeft w:val="0"/>
              <w:marRight w:val="0"/>
              <w:marTop w:val="0"/>
              <w:marBottom w:val="0"/>
              <w:divBdr>
                <w:top w:val="none" w:sz="0" w:space="0" w:color="auto"/>
                <w:left w:val="none" w:sz="0" w:space="0" w:color="auto"/>
                <w:bottom w:val="none" w:sz="0" w:space="0" w:color="auto"/>
                <w:right w:val="none" w:sz="0" w:space="0" w:color="auto"/>
              </w:divBdr>
            </w:div>
            <w:div w:id="1380939943">
              <w:marLeft w:val="0"/>
              <w:marRight w:val="0"/>
              <w:marTop w:val="0"/>
              <w:marBottom w:val="0"/>
              <w:divBdr>
                <w:top w:val="none" w:sz="0" w:space="0" w:color="auto"/>
                <w:left w:val="none" w:sz="0" w:space="0" w:color="auto"/>
                <w:bottom w:val="none" w:sz="0" w:space="0" w:color="auto"/>
                <w:right w:val="none" w:sz="0" w:space="0" w:color="auto"/>
              </w:divBdr>
            </w:div>
            <w:div w:id="1140070633">
              <w:marLeft w:val="0"/>
              <w:marRight w:val="0"/>
              <w:marTop w:val="0"/>
              <w:marBottom w:val="0"/>
              <w:divBdr>
                <w:top w:val="none" w:sz="0" w:space="0" w:color="auto"/>
                <w:left w:val="none" w:sz="0" w:space="0" w:color="auto"/>
                <w:bottom w:val="none" w:sz="0" w:space="0" w:color="auto"/>
                <w:right w:val="none" w:sz="0" w:space="0" w:color="auto"/>
              </w:divBdr>
            </w:div>
            <w:div w:id="958145313">
              <w:marLeft w:val="0"/>
              <w:marRight w:val="0"/>
              <w:marTop w:val="0"/>
              <w:marBottom w:val="0"/>
              <w:divBdr>
                <w:top w:val="none" w:sz="0" w:space="0" w:color="auto"/>
                <w:left w:val="none" w:sz="0" w:space="0" w:color="auto"/>
                <w:bottom w:val="none" w:sz="0" w:space="0" w:color="auto"/>
                <w:right w:val="none" w:sz="0" w:space="0" w:color="auto"/>
              </w:divBdr>
            </w:div>
            <w:div w:id="868566707">
              <w:marLeft w:val="0"/>
              <w:marRight w:val="0"/>
              <w:marTop w:val="0"/>
              <w:marBottom w:val="0"/>
              <w:divBdr>
                <w:top w:val="none" w:sz="0" w:space="0" w:color="auto"/>
                <w:left w:val="none" w:sz="0" w:space="0" w:color="auto"/>
                <w:bottom w:val="none" w:sz="0" w:space="0" w:color="auto"/>
                <w:right w:val="none" w:sz="0" w:space="0" w:color="auto"/>
              </w:divBdr>
            </w:div>
            <w:div w:id="1454669060">
              <w:marLeft w:val="0"/>
              <w:marRight w:val="0"/>
              <w:marTop w:val="0"/>
              <w:marBottom w:val="0"/>
              <w:divBdr>
                <w:top w:val="none" w:sz="0" w:space="0" w:color="auto"/>
                <w:left w:val="none" w:sz="0" w:space="0" w:color="auto"/>
                <w:bottom w:val="none" w:sz="0" w:space="0" w:color="auto"/>
                <w:right w:val="none" w:sz="0" w:space="0" w:color="auto"/>
              </w:divBdr>
            </w:div>
            <w:div w:id="682829183">
              <w:marLeft w:val="0"/>
              <w:marRight w:val="0"/>
              <w:marTop w:val="0"/>
              <w:marBottom w:val="0"/>
              <w:divBdr>
                <w:top w:val="none" w:sz="0" w:space="0" w:color="auto"/>
                <w:left w:val="none" w:sz="0" w:space="0" w:color="auto"/>
                <w:bottom w:val="none" w:sz="0" w:space="0" w:color="auto"/>
                <w:right w:val="none" w:sz="0" w:space="0" w:color="auto"/>
              </w:divBdr>
            </w:div>
            <w:div w:id="436414018">
              <w:marLeft w:val="0"/>
              <w:marRight w:val="0"/>
              <w:marTop w:val="0"/>
              <w:marBottom w:val="0"/>
              <w:divBdr>
                <w:top w:val="none" w:sz="0" w:space="0" w:color="auto"/>
                <w:left w:val="none" w:sz="0" w:space="0" w:color="auto"/>
                <w:bottom w:val="none" w:sz="0" w:space="0" w:color="auto"/>
                <w:right w:val="none" w:sz="0" w:space="0" w:color="auto"/>
              </w:divBdr>
            </w:div>
            <w:div w:id="1011646097">
              <w:marLeft w:val="0"/>
              <w:marRight w:val="0"/>
              <w:marTop w:val="0"/>
              <w:marBottom w:val="0"/>
              <w:divBdr>
                <w:top w:val="none" w:sz="0" w:space="0" w:color="auto"/>
                <w:left w:val="none" w:sz="0" w:space="0" w:color="auto"/>
                <w:bottom w:val="none" w:sz="0" w:space="0" w:color="auto"/>
                <w:right w:val="none" w:sz="0" w:space="0" w:color="auto"/>
              </w:divBdr>
            </w:div>
            <w:div w:id="845168056">
              <w:marLeft w:val="0"/>
              <w:marRight w:val="0"/>
              <w:marTop w:val="0"/>
              <w:marBottom w:val="0"/>
              <w:divBdr>
                <w:top w:val="none" w:sz="0" w:space="0" w:color="auto"/>
                <w:left w:val="none" w:sz="0" w:space="0" w:color="auto"/>
                <w:bottom w:val="none" w:sz="0" w:space="0" w:color="auto"/>
                <w:right w:val="none" w:sz="0" w:space="0" w:color="auto"/>
              </w:divBdr>
            </w:div>
            <w:div w:id="1417359363">
              <w:marLeft w:val="0"/>
              <w:marRight w:val="0"/>
              <w:marTop w:val="0"/>
              <w:marBottom w:val="0"/>
              <w:divBdr>
                <w:top w:val="none" w:sz="0" w:space="0" w:color="auto"/>
                <w:left w:val="none" w:sz="0" w:space="0" w:color="auto"/>
                <w:bottom w:val="none" w:sz="0" w:space="0" w:color="auto"/>
                <w:right w:val="none" w:sz="0" w:space="0" w:color="auto"/>
              </w:divBdr>
            </w:div>
            <w:div w:id="2026667643">
              <w:marLeft w:val="0"/>
              <w:marRight w:val="0"/>
              <w:marTop w:val="0"/>
              <w:marBottom w:val="0"/>
              <w:divBdr>
                <w:top w:val="none" w:sz="0" w:space="0" w:color="auto"/>
                <w:left w:val="none" w:sz="0" w:space="0" w:color="auto"/>
                <w:bottom w:val="none" w:sz="0" w:space="0" w:color="auto"/>
                <w:right w:val="none" w:sz="0" w:space="0" w:color="auto"/>
              </w:divBdr>
            </w:div>
            <w:div w:id="1383095592">
              <w:marLeft w:val="0"/>
              <w:marRight w:val="0"/>
              <w:marTop w:val="0"/>
              <w:marBottom w:val="0"/>
              <w:divBdr>
                <w:top w:val="none" w:sz="0" w:space="0" w:color="auto"/>
                <w:left w:val="none" w:sz="0" w:space="0" w:color="auto"/>
                <w:bottom w:val="none" w:sz="0" w:space="0" w:color="auto"/>
                <w:right w:val="none" w:sz="0" w:space="0" w:color="auto"/>
              </w:divBdr>
            </w:div>
            <w:div w:id="2034189191">
              <w:marLeft w:val="0"/>
              <w:marRight w:val="0"/>
              <w:marTop w:val="0"/>
              <w:marBottom w:val="0"/>
              <w:divBdr>
                <w:top w:val="none" w:sz="0" w:space="0" w:color="auto"/>
                <w:left w:val="none" w:sz="0" w:space="0" w:color="auto"/>
                <w:bottom w:val="none" w:sz="0" w:space="0" w:color="auto"/>
                <w:right w:val="none" w:sz="0" w:space="0" w:color="auto"/>
              </w:divBdr>
            </w:div>
            <w:div w:id="767509755">
              <w:marLeft w:val="0"/>
              <w:marRight w:val="0"/>
              <w:marTop w:val="0"/>
              <w:marBottom w:val="0"/>
              <w:divBdr>
                <w:top w:val="none" w:sz="0" w:space="0" w:color="auto"/>
                <w:left w:val="none" w:sz="0" w:space="0" w:color="auto"/>
                <w:bottom w:val="none" w:sz="0" w:space="0" w:color="auto"/>
                <w:right w:val="none" w:sz="0" w:space="0" w:color="auto"/>
              </w:divBdr>
            </w:div>
            <w:div w:id="2068524571">
              <w:marLeft w:val="0"/>
              <w:marRight w:val="0"/>
              <w:marTop w:val="0"/>
              <w:marBottom w:val="0"/>
              <w:divBdr>
                <w:top w:val="none" w:sz="0" w:space="0" w:color="auto"/>
                <w:left w:val="none" w:sz="0" w:space="0" w:color="auto"/>
                <w:bottom w:val="none" w:sz="0" w:space="0" w:color="auto"/>
                <w:right w:val="none" w:sz="0" w:space="0" w:color="auto"/>
              </w:divBdr>
            </w:div>
            <w:div w:id="1657566589">
              <w:marLeft w:val="0"/>
              <w:marRight w:val="0"/>
              <w:marTop w:val="0"/>
              <w:marBottom w:val="0"/>
              <w:divBdr>
                <w:top w:val="none" w:sz="0" w:space="0" w:color="auto"/>
                <w:left w:val="none" w:sz="0" w:space="0" w:color="auto"/>
                <w:bottom w:val="none" w:sz="0" w:space="0" w:color="auto"/>
                <w:right w:val="none" w:sz="0" w:space="0" w:color="auto"/>
              </w:divBdr>
            </w:div>
            <w:div w:id="1799107344">
              <w:marLeft w:val="0"/>
              <w:marRight w:val="0"/>
              <w:marTop w:val="0"/>
              <w:marBottom w:val="0"/>
              <w:divBdr>
                <w:top w:val="none" w:sz="0" w:space="0" w:color="auto"/>
                <w:left w:val="none" w:sz="0" w:space="0" w:color="auto"/>
                <w:bottom w:val="none" w:sz="0" w:space="0" w:color="auto"/>
                <w:right w:val="none" w:sz="0" w:space="0" w:color="auto"/>
              </w:divBdr>
            </w:div>
            <w:div w:id="267545185">
              <w:marLeft w:val="0"/>
              <w:marRight w:val="0"/>
              <w:marTop w:val="0"/>
              <w:marBottom w:val="0"/>
              <w:divBdr>
                <w:top w:val="none" w:sz="0" w:space="0" w:color="auto"/>
                <w:left w:val="none" w:sz="0" w:space="0" w:color="auto"/>
                <w:bottom w:val="none" w:sz="0" w:space="0" w:color="auto"/>
                <w:right w:val="none" w:sz="0" w:space="0" w:color="auto"/>
              </w:divBdr>
            </w:div>
            <w:div w:id="1080057416">
              <w:marLeft w:val="0"/>
              <w:marRight w:val="0"/>
              <w:marTop w:val="0"/>
              <w:marBottom w:val="0"/>
              <w:divBdr>
                <w:top w:val="none" w:sz="0" w:space="0" w:color="auto"/>
                <w:left w:val="none" w:sz="0" w:space="0" w:color="auto"/>
                <w:bottom w:val="none" w:sz="0" w:space="0" w:color="auto"/>
                <w:right w:val="none" w:sz="0" w:space="0" w:color="auto"/>
              </w:divBdr>
            </w:div>
            <w:div w:id="162554371">
              <w:marLeft w:val="0"/>
              <w:marRight w:val="0"/>
              <w:marTop w:val="0"/>
              <w:marBottom w:val="0"/>
              <w:divBdr>
                <w:top w:val="none" w:sz="0" w:space="0" w:color="auto"/>
                <w:left w:val="none" w:sz="0" w:space="0" w:color="auto"/>
                <w:bottom w:val="none" w:sz="0" w:space="0" w:color="auto"/>
                <w:right w:val="none" w:sz="0" w:space="0" w:color="auto"/>
              </w:divBdr>
            </w:div>
            <w:div w:id="830607177">
              <w:marLeft w:val="0"/>
              <w:marRight w:val="0"/>
              <w:marTop w:val="0"/>
              <w:marBottom w:val="0"/>
              <w:divBdr>
                <w:top w:val="none" w:sz="0" w:space="0" w:color="auto"/>
                <w:left w:val="none" w:sz="0" w:space="0" w:color="auto"/>
                <w:bottom w:val="none" w:sz="0" w:space="0" w:color="auto"/>
                <w:right w:val="none" w:sz="0" w:space="0" w:color="auto"/>
              </w:divBdr>
            </w:div>
            <w:div w:id="1606185749">
              <w:marLeft w:val="0"/>
              <w:marRight w:val="0"/>
              <w:marTop w:val="0"/>
              <w:marBottom w:val="0"/>
              <w:divBdr>
                <w:top w:val="none" w:sz="0" w:space="0" w:color="auto"/>
                <w:left w:val="none" w:sz="0" w:space="0" w:color="auto"/>
                <w:bottom w:val="none" w:sz="0" w:space="0" w:color="auto"/>
                <w:right w:val="none" w:sz="0" w:space="0" w:color="auto"/>
              </w:divBdr>
            </w:div>
            <w:div w:id="152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460">
      <w:bodyDiv w:val="1"/>
      <w:marLeft w:val="0"/>
      <w:marRight w:val="0"/>
      <w:marTop w:val="0"/>
      <w:marBottom w:val="0"/>
      <w:divBdr>
        <w:top w:val="none" w:sz="0" w:space="0" w:color="auto"/>
        <w:left w:val="none" w:sz="0" w:space="0" w:color="auto"/>
        <w:bottom w:val="none" w:sz="0" w:space="0" w:color="auto"/>
        <w:right w:val="none" w:sz="0" w:space="0" w:color="auto"/>
      </w:divBdr>
    </w:div>
    <w:div w:id="146481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1362</Words>
  <Characters>8188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Caitlin</dc:creator>
  <cp:keywords/>
  <dc:description/>
  <cp:lastModifiedBy>Ishita Agarwal</cp:lastModifiedBy>
  <cp:revision>11</cp:revision>
  <dcterms:created xsi:type="dcterms:W3CDTF">2023-06-23T16:25:00Z</dcterms:created>
  <dcterms:modified xsi:type="dcterms:W3CDTF">2023-06-23T16:32:00Z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189ec2fd09016a011207a47bed380b62d235784735488a083494a7549eda6c67</vt:lpwstr>
  </property>
</Properties>
</file>