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6E26" w:rsidRPr="003D04A2" w:rsidRDefault="00A66E26" w:rsidP="00A66E26">
      <w:pPr>
        <w:spacing w:after="0" w:line="276" w:lineRule="auto"/>
        <w:rPr>
          <w:rFonts w:ascii="Times New Roman" w:eastAsia="Verdana" w:hAnsi="Times New Roman" w:cs="Times New Roman"/>
          <w:b/>
          <w:bCs/>
        </w:rPr>
      </w:pPr>
      <w:bookmarkStart w:id="0" w:name="_Hlk205164460"/>
      <w:bookmarkEnd w:id="0"/>
      <w:r w:rsidRPr="003D04A2">
        <w:rPr>
          <w:rFonts w:ascii="Times New Roman" w:eastAsia="Verdana" w:hAnsi="Times New Roman" w:cs="Times New Roman"/>
        </w:rPr>
        <w:t xml:space="preserve">                                                     </w:t>
      </w:r>
      <w:r w:rsidRPr="003D04A2">
        <w:rPr>
          <w:rFonts w:ascii="Times New Roman" w:eastAsia="Verdana" w:hAnsi="Times New Roman" w:cs="Times New Roman"/>
          <w:b/>
          <w:bCs/>
        </w:rPr>
        <w:t>PROJECT REPORT</w:t>
      </w:r>
    </w:p>
    <w:p w:rsidR="00A66E26" w:rsidRPr="003D04A2" w:rsidRDefault="00A66E26" w:rsidP="00A66E26">
      <w:pPr>
        <w:spacing w:after="0" w:line="276" w:lineRule="auto"/>
        <w:rPr>
          <w:rFonts w:ascii="Times New Roman" w:eastAsia="Verdana" w:hAnsi="Times New Roman" w:cs="Times New Roman"/>
          <w:b/>
        </w:rPr>
      </w:pPr>
    </w:p>
    <w:p w:rsidR="00A66E26" w:rsidRPr="003D04A2" w:rsidRDefault="00A66E26" w:rsidP="00A66E26">
      <w:pPr>
        <w:spacing w:after="0" w:line="276" w:lineRule="auto"/>
        <w:rPr>
          <w:rFonts w:ascii="Times New Roman" w:eastAsia="Verdana" w:hAnsi="Times New Roman" w:cs="Times New Roman"/>
          <w:b/>
        </w:rPr>
      </w:pPr>
      <w:r w:rsidRPr="003D04A2">
        <w:rPr>
          <w:rFonts w:ascii="Times New Roman" w:eastAsia="Verdana" w:hAnsi="Times New Roman" w:cs="Times New Roman"/>
          <w:b/>
        </w:rPr>
        <w:t>PROJECT INFORMATION</w:t>
      </w:r>
    </w:p>
    <w:p w:rsidR="00A66E26" w:rsidRPr="003D04A2" w:rsidRDefault="00A66E26" w:rsidP="00A66E26">
      <w:pPr>
        <w:spacing w:after="0" w:line="276" w:lineRule="auto"/>
        <w:rPr>
          <w:rFonts w:ascii="Times New Roman" w:eastAsia="Verdana" w:hAnsi="Times New Roman" w:cs="Times New Roman"/>
        </w:rPr>
      </w:pPr>
      <w:r w:rsidRPr="003D04A2">
        <w:rPr>
          <w:rFonts w:ascii="Times New Roman" w:eastAsia="Verdana" w:hAnsi="Times New Roman" w:cs="Times New Roman"/>
          <w:b/>
          <w:bCs/>
        </w:rPr>
        <w:t xml:space="preserve">Project </w:t>
      </w:r>
      <w:proofErr w:type="gramStart"/>
      <w:r w:rsidRPr="003D04A2">
        <w:rPr>
          <w:rFonts w:ascii="Times New Roman" w:eastAsia="Verdana" w:hAnsi="Times New Roman" w:cs="Times New Roman"/>
          <w:b/>
          <w:bCs/>
        </w:rPr>
        <w:t>Title</w:t>
      </w:r>
      <w:r w:rsidRPr="003D04A2">
        <w:rPr>
          <w:rFonts w:ascii="Times New Roman" w:eastAsia="Verdana" w:hAnsi="Times New Roman" w:cs="Times New Roman"/>
        </w:rPr>
        <w:t xml:space="preserve">  -</w:t>
      </w:r>
      <w:proofErr w:type="gramEnd"/>
      <w:r w:rsidRPr="003D04A2">
        <w:rPr>
          <w:rFonts w:ascii="Times New Roman" w:eastAsia="Verdana" w:hAnsi="Times New Roman" w:cs="Times New Roman"/>
        </w:rPr>
        <w:t xml:space="preserve"> Retail Performance Analysis</w:t>
      </w:r>
    </w:p>
    <w:p w:rsidR="00A66E26" w:rsidRPr="003D04A2" w:rsidRDefault="00A66E26" w:rsidP="00A66E26">
      <w:pPr>
        <w:spacing w:after="0" w:line="276" w:lineRule="auto"/>
        <w:rPr>
          <w:rFonts w:ascii="Times New Roman" w:eastAsia="Verdana" w:hAnsi="Times New Roman" w:cs="Times New Roman"/>
        </w:rPr>
      </w:pPr>
      <w:r w:rsidRPr="003D04A2">
        <w:rPr>
          <w:rFonts w:ascii="Times New Roman" w:eastAsia="Verdana" w:hAnsi="Times New Roman" w:cs="Times New Roman"/>
          <w:b/>
          <w:bCs/>
        </w:rPr>
        <w:t>Student Name(s)</w:t>
      </w:r>
      <w:r w:rsidRPr="003D04A2">
        <w:rPr>
          <w:rFonts w:ascii="Times New Roman" w:eastAsia="Verdana" w:hAnsi="Times New Roman" w:cs="Times New Roman"/>
        </w:rPr>
        <w:t xml:space="preserve"> – </w:t>
      </w:r>
      <w:proofErr w:type="spellStart"/>
      <w:r w:rsidRPr="003D04A2">
        <w:rPr>
          <w:rFonts w:ascii="Times New Roman" w:eastAsia="Verdana" w:hAnsi="Times New Roman" w:cs="Times New Roman"/>
        </w:rPr>
        <w:t>Archita</w:t>
      </w:r>
      <w:proofErr w:type="spellEnd"/>
      <w:r w:rsidRPr="003D04A2">
        <w:rPr>
          <w:rFonts w:ascii="Times New Roman" w:eastAsia="Verdana" w:hAnsi="Times New Roman" w:cs="Times New Roman"/>
        </w:rPr>
        <w:t xml:space="preserve"> </w:t>
      </w:r>
      <w:proofErr w:type="spellStart"/>
      <w:proofErr w:type="gramStart"/>
      <w:r w:rsidRPr="003D04A2">
        <w:rPr>
          <w:rFonts w:ascii="Times New Roman" w:eastAsia="Verdana" w:hAnsi="Times New Roman" w:cs="Times New Roman"/>
        </w:rPr>
        <w:t>Prakash</w:t>
      </w:r>
      <w:proofErr w:type="spellEnd"/>
      <w:r w:rsidRPr="003D04A2">
        <w:rPr>
          <w:rFonts w:ascii="Times New Roman" w:eastAsia="Verdana" w:hAnsi="Times New Roman" w:cs="Times New Roman"/>
        </w:rPr>
        <w:t xml:space="preserve"> ,</w:t>
      </w:r>
      <w:proofErr w:type="gramEnd"/>
      <w:r>
        <w:rPr>
          <w:rFonts w:ascii="Times New Roman" w:eastAsia="Verdana" w:hAnsi="Times New Roman" w:cs="Times New Roman"/>
        </w:rPr>
        <w:t xml:space="preserve"> </w:t>
      </w:r>
      <w:proofErr w:type="spellStart"/>
      <w:r w:rsidRPr="003D04A2">
        <w:rPr>
          <w:rFonts w:ascii="Times New Roman" w:eastAsia="Verdana" w:hAnsi="Times New Roman" w:cs="Times New Roman"/>
        </w:rPr>
        <w:t>Ishita</w:t>
      </w:r>
      <w:proofErr w:type="spellEnd"/>
      <w:r w:rsidRPr="003D04A2">
        <w:rPr>
          <w:rFonts w:ascii="Times New Roman" w:eastAsia="Verdana" w:hAnsi="Times New Roman" w:cs="Times New Roman"/>
        </w:rPr>
        <w:t xml:space="preserve"> </w:t>
      </w:r>
      <w:proofErr w:type="spellStart"/>
      <w:r w:rsidRPr="003D04A2">
        <w:rPr>
          <w:rFonts w:ascii="Times New Roman" w:eastAsia="Verdana" w:hAnsi="Times New Roman" w:cs="Times New Roman"/>
        </w:rPr>
        <w:t>Nath</w:t>
      </w:r>
      <w:proofErr w:type="spellEnd"/>
      <w:r w:rsidRPr="003D04A2">
        <w:rPr>
          <w:rFonts w:ascii="Times New Roman" w:eastAsia="Verdana" w:hAnsi="Times New Roman" w:cs="Times New Roman"/>
        </w:rPr>
        <w:t>,</w:t>
      </w:r>
      <w:r>
        <w:rPr>
          <w:rFonts w:ascii="Times New Roman" w:eastAsia="Verdana" w:hAnsi="Times New Roman" w:cs="Times New Roman"/>
        </w:rPr>
        <w:t xml:space="preserve"> </w:t>
      </w:r>
      <w:proofErr w:type="spellStart"/>
      <w:r w:rsidRPr="003D04A2">
        <w:rPr>
          <w:rFonts w:ascii="Times New Roman" w:eastAsia="Verdana" w:hAnsi="Times New Roman" w:cs="Times New Roman"/>
        </w:rPr>
        <w:t>Kanika</w:t>
      </w:r>
      <w:proofErr w:type="spellEnd"/>
    </w:p>
    <w:p w:rsidR="00A66E26" w:rsidRPr="003D04A2" w:rsidRDefault="00A66E26" w:rsidP="00A66E26">
      <w:pPr>
        <w:spacing w:after="0" w:line="276" w:lineRule="auto"/>
        <w:rPr>
          <w:rFonts w:ascii="Times New Roman" w:eastAsia="Verdana" w:hAnsi="Times New Roman" w:cs="Times New Roman"/>
        </w:rPr>
      </w:pPr>
      <w:r w:rsidRPr="003D04A2">
        <w:rPr>
          <w:rFonts w:ascii="Times New Roman" w:eastAsia="Verdana" w:hAnsi="Times New Roman" w:cs="Times New Roman"/>
        </w:rPr>
        <w:t xml:space="preserve"> </w:t>
      </w:r>
      <w:proofErr w:type="spellStart"/>
      <w:r w:rsidRPr="003D04A2">
        <w:rPr>
          <w:rFonts w:ascii="Times New Roman" w:eastAsia="Verdana" w:hAnsi="Times New Roman" w:cs="Times New Roman"/>
          <w:b/>
          <w:bCs/>
        </w:rPr>
        <w:t>Enrollment</w:t>
      </w:r>
      <w:proofErr w:type="spellEnd"/>
      <w:r w:rsidRPr="003D04A2">
        <w:rPr>
          <w:rFonts w:ascii="Times New Roman" w:eastAsia="Verdana" w:hAnsi="Times New Roman" w:cs="Times New Roman"/>
          <w:b/>
          <w:bCs/>
        </w:rPr>
        <w:t xml:space="preserve"> Number(s)</w:t>
      </w:r>
      <w:r w:rsidRPr="003D04A2">
        <w:rPr>
          <w:rFonts w:ascii="Times New Roman" w:eastAsia="Verdana" w:hAnsi="Times New Roman" w:cs="Times New Roman"/>
        </w:rPr>
        <w:t xml:space="preserve"> -065013,</w:t>
      </w:r>
      <w:r>
        <w:rPr>
          <w:rFonts w:ascii="Times New Roman" w:eastAsia="Verdana" w:hAnsi="Times New Roman" w:cs="Times New Roman"/>
        </w:rPr>
        <w:t xml:space="preserve"> </w:t>
      </w:r>
      <w:r w:rsidRPr="003D04A2">
        <w:rPr>
          <w:rFonts w:ascii="Times New Roman" w:eastAsia="Verdana" w:hAnsi="Times New Roman" w:cs="Times New Roman"/>
        </w:rPr>
        <w:t>065026,</w:t>
      </w:r>
      <w:r>
        <w:rPr>
          <w:rFonts w:ascii="Times New Roman" w:eastAsia="Verdana" w:hAnsi="Times New Roman" w:cs="Times New Roman"/>
        </w:rPr>
        <w:t xml:space="preserve"> </w:t>
      </w:r>
      <w:r w:rsidRPr="003D04A2">
        <w:rPr>
          <w:rFonts w:ascii="Times New Roman" w:eastAsia="Verdana" w:hAnsi="Times New Roman" w:cs="Times New Roman"/>
        </w:rPr>
        <w:t>065029</w:t>
      </w:r>
    </w:p>
    <w:p w:rsidR="00A66E26" w:rsidRPr="003D04A2" w:rsidRDefault="00A66E26" w:rsidP="00A66E26">
      <w:pPr>
        <w:spacing w:after="0" w:line="276" w:lineRule="auto"/>
        <w:rPr>
          <w:rFonts w:ascii="Times New Roman" w:eastAsia="Times New Roman" w:hAnsi="Times New Roman" w:cs="Times New Roman"/>
        </w:rPr>
      </w:pPr>
      <w:r w:rsidRPr="003D04A2">
        <w:rPr>
          <w:rFonts w:ascii="Times New Roman" w:eastAsia="Verdana" w:hAnsi="Times New Roman" w:cs="Times New Roman"/>
          <w:b/>
          <w:bCs/>
        </w:rPr>
        <w:t>Group Number</w:t>
      </w:r>
      <w:r w:rsidRPr="003D04A2">
        <w:rPr>
          <w:rFonts w:ascii="Times New Roman" w:eastAsia="Times New Roman" w:hAnsi="Times New Roman" w:cs="Times New Roman"/>
        </w:rPr>
        <w:t>-7</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Data Description</w:t>
      </w:r>
      <w:r>
        <w:rPr>
          <w:rFonts w:ascii="Times New Roman" w:eastAsia="Times New Roman" w:hAnsi="Times New Roman" w:cs="Times New Roman"/>
          <w:b/>
        </w:rPr>
        <w:t>:</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1.</w:t>
      </w:r>
      <w:r w:rsidRPr="003D04A2">
        <w:rPr>
          <w:rFonts w:ascii="Times New Roman" w:eastAsia="Times New Roman" w:hAnsi="Times New Roman" w:cs="Times New Roman"/>
        </w:rPr>
        <w:t xml:space="preserve">    </w:t>
      </w:r>
      <w:r w:rsidRPr="003D04A2">
        <w:rPr>
          <w:rFonts w:ascii="Times New Roman" w:eastAsia="Times New Roman" w:hAnsi="Times New Roman" w:cs="Times New Roman"/>
          <w:b/>
        </w:rPr>
        <w:t>Dataset Overview</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File </w:t>
      </w:r>
      <w:proofErr w:type="gramStart"/>
      <w:r w:rsidRPr="003D04A2">
        <w:rPr>
          <w:rFonts w:ascii="Times New Roman" w:eastAsia="Times New Roman" w:hAnsi="Times New Roman" w:cs="Times New Roman"/>
          <w:b/>
        </w:rPr>
        <w:t>Name :</w:t>
      </w:r>
      <w:proofErr w:type="gramEnd"/>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ap_13_in_26_kk_29.xlsx</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Dataset </w:t>
      </w:r>
      <w:proofErr w:type="gramStart"/>
      <w:r w:rsidRPr="003D04A2">
        <w:rPr>
          <w:rFonts w:ascii="Times New Roman" w:eastAsia="Times New Roman" w:hAnsi="Times New Roman" w:cs="Times New Roman"/>
          <w:b/>
        </w:rPr>
        <w:t>Name :</w:t>
      </w:r>
      <w:proofErr w:type="gramEnd"/>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Retail Transactional Data</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 xml:space="preserve">   </w:t>
      </w:r>
      <w:r w:rsidRPr="003D04A2">
        <w:rPr>
          <w:rFonts w:ascii="Times New Roman" w:eastAsia="Times New Roman" w:hAnsi="Times New Roman" w:cs="Times New Roman"/>
          <w:b/>
        </w:rPr>
        <w:t xml:space="preserve">  Dataset Source:</w:t>
      </w:r>
      <w:r w:rsidRPr="003D04A2">
        <w:rPr>
          <w:rFonts w:ascii="Times New Roman" w:eastAsia="Times New Roman" w:hAnsi="Times New Roman" w:cs="Times New Roman"/>
        </w:rPr>
        <w:t xml:space="preserve"> </w:t>
      </w:r>
      <w:proofErr w:type="spellStart"/>
      <w:r w:rsidRPr="003D04A2">
        <w:rPr>
          <w:rFonts w:ascii="Times New Roman" w:eastAsia="Times New Roman" w:hAnsi="Times New Roman" w:cs="Times New Roman"/>
        </w:rPr>
        <w:t>Kaggle</w:t>
      </w:r>
      <w:proofErr w:type="spellEnd"/>
      <w:r w:rsidRPr="003D04A2">
        <w:rPr>
          <w:rFonts w:ascii="Times New Roman" w:eastAsia="Times New Roman" w:hAnsi="Times New Roman" w:cs="Times New Roman"/>
        </w:rPr>
        <w:t xml:space="preserve"> </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Dataset Type:</w:t>
      </w:r>
      <w:r w:rsidRPr="003D04A2">
        <w:rPr>
          <w:rFonts w:ascii="Times New Roman" w:eastAsia="Times New Roman" w:hAnsi="Times New Roman" w:cs="Times New Roman"/>
        </w:rPr>
        <w:t xml:space="preserve"> Time Series</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File </w:t>
      </w:r>
      <w:proofErr w:type="gramStart"/>
      <w:r w:rsidRPr="003D04A2">
        <w:rPr>
          <w:rFonts w:ascii="Times New Roman" w:eastAsia="Times New Roman" w:hAnsi="Times New Roman" w:cs="Times New Roman"/>
          <w:b/>
        </w:rPr>
        <w:t>Type :</w:t>
      </w:r>
      <w:proofErr w:type="gramEnd"/>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CSV</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File </w:t>
      </w:r>
      <w:proofErr w:type="gramStart"/>
      <w:r w:rsidRPr="003D04A2">
        <w:rPr>
          <w:rFonts w:ascii="Times New Roman" w:eastAsia="Times New Roman" w:hAnsi="Times New Roman" w:cs="Times New Roman"/>
          <w:b/>
        </w:rPr>
        <w:t>Size :</w:t>
      </w:r>
      <w:proofErr w:type="gramEnd"/>
      <w:r w:rsidRPr="003D04A2">
        <w:rPr>
          <w:rFonts w:ascii="Times New Roman" w:eastAsia="Times New Roman" w:hAnsi="Times New Roman" w:cs="Times New Roman"/>
        </w:rPr>
        <w:t xml:space="preserve"> 279MB</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    Data Dimension</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w:t>
      </w:r>
      <w:proofErr w:type="gramStart"/>
      <w:r w:rsidRPr="003D04A2">
        <w:rPr>
          <w:rFonts w:ascii="Times New Roman" w:eastAsia="Times New Roman" w:hAnsi="Times New Roman" w:cs="Times New Roman"/>
          <w:b/>
        </w:rPr>
        <w:t>Records :</w:t>
      </w:r>
      <w:proofErr w:type="gramEnd"/>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2944</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        </w:t>
      </w:r>
      <w:r w:rsidRPr="003D04A2">
        <w:rPr>
          <w:rFonts w:ascii="Times New Roman" w:eastAsia="Times New Roman" w:hAnsi="Times New Roman" w:cs="Times New Roman"/>
          <w:b/>
        </w:rPr>
        <w:t xml:space="preserve">  </w:t>
      </w:r>
      <w:proofErr w:type="gramStart"/>
      <w:r w:rsidRPr="003D04A2">
        <w:rPr>
          <w:rFonts w:ascii="Times New Roman" w:eastAsia="Times New Roman" w:hAnsi="Times New Roman" w:cs="Times New Roman"/>
          <w:b/>
        </w:rPr>
        <w:t>Attributes :</w:t>
      </w:r>
      <w:proofErr w:type="gramEnd"/>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31</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Attribute </w:t>
      </w:r>
      <w:proofErr w:type="gramStart"/>
      <w:r w:rsidRPr="003D04A2">
        <w:rPr>
          <w:rFonts w:ascii="Times New Roman" w:eastAsia="Times New Roman" w:hAnsi="Times New Roman" w:cs="Times New Roman"/>
          <w:b/>
        </w:rPr>
        <w:t>Types :</w:t>
      </w:r>
      <w:proofErr w:type="gramEnd"/>
      <w:r w:rsidRPr="003D04A2">
        <w:rPr>
          <w:rFonts w:ascii="Times New Roman" w:eastAsia="Times New Roman" w:hAnsi="Times New Roman" w:cs="Times New Roman"/>
          <w:b/>
        </w:rPr>
        <w:t xml:space="preserve"> Categorical &amp; Non-categorical</w:t>
      </w:r>
    </w:p>
    <w:p w:rsidR="00A66E26" w:rsidRPr="003D04A2" w:rsidRDefault="00A66E26" w:rsidP="00A66E26">
      <w:pPr>
        <w:spacing w:before="240" w:after="240" w:line="276" w:lineRule="auto"/>
        <w:ind w:left="1440"/>
        <w:rPr>
          <w:rFonts w:ascii="Times New Roman" w:eastAsia="Times New Roman" w:hAnsi="Times New Roman" w:cs="Times New Roman"/>
          <w:b/>
        </w:rPr>
      </w:pPr>
      <w:r w:rsidRPr="003D04A2">
        <w:rPr>
          <w:rFonts w:ascii="Times New Roman" w:eastAsia="Times New Roman" w:hAnsi="Times New Roman" w:cs="Times New Roman"/>
          <w:b/>
        </w:rPr>
        <w:t xml:space="preserve"> </w:t>
      </w:r>
    </w:p>
    <w:tbl>
      <w:tblPr>
        <w:tblW w:w="8175" w:type="dxa"/>
        <w:tblBorders>
          <w:top w:val="nil"/>
          <w:left w:val="nil"/>
          <w:bottom w:val="nil"/>
          <w:right w:val="nil"/>
          <w:insideH w:val="nil"/>
          <w:insideV w:val="nil"/>
        </w:tblBorders>
        <w:tblLayout w:type="fixed"/>
        <w:tblLook w:val="0600"/>
      </w:tblPr>
      <w:tblGrid>
        <w:gridCol w:w="4095"/>
        <w:gridCol w:w="4080"/>
      </w:tblGrid>
      <w:tr w:rsidR="00A66E26" w:rsidRPr="003D04A2" w:rsidTr="00812F18">
        <w:trPr>
          <w:trHeight w:val="285"/>
        </w:trPr>
        <w:tc>
          <w:tcPr>
            <w:tcW w:w="40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Categorical</w:t>
            </w:r>
          </w:p>
        </w:tc>
        <w:tc>
          <w:tcPr>
            <w:tcW w:w="4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Non-Categorical</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Age</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Transaction_ID</w:t>
            </w:r>
            <w:proofErr w:type="spellEnd"/>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City</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Customer_ID</w:t>
            </w:r>
            <w:proofErr w:type="spellEnd"/>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State</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Name</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Country</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Email</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Gender</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Phone</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Income</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Address</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Customer_Segment</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Time</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Zipcode</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Total </w:t>
            </w:r>
            <w:proofErr w:type="spellStart"/>
            <w:r w:rsidRPr="003D04A2">
              <w:rPr>
                <w:rFonts w:ascii="Times New Roman" w:eastAsia="Times New Roman" w:hAnsi="Times New Roman" w:cs="Times New Roman"/>
              </w:rPr>
              <w:t>Purchases_Amount</w:t>
            </w:r>
            <w:proofErr w:type="spellEnd"/>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lastRenderedPageBreak/>
              <w:t>Date</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Total_Amount</w:t>
            </w:r>
            <w:proofErr w:type="spellEnd"/>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Year</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Month</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Product_Category</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Product_Brand</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Product_Type</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Feedback</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Shipping_Method</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Payment_Method</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Order_Status</w:t>
            </w:r>
            <w:proofErr w:type="spellEnd"/>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Ratings</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r w:rsidR="00A66E26" w:rsidRPr="003D04A2" w:rsidTr="00812F18">
        <w:trPr>
          <w:trHeight w:val="285"/>
        </w:trPr>
        <w:tc>
          <w:tcPr>
            <w:tcW w:w="4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c>
          <w:tcPr>
            <w:tcW w:w="408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 xml:space="preserve"> </w:t>
            </w:r>
          </w:p>
        </w:tc>
      </w:tr>
    </w:tbl>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w:t>
      </w:r>
    </w:p>
    <w:tbl>
      <w:tblPr>
        <w:tblW w:w="8175" w:type="dxa"/>
        <w:tblBorders>
          <w:top w:val="nil"/>
          <w:left w:val="nil"/>
          <w:bottom w:val="nil"/>
          <w:right w:val="nil"/>
          <w:insideH w:val="nil"/>
          <w:insideV w:val="nil"/>
        </w:tblBorders>
        <w:tblLayout w:type="fixed"/>
        <w:tblLook w:val="0600"/>
      </w:tblPr>
      <w:tblGrid>
        <w:gridCol w:w="4140"/>
        <w:gridCol w:w="4035"/>
      </w:tblGrid>
      <w:tr w:rsidR="00A66E26" w:rsidRPr="003D04A2" w:rsidTr="00812F18">
        <w:trPr>
          <w:trHeight w:val="285"/>
        </w:trPr>
        <w:tc>
          <w:tcPr>
            <w:tcW w:w="4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bCs/>
              </w:rPr>
            </w:pPr>
            <w:r w:rsidRPr="003D04A2">
              <w:rPr>
                <w:rFonts w:ascii="Times New Roman" w:eastAsia="Times New Roman" w:hAnsi="Times New Roman" w:cs="Times New Roman"/>
                <w:b/>
                <w:bCs/>
              </w:rPr>
              <w:t>Nominal</w:t>
            </w:r>
          </w:p>
        </w:tc>
        <w:tc>
          <w:tcPr>
            <w:tcW w:w="40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bCs/>
              </w:rPr>
            </w:pPr>
            <w:r w:rsidRPr="003D04A2">
              <w:rPr>
                <w:rFonts w:ascii="Times New Roman" w:eastAsia="Times New Roman" w:hAnsi="Times New Roman" w:cs="Times New Roman"/>
                <w:b/>
                <w:bCs/>
              </w:rPr>
              <w:t>Ordinal</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Customer_Segment</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Age</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City</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Date</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State</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Ratings</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Country</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Gender</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Income</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Zipcode</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Date</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Year</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Month</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Product_Category</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Product_Brand</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Product_Type</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Feedback</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Shipping_Method</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Payment_Method</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r w:rsidR="00A66E26" w:rsidRPr="003D04A2" w:rsidTr="00812F18">
        <w:trPr>
          <w:trHeight w:val="285"/>
        </w:trPr>
        <w:tc>
          <w:tcPr>
            <w:tcW w:w="4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Order_Status</w:t>
            </w:r>
            <w:proofErr w:type="spellEnd"/>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r>
    </w:tbl>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w:t>
      </w:r>
    </w:p>
    <w:tbl>
      <w:tblPr>
        <w:tblW w:w="8175" w:type="dxa"/>
        <w:tblBorders>
          <w:top w:val="nil"/>
          <w:left w:val="nil"/>
          <w:bottom w:val="nil"/>
          <w:right w:val="nil"/>
          <w:insideH w:val="nil"/>
          <w:insideV w:val="nil"/>
        </w:tblBorders>
        <w:tblLayout w:type="fixed"/>
        <w:tblLook w:val="0600"/>
      </w:tblPr>
      <w:tblGrid>
        <w:gridCol w:w="4065"/>
        <w:gridCol w:w="4110"/>
      </w:tblGrid>
      <w:tr w:rsidR="00A66E26" w:rsidRPr="003D04A2" w:rsidTr="00812F18">
        <w:trPr>
          <w:trHeight w:val="285"/>
        </w:trPr>
        <w:tc>
          <w:tcPr>
            <w:tcW w:w="40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bCs/>
              </w:rPr>
            </w:pPr>
            <w:r w:rsidRPr="003D04A2">
              <w:rPr>
                <w:rFonts w:ascii="Times New Roman" w:eastAsia="Times New Roman" w:hAnsi="Times New Roman" w:cs="Times New Roman"/>
                <w:b/>
                <w:bCs/>
              </w:rPr>
              <w:t>Index</w:t>
            </w:r>
          </w:p>
        </w:tc>
        <w:tc>
          <w:tcPr>
            <w:tcW w:w="41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bCs/>
              </w:rPr>
            </w:pPr>
            <w:r w:rsidRPr="003D04A2">
              <w:rPr>
                <w:rFonts w:ascii="Times New Roman" w:eastAsia="Times New Roman" w:hAnsi="Times New Roman" w:cs="Times New Roman"/>
                <w:b/>
                <w:bCs/>
              </w:rPr>
              <w:t>Non-Index</w:t>
            </w:r>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Transaction_ID</w:t>
            </w:r>
            <w:proofErr w:type="spellEnd"/>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Name</w:t>
            </w:r>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Customer_ID</w:t>
            </w:r>
            <w:proofErr w:type="spellEnd"/>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Email</w:t>
            </w:r>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Phone</w:t>
            </w:r>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lastRenderedPageBreak/>
              <w:t xml:space="preserve"> </w:t>
            </w:r>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Address</w:t>
            </w:r>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Time</w:t>
            </w:r>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Total </w:t>
            </w:r>
            <w:proofErr w:type="spellStart"/>
            <w:r w:rsidRPr="003D04A2">
              <w:rPr>
                <w:rFonts w:ascii="Times New Roman" w:eastAsia="Times New Roman" w:hAnsi="Times New Roman" w:cs="Times New Roman"/>
              </w:rPr>
              <w:t>Purchases_Amount</w:t>
            </w:r>
            <w:proofErr w:type="spellEnd"/>
          </w:p>
        </w:tc>
      </w:tr>
      <w:tr w:rsidR="00A66E26" w:rsidRPr="003D04A2" w:rsidTr="00812F18">
        <w:trPr>
          <w:trHeight w:val="285"/>
        </w:trPr>
        <w:tc>
          <w:tcPr>
            <w:tcW w:w="4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 </w:t>
            </w:r>
          </w:p>
        </w:tc>
        <w:tc>
          <w:tcPr>
            <w:tcW w:w="4110"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Total_Amount</w:t>
            </w:r>
            <w:proofErr w:type="spellEnd"/>
          </w:p>
        </w:tc>
      </w:tr>
    </w:tbl>
    <w:p w:rsidR="00A66E26" w:rsidRPr="003D04A2" w:rsidRDefault="00A66E26" w:rsidP="00A66E26">
      <w:pPr>
        <w:spacing w:before="240" w:after="240" w:line="276" w:lineRule="auto"/>
        <w:rPr>
          <w:rFonts w:ascii="Times New Roman" w:eastAsia="Times New Roman" w:hAnsi="Times New Roman" w:cs="Times New Roman"/>
          <w:b/>
        </w:rPr>
      </w:pPr>
    </w:p>
    <w:tbl>
      <w:tblPr>
        <w:tblW w:w="6630" w:type="dxa"/>
        <w:tblInd w:w="-3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tblPr>
      <w:tblGrid>
        <w:gridCol w:w="3330"/>
        <w:gridCol w:w="3300"/>
      </w:tblGrid>
      <w:tr w:rsidR="00A66E26" w:rsidRPr="003D04A2" w:rsidTr="00812F18">
        <w:trPr>
          <w:trHeight w:val="300"/>
        </w:trPr>
        <w:tc>
          <w:tcPr>
            <w:tcW w:w="33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before="240" w:after="0" w:line="276" w:lineRule="auto"/>
              <w:rPr>
                <w:rFonts w:ascii="Times New Roman" w:hAnsi="Times New Roman" w:cs="Times New Roman"/>
                <w:b/>
              </w:rPr>
            </w:pPr>
            <w:r w:rsidRPr="003D04A2">
              <w:rPr>
                <w:rFonts w:ascii="Times New Roman" w:hAnsi="Times New Roman" w:cs="Times New Roman"/>
                <w:b/>
              </w:rPr>
              <w:t xml:space="preserve">Variables </w:t>
            </w:r>
          </w:p>
        </w:tc>
        <w:tc>
          <w:tcPr>
            <w:tcW w:w="330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before="240" w:after="0" w:line="276" w:lineRule="auto"/>
              <w:rPr>
                <w:rFonts w:ascii="Times New Roman" w:hAnsi="Times New Roman" w:cs="Times New Roman"/>
              </w:rPr>
            </w:pPr>
            <w:r w:rsidRPr="003D04A2">
              <w:rPr>
                <w:rFonts w:ascii="Times New Roman" w:hAnsi="Times New Roman" w:cs="Times New Roman"/>
                <w:b/>
              </w:rPr>
              <w:t>Text/Number</w:t>
            </w:r>
            <w:r w:rsidRPr="003D04A2">
              <w:rPr>
                <w:rFonts w:ascii="Times New Roman" w:hAnsi="Times New Roman" w:cs="Times New Roman"/>
              </w:rPr>
              <w:t xml:space="preserve">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Transaction_ID</w:t>
            </w:r>
            <w:proofErr w:type="spellEnd"/>
            <w:r w:rsidRPr="003D04A2">
              <w:rPr>
                <w:rFonts w:ascii="Times New Roman" w:eastAsia="Times New Roman" w:hAnsi="Times New Roman" w:cs="Times New Roman"/>
              </w:rPr>
              <w:t xml:space="preserv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Customer_ID</w:t>
            </w:r>
            <w:proofErr w:type="spellEnd"/>
            <w:r w:rsidRPr="003D04A2">
              <w:rPr>
                <w:rFonts w:ascii="Times New Roman" w:eastAsia="Times New Roman" w:hAnsi="Times New Roman" w:cs="Times New Roman"/>
              </w:rPr>
              <w:t xml:space="preserv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Name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Email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Address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Phone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 (Integer)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City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State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Zipcode</w:t>
            </w:r>
            <w:proofErr w:type="spellEnd"/>
            <w:r w:rsidRPr="003D04A2">
              <w:rPr>
                <w:rFonts w:ascii="Times New Roman" w:eastAsia="Times New Roman" w:hAnsi="Times New Roman" w:cs="Times New Roman"/>
              </w:rPr>
              <w:t xml:space="preserv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 (Integer)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Country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Age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 (Integer)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Gender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Income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Customer_Segment</w:t>
            </w:r>
            <w:proofErr w:type="spellEnd"/>
            <w:r w:rsidRPr="003D04A2">
              <w:rPr>
                <w:rFonts w:ascii="Times New Roman" w:eastAsia="Times New Roman" w:hAnsi="Times New Roman" w:cs="Times New Roman"/>
              </w:rPr>
              <w:t xml:space="preserv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Date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clean_date</w:t>
            </w:r>
            <w:proofErr w:type="spellEnd"/>
            <w:r w:rsidRPr="003D04A2">
              <w:rPr>
                <w:rFonts w:ascii="Times New Roman" w:eastAsia="Times New Roman" w:hAnsi="Times New Roman" w:cs="Times New Roman"/>
              </w:rPr>
              <w:t xml:space="preserv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Year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Number(Integer)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Month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Text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Time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Number(Decimal) </w:t>
            </w:r>
          </w:p>
        </w:tc>
      </w:tr>
      <w:tr w:rsidR="00A66E26" w:rsidRPr="003D04A2" w:rsidTr="00812F18">
        <w:trPr>
          <w:trHeight w:val="300"/>
        </w:trPr>
        <w:tc>
          <w:tcPr>
            <w:tcW w:w="333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Total_Purchases</w:t>
            </w:r>
            <w:proofErr w:type="spellEnd"/>
            <w:r w:rsidRPr="003D04A2">
              <w:rPr>
                <w:rFonts w:ascii="Times New Roman" w:eastAsia="Times New Roman" w:hAnsi="Times New Roman" w:cs="Times New Roman"/>
              </w:rPr>
              <w:t xml:space="preserve"> </w:t>
            </w:r>
          </w:p>
        </w:tc>
        <w:tc>
          <w:tcPr>
            <w:tcW w:w="3300" w:type="dxa"/>
            <w:tcBorders>
              <w:top w:val="nil"/>
              <w:left w:val="nil"/>
              <w:bottom w:val="single" w:sz="5" w:space="0" w:color="000000"/>
              <w:right w:val="single" w:sz="5" w:space="0" w:color="000000"/>
            </w:tcBorders>
            <w:tcMar>
              <w:top w:w="0" w:type="dxa"/>
              <w:left w:w="0" w:type="dxa"/>
              <w:bottom w:w="0" w:type="dxa"/>
              <w:right w:w="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 xml:space="preserve">Number(Integer) </w:t>
            </w:r>
          </w:p>
        </w:tc>
      </w:tr>
    </w:tbl>
    <w:p w:rsidR="00A66E26" w:rsidRPr="003D04A2" w:rsidRDefault="00A66E26" w:rsidP="00A66E26">
      <w:pPr>
        <w:spacing w:after="0" w:line="276" w:lineRule="auto"/>
        <w:ind w:left="20"/>
        <w:rPr>
          <w:rFonts w:ascii="Times New Roman" w:eastAsia="Times New Roman" w:hAnsi="Times New Roman" w:cs="Times New Roman"/>
        </w:rPr>
      </w:pP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BASIC STATS</w:t>
      </w:r>
    </w:p>
    <w:tbl>
      <w:tblPr>
        <w:tblW w:w="5415" w:type="dxa"/>
        <w:tblBorders>
          <w:top w:val="nil"/>
          <w:left w:val="nil"/>
          <w:bottom w:val="nil"/>
          <w:right w:val="nil"/>
          <w:insideH w:val="nil"/>
          <w:insideV w:val="nil"/>
        </w:tblBorders>
        <w:tblLayout w:type="fixed"/>
        <w:tblLook w:val="0600"/>
      </w:tblPr>
      <w:tblGrid>
        <w:gridCol w:w="3000"/>
        <w:gridCol w:w="2415"/>
      </w:tblGrid>
      <w:tr w:rsidR="00A66E26" w:rsidRPr="003D04A2" w:rsidTr="00812F18">
        <w:trPr>
          <w:trHeight w:val="270"/>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V</w:t>
            </w:r>
            <w:r>
              <w:rPr>
                <w:rFonts w:ascii="Times New Roman" w:eastAsia="Times New Roman" w:hAnsi="Times New Roman" w:cs="Times New Roman"/>
                <w:b/>
              </w:rPr>
              <w:t>ariable</w:t>
            </w:r>
          </w:p>
        </w:tc>
        <w:tc>
          <w:tcPr>
            <w:tcW w:w="24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b/>
              </w:rPr>
            </w:pPr>
            <w:r w:rsidRPr="003D04A2">
              <w:rPr>
                <w:rFonts w:ascii="Times New Roman" w:eastAsia="Times New Roman" w:hAnsi="Times New Roman" w:cs="Times New Roman"/>
                <w:b/>
              </w:rPr>
              <w:t>C</w:t>
            </w:r>
            <w:r>
              <w:rPr>
                <w:rFonts w:ascii="Times New Roman" w:eastAsia="Times New Roman" w:hAnsi="Times New Roman" w:cs="Times New Roman"/>
                <w:b/>
              </w:rPr>
              <w:t>ount</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Transaction_ID</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294461</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Customer_ID</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86555</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Name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157552</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Email</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52631</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Phone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294110</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lastRenderedPageBreak/>
              <w:t>Address</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294138</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City</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131</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State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55</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Zipcode</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93718</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Country</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6</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Age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54</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Gender</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3</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Income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4</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Customer_Segment</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4</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Date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367</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clean_date</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32</w:t>
            </w:r>
          </w:p>
        </w:tc>
      </w:tr>
      <w:tr w:rsidR="00A66E26" w:rsidRPr="003D04A2" w:rsidTr="00812F18">
        <w:trPr>
          <w:trHeight w:val="27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Year</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3</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Month</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13</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Time</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83507</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Total_Purchases</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11</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Amount</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294108</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Total_Amount</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294115</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Product_Category</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6</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Feedback</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5</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Shipping_Method</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4</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Payment_Method</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5</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proofErr w:type="spellStart"/>
            <w:r w:rsidRPr="003D04A2">
              <w:rPr>
                <w:rFonts w:ascii="Times New Roman" w:eastAsia="Times New Roman" w:hAnsi="Times New Roman" w:cs="Times New Roman"/>
              </w:rPr>
              <w:t>Order_Status</w:t>
            </w:r>
            <w:proofErr w:type="spellEnd"/>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5</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Ratings</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6</w:t>
            </w:r>
          </w:p>
        </w:tc>
      </w:tr>
      <w:tr w:rsidR="00A66E26" w:rsidRPr="003D04A2" w:rsidTr="00812F18">
        <w:trPr>
          <w:trHeight w:val="28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products</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318</w:t>
            </w:r>
          </w:p>
        </w:tc>
      </w:tr>
    </w:tbl>
    <w:p w:rsidR="00A66E26" w:rsidRPr="003D04A2" w:rsidRDefault="00A66E26" w:rsidP="00A66E26">
      <w:pPr>
        <w:spacing w:before="240" w:after="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w:t>
      </w:r>
    </w:p>
    <w:tbl>
      <w:tblPr>
        <w:tblW w:w="6135" w:type="dxa"/>
        <w:tblBorders>
          <w:top w:val="nil"/>
          <w:left w:val="nil"/>
          <w:bottom w:val="nil"/>
          <w:right w:val="nil"/>
          <w:insideH w:val="nil"/>
          <w:insideV w:val="nil"/>
        </w:tblBorders>
        <w:tblLayout w:type="fixed"/>
        <w:tblLook w:val="0600"/>
      </w:tblPr>
      <w:tblGrid>
        <w:gridCol w:w="2355"/>
        <w:gridCol w:w="1875"/>
        <w:gridCol w:w="1905"/>
      </w:tblGrid>
      <w:tr w:rsidR="00A66E26" w:rsidRPr="003D04A2" w:rsidTr="00812F18">
        <w:trPr>
          <w:trHeight w:val="285"/>
        </w:trPr>
        <w:tc>
          <w:tcPr>
            <w:tcW w:w="23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before="240" w:after="0" w:line="276" w:lineRule="auto"/>
              <w:rPr>
                <w:rFonts w:ascii="Times New Roman" w:eastAsia="Arial" w:hAnsi="Times New Roman" w:cs="Times New Roman"/>
                <w:b/>
              </w:rPr>
            </w:pPr>
            <w:r>
              <w:rPr>
                <w:rFonts w:ascii="Times New Roman" w:eastAsia="Arial" w:hAnsi="Times New Roman" w:cs="Times New Roman"/>
                <w:b/>
              </w:rPr>
              <w:t>Category</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before="240" w:after="0" w:line="276" w:lineRule="auto"/>
              <w:rPr>
                <w:rFonts w:ascii="Times New Roman" w:eastAsia="Arial" w:hAnsi="Times New Roman" w:cs="Times New Roman"/>
                <w:b/>
              </w:rPr>
            </w:pPr>
            <w:r w:rsidRPr="003D04A2">
              <w:rPr>
                <w:rFonts w:ascii="Times New Roman" w:eastAsia="Arial" w:hAnsi="Times New Roman" w:cs="Times New Roman"/>
                <w:b/>
              </w:rPr>
              <w:t>F</w:t>
            </w:r>
            <w:r>
              <w:rPr>
                <w:rFonts w:ascii="Times New Roman" w:eastAsia="Arial" w:hAnsi="Times New Roman" w:cs="Times New Roman"/>
                <w:b/>
              </w:rPr>
              <w:t>requency</w:t>
            </w:r>
          </w:p>
        </w:tc>
        <w:tc>
          <w:tcPr>
            <w:tcW w:w="190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before="240" w:after="0" w:line="276" w:lineRule="auto"/>
              <w:rPr>
                <w:rFonts w:ascii="Times New Roman" w:eastAsia="Arial" w:hAnsi="Times New Roman" w:cs="Times New Roman"/>
                <w:b/>
              </w:rPr>
            </w:pPr>
            <w:r w:rsidRPr="003D04A2">
              <w:rPr>
                <w:rFonts w:ascii="Times New Roman" w:eastAsia="Arial" w:hAnsi="Times New Roman" w:cs="Times New Roman"/>
                <w:b/>
              </w:rPr>
              <w:t>P</w:t>
            </w:r>
            <w:r>
              <w:rPr>
                <w:rFonts w:ascii="Times New Roman" w:eastAsia="Arial" w:hAnsi="Times New Roman" w:cs="Times New Roman"/>
                <w:b/>
              </w:rPr>
              <w:t>roportion</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Australia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43961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14.93%</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Canada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43935</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14.92%</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Germany</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51456</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17.47%</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UK</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61698</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20.95%</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USA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93145</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31.63%</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266</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0.09%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Male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182869</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62.10%</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Female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111282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37.79%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310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0.11%</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High</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73408</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24.93%</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Medium</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127236</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43.21%</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lastRenderedPageBreak/>
              <w:t>Low</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93535</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31.76%</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282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0.10%</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New</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88778</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30.15%</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Regular</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143221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48.64%</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Premium</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62254</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21.14%</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208</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0.07%</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Books</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53202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18.07%</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Clothing</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53397</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18.13%</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Electronics</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69420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23.58%</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Grocery</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65192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22.14%</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Home Décor</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52975</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17.99%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275</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0.09%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Excellent</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98336</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33.40%</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Good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92840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31.53%</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Average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61021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20.72%</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Bad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42084</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14.29%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180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0.06%</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Standard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92801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31.52%</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Express</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99763</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33.88%</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Same-day</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101567</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34.49%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330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0.11%</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Cash</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71217</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24.19%</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Debit Card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75431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25.62%</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Credit Card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87465</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29.70%</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PayPal</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60058</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20.40%</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NA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290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0.10%</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Delivered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127892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43.43%</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Shipped</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63216</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21.47%</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Processing</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55580</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18.88%</w:t>
            </w:r>
          </w:p>
        </w:tc>
      </w:tr>
      <w:tr w:rsidR="00A66E26" w:rsidRPr="003D04A2" w:rsidTr="00812F18">
        <w:trPr>
          <w:trHeight w:val="285"/>
        </w:trPr>
        <w:tc>
          <w:tcPr>
            <w:tcW w:w="23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rPr>
                <w:rFonts w:ascii="Times New Roman" w:eastAsia="Times New Roman" w:hAnsi="Times New Roman" w:cs="Times New Roman"/>
              </w:rPr>
            </w:pPr>
            <w:r w:rsidRPr="003D04A2">
              <w:rPr>
                <w:rFonts w:ascii="Times New Roman" w:eastAsia="Times New Roman" w:hAnsi="Times New Roman" w:cs="Times New Roman"/>
              </w:rPr>
              <w:t>Pending</w:t>
            </w:r>
          </w:p>
        </w:tc>
        <w:tc>
          <w:tcPr>
            <w:tcW w:w="18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47541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A66E26" w:rsidRPr="003D04A2" w:rsidRDefault="00A66E26" w:rsidP="00812F18">
            <w:pPr>
              <w:spacing w:after="0" w:line="276" w:lineRule="auto"/>
              <w:ind w:left="20"/>
              <w:jc w:val="right"/>
              <w:rPr>
                <w:rFonts w:ascii="Times New Roman" w:eastAsia="Times New Roman" w:hAnsi="Times New Roman" w:cs="Times New Roman"/>
              </w:rPr>
            </w:pPr>
            <w:r w:rsidRPr="003D04A2">
              <w:rPr>
                <w:rFonts w:ascii="Times New Roman" w:eastAsia="Times New Roman" w:hAnsi="Times New Roman" w:cs="Times New Roman"/>
              </w:rPr>
              <w:t>16.15%</w:t>
            </w:r>
          </w:p>
        </w:tc>
      </w:tr>
    </w:tbl>
    <w:p w:rsidR="00A66E26"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spacing w:before="240" w:after="240" w:line="276" w:lineRule="auto"/>
        <w:rPr>
          <w:rFonts w:ascii="Times New Roman" w:eastAsia="Times New Roman" w:hAnsi="Times New Roman" w:cs="Times New Roman"/>
          <w:b/>
        </w:rPr>
      </w:pPr>
      <w:r>
        <w:rPr>
          <w:rFonts w:ascii="Times New Roman" w:eastAsia="Times New Roman" w:hAnsi="Times New Roman" w:cs="Times New Roman"/>
          <w:b/>
        </w:rPr>
        <w:t xml:space="preserve">2. </w:t>
      </w:r>
      <w:r w:rsidRPr="003D04A2">
        <w:rPr>
          <w:rFonts w:ascii="Times New Roman" w:eastAsia="Times New Roman" w:hAnsi="Times New Roman" w:cs="Times New Roman"/>
          <w:b/>
        </w:rPr>
        <w:t>Project Objective</w:t>
      </w:r>
      <w:r>
        <w:rPr>
          <w:rFonts w:ascii="Times New Roman" w:eastAsia="Times New Roman" w:hAnsi="Times New Roman" w:cs="Times New Roman"/>
          <w:b/>
        </w:rPr>
        <w:t>:</w:t>
      </w:r>
    </w:p>
    <w:p w:rsidR="00A66E26" w:rsidRPr="003D04A2" w:rsidRDefault="00A66E26" w:rsidP="00A66E26">
      <w:pPr>
        <w:spacing w:before="240" w:after="240" w:line="276" w:lineRule="auto"/>
        <w:rPr>
          <w:rFonts w:ascii="Times New Roman" w:eastAsia="Times New Roman" w:hAnsi="Times New Roman" w:cs="Times New Roman"/>
          <w:u w:val="single"/>
        </w:rPr>
      </w:pPr>
      <w:r w:rsidRPr="003D04A2">
        <w:rPr>
          <w:rFonts w:ascii="Times New Roman" w:eastAsia="Times New Roman" w:hAnsi="Times New Roman" w:cs="Times New Roman"/>
        </w:rPr>
        <w:t xml:space="preserve">This project involved analysing a large-scale retail transaction dataset to uncover actionable insights related to customer behaviour, product performance, and operational efficiency. Using advanced Excel functions across statistical, logical, and </w:t>
      </w:r>
      <w:proofErr w:type="gramStart"/>
      <w:r w:rsidRPr="003D04A2">
        <w:rPr>
          <w:rFonts w:ascii="Times New Roman" w:eastAsia="Times New Roman" w:hAnsi="Times New Roman" w:cs="Times New Roman"/>
        </w:rPr>
        <w:t>lookup categories, a dynamic customer dashboard was</w:t>
      </w:r>
      <w:proofErr w:type="gramEnd"/>
      <w:r w:rsidRPr="003D04A2">
        <w:rPr>
          <w:rFonts w:ascii="Times New Roman" w:eastAsia="Times New Roman" w:hAnsi="Times New Roman" w:cs="Times New Roman"/>
        </w:rPr>
        <w:t xml:space="preserve"> developed to enable individual-level analysis. Key metrics such as total spend, average ratings, and purchase preferences were derived using formulas like INDEX MATCH, </w:t>
      </w:r>
      <w:r w:rsidRPr="003D04A2">
        <w:rPr>
          <w:rFonts w:ascii="Times New Roman" w:eastAsia="Times New Roman" w:hAnsi="Times New Roman" w:cs="Times New Roman"/>
        </w:rPr>
        <w:lastRenderedPageBreak/>
        <w:t xml:space="preserve">COUNTIF, </w:t>
      </w:r>
      <w:proofErr w:type="gramStart"/>
      <w:r w:rsidRPr="003D04A2">
        <w:rPr>
          <w:rFonts w:ascii="Times New Roman" w:eastAsia="Times New Roman" w:hAnsi="Times New Roman" w:cs="Times New Roman"/>
        </w:rPr>
        <w:t>AVERAGE</w:t>
      </w:r>
      <w:proofErr w:type="gramEnd"/>
      <w:r w:rsidRPr="003D04A2">
        <w:rPr>
          <w:rFonts w:ascii="Times New Roman" w:eastAsia="Times New Roman" w:hAnsi="Times New Roman" w:cs="Times New Roman"/>
        </w:rPr>
        <w:t xml:space="preserve"> etc. Dropdown menus allowed users to select specific customers and view their detailed purchase records and feedback. The project also explored patterns across income groups, product categories, and feedback sentiment. Overall, the analysis enables targeted decision-making for marketing, inventory, and customer engagement strategies</w:t>
      </w:r>
      <w:r w:rsidRPr="003D04A2">
        <w:rPr>
          <w:rFonts w:ascii="Times New Roman" w:eastAsia="Times New Roman" w:hAnsi="Times New Roman" w:cs="Times New Roman"/>
          <w:u w:val="single"/>
        </w:rPr>
        <w:t>.</w:t>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pBdr>
          <w:top w:val="nil"/>
          <w:left w:val="nil"/>
          <w:bottom w:val="nil"/>
          <w:right w:val="nil"/>
          <w:between w:val="nil"/>
        </w:pBdr>
        <w:spacing w:after="0" w:line="276" w:lineRule="auto"/>
        <w:rPr>
          <w:rFonts w:ascii="Times New Roman" w:eastAsia="Times New Roman" w:hAnsi="Times New Roman" w:cs="Times New Roman"/>
        </w:rPr>
      </w:pPr>
    </w:p>
    <w:p w:rsidR="00A66E26" w:rsidRPr="003D04A2" w:rsidRDefault="00A66E26" w:rsidP="00A66E26">
      <w:pPr>
        <w:pBdr>
          <w:top w:val="nil"/>
          <w:left w:val="nil"/>
          <w:bottom w:val="nil"/>
          <w:right w:val="nil"/>
          <w:between w:val="nil"/>
        </w:pBdr>
        <w:spacing w:line="276" w:lineRule="auto"/>
        <w:rPr>
          <w:rFonts w:ascii="Times New Roman" w:eastAsia="Times New Roman" w:hAnsi="Times New Roman" w:cs="Times New Roman"/>
          <w:color w:val="000000"/>
        </w:rPr>
      </w:pPr>
      <w:proofErr w:type="gramStart"/>
      <w:r w:rsidRPr="003D04A2">
        <w:rPr>
          <w:rFonts w:ascii="Times New Roman" w:eastAsia="Times New Roman" w:hAnsi="Times New Roman" w:cs="Times New Roman"/>
          <w:b/>
          <w:bCs/>
          <w:color w:val="000000"/>
        </w:rPr>
        <w:t>3.Analysis</w:t>
      </w:r>
      <w:proofErr w:type="gramEnd"/>
      <w:r w:rsidRPr="003D04A2">
        <w:rPr>
          <w:rFonts w:ascii="Times New Roman" w:eastAsia="Times New Roman" w:hAnsi="Times New Roman" w:cs="Times New Roman"/>
          <w:b/>
          <w:bCs/>
          <w:color w:val="000000"/>
        </w:rPr>
        <w:t xml:space="preserve"> of Data</w:t>
      </w:r>
    </w:p>
    <w:p w:rsidR="00A66E26"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Excel Formulas &amp; Functional Logic Used</w:t>
      </w:r>
    </w:p>
    <w:p w:rsidR="00A66E26" w:rsidRDefault="00A66E26" w:rsidP="00A66E26">
      <w:pPr>
        <w:spacing w:line="276" w:lineRule="auto"/>
        <w:rPr>
          <w:rFonts w:ascii="Times New Roman" w:eastAsia="Times New Roman" w:hAnsi="Times New Roman" w:cs="Times New Roman"/>
          <w:sz w:val="22"/>
          <w:szCs w:val="22"/>
        </w:rPr>
      </w:pPr>
      <w:r w:rsidRPr="00383A9C">
        <w:rPr>
          <w:rFonts w:ascii="Times New Roman" w:eastAsia="Times New Roman" w:hAnsi="Times New Roman" w:cs="Times New Roman"/>
          <w:sz w:val="22"/>
          <w:szCs w:val="22"/>
        </w:rPr>
        <w:t>To display email:</w:t>
      </w:r>
    </w:p>
    <w:p w:rsidR="00A66E26" w:rsidRPr="00383A9C" w:rsidRDefault="00A66E26" w:rsidP="00A66E26">
      <w:pPr>
        <w:spacing w:line="276" w:lineRule="auto"/>
        <w:rPr>
          <w:rFonts w:ascii="Times New Roman" w:eastAsia="Times New Roman" w:hAnsi="Times New Roman" w:cs="Times New Roman"/>
          <w:sz w:val="22"/>
          <w:szCs w:val="22"/>
        </w:rPr>
      </w:pPr>
      <w:r w:rsidRPr="00FE0377">
        <w:rPr>
          <w:rFonts w:ascii="Times New Roman" w:eastAsia="Times New Roman" w:hAnsi="Times New Roman" w:cs="Times New Roman"/>
          <w:sz w:val="22"/>
          <w:szCs w:val="22"/>
        </w:rPr>
        <w:t>=</w:t>
      </w:r>
      <w:proofErr w:type="gramStart"/>
      <w:r w:rsidRPr="00FE0377">
        <w:rPr>
          <w:rFonts w:ascii="Times New Roman" w:eastAsia="Times New Roman" w:hAnsi="Times New Roman" w:cs="Times New Roman"/>
          <w:sz w:val="22"/>
          <w:szCs w:val="22"/>
        </w:rPr>
        <w:t>INDEX(</w:t>
      </w:r>
      <w:proofErr w:type="gramEnd"/>
      <w:r w:rsidRPr="00FE0377">
        <w:rPr>
          <w:rFonts w:ascii="Times New Roman" w:eastAsia="Times New Roman" w:hAnsi="Times New Roman" w:cs="Times New Roman"/>
          <w:sz w:val="22"/>
          <w:szCs w:val="22"/>
        </w:rPr>
        <w:t>Table157[Email],MATCH(S7,Table157[</w:t>
      </w:r>
      <w:proofErr w:type="spellStart"/>
      <w:r w:rsidRPr="00FE0377">
        <w:rPr>
          <w:rFonts w:ascii="Times New Roman" w:eastAsia="Times New Roman" w:hAnsi="Times New Roman" w:cs="Times New Roman"/>
          <w:sz w:val="22"/>
          <w:szCs w:val="22"/>
        </w:rPr>
        <w:t>Customer_ID</w:t>
      </w:r>
      <w:proofErr w:type="spellEnd"/>
      <w:r w:rsidRPr="00FE0377">
        <w:rPr>
          <w:rFonts w:ascii="Times New Roman" w:eastAsia="Times New Roman" w:hAnsi="Times New Roman" w:cs="Times New Roman"/>
          <w:sz w:val="22"/>
          <w:szCs w:val="22"/>
        </w:rPr>
        <w:t>],0))</w:t>
      </w:r>
    </w:p>
    <w:p w:rsidR="00A66E26" w:rsidRDefault="00A66E26" w:rsidP="00A66E26">
      <w:pPr>
        <w:spacing w:line="276" w:lineRule="auto"/>
        <w:rPr>
          <w:rFonts w:ascii="Times New Roman" w:eastAsia="Times New Roman" w:hAnsi="Times New Roman" w:cs="Times New Roman"/>
          <w:sz w:val="22"/>
          <w:szCs w:val="22"/>
        </w:rPr>
      </w:pPr>
      <w:r w:rsidRPr="00383A9C">
        <w:rPr>
          <w:rFonts w:ascii="Times New Roman" w:eastAsia="Times New Roman" w:hAnsi="Times New Roman" w:cs="Times New Roman"/>
          <w:sz w:val="22"/>
          <w:szCs w:val="22"/>
        </w:rPr>
        <w:t>To display Phone:</w:t>
      </w:r>
    </w:p>
    <w:p w:rsidR="00A66E26" w:rsidRPr="00383A9C" w:rsidRDefault="00A66E26" w:rsidP="00A66E26">
      <w:pPr>
        <w:spacing w:line="276" w:lineRule="auto"/>
        <w:rPr>
          <w:rFonts w:ascii="Times New Roman" w:eastAsia="Times New Roman" w:hAnsi="Times New Roman" w:cs="Times New Roman"/>
          <w:sz w:val="22"/>
          <w:szCs w:val="22"/>
        </w:rPr>
      </w:pPr>
      <w:r w:rsidRPr="00FE0377">
        <w:rPr>
          <w:rFonts w:ascii="Times New Roman" w:eastAsia="Times New Roman" w:hAnsi="Times New Roman" w:cs="Times New Roman"/>
          <w:sz w:val="22"/>
          <w:szCs w:val="22"/>
        </w:rPr>
        <w:t>=</w:t>
      </w:r>
      <w:proofErr w:type="gramStart"/>
      <w:r w:rsidRPr="00FE0377">
        <w:rPr>
          <w:rFonts w:ascii="Times New Roman" w:eastAsia="Times New Roman" w:hAnsi="Times New Roman" w:cs="Times New Roman"/>
          <w:sz w:val="22"/>
          <w:szCs w:val="22"/>
        </w:rPr>
        <w:t>INDEX(</w:t>
      </w:r>
      <w:proofErr w:type="gramEnd"/>
      <w:r w:rsidRPr="00FE0377">
        <w:rPr>
          <w:rFonts w:ascii="Times New Roman" w:eastAsia="Times New Roman" w:hAnsi="Times New Roman" w:cs="Times New Roman"/>
          <w:sz w:val="22"/>
          <w:szCs w:val="22"/>
        </w:rPr>
        <w:t>Table157[</w:t>
      </w:r>
      <w:r>
        <w:rPr>
          <w:rFonts w:ascii="Times New Roman" w:eastAsia="Times New Roman" w:hAnsi="Times New Roman" w:cs="Times New Roman"/>
          <w:sz w:val="22"/>
          <w:szCs w:val="22"/>
        </w:rPr>
        <w:t>Phone</w:t>
      </w:r>
      <w:r w:rsidRPr="00FE0377">
        <w:rPr>
          <w:rFonts w:ascii="Times New Roman" w:eastAsia="Times New Roman" w:hAnsi="Times New Roman" w:cs="Times New Roman"/>
          <w:sz w:val="22"/>
          <w:szCs w:val="22"/>
        </w:rPr>
        <w:t>],MATCH(S7,Table157[</w:t>
      </w:r>
      <w:proofErr w:type="spellStart"/>
      <w:r w:rsidRPr="00FE0377">
        <w:rPr>
          <w:rFonts w:ascii="Times New Roman" w:eastAsia="Times New Roman" w:hAnsi="Times New Roman" w:cs="Times New Roman"/>
          <w:sz w:val="22"/>
          <w:szCs w:val="22"/>
        </w:rPr>
        <w:t>Customer_ID</w:t>
      </w:r>
      <w:proofErr w:type="spellEnd"/>
      <w:r w:rsidRPr="00FE0377">
        <w:rPr>
          <w:rFonts w:ascii="Times New Roman" w:eastAsia="Times New Roman" w:hAnsi="Times New Roman" w:cs="Times New Roman"/>
          <w:sz w:val="22"/>
          <w:szCs w:val="22"/>
        </w:rPr>
        <w:t>],0))</w:t>
      </w:r>
    </w:p>
    <w:p w:rsidR="00A66E26" w:rsidRDefault="00A66E26" w:rsidP="00A66E26">
      <w:pPr>
        <w:spacing w:line="276" w:lineRule="auto"/>
        <w:rPr>
          <w:rFonts w:ascii="Times New Roman" w:eastAsia="Times New Roman" w:hAnsi="Times New Roman" w:cs="Times New Roman"/>
          <w:sz w:val="22"/>
          <w:szCs w:val="22"/>
        </w:rPr>
      </w:pPr>
      <w:r w:rsidRPr="00383A9C">
        <w:rPr>
          <w:rFonts w:ascii="Times New Roman" w:eastAsia="Times New Roman" w:hAnsi="Times New Roman" w:cs="Times New Roman"/>
          <w:sz w:val="22"/>
          <w:szCs w:val="22"/>
        </w:rPr>
        <w:t>To Product Brand:</w:t>
      </w:r>
    </w:p>
    <w:p w:rsidR="00A66E26" w:rsidRPr="003D04A2" w:rsidRDefault="00A66E26" w:rsidP="00A66E26">
      <w:pPr>
        <w:spacing w:line="276" w:lineRule="auto"/>
        <w:rPr>
          <w:rFonts w:ascii="Times New Roman" w:eastAsia="Times New Roman" w:hAnsi="Times New Roman" w:cs="Times New Roman"/>
          <w:sz w:val="22"/>
          <w:szCs w:val="22"/>
        </w:rPr>
      </w:pPr>
      <w:r w:rsidRPr="00FE0377">
        <w:rPr>
          <w:rFonts w:ascii="Times New Roman" w:eastAsia="Times New Roman" w:hAnsi="Times New Roman" w:cs="Times New Roman"/>
          <w:sz w:val="22"/>
          <w:szCs w:val="22"/>
        </w:rPr>
        <w:t>=</w:t>
      </w:r>
      <w:proofErr w:type="gramStart"/>
      <w:r w:rsidRPr="00FE0377">
        <w:rPr>
          <w:rFonts w:ascii="Times New Roman" w:eastAsia="Times New Roman" w:hAnsi="Times New Roman" w:cs="Times New Roman"/>
          <w:sz w:val="22"/>
          <w:szCs w:val="22"/>
        </w:rPr>
        <w:t>INDEX(</w:t>
      </w:r>
      <w:proofErr w:type="gramEnd"/>
      <w:r w:rsidRPr="00FE0377">
        <w:rPr>
          <w:rFonts w:ascii="Times New Roman" w:eastAsia="Times New Roman" w:hAnsi="Times New Roman" w:cs="Times New Roman"/>
          <w:sz w:val="22"/>
          <w:szCs w:val="22"/>
        </w:rPr>
        <w:t>Table157[</w:t>
      </w:r>
      <w:r>
        <w:rPr>
          <w:rFonts w:ascii="Times New Roman" w:eastAsia="Times New Roman" w:hAnsi="Times New Roman" w:cs="Times New Roman"/>
          <w:sz w:val="22"/>
          <w:szCs w:val="22"/>
        </w:rPr>
        <w:t>Product_Brand</w:t>
      </w:r>
      <w:r w:rsidRPr="00FE0377">
        <w:rPr>
          <w:rFonts w:ascii="Times New Roman" w:eastAsia="Times New Roman" w:hAnsi="Times New Roman" w:cs="Times New Roman"/>
          <w:sz w:val="22"/>
          <w:szCs w:val="22"/>
        </w:rPr>
        <w:t>],MATCH(S7,Table157[Customer_ID],0))</w:t>
      </w:r>
      <w:r w:rsidRPr="00383A9C">
        <w:rPr>
          <w:rFonts w:ascii="Times New Roman" w:eastAsia="Times New Roman" w:hAnsi="Times New Roman" w:cs="Times New Roman"/>
          <w:sz w:val="22"/>
          <w:szCs w:val="22"/>
        </w:rPr>
        <w:br/>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Customer Dashboard Walkthrough (Screenshots):</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drawing>
          <wp:inline distT="0" distB="0" distL="0" distR="0">
            <wp:extent cx="5736317" cy="2474959"/>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cstate="print"/>
                    <a:srcRect/>
                    <a:stretch>
                      <a:fillRect/>
                    </a:stretch>
                  </pic:blipFill>
                  <pic:spPr>
                    <a:xfrm>
                      <a:off x="0" y="0"/>
                      <a:ext cx="5736317" cy="2474959"/>
                    </a:xfrm>
                    <a:prstGeom prst="rect">
                      <a:avLst/>
                    </a:prstGeom>
                    <a:ln/>
                  </pic:spPr>
                </pic:pic>
              </a:graphicData>
            </a:graphic>
          </wp:inline>
        </w:drawing>
      </w:r>
    </w:p>
    <w:p w:rsidR="00A66E26" w:rsidRPr="003D04A2" w:rsidRDefault="00A66E26" w:rsidP="00A66E26">
      <w:pPr>
        <w:spacing w:line="276" w:lineRule="auto"/>
        <w:jc w:val="center"/>
        <w:rPr>
          <w:rFonts w:ascii="Times New Roman" w:eastAsia="Times New Roman" w:hAnsi="Times New Roman" w:cs="Times New Roman"/>
        </w:rPr>
      </w:pPr>
      <w:r w:rsidRPr="003D04A2">
        <w:rPr>
          <w:rFonts w:ascii="Times New Roman" w:eastAsia="Times New Roman" w:hAnsi="Times New Roman" w:cs="Times New Roman"/>
        </w:rPr>
        <w:t>Figure: Customer ID selected using a data validation dropdown to dynamically update the dashboard.</w:t>
      </w:r>
    </w:p>
    <w:p w:rsidR="00A66E26" w:rsidRPr="003D04A2" w:rsidRDefault="00A66E26" w:rsidP="00A66E26">
      <w:pPr>
        <w:spacing w:line="276" w:lineRule="auto"/>
        <w:jc w:val="center"/>
        <w:rPr>
          <w:rFonts w:ascii="Times New Roman" w:eastAsia="Times New Roman" w:hAnsi="Times New Roman" w:cs="Times New Roman"/>
        </w:rPr>
      </w:pPr>
    </w:p>
    <w:p w:rsidR="00A66E26" w:rsidRPr="003D04A2" w:rsidRDefault="00A66E26" w:rsidP="00A66E26">
      <w:pPr>
        <w:spacing w:line="276" w:lineRule="auto"/>
        <w:jc w:val="center"/>
        <w:rPr>
          <w:rFonts w:ascii="Times New Roman" w:eastAsia="Times New Roman" w:hAnsi="Times New Roman" w:cs="Times New Roman"/>
        </w:rPr>
      </w:pPr>
      <w:r w:rsidRPr="003D04A2">
        <w:rPr>
          <w:rFonts w:ascii="Times New Roman" w:eastAsia="Times New Roman" w:hAnsi="Times New Roman" w:cs="Times New Roman"/>
          <w:noProof/>
          <w:lang w:val="en-US" w:eastAsia="en-US"/>
        </w:rPr>
        <w:lastRenderedPageBreak/>
        <w:drawing>
          <wp:inline distT="0" distB="0" distL="0" distR="0">
            <wp:extent cx="5731510" cy="22479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cstate="print"/>
                    <a:srcRect/>
                    <a:stretch>
                      <a:fillRect/>
                    </a:stretch>
                  </pic:blipFill>
                  <pic:spPr>
                    <a:xfrm>
                      <a:off x="0" y="0"/>
                      <a:ext cx="5731510" cy="2247900"/>
                    </a:xfrm>
                    <a:prstGeom prst="rect">
                      <a:avLst/>
                    </a:prstGeom>
                    <a:ln/>
                  </pic:spPr>
                </pic:pic>
              </a:graphicData>
            </a:graphic>
          </wp:inline>
        </w:drawing>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Figure: Dashboard view for Customer ID 48869 showing transaction summary, feedback, and purchase </w:t>
      </w:r>
      <w:proofErr w:type="spellStart"/>
      <w:r w:rsidRPr="003D04A2">
        <w:rPr>
          <w:rFonts w:ascii="Times New Roman" w:eastAsia="Times New Roman" w:hAnsi="Times New Roman" w:cs="Times New Roman"/>
        </w:rPr>
        <w:t>behavior</w:t>
      </w:r>
      <w:proofErr w:type="spellEnd"/>
      <w:r w:rsidRPr="003D04A2">
        <w:rPr>
          <w:rFonts w:ascii="Times New Roman" w:eastAsia="Times New Roman" w:hAnsi="Times New Roman" w:cs="Times New Roman"/>
        </w:rPr>
        <w:t>.</w:t>
      </w:r>
    </w:p>
    <w:p w:rsidR="00A66E26" w:rsidRPr="003D04A2" w:rsidRDefault="00A66E26" w:rsidP="00A66E26">
      <w:pPr>
        <w:spacing w:line="276" w:lineRule="auto"/>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drawing>
          <wp:inline distT="0" distB="0" distL="0" distR="0">
            <wp:extent cx="5745039" cy="266266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5745039" cy="2662660"/>
                    </a:xfrm>
                    <a:prstGeom prst="rect">
                      <a:avLst/>
                    </a:prstGeom>
                    <a:ln/>
                  </pic:spPr>
                </pic:pic>
              </a:graphicData>
            </a:graphic>
          </wp:inline>
        </w:drawing>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Figure: Dashboard view for Customer ID 98256 showing transaction summary, feedback, and purchase </w:t>
      </w:r>
      <w:proofErr w:type="spellStart"/>
      <w:r w:rsidRPr="003D04A2">
        <w:rPr>
          <w:rFonts w:ascii="Times New Roman" w:eastAsia="Times New Roman" w:hAnsi="Times New Roman" w:cs="Times New Roman"/>
        </w:rPr>
        <w:t>behavior</w:t>
      </w:r>
      <w:proofErr w:type="spellEnd"/>
      <w:r w:rsidRPr="003D04A2">
        <w:rPr>
          <w:rFonts w:ascii="Times New Roman" w:eastAsia="Times New Roman" w:hAnsi="Times New Roman" w:cs="Times New Roman"/>
        </w:rPr>
        <w:t>.</w:t>
      </w:r>
    </w:p>
    <w:p w:rsidR="00A66E26" w:rsidRDefault="00A66E26" w:rsidP="00A66E26">
      <w:pPr>
        <w:pBdr>
          <w:top w:val="nil"/>
          <w:left w:val="nil"/>
          <w:bottom w:val="nil"/>
          <w:right w:val="nil"/>
          <w:between w:val="nil"/>
        </w:pBdr>
        <w:spacing w:line="276" w:lineRule="auto"/>
        <w:rPr>
          <w:rFonts w:ascii="Times New Roman" w:eastAsia="Times New Roman" w:hAnsi="Times New Roman" w:cs="Times New Roman"/>
        </w:rPr>
      </w:pPr>
    </w:p>
    <w:p w:rsidR="00A66E26" w:rsidRPr="003D04A2" w:rsidRDefault="00A66E26" w:rsidP="00A66E26">
      <w:pPr>
        <w:pStyle w:val="ListParagraph"/>
        <w:numPr>
          <w:ilvl w:val="0"/>
          <w:numId w:val="39"/>
        </w:numPr>
        <w:pBdr>
          <w:top w:val="nil"/>
          <w:left w:val="nil"/>
          <w:bottom w:val="nil"/>
          <w:right w:val="nil"/>
          <w:between w:val="nil"/>
        </w:pBdr>
        <w:spacing w:line="276" w:lineRule="auto"/>
        <w:rPr>
          <w:rFonts w:ascii="Times New Roman" w:eastAsia="Times New Roman" w:hAnsi="Times New Roman" w:cs="Times New Roman"/>
          <w:color w:val="000000"/>
        </w:rPr>
      </w:pPr>
      <w:r w:rsidRPr="003D04A2">
        <w:rPr>
          <w:rFonts w:ascii="Times New Roman" w:eastAsia="Times New Roman" w:hAnsi="Times New Roman" w:cs="Times New Roman"/>
          <w:color w:val="000000"/>
        </w:rPr>
        <w:t>Observations for High-Value Customer Example “Emma Palmer”:</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lastRenderedPageBreak/>
        <w:drawing>
          <wp:inline distT="0" distB="0" distL="0" distR="0">
            <wp:extent cx="5731510" cy="262128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5731510" cy="2621280"/>
                    </a:xfrm>
                    <a:prstGeom prst="rect">
                      <a:avLst/>
                    </a:prstGeom>
                    <a:ln/>
                  </pic:spPr>
                </pic:pic>
              </a:graphicData>
            </a:graphic>
          </wp:inline>
        </w:drawing>
      </w:r>
    </w:p>
    <w:p w:rsidR="00A66E26" w:rsidRPr="003D04A2" w:rsidRDefault="00A66E26" w:rsidP="00A66E26">
      <w:pPr>
        <w:spacing w:line="276" w:lineRule="auto"/>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1. </w:t>
      </w:r>
      <w:r w:rsidRPr="003D04A2">
        <w:rPr>
          <w:rFonts w:ascii="Times New Roman" w:eastAsia="Times New Roman" w:hAnsi="Times New Roman" w:cs="Times New Roman"/>
          <w:b/>
        </w:rPr>
        <w:t>High Purchase Volume for Coca-Cola</w:t>
      </w:r>
      <w:r w:rsidRPr="003D04A2">
        <w:rPr>
          <w:rFonts w:ascii="Times New Roman" w:eastAsia="Times New Roman" w:hAnsi="Times New Roman" w:cs="Times New Roman"/>
        </w:rPr>
        <w:br/>
        <w:t xml:space="preserve">Emma ordered 10 units, which suggests either bulk buying </w:t>
      </w:r>
      <w:proofErr w:type="spellStart"/>
      <w:r w:rsidRPr="003D04A2">
        <w:rPr>
          <w:rFonts w:ascii="Times New Roman" w:eastAsia="Times New Roman" w:hAnsi="Times New Roman" w:cs="Times New Roman"/>
        </w:rPr>
        <w:t>behavior</w:t>
      </w:r>
      <w:proofErr w:type="spellEnd"/>
      <w:r w:rsidRPr="003D04A2">
        <w:rPr>
          <w:rFonts w:ascii="Times New Roman" w:eastAsia="Times New Roman" w:hAnsi="Times New Roman" w:cs="Times New Roman"/>
        </w:rPr>
        <w:t xml:space="preserve"> or brand loyalty.</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2. </w:t>
      </w:r>
      <w:r w:rsidRPr="003D04A2">
        <w:rPr>
          <w:rFonts w:ascii="Times New Roman" w:eastAsia="Times New Roman" w:hAnsi="Times New Roman" w:cs="Times New Roman"/>
          <w:b/>
        </w:rPr>
        <w:t>Positive Customer Sentiment</w:t>
      </w:r>
      <w:r w:rsidRPr="003D04A2">
        <w:rPr>
          <w:rFonts w:ascii="Times New Roman" w:eastAsia="Times New Roman" w:hAnsi="Times New Roman" w:cs="Times New Roman"/>
        </w:rPr>
        <w:br/>
      </w:r>
      <w:proofErr w:type="gramStart"/>
      <w:r w:rsidRPr="003D04A2">
        <w:rPr>
          <w:rFonts w:ascii="Times New Roman" w:eastAsia="Times New Roman" w:hAnsi="Times New Roman" w:cs="Times New Roman"/>
        </w:rPr>
        <w:t>The</w:t>
      </w:r>
      <w:proofErr w:type="gramEnd"/>
      <w:r w:rsidRPr="003D04A2">
        <w:rPr>
          <w:rFonts w:ascii="Times New Roman" w:eastAsia="Times New Roman" w:hAnsi="Times New Roman" w:cs="Times New Roman"/>
        </w:rPr>
        <w:t xml:space="preserve"> "Excellent" feedback indicates high satisfaction, either with the product, service, or both.</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3. </w:t>
      </w:r>
      <w:r w:rsidRPr="003D04A2">
        <w:rPr>
          <w:rFonts w:ascii="Times New Roman" w:eastAsia="Times New Roman" w:hAnsi="Times New Roman" w:cs="Times New Roman"/>
          <w:b/>
        </w:rPr>
        <w:t>High-Income Profile</w:t>
      </w:r>
      <w:r w:rsidRPr="003D04A2">
        <w:rPr>
          <w:rFonts w:ascii="Times New Roman" w:eastAsia="Times New Roman" w:hAnsi="Times New Roman" w:cs="Times New Roman"/>
        </w:rPr>
        <w:br/>
      </w:r>
      <w:proofErr w:type="gramStart"/>
      <w:r w:rsidRPr="003D04A2">
        <w:rPr>
          <w:rFonts w:ascii="Times New Roman" w:eastAsia="Times New Roman" w:hAnsi="Times New Roman" w:cs="Times New Roman"/>
        </w:rPr>
        <w:t>She</w:t>
      </w:r>
      <w:proofErr w:type="gramEnd"/>
      <w:r w:rsidRPr="003D04A2">
        <w:rPr>
          <w:rFonts w:ascii="Times New Roman" w:eastAsia="Times New Roman" w:hAnsi="Times New Roman" w:cs="Times New Roman"/>
        </w:rPr>
        <w:t xml:space="preserve"> may have more disposable income to spend on branded or bulk goods.</w:t>
      </w:r>
    </w:p>
    <w:p w:rsidR="00A66E26" w:rsidRPr="003D04A2" w:rsidRDefault="00A66E26" w:rsidP="00A66E26">
      <w:pPr>
        <w:spacing w:line="276" w:lineRule="auto"/>
        <w:rPr>
          <w:rFonts w:ascii="Times New Roman" w:eastAsia="Times New Roman" w:hAnsi="Times New Roman" w:cs="Times New Roman"/>
        </w:rPr>
      </w:pPr>
    </w:p>
    <w:p w:rsidR="00A66E26" w:rsidRPr="003D04A2" w:rsidRDefault="00A66E26" w:rsidP="00A66E26">
      <w:pPr>
        <w:pStyle w:val="ListParagraph"/>
        <w:numPr>
          <w:ilvl w:val="0"/>
          <w:numId w:val="39"/>
        </w:numPr>
        <w:pBdr>
          <w:top w:val="nil"/>
          <w:left w:val="nil"/>
          <w:bottom w:val="nil"/>
          <w:right w:val="nil"/>
          <w:between w:val="nil"/>
        </w:pBdr>
        <w:spacing w:line="276" w:lineRule="auto"/>
        <w:rPr>
          <w:rFonts w:ascii="Times New Roman" w:eastAsia="Times New Roman" w:hAnsi="Times New Roman" w:cs="Times New Roman"/>
          <w:b/>
          <w:color w:val="000000"/>
        </w:rPr>
      </w:pPr>
      <w:r w:rsidRPr="003D04A2">
        <w:rPr>
          <w:rFonts w:ascii="Times New Roman" w:eastAsia="Times New Roman" w:hAnsi="Times New Roman" w:cs="Times New Roman"/>
          <w:b/>
          <w:color w:val="000000"/>
        </w:rPr>
        <w:t>Managerial Insights</w:t>
      </w:r>
    </w:p>
    <w:p w:rsidR="00A66E26" w:rsidRPr="003D04A2" w:rsidRDefault="00A66E26" w:rsidP="00A66E26">
      <w:pPr>
        <w:numPr>
          <w:ilvl w:val="0"/>
          <w:numId w:val="30"/>
        </w:numPr>
        <w:spacing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Identify and Nurture High-Value Customers</w:t>
      </w:r>
      <w:r w:rsidRPr="003D04A2">
        <w:rPr>
          <w:rFonts w:ascii="Times New Roman" w:eastAsia="Times New Roman" w:hAnsi="Times New Roman" w:cs="Times New Roman"/>
        </w:rPr>
        <w:br/>
        <w:t>Emma represents a segment that not only buys in larger quantities but also provides positive feedback.</w:t>
      </w:r>
      <w:r w:rsidRPr="003D04A2">
        <w:rPr>
          <w:rFonts w:ascii="Times New Roman" w:eastAsia="Times New Roman" w:hAnsi="Times New Roman" w:cs="Times New Roman"/>
        </w:rPr>
        <w:br/>
      </w:r>
      <w:r w:rsidRPr="003D04A2">
        <w:rPr>
          <w:rFonts w:ascii="Times New Roman" w:eastAsia="Times New Roman" w:hAnsi="Times New Roman" w:cs="Times New Roman"/>
          <w:b/>
        </w:rPr>
        <w:t>Action:</w:t>
      </w:r>
      <w:r w:rsidRPr="003D04A2">
        <w:rPr>
          <w:rFonts w:ascii="Times New Roman" w:eastAsia="Times New Roman" w:hAnsi="Times New Roman" w:cs="Times New Roman"/>
        </w:rPr>
        <w:t xml:space="preserve"> Add to loyalty program or VIP segment.</w:t>
      </w:r>
    </w:p>
    <w:p w:rsidR="00A66E26" w:rsidRPr="003D04A2" w:rsidRDefault="00A66E26" w:rsidP="00A66E26">
      <w:pPr>
        <w:numPr>
          <w:ilvl w:val="0"/>
          <w:numId w:val="30"/>
        </w:numPr>
        <w:spacing w:line="276" w:lineRule="auto"/>
        <w:rPr>
          <w:rFonts w:ascii="Times New Roman" w:eastAsia="Times New Roman" w:hAnsi="Times New Roman" w:cs="Times New Roman"/>
        </w:rPr>
      </w:pPr>
      <w:r w:rsidRPr="003D04A2">
        <w:rPr>
          <w:rFonts w:ascii="Times New Roman" w:eastAsia="Times New Roman" w:hAnsi="Times New Roman" w:cs="Times New Roman"/>
          <w:b/>
        </w:rPr>
        <w:t>Brand Affinity Insight – Coca-Cola</w:t>
      </w:r>
      <w:r w:rsidRPr="003D04A2">
        <w:rPr>
          <w:rFonts w:ascii="Times New Roman" w:eastAsia="Times New Roman" w:hAnsi="Times New Roman" w:cs="Times New Roman"/>
        </w:rPr>
        <w:br/>
        <w:t>Coca-Cola may be a high-performing product among premium customers.</w:t>
      </w:r>
      <w:r w:rsidRPr="003D04A2">
        <w:rPr>
          <w:rFonts w:ascii="Times New Roman" w:eastAsia="Times New Roman" w:hAnsi="Times New Roman" w:cs="Times New Roman"/>
        </w:rPr>
        <w:br/>
      </w:r>
      <w:r w:rsidRPr="003D04A2">
        <w:rPr>
          <w:rFonts w:ascii="Times New Roman" w:eastAsia="Times New Roman" w:hAnsi="Times New Roman" w:cs="Times New Roman"/>
          <w:b/>
        </w:rPr>
        <w:t>Action:</w:t>
      </w:r>
      <w:r w:rsidRPr="003D04A2">
        <w:rPr>
          <w:rFonts w:ascii="Times New Roman" w:eastAsia="Times New Roman" w:hAnsi="Times New Roman" w:cs="Times New Roman"/>
        </w:rPr>
        <w:t xml:space="preserve"> Feature Coca-Cola in premium bundle offers or </w:t>
      </w:r>
      <w:proofErr w:type="spellStart"/>
      <w:r w:rsidRPr="003D04A2">
        <w:rPr>
          <w:rFonts w:ascii="Times New Roman" w:eastAsia="Times New Roman" w:hAnsi="Times New Roman" w:cs="Times New Roman"/>
        </w:rPr>
        <w:t>upselling</w:t>
      </w:r>
      <w:proofErr w:type="spellEnd"/>
      <w:r w:rsidRPr="003D04A2">
        <w:rPr>
          <w:rFonts w:ascii="Times New Roman" w:eastAsia="Times New Roman" w:hAnsi="Times New Roman" w:cs="Times New Roman"/>
        </w:rPr>
        <w:t xml:space="preserve"> campaigns.</w:t>
      </w:r>
    </w:p>
    <w:p w:rsidR="00A66E26" w:rsidRPr="003D04A2" w:rsidRDefault="00A66E26" w:rsidP="00A66E26">
      <w:pPr>
        <w:numPr>
          <w:ilvl w:val="0"/>
          <w:numId w:val="30"/>
        </w:numPr>
        <w:spacing w:line="276" w:lineRule="auto"/>
        <w:rPr>
          <w:rFonts w:ascii="Times New Roman" w:eastAsia="Times New Roman" w:hAnsi="Times New Roman" w:cs="Times New Roman"/>
        </w:rPr>
      </w:pPr>
      <w:r w:rsidRPr="003D04A2">
        <w:rPr>
          <w:rFonts w:ascii="Times New Roman" w:eastAsia="Times New Roman" w:hAnsi="Times New Roman" w:cs="Times New Roman"/>
          <w:b/>
        </w:rPr>
        <w:t>Targeted Marketing Opportunity</w:t>
      </w:r>
      <w:r w:rsidRPr="003D04A2">
        <w:rPr>
          <w:rFonts w:ascii="Times New Roman" w:eastAsia="Times New Roman" w:hAnsi="Times New Roman" w:cs="Times New Roman"/>
        </w:rPr>
        <w:br/>
        <w:t>High-income customers with positive sentiment are ideal for cross-selling or exclusive promotions.</w:t>
      </w:r>
      <w:r w:rsidRPr="003D04A2">
        <w:rPr>
          <w:rFonts w:ascii="Times New Roman" w:eastAsia="Times New Roman" w:hAnsi="Times New Roman" w:cs="Times New Roman"/>
        </w:rPr>
        <w:br/>
      </w:r>
      <w:r w:rsidRPr="003D04A2">
        <w:rPr>
          <w:rFonts w:ascii="Times New Roman" w:eastAsia="Times New Roman" w:hAnsi="Times New Roman" w:cs="Times New Roman"/>
          <w:b/>
        </w:rPr>
        <w:t>Action:</w:t>
      </w:r>
      <w:r w:rsidRPr="003D04A2">
        <w:rPr>
          <w:rFonts w:ascii="Times New Roman" w:eastAsia="Times New Roman" w:hAnsi="Times New Roman" w:cs="Times New Roman"/>
        </w:rPr>
        <w:t xml:space="preserve"> Run targeted ads or personalized email campaigns for similar customers.</w:t>
      </w:r>
    </w:p>
    <w:p w:rsidR="00A66E26" w:rsidRPr="003D04A2" w:rsidRDefault="00A66E26" w:rsidP="00A66E26">
      <w:pPr>
        <w:numPr>
          <w:ilvl w:val="0"/>
          <w:numId w:val="30"/>
        </w:numPr>
        <w:spacing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Logistics and Inventory Strategy</w:t>
      </w:r>
      <w:r w:rsidRPr="003D04A2">
        <w:rPr>
          <w:rFonts w:ascii="Times New Roman" w:eastAsia="Times New Roman" w:hAnsi="Times New Roman" w:cs="Times New Roman"/>
        </w:rPr>
        <w:br/>
        <w:t xml:space="preserve">Bulk orders by high-value customers can inform stocking strategies for fast-moving </w:t>
      </w:r>
      <w:r w:rsidRPr="003D04A2">
        <w:rPr>
          <w:rFonts w:ascii="Times New Roman" w:eastAsia="Times New Roman" w:hAnsi="Times New Roman" w:cs="Times New Roman"/>
        </w:rPr>
        <w:lastRenderedPageBreak/>
        <w:t>SKUs.</w:t>
      </w:r>
      <w:r w:rsidRPr="003D04A2">
        <w:rPr>
          <w:rFonts w:ascii="Times New Roman" w:eastAsia="Times New Roman" w:hAnsi="Times New Roman" w:cs="Times New Roman"/>
        </w:rPr>
        <w:br/>
      </w:r>
      <w:r w:rsidRPr="003D04A2">
        <w:rPr>
          <w:rFonts w:ascii="Times New Roman" w:eastAsia="Times New Roman" w:hAnsi="Times New Roman" w:cs="Times New Roman"/>
          <w:b/>
        </w:rPr>
        <w:t>Action:</w:t>
      </w:r>
      <w:r w:rsidRPr="003D04A2">
        <w:rPr>
          <w:rFonts w:ascii="Times New Roman" w:eastAsia="Times New Roman" w:hAnsi="Times New Roman" w:cs="Times New Roman"/>
        </w:rPr>
        <w:t xml:space="preserve"> Ensure stock availability of Coca-Cola in premium zones.</w:t>
      </w:r>
    </w:p>
    <w:p w:rsidR="00A66E26" w:rsidRDefault="00A66E26" w:rsidP="00A66E26">
      <w:pPr>
        <w:numPr>
          <w:ilvl w:val="0"/>
          <w:numId w:val="30"/>
        </w:numPr>
        <w:spacing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 Feedback-Driven Quality Benchmarking</w:t>
      </w:r>
      <w:r w:rsidRPr="003D04A2">
        <w:rPr>
          <w:rFonts w:ascii="Times New Roman" w:eastAsia="Times New Roman" w:hAnsi="Times New Roman" w:cs="Times New Roman"/>
        </w:rPr>
        <w:br/>
        <w:t>Excellent feedback from such customers helps benchmark product performance.</w:t>
      </w:r>
      <w:r w:rsidRPr="003D04A2">
        <w:rPr>
          <w:rFonts w:ascii="Times New Roman" w:eastAsia="Times New Roman" w:hAnsi="Times New Roman" w:cs="Times New Roman"/>
        </w:rPr>
        <w:br/>
      </w:r>
      <w:r w:rsidRPr="003D04A2">
        <w:rPr>
          <w:rFonts w:ascii="Times New Roman" w:eastAsia="Times New Roman" w:hAnsi="Times New Roman" w:cs="Times New Roman"/>
          <w:b/>
        </w:rPr>
        <w:t>Action:</w:t>
      </w:r>
      <w:r w:rsidRPr="003D04A2">
        <w:rPr>
          <w:rFonts w:ascii="Times New Roman" w:eastAsia="Times New Roman" w:hAnsi="Times New Roman" w:cs="Times New Roman"/>
        </w:rPr>
        <w:t xml:space="preserve"> Use her feedback in testimonials or quality reviews.</w:t>
      </w:r>
    </w:p>
    <w:p w:rsidR="00A66E26" w:rsidRDefault="00A66E26" w:rsidP="00A66E26">
      <w:pPr>
        <w:spacing w:line="276" w:lineRule="auto"/>
        <w:ind w:left="720"/>
        <w:rPr>
          <w:rFonts w:ascii="Times New Roman" w:eastAsia="Times New Roman" w:hAnsi="Times New Roman" w:cs="Times New Roman"/>
        </w:rPr>
      </w:pPr>
    </w:p>
    <w:p w:rsidR="00A66E26" w:rsidRDefault="00A66E26" w:rsidP="00A66E26">
      <w:pPr>
        <w:spacing w:line="276" w:lineRule="auto"/>
        <w:ind w:left="720"/>
        <w:rPr>
          <w:rFonts w:ascii="Times New Roman" w:eastAsia="Times New Roman" w:hAnsi="Times New Roman" w:cs="Times New Roman"/>
          <w:b/>
          <w:bCs/>
        </w:rPr>
      </w:pPr>
      <w:r w:rsidRPr="003D04A2">
        <w:rPr>
          <w:rFonts w:ascii="Times New Roman" w:eastAsia="Times New Roman" w:hAnsi="Times New Roman" w:cs="Times New Roman"/>
          <w:b/>
          <w:bCs/>
        </w:rPr>
        <w:t>ANALYSIS OF CHARTS</w:t>
      </w:r>
    </w:p>
    <w:p w:rsidR="00A66E26" w:rsidRDefault="00A66E26" w:rsidP="00A66E26">
      <w:pPr>
        <w:spacing w:line="276" w:lineRule="auto"/>
        <w:ind w:left="720"/>
        <w:rPr>
          <w:rFonts w:ascii="Times New Roman" w:eastAsia="Times New Roman" w:hAnsi="Times New Roman" w:cs="Times New Roman"/>
          <w:b/>
          <w:bCs/>
        </w:rPr>
      </w:pPr>
    </w:p>
    <w:p w:rsidR="00A66E26" w:rsidRPr="003D04A2" w:rsidRDefault="00A66E26" w:rsidP="00A66E26">
      <w:pPr>
        <w:spacing w:line="276" w:lineRule="auto"/>
        <w:ind w:left="720"/>
        <w:rPr>
          <w:rFonts w:ascii="Times New Roman" w:eastAsia="Times New Roman" w:hAnsi="Times New Roman" w:cs="Times New Roman"/>
        </w:rPr>
      </w:pPr>
      <w:r w:rsidRPr="003D04A2">
        <w:rPr>
          <w:rFonts w:ascii="Times New Roman" w:eastAsia="Times New Roman" w:hAnsi="Times New Roman" w:cs="Times New Roman"/>
          <w:noProof/>
          <w:lang w:val="en-US" w:eastAsia="en-US"/>
        </w:rPr>
        <w:drawing>
          <wp:inline distT="114300" distB="114300" distL="114300" distR="114300">
            <wp:extent cx="5194300" cy="2470150"/>
            <wp:effectExtent l="0" t="0" r="6350" b="635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5194597" cy="2470291"/>
                    </a:xfrm>
                    <a:prstGeom prst="rect">
                      <a:avLst/>
                    </a:prstGeom>
                    <a:ln/>
                  </pic:spPr>
                </pic:pic>
              </a:graphicData>
            </a:graphic>
          </wp:inline>
        </w:drawing>
      </w:r>
    </w:p>
    <w:p w:rsidR="00A66E26" w:rsidRPr="003D04A2" w:rsidRDefault="00A66E26" w:rsidP="00A66E26">
      <w:pPr>
        <w:spacing w:line="276" w:lineRule="auto"/>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p>
    <w:p w:rsidR="00A66E26" w:rsidRPr="002E1676" w:rsidRDefault="00A66E26" w:rsidP="00A66E26">
      <w:pPr>
        <w:spacing w:line="276" w:lineRule="auto"/>
        <w:rPr>
          <w:rFonts w:ascii="Times New Roman" w:eastAsia="Times New Roman" w:hAnsi="Times New Roman" w:cs="Times New Roman"/>
          <w:b/>
          <w:bCs/>
        </w:rPr>
      </w:pPr>
      <w:r w:rsidRPr="002E1676">
        <w:rPr>
          <w:rFonts w:ascii="Times New Roman" w:eastAsia="Times New Roman" w:hAnsi="Times New Roman" w:cs="Times New Roman"/>
          <w:b/>
          <w:bCs/>
        </w:rPr>
        <w:t xml:space="preserve">Key Observations: </w:t>
      </w:r>
    </w:p>
    <w:p w:rsidR="00A66E26" w:rsidRPr="003D04A2" w:rsidRDefault="00A66E26" w:rsidP="00A66E26">
      <w:pPr>
        <w:spacing w:line="276" w:lineRule="auto"/>
        <w:rPr>
          <w:rFonts w:ascii="Times New Roman" w:eastAsia="Times New Roman" w:hAnsi="Times New Roman" w:cs="Times New Roman"/>
        </w:rPr>
      </w:pPr>
      <w:proofErr w:type="gramStart"/>
      <w:r w:rsidRPr="002E1676">
        <w:rPr>
          <w:rFonts w:ascii="Times New Roman" w:eastAsia="Times New Roman" w:hAnsi="Times New Roman" w:cs="Times New Roman"/>
          <w:b/>
          <w:bCs/>
        </w:rPr>
        <w:t>1.Dominant</w:t>
      </w:r>
      <w:proofErr w:type="gramEnd"/>
      <w:r w:rsidRPr="002E1676">
        <w:rPr>
          <w:rFonts w:ascii="Times New Roman" w:eastAsia="Times New Roman" w:hAnsi="Times New Roman" w:cs="Times New Roman"/>
          <w:b/>
          <w:bCs/>
        </w:rPr>
        <w:t xml:space="preserve"> categories</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b/>
        </w:rPr>
        <w:t xml:space="preserve">Electronics, Grocery, </w:t>
      </w:r>
      <w:r w:rsidRPr="003D04A2">
        <w:rPr>
          <w:rFonts w:ascii="Times New Roman" w:eastAsia="Times New Roman" w:hAnsi="Times New Roman" w:cs="Times New Roman"/>
        </w:rPr>
        <w:t xml:space="preserve">and </w:t>
      </w:r>
      <w:r w:rsidRPr="003D04A2">
        <w:rPr>
          <w:rFonts w:ascii="Times New Roman" w:eastAsia="Times New Roman" w:hAnsi="Times New Roman" w:cs="Times New Roman"/>
          <w:b/>
        </w:rPr>
        <w:t>Home Décor</w:t>
      </w:r>
      <w:r w:rsidRPr="003D04A2">
        <w:rPr>
          <w:rFonts w:ascii="Times New Roman" w:eastAsia="Times New Roman" w:hAnsi="Times New Roman" w:cs="Times New Roman"/>
        </w:rPr>
        <w:t xml:space="preserve"> have the largest totals (all within about 10 million).</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There are </w:t>
      </w:r>
      <w:r w:rsidRPr="003D04A2">
        <w:rPr>
          <w:rFonts w:ascii="Times New Roman" w:eastAsia="Times New Roman" w:hAnsi="Times New Roman" w:cs="Times New Roman"/>
          <w:b/>
        </w:rPr>
        <w:t>Clothing</w:t>
      </w:r>
      <w:r w:rsidRPr="003D04A2">
        <w:rPr>
          <w:rFonts w:ascii="Times New Roman" w:eastAsia="Times New Roman" w:hAnsi="Times New Roman" w:cs="Times New Roman"/>
        </w:rPr>
        <w:t xml:space="preserve"> and </w:t>
      </w:r>
      <w:r w:rsidRPr="003D04A2">
        <w:rPr>
          <w:rFonts w:ascii="Times New Roman" w:eastAsia="Times New Roman" w:hAnsi="Times New Roman" w:cs="Times New Roman"/>
          <w:b/>
        </w:rPr>
        <w:t xml:space="preserve">Books </w:t>
      </w:r>
      <w:r w:rsidRPr="003D04A2">
        <w:rPr>
          <w:rFonts w:ascii="Times New Roman" w:eastAsia="Times New Roman" w:hAnsi="Times New Roman" w:cs="Times New Roman"/>
        </w:rPr>
        <w:t>coming up a little behind, but still notable.</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b/>
        </w:rPr>
        <w:t>Others</w:t>
      </w:r>
      <w:r w:rsidRPr="003D04A2">
        <w:rPr>
          <w:rFonts w:ascii="Times New Roman" w:eastAsia="Times New Roman" w:hAnsi="Times New Roman" w:cs="Times New Roman"/>
        </w:rPr>
        <w:t xml:space="preserve"> </w:t>
      </w:r>
      <w:proofErr w:type="gramStart"/>
      <w:r w:rsidRPr="003D04A2">
        <w:rPr>
          <w:rFonts w:ascii="Times New Roman" w:eastAsia="Times New Roman" w:hAnsi="Times New Roman" w:cs="Times New Roman"/>
        </w:rPr>
        <w:t>has</w:t>
      </w:r>
      <w:proofErr w:type="gramEnd"/>
      <w:r w:rsidRPr="003D04A2">
        <w:rPr>
          <w:rFonts w:ascii="Times New Roman" w:eastAsia="Times New Roman" w:hAnsi="Times New Roman" w:cs="Times New Roman"/>
        </w:rPr>
        <w:t xml:space="preserve"> a very small contribution (negligible).</w:t>
      </w:r>
    </w:p>
    <w:p w:rsidR="00A66E26" w:rsidRPr="003D04A2" w:rsidRDefault="00A66E26" w:rsidP="00A66E26">
      <w:pPr>
        <w:spacing w:line="276" w:lineRule="auto"/>
        <w:rPr>
          <w:rFonts w:ascii="Times New Roman" w:eastAsia="Times New Roman" w:hAnsi="Times New Roman" w:cs="Times New Roman"/>
        </w:rPr>
      </w:pPr>
    </w:p>
    <w:p w:rsidR="00A66E26" w:rsidRPr="002E1676" w:rsidRDefault="00A66E26" w:rsidP="00A66E26">
      <w:pPr>
        <w:spacing w:line="276" w:lineRule="auto"/>
        <w:rPr>
          <w:rFonts w:ascii="Times New Roman" w:eastAsia="Times New Roman" w:hAnsi="Times New Roman" w:cs="Times New Roman"/>
          <w:b/>
          <w:bCs/>
        </w:rPr>
      </w:pPr>
      <w:r w:rsidRPr="002E1676">
        <w:rPr>
          <w:rFonts w:ascii="Times New Roman" w:eastAsia="Times New Roman" w:hAnsi="Times New Roman" w:cs="Times New Roman"/>
          <w:b/>
          <w:bCs/>
        </w:rPr>
        <w:t>2. Distribution:</w:t>
      </w:r>
    </w:p>
    <w:p w:rsidR="00A66E26" w:rsidRPr="003D04A2" w:rsidRDefault="00A66E26" w:rsidP="00A66E26">
      <w:pPr>
        <w:spacing w:line="276" w:lineRule="auto"/>
        <w:rPr>
          <w:rFonts w:ascii="Times New Roman" w:eastAsia="Times New Roman" w:hAnsi="Times New Roman" w:cs="Times New Roman"/>
          <w:b/>
        </w:rPr>
      </w:pPr>
      <w:r w:rsidRPr="003D04A2">
        <w:rPr>
          <w:rFonts w:ascii="Times New Roman" w:eastAsia="Times New Roman" w:hAnsi="Times New Roman" w:cs="Times New Roman"/>
        </w:rPr>
        <w:t>There is a f</w:t>
      </w:r>
      <w:r w:rsidRPr="003D04A2">
        <w:rPr>
          <w:rFonts w:ascii="Times New Roman" w:eastAsia="Times New Roman" w:hAnsi="Times New Roman" w:cs="Times New Roman"/>
          <w:b/>
        </w:rPr>
        <w:t>airly even distribution in Electronics, Grocery, and Home Décor.</w:t>
      </w: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b/>
        </w:rPr>
        <w:t>Others</w:t>
      </w:r>
      <w:r w:rsidRPr="003D04A2">
        <w:rPr>
          <w:rFonts w:ascii="Times New Roman" w:eastAsia="Times New Roman" w:hAnsi="Times New Roman" w:cs="Times New Roman"/>
        </w:rPr>
        <w:t xml:space="preserve"> </w:t>
      </w:r>
      <w:proofErr w:type="gramStart"/>
      <w:r w:rsidRPr="003D04A2">
        <w:rPr>
          <w:rFonts w:ascii="Times New Roman" w:eastAsia="Times New Roman" w:hAnsi="Times New Roman" w:cs="Times New Roman"/>
        </w:rPr>
        <w:t>has</w:t>
      </w:r>
      <w:proofErr w:type="gramEnd"/>
      <w:r w:rsidRPr="003D04A2">
        <w:rPr>
          <w:rFonts w:ascii="Times New Roman" w:eastAsia="Times New Roman" w:hAnsi="Times New Roman" w:cs="Times New Roman"/>
        </w:rPr>
        <w:t xml:space="preserve"> the </w:t>
      </w:r>
      <w:r w:rsidRPr="003D04A2">
        <w:rPr>
          <w:rFonts w:ascii="Times New Roman" w:eastAsia="Times New Roman" w:hAnsi="Times New Roman" w:cs="Times New Roman"/>
          <w:b/>
        </w:rPr>
        <w:t>very little contribution</w:t>
      </w:r>
      <w:r w:rsidRPr="003D04A2">
        <w:rPr>
          <w:rFonts w:ascii="Times New Roman" w:eastAsia="Times New Roman" w:hAnsi="Times New Roman" w:cs="Times New Roman"/>
        </w:rPr>
        <w:t>.</w:t>
      </w:r>
    </w:p>
    <w:p w:rsidR="00A66E26" w:rsidRPr="002E1676" w:rsidRDefault="00A66E26" w:rsidP="00A66E26">
      <w:pPr>
        <w:spacing w:line="276" w:lineRule="auto"/>
        <w:rPr>
          <w:rFonts w:ascii="Times New Roman" w:eastAsia="Times New Roman" w:hAnsi="Times New Roman" w:cs="Times New Roman"/>
          <w:b/>
          <w:bCs/>
        </w:rPr>
      </w:pPr>
    </w:p>
    <w:p w:rsidR="00A66E26" w:rsidRPr="002E1676" w:rsidRDefault="00A66E26" w:rsidP="00A66E26">
      <w:pPr>
        <w:spacing w:line="276" w:lineRule="auto"/>
        <w:rPr>
          <w:rFonts w:ascii="Times New Roman" w:eastAsia="Times New Roman" w:hAnsi="Times New Roman" w:cs="Times New Roman"/>
          <w:b/>
          <w:bCs/>
        </w:rPr>
      </w:pPr>
      <w:r w:rsidRPr="002E1676">
        <w:rPr>
          <w:rFonts w:ascii="Times New Roman" w:eastAsia="Times New Roman" w:hAnsi="Times New Roman" w:cs="Times New Roman"/>
          <w:b/>
          <w:bCs/>
        </w:rPr>
        <w:t>Managerial Insights</w:t>
      </w:r>
      <w:r>
        <w:rPr>
          <w:rFonts w:ascii="Times New Roman" w:eastAsia="Times New Roman" w:hAnsi="Times New Roman" w:cs="Times New Roman"/>
          <w:b/>
          <w:bCs/>
        </w:rPr>
        <w:t>:</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 w:name="_6bmm2k8d00f2" w:colFirst="0" w:colLast="0"/>
      <w:bookmarkEnd w:id="1"/>
      <w:r w:rsidRPr="003D04A2">
        <w:rPr>
          <w:rFonts w:ascii="Times New Roman" w:eastAsia="Times New Roman" w:hAnsi="Times New Roman" w:cs="Times New Roman"/>
          <w:b/>
          <w:color w:val="000000"/>
          <w:sz w:val="24"/>
          <w:szCs w:val="24"/>
        </w:rPr>
        <w:t>1.  Revenue Drivers</w:t>
      </w:r>
    </w:p>
    <w:p w:rsidR="00A66E26" w:rsidRPr="003D04A2" w:rsidRDefault="00A66E26" w:rsidP="00A66E26">
      <w:pPr>
        <w:numPr>
          <w:ilvl w:val="0"/>
          <w:numId w:val="1"/>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Electronics, Grocery, and Home Décor</w:t>
      </w:r>
      <w:r w:rsidRPr="003D04A2">
        <w:rPr>
          <w:rFonts w:ascii="Times New Roman" w:eastAsia="Times New Roman" w:hAnsi="Times New Roman" w:cs="Times New Roman"/>
        </w:rPr>
        <w:t xml:space="preserve"> </w:t>
      </w:r>
      <w:proofErr w:type="gramStart"/>
      <w:r w:rsidRPr="003D04A2">
        <w:rPr>
          <w:rFonts w:ascii="Times New Roman" w:eastAsia="Times New Roman" w:hAnsi="Times New Roman" w:cs="Times New Roman"/>
        </w:rPr>
        <w:t>are</w:t>
      </w:r>
      <w:proofErr w:type="gramEnd"/>
      <w:r w:rsidRPr="003D04A2">
        <w:rPr>
          <w:rFonts w:ascii="Times New Roman" w:eastAsia="Times New Roman" w:hAnsi="Times New Roman" w:cs="Times New Roman"/>
        </w:rPr>
        <w:t xml:space="preserve"> the </w:t>
      </w:r>
      <w:r w:rsidRPr="003D04A2">
        <w:rPr>
          <w:rFonts w:ascii="Times New Roman" w:eastAsia="Times New Roman" w:hAnsi="Times New Roman" w:cs="Times New Roman"/>
          <w:b/>
        </w:rPr>
        <w:t>key revenue generators</w:t>
      </w:r>
      <w:r w:rsidRPr="003D04A2">
        <w:rPr>
          <w:rFonts w:ascii="Times New Roman" w:eastAsia="Times New Roman" w:hAnsi="Times New Roman" w:cs="Times New Roman"/>
        </w:rPr>
        <w:t>.</w:t>
      </w:r>
      <w:r w:rsidRPr="003D04A2">
        <w:rPr>
          <w:rFonts w:ascii="Times New Roman" w:eastAsia="Times New Roman" w:hAnsi="Times New Roman" w:cs="Times New Roman"/>
        </w:rPr>
        <w:br/>
      </w:r>
    </w:p>
    <w:p w:rsidR="00A66E26" w:rsidRPr="003D04A2" w:rsidRDefault="00A66E26" w:rsidP="00A66E26">
      <w:pPr>
        <w:numPr>
          <w:ilvl w:val="0"/>
          <w:numId w:val="1"/>
        </w:numPr>
        <w:spacing w:after="24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These categories should be </w:t>
      </w:r>
      <w:r w:rsidRPr="003D04A2">
        <w:rPr>
          <w:rFonts w:ascii="Times New Roman" w:eastAsia="Times New Roman" w:hAnsi="Times New Roman" w:cs="Times New Roman"/>
          <w:b/>
        </w:rPr>
        <w:t>maintained as strategic priorities</w:t>
      </w:r>
      <w:r w:rsidRPr="003D04A2">
        <w:rPr>
          <w:rFonts w:ascii="Times New Roman" w:eastAsia="Times New Roman" w:hAnsi="Times New Roman" w:cs="Times New Roman"/>
        </w:rPr>
        <w:t xml:space="preserve"> for sales and marketing investments.</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2" w:name="_ysg8f81q20rl" w:colFirst="0" w:colLast="0"/>
      <w:bookmarkEnd w:id="2"/>
      <w:r w:rsidRPr="003D04A2">
        <w:rPr>
          <w:rFonts w:ascii="Times New Roman" w:eastAsia="Times New Roman" w:hAnsi="Times New Roman" w:cs="Times New Roman"/>
          <w:b/>
          <w:color w:val="000000"/>
          <w:sz w:val="24"/>
          <w:szCs w:val="24"/>
        </w:rPr>
        <w:t>2. Growth Opportunities</w:t>
      </w:r>
    </w:p>
    <w:p w:rsidR="00A66E26" w:rsidRPr="003D04A2" w:rsidRDefault="00A66E26" w:rsidP="00A66E26">
      <w:pPr>
        <w:numPr>
          <w:ilvl w:val="0"/>
          <w:numId w:val="29"/>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Promotions:</w:t>
      </w:r>
      <w:r w:rsidRPr="003D04A2">
        <w:rPr>
          <w:rFonts w:ascii="Times New Roman" w:eastAsia="Times New Roman" w:hAnsi="Times New Roman" w:cs="Times New Roman"/>
          <w:b/>
        </w:rPr>
        <w:br/>
      </w:r>
      <w:r w:rsidRPr="003D04A2">
        <w:rPr>
          <w:rFonts w:ascii="Times New Roman" w:eastAsia="Times New Roman" w:hAnsi="Times New Roman" w:cs="Times New Roman"/>
        </w:rPr>
        <w:t xml:space="preserve"> Use discounts, seasonal offers, or combos to push Books and Clothing.</w:t>
      </w:r>
      <w:r w:rsidRPr="003D04A2">
        <w:rPr>
          <w:rFonts w:ascii="Times New Roman" w:eastAsia="Times New Roman" w:hAnsi="Times New Roman" w:cs="Times New Roman"/>
        </w:rPr>
        <w:br/>
      </w:r>
    </w:p>
    <w:p w:rsidR="00A66E26" w:rsidRPr="003D04A2" w:rsidRDefault="00A66E26" w:rsidP="00A66E26">
      <w:pPr>
        <w:numPr>
          <w:ilvl w:val="0"/>
          <w:numId w:val="2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Market Research:</w:t>
      </w:r>
      <w:r w:rsidRPr="003D04A2">
        <w:rPr>
          <w:rFonts w:ascii="Times New Roman" w:eastAsia="Times New Roman" w:hAnsi="Times New Roman" w:cs="Times New Roman"/>
          <w:b/>
        </w:rPr>
        <w:br/>
      </w:r>
      <w:r w:rsidRPr="003D04A2">
        <w:rPr>
          <w:rFonts w:ascii="Times New Roman" w:eastAsia="Times New Roman" w:hAnsi="Times New Roman" w:cs="Times New Roman"/>
        </w:rPr>
        <w:t xml:space="preserve"> Understand why “Others” is underperforming—customer demand or lack of awareness?</w:t>
      </w:r>
      <w:r w:rsidRPr="003D04A2">
        <w:rPr>
          <w:rFonts w:ascii="Times New Roman" w:eastAsia="Times New Roman" w:hAnsi="Times New Roman" w:cs="Times New Roman"/>
        </w:rPr>
        <w:br/>
      </w:r>
    </w:p>
    <w:p w:rsidR="00A66E26" w:rsidRPr="003D04A2" w:rsidRDefault="00A66E26" w:rsidP="00A66E26">
      <w:pPr>
        <w:numPr>
          <w:ilvl w:val="0"/>
          <w:numId w:val="29"/>
        </w:numPr>
        <w:spacing w:after="240" w:line="276" w:lineRule="auto"/>
        <w:rPr>
          <w:rFonts w:ascii="Times New Roman" w:eastAsia="Times New Roman" w:hAnsi="Times New Roman" w:cs="Times New Roman"/>
        </w:rPr>
      </w:pPr>
      <w:r w:rsidRPr="003D04A2">
        <w:rPr>
          <w:rFonts w:ascii="Times New Roman" w:eastAsia="Times New Roman" w:hAnsi="Times New Roman" w:cs="Times New Roman"/>
          <w:b/>
        </w:rPr>
        <w:t>Diversification:</w:t>
      </w:r>
      <w:r w:rsidRPr="003D04A2">
        <w:rPr>
          <w:rFonts w:ascii="Times New Roman" w:eastAsia="Times New Roman" w:hAnsi="Times New Roman" w:cs="Times New Roman"/>
          <w:b/>
        </w:rPr>
        <w:br/>
      </w:r>
      <w:r w:rsidRPr="003D04A2">
        <w:rPr>
          <w:rFonts w:ascii="Times New Roman" w:eastAsia="Times New Roman" w:hAnsi="Times New Roman" w:cs="Times New Roman"/>
        </w:rPr>
        <w:t xml:space="preserve"> Since top categories are close in revenue, spreading risk across them is essential.</w:t>
      </w:r>
    </w:p>
    <w:p w:rsidR="00A66E26" w:rsidRPr="003D04A2" w:rsidRDefault="00A66E26" w:rsidP="00A66E26">
      <w:pPr>
        <w:spacing w:before="240" w:after="240" w:line="276" w:lineRule="auto"/>
        <w:ind w:left="720"/>
        <w:rPr>
          <w:rFonts w:ascii="Times New Roman" w:eastAsia="Times New Roman" w:hAnsi="Times New Roman" w:cs="Times New Roman"/>
        </w:rPr>
      </w:pPr>
    </w:p>
    <w:p w:rsidR="00A66E26" w:rsidRPr="003D04A2" w:rsidRDefault="00A66E26" w:rsidP="00A66E26">
      <w:pPr>
        <w:spacing w:before="240" w:after="240" w:line="276" w:lineRule="auto"/>
        <w:rPr>
          <w:rFonts w:ascii="Times New Roman" w:eastAsia="Times New Roman" w:hAnsi="Times New Roman" w:cs="Times New Roman"/>
          <w:b/>
        </w:rPr>
      </w:pPr>
      <w:proofErr w:type="gramStart"/>
      <w:r w:rsidRPr="003D04A2">
        <w:rPr>
          <w:rFonts w:ascii="Times New Roman" w:eastAsia="Times New Roman" w:hAnsi="Times New Roman" w:cs="Times New Roman"/>
          <w:b/>
        </w:rPr>
        <w:t>3.Inventory</w:t>
      </w:r>
      <w:proofErr w:type="gramEnd"/>
      <w:r w:rsidRPr="003D04A2">
        <w:rPr>
          <w:rFonts w:ascii="Times New Roman" w:eastAsia="Times New Roman" w:hAnsi="Times New Roman" w:cs="Times New Roman"/>
          <w:b/>
        </w:rPr>
        <w:t xml:space="preserve"> and Operations Strategy</w:t>
      </w:r>
    </w:p>
    <w:p w:rsidR="00A66E26" w:rsidRPr="002E1676" w:rsidRDefault="00A66E26" w:rsidP="00A66E26">
      <w:pPr>
        <w:pStyle w:val="ListParagraph"/>
        <w:numPr>
          <w:ilvl w:val="0"/>
          <w:numId w:val="39"/>
        </w:numPr>
        <w:spacing w:before="240" w:after="240" w:line="276" w:lineRule="auto"/>
        <w:rPr>
          <w:rFonts w:ascii="Times New Roman" w:eastAsia="Times New Roman" w:hAnsi="Times New Roman" w:cs="Times New Roman"/>
        </w:rPr>
      </w:pPr>
      <w:r w:rsidRPr="002E1676">
        <w:rPr>
          <w:rFonts w:ascii="Times New Roman" w:eastAsia="Times New Roman" w:hAnsi="Times New Roman" w:cs="Times New Roman"/>
        </w:rPr>
        <w:t xml:space="preserve">Allocate more inventory and space to top-performing categories (Electronics, Grocery, </w:t>
      </w:r>
      <w:proofErr w:type="gramStart"/>
      <w:r w:rsidRPr="002E1676">
        <w:rPr>
          <w:rFonts w:ascii="Times New Roman" w:eastAsia="Times New Roman" w:hAnsi="Times New Roman" w:cs="Times New Roman"/>
        </w:rPr>
        <w:t>Home</w:t>
      </w:r>
      <w:proofErr w:type="gramEnd"/>
      <w:r w:rsidRPr="002E1676">
        <w:rPr>
          <w:rFonts w:ascii="Times New Roman" w:eastAsia="Times New Roman" w:hAnsi="Times New Roman" w:cs="Times New Roman"/>
        </w:rPr>
        <w:t xml:space="preserve"> Décor).</w:t>
      </w:r>
    </w:p>
    <w:p w:rsidR="00A66E26" w:rsidRPr="003D04A2" w:rsidRDefault="00A66E26" w:rsidP="00A66E26">
      <w:pPr>
        <w:spacing w:before="240" w:after="240" w:line="276" w:lineRule="auto"/>
        <w:ind w:left="720"/>
        <w:rPr>
          <w:rFonts w:ascii="Times New Roman" w:eastAsia="Times New Roman" w:hAnsi="Times New Roman" w:cs="Times New Roman"/>
        </w:rPr>
      </w:pPr>
    </w:p>
    <w:p w:rsidR="00A66E26" w:rsidRPr="003D04A2" w:rsidRDefault="00A66E26" w:rsidP="00A66E26">
      <w:pPr>
        <w:spacing w:before="240" w:after="240" w:line="276" w:lineRule="auto"/>
        <w:ind w:left="720"/>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lastRenderedPageBreak/>
        <w:drawing>
          <wp:inline distT="114300" distB="114300" distL="114300" distR="114300">
            <wp:extent cx="5556250" cy="3276600"/>
            <wp:effectExtent l="0" t="0" r="635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cstate="print"/>
                    <a:srcRect/>
                    <a:stretch>
                      <a:fillRect/>
                    </a:stretch>
                  </pic:blipFill>
                  <pic:spPr>
                    <a:xfrm>
                      <a:off x="0" y="0"/>
                      <a:ext cx="5556566" cy="3276786"/>
                    </a:xfrm>
                    <a:prstGeom prst="rect">
                      <a:avLst/>
                    </a:prstGeom>
                    <a:ln/>
                  </pic:spPr>
                </pic:pic>
              </a:graphicData>
            </a:graphic>
          </wp:inline>
        </w:drawing>
      </w:r>
    </w:p>
    <w:p w:rsidR="00A66E26" w:rsidRPr="003D04A2" w:rsidRDefault="00A66E26" w:rsidP="00A66E26">
      <w:pPr>
        <w:spacing w:before="240" w:after="240" w:line="276" w:lineRule="auto"/>
        <w:ind w:left="720"/>
        <w:rPr>
          <w:rFonts w:ascii="Times New Roman" w:eastAsia="Times New Roman" w:hAnsi="Times New Roman" w:cs="Times New Roman"/>
        </w:rPr>
      </w:pP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3" w:name="_rxhgco4lr8vy" w:colFirst="0" w:colLast="0"/>
      <w:bookmarkEnd w:id="3"/>
      <w:r w:rsidRPr="003D04A2">
        <w:rPr>
          <w:rFonts w:ascii="Times New Roman" w:eastAsia="Times New Roman" w:hAnsi="Times New Roman" w:cs="Times New Roman"/>
          <w:b/>
          <w:color w:val="000000"/>
          <w:sz w:val="24"/>
          <w:szCs w:val="24"/>
        </w:rPr>
        <w:t>Observations</w:t>
      </w:r>
    </w:p>
    <w:p w:rsidR="00A66E26" w:rsidRPr="003D04A2" w:rsidRDefault="00A66E26" w:rsidP="00A66E26">
      <w:pPr>
        <w:numPr>
          <w:ilvl w:val="0"/>
          <w:numId w:val="23"/>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Trend:</w:t>
      </w:r>
      <w:r w:rsidRPr="003D04A2">
        <w:rPr>
          <w:rFonts w:ascii="Times New Roman" w:eastAsia="Times New Roman" w:hAnsi="Times New Roman" w:cs="Times New Roman"/>
          <w:b/>
        </w:rPr>
        <w:br/>
      </w:r>
    </w:p>
    <w:p w:rsidR="00A66E26" w:rsidRPr="002E1676" w:rsidRDefault="00A66E26" w:rsidP="00A66E26">
      <w:pPr>
        <w:pStyle w:val="ListParagraph"/>
        <w:numPr>
          <w:ilvl w:val="0"/>
          <w:numId w:val="39"/>
        </w:numPr>
        <w:spacing w:after="0" w:line="276" w:lineRule="auto"/>
        <w:rPr>
          <w:rFonts w:ascii="Times New Roman" w:eastAsia="Times New Roman" w:hAnsi="Times New Roman" w:cs="Times New Roman"/>
        </w:rPr>
      </w:pPr>
      <w:r>
        <w:rPr>
          <w:rFonts w:ascii="Times New Roman" w:eastAsia="Times New Roman" w:hAnsi="Times New Roman" w:cs="Times New Roman"/>
          <w:b/>
        </w:rPr>
        <w:t xml:space="preserve"> </w:t>
      </w:r>
      <w:r w:rsidRPr="002E1676">
        <w:rPr>
          <w:rFonts w:ascii="Times New Roman" w:eastAsia="Times New Roman" w:hAnsi="Times New Roman" w:cs="Times New Roman"/>
          <w:b/>
        </w:rPr>
        <w:t>High Activity:</w:t>
      </w:r>
      <w:r w:rsidRPr="002E1676">
        <w:rPr>
          <w:rFonts w:ascii="Times New Roman" w:eastAsia="Times New Roman" w:hAnsi="Times New Roman" w:cs="Times New Roman"/>
        </w:rPr>
        <w:t xml:space="preserve"> January, April, July, and August show peaks (highest in April).</w:t>
      </w:r>
      <w:r w:rsidRPr="002E1676">
        <w:rPr>
          <w:rFonts w:ascii="Times New Roman" w:eastAsia="Times New Roman" w:hAnsi="Times New Roman" w:cs="Times New Roman"/>
        </w:rPr>
        <w:br/>
      </w:r>
    </w:p>
    <w:p w:rsidR="00A66E26" w:rsidRPr="002E1676" w:rsidRDefault="00A66E26" w:rsidP="00A66E26">
      <w:pPr>
        <w:pStyle w:val="ListParagraph"/>
        <w:numPr>
          <w:ilvl w:val="0"/>
          <w:numId w:val="39"/>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b/>
        </w:rPr>
        <w:t>Low Activity:</w:t>
      </w:r>
      <w:r w:rsidRPr="002E1676">
        <w:rPr>
          <w:rFonts w:ascii="Times New Roman" w:eastAsia="Times New Roman" w:hAnsi="Times New Roman" w:cs="Times New Roman"/>
        </w:rPr>
        <w:t xml:space="preserve"> February, June, October to December show lower transaction counts.</w:t>
      </w:r>
      <w:r w:rsidRPr="002E1676">
        <w:rPr>
          <w:rFonts w:ascii="Times New Roman" w:eastAsia="Times New Roman" w:hAnsi="Times New Roman" w:cs="Times New Roman"/>
        </w:rPr>
        <w:br/>
      </w:r>
    </w:p>
    <w:p w:rsidR="00A66E26" w:rsidRPr="002E1676" w:rsidRDefault="00A66E26" w:rsidP="00A66E26">
      <w:pPr>
        <w:pStyle w:val="ListParagraph"/>
        <w:numPr>
          <w:ilvl w:val="0"/>
          <w:numId w:val="39"/>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Stability:</w:t>
      </w:r>
      <w:r w:rsidRPr="003D04A2">
        <w:rPr>
          <w:rFonts w:ascii="Times New Roman" w:eastAsia="Times New Roman" w:hAnsi="Times New Roman" w:cs="Times New Roman"/>
          <w:b/>
        </w:rPr>
        <w:br/>
      </w:r>
    </w:p>
    <w:p w:rsidR="00A66E26" w:rsidRPr="002E1676" w:rsidRDefault="00A66E26" w:rsidP="00A66E26">
      <w:pPr>
        <w:pStyle w:val="ListParagraph"/>
        <w:numPr>
          <w:ilvl w:val="0"/>
          <w:numId w:val="39"/>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After September, the trend flattens with consistently low transactions.</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4" w:name="_z02n07l89w8p" w:colFirst="0" w:colLast="0"/>
      <w:bookmarkEnd w:id="4"/>
      <w:r w:rsidRPr="003D04A2">
        <w:rPr>
          <w:rFonts w:ascii="Times New Roman" w:eastAsia="Times New Roman" w:hAnsi="Times New Roman" w:cs="Times New Roman"/>
          <w:b/>
          <w:color w:val="000000"/>
          <w:sz w:val="24"/>
          <w:szCs w:val="24"/>
        </w:rPr>
        <w:t>3. Seasonality</w:t>
      </w:r>
    </w:p>
    <w:p w:rsidR="00A66E26" w:rsidRPr="002E1676" w:rsidRDefault="00A66E26" w:rsidP="00A66E26">
      <w:pPr>
        <w:numPr>
          <w:ilvl w:val="0"/>
          <w:numId w:val="7"/>
        </w:numPr>
        <w:spacing w:before="240" w:after="240" w:line="276" w:lineRule="auto"/>
        <w:rPr>
          <w:rFonts w:ascii="Times New Roman" w:eastAsia="Times New Roman" w:hAnsi="Times New Roman" w:cs="Times New Roman"/>
        </w:rPr>
      </w:pPr>
      <w:r w:rsidRPr="002E1676">
        <w:rPr>
          <w:rFonts w:ascii="Times New Roman" w:eastAsia="Times New Roman" w:hAnsi="Times New Roman" w:cs="Times New Roman"/>
        </w:rPr>
        <w:t>Strong seasonal peaks in April and mid-year (July–August).</w:t>
      </w:r>
      <w:r w:rsidRPr="002E1676">
        <w:rPr>
          <w:rFonts w:ascii="Times New Roman" w:eastAsia="Times New Roman" w:hAnsi="Times New Roman" w:cs="Times New Roman"/>
        </w:rPr>
        <w:br/>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5" w:name="_yfn26m4mkti" w:colFirst="0" w:colLast="0"/>
      <w:bookmarkEnd w:id="5"/>
      <w:r w:rsidRPr="003D04A2">
        <w:rPr>
          <w:rFonts w:ascii="Times New Roman" w:eastAsia="Times New Roman" w:hAnsi="Times New Roman" w:cs="Times New Roman"/>
          <w:b/>
          <w:color w:val="000000"/>
          <w:sz w:val="24"/>
          <w:szCs w:val="24"/>
        </w:rPr>
        <w:t>6. Declining Year-End Activity</w:t>
      </w:r>
    </w:p>
    <w:p w:rsidR="00A66E26" w:rsidRPr="003D04A2" w:rsidRDefault="00A66E26" w:rsidP="00A66E26">
      <w:pPr>
        <w:numPr>
          <w:ilvl w:val="0"/>
          <w:numId w:val="25"/>
        </w:num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b/>
        </w:rPr>
        <w:t>October to December:</w:t>
      </w:r>
      <w:r w:rsidRPr="003D04A2">
        <w:rPr>
          <w:rFonts w:ascii="Times New Roman" w:eastAsia="Times New Roman" w:hAnsi="Times New Roman" w:cs="Times New Roman"/>
        </w:rPr>
        <w:t xml:space="preserve"> Very low and stable transactions.</w:t>
      </w:r>
    </w:p>
    <w:p w:rsidR="00A66E26" w:rsidRDefault="00A66E26" w:rsidP="00A66E26">
      <w:pPr>
        <w:spacing w:line="276" w:lineRule="auto"/>
        <w:rPr>
          <w:rFonts w:ascii="Times New Roman" w:eastAsia="Times New Roman" w:hAnsi="Times New Roman" w:cs="Times New Roman"/>
        </w:rPr>
      </w:pPr>
    </w:p>
    <w:p w:rsidR="00A66E26" w:rsidRDefault="00A66E26" w:rsidP="00A66E26">
      <w:pPr>
        <w:spacing w:line="276" w:lineRule="auto"/>
        <w:rPr>
          <w:rFonts w:ascii="Times New Roman" w:eastAsia="Times New Roman" w:hAnsi="Times New Roman" w:cs="Times New Roman"/>
        </w:rPr>
      </w:pPr>
    </w:p>
    <w:p w:rsidR="00A66E26" w:rsidRPr="002E1676" w:rsidRDefault="00A66E26" w:rsidP="00A66E26">
      <w:pPr>
        <w:spacing w:line="276" w:lineRule="auto"/>
        <w:rPr>
          <w:rFonts w:ascii="Times New Roman" w:eastAsia="Times New Roman" w:hAnsi="Times New Roman" w:cs="Times New Roman"/>
          <w:b/>
          <w:bCs/>
        </w:rPr>
      </w:pPr>
    </w:p>
    <w:p w:rsidR="00A66E26" w:rsidRPr="002E1676" w:rsidRDefault="00A66E26" w:rsidP="00A66E26">
      <w:pPr>
        <w:spacing w:line="240" w:lineRule="auto"/>
        <w:rPr>
          <w:rFonts w:ascii="Times New Roman" w:eastAsia="Times New Roman" w:hAnsi="Times New Roman" w:cs="Times New Roman"/>
          <w:b/>
          <w:bCs/>
        </w:rPr>
      </w:pPr>
      <w:r w:rsidRPr="002E1676">
        <w:rPr>
          <w:rFonts w:ascii="Times New Roman" w:eastAsia="Times New Roman" w:hAnsi="Times New Roman" w:cs="Times New Roman"/>
          <w:b/>
          <w:bCs/>
        </w:rPr>
        <w:t>Managerial Insights</w:t>
      </w:r>
      <w:r>
        <w:rPr>
          <w:rFonts w:ascii="Times New Roman" w:eastAsia="Times New Roman" w:hAnsi="Times New Roman" w:cs="Times New Roman"/>
          <w:b/>
          <w:bCs/>
        </w:rPr>
        <w:t>:</w:t>
      </w:r>
    </w:p>
    <w:p w:rsidR="00A66E26" w:rsidRPr="003D04A2" w:rsidRDefault="00A66E26" w:rsidP="00A66E26">
      <w:pPr>
        <w:spacing w:before="240" w:after="240" w:line="240" w:lineRule="auto"/>
        <w:rPr>
          <w:rFonts w:ascii="Times New Roman" w:eastAsia="Times New Roman" w:hAnsi="Times New Roman" w:cs="Times New Roman"/>
        </w:rPr>
      </w:pPr>
    </w:p>
    <w:p w:rsidR="00A66E26" w:rsidRPr="003D04A2" w:rsidRDefault="00A66E26" w:rsidP="00A66E26">
      <w:pPr>
        <w:pStyle w:val="Heading3"/>
        <w:keepNext w:val="0"/>
        <w:keepLines w:val="0"/>
        <w:spacing w:before="280" w:line="240" w:lineRule="auto"/>
        <w:rPr>
          <w:rFonts w:ascii="Times New Roman" w:eastAsia="Times New Roman" w:hAnsi="Times New Roman" w:cs="Times New Roman"/>
          <w:b/>
          <w:color w:val="000000"/>
          <w:sz w:val="24"/>
          <w:szCs w:val="24"/>
        </w:rPr>
      </w:pPr>
      <w:bookmarkStart w:id="6" w:name="_u789o46bo60d" w:colFirst="0" w:colLast="0"/>
      <w:bookmarkEnd w:id="6"/>
      <w:r w:rsidRPr="003D04A2">
        <w:rPr>
          <w:rFonts w:ascii="Times New Roman" w:eastAsia="Times New Roman" w:hAnsi="Times New Roman" w:cs="Times New Roman"/>
          <w:b/>
          <w:color w:val="000000"/>
          <w:sz w:val="24"/>
          <w:szCs w:val="24"/>
        </w:rPr>
        <w:t>1. Sales &amp; Marketing Planning</w:t>
      </w:r>
    </w:p>
    <w:p w:rsidR="00A66E26" w:rsidRPr="003D04A2" w:rsidRDefault="00A66E26" w:rsidP="00A66E26">
      <w:pPr>
        <w:numPr>
          <w:ilvl w:val="0"/>
          <w:numId w:val="9"/>
        </w:numPr>
        <w:spacing w:before="240" w:after="240" w:line="240" w:lineRule="auto"/>
        <w:rPr>
          <w:rFonts w:ascii="Times New Roman" w:eastAsia="Times New Roman" w:hAnsi="Times New Roman" w:cs="Times New Roman"/>
        </w:rPr>
      </w:pPr>
      <w:r w:rsidRPr="003D04A2">
        <w:rPr>
          <w:rFonts w:ascii="Times New Roman" w:eastAsia="Times New Roman" w:hAnsi="Times New Roman" w:cs="Times New Roman"/>
          <w:b/>
        </w:rPr>
        <w:t>Demand Forecasting:</w:t>
      </w:r>
      <w:r w:rsidRPr="003D04A2">
        <w:rPr>
          <w:rFonts w:ascii="Times New Roman" w:eastAsia="Times New Roman" w:hAnsi="Times New Roman" w:cs="Times New Roman"/>
          <w:b/>
        </w:rPr>
        <w:br/>
      </w:r>
      <w:r w:rsidRPr="003D04A2">
        <w:rPr>
          <w:rFonts w:ascii="Times New Roman" w:eastAsia="Times New Roman" w:hAnsi="Times New Roman" w:cs="Times New Roman"/>
        </w:rPr>
        <w:t xml:space="preserve"> Use these patterns to plan inventory, marketing spend, and staffing based on </w:t>
      </w:r>
      <w:r w:rsidRPr="003D04A2">
        <w:rPr>
          <w:rFonts w:ascii="Times New Roman" w:eastAsia="Times New Roman" w:hAnsi="Times New Roman" w:cs="Times New Roman"/>
          <w:b/>
        </w:rPr>
        <w:t xml:space="preserve">seasonal spikes (April, July, </w:t>
      </w:r>
      <w:proofErr w:type="gramStart"/>
      <w:r w:rsidRPr="003D04A2">
        <w:rPr>
          <w:rFonts w:ascii="Times New Roman" w:eastAsia="Times New Roman" w:hAnsi="Times New Roman" w:cs="Times New Roman"/>
          <w:b/>
        </w:rPr>
        <w:t>August</w:t>
      </w:r>
      <w:proofErr w:type="gramEnd"/>
      <w:r w:rsidRPr="003D04A2">
        <w:rPr>
          <w:rFonts w:ascii="Times New Roman" w:eastAsia="Times New Roman" w:hAnsi="Times New Roman" w:cs="Times New Roman"/>
          <w:b/>
        </w:rPr>
        <w:t>)</w:t>
      </w:r>
      <w:r w:rsidRPr="003D04A2">
        <w:rPr>
          <w:rFonts w:ascii="Times New Roman" w:eastAsia="Times New Roman" w:hAnsi="Times New Roman" w:cs="Times New Roman"/>
        </w:rPr>
        <w:t>.</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2. Operational Efficiency</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Supply Chain Alignment:</w:t>
      </w: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Coordinate with suppliers in advance of high-demand months to prevent </w:t>
      </w:r>
      <w:proofErr w:type="spellStart"/>
      <w:r w:rsidRPr="003D04A2">
        <w:rPr>
          <w:rFonts w:ascii="Times New Roman" w:eastAsia="Times New Roman" w:hAnsi="Times New Roman" w:cs="Times New Roman"/>
        </w:rPr>
        <w:t>stockouts</w:t>
      </w:r>
      <w:proofErr w:type="spellEnd"/>
      <w:r w:rsidRPr="003D04A2">
        <w:rPr>
          <w:rFonts w:ascii="Times New Roman" w:eastAsia="Times New Roman" w:hAnsi="Times New Roman" w:cs="Times New Roman"/>
        </w:rPr>
        <w:t>.</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7" w:name="_drproyetgwak" w:colFirst="0" w:colLast="0"/>
      <w:bookmarkEnd w:id="7"/>
      <w:r w:rsidRPr="003D04A2">
        <w:rPr>
          <w:rFonts w:ascii="Times New Roman" w:eastAsia="Times New Roman" w:hAnsi="Times New Roman" w:cs="Times New Roman"/>
          <w:b/>
          <w:color w:val="000000"/>
          <w:sz w:val="24"/>
          <w:szCs w:val="24"/>
        </w:rPr>
        <w:t xml:space="preserve"> Long-Term Focus</w:t>
      </w:r>
    </w:p>
    <w:p w:rsidR="00A66E26" w:rsidRPr="003D04A2" w:rsidRDefault="00A66E26" w:rsidP="00A66E26">
      <w:pPr>
        <w:numPr>
          <w:ilvl w:val="0"/>
          <w:numId w:val="11"/>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Trend Flattening at Year-End:</w:t>
      </w:r>
      <w:r w:rsidRPr="003D04A2">
        <w:rPr>
          <w:rFonts w:ascii="Times New Roman" w:eastAsia="Times New Roman" w:hAnsi="Times New Roman" w:cs="Times New Roman"/>
          <w:b/>
        </w:rPr>
        <w:br/>
      </w:r>
      <w:r w:rsidRPr="003D04A2">
        <w:rPr>
          <w:rFonts w:ascii="Times New Roman" w:eastAsia="Times New Roman" w:hAnsi="Times New Roman" w:cs="Times New Roman"/>
        </w:rPr>
        <w:t xml:space="preserve"> Persistent low levels from October to December indicate </w:t>
      </w:r>
      <w:r w:rsidRPr="003D04A2">
        <w:rPr>
          <w:rFonts w:ascii="Times New Roman" w:eastAsia="Times New Roman" w:hAnsi="Times New Roman" w:cs="Times New Roman"/>
          <w:b/>
        </w:rPr>
        <w:t>untapped opportunity</w:t>
      </w:r>
      <w:r w:rsidRPr="003D04A2">
        <w:rPr>
          <w:rFonts w:ascii="Times New Roman" w:eastAsia="Times New Roman" w:hAnsi="Times New Roman" w:cs="Times New Roman"/>
        </w:rPr>
        <w:t>. Explore festive shopping patterns, gift products, and collaborations for year-end growth.</w:t>
      </w:r>
      <w:r w:rsidRPr="003D04A2">
        <w:rPr>
          <w:rFonts w:ascii="Times New Roman" w:eastAsia="Times New Roman" w:hAnsi="Times New Roman" w:cs="Times New Roman"/>
        </w:rPr>
        <w:br/>
      </w:r>
    </w:p>
    <w:p w:rsidR="00A66E26" w:rsidRPr="003D04A2" w:rsidRDefault="00A66E26" w:rsidP="00A66E26">
      <w:pPr>
        <w:numPr>
          <w:ilvl w:val="0"/>
          <w:numId w:val="11"/>
        </w:numPr>
        <w:spacing w:after="240" w:line="276" w:lineRule="auto"/>
        <w:rPr>
          <w:rFonts w:ascii="Times New Roman" w:eastAsia="Times New Roman" w:hAnsi="Times New Roman" w:cs="Times New Roman"/>
        </w:rPr>
      </w:pPr>
      <w:r w:rsidRPr="003D04A2">
        <w:rPr>
          <w:rFonts w:ascii="Times New Roman" w:eastAsia="Times New Roman" w:hAnsi="Times New Roman" w:cs="Times New Roman"/>
          <w:b/>
        </w:rPr>
        <w:t>Predictive Analytics:</w:t>
      </w:r>
      <w:r w:rsidRPr="003D04A2">
        <w:rPr>
          <w:rFonts w:ascii="Times New Roman" w:eastAsia="Times New Roman" w:hAnsi="Times New Roman" w:cs="Times New Roman"/>
          <w:b/>
        </w:rPr>
        <w:br/>
      </w:r>
      <w:r w:rsidRPr="003D04A2">
        <w:rPr>
          <w:rFonts w:ascii="Times New Roman" w:eastAsia="Times New Roman" w:hAnsi="Times New Roman" w:cs="Times New Roman"/>
        </w:rPr>
        <w:t xml:space="preserve"> Use historical data to develop predictive models that anticipate surges and slumps more accurately.</w:t>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lastRenderedPageBreak/>
        <w:drawing>
          <wp:inline distT="114300" distB="114300" distL="114300" distR="114300">
            <wp:extent cx="5156200" cy="2590800"/>
            <wp:effectExtent l="0" t="0" r="635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cstate="print"/>
                    <a:srcRect/>
                    <a:stretch>
                      <a:fillRect/>
                    </a:stretch>
                  </pic:blipFill>
                  <pic:spPr>
                    <a:xfrm>
                      <a:off x="0" y="0"/>
                      <a:ext cx="5156495" cy="2590948"/>
                    </a:xfrm>
                    <a:prstGeom prst="rect">
                      <a:avLst/>
                    </a:prstGeom>
                    <a:ln/>
                  </pic:spPr>
                </pic:pic>
              </a:graphicData>
            </a:graphic>
          </wp:inline>
        </w:drawing>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8" w:name="_8otyyvpt96uq" w:colFirst="0" w:colLast="0"/>
      <w:bookmarkStart w:id="9" w:name="_jjpnmy233l3m" w:colFirst="0" w:colLast="0"/>
      <w:bookmarkEnd w:id="8"/>
      <w:bookmarkEnd w:id="9"/>
      <w:r w:rsidRPr="003D04A2">
        <w:rPr>
          <w:rFonts w:ascii="Times New Roman" w:eastAsia="Times New Roman" w:hAnsi="Times New Roman" w:cs="Times New Roman"/>
          <w:b/>
          <w:color w:val="000000"/>
          <w:sz w:val="24"/>
          <w:szCs w:val="24"/>
        </w:rPr>
        <w:t>Observations</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r w:rsidRPr="003D04A2">
        <w:rPr>
          <w:rFonts w:ascii="Times New Roman" w:eastAsia="Times New Roman" w:hAnsi="Times New Roman" w:cs="Times New Roman"/>
          <w:b/>
          <w:color w:val="000000"/>
          <w:sz w:val="24"/>
          <w:szCs w:val="24"/>
        </w:rPr>
        <w:t>1. Strong Customer Satisfaction</w:t>
      </w:r>
    </w:p>
    <w:p w:rsidR="00A66E26" w:rsidRPr="002E1676" w:rsidRDefault="00A66E26" w:rsidP="00A66E26">
      <w:pPr>
        <w:numPr>
          <w:ilvl w:val="0"/>
          <w:numId w:val="35"/>
        </w:numPr>
        <w:spacing w:before="240"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Majority ratings are 4 and 5, indicating overall customer satisfaction.</w:t>
      </w:r>
      <w:r w:rsidRPr="002E1676">
        <w:rPr>
          <w:rFonts w:ascii="Times New Roman" w:eastAsia="Times New Roman" w:hAnsi="Times New Roman" w:cs="Times New Roman"/>
          <w:bCs/>
        </w:rPr>
        <w:br/>
      </w:r>
    </w:p>
    <w:p w:rsidR="00A66E26" w:rsidRPr="002E1676" w:rsidRDefault="00A66E26" w:rsidP="00A66E26">
      <w:pPr>
        <w:numPr>
          <w:ilvl w:val="0"/>
          <w:numId w:val="35"/>
        </w:numPr>
        <w:spacing w:after="240" w:line="276" w:lineRule="auto"/>
        <w:rPr>
          <w:rFonts w:ascii="Times New Roman" w:eastAsia="Times New Roman" w:hAnsi="Times New Roman" w:cs="Times New Roman"/>
        </w:rPr>
      </w:pPr>
      <w:r w:rsidRPr="002E1676">
        <w:rPr>
          <w:rFonts w:ascii="Times New Roman" w:eastAsia="Times New Roman" w:hAnsi="Times New Roman" w:cs="Times New Roman"/>
        </w:rPr>
        <w:t>Over 50% of the feedback is positive (4 &amp; 5 stars).</w:t>
      </w:r>
      <w:r w:rsidRPr="002E1676">
        <w:rPr>
          <w:rFonts w:ascii="Times New Roman" w:eastAsia="Times New Roman" w:hAnsi="Times New Roman" w:cs="Times New Roman"/>
        </w:rPr>
        <w:br/>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0" w:name="_i8dkpnrqi5aj" w:colFirst="0" w:colLast="0"/>
      <w:bookmarkEnd w:id="10"/>
      <w:r w:rsidRPr="003D04A2">
        <w:rPr>
          <w:rFonts w:ascii="Times New Roman" w:eastAsia="Times New Roman" w:hAnsi="Times New Roman" w:cs="Times New Roman"/>
          <w:b/>
          <w:color w:val="000000"/>
          <w:sz w:val="24"/>
          <w:szCs w:val="24"/>
        </w:rPr>
        <w:t>2. Room for Improvement</w:t>
      </w:r>
    </w:p>
    <w:p w:rsidR="00A66E26" w:rsidRPr="002E1676" w:rsidRDefault="00A66E26" w:rsidP="00A66E26">
      <w:pPr>
        <w:numPr>
          <w:ilvl w:val="0"/>
          <w:numId w:val="5"/>
        </w:numPr>
        <w:spacing w:before="240" w:after="240" w:line="276" w:lineRule="auto"/>
        <w:rPr>
          <w:rFonts w:ascii="Times New Roman" w:eastAsia="Times New Roman" w:hAnsi="Times New Roman" w:cs="Times New Roman"/>
        </w:rPr>
      </w:pPr>
      <w:r w:rsidRPr="002E1676">
        <w:rPr>
          <w:rFonts w:ascii="Times New Roman" w:eastAsia="Times New Roman" w:hAnsi="Times New Roman" w:cs="Times New Roman"/>
        </w:rPr>
        <w:t>A significant volume of low ratings (1–3) highlights potential dissatisfaction areas that need action.</w:t>
      </w:r>
      <w:r w:rsidRPr="002E1676">
        <w:rPr>
          <w:rFonts w:ascii="Times New Roman" w:eastAsia="Times New Roman" w:hAnsi="Times New Roman" w:cs="Times New Roman"/>
        </w:rPr>
        <w:br/>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1" w:name="_miaam6ae5f7" w:colFirst="0" w:colLast="0"/>
      <w:bookmarkEnd w:id="11"/>
      <w:r w:rsidRPr="003D04A2">
        <w:rPr>
          <w:rFonts w:ascii="Times New Roman" w:eastAsia="Times New Roman" w:hAnsi="Times New Roman" w:cs="Times New Roman"/>
          <w:b/>
          <w:color w:val="000000"/>
          <w:sz w:val="24"/>
          <w:szCs w:val="24"/>
        </w:rPr>
        <w:t>3. Low Rating Concerns</w:t>
      </w:r>
    </w:p>
    <w:p w:rsidR="00A66E26" w:rsidRPr="002E1676" w:rsidRDefault="00A66E26" w:rsidP="00A66E26">
      <w:pPr>
        <w:numPr>
          <w:ilvl w:val="0"/>
          <w:numId w:val="16"/>
        </w:numPr>
        <w:spacing w:before="240" w:after="0" w:line="276" w:lineRule="auto"/>
        <w:rPr>
          <w:rFonts w:ascii="Times New Roman" w:eastAsia="Times New Roman" w:hAnsi="Times New Roman" w:cs="Times New Roman"/>
        </w:rPr>
      </w:pPr>
      <w:r w:rsidRPr="002E1676">
        <w:rPr>
          <w:rFonts w:ascii="Times New Roman" w:eastAsia="Times New Roman" w:hAnsi="Times New Roman" w:cs="Times New Roman"/>
        </w:rPr>
        <w:t>Ratings of 1 and 2 together account for a large chunk of negative sentiment.</w:t>
      </w:r>
      <w:r w:rsidRPr="002E1676">
        <w:rPr>
          <w:rFonts w:ascii="Times New Roman" w:eastAsia="Times New Roman" w:hAnsi="Times New Roman" w:cs="Times New Roman"/>
        </w:rPr>
        <w:br/>
      </w:r>
    </w:p>
    <w:p w:rsidR="00A66E26" w:rsidRPr="003D04A2" w:rsidRDefault="00A66E26" w:rsidP="00A66E26">
      <w:pPr>
        <w:numPr>
          <w:ilvl w:val="0"/>
          <w:numId w:val="16"/>
        </w:numPr>
        <w:spacing w:after="240" w:line="276" w:lineRule="auto"/>
        <w:rPr>
          <w:rFonts w:ascii="Times New Roman" w:eastAsia="Times New Roman" w:hAnsi="Times New Roman" w:cs="Times New Roman"/>
        </w:rPr>
      </w:pPr>
      <w:r w:rsidRPr="003D04A2">
        <w:rPr>
          <w:rFonts w:ascii="Times New Roman" w:eastAsia="Times New Roman" w:hAnsi="Times New Roman" w:cs="Times New Roman"/>
        </w:rPr>
        <w:t>These need root cause analysis (product quality, delivery, customer service).</w:t>
      </w:r>
      <w:r w:rsidRPr="003D04A2">
        <w:rPr>
          <w:rFonts w:ascii="Times New Roman" w:eastAsia="Times New Roman" w:hAnsi="Times New Roman" w:cs="Times New Roman"/>
        </w:rPr>
        <w:br/>
      </w: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12" w:name="_oz5uljk0tj22" w:colFirst="0" w:colLast="0"/>
      <w:bookmarkEnd w:id="12"/>
      <w:r w:rsidRPr="003D04A2">
        <w:rPr>
          <w:rFonts w:ascii="Times New Roman" w:eastAsia="Times New Roman" w:hAnsi="Times New Roman" w:cs="Times New Roman"/>
          <w:b/>
          <w:color w:val="000000"/>
          <w:sz w:val="24"/>
          <w:szCs w:val="24"/>
        </w:rPr>
        <w:t>Managerial Insights</w:t>
      </w:r>
    </w:p>
    <w:p w:rsidR="00A66E26" w:rsidRPr="003D04A2" w:rsidRDefault="00A66E26" w:rsidP="00A66E26">
      <w:pPr>
        <w:numPr>
          <w:ilvl w:val="0"/>
          <w:numId w:val="4"/>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lastRenderedPageBreak/>
        <w:t>Enhance Customer Delight</w:t>
      </w:r>
      <w:r w:rsidRPr="003D04A2">
        <w:rPr>
          <w:rFonts w:ascii="Times New Roman" w:eastAsia="Times New Roman" w:hAnsi="Times New Roman" w:cs="Times New Roman"/>
          <w:b/>
        </w:rPr>
        <w:br/>
      </w:r>
    </w:p>
    <w:p w:rsidR="00A66E26" w:rsidRPr="002E1676" w:rsidRDefault="00A66E26" w:rsidP="00A66E26">
      <w:pPr>
        <w:pStyle w:val="ListParagraph"/>
        <w:numPr>
          <w:ilvl w:val="0"/>
          <w:numId w:val="40"/>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For 4-star reviewers, focus on improving service/product slightly to convert them into 5-star ratings.</w:t>
      </w:r>
      <w:r w:rsidRPr="002E1676">
        <w:rPr>
          <w:rFonts w:ascii="Times New Roman" w:eastAsia="Times New Roman" w:hAnsi="Times New Roman" w:cs="Times New Roman"/>
        </w:rPr>
        <w:br/>
      </w:r>
    </w:p>
    <w:p w:rsidR="00A66E26" w:rsidRPr="002E1676" w:rsidRDefault="00A66E26" w:rsidP="00A66E26">
      <w:pPr>
        <w:numPr>
          <w:ilvl w:val="0"/>
          <w:numId w:val="4"/>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Reduce Negative Ratings</w:t>
      </w:r>
      <w:r w:rsidRPr="003D04A2">
        <w:rPr>
          <w:rFonts w:ascii="Times New Roman" w:eastAsia="Times New Roman" w:hAnsi="Times New Roman" w:cs="Times New Roman"/>
          <w:b/>
        </w:rPr>
        <w:br/>
      </w:r>
    </w:p>
    <w:p w:rsidR="00A66E26" w:rsidRPr="002E1676" w:rsidRDefault="00A66E26" w:rsidP="00A66E26">
      <w:pPr>
        <w:pStyle w:val="ListParagraph"/>
        <w:numPr>
          <w:ilvl w:val="0"/>
          <w:numId w:val="40"/>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Conduct root cause analysis of 1–2 star ratings through follow-ups, complaints data, and surveys.</w:t>
      </w:r>
      <w:r w:rsidRPr="002E1676">
        <w:rPr>
          <w:rFonts w:ascii="Times New Roman" w:eastAsia="Times New Roman" w:hAnsi="Times New Roman" w:cs="Times New Roman"/>
        </w:rPr>
        <w:br/>
      </w:r>
    </w:p>
    <w:p w:rsidR="00A66E26" w:rsidRPr="002E1676" w:rsidRDefault="00A66E26" w:rsidP="00A66E26">
      <w:pPr>
        <w:pStyle w:val="ListParagraph"/>
        <w:numPr>
          <w:ilvl w:val="0"/>
          <w:numId w:val="40"/>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Introduce post-purchase support programs.</w:t>
      </w:r>
      <w:r w:rsidRPr="002E1676">
        <w:rPr>
          <w:rFonts w:ascii="Times New Roman" w:eastAsia="Times New Roman" w:hAnsi="Times New Roman" w:cs="Times New Roman"/>
        </w:rPr>
        <w:br/>
      </w:r>
    </w:p>
    <w:p w:rsidR="00A66E26" w:rsidRPr="003D04A2" w:rsidRDefault="00A66E26" w:rsidP="00A66E26">
      <w:pPr>
        <w:numPr>
          <w:ilvl w:val="0"/>
          <w:numId w:val="4"/>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Quality Monitoring</w:t>
      </w:r>
      <w:r w:rsidRPr="003D04A2">
        <w:rPr>
          <w:rFonts w:ascii="Times New Roman" w:eastAsia="Times New Roman" w:hAnsi="Times New Roman" w:cs="Times New Roman"/>
          <w:b/>
        </w:rPr>
        <w:br/>
      </w:r>
    </w:p>
    <w:p w:rsidR="00A66E26" w:rsidRPr="002E1676" w:rsidRDefault="00A66E26" w:rsidP="00A66E26">
      <w:pPr>
        <w:pStyle w:val="ListParagraph"/>
        <w:numPr>
          <w:ilvl w:val="0"/>
          <w:numId w:val="41"/>
        </w:numPr>
        <w:spacing w:after="240" w:line="276" w:lineRule="auto"/>
        <w:rPr>
          <w:rFonts w:ascii="Times New Roman" w:eastAsia="Times New Roman" w:hAnsi="Times New Roman" w:cs="Times New Roman"/>
        </w:rPr>
      </w:pPr>
      <w:r w:rsidRPr="002E1676">
        <w:rPr>
          <w:rFonts w:ascii="Times New Roman" w:eastAsia="Times New Roman" w:hAnsi="Times New Roman" w:cs="Times New Roman"/>
        </w:rPr>
        <w:t>Implement quality checks and feedback loops to ensure issues reflected in lower ratings are promptly addressed.</w:t>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drawing>
          <wp:inline distT="114300" distB="114300" distL="114300" distR="114300">
            <wp:extent cx="5291138" cy="2961982"/>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cstate="print"/>
                    <a:srcRect/>
                    <a:stretch>
                      <a:fillRect/>
                    </a:stretch>
                  </pic:blipFill>
                  <pic:spPr>
                    <a:xfrm>
                      <a:off x="0" y="0"/>
                      <a:ext cx="5291138" cy="2961982"/>
                    </a:xfrm>
                    <a:prstGeom prst="rect">
                      <a:avLst/>
                    </a:prstGeom>
                    <a:ln/>
                  </pic:spPr>
                </pic:pic>
              </a:graphicData>
            </a:graphic>
          </wp:inline>
        </w:drawing>
      </w:r>
      <w:r w:rsidRPr="003D04A2">
        <w:rPr>
          <w:rFonts w:ascii="Times New Roman" w:eastAsia="Times New Roman" w:hAnsi="Times New Roman" w:cs="Times New Roman"/>
        </w:rPr>
        <w:br/>
      </w: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13" w:name="_soeg94sdt2h" w:colFirst="0" w:colLast="0"/>
      <w:bookmarkEnd w:id="13"/>
      <w:r w:rsidRPr="003D04A2">
        <w:rPr>
          <w:rFonts w:ascii="Times New Roman" w:eastAsia="Times New Roman" w:hAnsi="Times New Roman" w:cs="Times New Roman"/>
          <w:b/>
          <w:color w:val="000000"/>
          <w:sz w:val="24"/>
          <w:szCs w:val="24"/>
        </w:rPr>
        <w:t>Observations</w:t>
      </w:r>
    </w:p>
    <w:p w:rsidR="00A66E26" w:rsidRPr="003D04A2" w:rsidRDefault="00A66E26" w:rsidP="00A66E26">
      <w:pPr>
        <w:numPr>
          <w:ilvl w:val="0"/>
          <w:numId w:val="21"/>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Share by Total Amount:</w:t>
      </w:r>
      <w:r w:rsidRPr="003D04A2">
        <w:rPr>
          <w:rFonts w:ascii="Times New Roman" w:eastAsia="Times New Roman" w:hAnsi="Times New Roman" w:cs="Times New Roman"/>
          <w:b/>
        </w:rPr>
        <w:br/>
      </w:r>
    </w:p>
    <w:p w:rsidR="00A66E26" w:rsidRPr="002E1676" w:rsidRDefault="00A66E26" w:rsidP="00A66E26">
      <w:pPr>
        <w:pStyle w:val="ListParagraph"/>
        <w:numPr>
          <w:ilvl w:val="0"/>
          <w:numId w:val="41"/>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bCs/>
        </w:rPr>
        <w:lastRenderedPageBreak/>
        <w:t>Regular customers</w:t>
      </w:r>
      <w:r w:rsidRPr="002E1676">
        <w:rPr>
          <w:rFonts w:ascii="Times New Roman" w:eastAsia="Times New Roman" w:hAnsi="Times New Roman" w:cs="Times New Roman"/>
        </w:rPr>
        <w:t xml:space="preserve"> have the largest share (almost half of the pie).</w:t>
      </w:r>
      <w:r w:rsidRPr="002E1676">
        <w:rPr>
          <w:rFonts w:ascii="Times New Roman" w:eastAsia="Times New Roman" w:hAnsi="Times New Roman" w:cs="Times New Roman"/>
        </w:rPr>
        <w:br/>
      </w:r>
    </w:p>
    <w:p w:rsidR="00A66E26" w:rsidRPr="002E1676" w:rsidRDefault="00A66E26" w:rsidP="00A66E26">
      <w:pPr>
        <w:pStyle w:val="ListParagraph"/>
        <w:numPr>
          <w:ilvl w:val="0"/>
          <w:numId w:val="41"/>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bCs/>
        </w:rPr>
        <w:t>New customers</w:t>
      </w:r>
      <w:r w:rsidRPr="002E1676">
        <w:rPr>
          <w:rFonts w:ascii="Times New Roman" w:eastAsia="Times New Roman" w:hAnsi="Times New Roman" w:cs="Times New Roman"/>
        </w:rPr>
        <w:t xml:space="preserve"> account for the second-largest share (around one-third).</w:t>
      </w:r>
      <w:r w:rsidRPr="002E1676">
        <w:rPr>
          <w:rFonts w:ascii="Times New Roman" w:eastAsia="Times New Roman" w:hAnsi="Times New Roman" w:cs="Times New Roman"/>
        </w:rPr>
        <w:br/>
      </w:r>
    </w:p>
    <w:p w:rsidR="00A66E26" w:rsidRPr="002E1676" w:rsidRDefault="00A66E26" w:rsidP="00A66E26">
      <w:pPr>
        <w:pStyle w:val="ListParagraph"/>
        <w:numPr>
          <w:ilvl w:val="0"/>
          <w:numId w:val="41"/>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bCs/>
        </w:rPr>
        <w:t>Premium customers</w:t>
      </w:r>
      <w:r w:rsidRPr="002E1676">
        <w:rPr>
          <w:rFonts w:ascii="Times New Roman" w:eastAsia="Times New Roman" w:hAnsi="Times New Roman" w:cs="Times New Roman"/>
        </w:rPr>
        <w:t xml:space="preserve"> form a smaller portion (around one-fifth).</w:t>
      </w:r>
      <w:r w:rsidRPr="002E1676">
        <w:rPr>
          <w:rFonts w:ascii="Times New Roman" w:eastAsia="Times New Roman" w:hAnsi="Times New Roman" w:cs="Times New Roman"/>
        </w:rPr>
        <w:br/>
      </w:r>
    </w:p>
    <w:p w:rsidR="00A66E26" w:rsidRPr="002E1676" w:rsidRDefault="00A66E26" w:rsidP="00A66E26">
      <w:pPr>
        <w:pStyle w:val="ListParagraph"/>
        <w:numPr>
          <w:ilvl w:val="0"/>
          <w:numId w:val="41"/>
        </w:numPr>
        <w:spacing w:after="240" w:line="276" w:lineRule="auto"/>
        <w:rPr>
          <w:rFonts w:ascii="Times New Roman" w:eastAsia="Times New Roman" w:hAnsi="Times New Roman" w:cs="Times New Roman"/>
        </w:rPr>
      </w:pPr>
      <w:r w:rsidRPr="002E1676">
        <w:rPr>
          <w:rFonts w:ascii="Times New Roman" w:eastAsia="Times New Roman" w:hAnsi="Times New Roman" w:cs="Times New Roman"/>
          <w:bCs/>
        </w:rPr>
        <w:t>Others</w:t>
      </w:r>
      <w:r w:rsidRPr="002E1676">
        <w:rPr>
          <w:rFonts w:ascii="Times New Roman" w:eastAsia="Times New Roman" w:hAnsi="Times New Roman" w:cs="Times New Roman"/>
        </w:rPr>
        <w:t xml:space="preserve"> segment is extremely small, almost negligible.</w:t>
      </w:r>
      <w:r w:rsidRPr="002E1676">
        <w:rPr>
          <w:rFonts w:ascii="Times New Roman" w:eastAsia="Times New Roman" w:hAnsi="Times New Roman" w:cs="Times New Roman"/>
        </w:rPr>
        <w:br/>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4" w:name="_1wnjq262m4a9" w:colFirst="0" w:colLast="0"/>
      <w:bookmarkEnd w:id="14"/>
      <w:r w:rsidRPr="003D04A2">
        <w:rPr>
          <w:rFonts w:ascii="Times New Roman" w:eastAsia="Times New Roman" w:hAnsi="Times New Roman" w:cs="Times New Roman"/>
          <w:b/>
          <w:color w:val="000000"/>
          <w:sz w:val="24"/>
          <w:szCs w:val="24"/>
        </w:rPr>
        <w:t xml:space="preserve">        2. Strong Dependence on Regular Customers</w:t>
      </w:r>
    </w:p>
    <w:p w:rsidR="00A66E26" w:rsidRPr="003D04A2" w:rsidRDefault="00A66E26" w:rsidP="00A66E26">
      <w:pPr>
        <w:numPr>
          <w:ilvl w:val="0"/>
          <w:numId w:val="26"/>
        </w:num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Regular </w:t>
      </w:r>
      <w:r w:rsidRPr="002E1676">
        <w:rPr>
          <w:rFonts w:ascii="Times New Roman" w:eastAsia="Times New Roman" w:hAnsi="Times New Roman" w:cs="Times New Roman"/>
        </w:rPr>
        <w:t>customers contribute the largest portion of revenue, indicating loyalty and repeat business as a key driver.</w:t>
      </w:r>
      <w:r w:rsidRPr="002E1676">
        <w:rPr>
          <w:rFonts w:ascii="Times New Roman" w:eastAsia="Times New Roman" w:hAnsi="Times New Roman" w:cs="Times New Roman"/>
        </w:rPr>
        <w:br/>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5" w:name="_z4rkl661ru4e" w:colFirst="0" w:colLast="0"/>
      <w:bookmarkEnd w:id="15"/>
      <w:r w:rsidRPr="003D04A2">
        <w:rPr>
          <w:rFonts w:ascii="Times New Roman" w:eastAsia="Times New Roman" w:hAnsi="Times New Roman" w:cs="Times New Roman"/>
          <w:b/>
          <w:color w:val="000000"/>
          <w:sz w:val="24"/>
          <w:szCs w:val="24"/>
        </w:rPr>
        <w:t xml:space="preserve">         3. Healthy Share of New Customers</w:t>
      </w:r>
    </w:p>
    <w:p w:rsidR="00A66E26" w:rsidRPr="002E1676" w:rsidRDefault="00A66E26" w:rsidP="00A66E26">
      <w:pPr>
        <w:numPr>
          <w:ilvl w:val="0"/>
          <w:numId w:val="36"/>
        </w:num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New customers also </w:t>
      </w:r>
      <w:r w:rsidRPr="002E1676">
        <w:rPr>
          <w:rFonts w:ascii="Times New Roman" w:eastAsia="Times New Roman" w:hAnsi="Times New Roman" w:cs="Times New Roman"/>
        </w:rPr>
        <w:t>represent a significant portion of revenue, showing successful acquisition efforts.</w:t>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16" w:name="_3x9s89npv2j1" w:colFirst="0" w:colLast="0"/>
      <w:bookmarkEnd w:id="16"/>
      <w:r w:rsidRPr="003D04A2">
        <w:rPr>
          <w:rFonts w:ascii="Times New Roman" w:eastAsia="Times New Roman" w:hAnsi="Times New Roman" w:cs="Times New Roman"/>
          <w:b/>
          <w:color w:val="000000"/>
          <w:sz w:val="24"/>
          <w:szCs w:val="24"/>
        </w:rPr>
        <w:t>Managerial Insights</w:t>
      </w:r>
    </w:p>
    <w:p w:rsidR="00A66E26" w:rsidRPr="003D04A2" w:rsidRDefault="00A66E26" w:rsidP="00A66E26">
      <w:pPr>
        <w:numPr>
          <w:ilvl w:val="0"/>
          <w:numId w:val="37"/>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Strengthen Regular Customers</w:t>
      </w:r>
      <w:r w:rsidRPr="003D04A2">
        <w:rPr>
          <w:rFonts w:ascii="Times New Roman" w:eastAsia="Times New Roman" w:hAnsi="Times New Roman" w:cs="Times New Roman"/>
          <w:b/>
        </w:rPr>
        <w:br/>
      </w:r>
    </w:p>
    <w:p w:rsidR="00A66E26" w:rsidRPr="002E1676" w:rsidRDefault="00A66E26" w:rsidP="00A66E26">
      <w:pPr>
        <w:pStyle w:val="ListParagraph"/>
        <w:numPr>
          <w:ilvl w:val="0"/>
          <w:numId w:val="42"/>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Continue loyalty programs, exclusive offers, and rewards to retain this high-value base.</w:t>
      </w:r>
      <w:r w:rsidRPr="002E1676">
        <w:rPr>
          <w:rFonts w:ascii="Times New Roman" w:eastAsia="Times New Roman" w:hAnsi="Times New Roman" w:cs="Times New Roman"/>
        </w:rPr>
        <w:br/>
      </w:r>
    </w:p>
    <w:p w:rsidR="00A66E26" w:rsidRPr="003D04A2" w:rsidRDefault="00A66E26" w:rsidP="00A66E26">
      <w:pPr>
        <w:numPr>
          <w:ilvl w:val="0"/>
          <w:numId w:val="37"/>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Convert New to Regular</w:t>
      </w:r>
      <w:r w:rsidRPr="003D04A2">
        <w:rPr>
          <w:rFonts w:ascii="Times New Roman" w:eastAsia="Times New Roman" w:hAnsi="Times New Roman" w:cs="Times New Roman"/>
          <w:b/>
        </w:rPr>
        <w:br/>
      </w:r>
    </w:p>
    <w:p w:rsidR="00A66E26" w:rsidRPr="002E1676" w:rsidRDefault="00A66E26" w:rsidP="00A66E26">
      <w:pPr>
        <w:pStyle w:val="ListParagraph"/>
        <w:numPr>
          <w:ilvl w:val="0"/>
          <w:numId w:val="42"/>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 xml:space="preserve">Introduce </w:t>
      </w:r>
      <w:proofErr w:type="spellStart"/>
      <w:r w:rsidRPr="002E1676">
        <w:rPr>
          <w:rFonts w:ascii="Times New Roman" w:eastAsia="Times New Roman" w:hAnsi="Times New Roman" w:cs="Times New Roman"/>
        </w:rPr>
        <w:t>onboarding</w:t>
      </w:r>
      <w:proofErr w:type="spellEnd"/>
      <w:r w:rsidRPr="002E1676">
        <w:rPr>
          <w:rFonts w:ascii="Times New Roman" w:eastAsia="Times New Roman" w:hAnsi="Times New Roman" w:cs="Times New Roman"/>
        </w:rPr>
        <w:t xml:space="preserve"> offers and personalized engagement to quickly move new customers into repeat purchase </w:t>
      </w:r>
      <w:proofErr w:type="spellStart"/>
      <w:r w:rsidRPr="002E1676">
        <w:rPr>
          <w:rFonts w:ascii="Times New Roman" w:eastAsia="Times New Roman" w:hAnsi="Times New Roman" w:cs="Times New Roman"/>
        </w:rPr>
        <w:t>behavior</w:t>
      </w:r>
      <w:proofErr w:type="spellEnd"/>
      <w:r w:rsidRPr="002E1676">
        <w:rPr>
          <w:rFonts w:ascii="Times New Roman" w:eastAsia="Times New Roman" w:hAnsi="Times New Roman" w:cs="Times New Roman"/>
        </w:rPr>
        <w:t>.</w:t>
      </w:r>
      <w:r w:rsidRPr="002E1676">
        <w:rPr>
          <w:rFonts w:ascii="Times New Roman" w:eastAsia="Times New Roman" w:hAnsi="Times New Roman" w:cs="Times New Roman"/>
        </w:rPr>
        <w:br/>
      </w:r>
    </w:p>
    <w:p w:rsidR="00A66E26" w:rsidRPr="003D04A2" w:rsidRDefault="00A66E26" w:rsidP="00A66E26">
      <w:pPr>
        <w:numPr>
          <w:ilvl w:val="0"/>
          <w:numId w:val="37"/>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Expand Premium Segment</w:t>
      </w:r>
      <w:r w:rsidRPr="003D04A2">
        <w:rPr>
          <w:rFonts w:ascii="Times New Roman" w:eastAsia="Times New Roman" w:hAnsi="Times New Roman" w:cs="Times New Roman"/>
          <w:b/>
        </w:rPr>
        <w:br/>
      </w:r>
    </w:p>
    <w:p w:rsidR="00A66E26" w:rsidRPr="002E1676" w:rsidRDefault="00A66E26" w:rsidP="00A66E26">
      <w:pPr>
        <w:pStyle w:val="ListParagraph"/>
        <w:numPr>
          <w:ilvl w:val="0"/>
          <w:numId w:val="42"/>
        </w:numPr>
        <w:spacing w:after="240" w:line="276" w:lineRule="auto"/>
        <w:rPr>
          <w:rFonts w:ascii="Times New Roman" w:eastAsia="Times New Roman" w:hAnsi="Times New Roman" w:cs="Times New Roman"/>
        </w:rPr>
      </w:pPr>
      <w:r w:rsidRPr="002E1676">
        <w:rPr>
          <w:rFonts w:ascii="Times New Roman" w:eastAsia="Times New Roman" w:hAnsi="Times New Roman" w:cs="Times New Roman"/>
        </w:rPr>
        <w:t xml:space="preserve">Create exclusive premium services/products and focus on </w:t>
      </w:r>
      <w:proofErr w:type="spellStart"/>
      <w:r w:rsidRPr="002E1676">
        <w:rPr>
          <w:rFonts w:ascii="Times New Roman" w:eastAsia="Times New Roman" w:hAnsi="Times New Roman" w:cs="Times New Roman"/>
        </w:rPr>
        <w:t>upselling</w:t>
      </w:r>
      <w:proofErr w:type="spellEnd"/>
      <w:r w:rsidRPr="002E1676">
        <w:rPr>
          <w:rFonts w:ascii="Times New Roman" w:eastAsia="Times New Roman" w:hAnsi="Times New Roman" w:cs="Times New Roman"/>
        </w:rPr>
        <w:t xml:space="preserve"> strategies to grow revenue from high-value customers.</w:t>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lastRenderedPageBreak/>
        <w:drawing>
          <wp:inline distT="114300" distB="114300" distL="114300" distR="114300">
            <wp:extent cx="5731200" cy="4508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cstate="print"/>
                    <a:srcRect/>
                    <a:stretch>
                      <a:fillRect/>
                    </a:stretch>
                  </pic:blipFill>
                  <pic:spPr>
                    <a:xfrm>
                      <a:off x="0" y="0"/>
                      <a:ext cx="5731200" cy="4508500"/>
                    </a:xfrm>
                    <a:prstGeom prst="rect">
                      <a:avLst/>
                    </a:prstGeom>
                    <a:ln/>
                  </pic:spPr>
                </pic:pic>
              </a:graphicData>
            </a:graphic>
          </wp:inline>
        </w:drawing>
      </w:r>
    </w:p>
    <w:p w:rsidR="00A66E26" w:rsidRPr="003D04A2" w:rsidRDefault="00A66E26" w:rsidP="00A66E26">
      <w:pPr>
        <w:numPr>
          <w:ilvl w:val="0"/>
          <w:numId w:val="19"/>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Top Brand by Transactions:</w:t>
      </w:r>
      <w:r w:rsidRPr="003D04A2">
        <w:rPr>
          <w:rFonts w:ascii="Times New Roman" w:eastAsia="Times New Roman" w:hAnsi="Times New Roman" w:cs="Times New Roman"/>
          <w:b/>
        </w:rPr>
        <w:br/>
      </w:r>
    </w:p>
    <w:p w:rsidR="00A66E26" w:rsidRPr="002E1676" w:rsidRDefault="00A66E26" w:rsidP="00A66E26">
      <w:pPr>
        <w:numPr>
          <w:ilvl w:val="1"/>
          <w:numId w:val="19"/>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Random House shows the highest number of transactions (close to 30,000).</w:t>
      </w:r>
      <w:r w:rsidRPr="002E1676">
        <w:rPr>
          <w:rFonts w:ascii="Times New Roman" w:eastAsia="Times New Roman" w:hAnsi="Times New Roman" w:cs="Times New Roman"/>
          <w:bCs/>
        </w:rPr>
        <w:br/>
      </w:r>
    </w:p>
    <w:p w:rsidR="00A66E26" w:rsidRPr="003D04A2" w:rsidRDefault="00A66E26" w:rsidP="00A66E26">
      <w:pPr>
        <w:numPr>
          <w:ilvl w:val="0"/>
          <w:numId w:val="1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Strong Performing Brands:</w:t>
      </w:r>
      <w:r w:rsidRPr="003D04A2">
        <w:rPr>
          <w:rFonts w:ascii="Times New Roman" w:eastAsia="Times New Roman" w:hAnsi="Times New Roman" w:cs="Times New Roman"/>
          <w:b/>
        </w:rPr>
        <w:br/>
      </w:r>
    </w:p>
    <w:p w:rsidR="00A66E26" w:rsidRPr="003D04A2" w:rsidRDefault="00A66E26" w:rsidP="00A66E26">
      <w:pPr>
        <w:numPr>
          <w:ilvl w:val="1"/>
          <w:numId w:val="1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Pepsi has highest transaction </w:t>
      </w:r>
      <w:proofErr w:type="gramStart"/>
      <w:r w:rsidRPr="003D04A2">
        <w:rPr>
          <w:rFonts w:ascii="Times New Roman" w:eastAsia="Times New Roman" w:hAnsi="Times New Roman" w:cs="Times New Roman"/>
        </w:rPr>
        <w:t>count .</w:t>
      </w:r>
      <w:proofErr w:type="gramEnd"/>
    </w:p>
    <w:p w:rsidR="00A66E26" w:rsidRPr="003D04A2" w:rsidRDefault="00A66E26" w:rsidP="00A66E26">
      <w:pPr>
        <w:numPr>
          <w:ilvl w:val="1"/>
          <w:numId w:val="1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rPr>
        <w:t>Samsung, Sony</w:t>
      </w:r>
      <w:proofErr w:type="gramStart"/>
      <w:r w:rsidRPr="003D04A2">
        <w:rPr>
          <w:rFonts w:ascii="Times New Roman" w:eastAsia="Times New Roman" w:hAnsi="Times New Roman" w:cs="Times New Roman"/>
        </w:rPr>
        <w:t>,,</w:t>
      </w:r>
      <w:proofErr w:type="gramEnd"/>
      <w:r w:rsidRPr="003D04A2">
        <w:rPr>
          <w:rFonts w:ascii="Times New Roman" w:eastAsia="Times New Roman" w:hAnsi="Times New Roman" w:cs="Times New Roman"/>
        </w:rPr>
        <w:t xml:space="preserve"> Penguin Books, Nike, Apple, Adidas, Bed Bath &amp; Beyond, Coca-Cola, HarperCollins, Home Depot, IKEA all have </w:t>
      </w:r>
      <w:r w:rsidRPr="003D04A2">
        <w:rPr>
          <w:rFonts w:ascii="Times New Roman" w:eastAsia="Times New Roman" w:hAnsi="Times New Roman" w:cs="Times New Roman"/>
          <w:b/>
        </w:rPr>
        <w:t>high transaction counts (15,000–20,000)</w:t>
      </w:r>
      <w:r w:rsidRPr="003D04A2">
        <w:rPr>
          <w:rFonts w:ascii="Times New Roman" w:eastAsia="Times New Roman" w:hAnsi="Times New Roman" w:cs="Times New Roman"/>
        </w:rPr>
        <w:t>.</w:t>
      </w:r>
      <w:r w:rsidRPr="003D04A2">
        <w:rPr>
          <w:rFonts w:ascii="Times New Roman" w:eastAsia="Times New Roman" w:hAnsi="Times New Roman" w:cs="Times New Roman"/>
        </w:rPr>
        <w:br/>
      </w:r>
    </w:p>
    <w:p w:rsidR="00A66E26" w:rsidRPr="003D04A2" w:rsidRDefault="00A66E26" w:rsidP="00A66E26">
      <w:pPr>
        <w:numPr>
          <w:ilvl w:val="0"/>
          <w:numId w:val="1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Moderate Performers:</w:t>
      </w:r>
      <w:r w:rsidRPr="003D04A2">
        <w:rPr>
          <w:rFonts w:ascii="Times New Roman" w:eastAsia="Times New Roman" w:hAnsi="Times New Roman" w:cs="Times New Roman"/>
          <w:b/>
        </w:rPr>
        <w:br/>
      </w:r>
    </w:p>
    <w:p w:rsidR="00A66E26" w:rsidRPr="003D04A2" w:rsidRDefault="00A66E26" w:rsidP="00A66E26">
      <w:pPr>
        <w:numPr>
          <w:ilvl w:val="1"/>
          <w:numId w:val="19"/>
        </w:numPr>
        <w:spacing w:after="0" w:line="276" w:lineRule="auto"/>
        <w:rPr>
          <w:rFonts w:ascii="Times New Roman" w:eastAsia="Times New Roman" w:hAnsi="Times New Roman" w:cs="Times New Roman"/>
        </w:rPr>
      </w:pPr>
      <w:proofErr w:type="gramStart"/>
      <w:r w:rsidRPr="003D04A2">
        <w:rPr>
          <w:rFonts w:ascii="Times New Roman" w:eastAsia="Times New Roman" w:hAnsi="Times New Roman" w:cs="Times New Roman"/>
        </w:rPr>
        <w:t>Whirlpool, Mitsubishi show</w:t>
      </w:r>
      <w:proofErr w:type="gramEnd"/>
      <w:r w:rsidRPr="003D04A2">
        <w:rPr>
          <w:rFonts w:ascii="Times New Roman" w:eastAsia="Times New Roman" w:hAnsi="Times New Roman" w:cs="Times New Roman"/>
        </w:rPr>
        <w:t xml:space="preserve"> mid-range transactions.</w:t>
      </w:r>
      <w:r w:rsidRPr="003D04A2">
        <w:rPr>
          <w:rFonts w:ascii="Times New Roman" w:eastAsia="Times New Roman" w:hAnsi="Times New Roman" w:cs="Times New Roman"/>
        </w:rPr>
        <w:br/>
      </w:r>
    </w:p>
    <w:p w:rsidR="00A66E26" w:rsidRPr="003D04A2" w:rsidRDefault="00A66E26" w:rsidP="00A66E26">
      <w:pPr>
        <w:numPr>
          <w:ilvl w:val="0"/>
          <w:numId w:val="1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Low Performers:</w:t>
      </w:r>
      <w:r w:rsidRPr="003D04A2">
        <w:rPr>
          <w:rFonts w:ascii="Times New Roman" w:eastAsia="Times New Roman" w:hAnsi="Times New Roman" w:cs="Times New Roman"/>
          <w:b/>
        </w:rPr>
        <w:br/>
      </w:r>
    </w:p>
    <w:p w:rsidR="00A66E26" w:rsidRPr="003D04A2" w:rsidRDefault="00A66E26" w:rsidP="00A66E26">
      <w:pPr>
        <w:numPr>
          <w:ilvl w:val="1"/>
          <w:numId w:val="19"/>
        </w:numPr>
        <w:spacing w:after="0" w:line="276" w:lineRule="auto"/>
        <w:rPr>
          <w:rFonts w:ascii="Times New Roman" w:eastAsia="Times New Roman" w:hAnsi="Times New Roman" w:cs="Times New Roman"/>
        </w:rPr>
      </w:pPr>
      <w:proofErr w:type="spellStart"/>
      <w:r w:rsidRPr="003D04A2">
        <w:rPr>
          <w:rFonts w:ascii="Times New Roman" w:eastAsia="Times New Roman" w:hAnsi="Times New Roman" w:cs="Times New Roman"/>
        </w:rPr>
        <w:lastRenderedPageBreak/>
        <w:t>BlueStar</w:t>
      </w:r>
      <w:proofErr w:type="spellEnd"/>
      <w:r w:rsidRPr="003D04A2">
        <w:rPr>
          <w:rFonts w:ascii="Times New Roman" w:eastAsia="Times New Roman" w:hAnsi="Times New Roman" w:cs="Times New Roman"/>
        </w:rPr>
        <w:t xml:space="preserve"> has the lowest count.</w:t>
      </w:r>
      <w:r w:rsidRPr="003D04A2">
        <w:rPr>
          <w:rFonts w:ascii="Times New Roman" w:eastAsia="Times New Roman" w:hAnsi="Times New Roman" w:cs="Times New Roman"/>
        </w:rPr>
        <w:br/>
      </w:r>
    </w:p>
    <w:p w:rsidR="00A66E26" w:rsidRPr="003D04A2" w:rsidRDefault="00A66E26" w:rsidP="00A66E26">
      <w:pPr>
        <w:numPr>
          <w:ilvl w:val="0"/>
          <w:numId w:val="19"/>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Negligible/NA:</w:t>
      </w:r>
      <w:r w:rsidRPr="003D04A2">
        <w:rPr>
          <w:rFonts w:ascii="Times New Roman" w:eastAsia="Times New Roman" w:hAnsi="Times New Roman" w:cs="Times New Roman"/>
          <w:b/>
        </w:rPr>
        <w:br/>
      </w:r>
    </w:p>
    <w:p w:rsidR="00A66E26" w:rsidRPr="003D04A2" w:rsidRDefault="00A66E26" w:rsidP="00A66E26">
      <w:pPr>
        <w:numPr>
          <w:ilvl w:val="1"/>
          <w:numId w:val="19"/>
        </w:numPr>
        <w:spacing w:after="240" w:line="276" w:lineRule="auto"/>
        <w:rPr>
          <w:rFonts w:ascii="Times New Roman" w:eastAsia="Times New Roman" w:hAnsi="Times New Roman" w:cs="Times New Roman"/>
        </w:rPr>
      </w:pPr>
      <w:r w:rsidRPr="003D04A2">
        <w:rPr>
          <w:rFonts w:ascii="Times New Roman" w:eastAsia="Times New Roman" w:hAnsi="Times New Roman" w:cs="Times New Roman"/>
        </w:rPr>
        <w:t>NA (unbranded or unspecified) transactions are minimal.</w:t>
      </w:r>
    </w:p>
    <w:p w:rsidR="00A66E26" w:rsidRPr="003D04A2" w:rsidRDefault="00A66E26" w:rsidP="00A66E26">
      <w:pPr>
        <w:spacing w:before="240" w:after="240" w:line="276" w:lineRule="auto"/>
        <w:ind w:left="1440"/>
        <w:rPr>
          <w:rFonts w:ascii="Times New Roman" w:eastAsia="Times New Roman" w:hAnsi="Times New Roman" w:cs="Times New Roman"/>
        </w:rPr>
      </w:pP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17" w:name="_558enw6tyh5u" w:colFirst="0" w:colLast="0"/>
      <w:bookmarkEnd w:id="17"/>
      <w:r w:rsidRPr="003D04A2">
        <w:rPr>
          <w:rFonts w:ascii="Times New Roman" w:eastAsia="Times New Roman" w:hAnsi="Times New Roman" w:cs="Times New Roman"/>
          <w:b/>
          <w:color w:val="000000"/>
          <w:sz w:val="24"/>
          <w:szCs w:val="24"/>
        </w:rPr>
        <w:t>Managerial Recommendations</w:t>
      </w:r>
    </w:p>
    <w:p w:rsidR="00A66E26" w:rsidRPr="003D04A2" w:rsidRDefault="00A66E26" w:rsidP="00A66E26">
      <w:pPr>
        <w:numPr>
          <w:ilvl w:val="0"/>
          <w:numId w:val="38"/>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Leverage Top Brands</w:t>
      </w:r>
      <w:r w:rsidRPr="003D04A2">
        <w:rPr>
          <w:rFonts w:ascii="Times New Roman" w:eastAsia="Times New Roman" w:hAnsi="Times New Roman" w:cs="Times New Roman"/>
          <w:b/>
        </w:rPr>
        <w:br/>
      </w:r>
    </w:p>
    <w:p w:rsidR="00A66E26" w:rsidRPr="002E1676" w:rsidRDefault="00A66E26" w:rsidP="00A66E26">
      <w:pPr>
        <w:numPr>
          <w:ilvl w:val="1"/>
          <w:numId w:val="38"/>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Partner with Random House, Samsung, Sony, and Penguin Books for co-marketing campaigns and exclusive launches.</w:t>
      </w:r>
      <w:r w:rsidRPr="002E1676">
        <w:rPr>
          <w:rFonts w:ascii="Times New Roman" w:eastAsia="Times New Roman" w:hAnsi="Times New Roman" w:cs="Times New Roman"/>
        </w:rPr>
        <w:br/>
      </w:r>
    </w:p>
    <w:p w:rsidR="00A66E26" w:rsidRPr="003D04A2" w:rsidRDefault="00A66E26" w:rsidP="00A66E26">
      <w:pPr>
        <w:numPr>
          <w:ilvl w:val="0"/>
          <w:numId w:val="38"/>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Focus on Underperforming Brands</w:t>
      </w:r>
      <w:r w:rsidRPr="003D04A2">
        <w:rPr>
          <w:rFonts w:ascii="Times New Roman" w:eastAsia="Times New Roman" w:hAnsi="Times New Roman" w:cs="Times New Roman"/>
          <w:b/>
        </w:rPr>
        <w:br/>
      </w:r>
    </w:p>
    <w:p w:rsidR="00A66E26" w:rsidRPr="002E1676" w:rsidRDefault="00A66E26" w:rsidP="00A66E26">
      <w:pPr>
        <w:numPr>
          <w:ilvl w:val="1"/>
          <w:numId w:val="38"/>
        </w:numPr>
        <w:spacing w:after="240" w:line="276" w:lineRule="auto"/>
        <w:rPr>
          <w:rFonts w:ascii="Times New Roman" w:eastAsia="Times New Roman" w:hAnsi="Times New Roman" w:cs="Times New Roman"/>
        </w:rPr>
      </w:pPr>
      <w:r w:rsidRPr="002E1676">
        <w:rPr>
          <w:rFonts w:ascii="Times New Roman" w:eastAsia="Times New Roman" w:hAnsi="Times New Roman" w:cs="Times New Roman"/>
        </w:rPr>
        <w:t xml:space="preserve">Assess the reason for low transactions for </w:t>
      </w:r>
      <w:proofErr w:type="spellStart"/>
      <w:r w:rsidRPr="002E1676">
        <w:rPr>
          <w:rFonts w:ascii="Times New Roman" w:eastAsia="Times New Roman" w:hAnsi="Times New Roman" w:cs="Times New Roman"/>
        </w:rPr>
        <w:t>BlueStar</w:t>
      </w:r>
      <w:proofErr w:type="spellEnd"/>
      <w:r w:rsidRPr="002E1676">
        <w:rPr>
          <w:rFonts w:ascii="Times New Roman" w:eastAsia="Times New Roman" w:hAnsi="Times New Roman" w:cs="Times New Roman"/>
        </w:rPr>
        <w:t xml:space="preserve">, Mitsubishi, </w:t>
      </w:r>
      <w:proofErr w:type="gramStart"/>
      <w:r w:rsidRPr="002E1676">
        <w:rPr>
          <w:rFonts w:ascii="Times New Roman" w:eastAsia="Times New Roman" w:hAnsi="Times New Roman" w:cs="Times New Roman"/>
        </w:rPr>
        <w:t>Whirlpool</w:t>
      </w:r>
      <w:proofErr w:type="gramEnd"/>
      <w:r w:rsidRPr="002E1676">
        <w:rPr>
          <w:rFonts w:ascii="Times New Roman" w:eastAsia="Times New Roman" w:hAnsi="Times New Roman" w:cs="Times New Roman"/>
        </w:rPr>
        <w:t xml:space="preserve">. Consider repositioning or discontinuing if unprofitable. </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w:t>
      </w:r>
      <w:proofErr w:type="gramStart"/>
      <w:r w:rsidRPr="003D04A2">
        <w:rPr>
          <w:rFonts w:ascii="Times New Roman" w:eastAsia="Times New Roman" w:hAnsi="Times New Roman" w:cs="Times New Roman"/>
          <w:b/>
        </w:rPr>
        <w:t>3.Category</w:t>
      </w:r>
      <w:proofErr w:type="gramEnd"/>
      <w:r w:rsidRPr="003D04A2">
        <w:rPr>
          <w:rFonts w:ascii="Times New Roman" w:eastAsia="Times New Roman" w:hAnsi="Times New Roman" w:cs="Times New Roman"/>
          <w:b/>
        </w:rPr>
        <w:t>-Specific Promotions</w:t>
      </w:r>
      <w:r w:rsidRPr="003D04A2">
        <w:rPr>
          <w:rFonts w:ascii="Times New Roman" w:eastAsia="Times New Roman" w:hAnsi="Times New Roman" w:cs="Times New Roman"/>
          <w:b/>
        </w:rPr>
        <w:br/>
      </w:r>
    </w:p>
    <w:p w:rsidR="00A66E26" w:rsidRPr="002E1676" w:rsidRDefault="00A66E26" w:rsidP="00A66E26">
      <w:pPr>
        <w:numPr>
          <w:ilvl w:val="0"/>
          <w:numId w:val="10"/>
        </w:numPr>
        <w:spacing w:before="240" w:after="240" w:line="276" w:lineRule="auto"/>
        <w:rPr>
          <w:rFonts w:ascii="Times New Roman" w:eastAsia="Times New Roman" w:hAnsi="Times New Roman" w:cs="Times New Roman"/>
        </w:rPr>
      </w:pPr>
      <w:r w:rsidRPr="002E1676">
        <w:rPr>
          <w:rFonts w:ascii="Times New Roman" w:eastAsia="Times New Roman" w:hAnsi="Times New Roman" w:cs="Times New Roman"/>
        </w:rPr>
        <w:t>Books and electronics clearly dominate; extend promotions and loyalty benefits to maximize retention in these categories.</w:t>
      </w:r>
      <w:r w:rsidRPr="002E1676">
        <w:rPr>
          <w:rFonts w:ascii="Times New Roman" w:eastAsia="Times New Roman" w:hAnsi="Times New Roman" w:cs="Times New Roman"/>
        </w:rPr>
        <w:br/>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w:t>
      </w:r>
      <w:proofErr w:type="gramStart"/>
      <w:r w:rsidRPr="003D04A2">
        <w:rPr>
          <w:rFonts w:ascii="Times New Roman" w:eastAsia="Times New Roman" w:hAnsi="Times New Roman" w:cs="Times New Roman"/>
          <w:b/>
        </w:rPr>
        <w:t>4.Data</w:t>
      </w:r>
      <w:proofErr w:type="gramEnd"/>
      <w:r w:rsidRPr="003D04A2">
        <w:rPr>
          <w:rFonts w:ascii="Times New Roman" w:eastAsia="Times New Roman" w:hAnsi="Times New Roman" w:cs="Times New Roman"/>
          <w:b/>
        </w:rPr>
        <w:t>-Driven Inventory Planning</w:t>
      </w:r>
      <w:r w:rsidRPr="003D04A2">
        <w:rPr>
          <w:rFonts w:ascii="Times New Roman" w:eastAsia="Times New Roman" w:hAnsi="Times New Roman" w:cs="Times New Roman"/>
          <w:b/>
        </w:rPr>
        <w:br/>
      </w:r>
    </w:p>
    <w:p w:rsidR="00A66E26" w:rsidRPr="002E1676" w:rsidRDefault="00A66E26" w:rsidP="00A66E26">
      <w:pPr>
        <w:numPr>
          <w:ilvl w:val="0"/>
          <w:numId w:val="17"/>
        </w:numPr>
        <w:spacing w:before="240" w:after="240" w:line="276" w:lineRule="auto"/>
        <w:rPr>
          <w:rFonts w:ascii="Times New Roman" w:eastAsia="Times New Roman" w:hAnsi="Times New Roman" w:cs="Times New Roman"/>
        </w:rPr>
      </w:pPr>
      <w:r w:rsidRPr="002E1676">
        <w:rPr>
          <w:rFonts w:ascii="Times New Roman" w:eastAsia="Times New Roman" w:hAnsi="Times New Roman" w:cs="Times New Roman"/>
        </w:rPr>
        <w:t>Use transaction patterns to prioritize inventory and supply chain readiness for top brands during peak months.</w:t>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spacing w:line="276" w:lineRule="auto"/>
        <w:rPr>
          <w:rFonts w:ascii="Times New Roman" w:eastAsia="Times New Roman" w:hAnsi="Times New Roman" w:cs="Times New Roman"/>
        </w:rPr>
      </w:pPr>
      <w:r w:rsidRPr="003D04A2">
        <w:rPr>
          <w:rFonts w:ascii="Times New Roman" w:eastAsia="Times New Roman" w:hAnsi="Times New Roman" w:cs="Times New Roman"/>
          <w:noProof/>
          <w:lang w:val="en-US" w:eastAsia="en-US"/>
        </w:rPr>
        <w:lastRenderedPageBreak/>
        <w:drawing>
          <wp:inline distT="114300" distB="114300" distL="114300" distR="114300">
            <wp:extent cx="5731200" cy="24003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cstate="print"/>
                    <a:srcRect/>
                    <a:stretch>
                      <a:fillRect/>
                    </a:stretch>
                  </pic:blipFill>
                  <pic:spPr>
                    <a:xfrm>
                      <a:off x="0" y="0"/>
                      <a:ext cx="5731200" cy="2400300"/>
                    </a:xfrm>
                    <a:prstGeom prst="rect">
                      <a:avLst/>
                    </a:prstGeom>
                    <a:ln/>
                  </pic:spPr>
                </pic:pic>
              </a:graphicData>
            </a:graphic>
          </wp:inline>
        </w:drawing>
      </w:r>
    </w:p>
    <w:p w:rsidR="00A66E26" w:rsidRPr="003D04A2" w:rsidRDefault="00A66E26" w:rsidP="00A66E26">
      <w:pPr>
        <w:spacing w:before="240" w:after="240" w:line="276" w:lineRule="auto"/>
        <w:rPr>
          <w:rFonts w:ascii="Times New Roman" w:eastAsia="Times New Roman" w:hAnsi="Times New Roman" w:cs="Times New Roman"/>
        </w:rPr>
      </w:pPr>
    </w:p>
    <w:p w:rsidR="00A66E26" w:rsidRPr="003D04A2" w:rsidRDefault="00A66E26" w:rsidP="00A66E26">
      <w:pPr>
        <w:numPr>
          <w:ilvl w:val="0"/>
          <w:numId w:val="24"/>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Findings:</w:t>
      </w:r>
      <w:r w:rsidRPr="003D04A2">
        <w:rPr>
          <w:rFonts w:ascii="Times New Roman" w:eastAsia="Times New Roman" w:hAnsi="Times New Roman" w:cs="Times New Roman"/>
          <w:b/>
        </w:rPr>
        <w:br/>
      </w:r>
    </w:p>
    <w:p w:rsidR="00A66E26" w:rsidRPr="002E1676" w:rsidRDefault="00A66E26" w:rsidP="00A66E26">
      <w:pPr>
        <w:numPr>
          <w:ilvl w:val="1"/>
          <w:numId w:val="24"/>
        </w:numPr>
        <w:spacing w:after="0" w:line="276" w:lineRule="auto"/>
        <w:rPr>
          <w:rFonts w:ascii="Times New Roman" w:eastAsia="Times New Roman" w:hAnsi="Times New Roman" w:cs="Times New Roman"/>
        </w:rPr>
      </w:pPr>
      <w:proofErr w:type="gramStart"/>
      <w:r w:rsidRPr="002E1676">
        <w:rPr>
          <w:rFonts w:ascii="Times New Roman" w:eastAsia="Times New Roman" w:hAnsi="Times New Roman" w:cs="Times New Roman"/>
        </w:rPr>
        <w:t>Among  categories</w:t>
      </w:r>
      <w:proofErr w:type="gramEnd"/>
      <w:r w:rsidRPr="002E1676">
        <w:rPr>
          <w:rFonts w:ascii="Times New Roman" w:eastAsia="Times New Roman" w:hAnsi="Times New Roman" w:cs="Times New Roman"/>
        </w:rPr>
        <w:t xml:space="preserve"> like Home Décor, Electronics, and Books have slightly higher values (~255.5).These categories tend to have higher value per transaction, consistent with larger item prices.</w:t>
      </w:r>
      <w:r w:rsidRPr="002E1676">
        <w:rPr>
          <w:rFonts w:ascii="Times New Roman" w:eastAsia="Times New Roman" w:hAnsi="Times New Roman" w:cs="Times New Roman"/>
        </w:rPr>
        <w:br/>
      </w:r>
    </w:p>
    <w:p w:rsidR="00A66E26" w:rsidRPr="003D04A2" w:rsidRDefault="00A66E26" w:rsidP="00A66E26">
      <w:pPr>
        <w:numPr>
          <w:ilvl w:val="1"/>
          <w:numId w:val="24"/>
        </w:numPr>
        <w:spacing w:after="240" w:line="276" w:lineRule="auto"/>
        <w:rPr>
          <w:rFonts w:ascii="Times New Roman" w:eastAsia="Times New Roman" w:hAnsi="Times New Roman" w:cs="Times New Roman"/>
        </w:rPr>
      </w:pPr>
      <w:r w:rsidRPr="002E1676">
        <w:rPr>
          <w:rFonts w:ascii="Times New Roman" w:eastAsia="Times New Roman" w:hAnsi="Times New Roman" w:cs="Times New Roman"/>
        </w:rPr>
        <w:t>Grocery and Clothing have comparatively lower average purchase values (~255).</w:t>
      </w:r>
      <w:r w:rsidRPr="002E1676">
        <w:rPr>
          <w:rFonts w:ascii="Times New Roman" w:eastAsia="Times New Roman" w:hAnsi="Times New Roman" w:cs="Times New Roman"/>
        </w:rPr>
        <w:br/>
      </w:r>
    </w:p>
    <w:p w:rsidR="00A66E26" w:rsidRPr="002E1676" w:rsidRDefault="00A66E26" w:rsidP="00A66E26">
      <w:pPr>
        <w:spacing w:before="240" w:after="240" w:line="276" w:lineRule="auto"/>
        <w:ind w:left="720"/>
        <w:rPr>
          <w:rFonts w:ascii="Times New Roman" w:eastAsia="Times New Roman" w:hAnsi="Times New Roman" w:cs="Times New Roman"/>
          <w:b/>
          <w:bCs/>
        </w:rPr>
      </w:pPr>
      <w:proofErr w:type="spellStart"/>
      <w:r w:rsidRPr="002E1676">
        <w:rPr>
          <w:rFonts w:ascii="Times New Roman" w:eastAsia="Times New Roman" w:hAnsi="Times New Roman" w:cs="Times New Roman"/>
          <w:b/>
          <w:bCs/>
        </w:rPr>
        <w:t>Mnagerial</w:t>
      </w:r>
      <w:proofErr w:type="spellEnd"/>
      <w:r w:rsidRPr="002E1676">
        <w:rPr>
          <w:rFonts w:ascii="Times New Roman" w:eastAsia="Times New Roman" w:hAnsi="Times New Roman" w:cs="Times New Roman"/>
          <w:b/>
          <w:bCs/>
        </w:rPr>
        <w:t xml:space="preserve"> insights</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            Segment Targeting</w:t>
      </w:r>
    </w:p>
    <w:p w:rsidR="00A66E26" w:rsidRPr="003D04A2" w:rsidRDefault="00A66E26" w:rsidP="00A66E26">
      <w:pPr>
        <w:numPr>
          <w:ilvl w:val="0"/>
          <w:numId w:val="18"/>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           Focus marketing campaigns differently:</w:t>
      </w:r>
      <w:r w:rsidRPr="003D04A2">
        <w:rPr>
          <w:rFonts w:ascii="Times New Roman" w:eastAsia="Times New Roman" w:hAnsi="Times New Roman" w:cs="Times New Roman"/>
        </w:rPr>
        <w:br/>
      </w:r>
    </w:p>
    <w:p w:rsidR="00A66E26" w:rsidRPr="002E1676" w:rsidRDefault="00A66E26" w:rsidP="00A66E26">
      <w:pPr>
        <w:numPr>
          <w:ilvl w:val="1"/>
          <w:numId w:val="18"/>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Value-driven offers for Grocery/Clothing</w:t>
      </w:r>
      <w:r w:rsidRPr="002E1676">
        <w:rPr>
          <w:rFonts w:ascii="Times New Roman" w:eastAsia="Times New Roman" w:hAnsi="Times New Roman" w:cs="Times New Roman"/>
          <w:bCs/>
        </w:rPr>
        <w:br/>
      </w:r>
    </w:p>
    <w:p w:rsidR="00A66E26" w:rsidRPr="002E1676" w:rsidRDefault="00A66E26" w:rsidP="00A66E26">
      <w:pPr>
        <w:numPr>
          <w:ilvl w:val="1"/>
          <w:numId w:val="18"/>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Premium experience and loyalty programs for Electronics/Home Décor</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8" w:name="_xpj1tvoyf7wi" w:colFirst="0" w:colLast="0"/>
      <w:bookmarkEnd w:id="18"/>
      <w:r w:rsidRPr="003D04A2">
        <w:rPr>
          <w:rFonts w:ascii="Times New Roman" w:eastAsia="Times New Roman" w:hAnsi="Times New Roman" w:cs="Times New Roman"/>
          <w:b/>
          <w:color w:val="000000"/>
          <w:sz w:val="24"/>
          <w:szCs w:val="24"/>
        </w:rPr>
        <w:t xml:space="preserve">             Long-Term Strategic Move</w:t>
      </w:r>
    </w:p>
    <w:p w:rsidR="00A66E26" w:rsidRPr="003D04A2" w:rsidRDefault="00A66E26" w:rsidP="00A66E26">
      <w:pPr>
        <w:numPr>
          <w:ilvl w:val="0"/>
          <w:numId w:val="6"/>
        </w:numPr>
        <w:spacing w:before="240" w:after="0" w:line="276" w:lineRule="auto"/>
        <w:rPr>
          <w:rFonts w:ascii="Times New Roman" w:eastAsia="Times New Roman" w:hAnsi="Times New Roman" w:cs="Times New Roman"/>
          <w:b/>
        </w:rPr>
      </w:pPr>
      <w:r w:rsidRPr="003D04A2">
        <w:rPr>
          <w:rFonts w:ascii="Times New Roman" w:eastAsia="Times New Roman" w:hAnsi="Times New Roman" w:cs="Times New Roman"/>
          <w:b/>
        </w:rPr>
        <w:t>Growth Areas:</w:t>
      </w:r>
      <w:r w:rsidRPr="003D04A2">
        <w:rPr>
          <w:rFonts w:ascii="Times New Roman" w:eastAsia="Times New Roman" w:hAnsi="Times New Roman" w:cs="Times New Roman"/>
          <w:b/>
        </w:rPr>
        <w:br/>
      </w:r>
    </w:p>
    <w:p w:rsidR="00A66E26" w:rsidRPr="002E1676" w:rsidRDefault="00A66E26" w:rsidP="00A66E26">
      <w:pPr>
        <w:numPr>
          <w:ilvl w:val="1"/>
          <w:numId w:val="6"/>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Explore expansion of Home Décor and Electronics since customers already make larger purchases there.</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19" w:name="_n9mqfs4vxsnl" w:colFirst="0" w:colLast="0"/>
      <w:bookmarkEnd w:id="19"/>
      <w:r w:rsidRPr="003D04A2">
        <w:rPr>
          <w:rFonts w:ascii="Times New Roman" w:eastAsia="Times New Roman" w:hAnsi="Times New Roman" w:cs="Times New Roman"/>
          <w:b/>
          <w:color w:val="000000"/>
          <w:sz w:val="24"/>
          <w:szCs w:val="24"/>
        </w:rPr>
        <w:t>4. Operational Focus</w:t>
      </w:r>
    </w:p>
    <w:p w:rsidR="00A66E26" w:rsidRPr="003D04A2" w:rsidRDefault="00A66E26" w:rsidP="00A66E26">
      <w:pPr>
        <w:numPr>
          <w:ilvl w:val="0"/>
          <w:numId w:val="14"/>
        </w:numPr>
        <w:spacing w:before="240" w:after="0" w:line="276" w:lineRule="auto"/>
        <w:rPr>
          <w:rFonts w:ascii="Times New Roman" w:eastAsia="Times New Roman" w:hAnsi="Times New Roman" w:cs="Times New Roman"/>
          <w:b/>
        </w:rPr>
      </w:pPr>
      <w:r w:rsidRPr="003D04A2">
        <w:rPr>
          <w:rFonts w:ascii="Times New Roman" w:eastAsia="Times New Roman" w:hAnsi="Times New Roman" w:cs="Times New Roman"/>
          <w:b/>
        </w:rPr>
        <w:lastRenderedPageBreak/>
        <w:t>Stock &amp; Inventory:</w:t>
      </w:r>
      <w:r w:rsidRPr="003D04A2">
        <w:rPr>
          <w:rFonts w:ascii="Times New Roman" w:eastAsia="Times New Roman" w:hAnsi="Times New Roman" w:cs="Times New Roman"/>
          <w:b/>
        </w:rPr>
        <w:br/>
      </w:r>
    </w:p>
    <w:p w:rsidR="00A66E26" w:rsidRPr="002E1676" w:rsidRDefault="00A66E26" w:rsidP="00A66E26">
      <w:pPr>
        <w:numPr>
          <w:ilvl w:val="1"/>
          <w:numId w:val="14"/>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High-value categories: Maintain limited but premium assortment.</w:t>
      </w:r>
      <w:r w:rsidRPr="002E1676">
        <w:rPr>
          <w:rFonts w:ascii="Times New Roman" w:eastAsia="Times New Roman" w:hAnsi="Times New Roman" w:cs="Times New Roman"/>
          <w:bCs/>
        </w:rPr>
        <w:br/>
      </w:r>
    </w:p>
    <w:p w:rsidR="00A66E26" w:rsidRPr="002E1676" w:rsidRDefault="00A66E26" w:rsidP="00A66E26">
      <w:pPr>
        <w:numPr>
          <w:ilvl w:val="1"/>
          <w:numId w:val="14"/>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Low-value categories: Focus on breadth, speed, and consistent availability.</w:t>
      </w:r>
    </w:p>
    <w:p w:rsidR="00A66E26" w:rsidRPr="003D04A2" w:rsidRDefault="00A66E26" w:rsidP="00A66E26">
      <w:pPr>
        <w:spacing w:line="276" w:lineRule="auto"/>
        <w:rPr>
          <w:rFonts w:ascii="Times New Roman" w:eastAsia="Times New Roman" w:hAnsi="Times New Roman" w:cs="Times New Roman"/>
          <w:b/>
        </w:rPr>
      </w:pPr>
      <w:r w:rsidRPr="003D04A2">
        <w:rPr>
          <w:rFonts w:ascii="Times New Roman" w:eastAsia="Times New Roman" w:hAnsi="Times New Roman" w:cs="Times New Roman"/>
          <w:noProof/>
          <w:lang w:val="en-US" w:eastAsia="en-US"/>
        </w:rPr>
        <w:drawing>
          <wp:inline distT="114300" distB="114300" distL="114300" distR="114300">
            <wp:extent cx="5731200" cy="3390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cstate="print"/>
                    <a:srcRect/>
                    <a:stretch>
                      <a:fillRect/>
                    </a:stretch>
                  </pic:blipFill>
                  <pic:spPr>
                    <a:xfrm>
                      <a:off x="0" y="0"/>
                      <a:ext cx="5731200" cy="3390900"/>
                    </a:xfrm>
                    <a:prstGeom prst="rect">
                      <a:avLst/>
                    </a:prstGeom>
                    <a:ln/>
                  </pic:spPr>
                </pic:pic>
              </a:graphicData>
            </a:graphic>
          </wp:inline>
        </w:drawing>
      </w: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Top Performers:</w:t>
      </w:r>
      <w:r w:rsidRPr="003D04A2">
        <w:rPr>
          <w:rFonts w:ascii="Times New Roman" w:eastAsia="Times New Roman" w:hAnsi="Times New Roman" w:cs="Times New Roman"/>
          <w:b/>
        </w:rPr>
        <w:br/>
      </w:r>
    </w:p>
    <w:p w:rsidR="00A66E26" w:rsidRPr="002E1676" w:rsidRDefault="00A66E26" w:rsidP="00A66E26">
      <w:pPr>
        <w:numPr>
          <w:ilvl w:val="0"/>
          <w:numId w:val="8"/>
        </w:numPr>
        <w:spacing w:before="240"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USA leads significantly with the highest count (around 95,000–100,000).</w:t>
      </w:r>
      <w:r w:rsidRPr="002E1676">
        <w:rPr>
          <w:rFonts w:ascii="Times New Roman" w:eastAsia="Times New Roman" w:hAnsi="Times New Roman" w:cs="Times New Roman"/>
          <w:bCs/>
        </w:rPr>
        <w:br/>
      </w:r>
    </w:p>
    <w:p w:rsidR="00A66E26" w:rsidRPr="002E1676" w:rsidRDefault="00A66E26" w:rsidP="00A66E26">
      <w:pPr>
        <w:numPr>
          <w:ilvl w:val="0"/>
          <w:numId w:val="8"/>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UK follows with about 65,000 transactions.</w:t>
      </w:r>
      <w:r w:rsidRPr="002E1676">
        <w:rPr>
          <w:rFonts w:ascii="Times New Roman" w:eastAsia="Times New Roman" w:hAnsi="Times New Roman" w:cs="Times New Roman"/>
          <w:bCs/>
        </w:rPr>
        <w:br/>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Mid-Tier:</w:t>
      </w:r>
      <w:r w:rsidRPr="003D04A2">
        <w:rPr>
          <w:rFonts w:ascii="Times New Roman" w:eastAsia="Times New Roman" w:hAnsi="Times New Roman" w:cs="Times New Roman"/>
          <w:b/>
        </w:rPr>
        <w:br/>
      </w:r>
    </w:p>
    <w:p w:rsidR="00A66E26" w:rsidRPr="002E1676" w:rsidRDefault="00A66E26" w:rsidP="00A66E26">
      <w:pPr>
        <w:numPr>
          <w:ilvl w:val="0"/>
          <w:numId w:val="33"/>
        </w:numPr>
        <w:spacing w:before="240"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Germany (~55,000), Canada (~45,000), Australia (~45,000).</w:t>
      </w:r>
      <w:r w:rsidRPr="002E1676">
        <w:rPr>
          <w:rFonts w:ascii="Times New Roman" w:eastAsia="Times New Roman" w:hAnsi="Times New Roman" w:cs="Times New Roman"/>
          <w:bCs/>
        </w:rPr>
        <w:br/>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lastRenderedPageBreak/>
        <w:t>Low Contribution:</w:t>
      </w:r>
      <w:r w:rsidRPr="003D04A2">
        <w:rPr>
          <w:rFonts w:ascii="Times New Roman" w:eastAsia="Times New Roman" w:hAnsi="Times New Roman" w:cs="Times New Roman"/>
          <w:b/>
        </w:rPr>
        <w:br/>
      </w:r>
    </w:p>
    <w:p w:rsidR="00A66E26" w:rsidRPr="002E1676" w:rsidRDefault="00A66E26" w:rsidP="00A66E26">
      <w:pPr>
        <w:numPr>
          <w:ilvl w:val="0"/>
          <w:numId w:val="28"/>
        </w:numPr>
        <w:spacing w:before="240"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OTHERS category contributes very little.</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20" w:name="_y0mj3z6lkezt" w:colFirst="0" w:colLast="0"/>
      <w:bookmarkEnd w:id="20"/>
      <w:r w:rsidRPr="003D04A2">
        <w:rPr>
          <w:rFonts w:ascii="Times New Roman" w:eastAsia="Times New Roman" w:hAnsi="Times New Roman" w:cs="Times New Roman"/>
          <w:b/>
          <w:color w:val="000000"/>
          <w:sz w:val="24"/>
          <w:szCs w:val="24"/>
        </w:rPr>
        <w:t>3. Growth Opportunities</w:t>
      </w:r>
    </w:p>
    <w:p w:rsidR="00A66E26" w:rsidRPr="002E1676" w:rsidRDefault="00A66E26" w:rsidP="00A66E26">
      <w:pPr>
        <w:numPr>
          <w:ilvl w:val="0"/>
          <w:numId w:val="27"/>
        </w:numPr>
        <w:spacing w:before="240"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Germany, Canada, and Australia have decent volumes but still underperform compared to USA/UK. These countries have potential for targeted campaigns.</w:t>
      </w: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21" w:name="_1ptz8ym5tb1b" w:colFirst="0" w:colLast="0"/>
      <w:bookmarkEnd w:id="21"/>
      <w:r w:rsidRPr="003D04A2">
        <w:rPr>
          <w:rFonts w:ascii="Times New Roman" w:eastAsia="Times New Roman" w:hAnsi="Times New Roman" w:cs="Times New Roman"/>
          <w:b/>
          <w:color w:val="000000"/>
          <w:sz w:val="24"/>
          <w:szCs w:val="24"/>
        </w:rPr>
        <w:t>Managerial Recommendations</w:t>
      </w:r>
    </w:p>
    <w:p w:rsidR="00A66E26" w:rsidRPr="002E1676" w:rsidRDefault="00A66E26" w:rsidP="00A66E26">
      <w:pPr>
        <w:numPr>
          <w:ilvl w:val="0"/>
          <w:numId w:val="13"/>
        </w:numPr>
        <w:spacing w:before="240"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Protect &amp; Expand USA Market</w:t>
      </w:r>
      <w:r w:rsidRPr="002E1676">
        <w:rPr>
          <w:rFonts w:ascii="Times New Roman" w:eastAsia="Times New Roman" w:hAnsi="Times New Roman" w:cs="Times New Roman"/>
          <w:bCs/>
        </w:rPr>
        <w:br/>
      </w:r>
    </w:p>
    <w:p w:rsidR="00A66E26" w:rsidRPr="002E1676" w:rsidRDefault="00A66E26" w:rsidP="00A66E26">
      <w:pPr>
        <w:numPr>
          <w:ilvl w:val="1"/>
          <w:numId w:val="13"/>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Maintain high investment in USA operations, loyalty programs, and customer retention, as it’s the core revenue generator.</w:t>
      </w:r>
      <w:r w:rsidRPr="002E1676">
        <w:rPr>
          <w:rFonts w:ascii="Times New Roman" w:eastAsia="Times New Roman" w:hAnsi="Times New Roman" w:cs="Times New Roman"/>
          <w:bCs/>
        </w:rPr>
        <w:br/>
      </w:r>
    </w:p>
    <w:p w:rsidR="00A66E26" w:rsidRPr="003D04A2" w:rsidRDefault="00A66E26" w:rsidP="00A66E26">
      <w:pPr>
        <w:numPr>
          <w:ilvl w:val="0"/>
          <w:numId w:val="13"/>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Accelerate Growth in UK</w:t>
      </w:r>
      <w:r w:rsidRPr="003D04A2">
        <w:rPr>
          <w:rFonts w:ascii="Times New Roman" w:eastAsia="Times New Roman" w:hAnsi="Times New Roman" w:cs="Times New Roman"/>
          <w:b/>
        </w:rPr>
        <w:br/>
      </w:r>
    </w:p>
    <w:p w:rsidR="00A66E26" w:rsidRPr="002E1676" w:rsidRDefault="00A66E26" w:rsidP="00A66E26">
      <w:pPr>
        <w:numPr>
          <w:ilvl w:val="1"/>
          <w:numId w:val="13"/>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Target campaigns, product localization, and partnerships to narrow the gap with the USA.</w:t>
      </w:r>
      <w:r w:rsidRPr="002E1676">
        <w:rPr>
          <w:rFonts w:ascii="Times New Roman" w:eastAsia="Times New Roman" w:hAnsi="Times New Roman" w:cs="Times New Roman"/>
          <w:bCs/>
        </w:rPr>
        <w:br/>
      </w:r>
    </w:p>
    <w:p w:rsidR="00A66E26" w:rsidRPr="003D04A2" w:rsidRDefault="00A66E26" w:rsidP="00A66E26">
      <w:pPr>
        <w:numPr>
          <w:ilvl w:val="0"/>
          <w:numId w:val="13"/>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Unlock Potential in Germany, Canada, Australia</w:t>
      </w:r>
      <w:r w:rsidRPr="003D04A2">
        <w:rPr>
          <w:rFonts w:ascii="Times New Roman" w:eastAsia="Times New Roman" w:hAnsi="Times New Roman" w:cs="Times New Roman"/>
          <w:b/>
        </w:rPr>
        <w:br/>
      </w:r>
    </w:p>
    <w:p w:rsidR="00A66E26" w:rsidRPr="002E1676" w:rsidRDefault="00A66E26" w:rsidP="00A66E26">
      <w:pPr>
        <w:numPr>
          <w:ilvl w:val="1"/>
          <w:numId w:val="13"/>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Localized marketing strategies, influencer campaigns, and regional partnerships to boost transactions.</w:t>
      </w: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line="276" w:lineRule="auto"/>
        <w:rPr>
          <w:rFonts w:ascii="Times New Roman" w:eastAsia="Times New Roman" w:hAnsi="Times New Roman" w:cs="Times New Roman"/>
          <w:b/>
        </w:rPr>
      </w:pPr>
      <w:r w:rsidRPr="003D04A2">
        <w:rPr>
          <w:rFonts w:ascii="Times New Roman" w:eastAsia="Times New Roman" w:hAnsi="Times New Roman" w:cs="Times New Roman"/>
          <w:noProof/>
          <w:lang w:val="en-US" w:eastAsia="en-US"/>
        </w:rPr>
        <w:lastRenderedPageBreak/>
        <w:drawing>
          <wp:inline distT="114300" distB="114300" distL="114300" distR="114300">
            <wp:extent cx="5731200" cy="33782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cstate="print"/>
                    <a:srcRect/>
                    <a:stretch>
                      <a:fillRect/>
                    </a:stretch>
                  </pic:blipFill>
                  <pic:spPr>
                    <a:xfrm>
                      <a:off x="0" y="0"/>
                      <a:ext cx="5731200" cy="3378200"/>
                    </a:xfrm>
                    <a:prstGeom prst="rect">
                      <a:avLst/>
                    </a:prstGeom>
                    <a:ln/>
                  </pic:spPr>
                </pic:pic>
              </a:graphicData>
            </a:graphic>
          </wp:inline>
        </w:drawing>
      </w: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Findings:</w:t>
      </w:r>
    </w:p>
    <w:p w:rsidR="00A66E26" w:rsidRPr="002E1676" w:rsidRDefault="00A66E26" w:rsidP="00A66E26">
      <w:pPr>
        <w:numPr>
          <w:ilvl w:val="0"/>
          <w:numId w:val="20"/>
        </w:numPr>
        <w:spacing w:before="240"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Same-Day shipping has the highest total amount (~138 million).</w:t>
      </w:r>
      <w:r w:rsidRPr="002E1676">
        <w:rPr>
          <w:rFonts w:ascii="Times New Roman" w:eastAsia="Times New Roman" w:hAnsi="Times New Roman" w:cs="Times New Roman"/>
          <w:bCs/>
        </w:rPr>
        <w:br/>
      </w:r>
    </w:p>
    <w:p w:rsidR="00A66E26" w:rsidRPr="002E1676" w:rsidRDefault="00A66E26" w:rsidP="00A66E26">
      <w:pPr>
        <w:numPr>
          <w:ilvl w:val="0"/>
          <w:numId w:val="20"/>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Express shipping follows (~136 million).</w:t>
      </w:r>
      <w:r w:rsidRPr="002E1676">
        <w:rPr>
          <w:rFonts w:ascii="Times New Roman" w:eastAsia="Times New Roman" w:hAnsi="Times New Roman" w:cs="Times New Roman"/>
          <w:bCs/>
        </w:rPr>
        <w:br/>
      </w:r>
    </w:p>
    <w:p w:rsidR="00A66E26" w:rsidRPr="002E1676" w:rsidRDefault="00A66E26" w:rsidP="00A66E26">
      <w:pPr>
        <w:numPr>
          <w:ilvl w:val="0"/>
          <w:numId w:val="20"/>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Standard shipping has the lowest (~126 million).</w:t>
      </w:r>
    </w:p>
    <w:p w:rsidR="00A66E26" w:rsidRPr="003D04A2" w:rsidRDefault="00A66E26" w:rsidP="00A66E26">
      <w:pPr>
        <w:pStyle w:val="Heading3"/>
        <w:keepNext w:val="0"/>
        <w:keepLines w:val="0"/>
        <w:spacing w:before="280" w:line="276" w:lineRule="auto"/>
        <w:ind w:left="720"/>
        <w:rPr>
          <w:rFonts w:ascii="Times New Roman" w:eastAsia="Times New Roman" w:hAnsi="Times New Roman" w:cs="Times New Roman"/>
          <w:b/>
          <w:color w:val="000000"/>
          <w:sz w:val="24"/>
          <w:szCs w:val="24"/>
        </w:rPr>
      </w:pPr>
      <w:bookmarkStart w:id="22" w:name="_bgle4ept1uwx" w:colFirst="0" w:colLast="0"/>
      <w:bookmarkEnd w:id="22"/>
      <w:r w:rsidRPr="003D04A2">
        <w:rPr>
          <w:rFonts w:ascii="Times New Roman" w:eastAsia="Times New Roman" w:hAnsi="Times New Roman" w:cs="Times New Roman"/>
          <w:b/>
          <w:color w:val="000000"/>
          <w:sz w:val="24"/>
          <w:szCs w:val="24"/>
        </w:rPr>
        <w:t>1. Customers Prefer Fast Delivery</w:t>
      </w:r>
    </w:p>
    <w:p w:rsidR="00A66E26" w:rsidRPr="003D04A2" w:rsidRDefault="00A66E26" w:rsidP="00A66E26">
      <w:pPr>
        <w:numPr>
          <w:ilvl w:val="0"/>
          <w:numId w:val="32"/>
        </w:num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Higher total sales for Same-Day and </w:t>
      </w:r>
      <w:proofErr w:type="gramStart"/>
      <w:r w:rsidRPr="003D04A2">
        <w:rPr>
          <w:rFonts w:ascii="Times New Roman" w:eastAsia="Times New Roman" w:hAnsi="Times New Roman" w:cs="Times New Roman"/>
        </w:rPr>
        <w:t>Express</w:t>
      </w:r>
      <w:proofErr w:type="gramEnd"/>
      <w:r w:rsidRPr="003D04A2">
        <w:rPr>
          <w:rFonts w:ascii="Times New Roman" w:eastAsia="Times New Roman" w:hAnsi="Times New Roman" w:cs="Times New Roman"/>
        </w:rPr>
        <w:t xml:space="preserve"> suggest that customers are willing to pay more for faster delivery.</w:t>
      </w:r>
    </w:p>
    <w:p w:rsidR="00A66E26" w:rsidRPr="003D04A2" w:rsidRDefault="00A66E26" w:rsidP="00A66E26">
      <w:pPr>
        <w:spacing w:before="240" w:after="240" w:line="276" w:lineRule="auto"/>
        <w:ind w:left="720"/>
        <w:rPr>
          <w:rFonts w:ascii="Times New Roman" w:eastAsia="Times New Roman" w:hAnsi="Times New Roman" w:cs="Times New Roman"/>
        </w:rPr>
      </w:pP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23" w:name="_m7hjvu8c6d4a" w:colFirst="0" w:colLast="0"/>
      <w:bookmarkEnd w:id="23"/>
      <w:r w:rsidRPr="003D04A2">
        <w:rPr>
          <w:rFonts w:ascii="Times New Roman" w:eastAsia="Times New Roman" w:hAnsi="Times New Roman" w:cs="Times New Roman"/>
          <w:b/>
          <w:color w:val="000000"/>
          <w:sz w:val="24"/>
          <w:szCs w:val="24"/>
        </w:rPr>
        <w:t xml:space="preserve">            2. Speed as a Competitive Advantage</w:t>
      </w:r>
    </w:p>
    <w:p w:rsidR="00A66E26" w:rsidRPr="003D04A2" w:rsidRDefault="00A66E26" w:rsidP="00A66E26">
      <w:pPr>
        <w:numPr>
          <w:ilvl w:val="0"/>
          <w:numId w:val="2"/>
        </w:num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Fast delivery seems to be a key driver of order value and customer satisfaction.</w:t>
      </w: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lastRenderedPageBreak/>
        <w:t>Managerial Insights</w:t>
      </w:r>
    </w:p>
    <w:p w:rsidR="00A66E26" w:rsidRPr="003D04A2" w:rsidRDefault="00A66E26" w:rsidP="00A66E26">
      <w:pPr>
        <w:pStyle w:val="Heading3"/>
        <w:keepNext w:val="0"/>
        <w:keepLines w:val="0"/>
        <w:spacing w:before="280" w:line="276" w:lineRule="auto"/>
        <w:rPr>
          <w:rFonts w:ascii="Times New Roman" w:eastAsia="Times New Roman" w:hAnsi="Times New Roman" w:cs="Times New Roman"/>
          <w:b/>
          <w:color w:val="000000"/>
          <w:sz w:val="24"/>
          <w:szCs w:val="24"/>
        </w:rPr>
      </w:pPr>
      <w:bookmarkStart w:id="24" w:name="_nx2fs73vualv" w:colFirst="0" w:colLast="0"/>
      <w:bookmarkEnd w:id="24"/>
      <w:r w:rsidRPr="003D04A2">
        <w:rPr>
          <w:rFonts w:ascii="Times New Roman" w:eastAsia="Times New Roman" w:hAnsi="Times New Roman" w:cs="Times New Roman"/>
          <w:b/>
          <w:color w:val="000000"/>
          <w:sz w:val="24"/>
          <w:szCs w:val="24"/>
        </w:rPr>
        <w:t>1. Profit Margin Optimization</w:t>
      </w:r>
    </w:p>
    <w:p w:rsidR="00A66E26" w:rsidRPr="003D04A2" w:rsidRDefault="00A66E26" w:rsidP="00A66E26">
      <w:pPr>
        <w:numPr>
          <w:ilvl w:val="0"/>
          <w:numId w:val="22"/>
        </w:numPr>
        <w:spacing w:before="240" w:after="240" w:line="276" w:lineRule="auto"/>
        <w:rPr>
          <w:rFonts w:ascii="Times New Roman" w:eastAsia="Times New Roman" w:hAnsi="Times New Roman" w:cs="Times New Roman"/>
        </w:rPr>
      </w:pPr>
      <w:r w:rsidRPr="003D04A2">
        <w:rPr>
          <w:rFonts w:ascii="Times New Roman" w:eastAsia="Times New Roman" w:hAnsi="Times New Roman" w:cs="Times New Roman"/>
        </w:rPr>
        <w:t>Same-Day shipping has higher logistics costs, so ensuring adequate delivery charges or bundling with high-margin products is critical to maintain profitability.</w:t>
      </w:r>
    </w:p>
    <w:p w:rsidR="00A66E26" w:rsidRPr="003D04A2" w:rsidRDefault="00A66E26" w:rsidP="00A66E26">
      <w:pPr>
        <w:spacing w:before="240" w:after="240" w:line="276" w:lineRule="auto"/>
        <w:rPr>
          <w:rFonts w:ascii="Times New Roman" w:eastAsia="Times New Roman" w:hAnsi="Times New Roman" w:cs="Times New Roman"/>
          <w:b/>
        </w:rPr>
      </w:pPr>
      <w:proofErr w:type="gramStart"/>
      <w:r w:rsidRPr="003D04A2">
        <w:rPr>
          <w:rFonts w:ascii="Times New Roman" w:eastAsia="Times New Roman" w:hAnsi="Times New Roman" w:cs="Times New Roman"/>
          <w:b/>
        </w:rPr>
        <w:t>2.Standard</w:t>
      </w:r>
      <w:proofErr w:type="gramEnd"/>
      <w:r w:rsidRPr="003D04A2">
        <w:rPr>
          <w:rFonts w:ascii="Times New Roman" w:eastAsia="Times New Roman" w:hAnsi="Times New Roman" w:cs="Times New Roman"/>
          <w:b/>
        </w:rPr>
        <w:t xml:space="preserve"> Shipping Positioning</w:t>
      </w:r>
    </w:p>
    <w:p w:rsidR="00A66E26" w:rsidRPr="002E1676" w:rsidRDefault="00A66E26" w:rsidP="00A66E26">
      <w:pPr>
        <w:numPr>
          <w:ilvl w:val="0"/>
          <w:numId w:val="31"/>
        </w:numPr>
        <w:spacing w:before="240" w:after="240" w:line="276" w:lineRule="auto"/>
        <w:rPr>
          <w:rFonts w:ascii="Times New Roman" w:eastAsia="Times New Roman" w:hAnsi="Times New Roman" w:cs="Times New Roman"/>
          <w:bCs/>
        </w:rPr>
      </w:pPr>
      <w:r w:rsidRPr="003D04A2">
        <w:rPr>
          <w:rFonts w:ascii="Times New Roman" w:eastAsia="Times New Roman" w:hAnsi="Times New Roman" w:cs="Times New Roman"/>
        </w:rPr>
        <w:t xml:space="preserve">Use </w:t>
      </w:r>
      <w:r w:rsidRPr="002E1676">
        <w:rPr>
          <w:rFonts w:ascii="Times New Roman" w:eastAsia="Times New Roman" w:hAnsi="Times New Roman" w:cs="Times New Roman"/>
          <w:bCs/>
        </w:rPr>
        <w:t>Standard shipping primarily for cost-conscious or rural customers, focusing less on this option for urban/premium segments.</w:t>
      </w:r>
    </w:p>
    <w:p w:rsidR="00A66E26" w:rsidRPr="003D04A2" w:rsidRDefault="00A66E26" w:rsidP="00A66E26">
      <w:pPr>
        <w:spacing w:before="240" w:after="240" w:line="276" w:lineRule="auto"/>
        <w:ind w:left="720"/>
        <w:rPr>
          <w:rFonts w:ascii="Times New Roman" w:eastAsia="Times New Roman" w:hAnsi="Times New Roman" w:cs="Times New Roman"/>
        </w:rPr>
      </w:pPr>
    </w:p>
    <w:p w:rsidR="00A66E26" w:rsidRPr="003D04A2" w:rsidRDefault="00A66E26" w:rsidP="00A66E26">
      <w:pPr>
        <w:spacing w:before="240" w:after="240" w:line="276" w:lineRule="auto"/>
        <w:rPr>
          <w:rFonts w:ascii="Times New Roman" w:eastAsia="Times New Roman" w:hAnsi="Times New Roman" w:cs="Times New Roman"/>
          <w:b/>
        </w:rPr>
      </w:pPr>
      <w:proofErr w:type="gramStart"/>
      <w:r w:rsidRPr="003D04A2">
        <w:rPr>
          <w:rFonts w:ascii="Times New Roman" w:eastAsia="Times New Roman" w:hAnsi="Times New Roman" w:cs="Times New Roman"/>
          <w:b/>
        </w:rPr>
        <w:t>3.Customer</w:t>
      </w:r>
      <w:proofErr w:type="gramEnd"/>
      <w:r w:rsidRPr="003D04A2">
        <w:rPr>
          <w:rFonts w:ascii="Times New Roman" w:eastAsia="Times New Roman" w:hAnsi="Times New Roman" w:cs="Times New Roman"/>
          <w:b/>
        </w:rPr>
        <w:t xml:space="preserve"> Experience Differentiation</w:t>
      </w:r>
    </w:p>
    <w:p w:rsidR="00A66E26" w:rsidRPr="003D04A2" w:rsidRDefault="00A66E26" w:rsidP="00A66E26">
      <w:pPr>
        <w:numPr>
          <w:ilvl w:val="0"/>
          <w:numId w:val="34"/>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rPr>
        <w:t xml:space="preserve">Same-Day and Express delivery are driving higher revenue, which suggests </w:t>
      </w:r>
      <w:proofErr w:type="gramStart"/>
      <w:r w:rsidRPr="003D04A2">
        <w:rPr>
          <w:rFonts w:ascii="Times New Roman" w:eastAsia="Times New Roman" w:hAnsi="Times New Roman" w:cs="Times New Roman"/>
        </w:rPr>
        <w:t>customers</w:t>
      </w:r>
      <w:proofErr w:type="gramEnd"/>
      <w:r w:rsidRPr="003D04A2">
        <w:rPr>
          <w:rFonts w:ascii="Times New Roman" w:eastAsia="Times New Roman" w:hAnsi="Times New Roman" w:cs="Times New Roman"/>
        </w:rPr>
        <w:t xml:space="preserve"> value speed over cost.</w:t>
      </w:r>
      <w:r w:rsidRPr="003D04A2">
        <w:rPr>
          <w:rFonts w:ascii="Times New Roman" w:eastAsia="Times New Roman" w:hAnsi="Times New Roman" w:cs="Times New Roman"/>
        </w:rPr>
        <w:br/>
      </w:r>
    </w:p>
    <w:p w:rsidR="00A66E26" w:rsidRPr="003D04A2" w:rsidRDefault="00A66E26" w:rsidP="00A66E26">
      <w:pPr>
        <w:numPr>
          <w:ilvl w:val="0"/>
          <w:numId w:val="34"/>
        </w:numPr>
        <w:spacing w:after="240" w:line="276" w:lineRule="auto"/>
        <w:rPr>
          <w:rFonts w:ascii="Times New Roman" w:eastAsia="Times New Roman" w:hAnsi="Times New Roman" w:cs="Times New Roman"/>
        </w:rPr>
      </w:pPr>
      <w:r w:rsidRPr="003D04A2">
        <w:rPr>
          <w:rFonts w:ascii="Times New Roman" w:eastAsia="Times New Roman" w:hAnsi="Times New Roman" w:cs="Times New Roman"/>
        </w:rPr>
        <w:t>This is a competitive differentiator; companies can highlight “fast delivery promise” in marketing to attract premium customers.</w:t>
      </w: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br/>
      </w:r>
    </w:p>
    <w:p w:rsidR="00A66E26" w:rsidRPr="003D04A2" w:rsidRDefault="00A66E26" w:rsidP="00A66E26">
      <w:pPr>
        <w:spacing w:before="240" w:after="240" w:line="276" w:lineRule="auto"/>
        <w:rPr>
          <w:rFonts w:ascii="Times New Roman" w:eastAsia="Times New Roman" w:hAnsi="Times New Roman" w:cs="Times New Roman"/>
          <w:b/>
        </w:rPr>
      </w:pPr>
      <w:r w:rsidRPr="00A66E26">
        <w:rPr>
          <w:rFonts w:ascii="Times New Roman" w:eastAsia="Times New Roman" w:hAnsi="Times New Roman" w:cs="Times New Roman"/>
          <w:b/>
        </w:rPr>
        <w:drawing>
          <wp:inline distT="114300" distB="114300" distL="114300" distR="114300">
            <wp:extent cx="5731200" cy="3467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cstate="print"/>
                    <a:srcRect/>
                    <a:stretch>
                      <a:fillRect/>
                    </a:stretch>
                  </pic:blipFill>
                  <pic:spPr>
                    <a:xfrm>
                      <a:off x="0" y="0"/>
                      <a:ext cx="5731200" cy="3467100"/>
                    </a:xfrm>
                    <a:prstGeom prst="rect">
                      <a:avLst/>
                    </a:prstGeom>
                    <a:ln/>
                  </pic:spPr>
                </pic:pic>
              </a:graphicData>
            </a:graphic>
          </wp:inline>
        </w:drawing>
      </w:r>
    </w:p>
    <w:p w:rsidR="00A66E26" w:rsidRPr="003D04A2" w:rsidRDefault="00A66E26" w:rsidP="00A66E26">
      <w:pPr>
        <w:spacing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Observations</w:t>
      </w:r>
    </w:p>
    <w:p w:rsidR="00A66E26" w:rsidRPr="003D04A2" w:rsidRDefault="00A66E26" w:rsidP="00A66E26">
      <w:pPr>
        <w:numPr>
          <w:ilvl w:val="0"/>
          <w:numId w:val="3"/>
        </w:num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Electronics Dominance</w:t>
      </w:r>
    </w:p>
    <w:p w:rsidR="00A66E26" w:rsidRPr="003D04A2" w:rsidRDefault="00A66E26" w:rsidP="00A66E26">
      <w:pPr>
        <w:spacing w:before="240" w:after="240" w:line="276" w:lineRule="auto"/>
        <w:ind w:left="720"/>
        <w:rPr>
          <w:rFonts w:ascii="Times New Roman" w:eastAsia="Times New Roman" w:hAnsi="Times New Roman" w:cs="Times New Roman"/>
        </w:rPr>
      </w:pPr>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The Electronics category generates the highest total revenue, with sales significantly exceeding all other categories.</w:t>
      </w:r>
    </w:p>
    <w:p w:rsidR="00A66E26" w:rsidRPr="003D04A2" w:rsidRDefault="00A66E26" w:rsidP="00A66E26">
      <w:pPr>
        <w:numPr>
          <w:ilvl w:val="0"/>
          <w:numId w:val="3"/>
        </w:num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Male Spending is Primary Driver:</w:t>
      </w:r>
    </w:p>
    <w:p w:rsidR="00A66E26" w:rsidRPr="003D04A2" w:rsidRDefault="00A66E26" w:rsidP="00A66E26">
      <w:pPr>
        <w:spacing w:before="240" w:after="240" w:line="276" w:lineRule="auto"/>
        <w:ind w:left="720"/>
        <w:rPr>
          <w:rFonts w:ascii="Times New Roman" w:eastAsia="Times New Roman" w:hAnsi="Times New Roman" w:cs="Times New Roman"/>
        </w:rPr>
      </w:pPr>
      <w:r w:rsidRPr="003D04A2">
        <w:rPr>
          <w:rFonts w:ascii="Times New Roman" w:eastAsia="Times New Roman" w:hAnsi="Times New Roman" w:cs="Times New Roman"/>
          <w:b/>
        </w:rPr>
        <w:t xml:space="preserve"> </w:t>
      </w:r>
      <w:r w:rsidRPr="003D04A2">
        <w:rPr>
          <w:rFonts w:ascii="Times New Roman" w:eastAsia="Times New Roman" w:hAnsi="Times New Roman" w:cs="Times New Roman"/>
        </w:rPr>
        <w:t>Across all product categories, male customers consistently spend a substantially higher amount than female customers. The largest gender spending gap is in the Electronics category.</w:t>
      </w:r>
    </w:p>
    <w:p w:rsidR="00A66E26" w:rsidRPr="003D04A2" w:rsidRDefault="00A66E26" w:rsidP="00A66E26">
      <w:pPr>
        <w:numPr>
          <w:ilvl w:val="0"/>
          <w:numId w:val="3"/>
        </w:num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Lower-Performing Categories: </w:t>
      </w:r>
    </w:p>
    <w:p w:rsidR="00A66E26" w:rsidRPr="003D04A2" w:rsidRDefault="00A66E26" w:rsidP="00A66E26">
      <w:pPr>
        <w:spacing w:before="240" w:after="240" w:line="276" w:lineRule="auto"/>
        <w:ind w:left="720"/>
        <w:rPr>
          <w:rFonts w:ascii="Times New Roman" w:eastAsia="Times New Roman" w:hAnsi="Times New Roman" w:cs="Times New Roman"/>
        </w:rPr>
      </w:pPr>
      <w:r w:rsidRPr="003D04A2">
        <w:rPr>
          <w:rFonts w:ascii="Times New Roman" w:eastAsia="Times New Roman" w:hAnsi="Times New Roman" w:cs="Times New Roman"/>
        </w:rPr>
        <w:t>The Clothing and Home Decor categories show the lowest total sales, falling below Books, Grocery, and Electronics.</w:t>
      </w:r>
    </w:p>
    <w:p w:rsidR="00A66E26" w:rsidRPr="003D04A2" w:rsidRDefault="00A66E26" w:rsidP="00A66E26">
      <w:pPr>
        <w:numPr>
          <w:ilvl w:val="0"/>
          <w:numId w:val="3"/>
        </w:numPr>
        <w:spacing w:before="240" w:after="240" w:line="276" w:lineRule="auto"/>
        <w:rPr>
          <w:rFonts w:ascii="Times New Roman" w:eastAsia="Times New Roman" w:hAnsi="Times New Roman" w:cs="Times New Roman"/>
          <w:b/>
        </w:rPr>
      </w:pPr>
      <w:r w:rsidRPr="003D04A2">
        <w:rPr>
          <w:rFonts w:ascii="Times New Roman" w:eastAsia="Times New Roman" w:hAnsi="Times New Roman" w:cs="Times New Roman"/>
          <w:b/>
        </w:rPr>
        <w:t>Consistent Female Spending:</w:t>
      </w:r>
    </w:p>
    <w:p w:rsidR="00A66E26" w:rsidRPr="002E1676" w:rsidRDefault="00A66E26" w:rsidP="00A66E26">
      <w:pPr>
        <w:spacing w:before="240" w:after="240" w:line="276" w:lineRule="auto"/>
        <w:ind w:left="720"/>
        <w:rPr>
          <w:rFonts w:ascii="Times New Roman" w:eastAsia="Times New Roman" w:hAnsi="Times New Roman" w:cs="Times New Roman"/>
          <w:bCs/>
        </w:rPr>
      </w:pPr>
      <w:r w:rsidRPr="002E1676">
        <w:rPr>
          <w:rFonts w:ascii="Times New Roman" w:eastAsia="Times New Roman" w:hAnsi="Times New Roman" w:cs="Times New Roman"/>
          <w:bCs/>
        </w:rPr>
        <w:t xml:space="preserve"> Female spending is relatively stable across all product categories, with a less dramatic variance compared to male spending patterns.</w:t>
      </w:r>
    </w:p>
    <w:p w:rsidR="00A66E26" w:rsidRPr="003D04A2" w:rsidRDefault="00A66E26" w:rsidP="00A66E26">
      <w:pPr>
        <w:spacing w:before="240" w:after="240" w:line="276" w:lineRule="auto"/>
        <w:ind w:left="720"/>
        <w:rPr>
          <w:rFonts w:ascii="Times New Roman" w:eastAsia="Times New Roman" w:hAnsi="Times New Roman" w:cs="Times New Roman"/>
          <w:b/>
        </w:rPr>
      </w:pPr>
    </w:p>
    <w:p w:rsidR="00A66E26" w:rsidRPr="003D04A2" w:rsidRDefault="00A66E26" w:rsidP="00A66E26">
      <w:pPr>
        <w:spacing w:before="240" w:after="240" w:line="276" w:lineRule="auto"/>
        <w:ind w:left="720"/>
        <w:rPr>
          <w:rFonts w:ascii="Times New Roman" w:eastAsia="Times New Roman" w:hAnsi="Times New Roman" w:cs="Times New Roman"/>
          <w:b/>
        </w:rPr>
      </w:pPr>
      <w:r w:rsidRPr="003D04A2">
        <w:rPr>
          <w:rFonts w:ascii="Times New Roman" w:eastAsia="Times New Roman" w:hAnsi="Times New Roman" w:cs="Times New Roman"/>
          <w:b/>
        </w:rPr>
        <w:t>Managerial Insights</w:t>
      </w:r>
    </w:p>
    <w:p w:rsidR="00A66E26" w:rsidRPr="002E1676" w:rsidRDefault="00A66E26" w:rsidP="00A66E26">
      <w:pPr>
        <w:spacing w:before="240" w:after="240" w:line="276" w:lineRule="auto"/>
        <w:rPr>
          <w:rFonts w:ascii="Times New Roman" w:eastAsia="Times New Roman" w:hAnsi="Times New Roman" w:cs="Times New Roman"/>
          <w:bCs/>
        </w:rPr>
      </w:pPr>
      <w:proofErr w:type="gramStart"/>
      <w:r w:rsidRPr="003D04A2">
        <w:rPr>
          <w:rFonts w:ascii="Times New Roman" w:eastAsia="Times New Roman" w:hAnsi="Times New Roman" w:cs="Times New Roman"/>
          <w:b/>
        </w:rPr>
        <w:t>1.Target</w:t>
      </w:r>
      <w:proofErr w:type="gramEnd"/>
      <w:r w:rsidRPr="003D04A2">
        <w:rPr>
          <w:rFonts w:ascii="Times New Roman" w:eastAsia="Times New Roman" w:hAnsi="Times New Roman" w:cs="Times New Roman"/>
          <w:b/>
        </w:rPr>
        <w:t xml:space="preserve"> Male Customers: </w:t>
      </w:r>
      <w:r w:rsidRPr="002E1676">
        <w:rPr>
          <w:rFonts w:ascii="Times New Roman" w:eastAsia="Times New Roman" w:hAnsi="Times New Roman" w:cs="Times New Roman"/>
          <w:bCs/>
        </w:rPr>
        <w:t>Continue to focus marketing and product development on male customers, who are the primary drivers of revenue.</w:t>
      </w:r>
    </w:p>
    <w:p w:rsidR="00A66E26" w:rsidRPr="002E1676" w:rsidRDefault="00A66E26" w:rsidP="00A66E26">
      <w:pPr>
        <w:spacing w:before="240" w:after="240" w:line="276" w:lineRule="auto"/>
        <w:rPr>
          <w:rFonts w:ascii="Times New Roman" w:eastAsia="Times New Roman" w:hAnsi="Times New Roman" w:cs="Times New Roman"/>
          <w:bCs/>
        </w:rPr>
      </w:pPr>
      <w:proofErr w:type="gramStart"/>
      <w:r w:rsidRPr="003D04A2">
        <w:rPr>
          <w:rFonts w:ascii="Times New Roman" w:eastAsia="Times New Roman" w:hAnsi="Times New Roman" w:cs="Times New Roman"/>
          <w:b/>
        </w:rPr>
        <w:t>2.Increase</w:t>
      </w:r>
      <w:proofErr w:type="gramEnd"/>
      <w:r w:rsidRPr="003D04A2">
        <w:rPr>
          <w:rFonts w:ascii="Times New Roman" w:eastAsia="Times New Roman" w:hAnsi="Times New Roman" w:cs="Times New Roman"/>
          <w:b/>
        </w:rPr>
        <w:t xml:space="preserve"> Female Spending: </w:t>
      </w:r>
      <w:r w:rsidRPr="002E1676">
        <w:rPr>
          <w:rFonts w:ascii="Times New Roman" w:eastAsia="Times New Roman" w:hAnsi="Times New Roman" w:cs="Times New Roman"/>
          <w:bCs/>
        </w:rPr>
        <w:t>Develop targeted campaigns and promotions to increase sales from female customers, especially in underperforming categories.</w:t>
      </w:r>
    </w:p>
    <w:p w:rsidR="00A66E26" w:rsidRPr="002E1676" w:rsidRDefault="00A66E26" w:rsidP="00A66E26">
      <w:pPr>
        <w:spacing w:before="240" w:after="240" w:line="276" w:lineRule="auto"/>
        <w:rPr>
          <w:rFonts w:ascii="Times New Roman" w:eastAsia="Times New Roman" w:hAnsi="Times New Roman" w:cs="Times New Roman"/>
          <w:bCs/>
        </w:rPr>
      </w:pPr>
      <w:proofErr w:type="gramStart"/>
      <w:r w:rsidRPr="003D04A2">
        <w:rPr>
          <w:rFonts w:ascii="Times New Roman" w:eastAsia="Times New Roman" w:hAnsi="Times New Roman" w:cs="Times New Roman"/>
          <w:b/>
        </w:rPr>
        <w:t>3.Leverage</w:t>
      </w:r>
      <w:proofErr w:type="gramEnd"/>
      <w:r w:rsidRPr="003D04A2">
        <w:rPr>
          <w:rFonts w:ascii="Times New Roman" w:eastAsia="Times New Roman" w:hAnsi="Times New Roman" w:cs="Times New Roman"/>
          <w:b/>
        </w:rPr>
        <w:t xml:space="preserve"> High-Performing Categories: </w:t>
      </w:r>
      <w:r w:rsidRPr="002E1676">
        <w:rPr>
          <w:rFonts w:ascii="Times New Roman" w:eastAsia="Times New Roman" w:hAnsi="Times New Roman" w:cs="Times New Roman"/>
          <w:bCs/>
        </w:rPr>
        <w:t>Use cross-selling to boost sales in lower-performing categories by bundling them with strong-performing ones like Electronics.</w:t>
      </w: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line="276" w:lineRule="auto"/>
        <w:rPr>
          <w:rFonts w:ascii="Times New Roman" w:eastAsia="Times New Roman" w:hAnsi="Times New Roman" w:cs="Times New Roman"/>
          <w:b/>
        </w:rPr>
      </w:pPr>
      <w:r w:rsidRPr="003D04A2">
        <w:rPr>
          <w:rFonts w:ascii="Times New Roman" w:eastAsia="Times New Roman" w:hAnsi="Times New Roman" w:cs="Times New Roman"/>
          <w:noProof/>
          <w:lang w:val="en-US" w:eastAsia="en-US"/>
        </w:rPr>
        <w:lastRenderedPageBreak/>
        <w:drawing>
          <wp:inline distT="114300" distB="114300" distL="114300" distR="114300">
            <wp:extent cx="5731200" cy="32766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cstate="print"/>
                    <a:srcRect/>
                    <a:stretch>
                      <a:fillRect/>
                    </a:stretch>
                  </pic:blipFill>
                  <pic:spPr>
                    <a:xfrm>
                      <a:off x="0" y="0"/>
                      <a:ext cx="5731200" cy="3276600"/>
                    </a:xfrm>
                    <a:prstGeom prst="rect">
                      <a:avLst/>
                    </a:prstGeom>
                    <a:ln/>
                  </pic:spPr>
                </pic:pic>
              </a:graphicData>
            </a:graphic>
          </wp:inline>
        </w:drawing>
      </w: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spacing w:before="240" w:after="240" w:line="276" w:lineRule="auto"/>
        <w:rPr>
          <w:rFonts w:ascii="Times New Roman" w:eastAsia="Times New Roman" w:hAnsi="Times New Roman" w:cs="Times New Roman"/>
          <w:b/>
        </w:rPr>
      </w:pPr>
    </w:p>
    <w:p w:rsidR="00A66E26" w:rsidRPr="003D04A2" w:rsidRDefault="00A66E26" w:rsidP="00A66E26">
      <w:pPr>
        <w:numPr>
          <w:ilvl w:val="0"/>
          <w:numId w:val="15"/>
        </w:numPr>
        <w:spacing w:before="240" w:after="0" w:line="276" w:lineRule="auto"/>
        <w:rPr>
          <w:rFonts w:ascii="Times New Roman" w:eastAsia="Times New Roman" w:hAnsi="Times New Roman" w:cs="Times New Roman"/>
          <w:b/>
        </w:rPr>
      </w:pPr>
      <w:r w:rsidRPr="003D04A2">
        <w:rPr>
          <w:rFonts w:ascii="Times New Roman" w:eastAsia="Times New Roman" w:hAnsi="Times New Roman" w:cs="Times New Roman"/>
          <w:b/>
        </w:rPr>
        <w:t>Seasonal Peaks:</w:t>
      </w:r>
      <w:r w:rsidRPr="003D04A2">
        <w:rPr>
          <w:rFonts w:ascii="Times New Roman" w:eastAsia="Times New Roman" w:hAnsi="Times New Roman" w:cs="Times New Roman"/>
          <w:b/>
        </w:rPr>
        <w:br/>
      </w:r>
    </w:p>
    <w:p w:rsidR="00A66E26" w:rsidRPr="003D04A2" w:rsidRDefault="00A66E26" w:rsidP="00A66E26">
      <w:pPr>
        <w:numPr>
          <w:ilvl w:val="1"/>
          <w:numId w:val="15"/>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Two clear sales peaks are evident:</w:t>
      </w:r>
      <w:r w:rsidRPr="003D04A2">
        <w:rPr>
          <w:rFonts w:ascii="Times New Roman" w:eastAsia="Times New Roman" w:hAnsi="Times New Roman" w:cs="Times New Roman"/>
          <w:b/>
        </w:rPr>
        <w:br/>
      </w:r>
    </w:p>
    <w:p w:rsidR="00A66E26" w:rsidRPr="002E1676" w:rsidRDefault="00A66E26" w:rsidP="00A66E26">
      <w:pPr>
        <w:numPr>
          <w:ilvl w:val="2"/>
          <w:numId w:val="15"/>
        </w:numPr>
        <w:spacing w:after="0" w:line="276" w:lineRule="auto"/>
        <w:rPr>
          <w:rFonts w:ascii="Times New Roman" w:eastAsia="Times New Roman" w:hAnsi="Times New Roman" w:cs="Times New Roman"/>
          <w:bCs/>
        </w:rPr>
      </w:pPr>
      <w:r w:rsidRPr="003D04A2">
        <w:rPr>
          <w:rFonts w:ascii="Times New Roman" w:eastAsia="Times New Roman" w:hAnsi="Times New Roman" w:cs="Times New Roman"/>
          <w:b/>
        </w:rPr>
        <w:t xml:space="preserve">First peak: </w:t>
      </w:r>
      <w:r w:rsidRPr="002E1676">
        <w:rPr>
          <w:rFonts w:ascii="Times New Roman" w:eastAsia="Times New Roman" w:hAnsi="Times New Roman" w:cs="Times New Roman"/>
          <w:bCs/>
        </w:rPr>
        <w:t>January and April (highest in April, over 55,000,000).</w:t>
      </w:r>
      <w:r w:rsidRPr="002E1676">
        <w:rPr>
          <w:rFonts w:ascii="Times New Roman" w:eastAsia="Times New Roman" w:hAnsi="Times New Roman" w:cs="Times New Roman"/>
          <w:bCs/>
        </w:rPr>
        <w:br/>
      </w:r>
    </w:p>
    <w:p w:rsidR="00A66E26" w:rsidRPr="003D04A2" w:rsidRDefault="00A66E26" w:rsidP="00A66E26">
      <w:pPr>
        <w:numPr>
          <w:ilvl w:val="2"/>
          <w:numId w:val="15"/>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 xml:space="preserve">Second peak: </w:t>
      </w:r>
      <w:r w:rsidRPr="002E1676">
        <w:rPr>
          <w:rFonts w:ascii="Times New Roman" w:eastAsia="Times New Roman" w:hAnsi="Times New Roman" w:cs="Times New Roman"/>
          <w:bCs/>
        </w:rPr>
        <w:t>Mid-year, particularly July and August (~40,000,000 each).</w:t>
      </w:r>
      <w:r w:rsidRPr="002E1676">
        <w:rPr>
          <w:rFonts w:ascii="Times New Roman" w:eastAsia="Times New Roman" w:hAnsi="Times New Roman" w:cs="Times New Roman"/>
          <w:bCs/>
        </w:rPr>
        <w:br/>
      </w:r>
    </w:p>
    <w:p w:rsidR="00A66E26" w:rsidRPr="003D04A2" w:rsidRDefault="00A66E26" w:rsidP="00A66E26">
      <w:pPr>
        <w:numPr>
          <w:ilvl w:val="0"/>
          <w:numId w:val="15"/>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Highest and Lowest Months:</w:t>
      </w:r>
      <w:r w:rsidRPr="003D04A2">
        <w:rPr>
          <w:rFonts w:ascii="Times New Roman" w:eastAsia="Times New Roman" w:hAnsi="Times New Roman" w:cs="Times New Roman"/>
          <w:b/>
        </w:rPr>
        <w:br/>
      </w:r>
    </w:p>
    <w:p w:rsidR="00A66E26" w:rsidRPr="002E1676" w:rsidRDefault="00A66E26" w:rsidP="00A66E26">
      <w:pPr>
        <w:numPr>
          <w:ilvl w:val="1"/>
          <w:numId w:val="15"/>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April records the highest sales volume, followed by January.</w:t>
      </w:r>
      <w:r w:rsidRPr="002E1676">
        <w:rPr>
          <w:rFonts w:ascii="Times New Roman" w:eastAsia="Times New Roman" w:hAnsi="Times New Roman" w:cs="Times New Roman"/>
          <w:bCs/>
        </w:rPr>
        <w:br/>
      </w:r>
    </w:p>
    <w:p w:rsidR="00A66E26" w:rsidRPr="002E1676" w:rsidRDefault="00A66E26" w:rsidP="00A66E26">
      <w:pPr>
        <w:numPr>
          <w:ilvl w:val="1"/>
          <w:numId w:val="15"/>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Lowest performing months: September to December and February show the lowest transaction counts.</w:t>
      </w:r>
      <w:r w:rsidRPr="002E1676">
        <w:rPr>
          <w:rFonts w:ascii="Times New Roman" w:eastAsia="Times New Roman" w:hAnsi="Times New Roman" w:cs="Times New Roman"/>
          <w:bCs/>
        </w:rPr>
        <w:br/>
      </w:r>
    </w:p>
    <w:p w:rsidR="00A66E26" w:rsidRPr="003D04A2" w:rsidRDefault="00A66E26" w:rsidP="00A66E26">
      <w:pPr>
        <w:numPr>
          <w:ilvl w:val="0"/>
          <w:numId w:val="15"/>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t>Mid-Year Performance:</w:t>
      </w:r>
      <w:r w:rsidRPr="003D04A2">
        <w:rPr>
          <w:rFonts w:ascii="Times New Roman" w:eastAsia="Times New Roman" w:hAnsi="Times New Roman" w:cs="Times New Roman"/>
          <w:b/>
        </w:rPr>
        <w:br/>
      </w:r>
    </w:p>
    <w:p w:rsidR="00A66E26" w:rsidRPr="002E1676" w:rsidRDefault="00A66E26" w:rsidP="00A66E26">
      <w:pPr>
        <w:numPr>
          <w:ilvl w:val="1"/>
          <w:numId w:val="15"/>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July and August mark a strong secondary growth period, suggesting mid-year campaigns or seasonal trends affect demand positively.</w:t>
      </w:r>
      <w:r w:rsidRPr="002E1676">
        <w:rPr>
          <w:rFonts w:ascii="Times New Roman" w:eastAsia="Times New Roman" w:hAnsi="Times New Roman" w:cs="Times New Roman"/>
          <w:bCs/>
        </w:rPr>
        <w:br/>
      </w:r>
    </w:p>
    <w:p w:rsidR="00A66E26" w:rsidRPr="003D04A2" w:rsidRDefault="00A66E26" w:rsidP="00A66E26">
      <w:pPr>
        <w:numPr>
          <w:ilvl w:val="0"/>
          <w:numId w:val="15"/>
        </w:numPr>
        <w:spacing w:after="0" w:line="276" w:lineRule="auto"/>
        <w:rPr>
          <w:rFonts w:ascii="Times New Roman" w:eastAsia="Times New Roman" w:hAnsi="Times New Roman" w:cs="Times New Roman"/>
          <w:b/>
        </w:rPr>
      </w:pPr>
      <w:r w:rsidRPr="003D04A2">
        <w:rPr>
          <w:rFonts w:ascii="Times New Roman" w:eastAsia="Times New Roman" w:hAnsi="Times New Roman" w:cs="Times New Roman"/>
          <w:b/>
        </w:rPr>
        <w:lastRenderedPageBreak/>
        <w:t>Off-Season:</w:t>
      </w:r>
      <w:r w:rsidRPr="003D04A2">
        <w:rPr>
          <w:rFonts w:ascii="Times New Roman" w:eastAsia="Times New Roman" w:hAnsi="Times New Roman" w:cs="Times New Roman"/>
          <w:b/>
        </w:rPr>
        <w:br/>
      </w:r>
    </w:p>
    <w:p w:rsidR="00A66E26" w:rsidRPr="002E1676" w:rsidRDefault="00A66E26" w:rsidP="00A66E26">
      <w:pPr>
        <w:numPr>
          <w:ilvl w:val="1"/>
          <w:numId w:val="15"/>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The final quarter (September–December) and February represent a consistent lull in sales, highlighting periods of low customer activity.</w:t>
      </w:r>
      <w:r w:rsidRPr="002E1676">
        <w:rPr>
          <w:rFonts w:ascii="Times New Roman" w:eastAsia="Times New Roman" w:hAnsi="Times New Roman" w:cs="Times New Roman"/>
          <w:bCs/>
        </w:rPr>
        <w:br/>
      </w:r>
    </w:p>
    <w:p w:rsidR="00A66E26" w:rsidRPr="003D04A2" w:rsidRDefault="00A66E26" w:rsidP="00A66E26">
      <w:pPr>
        <w:pStyle w:val="Heading2"/>
        <w:keepNext w:val="0"/>
        <w:keepLines w:val="0"/>
        <w:spacing w:before="360" w:line="276" w:lineRule="auto"/>
        <w:rPr>
          <w:rFonts w:ascii="Times New Roman" w:eastAsia="Times New Roman" w:hAnsi="Times New Roman" w:cs="Times New Roman"/>
          <w:b/>
          <w:color w:val="000000"/>
          <w:sz w:val="24"/>
          <w:szCs w:val="24"/>
        </w:rPr>
      </w:pPr>
      <w:bookmarkStart w:id="25" w:name="_k3s71bdotiks" w:colFirst="0" w:colLast="0"/>
      <w:bookmarkEnd w:id="25"/>
      <w:r w:rsidRPr="003D04A2">
        <w:rPr>
          <w:rFonts w:ascii="Times New Roman" w:eastAsia="Times New Roman" w:hAnsi="Times New Roman" w:cs="Times New Roman"/>
          <w:b/>
          <w:color w:val="000000"/>
          <w:sz w:val="24"/>
          <w:szCs w:val="24"/>
        </w:rPr>
        <w:t>Managerial Insights</w:t>
      </w:r>
    </w:p>
    <w:p w:rsidR="00A66E26" w:rsidRPr="003D04A2" w:rsidRDefault="00A66E26" w:rsidP="00A66E26">
      <w:pPr>
        <w:numPr>
          <w:ilvl w:val="0"/>
          <w:numId w:val="12"/>
        </w:numPr>
        <w:spacing w:before="240" w:after="0" w:line="276" w:lineRule="auto"/>
        <w:rPr>
          <w:rFonts w:ascii="Times New Roman" w:eastAsia="Times New Roman" w:hAnsi="Times New Roman" w:cs="Times New Roman"/>
        </w:rPr>
      </w:pPr>
      <w:r w:rsidRPr="003D04A2">
        <w:rPr>
          <w:rFonts w:ascii="Times New Roman" w:eastAsia="Times New Roman" w:hAnsi="Times New Roman" w:cs="Times New Roman"/>
          <w:b/>
        </w:rPr>
        <w:t>Optimize Resources for Peak Seasons:</w:t>
      </w:r>
      <w:r w:rsidRPr="003D04A2">
        <w:rPr>
          <w:rFonts w:ascii="Times New Roman" w:eastAsia="Times New Roman" w:hAnsi="Times New Roman" w:cs="Times New Roman"/>
          <w:b/>
        </w:rPr>
        <w:br/>
      </w:r>
    </w:p>
    <w:p w:rsidR="00A66E26" w:rsidRPr="002E1676" w:rsidRDefault="00A66E26" w:rsidP="00A66E26">
      <w:pPr>
        <w:numPr>
          <w:ilvl w:val="1"/>
          <w:numId w:val="12"/>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Increase inventory, logistics support, and staffing in January, April, July, and August to meet demand efficiently.</w:t>
      </w:r>
      <w:r w:rsidRPr="002E1676">
        <w:rPr>
          <w:rFonts w:ascii="Times New Roman" w:eastAsia="Times New Roman" w:hAnsi="Times New Roman" w:cs="Times New Roman"/>
          <w:bCs/>
        </w:rPr>
        <w:br/>
      </w:r>
    </w:p>
    <w:p w:rsidR="00A66E26" w:rsidRPr="002E1676" w:rsidRDefault="00A66E26" w:rsidP="00A66E26">
      <w:pPr>
        <w:numPr>
          <w:ilvl w:val="1"/>
          <w:numId w:val="12"/>
        </w:numPr>
        <w:spacing w:after="0" w:line="276" w:lineRule="auto"/>
        <w:rPr>
          <w:rFonts w:ascii="Times New Roman" w:eastAsia="Times New Roman" w:hAnsi="Times New Roman" w:cs="Times New Roman"/>
        </w:rPr>
      </w:pPr>
      <w:r w:rsidRPr="002E1676">
        <w:rPr>
          <w:rFonts w:ascii="Times New Roman" w:eastAsia="Times New Roman" w:hAnsi="Times New Roman" w:cs="Times New Roman"/>
        </w:rPr>
        <w:t>Align marketing campaigns and product launches to these months.</w:t>
      </w:r>
      <w:r w:rsidRPr="002E1676">
        <w:rPr>
          <w:rFonts w:ascii="Times New Roman" w:eastAsia="Times New Roman" w:hAnsi="Times New Roman" w:cs="Times New Roman"/>
        </w:rPr>
        <w:br/>
      </w:r>
    </w:p>
    <w:p w:rsidR="00A66E26" w:rsidRPr="003D04A2" w:rsidRDefault="00A66E26" w:rsidP="00A66E26">
      <w:pPr>
        <w:numPr>
          <w:ilvl w:val="0"/>
          <w:numId w:val="12"/>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Develop Off-Season Strategies:</w:t>
      </w:r>
      <w:r w:rsidRPr="003D04A2">
        <w:rPr>
          <w:rFonts w:ascii="Times New Roman" w:eastAsia="Times New Roman" w:hAnsi="Times New Roman" w:cs="Times New Roman"/>
          <w:b/>
        </w:rPr>
        <w:br/>
      </w:r>
    </w:p>
    <w:p w:rsidR="00A66E26" w:rsidRPr="002E1676" w:rsidRDefault="00A66E26" w:rsidP="00A66E26">
      <w:pPr>
        <w:numPr>
          <w:ilvl w:val="1"/>
          <w:numId w:val="12"/>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Drive demand in low months (Feb, Sep–Dec) via:</w:t>
      </w:r>
      <w:r w:rsidRPr="002E1676">
        <w:rPr>
          <w:rFonts w:ascii="Times New Roman" w:eastAsia="Times New Roman" w:hAnsi="Times New Roman" w:cs="Times New Roman"/>
          <w:bCs/>
        </w:rPr>
        <w:br/>
      </w:r>
    </w:p>
    <w:p w:rsidR="00A66E26" w:rsidRPr="002E1676" w:rsidRDefault="00A66E26" w:rsidP="00A66E26">
      <w:pPr>
        <w:spacing w:after="0" w:line="276" w:lineRule="auto"/>
        <w:ind w:left="1800"/>
        <w:rPr>
          <w:rFonts w:ascii="Times New Roman" w:eastAsia="Times New Roman" w:hAnsi="Times New Roman" w:cs="Times New Roman"/>
          <w:bCs/>
        </w:rPr>
      </w:pPr>
      <w:r w:rsidRPr="002E1676">
        <w:rPr>
          <w:rFonts w:ascii="Times New Roman" w:eastAsia="Times New Roman" w:hAnsi="Times New Roman" w:cs="Times New Roman"/>
          <w:bCs/>
        </w:rPr>
        <w:t xml:space="preserve">Flash sales and </w:t>
      </w:r>
      <w:proofErr w:type="spellStart"/>
      <w:r w:rsidRPr="002E1676">
        <w:rPr>
          <w:rFonts w:ascii="Times New Roman" w:eastAsia="Times New Roman" w:hAnsi="Times New Roman" w:cs="Times New Roman"/>
          <w:bCs/>
        </w:rPr>
        <w:t>discounts</w:t>
      </w:r>
      <w:proofErr w:type="gramStart"/>
      <w:r w:rsidRPr="002E1676">
        <w:rPr>
          <w:rFonts w:ascii="Times New Roman" w:eastAsia="Times New Roman" w:hAnsi="Times New Roman" w:cs="Times New Roman"/>
          <w:bCs/>
        </w:rPr>
        <w:t>,Festive</w:t>
      </w:r>
      <w:proofErr w:type="spellEnd"/>
      <w:proofErr w:type="gramEnd"/>
      <w:r w:rsidRPr="002E1676">
        <w:rPr>
          <w:rFonts w:ascii="Times New Roman" w:eastAsia="Times New Roman" w:hAnsi="Times New Roman" w:cs="Times New Roman"/>
          <w:bCs/>
        </w:rPr>
        <w:t xml:space="preserve"> bundles or new product </w:t>
      </w:r>
      <w:proofErr w:type="spellStart"/>
      <w:r w:rsidRPr="002E1676">
        <w:rPr>
          <w:rFonts w:ascii="Times New Roman" w:eastAsia="Times New Roman" w:hAnsi="Times New Roman" w:cs="Times New Roman"/>
          <w:bCs/>
        </w:rPr>
        <w:t>launches,Targeted</w:t>
      </w:r>
      <w:proofErr w:type="spellEnd"/>
      <w:r w:rsidRPr="002E1676">
        <w:rPr>
          <w:rFonts w:ascii="Times New Roman" w:eastAsia="Times New Roman" w:hAnsi="Times New Roman" w:cs="Times New Roman"/>
          <w:bCs/>
        </w:rPr>
        <w:t xml:space="preserve"> digital campaigns</w:t>
      </w:r>
      <w:r w:rsidRPr="002E1676">
        <w:rPr>
          <w:rFonts w:ascii="Times New Roman" w:eastAsia="Times New Roman" w:hAnsi="Times New Roman" w:cs="Times New Roman"/>
          <w:bCs/>
        </w:rPr>
        <w:br/>
      </w:r>
    </w:p>
    <w:p w:rsidR="00A66E26" w:rsidRPr="003D04A2" w:rsidRDefault="00A66E26" w:rsidP="00A66E26">
      <w:pPr>
        <w:numPr>
          <w:ilvl w:val="0"/>
          <w:numId w:val="12"/>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Analyze Peak Drivers:</w:t>
      </w:r>
      <w:r w:rsidRPr="003D04A2">
        <w:rPr>
          <w:rFonts w:ascii="Times New Roman" w:eastAsia="Times New Roman" w:hAnsi="Times New Roman" w:cs="Times New Roman"/>
          <w:b/>
        </w:rPr>
        <w:br/>
      </w:r>
    </w:p>
    <w:p w:rsidR="00A66E26" w:rsidRPr="002E1676" w:rsidRDefault="00A66E26" w:rsidP="00A66E26">
      <w:pPr>
        <w:numPr>
          <w:ilvl w:val="1"/>
          <w:numId w:val="12"/>
        </w:numPr>
        <w:spacing w:after="0" w:line="276" w:lineRule="auto"/>
        <w:rPr>
          <w:rFonts w:ascii="Times New Roman" w:eastAsia="Times New Roman" w:hAnsi="Times New Roman" w:cs="Times New Roman"/>
          <w:bCs/>
        </w:rPr>
      </w:pPr>
      <w:r w:rsidRPr="002E1676">
        <w:rPr>
          <w:rFonts w:ascii="Times New Roman" w:eastAsia="Times New Roman" w:hAnsi="Times New Roman" w:cs="Times New Roman"/>
          <w:bCs/>
        </w:rPr>
        <w:t>Identify root causes of April and January spikes (promotions, product launches, holidays, etc.).</w:t>
      </w:r>
      <w:r w:rsidRPr="002E1676">
        <w:rPr>
          <w:rFonts w:ascii="Times New Roman" w:eastAsia="Times New Roman" w:hAnsi="Times New Roman" w:cs="Times New Roman"/>
          <w:bCs/>
        </w:rPr>
        <w:br/>
      </w:r>
    </w:p>
    <w:p w:rsidR="00A66E26" w:rsidRPr="003D04A2" w:rsidRDefault="00A66E26" w:rsidP="00A66E26">
      <w:pPr>
        <w:numPr>
          <w:ilvl w:val="0"/>
          <w:numId w:val="12"/>
        </w:numPr>
        <w:spacing w:after="0" w:line="276" w:lineRule="auto"/>
        <w:rPr>
          <w:rFonts w:ascii="Times New Roman" w:eastAsia="Times New Roman" w:hAnsi="Times New Roman" w:cs="Times New Roman"/>
        </w:rPr>
      </w:pPr>
      <w:r w:rsidRPr="003D04A2">
        <w:rPr>
          <w:rFonts w:ascii="Times New Roman" w:eastAsia="Times New Roman" w:hAnsi="Times New Roman" w:cs="Times New Roman"/>
          <w:b/>
        </w:rPr>
        <w:t>Forecast and Plan:</w:t>
      </w:r>
      <w:r w:rsidRPr="003D04A2">
        <w:rPr>
          <w:rFonts w:ascii="Times New Roman" w:eastAsia="Times New Roman" w:hAnsi="Times New Roman" w:cs="Times New Roman"/>
          <w:b/>
        </w:rPr>
        <w:br/>
      </w:r>
    </w:p>
    <w:p w:rsidR="00A66E26" w:rsidRPr="004A3A89" w:rsidRDefault="00A66E26" w:rsidP="00A66E26">
      <w:pPr>
        <w:numPr>
          <w:ilvl w:val="1"/>
          <w:numId w:val="12"/>
        </w:numPr>
        <w:spacing w:after="240" w:line="276" w:lineRule="auto"/>
        <w:rPr>
          <w:rFonts w:ascii="Times New Roman" w:eastAsia="Times New Roman" w:hAnsi="Times New Roman" w:cs="Times New Roman"/>
          <w:bCs/>
        </w:rPr>
      </w:pPr>
      <w:r w:rsidRPr="002E1676">
        <w:rPr>
          <w:rFonts w:ascii="Times New Roman" w:eastAsia="Times New Roman" w:hAnsi="Times New Roman" w:cs="Times New Roman"/>
          <w:bCs/>
        </w:rPr>
        <w:t>Use seasonal patterns for accurate forecasting and avoid stock-outs during peaks.</w:t>
      </w:r>
    </w:p>
    <w:p w:rsidR="00DC6678" w:rsidRDefault="00DC6678"/>
    <w:sectPr w:rsidR="00DC6678" w:rsidSect="00DC667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E0CEA"/>
    <w:multiLevelType w:val="multilevel"/>
    <w:tmpl w:val="3DEAC5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8612423"/>
    <w:multiLevelType w:val="multilevel"/>
    <w:tmpl w:val="1F78B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635741"/>
    <w:multiLevelType w:val="hybridMultilevel"/>
    <w:tmpl w:val="731C5E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10DF68D8"/>
    <w:multiLevelType w:val="multilevel"/>
    <w:tmpl w:val="E5D24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1BF79A2"/>
    <w:multiLevelType w:val="multilevel"/>
    <w:tmpl w:val="2A10F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5051EF9"/>
    <w:multiLevelType w:val="multilevel"/>
    <w:tmpl w:val="F334D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9CF561F"/>
    <w:multiLevelType w:val="multilevel"/>
    <w:tmpl w:val="3F5AF4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1AB7052C"/>
    <w:multiLevelType w:val="multilevel"/>
    <w:tmpl w:val="3FD68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C883B06"/>
    <w:multiLevelType w:val="multilevel"/>
    <w:tmpl w:val="2A5EB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CBE61CD"/>
    <w:multiLevelType w:val="hybridMultilevel"/>
    <w:tmpl w:val="9F7CDA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1E3C0EA9"/>
    <w:multiLevelType w:val="multilevel"/>
    <w:tmpl w:val="45D8D8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219B5FC4"/>
    <w:multiLevelType w:val="multilevel"/>
    <w:tmpl w:val="4C40A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2BF2B9F"/>
    <w:multiLevelType w:val="multilevel"/>
    <w:tmpl w:val="4A808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4795C8D"/>
    <w:multiLevelType w:val="multilevel"/>
    <w:tmpl w:val="CC846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77200B7"/>
    <w:multiLevelType w:val="multilevel"/>
    <w:tmpl w:val="32FC4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7E94FC1"/>
    <w:multiLevelType w:val="multilevel"/>
    <w:tmpl w:val="B2609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9F61012"/>
    <w:multiLevelType w:val="hybridMultilevel"/>
    <w:tmpl w:val="68E21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EFE103D"/>
    <w:multiLevelType w:val="multilevel"/>
    <w:tmpl w:val="712E6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78B7C9D"/>
    <w:multiLevelType w:val="multilevel"/>
    <w:tmpl w:val="D6702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F266051"/>
    <w:multiLevelType w:val="multilevel"/>
    <w:tmpl w:val="8B5CCD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nsid w:val="49E651E8"/>
    <w:multiLevelType w:val="multilevel"/>
    <w:tmpl w:val="DA7695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nsid w:val="4AFE492C"/>
    <w:multiLevelType w:val="multilevel"/>
    <w:tmpl w:val="DC58A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B746EAB"/>
    <w:multiLevelType w:val="multilevel"/>
    <w:tmpl w:val="E1925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4C343B08"/>
    <w:multiLevelType w:val="multilevel"/>
    <w:tmpl w:val="9E18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DF040F6"/>
    <w:multiLevelType w:val="multilevel"/>
    <w:tmpl w:val="B3E28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52C05FF4"/>
    <w:multiLevelType w:val="multilevel"/>
    <w:tmpl w:val="C180FD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5EA36FC3"/>
    <w:multiLevelType w:val="multilevel"/>
    <w:tmpl w:val="C598F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5FF872CC"/>
    <w:multiLevelType w:val="multilevel"/>
    <w:tmpl w:val="909E8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61ED0894"/>
    <w:multiLevelType w:val="hybridMultilevel"/>
    <w:tmpl w:val="238C34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nsid w:val="64142D07"/>
    <w:multiLevelType w:val="multilevel"/>
    <w:tmpl w:val="26863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83E582B"/>
    <w:multiLevelType w:val="multilevel"/>
    <w:tmpl w:val="6AA23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nsid w:val="6CDA264D"/>
    <w:multiLevelType w:val="multilevel"/>
    <w:tmpl w:val="2D660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D151C93"/>
    <w:multiLevelType w:val="multilevel"/>
    <w:tmpl w:val="F06E4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6E46430F"/>
    <w:multiLevelType w:val="multilevel"/>
    <w:tmpl w:val="AD30A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221282E"/>
    <w:multiLevelType w:val="multilevel"/>
    <w:tmpl w:val="4A064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3AC6452"/>
    <w:multiLevelType w:val="multilevel"/>
    <w:tmpl w:val="F0605B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nsid w:val="7781574B"/>
    <w:multiLevelType w:val="multilevel"/>
    <w:tmpl w:val="1DB4D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795C182A"/>
    <w:multiLevelType w:val="multilevel"/>
    <w:tmpl w:val="53D43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7D156584"/>
    <w:multiLevelType w:val="multilevel"/>
    <w:tmpl w:val="7630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7EAE3D55"/>
    <w:multiLevelType w:val="multilevel"/>
    <w:tmpl w:val="35C404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nsid w:val="7EC80E11"/>
    <w:multiLevelType w:val="multilevel"/>
    <w:tmpl w:val="B51EB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7EEA31EB"/>
    <w:multiLevelType w:val="multilevel"/>
    <w:tmpl w:val="A15CC5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
  </w:num>
  <w:num w:numId="2">
    <w:abstractNumId w:val="21"/>
  </w:num>
  <w:num w:numId="3">
    <w:abstractNumId w:val="27"/>
  </w:num>
  <w:num w:numId="4">
    <w:abstractNumId w:val="20"/>
  </w:num>
  <w:num w:numId="5">
    <w:abstractNumId w:val="34"/>
  </w:num>
  <w:num w:numId="6">
    <w:abstractNumId w:val="5"/>
  </w:num>
  <w:num w:numId="7">
    <w:abstractNumId w:val="26"/>
  </w:num>
  <w:num w:numId="8">
    <w:abstractNumId w:val="32"/>
  </w:num>
  <w:num w:numId="9">
    <w:abstractNumId w:val="40"/>
  </w:num>
  <w:num w:numId="10">
    <w:abstractNumId w:val="4"/>
  </w:num>
  <w:num w:numId="11">
    <w:abstractNumId w:val="7"/>
  </w:num>
  <w:num w:numId="12">
    <w:abstractNumId w:val="30"/>
  </w:num>
  <w:num w:numId="13">
    <w:abstractNumId w:val="41"/>
  </w:num>
  <w:num w:numId="14">
    <w:abstractNumId w:val="23"/>
  </w:num>
  <w:num w:numId="15">
    <w:abstractNumId w:val="6"/>
  </w:num>
  <w:num w:numId="16">
    <w:abstractNumId w:val="31"/>
  </w:num>
  <w:num w:numId="17">
    <w:abstractNumId w:val="37"/>
  </w:num>
  <w:num w:numId="18">
    <w:abstractNumId w:val="17"/>
  </w:num>
  <w:num w:numId="19">
    <w:abstractNumId w:val="39"/>
  </w:num>
  <w:num w:numId="20">
    <w:abstractNumId w:val="14"/>
  </w:num>
  <w:num w:numId="21">
    <w:abstractNumId w:val="10"/>
  </w:num>
  <w:num w:numId="22">
    <w:abstractNumId w:val="15"/>
  </w:num>
  <w:num w:numId="23">
    <w:abstractNumId w:val="35"/>
  </w:num>
  <w:num w:numId="24">
    <w:abstractNumId w:val="25"/>
  </w:num>
  <w:num w:numId="25">
    <w:abstractNumId w:val="12"/>
  </w:num>
  <w:num w:numId="26">
    <w:abstractNumId w:val="8"/>
  </w:num>
  <w:num w:numId="27">
    <w:abstractNumId w:val="13"/>
  </w:num>
  <w:num w:numId="28">
    <w:abstractNumId w:val="11"/>
  </w:num>
  <w:num w:numId="29">
    <w:abstractNumId w:val="36"/>
  </w:num>
  <w:num w:numId="30">
    <w:abstractNumId w:val="0"/>
  </w:num>
  <w:num w:numId="31">
    <w:abstractNumId w:val="1"/>
  </w:num>
  <w:num w:numId="32">
    <w:abstractNumId w:val="33"/>
  </w:num>
  <w:num w:numId="33">
    <w:abstractNumId w:val="29"/>
  </w:num>
  <w:num w:numId="34">
    <w:abstractNumId w:val="18"/>
  </w:num>
  <w:num w:numId="35">
    <w:abstractNumId w:val="38"/>
  </w:num>
  <w:num w:numId="36">
    <w:abstractNumId w:val="22"/>
  </w:num>
  <w:num w:numId="37">
    <w:abstractNumId w:val="19"/>
  </w:num>
  <w:num w:numId="38">
    <w:abstractNumId w:val="24"/>
  </w:num>
  <w:num w:numId="39">
    <w:abstractNumId w:val="16"/>
  </w:num>
  <w:num w:numId="40">
    <w:abstractNumId w:val="28"/>
  </w:num>
  <w:num w:numId="41">
    <w:abstractNumId w:val="2"/>
  </w:num>
  <w:num w:numId="4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66E26"/>
    <w:rsid w:val="00A66E26"/>
    <w:rsid w:val="00C030A2"/>
    <w:rsid w:val="00DC66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E26"/>
    <w:pPr>
      <w:spacing w:after="160" w:line="278" w:lineRule="auto"/>
    </w:pPr>
    <w:rPr>
      <w:rFonts w:ascii="Calibri" w:eastAsia="Calibri" w:hAnsi="Calibri" w:cs="Calibri"/>
      <w:sz w:val="24"/>
      <w:szCs w:val="24"/>
      <w:lang w:val="en-IN" w:eastAsia="en-IN"/>
    </w:rPr>
  </w:style>
  <w:style w:type="paragraph" w:styleId="Heading2">
    <w:name w:val="heading 2"/>
    <w:basedOn w:val="Normal"/>
    <w:next w:val="Normal"/>
    <w:link w:val="Heading2Char"/>
    <w:uiPriority w:val="9"/>
    <w:unhideWhenUsed/>
    <w:qFormat/>
    <w:rsid w:val="00A66E26"/>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rsid w:val="00A66E26"/>
    <w:pPr>
      <w:keepNext/>
      <w:keepLines/>
      <w:spacing w:before="160" w:after="80"/>
      <w:outlineLvl w:val="2"/>
    </w:pPr>
    <w:rPr>
      <w:color w:val="2F549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E26"/>
    <w:rPr>
      <w:rFonts w:ascii="Calibri" w:eastAsia="Calibri" w:hAnsi="Calibri" w:cs="Calibri"/>
      <w:color w:val="2F5496"/>
      <w:sz w:val="32"/>
      <w:szCs w:val="32"/>
      <w:lang w:val="en-IN" w:eastAsia="en-IN"/>
    </w:rPr>
  </w:style>
  <w:style w:type="character" w:customStyle="1" w:styleId="Heading3Char">
    <w:name w:val="Heading 3 Char"/>
    <w:basedOn w:val="DefaultParagraphFont"/>
    <w:link w:val="Heading3"/>
    <w:uiPriority w:val="9"/>
    <w:rsid w:val="00A66E26"/>
    <w:rPr>
      <w:rFonts w:ascii="Calibri" w:eastAsia="Calibri" w:hAnsi="Calibri" w:cs="Calibri"/>
      <w:color w:val="2F5496"/>
      <w:sz w:val="28"/>
      <w:szCs w:val="28"/>
      <w:lang w:val="en-IN" w:eastAsia="en-IN"/>
    </w:rPr>
  </w:style>
  <w:style w:type="paragraph" w:styleId="ListParagraph">
    <w:name w:val="List Paragraph"/>
    <w:basedOn w:val="Normal"/>
    <w:uiPriority w:val="34"/>
    <w:qFormat/>
    <w:rsid w:val="00A66E26"/>
    <w:pPr>
      <w:ind w:left="720"/>
      <w:contextualSpacing/>
    </w:pPr>
  </w:style>
  <w:style w:type="paragraph" w:styleId="BalloonText">
    <w:name w:val="Balloon Text"/>
    <w:basedOn w:val="Normal"/>
    <w:link w:val="BalloonTextChar"/>
    <w:uiPriority w:val="99"/>
    <w:semiHidden/>
    <w:unhideWhenUsed/>
    <w:rsid w:val="00A66E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E26"/>
    <w:rPr>
      <w:rFonts w:ascii="Tahoma" w:eastAsia="Calibri" w:hAnsi="Tahoma" w:cs="Tahoma"/>
      <w:sz w:val="16"/>
      <w:szCs w:val="16"/>
      <w:lang w:val="en-IN"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5E52C1-57F3-4831-AD7E-DF42C3C81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2482</Words>
  <Characters>14150</Characters>
  <Application>Microsoft Office Word</Application>
  <DocSecurity>0</DocSecurity>
  <Lines>117</Lines>
  <Paragraphs>33</Paragraphs>
  <ScaleCrop>false</ScaleCrop>
  <Company/>
  <LinksUpToDate>false</LinksUpToDate>
  <CharactersWithSpaces>16599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2025-08-03T21:18:00Z</dcterms:created>
  <dcterms:modified xsi:type="dcterms:W3CDTF">2025-08-03T21:18:00Z</dcterms:modified>
</cp:coreProperties>
</file>