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01D" w:rsidRDefault="0059701D" w:rsidP="0059701D">
      <w:pPr>
        <w:jc w:val="center"/>
        <w:rPr>
          <w:rFonts w:ascii="Algerian" w:hAnsi="Algerian"/>
          <w:b/>
          <w:bCs/>
          <w:sz w:val="144"/>
          <w:szCs w:val="144"/>
        </w:rPr>
      </w:pPr>
      <w:r w:rsidRPr="007C7003">
        <w:rPr>
          <w:rFonts w:ascii="Algerian" w:hAnsi="Algerian"/>
          <w:b/>
          <w:bCs/>
          <w:sz w:val="144"/>
          <w:szCs w:val="144"/>
        </w:rPr>
        <w:t>PRACTICAL FILE</w:t>
      </w:r>
    </w:p>
    <w:p w:rsidR="0059701D" w:rsidRPr="006B0385" w:rsidRDefault="0059701D" w:rsidP="0059701D">
      <w:pPr>
        <w:jc w:val="center"/>
        <w:rPr>
          <w:rFonts w:ascii="Algerian" w:hAnsi="Algerian"/>
          <w:b/>
          <w:bCs/>
          <w:sz w:val="144"/>
          <w:szCs w:val="144"/>
        </w:rPr>
      </w:pPr>
      <w:r>
        <w:rPr>
          <w:rFonts w:ascii="Algerian" w:hAnsi="Algerian"/>
          <w:b/>
          <w:bCs/>
          <w:noProof/>
          <w:sz w:val="144"/>
          <w:szCs w:val="144"/>
          <w:lang w:eastAsia="en-IN" w:bidi="ar-SA"/>
        </w:rPr>
        <w:drawing>
          <wp:inline distT="0" distB="0" distL="0" distR="0" wp14:anchorId="3ED5A3DE" wp14:editId="24FC54BD">
            <wp:extent cx="2665562" cy="2260121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541" cy="22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1D" w:rsidRDefault="0059701D" w:rsidP="0059701D">
      <w:pPr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</w:rPr>
        <w:t>SESSION:</w:t>
      </w:r>
      <w:r>
        <w:rPr>
          <w:rFonts w:ascii="Algerian" w:hAnsi="Algerian"/>
          <w:b/>
          <w:bCs/>
          <w:sz w:val="44"/>
          <w:szCs w:val="44"/>
        </w:rPr>
        <w:tab/>
      </w:r>
      <w:r>
        <w:rPr>
          <w:rFonts w:ascii="Algerian" w:hAnsi="Algerian"/>
          <w:b/>
          <w:bCs/>
          <w:sz w:val="44"/>
          <w:szCs w:val="44"/>
        </w:rPr>
        <w:tab/>
      </w:r>
      <w:r>
        <w:rPr>
          <w:rFonts w:ascii="Algerian" w:hAnsi="Algerian"/>
          <w:b/>
          <w:bCs/>
          <w:sz w:val="44"/>
          <w:szCs w:val="44"/>
        </w:rPr>
        <w:tab/>
        <w:t>2021-22</w:t>
      </w:r>
    </w:p>
    <w:p w:rsidR="0059701D" w:rsidRDefault="0059701D" w:rsidP="0059701D">
      <w:pPr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</w:rPr>
        <w:t>SUBJECT:</w:t>
      </w:r>
      <w:r>
        <w:rPr>
          <w:rFonts w:ascii="Algerian" w:hAnsi="Algerian"/>
          <w:b/>
          <w:bCs/>
          <w:sz w:val="44"/>
          <w:szCs w:val="44"/>
        </w:rPr>
        <w:tab/>
        <w:t xml:space="preserve"> </w:t>
      </w:r>
      <w:r>
        <w:rPr>
          <w:rFonts w:ascii="Algerian" w:hAnsi="Algerian"/>
          <w:b/>
          <w:bCs/>
          <w:sz w:val="44"/>
          <w:szCs w:val="44"/>
        </w:rPr>
        <w:tab/>
      </w:r>
      <w:r>
        <w:rPr>
          <w:rFonts w:ascii="Algerian" w:hAnsi="Algerian"/>
          <w:b/>
          <w:bCs/>
          <w:sz w:val="44"/>
          <w:szCs w:val="44"/>
        </w:rPr>
        <w:tab/>
        <w:t>COMPUTER APPLICATIONS</w:t>
      </w:r>
    </w:p>
    <w:p w:rsidR="0059701D" w:rsidRDefault="0059701D" w:rsidP="0059701D">
      <w:pPr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</w:rPr>
        <w:t>GRADE:</w:t>
      </w:r>
      <w:r>
        <w:rPr>
          <w:rFonts w:ascii="Algerian" w:hAnsi="Algerian"/>
          <w:b/>
          <w:bCs/>
          <w:sz w:val="44"/>
          <w:szCs w:val="44"/>
        </w:rPr>
        <w:tab/>
      </w:r>
      <w:r>
        <w:rPr>
          <w:rFonts w:ascii="Algerian" w:hAnsi="Algerian"/>
          <w:b/>
          <w:bCs/>
          <w:sz w:val="44"/>
          <w:szCs w:val="44"/>
        </w:rPr>
        <w:tab/>
      </w:r>
      <w:r>
        <w:rPr>
          <w:rFonts w:ascii="Algerian" w:hAnsi="Algerian"/>
          <w:b/>
          <w:bCs/>
          <w:sz w:val="44"/>
          <w:szCs w:val="44"/>
        </w:rPr>
        <w:tab/>
        <w:t>X</w:t>
      </w:r>
    </w:p>
    <w:p w:rsidR="0059701D" w:rsidRPr="007C7003" w:rsidRDefault="00752B70" w:rsidP="0059701D">
      <w:pPr>
        <w:rPr>
          <w:rFonts w:ascii="Algerian" w:hAnsi="Algerian"/>
          <w:b/>
          <w:bCs/>
          <w:sz w:val="44"/>
          <w:szCs w:val="44"/>
          <w:u w:val="single"/>
        </w:rPr>
      </w:pPr>
      <w:r>
        <w:rPr>
          <w:rFonts w:ascii="Algerian" w:hAnsi="Algerian"/>
          <w:b/>
          <w:bCs/>
          <w:sz w:val="44"/>
          <w:szCs w:val="44"/>
        </w:rPr>
        <w:t>STUDENT NAME:</w:t>
      </w:r>
      <w:r>
        <w:rPr>
          <w:rFonts w:ascii="Algerian" w:hAnsi="Algerian"/>
          <w:b/>
          <w:bCs/>
          <w:sz w:val="44"/>
          <w:szCs w:val="44"/>
        </w:rPr>
        <w:tab/>
        <w:t>Ishita pareek</w:t>
      </w:r>
    </w:p>
    <w:p w:rsidR="0059701D" w:rsidRDefault="00752B70" w:rsidP="0059701D">
      <w:pPr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</w:rPr>
        <w:t>ROLL NO:</w:t>
      </w:r>
      <w:r>
        <w:rPr>
          <w:rFonts w:ascii="Algerian" w:hAnsi="Algerian"/>
          <w:b/>
          <w:bCs/>
          <w:sz w:val="44"/>
          <w:szCs w:val="44"/>
        </w:rPr>
        <w:tab/>
      </w:r>
      <w:r>
        <w:rPr>
          <w:rFonts w:ascii="Algerian" w:hAnsi="Algerian"/>
          <w:b/>
          <w:bCs/>
          <w:sz w:val="44"/>
          <w:szCs w:val="44"/>
        </w:rPr>
        <w:tab/>
      </w:r>
      <w:r>
        <w:rPr>
          <w:rFonts w:ascii="Algerian" w:hAnsi="Algerian"/>
          <w:b/>
          <w:bCs/>
          <w:sz w:val="44"/>
          <w:szCs w:val="44"/>
        </w:rPr>
        <w:tab/>
        <w:t>10</w:t>
      </w:r>
    </w:p>
    <w:sdt>
      <w:sdtPr>
        <w:id w:val="9125041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Mangal"/>
          <w:b/>
          <w:bCs/>
          <w:noProof/>
          <w:color w:val="auto"/>
          <w:sz w:val="22"/>
          <w:szCs w:val="20"/>
          <w:lang w:val="en-IN" w:bidi="hi-IN"/>
        </w:rPr>
      </w:sdtEndPr>
      <w:sdtContent>
        <w:p w:rsidR="00133B18" w:rsidRPr="0072574E" w:rsidRDefault="00133B18" w:rsidP="0072574E">
          <w:pPr>
            <w:pStyle w:val="TOCHeading"/>
            <w:jc w:val="center"/>
            <w:rPr>
              <w:b/>
            </w:rPr>
          </w:pPr>
          <w:r w:rsidRPr="0072574E">
            <w:rPr>
              <w:b/>
            </w:rPr>
            <w:t>Contents</w:t>
          </w:r>
        </w:p>
        <w:p w:rsidR="00133B18" w:rsidRDefault="00133B1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8285224" w:history="1">
            <w:r w:rsidRPr="009D6F60">
              <w:rPr>
                <w:rStyle w:val="Hyperlink"/>
                <w:b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B18" w:rsidRDefault="00133B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285225" w:history="1">
            <w:r w:rsidRPr="009D6F60">
              <w:rPr>
                <w:rStyle w:val="Hyperlink"/>
                <w:b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B18" w:rsidRDefault="00133B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285226" w:history="1">
            <w:r w:rsidRPr="009D6F60">
              <w:rPr>
                <w:rStyle w:val="Hyperlink"/>
                <w:b/>
                <w:noProof/>
              </w:rPr>
              <w:t>Functional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B18" w:rsidRDefault="00133B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285227" w:history="1">
            <w:r w:rsidRPr="009D6F60">
              <w:rPr>
                <w:rStyle w:val="Hyperlink"/>
                <w:b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B18" w:rsidRDefault="00133B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285228" w:history="1">
            <w:r w:rsidRPr="009D6F60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B18" w:rsidRDefault="00133B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285229" w:history="1">
            <w:r w:rsidRPr="009D6F60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B18" w:rsidRDefault="00133B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285230" w:history="1">
            <w:r w:rsidRPr="009D6F60">
              <w:rPr>
                <w:rStyle w:val="Hyperlink"/>
                <w:noProof/>
              </w:rPr>
              <w:t>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B18" w:rsidRDefault="00133B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285231" w:history="1">
            <w:r w:rsidRPr="009D6F60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B18" w:rsidRDefault="00133B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285232" w:history="1">
            <w:r w:rsidRPr="009D6F60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B18" w:rsidRDefault="00133B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285233" w:history="1">
            <w:r w:rsidRPr="009D6F60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B18" w:rsidRDefault="00133B18">
          <w:r>
            <w:rPr>
              <w:b/>
              <w:bCs/>
              <w:noProof/>
            </w:rPr>
            <w:fldChar w:fldCharType="end"/>
          </w:r>
        </w:p>
      </w:sdtContent>
    </w:sdt>
    <w:p w:rsidR="00C830A8" w:rsidRDefault="00C830A8" w:rsidP="009436AD">
      <w:pPr>
        <w:rPr>
          <w:rFonts w:ascii="Algerian" w:hAnsi="Algerian"/>
          <w:b/>
          <w:bCs/>
          <w:sz w:val="44"/>
          <w:szCs w:val="44"/>
        </w:rPr>
      </w:pPr>
    </w:p>
    <w:p w:rsidR="00C830A8" w:rsidRDefault="00C830A8">
      <w:pPr>
        <w:spacing w:after="160" w:line="259" w:lineRule="auto"/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</w:rPr>
        <w:br w:type="page"/>
      </w:r>
    </w:p>
    <w:p w:rsidR="00C830A8" w:rsidRDefault="0028472A" w:rsidP="00C830A8">
      <w:pPr>
        <w:rPr>
          <w:rStyle w:val="Heading1Char"/>
          <w:b/>
        </w:rPr>
      </w:pPr>
      <w:bookmarkStart w:id="0" w:name="_Toc148285224"/>
      <w:r>
        <w:rPr>
          <w:rStyle w:val="Heading1Char"/>
          <w:b/>
        </w:rPr>
        <w:lastRenderedPageBreak/>
        <w:t>Overview</w:t>
      </w:r>
      <w:bookmarkEnd w:id="0"/>
    </w:p>
    <w:p w:rsidR="0028472A" w:rsidRDefault="0028472A" w:rsidP="00C830A8">
      <w:pPr>
        <w:rPr>
          <w:rStyle w:val="Heading1Char"/>
          <w:b/>
        </w:rPr>
      </w:pPr>
      <w:bookmarkStart w:id="1" w:name="_Toc148285225"/>
      <w:r>
        <w:rPr>
          <w:rStyle w:val="Heading1Char"/>
          <w:b/>
        </w:rPr>
        <w:t>Functional Requirements</w:t>
      </w:r>
      <w:bookmarkEnd w:id="1"/>
    </w:p>
    <w:p w:rsidR="0028472A" w:rsidRDefault="0028472A" w:rsidP="00C830A8">
      <w:pPr>
        <w:rPr>
          <w:rStyle w:val="Heading1Char"/>
          <w:b/>
        </w:rPr>
      </w:pPr>
      <w:bookmarkStart w:id="2" w:name="_Toc148285226"/>
      <w:r>
        <w:rPr>
          <w:rStyle w:val="Heading1Char"/>
          <w:b/>
        </w:rPr>
        <w:t>Functional Diagram</w:t>
      </w:r>
      <w:bookmarkEnd w:id="2"/>
    </w:p>
    <w:p w:rsidR="0028472A" w:rsidRDefault="00892864" w:rsidP="00C830A8">
      <w:pPr>
        <w:rPr>
          <w:rStyle w:val="Heading1Char"/>
          <w:b/>
        </w:rPr>
      </w:pPr>
      <w:bookmarkStart w:id="3" w:name="_Toc148285227"/>
      <w:r>
        <w:rPr>
          <w:rStyle w:val="Heading1Char"/>
          <w:b/>
        </w:rPr>
        <w:t xml:space="preserve">System </w:t>
      </w:r>
      <w:r w:rsidR="0028472A">
        <w:rPr>
          <w:rStyle w:val="Heading1Char"/>
          <w:b/>
        </w:rPr>
        <w:t>Design</w:t>
      </w:r>
      <w:bookmarkEnd w:id="3"/>
    </w:p>
    <w:p w:rsidR="0028472A" w:rsidRPr="0028472A" w:rsidRDefault="0028472A" w:rsidP="0028472A">
      <w:pPr>
        <w:pStyle w:val="Heading2"/>
        <w:rPr>
          <w:rStyle w:val="Heading1Char"/>
          <w:sz w:val="26"/>
          <w:szCs w:val="23"/>
        </w:rPr>
      </w:pPr>
      <w:bookmarkStart w:id="4" w:name="_Toc148285228"/>
      <w:r w:rsidRPr="0028472A">
        <w:rPr>
          <w:rStyle w:val="Heading1Char"/>
          <w:sz w:val="26"/>
          <w:szCs w:val="23"/>
        </w:rPr>
        <w:t>Data Model</w:t>
      </w:r>
      <w:bookmarkEnd w:id="4"/>
    </w:p>
    <w:p w:rsidR="0028472A" w:rsidRDefault="0028472A" w:rsidP="0028472A">
      <w:pPr>
        <w:pStyle w:val="Heading2"/>
        <w:rPr>
          <w:rStyle w:val="Heading1Char"/>
          <w:sz w:val="26"/>
          <w:szCs w:val="23"/>
        </w:rPr>
      </w:pPr>
      <w:bookmarkStart w:id="5" w:name="_Toc148285229"/>
      <w:r w:rsidRPr="0028472A">
        <w:rPr>
          <w:rStyle w:val="Heading1Char"/>
          <w:sz w:val="26"/>
          <w:szCs w:val="23"/>
        </w:rPr>
        <w:t>User Interface</w:t>
      </w:r>
      <w:bookmarkEnd w:id="5"/>
    </w:p>
    <w:p w:rsidR="00B4229A" w:rsidRDefault="00B4229A" w:rsidP="00B4229A">
      <w:pPr>
        <w:pStyle w:val="Heading2"/>
        <w:rPr>
          <w:rStyle w:val="Heading1Char"/>
          <w:sz w:val="26"/>
          <w:szCs w:val="23"/>
        </w:rPr>
      </w:pPr>
      <w:bookmarkStart w:id="6" w:name="_Toc148285230"/>
      <w:r w:rsidRPr="00B4229A">
        <w:rPr>
          <w:rStyle w:val="Heading1Char"/>
          <w:sz w:val="26"/>
          <w:szCs w:val="23"/>
        </w:rPr>
        <w:t>Database Queries</w:t>
      </w:r>
      <w:bookmarkEnd w:id="6"/>
    </w:p>
    <w:p w:rsidR="00732219" w:rsidRPr="0028472A" w:rsidRDefault="00732219" w:rsidP="00732219">
      <w:pPr>
        <w:pStyle w:val="Heading2"/>
        <w:rPr>
          <w:rStyle w:val="Heading1Char"/>
          <w:sz w:val="26"/>
          <w:szCs w:val="23"/>
        </w:rPr>
      </w:pPr>
      <w:bookmarkStart w:id="7" w:name="_Toc148285233"/>
      <w:r w:rsidRPr="0028472A">
        <w:rPr>
          <w:rStyle w:val="Heading1Char"/>
          <w:sz w:val="26"/>
          <w:szCs w:val="23"/>
        </w:rPr>
        <w:t>Code</w:t>
      </w:r>
      <w:bookmarkEnd w:id="7"/>
    </w:p>
    <w:p w:rsidR="0028472A" w:rsidRPr="0028472A" w:rsidRDefault="0028472A" w:rsidP="0028472A">
      <w:pPr>
        <w:pStyle w:val="Heading2"/>
        <w:rPr>
          <w:rStyle w:val="Heading1Char"/>
          <w:sz w:val="26"/>
          <w:szCs w:val="23"/>
        </w:rPr>
      </w:pPr>
      <w:bookmarkStart w:id="8" w:name="_Toc148285231"/>
      <w:bookmarkStart w:id="9" w:name="_GoBack"/>
      <w:bookmarkEnd w:id="9"/>
      <w:r w:rsidRPr="0028472A">
        <w:rPr>
          <w:rStyle w:val="Heading1Char"/>
          <w:sz w:val="26"/>
          <w:szCs w:val="23"/>
        </w:rPr>
        <w:t>Software</w:t>
      </w:r>
      <w:bookmarkEnd w:id="8"/>
    </w:p>
    <w:p w:rsidR="0028472A" w:rsidRPr="0028472A" w:rsidRDefault="0028472A" w:rsidP="0028472A">
      <w:pPr>
        <w:pStyle w:val="Heading2"/>
        <w:rPr>
          <w:rStyle w:val="Heading1Char"/>
          <w:sz w:val="26"/>
          <w:szCs w:val="23"/>
        </w:rPr>
      </w:pPr>
      <w:bookmarkStart w:id="10" w:name="_Toc148285232"/>
      <w:r w:rsidRPr="0028472A">
        <w:rPr>
          <w:rStyle w:val="Heading1Char"/>
          <w:sz w:val="26"/>
          <w:szCs w:val="23"/>
        </w:rPr>
        <w:t>Hardware</w:t>
      </w:r>
      <w:bookmarkEnd w:id="10"/>
    </w:p>
    <w:sectPr w:rsidR="0028472A" w:rsidRPr="0028472A" w:rsidSect="00BC5DF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1C1" w:rsidRDefault="00FD51C1" w:rsidP="004045B2">
      <w:pPr>
        <w:spacing w:after="0" w:line="240" w:lineRule="auto"/>
      </w:pPr>
      <w:r>
        <w:separator/>
      </w:r>
    </w:p>
  </w:endnote>
  <w:endnote w:type="continuationSeparator" w:id="0">
    <w:p w:rsidR="00FD51C1" w:rsidRDefault="00FD51C1" w:rsidP="00404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1C1" w:rsidRDefault="00FD51C1" w:rsidP="004045B2">
      <w:pPr>
        <w:spacing w:after="0" w:line="240" w:lineRule="auto"/>
      </w:pPr>
      <w:r>
        <w:separator/>
      </w:r>
    </w:p>
  </w:footnote>
  <w:footnote w:type="continuationSeparator" w:id="0">
    <w:p w:rsidR="00FD51C1" w:rsidRDefault="00FD51C1" w:rsidP="00404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0D86"/>
    <w:multiLevelType w:val="hybridMultilevel"/>
    <w:tmpl w:val="0CBCF3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F8201C"/>
    <w:multiLevelType w:val="hybridMultilevel"/>
    <w:tmpl w:val="EEA4A9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D19A7"/>
    <w:multiLevelType w:val="hybridMultilevel"/>
    <w:tmpl w:val="601A3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1D"/>
    <w:rsid w:val="00133B18"/>
    <w:rsid w:val="0013651A"/>
    <w:rsid w:val="001E3B82"/>
    <w:rsid w:val="0028472A"/>
    <w:rsid w:val="004045B2"/>
    <w:rsid w:val="0059701D"/>
    <w:rsid w:val="005B2A04"/>
    <w:rsid w:val="006401DF"/>
    <w:rsid w:val="00694252"/>
    <w:rsid w:val="0072574E"/>
    <w:rsid w:val="00732219"/>
    <w:rsid w:val="00752B70"/>
    <w:rsid w:val="00892864"/>
    <w:rsid w:val="009436AD"/>
    <w:rsid w:val="00955CC7"/>
    <w:rsid w:val="00B4229A"/>
    <w:rsid w:val="00B61162"/>
    <w:rsid w:val="00BC10C3"/>
    <w:rsid w:val="00BC5DF3"/>
    <w:rsid w:val="00BF63E3"/>
    <w:rsid w:val="00C830A8"/>
    <w:rsid w:val="00E40FCE"/>
    <w:rsid w:val="00FD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B3B02-0E52-45C3-A39A-D580C445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01D"/>
    <w:pPr>
      <w:spacing w:after="200" w:line="276" w:lineRule="auto"/>
    </w:pPr>
    <w:rPr>
      <w:rFonts w:cs="Mangal"/>
      <w:szCs w:val="20"/>
      <w:lang w:val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6AD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6AD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72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72A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472A"/>
    <w:pPr>
      <w:keepNext/>
      <w:keepLines/>
      <w:spacing w:before="40" w:after="0"/>
      <w:outlineLvl w:val="4"/>
    </w:pPr>
    <w:rPr>
      <w:rFonts w:asciiTheme="majorHAnsi" w:eastAsiaTheme="majorEastAsia" w:hAnsiTheme="majorHAns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6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36AD"/>
    <w:rPr>
      <w:rFonts w:asciiTheme="majorHAnsi" w:eastAsiaTheme="majorEastAsia" w:hAnsiTheme="majorHAnsi" w:cs="Mangal"/>
      <w:color w:val="2E74B5" w:themeColor="accent1" w:themeShade="BF"/>
      <w:sz w:val="32"/>
      <w:szCs w:val="29"/>
      <w:lang w:val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436AD"/>
    <w:rPr>
      <w:rFonts w:asciiTheme="majorHAnsi" w:eastAsiaTheme="majorEastAsia" w:hAnsiTheme="majorHAnsi" w:cs="Mangal"/>
      <w:color w:val="2E74B5" w:themeColor="accent1" w:themeShade="BF"/>
      <w:sz w:val="26"/>
      <w:szCs w:val="23"/>
      <w:lang w:val="en-IN" w:bidi="hi-IN"/>
    </w:rPr>
  </w:style>
  <w:style w:type="paragraph" w:styleId="Header">
    <w:name w:val="header"/>
    <w:basedOn w:val="Normal"/>
    <w:link w:val="HeaderChar"/>
    <w:uiPriority w:val="99"/>
    <w:unhideWhenUsed/>
    <w:rsid w:val="00404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5B2"/>
    <w:rPr>
      <w:rFonts w:cs="Mangal"/>
      <w:szCs w:val="20"/>
      <w:lang w:val="en-IN" w:bidi="hi-IN"/>
    </w:rPr>
  </w:style>
  <w:style w:type="paragraph" w:styleId="Footer">
    <w:name w:val="footer"/>
    <w:basedOn w:val="Normal"/>
    <w:link w:val="FooterChar"/>
    <w:uiPriority w:val="99"/>
    <w:unhideWhenUsed/>
    <w:rsid w:val="00404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5B2"/>
    <w:rPr>
      <w:rFonts w:cs="Mangal"/>
      <w:szCs w:val="20"/>
      <w:lang w:val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8472A"/>
    <w:rPr>
      <w:rFonts w:asciiTheme="majorHAnsi" w:eastAsiaTheme="majorEastAsia" w:hAnsiTheme="majorHAnsi" w:cs="Mangal"/>
      <w:color w:val="1F4D78" w:themeColor="accent1" w:themeShade="7F"/>
      <w:sz w:val="24"/>
      <w:szCs w:val="21"/>
      <w:lang w:val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28472A"/>
    <w:rPr>
      <w:rFonts w:asciiTheme="majorHAnsi" w:eastAsiaTheme="majorEastAsia" w:hAnsiTheme="majorHAnsi" w:cs="Mangal"/>
      <w:i/>
      <w:iCs/>
      <w:color w:val="2E74B5" w:themeColor="accent1" w:themeShade="BF"/>
      <w:szCs w:val="20"/>
      <w:lang w:val="en-I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28472A"/>
    <w:rPr>
      <w:rFonts w:asciiTheme="majorHAnsi" w:eastAsiaTheme="majorEastAsia" w:hAnsiTheme="majorHAnsi" w:cs="Mangal"/>
      <w:color w:val="2E74B5" w:themeColor="accent1" w:themeShade="BF"/>
      <w:szCs w:val="20"/>
      <w:lang w:val="en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133B18"/>
    <w:pPr>
      <w:spacing w:line="259" w:lineRule="auto"/>
      <w:outlineLvl w:val="9"/>
    </w:pPr>
    <w:rPr>
      <w:rFonts w:cstheme="majorBidi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33B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3B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3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0AD0F43EC40848A15598E514BDB0C0" ma:contentTypeVersion="9" ma:contentTypeDescription="Create a new document." ma:contentTypeScope="" ma:versionID="a73407aad83e8a3202c96f5a3bf7b8f6">
  <xsd:schema xmlns:xsd="http://www.w3.org/2001/XMLSchema" xmlns:xs="http://www.w3.org/2001/XMLSchema" xmlns:p="http://schemas.microsoft.com/office/2006/metadata/properties" xmlns:ns2="24a115dd-c3e3-4003-83f3-a34dd503defd" targetNamespace="http://schemas.microsoft.com/office/2006/metadata/properties" ma:root="true" ma:fieldsID="01a881952421c5f48e7a3f876d39a469" ns2:_="">
    <xsd:import namespace="24a115dd-c3e3-4003-83f3-a34dd503de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115dd-c3e3-4003-83f3-a34dd503de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a115dd-c3e3-4003-83f3-a34dd503def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3E9B1-B57D-49CF-8E4A-83ACC402F7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5E5B85-4B01-4E63-8CC4-29171F0538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a115dd-c3e3-4003-83f3-a34dd503de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962095-7742-4F39-A05F-735022F1B705}">
  <ds:schemaRefs>
    <ds:schemaRef ds:uri="http://schemas.microsoft.com/office/2006/metadata/properties"/>
    <ds:schemaRef ds:uri="http://schemas.microsoft.com/office/infopath/2007/PartnerControls"/>
    <ds:schemaRef ds:uri="24a115dd-c3e3-4003-83f3-a34dd503defd"/>
  </ds:schemaRefs>
</ds:datastoreItem>
</file>

<file path=customXml/itemProps4.xml><?xml version="1.0" encoding="utf-8"?>
<ds:datastoreItem xmlns:ds="http://schemas.openxmlformats.org/officeDocument/2006/customXml" ds:itemID="{1D57C6B9-283E-40A6-AEDC-1DB05A5B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Pareek</dc:creator>
  <cp:keywords/>
  <dc:description/>
  <cp:lastModifiedBy>Microsoft account</cp:lastModifiedBy>
  <cp:revision>8</cp:revision>
  <dcterms:created xsi:type="dcterms:W3CDTF">2023-10-15T12:28:00Z</dcterms:created>
  <dcterms:modified xsi:type="dcterms:W3CDTF">2023-10-15T12:33:00Z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0x010100EC0AD0F43EC40848A15598E514BDB0C0</vt:lpwstr>
  </property>
</Properties>
</file>