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3EE0E" w14:textId="7EF1EAE8" w:rsidR="001F5A06" w:rsidRPr="000917BE" w:rsidRDefault="001F5A06">
      <w:pPr>
        <w:rPr>
          <w:b/>
          <w:bCs/>
          <w:sz w:val="32"/>
          <w:szCs w:val="32"/>
          <w:lang w:val="en-US"/>
        </w:rPr>
      </w:pPr>
      <w:r w:rsidRPr="000917BE">
        <w:rPr>
          <w:b/>
          <w:bCs/>
          <w:sz w:val="32"/>
          <w:szCs w:val="32"/>
          <w:lang w:val="en-US"/>
        </w:rPr>
        <w:t>CODE EXPLANATION:</w:t>
      </w:r>
    </w:p>
    <w:p w14:paraId="36B3B21E" w14:textId="2DEEB063" w:rsidR="000D1D96" w:rsidRDefault="001F5A06">
      <w:pPr>
        <w:rPr>
          <w:lang w:val="en-US"/>
        </w:rPr>
      </w:pPr>
      <w:r>
        <w:rPr>
          <w:lang w:val="en-US"/>
        </w:rPr>
        <w:t xml:space="preserve">I used tensorflow for this model because tensorflow </w:t>
      </w:r>
      <w:r w:rsidR="000D1D96">
        <w:rPr>
          <w:lang w:val="en-US"/>
        </w:rPr>
        <w:t>is fast and easy to deal with as compared to pytorch.And also main reason is we can directly upload dataset from tensorflow which is not the case in case of pytorch.</w:t>
      </w:r>
    </w:p>
    <w:p w14:paraId="219E4D7D" w14:textId="16079954" w:rsidR="000D1D96" w:rsidRDefault="00506C41">
      <w:pPr>
        <w:rPr>
          <w:lang w:val="en-US"/>
        </w:rPr>
      </w:pPr>
      <w:r>
        <w:rPr>
          <w:lang w:val="en-US"/>
        </w:rPr>
        <w:t>Then I plotted the sample images to get idea</w:t>
      </w:r>
      <w:r w:rsidR="00674EF0">
        <w:rPr>
          <w:lang w:val="en-US"/>
        </w:rPr>
        <w:t xml:space="preserve"> of which dataset we are actually dealing with </w:t>
      </w:r>
      <w:r w:rsidR="00C05D14">
        <w:rPr>
          <w:lang w:val="en-US"/>
        </w:rPr>
        <w:t>.</w:t>
      </w:r>
    </w:p>
    <w:p w14:paraId="43722474" w14:textId="456EF04A" w:rsidR="00C05D14" w:rsidRPr="000917BE" w:rsidRDefault="00070757">
      <w:pPr>
        <w:rPr>
          <w:b/>
          <w:bCs/>
          <w:sz w:val="28"/>
          <w:szCs w:val="28"/>
          <w:lang w:val="en-US"/>
        </w:rPr>
      </w:pPr>
      <w:r w:rsidRPr="000917BE">
        <w:rPr>
          <w:b/>
          <w:bCs/>
          <w:sz w:val="28"/>
          <w:szCs w:val="28"/>
          <w:lang w:val="en-US"/>
        </w:rPr>
        <w:t>Pre-processing:</w:t>
      </w:r>
    </w:p>
    <w:p w14:paraId="7E20CFB8" w14:textId="3CF5465C" w:rsidR="00070757" w:rsidRDefault="0012646E">
      <w:pPr>
        <w:rPr>
          <w:lang w:val="en-US"/>
        </w:rPr>
      </w:pPr>
      <w:r>
        <w:rPr>
          <w:lang w:val="en-US"/>
        </w:rPr>
        <w:t xml:space="preserve">1.Normalistation of the pixel values and </w:t>
      </w:r>
      <w:r w:rsidR="005C1E5D">
        <w:rPr>
          <w:lang w:val="en-US"/>
        </w:rPr>
        <w:t>scaling it f</w:t>
      </w:r>
      <w:r w:rsidR="00F31807">
        <w:rPr>
          <w:lang w:val="en-US"/>
        </w:rPr>
        <w:t>ro</w:t>
      </w:r>
      <w:r w:rsidR="005C1E5D">
        <w:rPr>
          <w:lang w:val="en-US"/>
        </w:rPr>
        <w:t>m 0 to 255 to 0 to 1.</w:t>
      </w:r>
    </w:p>
    <w:p w14:paraId="23BA76EA" w14:textId="3D3511EE" w:rsidR="005C1E5D" w:rsidRDefault="005C1E5D">
      <w:pPr>
        <w:rPr>
          <w:lang w:val="en-US"/>
        </w:rPr>
      </w:pPr>
      <w:r>
        <w:rPr>
          <w:lang w:val="en-US"/>
        </w:rPr>
        <w:t>2.</w:t>
      </w:r>
      <w:r w:rsidR="00BC37AA">
        <w:rPr>
          <w:lang w:val="en-US"/>
        </w:rPr>
        <w:t>We need to reshape the CNN</w:t>
      </w:r>
      <w:r w:rsidR="005C586D">
        <w:rPr>
          <w:lang w:val="en-US"/>
        </w:rPr>
        <w:t xml:space="preserve"> since </w:t>
      </w:r>
      <w:r w:rsidR="007F1346">
        <w:rPr>
          <w:lang w:val="en-US"/>
        </w:rPr>
        <w:t xml:space="preserve">whenever we are using the </w:t>
      </w:r>
      <w:r w:rsidR="009F0141">
        <w:rPr>
          <w:lang w:val="en-US"/>
        </w:rPr>
        <w:t>Conv2d model</w:t>
      </w:r>
      <w:r w:rsidR="00E32A28">
        <w:rPr>
          <w:lang w:val="en-US"/>
        </w:rPr>
        <w:t xml:space="preserve"> </w:t>
      </w:r>
      <w:r w:rsidR="009F0141">
        <w:rPr>
          <w:lang w:val="en-US"/>
        </w:rPr>
        <w:t>,</w:t>
      </w:r>
      <w:r w:rsidR="00570979">
        <w:rPr>
          <w:lang w:val="en-US"/>
        </w:rPr>
        <w:t>a CNN in tensorflow expects the i</w:t>
      </w:r>
      <w:r w:rsidR="00E32A28">
        <w:rPr>
          <w:lang w:val="en-US"/>
        </w:rPr>
        <w:t>n</w:t>
      </w:r>
      <w:r w:rsidR="00570979">
        <w:rPr>
          <w:lang w:val="en-US"/>
        </w:rPr>
        <w:t>put in format</w:t>
      </w:r>
      <w:r w:rsidR="00E32A28">
        <w:rPr>
          <w:lang w:val="en-US"/>
        </w:rPr>
        <w:t xml:space="preserve"> </w:t>
      </w:r>
      <w:r w:rsidR="00570979">
        <w:rPr>
          <w:lang w:val="en-US"/>
        </w:rPr>
        <w:t>(</w:t>
      </w:r>
      <w:r w:rsidR="00E32A28">
        <w:rPr>
          <w:lang w:val="en-US"/>
        </w:rPr>
        <w:t xml:space="preserve"> </w:t>
      </w:r>
      <w:r w:rsidR="00570979">
        <w:rPr>
          <w:lang w:val="en-US"/>
        </w:rPr>
        <w:t>number_of_images</w:t>
      </w:r>
      <w:r w:rsidR="00E32A28">
        <w:rPr>
          <w:lang w:val="en-US"/>
        </w:rPr>
        <w:t xml:space="preserve"> </w:t>
      </w:r>
      <w:r w:rsidR="00570979">
        <w:rPr>
          <w:lang w:val="en-US"/>
        </w:rPr>
        <w:t>,</w:t>
      </w:r>
      <w:r w:rsidR="00E32A28">
        <w:rPr>
          <w:lang w:val="en-US"/>
        </w:rPr>
        <w:t xml:space="preserve"> </w:t>
      </w:r>
      <w:r w:rsidR="00570979">
        <w:rPr>
          <w:lang w:val="en-US"/>
        </w:rPr>
        <w:t>ht</w:t>
      </w:r>
      <w:r w:rsidR="00E32A28">
        <w:rPr>
          <w:lang w:val="en-US"/>
        </w:rPr>
        <w:t xml:space="preserve"> </w:t>
      </w:r>
      <w:r w:rsidR="00570979">
        <w:rPr>
          <w:lang w:val="en-US"/>
        </w:rPr>
        <w:t>,width</w:t>
      </w:r>
      <w:r w:rsidR="00E32A28">
        <w:rPr>
          <w:lang w:val="en-US"/>
        </w:rPr>
        <w:t xml:space="preserve"> </w:t>
      </w:r>
      <w:r w:rsidR="00570979">
        <w:rPr>
          <w:lang w:val="en-US"/>
        </w:rPr>
        <w:t xml:space="preserve">,channels) but the </w:t>
      </w:r>
      <w:r w:rsidR="00E32A28">
        <w:rPr>
          <w:lang w:val="en-US"/>
        </w:rPr>
        <w:t>mnist loads the data as (number_of_images,28,28).</w:t>
      </w:r>
    </w:p>
    <w:p w14:paraId="06BD8A10" w14:textId="1FC43C58" w:rsidR="00AF552E" w:rsidRDefault="00AF552E">
      <w:pPr>
        <w:rPr>
          <w:lang w:val="en-US"/>
        </w:rPr>
      </w:pPr>
      <w:r>
        <w:rPr>
          <w:lang w:val="en-US"/>
        </w:rPr>
        <w:t>3.</w:t>
      </w:r>
      <w:r w:rsidR="002B296C">
        <w:rPr>
          <w:lang w:val="en-US"/>
        </w:rPr>
        <w:t xml:space="preserve">Since we can either define the loss function as </w:t>
      </w:r>
      <w:r w:rsidR="002C1AFE">
        <w:rPr>
          <w:lang w:val="en-US"/>
        </w:rPr>
        <w:t xml:space="preserve">either </w:t>
      </w:r>
      <w:r w:rsidR="002B296C">
        <w:rPr>
          <w:lang w:val="en-US"/>
        </w:rPr>
        <w:t>categorical_</w:t>
      </w:r>
      <w:r w:rsidR="002C1AFE">
        <w:rPr>
          <w:lang w:val="en-US"/>
        </w:rPr>
        <w:t xml:space="preserve">crossentropy or sparse_categorical_crossentropy ..so in order to </w:t>
      </w:r>
      <w:r w:rsidR="00B86421">
        <w:rPr>
          <w:lang w:val="en-US"/>
        </w:rPr>
        <w:t>use categorical_crossentropy we need to one hot encode the data so that all values are either 0 or 1</w:t>
      </w:r>
      <w:r w:rsidR="00FF6C7A">
        <w:rPr>
          <w:lang w:val="en-US"/>
        </w:rPr>
        <w:t xml:space="preserve">.One hot encoding can be used </w:t>
      </w:r>
      <w:r w:rsidR="00CB3BA7">
        <w:rPr>
          <w:lang w:val="en-US"/>
        </w:rPr>
        <w:t xml:space="preserve">to convert </w:t>
      </w:r>
      <w:r w:rsidR="00B87059">
        <w:rPr>
          <w:lang w:val="en-US"/>
        </w:rPr>
        <w:t xml:space="preserve">categorical data into numerical format i.e. the binary format so that the machine can </w:t>
      </w:r>
      <w:r w:rsidR="00612C06">
        <w:rPr>
          <w:lang w:val="en-US"/>
        </w:rPr>
        <w:t>interpret.</w:t>
      </w:r>
    </w:p>
    <w:p w14:paraId="642890F5" w14:textId="42C6C28F" w:rsidR="00612C06" w:rsidRPr="000917BE" w:rsidRDefault="00377090">
      <w:pPr>
        <w:rPr>
          <w:b/>
          <w:bCs/>
          <w:sz w:val="28"/>
          <w:szCs w:val="28"/>
          <w:lang w:val="en-US"/>
        </w:rPr>
      </w:pPr>
      <w:r w:rsidRPr="000917BE">
        <w:rPr>
          <w:b/>
          <w:bCs/>
          <w:sz w:val="28"/>
          <w:szCs w:val="28"/>
          <w:lang w:val="en-US"/>
        </w:rPr>
        <w:t xml:space="preserve"> Model Architecture:</w:t>
      </w:r>
    </w:p>
    <w:p w14:paraId="78E3D7DC" w14:textId="499F0F6F" w:rsidR="00377090" w:rsidRDefault="00247194">
      <w:pPr>
        <w:rPr>
          <w:lang w:val="en-US"/>
        </w:rPr>
      </w:pPr>
      <w:r w:rsidRPr="00FB4AF7">
        <w:rPr>
          <w:b/>
          <w:bCs/>
          <w:lang w:val="en-US"/>
        </w:rPr>
        <w:t>model=sequential</w:t>
      </w:r>
      <w:r>
        <w:rPr>
          <w:lang w:val="en-US"/>
        </w:rPr>
        <w:t xml:space="preserve">-Which means that </w:t>
      </w:r>
      <w:r w:rsidR="00FC6F61">
        <w:rPr>
          <w:lang w:val="en-US"/>
        </w:rPr>
        <w:t>the network is built layer by layer in linear order .</w:t>
      </w:r>
      <w:r w:rsidR="009A2AFE">
        <w:rPr>
          <w:lang w:val="en-US"/>
        </w:rPr>
        <w:t>Each layer receives input only from previous layer. This is very useful is case of CNN architectures because in them the data flows in one direction only.</w:t>
      </w:r>
    </w:p>
    <w:p w14:paraId="18264C2A" w14:textId="77777777" w:rsidR="00F76293" w:rsidRPr="00F76293" w:rsidRDefault="00F76293" w:rsidP="00F76293">
      <w:pPr>
        <w:rPr>
          <w:b/>
          <w:bCs/>
        </w:rPr>
      </w:pPr>
      <w:r w:rsidRPr="00F76293">
        <w:rPr>
          <w:b/>
          <w:bCs/>
        </w:rPr>
        <w:t>model.add(Conv2D(32,(3,3),activation='relu',input_shape=(28,28,1)))</w:t>
      </w:r>
    </w:p>
    <w:p w14:paraId="12AF5CF4" w14:textId="77777777" w:rsidR="00141A5B" w:rsidRDefault="00141A5B" w:rsidP="00141A5B">
      <w:r w:rsidRPr="00141A5B">
        <w:t xml:space="preserve">This line adds </w:t>
      </w:r>
      <w:r>
        <w:t>convulation layer</w:t>
      </w:r>
      <w:r w:rsidRPr="00141A5B">
        <w:t xml:space="preserve"> to the model.</w:t>
      </w:r>
    </w:p>
    <w:p w14:paraId="405B049F" w14:textId="0E909400" w:rsidR="009A2AFE" w:rsidRDefault="00141A5B">
      <w:r>
        <w:t>---</w:t>
      </w:r>
      <w:r w:rsidRPr="00141A5B">
        <w:t>32 indicates the number of filters used to extract features from the image</w:t>
      </w:r>
      <w:r w:rsidR="00DE36CD">
        <w:t xml:space="preserve">                                           ---</w:t>
      </w:r>
      <w:r w:rsidRPr="00141A5B">
        <w:t>(3,3) is the kernel size, which helps in detecting local patterns such as edges and cu</w:t>
      </w:r>
      <w:r w:rsidR="00ED66C9">
        <w:t xml:space="preserve">rves           </w:t>
      </w:r>
      <w:r w:rsidR="00DE36CD">
        <w:t>---</w:t>
      </w:r>
      <w:r w:rsidRPr="00141A5B">
        <w:t>activation='relu' introduces non-linearity and helps the model learn complex patterns efficiently</w:t>
      </w:r>
      <w:r w:rsidR="00FB4AF7">
        <w:t xml:space="preserve">    </w:t>
      </w:r>
      <w:r w:rsidR="00ED66C9">
        <w:t xml:space="preserve">                                                                                                                                                                                ---</w:t>
      </w:r>
      <w:r w:rsidRPr="00141A5B">
        <w:t>input_shape=(28,28,1) defines the size of the input image as 28×28 pixels with one grayscale channel</w:t>
      </w:r>
    </w:p>
    <w:p w14:paraId="533261BE" w14:textId="11396070" w:rsidR="0099372E" w:rsidRPr="008511D2" w:rsidRDefault="0099372E">
      <w:pPr>
        <w:rPr>
          <w:b/>
          <w:bCs/>
        </w:rPr>
      </w:pPr>
      <w:r w:rsidRPr="0099372E">
        <w:rPr>
          <w:b/>
          <w:bCs/>
        </w:rPr>
        <w:t>model.add(MaxPooling2D((2,2)))</w:t>
      </w:r>
      <w:r w:rsidR="008511D2">
        <w:t>:</w:t>
      </w:r>
      <w:r w:rsidRPr="0099372E">
        <w:t>(2,2)</w:t>
      </w:r>
      <w:r>
        <w:t xml:space="preserve"> reduces the feature map size by half</w:t>
      </w:r>
      <w:r w:rsidR="00267A47">
        <w:t>.pooling also help to reduce overfitting</w:t>
      </w:r>
    </w:p>
    <w:p w14:paraId="26354307" w14:textId="02598A01" w:rsidR="00267A47" w:rsidRDefault="008511D2">
      <w:r w:rsidRPr="008511D2">
        <w:rPr>
          <w:b/>
          <w:bCs/>
        </w:rPr>
        <w:t>model.add(Flatten())</w:t>
      </w:r>
      <w:r>
        <w:rPr>
          <w:b/>
          <w:bCs/>
        </w:rPr>
        <w:t xml:space="preserve">: </w:t>
      </w:r>
      <w:r w:rsidR="003F31A9" w:rsidRPr="003F31A9">
        <w:t>this converts the 2d</w:t>
      </w:r>
      <w:r w:rsidR="003F31A9">
        <w:rPr>
          <w:b/>
          <w:bCs/>
        </w:rPr>
        <w:t xml:space="preserve"> </w:t>
      </w:r>
      <w:r w:rsidR="003F31A9">
        <w:t>maps into 1d vector</w:t>
      </w:r>
      <w:r w:rsidR="000F07A3">
        <w:t>. The fully connected layers require 1d input.</w:t>
      </w:r>
    </w:p>
    <w:p w14:paraId="3F03E6E0" w14:textId="4A67E634" w:rsidR="000F07A3" w:rsidRDefault="009476B1">
      <w:r w:rsidRPr="009476B1">
        <w:rPr>
          <w:b/>
          <w:bCs/>
        </w:rPr>
        <w:t>model.add(Dropout(0.3))</w:t>
      </w:r>
      <w:r>
        <w:rPr>
          <w:b/>
          <w:bCs/>
        </w:rPr>
        <w:t xml:space="preserve">: </w:t>
      </w:r>
      <w:r w:rsidR="00E35450">
        <w:rPr>
          <w:b/>
          <w:bCs/>
        </w:rPr>
        <w:t xml:space="preserve">it disables </w:t>
      </w:r>
      <w:r w:rsidR="00E35450">
        <w:t xml:space="preserve">30% of neurons during the </w:t>
      </w:r>
      <w:r w:rsidR="00AD2491">
        <w:t>model training and it also helps to reduce overfitting.</w:t>
      </w:r>
    </w:p>
    <w:p w14:paraId="3F9AFC7D" w14:textId="5330AC8E" w:rsidR="00AD2491" w:rsidRDefault="00673BA4">
      <w:r>
        <w:t xml:space="preserve">I have used the activation functions like relu and softmax in my model architecture. Relu is often used because it helps to get rid of the vanishing gradient problems which is not the case in other activation functions like </w:t>
      </w:r>
      <w:r w:rsidR="004753F3">
        <w:t xml:space="preserve">tanh or others. I have added softmax in ending. It </w:t>
      </w:r>
      <w:r w:rsidR="008057BD">
        <w:t>converts the outputs to probability values and the digit with highest probability gets selected and is given as final output.</w:t>
      </w:r>
    </w:p>
    <w:p w14:paraId="5C77C7BA" w14:textId="77777777" w:rsidR="00B17492" w:rsidRDefault="00B17492"/>
    <w:p w14:paraId="4F50DA4B" w14:textId="44B73798" w:rsidR="00B17492" w:rsidRPr="000917BE" w:rsidRDefault="00B17492">
      <w:pPr>
        <w:rPr>
          <w:b/>
          <w:bCs/>
          <w:sz w:val="28"/>
          <w:szCs w:val="28"/>
        </w:rPr>
      </w:pPr>
      <w:r w:rsidRPr="000917BE">
        <w:rPr>
          <w:b/>
          <w:bCs/>
          <w:sz w:val="28"/>
          <w:szCs w:val="28"/>
        </w:rPr>
        <w:lastRenderedPageBreak/>
        <w:t>Model Compilation:</w:t>
      </w:r>
    </w:p>
    <w:p w14:paraId="5A27123A" w14:textId="47F1B8AB" w:rsidR="00551BB5" w:rsidRDefault="00551BB5">
      <w:r>
        <w:t>Optimizer=’Adam’:</w:t>
      </w:r>
      <w:r w:rsidR="007243D3">
        <w:t xml:space="preserve"> </w:t>
      </w:r>
      <w:r>
        <w:t xml:space="preserve">Adam stands for Adaptive Moment </w:t>
      </w:r>
      <w:r w:rsidR="0051669E">
        <w:t>Estimation and it combines the advantages of adaptive learning rate and momentum.</w:t>
      </w:r>
      <w:r w:rsidR="007243D3">
        <w:t xml:space="preserve"> It automatically adjusts the learning rate during training. Adam is often used for deep learning and CNN models.</w:t>
      </w:r>
    </w:p>
    <w:p w14:paraId="67EE3A19" w14:textId="0B9E9EC0" w:rsidR="007243D3" w:rsidRDefault="006A2D0A">
      <w:r w:rsidRPr="006A2D0A">
        <w:t>loss = 'categorical_crossentropy'</w:t>
      </w:r>
      <w:r>
        <w:t>: we did not use sparse_</w:t>
      </w:r>
      <w:r w:rsidRPr="006A2D0A">
        <w:t>categorical_crossentropy</w:t>
      </w:r>
      <w:r>
        <w:t xml:space="preserve"> over here because we already defined one hot encoder in beginning</w:t>
      </w:r>
      <w:r w:rsidR="000D0A11">
        <w:t xml:space="preserve">.Categorical cross entropy is used bcoz it is a multiclass </w:t>
      </w:r>
      <w:r w:rsidR="00E64386">
        <w:t xml:space="preserve">classification problem and it compares predicted probability output distribution </w:t>
      </w:r>
      <w:r w:rsidR="00775D0F">
        <w:t xml:space="preserve">with true one hot encoded labels.Lower the loss,better is the performance of the model </w:t>
      </w:r>
    </w:p>
    <w:p w14:paraId="404EE315" w14:textId="4792EFD4" w:rsidR="00775D0F" w:rsidRDefault="006C4570">
      <w:r w:rsidRPr="006C4570">
        <w:t>metrics = ['accuracy']</w:t>
      </w:r>
      <w:r>
        <w:t>: this specifies the accuracy metric</w:t>
      </w:r>
      <w:r w:rsidR="00CD126C">
        <w:t xml:space="preserve"> to evaluate model, Accuracy measures the number of correctly classified samples.</w:t>
      </w:r>
    </w:p>
    <w:p w14:paraId="72BB72DB" w14:textId="77777777" w:rsidR="00523722" w:rsidRDefault="00523722"/>
    <w:p w14:paraId="4A6B64C8" w14:textId="21FEEDA3" w:rsidR="00523722" w:rsidRPr="000917BE" w:rsidRDefault="00523722">
      <w:pPr>
        <w:rPr>
          <w:b/>
          <w:bCs/>
          <w:sz w:val="28"/>
          <w:szCs w:val="28"/>
        </w:rPr>
      </w:pPr>
      <w:r w:rsidRPr="000917BE">
        <w:rPr>
          <w:b/>
          <w:bCs/>
          <w:sz w:val="28"/>
          <w:szCs w:val="28"/>
        </w:rPr>
        <w:t>Training the model:</w:t>
      </w:r>
    </w:p>
    <w:p w14:paraId="7BEDF756" w14:textId="5AF29352" w:rsidR="00C24EC0" w:rsidRDefault="006D1E92">
      <w:r>
        <w:t xml:space="preserve">We mainly use model.fit() to </w:t>
      </w:r>
      <w:r w:rsidR="000F013B">
        <w:t xml:space="preserve">train the network. The model learns the patterns from the training data and </w:t>
      </w:r>
      <w:r w:rsidR="00C24EC0">
        <w:t>then it tries to minimise the loss so as to improve the model performance.</w:t>
      </w:r>
    </w:p>
    <w:p w14:paraId="59DCBB03" w14:textId="1D8BE8B8" w:rsidR="00C24EC0" w:rsidRDefault="00C24EC0">
      <w:r>
        <w:t>Epochs=5: it tells that model can see the training data 5 times during the full execution.</w:t>
      </w:r>
      <w:r w:rsidR="00D70CE1">
        <w:t xml:space="preserve">As the number of epochs increases, the accuracy of model increases and the model trains faster. But </w:t>
      </w:r>
      <w:r w:rsidR="006A3F6D">
        <w:t>less number of epochs helps to prevent overfitting.</w:t>
      </w:r>
    </w:p>
    <w:p w14:paraId="0AAF7567" w14:textId="33590B29" w:rsidR="006A3F6D" w:rsidRDefault="000E1188">
      <w:r>
        <w:t>Batch_size=32: specifies that the sample is divided into batches of 32 samples each.</w:t>
      </w:r>
    </w:p>
    <w:p w14:paraId="0187981E" w14:textId="50EAA36E" w:rsidR="000E1188" w:rsidRDefault="0071290D" w:rsidP="00410AFA">
      <w:r w:rsidRPr="0071290D">
        <w:t>validation_data = (x_test, y_test)</w:t>
      </w:r>
      <w:r>
        <w:t xml:space="preserve">: this defines another set of data apart from the training data for the model testing </w:t>
      </w:r>
      <w:r w:rsidR="00962537">
        <w:t>..it is often used to detect overfitting</w:t>
      </w:r>
    </w:p>
    <w:p w14:paraId="31162E38" w14:textId="77777777" w:rsidR="00962537" w:rsidRDefault="00962537" w:rsidP="00410AFA"/>
    <w:p w14:paraId="752FB177" w14:textId="77777777" w:rsidR="00C24EC0" w:rsidRDefault="00C24EC0"/>
    <w:p w14:paraId="12772338" w14:textId="77777777" w:rsidR="007243D3" w:rsidRPr="00E35450" w:rsidRDefault="007243D3"/>
    <w:p w14:paraId="6B260D2D" w14:textId="77777777" w:rsidR="008511D2" w:rsidRPr="008511D2" w:rsidRDefault="008511D2">
      <w:pPr>
        <w:rPr>
          <w:b/>
          <w:bCs/>
        </w:rPr>
      </w:pPr>
    </w:p>
    <w:p w14:paraId="4AB96F96" w14:textId="77777777" w:rsidR="00267A47" w:rsidRPr="0099372E" w:rsidRDefault="00267A47"/>
    <w:p w14:paraId="687587BE" w14:textId="77777777" w:rsidR="00FB4AF7" w:rsidRDefault="00FB4AF7"/>
    <w:p w14:paraId="208D7396" w14:textId="77777777" w:rsidR="00FB4AF7" w:rsidRDefault="00FB4AF7"/>
    <w:p w14:paraId="2A886482" w14:textId="77777777" w:rsidR="00FB4AF7" w:rsidRPr="00FB4AF7" w:rsidRDefault="00FB4AF7"/>
    <w:sectPr w:rsidR="00FB4AF7" w:rsidRPr="00FB4A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18572B"/>
    <w:multiLevelType w:val="multilevel"/>
    <w:tmpl w:val="9F76D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63575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64F9"/>
    <w:rsid w:val="00007F0B"/>
    <w:rsid w:val="00070757"/>
    <w:rsid w:val="000917BE"/>
    <w:rsid w:val="000D0A11"/>
    <w:rsid w:val="000D1D96"/>
    <w:rsid w:val="000E1188"/>
    <w:rsid w:val="000F013B"/>
    <w:rsid w:val="000F07A3"/>
    <w:rsid w:val="0012646E"/>
    <w:rsid w:val="00141A5B"/>
    <w:rsid w:val="001F5A06"/>
    <w:rsid w:val="00247194"/>
    <w:rsid w:val="00267A47"/>
    <w:rsid w:val="002B296C"/>
    <w:rsid w:val="002C1AFE"/>
    <w:rsid w:val="00376C62"/>
    <w:rsid w:val="00377090"/>
    <w:rsid w:val="00386CBC"/>
    <w:rsid w:val="003C64F9"/>
    <w:rsid w:val="003F31A9"/>
    <w:rsid w:val="00410AFA"/>
    <w:rsid w:val="004753F3"/>
    <w:rsid w:val="00506C41"/>
    <w:rsid w:val="0051669E"/>
    <w:rsid w:val="00523722"/>
    <w:rsid w:val="00551BB5"/>
    <w:rsid w:val="00570979"/>
    <w:rsid w:val="005C1E5D"/>
    <w:rsid w:val="005C586D"/>
    <w:rsid w:val="00612C06"/>
    <w:rsid w:val="00673BA4"/>
    <w:rsid w:val="00674EF0"/>
    <w:rsid w:val="006A2D0A"/>
    <w:rsid w:val="006A3F6D"/>
    <w:rsid w:val="006C4570"/>
    <w:rsid w:val="006D1E92"/>
    <w:rsid w:val="006F64E0"/>
    <w:rsid w:val="0071290D"/>
    <w:rsid w:val="007243D3"/>
    <w:rsid w:val="00775D0F"/>
    <w:rsid w:val="007F1346"/>
    <w:rsid w:val="008057BD"/>
    <w:rsid w:val="008511D2"/>
    <w:rsid w:val="009476B1"/>
    <w:rsid w:val="00962537"/>
    <w:rsid w:val="0099372E"/>
    <w:rsid w:val="009A2AFE"/>
    <w:rsid w:val="009F0141"/>
    <w:rsid w:val="00A77631"/>
    <w:rsid w:val="00A83218"/>
    <w:rsid w:val="00AD2491"/>
    <w:rsid w:val="00AF552E"/>
    <w:rsid w:val="00B17492"/>
    <w:rsid w:val="00B63236"/>
    <w:rsid w:val="00B86421"/>
    <w:rsid w:val="00B87059"/>
    <w:rsid w:val="00BC37AA"/>
    <w:rsid w:val="00C05D14"/>
    <w:rsid w:val="00C24EC0"/>
    <w:rsid w:val="00CB3BA7"/>
    <w:rsid w:val="00CD126C"/>
    <w:rsid w:val="00D70CE1"/>
    <w:rsid w:val="00DE36CD"/>
    <w:rsid w:val="00E32A28"/>
    <w:rsid w:val="00E35450"/>
    <w:rsid w:val="00E64386"/>
    <w:rsid w:val="00EA5B19"/>
    <w:rsid w:val="00ED66C9"/>
    <w:rsid w:val="00F31807"/>
    <w:rsid w:val="00F33FBE"/>
    <w:rsid w:val="00F76293"/>
    <w:rsid w:val="00FB4AF7"/>
    <w:rsid w:val="00FC6F61"/>
    <w:rsid w:val="00FF6C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6B5F8"/>
  <w15:chartTrackingRefBased/>
  <w15:docId w15:val="{1A2FA146-E6BA-4262-99E7-2713C008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64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64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64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64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64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64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64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64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64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64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64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64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64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64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64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64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64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64F9"/>
    <w:rPr>
      <w:rFonts w:eastAsiaTheme="majorEastAsia" w:cstheme="majorBidi"/>
      <w:color w:val="272727" w:themeColor="text1" w:themeTint="D8"/>
    </w:rPr>
  </w:style>
  <w:style w:type="paragraph" w:styleId="Title">
    <w:name w:val="Title"/>
    <w:basedOn w:val="Normal"/>
    <w:next w:val="Normal"/>
    <w:link w:val="TitleChar"/>
    <w:uiPriority w:val="10"/>
    <w:qFormat/>
    <w:rsid w:val="003C64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64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64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64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64F9"/>
    <w:pPr>
      <w:spacing w:before="160"/>
      <w:jc w:val="center"/>
    </w:pPr>
    <w:rPr>
      <w:i/>
      <w:iCs/>
      <w:color w:val="404040" w:themeColor="text1" w:themeTint="BF"/>
    </w:rPr>
  </w:style>
  <w:style w:type="character" w:customStyle="1" w:styleId="QuoteChar">
    <w:name w:val="Quote Char"/>
    <w:basedOn w:val="DefaultParagraphFont"/>
    <w:link w:val="Quote"/>
    <w:uiPriority w:val="29"/>
    <w:rsid w:val="003C64F9"/>
    <w:rPr>
      <w:i/>
      <w:iCs/>
      <w:color w:val="404040" w:themeColor="text1" w:themeTint="BF"/>
    </w:rPr>
  </w:style>
  <w:style w:type="paragraph" w:styleId="ListParagraph">
    <w:name w:val="List Paragraph"/>
    <w:basedOn w:val="Normal"/>
    <w:uiPriority w:val="34"/>
    <w:qFormat/>
    <w:rsid w:val="003C64F9"/>
    <w:pPr>
      <w:ind w:left="720"/>
      <w:contextualSpacing/>
    </w:pPr>
  </w:style>
  <w:style w:type="character" w:styleId="IntenseEmphasis">
    <w:name w:val="Intense Emphasis"/>
    <w:basedOn w:val="DefaultParagraphFont"/>
    <w:uiPriority w:val="21"/>
    <w:qFormat/>
    <w:rsid w:val="003C64F9"/>
    <w:rPr>
      <w:i/>
      <w:iCs/>
      <w:color w:val="0F4761" w:themeColor="accent1" w:themeShade="BF"/>
    </w:rPr>
  </w:style>
  <w:style w:type="paragraph" w:styleId="IntenseQuote">
    <w:name w:val="Intense Quote"/>
    <w:basedOn w:val="Normal"/>
    <w:next w:val="Normal"/>
    <w:link w:val="IntenseQuoteChar"/>
    <w:uiPriority w:val="30"/>
    <w:qFormat/>
    <w:rsid w:val="003C64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64F9"/>
    <w:rPr>
      <w:i/>
      <w:iCs/>
      <w:color w:val="0F4761" w:themeColor="accent1" w:themeShade="BF"/>
    </w:rPr>
  </w:style>
  <w:style w:type="character" w:styleId="IntenseReference">
    <w:name w:val="Intense Reference"/>
    <w:basedOn w:val="DefaultParagraphFont"/>
    <w:uiPriority w:val="32"/>
    <w:qFormat/>
    <w:rsid w:val="003C64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TotalTime>
  <Pages>2</Pages>
  <Words>630</Words>
  <Characters>3593</Characters>
  <Application>Microsoft Office Word</Application>
  <DocSecurity>0</DocSecurity>
  <Lines>29</Lines>
  <Paragraphs>8</Paragraphs>
  <ScaleCrop>false</ScaleCrop>
  <Company/>
  <LinksUpToDate>false</LinksUpToDate>
  <CharactersWithSpaces>4215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Ishita Rane</dc:creator>
  <cp:keywords/>
  <dc:description/>
  <cp:lastModifiedBy>Ishita Rane</cp:lastModifiedBy>
  <cp:revision>67</cp:revision>
  <dcterms:created xsi:type="dcterms:W3CDTF">2026-01-07T08:53:00Z</dcterms:created>
  <dcterms:modified xsi:type="dcterms:W3CDTF">2026-01-08T11:56:00Z</dcterms:modified>
</cp:coreProperties>
</file>