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5EEC" w14:textId="77777777" w:rsidR="00F22A4B" w:rsidRDefault="00000000">
      <w:pPr>
        <w:pStyle w:val="Heading1"/>
        <w:spacing w:before="60"/>
        <w:ind w:left="4680"/>
      </w:pPr>
      <w:r>
        <w:rPr>
          <w:spacing w:val="-5"/>
        </w:rPr>
        <w:t>PART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36A0824A" w14:textId="77777777" w:rsidR="00F22A4B" w:rsidRDefault="00000000">
      <w:pPr>
        <w:spacing w:before="41"/>
        <w:ind w:left="36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SOCIETY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ECE</w:t>
      </w:r>
      <w:r>
        <w:rPr>
          <w:spacing w:val="-2"/>
          <w:sz w:val="24"/>
        </w:rPr>
        <w:t xml:space="preserve"> </w:t>
      </w:r>
      <w:r>
        <w:rPr>
          <w:sz w:val="24"/>
        </w:rPr>
        <w:t>(TAC-</w:t>
      </w:r>
      <w:r>
        <w:rPr>
          <w:spacing w:val="-4"/>
          <w:sz w:val="24"/>
        </w:rPr>
        <w:t>ECE)</w:t>
      </w:r>
    </w:p>
    <w:p w14:paraId="46B322C8" w14:textId="77777777" w:rsidR="00F22A4B" w:rsidRDefault="00000000">
      <w:pPr>
        <w:spacing w:before="41"/>
        <w:ind w:left="360"/>
        <w:rPr>
          <w:sz w:val="24"/>
        </w:rPr>
      </w:pPr>
      <w:r>
        <w:rPr>
          <w:b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Applicable</w:t>
      </w:r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ECE</w:t>
      </w:r>
    </w:p>
    <w:p w14:paraId="614A1A96" w14:textId="10BC5D3D" w:rsidR="00F22A4B" w:rsidRDefault="00000000">
      <w:pPr>
        <w:spacing w:before="42"/>
        <w:ind w:left="360"/>
        <w:rPr>
          <w:sz w:val="24"/>
        </w:rPr>
      </w:pPr>
      <w:r>
        <w:rPr>
          <w:b/>
          <w:sz w:val="24"/>
        </w:rPr>
        <w:t>FACULTY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COORDINATOR(S)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Dr</w:t>
      </w:r>
      <w:r w:rsidR="00B07EAA"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Chahat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Jain</w:t>
      </w:r>
    </w:p>
    <w:p w14:paraId="72EAD4B7" w14:textId="77777777" w:rsidR="00F22A4B" w:rsidRDefault="00F22A4B">
      <w:pPr>
        <w:pStyle w:val="BodyText"/>
        <w:spacing w:before="122"/>
        <w:rPr>
          <w:sz w:val="20"/>
        </w:rPr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560"/>
        <w:gridCol w:w="1560"/>
        <w:gridCol w:w="2040"/>
        <w:gridCol w:w="1080"/>
        <w:gridCol w:w="2100"/>
      </w:tblGrid>
      <w:tr w:rsidR="00F22A4B" w14:paraId="4CBB4E51" w14:textId="77777777">
        <w:trPr>
          <w:trHeight w:val="479"/>
        </w:trPr>
        <w:tc>
          <w:tcPr>
            <w:tcW w:w="1660" w:type="dxa"/>
          </w:tcPr>
          <w:p w14:paraId="35EF63B9" w14:textId="77777777" w:rsidR="00F22A4B" w:rsidRDefault="00000000">
            <w:pPr>
              <w:pStyle w:val="TableParagraph"/>
              <w:spacing w:before="107"/>
              <w:ind w:left="53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560" w:type="dxa"/>
          </w:tcPr>
          <w:p w14:paraId="3BD171C5" w14:textId="77777777" w:rsidR="00F22A4B" w:rsidRDefault="00000000">
            <w:pPr>
              <w:pStyle w:val="TableParagraph"/>
              <w:spacing w:before="107"/>
              <w:ind w:left="41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60" w:type="dxa"/>
          </w:tcPr>
          <w:p w14:paraId="6D0669EE" w14:textId="77777777" w:rsidR="00F22A4B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040" w:type="dxa"/>
          </w:tcPr>
          <w:p w14:paraId="2A1AC7B9" w14:textId="77777777" w:rsidR="00F22A4B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080" w:type="dxa"/>
          </w:tcPr>
          <w:p w14:paraId="606CCC36" w14:textId="77777777" w:rsidR="00F22A4B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5"/>
                <w:sz w:val="24"/>
              </w:rPr>
              <w:t>CRN</w:t>
            </w:r>
          </w:p>
        </w:tc>
        <w:tc>
          <w:tcPr>
            <w:tcW w:w="2100" w:type="dxa"/>
          </w:tcPr>
          <w:p w14:paraId="48E322D0" w14:textId="77777777" w:rsidR="00F22A4B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5"/>
                <w:sz w:val="24"/>
              </w:rPr>
              <w:t>URN</w:t>
            </w:r>
          </w:p>
        </w:tc>
      </w:tr>
      <w:tr w:rsidR="00F22A4B" w14:paraId="5049C763" w14:textId="77777777">
        <w:trPr>
          <w:trHeight w:val="1040"/>
        </w:trPr>
        <w:tc>
          <w:tcPr>
            <w:tcW w:w="1660" w:type="dxa"/>
          </w:tcPr>
          <w:p w14:paraId="48B86193" w14:textId="77777777" w:rsidR="00F22A4B" w:rsidRDefault="00000000">
            <w:pPr>
              <w:pStyle w:val="TableParagraph"/>
              <w:spacing w:before="108"/>
              <w:ind w:left="158" w:right="144" w:firstLine="1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STUDENT CONVENOR</w:t>
            </w:r>
          </w:p>
        </w:tc>
        <w:tc>
          <w:tcPr>
            <w:tcW w:w="1560" w:type="dxa"/>
          </w:tcPr>
          <w:p w14:paraId="648430AC" w14:textId="77777777" w:rsidR="00F22A4B" w:rsidRDefault="00000000">
            <w:pPr>
              <w:pStyle w:val="TableParagraph"/>
              <w:spacing w:before="108"/>
              <w:ind w:left="343" w:right="341" w:firstLine="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AADIT SINGH BAGGA</w:t>
            </w:r>
          </w:p>
        </w:tc>
        <w:tc>
          <w:tcPr>
            <w:tcW w:w="1560" w:type="dxa"/>
          </w:tcPr>
          <w:p w14:paraId="3E4C2262" w14:textId="2551974F" w:rsidR="00F22A4B" w:rsidRDefault="00B07EAA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  <w:r w:rsidR="00000000">
              <w:rPr>
                <w:spacing w:val="-10"/>
                <w:sz w:val="24"/>
              </w:rPr>
              <w:t>3</w:t>
            </w:r>
          </w:p>
        </w:tc>
        <w:tc>
          <w:tcPr>
            <w:tcW w:w="2040" w:type="dxa"/>
          </w:tcPr>
          <w:p w14:paraId="09CFD2A9" w14:textId="77777777" w:rsidR="00F22A4B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5"/>
                <w:sz w:val="24"/>
              </w:rPr>
              <w:t>ECE</w:t>
            </w:r>
          </w:p>
        </w:tc>
        <w:tc>
          <w:tcPr>
            <w:tcW w:w="1080" w:type="dxa"/>
          </w:tcPr>
          <w:p w14:paraId="04D154B2" w14:textId="77777777" w:rsidR="00F22A4B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2"/>
                <w:sz w:val="24"/>
              </w:rPr>
              <w:t>2217001</w:t>
            </w:r>
          </w:p>
        </w:tc>
        <w:tc>
          <w:tcPr>
            <w:tcW w:w="2100" w:type="dxa"/>
          </w:tcPr>
          <w:p w14:paraId="6DAAE616" w14:textId="77777777" w:rsidR="00F22A4B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2"/>
                <w:sz w:val="24"/>
              </w:rPr>
              <w:t>2203689</w:t>
            </w:r>
          </w:p>
        </w:tc>
      </w:tr>
      <w:tr w:rsidR="00F22A4B" w14:paraId="312D2861" w14:textId="77777777">
        <w:trPr>
          <w:trHeight w:val="1299"/>
        </w:trPr>
        <w:tc>
          <w:tcPr>
            <w:tcW w:w="1660" w:type="dxa"/>
          </w:tcPr>
          <w:p w14:paraId="3973024C" w14:textId="77777777" w:rsidR="00F22A4B" w:rsidRDefault="00000000">
            <w:pPr>
              <w:pStyle w:val="TableParagraph"/>
              <w:ind w:left="658" w:right="262" w:hanging="38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</w:t>
            </w:r>
            <w:r>
              <w:rPr>
                <w:spacing w:val="-6"/>
                <w:sz w:val="24"/>
              </w:rPr>
              <w:t>CO</w:t>
            </w:r>
          </w:p>
          <w:p w14:paraId="0C2BF594" w14:textId="77777777" w:rsidR="00F22A4B" w:rsidRDefault="00000000">
            <w:pPr>
              <w:pStyle w:val="TableParagraph"/>
              <w:spacing w:before="0"/>
              <w:ind w:left="765" w:right="144" w:hanging="6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CONVENOR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0D78EBB0" w14:textId="77777777" w:rsidR="00F22A4B" w:rsidRDefault="00000000">
            <w:pPr>
              <w:pStyle w:val="TableParagraph"/>
              <w:ind w:left="403" w:right="368" w:hanging="29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DILVIR </w:t>
            </w:r>
            <w:r>
              <w:rPr>
                <w:spacing w:val="-2"/>
                <w:sz w:val="24"/>
              </w:rPr>
              <w:t>SINGH</w:t>
            </w:r>
          </w:p>
        </w:tc>
        <w:tc>
          <w:tcPr>
            <w:tcW w:w="1560" w:type="dxa"/>
          </w:tcPr>
          <w:p w14:paraId="72F665E6" w14:textId="46267EFD" w:rsidR="00F22A4B" w:rsidRDefault="00B07EA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  <w:r w:rsidR="00000000">
              <w:rPr>
                <w:spacing w:val="-10"/>
                <w:sz w:val="24"/>
              </w:rPr>
              <w:t>3</w:t>
            </w:r>
          </w:p>
        </w:tc>
        <w:tc>
          <w:tcPr>
            <w:tcW w:w="2040" w:type="dxa"/>
          </w:tcPr>
          <w:p w14:paraId="71B013C6" w14:textId="77777777" w:rsidR="00F22A4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ECE</w:t>
            </w:r>
          </w:p>
        </w:tc>
        <w:tc>
          <w:tcPr>
            <w:tcW w:w="1080" w:type="dxa"/>
          </w:tcPr>
          <w:p w14:paraId="0AF39070" w14:textId="77777777" w:rsidR="00F22A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2217021</w:t>
            </w:r>
          </w:p>
        </w:tc>
        <w:tc>
          <w:tcPr>
            <w:tcW w:w="2100" w:type="dxa"/>
          </w:tcPr>
          <w:p w14:paraId="3CF8D5C1" w14:textId="77777777" w:rsidR="00F22A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2203713</w:t>
            </w:r>
          </w:p>
        </w:tc>
      </w:tr>
      <w:tr w:rsidR="00F22A4B" w14:paraId="5A07321C" w14:textId="77777777">
        <w:trPr>
          <w:trHeight w:val="1300"/>
        </w:trPr>
        <w:tc>
          <w:tcPr>
            <w:tcW w:w="1660" w:type="dxa"/>
          </w:tcPr>
          <w:p w14:paraId="2C72CDDB" w14:textId="77777777" w:rsidR="00F22A4B" w:rsidRDefault="00000000">
            <w:pPr>
              <w:pStyle w:val="TableParagraph"/>
              <w:spacing w:before="109"/>
              <w:ind w:left="658" w:right="262" w:hanging="38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</w:t>
            </w:r>
            <w:r>
              <w:rPr>
                <w:spacing w:val="-6"/>
                <w:sz w:val="24"/>
              </w:rPr>
              <w:t>CO</w:t>
            </w:r>
          </w:p>
          <w:p w14:paraId="4B502260" w14:textId="77777777" w:rsidR="00F22A4B" w:rsidRDefault="00000000">
            <w:pPr>
              <w:pStyle w:val="TableParagraph"/>
              <w:spacing w:before="0"/>
              <w:ind w:left="765" w:right="144" w:hanging="6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CONVENOR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60" w:type="dxa"/>
          </w:tcPr>
          <w:p w14:paraId="5C439238" w14:textId="77777777" w:rsidR="00F22A4B" w:rsidRDefault="00000000">
            <w:pPr>
              <w:pStyle w:val="TableParagraph"/>
              <w:spacing w:before="109"/>
              <w:ind w:left="403" w:right="307" w:hanging="9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GURJOT SINGH</w:t>
            </w:r>
          </w:p>
        </w:tc>
        <w:tc>
          <w:tcPr>
            <w:tcW w:w="1560" w:type="dxa"/>
          </w:tcPr>
          <w:p w14:paraId="274D43EA" w14:textId="4DE28477" w:rsidR="00F22A4B" w:rsidRDefault="00B07EAA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  <w:r w:rsidR="00000000">
              <w:rPr>
                <w:spacing w:val="-10"/>
                <w:sz w:val="24"/>
              </w:rPr>
              <w:t>3</w:t>
            </w:r>
          </w:p>
        </w:tc>
        <w:tc>
          <w:tcPr>
            <w:tcW w:w="2040" w:type="dxa"/>
          </w:tcPr>
          <w:p w14:paraId="5A332C1E" w14:textId="77777777" w:rsidR="00F22A4B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5"/>
                <w:sz w:val="24"/>
              </w:rPr>
              <w:t>ECE</w:t>
            </w:r>
          </w:p>
        </w:tc>
        <w:tc>
          <w:tcPr>
            <w:tcW w:w="1080" w:type="dxa"/>
          </w:tcPr>
          <w:p w14:paraId="78305901" w14:textId="77777777" w:rsidR="00F22A4B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2217027</w:t>
            </w:r>
          </w:p>
        </w:tc>
        <w:tc>
          <w:tcPr>
            <w:tcW w:w="2100" w:type="dxa"/>
          </w:tcPr>
          <w:p w14:paraId="71D380F5" w14:textId="77777777" w:rsidR="00F22A4B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2203718</w:t>
            </w:r>
          </w:p>
        </w:tc>
      </w:tr>
    </w:tbl>
    <w:p w14:paraId="611A46CB" w14:textId="77777777" w:rsidR="00F22A4B" w:rsidRDefault="00F22A4B">
      <w:pPr>
        <w:pStyle w:val="BodyText"/>
      </w:pPr>
    </w:p>
    <w:p w14:paraId="481AC5CB" w14:textId="77777777" w:rsidR="00F22A4B" w:rsidRDefault="00F22A4B">
      <w:pPr>
        <w:pStyle w:val="BodyText"/>
        <w:spacing w:before="98"/>
      </w:pPr>
    </w:p>
    <w:p w14:paraId="4622D3BD" w14:textId="77777777" w:rsidR="00F22A4B" w:rsidRDefault="00000000">
      <w:pPr>
        <w:pStyle w:val="Heading1"/>
      </w:pPr>
      <w:r>
        <w:rPr>
          <w:spacing w:val="-5"/>
        </w:rPr>
        <w:t>PART</w:t>
      </w:r>
      <w:r>
        <w:rPr>
          <w:spacing w:val="-7"/>
        </w:rPr>
        <w:t xml:space="preserve"> </w:t>
      </w:r>
      <w:r>
        <w:rPr>
          <w:spacing w:val="-10"/>
        </w:rPr>
        <w:t>B</w:t>
      </w:r>
    </w:p>
    <w:p w14:paraId="4121CF14" w14:textId="27846097" w:rsidR="00F22A4B" w:rsidRDefault="00000000">
      <w:pPr>
        <w:spacing w:before="41" w:line="276" w:lineRule="auto"/>
        <w:ind w:left="360" w:right="2301" w:firstLine="36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EVENT/SEMINAR/ACTIVITY:</w:t>
      </w:r>
      <w:r w:rsidR="00B07EAA">
        <w:rPr>
          <w:b/>
          <w:sz w:val="24"/>
        </w:rPr>
        <w:t xml:space="preserve"> </w:t>
      </w:r>
      <w:r w:rsidRPr="00B07EAA">
        <w:rPr>
          <w:sz w:val="24"/>
        </w:rPr>
        <w:t>Visionary</w:t>
      </w:r>
      <w:r w:rsidRPr="00B07EAA">
        <w:rPr>
          <w:spacing w:val="-15"/>
          <w:sz w:val="24"/>
        </w:rPr>
        <w:t xml:space="preserve"> </w:t>
      </w:r>
      <w:r w:rsidRPr="00B07EAA">
        <w:rPr>
          <w:sz w:val="24"/>
        </w:rPr>
        <w:t>Ventures</w:t>
      </w:r>
      <w:r>
        <w:rPr>
          <w:sz w:val="24"/>
        </w:rPr>
        <w:t xml:space="preserve"> </w:t>
      </w:r>
    </w:p>
    <w:p w14:paraId="49120ECD" w14:textId="08863D7D" w:rsidR="00F22A4B" w:rsidRDefault="00000000">
      <w:pPr>
        <w:pStyle w:val="BodyText"/>
        <w:spacing w:before="240" w:line="276" w:lineRule="auto"/>
        <w:ind w:left="360" w:right="760"/>
        <w:jc w:val="both"/>
      </w:pPr>
      <w:r>
        <w:t>The</w:t>
      </w:r>
      <w:r>
        <w:rPr>
          <w:spacing w:val="-5"/>
        </w:rPr>
        <w:t xml:space="preserve"> </w:t>
      </w:r>
      <w:r>
        <w:t>Visionary</w:t>
      </w:r>
      <w:r>
        <w:rPr>
          <w:spacing w:val="-5"/>
        </w:rPr>
        <w:t xml:space="preserve"> </w:t>
      </w:r>
      <w:r>
        <w:t>Ventures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GNE</w:t>
      </w:r>
      <w:r>
        <w:rPr>
          <w:spacing w:val="-5"/>
        </w:rPr>
        <w:t xml:space="preserve"> </w:t>
      </w:r>
      <w:r>
        <w:t>Ludhiana,</w:t>
      </w:r>
      <w:r>
        <w:rPr>
          <w:spacing w:val="-5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Committee (ECE)</w:t>
      </w:r>
      <w:r w:rsidR="00B07EAA">
        <w:t xml:space="preserve"> on 22</w:t>
      </w:r>
      <w:r w:rsidR="00B07EAA" w:rsidRPr="00B07EAA">
        <w:rPr>
          <w:vertAlign w:val="superscript"/>
        </w:rPr>
        <w:t>nd</w:t>
      </w:r>
      <w:r w:rsidR="00B07EAA">
        <w:t xml:space="preserve"> and 23</w:t>
      </w:r>
      <w:r w:rsidR="00B07EAA" w:rsidRPr="00B07EAA">
        <w:rPr>
          <w:vertAlign w:val="superscript"/>
        </w:rPr>
        <w:t>rd</w:t>
      </w:r>
      <w:r w:rsidR="00B07EAA">
        <w:t xml:space="preserve"> </w:t>
      </w:r>
      <w:r w:rsidR="00E33CA6">
        <w:t>October</w:t>
      </w:r>
      <w:r w:rsidR="00B07EAA">
        <w:t xml:space="preserve"> 2024</w:t>
      </w:r>
      <w:r>
        <w:t>,</w:t>
      </w:r>
      <w:r>
        <w:rPr>
          <w:spacing w:val="-4"/>
        </w:rPr>
        <w:t xml:space="preserve"> </w:t>
      </w:r>
      <w:r>
        <w:t>featured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insightful</w:t>
      </w:r>
      <w:r>
        <w:rPr>
          <w:spacing w:val="-4"/>
        </w:rPr>
        <w:t xml:space="preserve"> </w:t>
      </w:r>
      <w:r>
        <w:t>discussions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seminars,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audience engaged and enriched.</w:t>
      </w:r>
    </w:p>
    <w:p w14:paraId="54CEB4D3" w14:textId="77777777" w:rsidR="00F22A4B" w:rsidRDefault="00000000">
      <w:pPr>
        <w:pStyle w:val="BodyText"/>
        <w:spacing w:before="240" w:line="276" w:lineRule="auto"/>
        <w:ind w:left="360" w:right="844"/>
        <w:jc w:val="both"/>
      </w:pPr>
      <w:r>
        <w:t>Day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"Networking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Entrepreneurs,"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speaker</w:t>
      </w:r>
      <w:r>
        <w:rPr>
          <w:spacing w:val="-3"/>
        </w:rPr>
        <w:t xml:space="preserve"> </w:t>
      </w:r>
      <w:r>
        <w:t>Amardeep</w:t>
      </w:r>
      <w:r>
        <w:rPr>
          <w:spacing w:val="-3"/>
        </w:rPr>
        <w:t xml:space="preserve"> </w:t>
      </w:r>
      <w:r>
        <w:t>Singh</w:t>
      </w:r>
      <w:r>
        <w:rPr>
          <w:spacing w:val="-3"/>
        </w:rPr>
        <w:t xml:space="preserve"> </w:t>
      </w:r>
      <w:r>
        <w:t>Gill</w:t>
      </w:r>
      <w:r>
        <w:rPr>
          <w:spacing w:val="-3"/>
        </w:rPr>
        <w:t xml:space="preserve"> </w:t>
      </w:r>
      <w:r>
        <w:t>, head of YSPN Australia provided valuable insights on building meaningful connections for</w:t>
      </w:r>
    </w:p>
    <w:p w14:paraId="18FBE124" w14:textId="77777777" w:rsidR="00F22A4B" w:rsidRDefault="00000000">
      <w:pPr>
        <w:pStyle w:val="BodyText"/>
        <w:ind w:left="360"/>
        <w:jc w:val="both"/>
      </w:pPr>
      <w:r>
        <w:t>future</w:t>
      </w:r>
      <w:r>
        <w:rPr>
          <w:spacing w:val="-3"/>
        </w:rPr>
        <w:t xml:space="preserve"> </w:t>
      </w:r>
      <w:proofErr w:type="spellStart"/>
      <w:r>
        <w:t>success.The</w:t>
      </w:r>
      <w:proofErr w:type="spellEnd"/>
      <w:r>
        <w:rPr>
          <w:spacing w:val="-2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rPr>
          <w:spacing w:val="-4"/>
        </w:rPr>
        <w:t>App.</w:t>
      </w:r>
    </w:p>
    <w:p w14:paraId="11F8D76E" w14:textId="77777777" w:rsidR="00F22A4B" w:rsidRDefault="00F22A4B">
      <w:pPr>
        <w:pStyle w:val="BodyText"/>
        <w:spacing w:before="6"/>
      </w:pPr>
    </w:p>
    <w:p w14:paraId="126D5707" w14:textId="77777777" w:rsidR="00F22A4B" w:rsidRDefault="00000000">
      <w:pPr>
        <w:pStyle w:val="BodyText"/>
        <w:spacing w:line="276" w:lineRule="auto"/>
        <w:ind w:left="360" w:right="530"/>
      </w:pPr>
      <w:r>
        <w:t>On Day 2, Divjot Kaur, a clinical psychology expert and career counselor, delivered an enlightening</w:t>
      </w:r>
      <w:r>
        <w:rPr>
          <w:spacing w:val="-2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world.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encouraged participation, ensuring the audience not only learned essential workplace skills but also left motivated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inspired.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enthusiastic</w:t>
      </w:r>
      <w:r>
        <w:rPr>
          <w:spacing w:val="-4"/>
        </w:rPr>
        <w:t xml:space="preserve"> </w:t>
      </w:r>
      <w:r>
        <w:t>crowd</w:t>
      </w:r>
      <w:r>
        <w:rPr>
          <w:spacing w:val="-4"/>
        </w:rPr>
        <w:t xml:space="preserve"> </w:t>
      </w:r>
      <w:r>
        <w:t>gained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a resounding success.</w:t>
      </w:r>
    </w:p>
    <w:sectPr w:rsidR="00F22A4B">
      <w:type w:val="continuous"/>
      <w:pgSz w:w="12240" w:h="15840"/>
      <w:pgMar w:top="13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A4B"/>
    <w:rsid w:val="00B07EAA"/>
    <w:rsid w:val="00D7115B"/>
    <w:rsid w:val="00E33CA6"/>
    <w:rsid w:val="00F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7A21"/>
  <w15:docId w15:val="{8E974BFB-9AE2-4C18-8A1B-187F66DA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Harsimran Singh</cp:lastModifiedBy>
  <cp:revision>3</cp:revision>
  <dcterms:created xsi:type="dcterms:W3CDTF">2025-03-17T07:29:00Z</dcterms:created>
  <dcterms:modified xsi:type="dcterms:W3CDTF">2025-03-17T07:31:00Z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2025-03-17T00:00:00Z</vt:filetime>
  </property>
</Properties>
</file>