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ARJUN KULKARNI</w:t>
        <w:br/>
      </w:r>
    </w:p>
    <w:p>
      <w:r>
        <w:t>+91 98765 12345 | arjun.kulkarni.ai@gmail.com | linkedin.com/in/arjunkulkarni-ai | github.com/arjunkulkarni | Bengaluru, Karnataka</w:t>
      </w:r>
    </w:p>
    <w:p>
      <w:pPr>
        <w:pStyle w:val="Heading2"/>
      </w:pPr>
      <w:r>
        <w:t>PROFESSIONAL SUMMARY</w:t>
      </w:r>
    </w:p>
    <w:p>
      <w:r>
        <w:t>AI Developer with strong experience in Machine Learning, Deep Learning, NLP, Computer Vision and Generative AI. Built production-ready AI systems using Python, PyTorch, TensorFlow, LangChain and LLMs. Experienced in developing RAG pipelines, AI copilots and intelligent automation platforms.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PES University, Bengaluru | CGPA: 9.4/10</w:t>
        <w:br/>
        <w:t>Relevant Coursework: Machine Learning, Deep Learning, Data Structures, Linear Algebra, Artificial Intelligence, Database Systems</w:t>
      </w:r>
    </w:p>
    <w:p>
      <w:pPr>
        <w:pStyle w:val="Heading2"/>
      </w:pPr>
      <w:r>
        <w:t>TECHNICAL SKILLS</w:t>
      </w:r>
    </w:p>
    <w:p>
      <w:r>
        <w:t>Languages &amp; Libraries: Python, SQL, C++, Bash</w:t>
        <w:br/>
        <w:t>AI/ML Frameworks: TensorFlow, PyTorch, Scikit-Learn, Keras, Hugging Face, LangChain, LangGraph</w:t>
        <w:br/>
        <w:t>Data &amp; Tools: Pandas, NumPy, OpenCV, Matplotlib, FAISS, ChromaDB, Jupyter</w:t>
        <w:br/>
        <w:t>DevOps &amp; Platforms: Git, Docker, Linux, AWS, REST APIs, Streamlit</w:t>
      </w:r>
    </w:p>
    <w:p>
      <w:pPr>
        <w:pStyle w:val="Heading2"/>
      </w:pPr>
      <w:r>
        <w:t>EXPERIENCE</w:t>
      </w:r>
    </w:p>
    <w:p>
      <w:r>
        <w:t>AI Engineer Intern — NeuralForge AI Labs (Jan 2025 – Present)</w:t>
        <w:br/>
        <w:t>• Developed enterprise RAG chatbot over 250,000+ documents with 93% answer relevance.</w:t>
        <w:br/>
        <w:t>• Fine-tuned Llama models for domain-specific knowledge retrieval.</w:t>
        <w:br/>
        <w:t>• Built automated evaluation pipelines reducing testing effort by 45%.</w:t>
        <w:br/>
        <w:br/>
        <w:t>Machine Learning Intern — VisionMind Analytics (May 2024 – Aug 2024)</w:t>
        <w:br/>
        <w:t>• Developed predictive analytics models achieving 91% accuracy.</w:t>
        <w:br/>
        <w:t>• Automated ETL and preprocessing workflows for large datasets.</w:t>
      </w:r>
    </w:p>
    <w:p>
      <w:pPr>
        <w:pStyle w:val="Heading2"/>
      </w:pPr>
      <w:r>
        <w:t>PROJECTS</w:t>
      </w:r>
    </w:p>
    <w:p>
      <w:r>
        <w:t>Enterprise AI Copilot | GPT-4, LangChain, FAISS</w:t>
        <w:br/>
        <w:t>• Built AI assistant supporting 20,000+ simulated users.</w:t>
        <w:br/>
        <w:t>• Reduced information retrieval time by 70%.</w:t>
        <w:br/>
        <w:br/>
        <w:t>Medical Imaging AI | PyTorch, OpenCV</w:t>
        <w:br/>
        <w:t>• Designed CNN model achieving 96.1% validation accuracy.</w:t>
        <w:br/>
        <w:br/>
        <w:t>Multi-Agent Research Assistant | LangGraph, OpenAI API</w:t>
        <w:br/>
        <w:t>• Created autonomous agents for research and document summarization.</w:t>
      </w:r>
    </w:p>
    <w:p>
      <w:pPr>
        <w:pStyle w:val="Heading2"/>
      </w:pPr>
      <w:r>
        <w:t>CERTIFICATIONS</w:t>
      </w:r>
    </w:p>
    <w:p>
      <w:r>
        <w:t>AWS Machine Learning Specialty</w:t>
        <w:br/>
        <w:t>TensorFlow Developer Certification</w:t>
        <w:br/>
        <w:t>Generative AI with Large Language Models — DeepLearning.AI</w:t>
      </w:r>
    </w:p>
    <w:p>
      <w:pPr>
        <w:pStyle w:val="Heading2"/>
      </w:pPr>
      <w:r>
        <w:t>ACHIEVEMENTS &amp; AWARDS</w:t>
      </w:r>
    </w:p>
    <w:p>
      <w:r>
        <w:t>Top 2% in Kaggle NLP Competition.</w:t>
        <w:br/>
        <w:t>Winner, National AI Innovation Challenge 2025.</w:t>
        <w:br/>
        <w:t>Published 2 research papers in Applied Artificial Intelligence.</w:t>
      </w:r>
    </w:p>
    <w:p>
      <w:pPr>
        <w:pStyle w:val="Heading2"/>
      </w:pPr>
      <w:r>
        <w:t>EXTRACURRICULAR ACTIVITIES</w:t>
      </w:r>
    </w:p>
    <w:p>
      <w:r>
        <w:t>President, AI &amp; Data Science Club.</w:t>
        <w:br/>
        <w:t>Conducted workshops for 400+ students on LLMs and Prompt Engineering.</w:t>
        <w:br/>
        <w:t>Technical Blogger with 15,000+ article 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