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925" w:rsidRDefault="008D3925" w:rsidP="00517396">
      <w:pPr>
        <w:pStyle w:val="Heading1"/>
        <w:jc w:val="center"/>
      </w:pPr>
      <w:r>
        <w:t xml:space="preserve">Checkpoint Meeting </w:t>
      </w:r>
      <w:r w:rsidR="00517396">
        <w:t>Minutes</w:t>
      </w:r>
    </w:p>
    <w:tbl>
      <w:tblPr>
        <w:tblpPr w:leftFromText="180" w:rightFromText="180" w:vertAnchor="text" w:horzAnchor="page" w:tblpX="4543" w:tblpY="3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</w:tblGrid>
      <w:tr w:rsidR="00C555C3" w:rsidRPr="0012259C" w:rsidTr="0012259C">
        <w:trPr>
          <w:trHeight w:val="269"/>
        </w:trPr>
        <w:tc>
          <w:tcPr>
            <w:tcW w:w="915" w:type="dxa"/>
            <w:shd w:val="clear" w:color="auto" w:fill="auto"/>
          </w:tcPr>
          <w:p w:rsidR="00C555C3" w:rsidRPr="003C50BB" w:rsidRDefault="003C50BB" w:rsidP="003C50BB">
            <w:pPr>
              <w:jc w:val="center"/>
              <w:rPr>
                <w:rFonts w:ascii="Arial" w:hAnsi="Arial" w:cs="Arial"/>
              </w:rPr>
            </w:pPr>
            <w:r w:rsidRPr="003C50BB">
              <w:rPr>
                <w:rFonts w:ascii="Arial" w:hAnsi="Arial" w:cs="Arial"/>
              </w:rPr>
              <w:t>3</w:t>
            </w:r>
          </w:p>
        </w:tc>
      </w:tr>
    </w:tbl>
    <w:p w:rsidR="00C555C3" w:rsidRPr="00517396" w:rsidRDefault="008D3925">
      <w:pPr>
        <w:pStyle w:val="Heading2"/>
        <w:rPr>
          <w:b w:val="0"/>
          <w:i w:val="0"/>
        </w:rPr>
      </w:pPr>
      <w:r w:rsidRPr="00517396">
        <w:rPr>
          <w:b w:val="0"/>
          <w:i w:val="0"/>
        </w:rPr>
        <w:t xml:space="preserve">Group </w:t>
      </w:r>
      <w:r w:rsidR="00C555C3">
        <w:rPr>
          <w:b w:val="0"/>
          <w:i w:val="0"/>
        </w:rPr>
        <w:t>Identifier</w:t>
      </w:r>
      <w:r w:rsidRPr="00517396">
        <w:rPr>
          <w:b w:val="0"/>
          <w:i w:val="0"/>
        </w:rPr>
        <w:t xml:space="preserve">: </w:t>
      </w:r>
    </w:p>
    <w:tbl>
      <w:tblPr>
        <w:tblpPr w:leftFromText="180" w:rightFromText="180" w:vertAnchor="text" w:horzAnchor="margin" w:tblpXSpec="center" w:tblpY="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717"/>
        <w:gridCol w:w="1276"/>
      </w:tblGrid>
      <w:tr w:rsidR="00C555C3" w:rsidRPr="0012259C" w:rsidTr="0012259C">
        <w:tc>
          <w:tcPr>
            <w:tcW w:w="1092" w:type="dxa"/>
            <w:shd w:val="clear" w:color="auto" w:fill="auto"/>
          </w:tcPr>
          <w:p w:rsidR="00C555C3" w:rsidRPr="0012259C" w:rsidRDefault="001711AF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717" w:type="dxa"/>
            <w:shd w:val="clear" w:color="auto" w:fill="auto"/>
          </w:tcPr>
          <w:p w:rsidR="00C555C3" w:rsidRPr="0012259C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276" w:type="dxa"/>
            <w:shd w:val="clear" w:color="auto" w:fill="auto"/>
          </w:tcPr>
          <w:p w:rsidR="00C555C3" w:rsidRPr="0012259C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</w:tr>
    </w:tbl>
    <w:p w:rsidR="00C555C3" w:rsidRPr="00517396" w:rsidRDefault="008D3925">
      <w:pPr>
        <w:pStyle w:val="Heading2"/>
        <w:rPr>
          <w:b w:val="0"/>
          <w:i w:val="0"/>
        </w:rPr>
      </w:pPr>
      <w:r w:rsidRPr="00517396">
        <w:rPr>
          <w:b w:val="0"/>
          <w:i w:val="0"/>
        </w:rPr>
        <w:t>Date of Meeting:</w:t>
      </w:r>
    </w:p>
    <w:p w:rsidR="00517396" w:rsidRPr="00517396" w:rsidRDefault="00517396" w:rsidP="008D3925">
      <w:pPr>
        <w:pStyle w:val="Heading2"/>
        <w:rPr>
          <w:b w:val="0"/>
          <w:i w:val="0"/>
        </w:rPr>
      </w:pPr>
      <w:r w:rsidRPr="00517396">
        <w:rPr>
          <w:b w:val="0"/>
          <w:i w:val="0"/>
        </w:rPr>
        <w:t>Attendance Register: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275"/>
      </w:tblGrid>
      <w:tr w:rsidR="00517396" w:rsidRPr="008D3925" w:rsidTr="008D3925">
        <w:trPr>
          <w:jc w:val="center"/>
        </w:trPr>
        <w:tc>
          <w:tcPr>
            <w:tcW w:w="3227" w:type="dxa"/>
            <w:shd w:val="clear" w:color="auto" w:fill="auto"/>
          </w:tcPr>
          <w:p w:rsidR="00517396" w:rsidRPr="008D3925" w:rsidRDefault="00517396" w:rsidP="008D3925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75" w:type="dxa"/>
            <w:shd w:val="clear" w:color="auto" w:fill="auto"/>
          </w:tcPr>
          <w:p w:rsidR="00517396" w:rsidRPr="008D3925" w:rsidRDefault="00517396" w:rsidP="008D3925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Present</w:t>
            </w:r>
          </w:p>
        </w:tc>
      </w:tr>
      <w:tr w:rsidR="00517396" w:rsidRPr="008D3925" w:rsidTr="008D3925">
        <w:trPr>
          <w:jc w:val="center"/>
        </w:trPr>
        <w:tc>
          <w:tcPr>
            <w:tcW w:w="3227" w:type="dxa"/>
            <w:shd w:val="clear" w:color="auto" w:fill="auto"/>
          </w:tcPr>
          <w:p w:rsidR="00517396" w:rsidRPr="008D3925" w:rsidRDefault="003C50BB" w:rsidP="005173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Ismail </w:t>
            </w:r>
            <w:proofErr w:type="spellStart"/>
            <w:r>
              <w:rPr>
                <w:rFonts w:ascii="Arial" w:hAnsi="Arial" w:cs="Arial"/>
              </w:rPr>
              <w:t>Abukar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517396" w:rsidRPr="008D3925" w:rsidRDefault="003D5096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17396" w:rsidRPr="008D3925" w:rsidTr="008D3925">
        <w:trPr>
          <w:jc w:val="center"/>
        </w:trPr>
        <w:tc>
          <w:tcPr>
            <w:tcW w:w="3227" w:type="dxa"/>
            <w:shd w:val="clear" w:color="auto" w:fill="auto"/>
          </w:tcPr>
          <w:p w:rsidR="00517396" w:rsidRPr="008D3925" w:rsidRDefault="003C50BB" w:rsidP="005173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Amy Dowse</w:t>
            </w:r>
          </w:p>
        </w:tc>
        <w:tc>
          <w:tcPr>
            <w:tcW w:w="1275" w:type="dxa"/>
            <w:shd w:val="clear" w:color="auto" w:fill="auto"/>
          </w:tcPr>
          <w:p w:rsidR="00517396" w:rsidRPr="008D3925" w:rsidRDefault="003C50BB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17396" w:rsidRPr="008D3925" w:rsidTr="008D3925">
        <w:trPr>
          <w:jc w:val="center"/>
        </w:trPr>
        <w:tc>
          <w:tcPr>
            <w:tcW w:w="3227" w:type="dxa"/>
            <w:shd w:val="clear" w:color="auto" w:fill="auto"/>
          </w:tcPr>
          <w:p w:rsidR="00517396" w:rsidRPr="008D3925" w:rsidRDefault="00282EC9" w:rsidP="0051739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Doro</w:t>
            </w:r>
            <w:r w:rsidR="003C50BB">
              <w:rPr>
                <w:rFonts w:ascii="Arial" w:hAnsi="Arial" w:cs="Arial"/>
              </w:rPr>
              <w:t>ta</w:t>
            </w:r>
            <w:proofErr w:type="spellEnd"/>
            <w:r w:rsidR="003C50BB">
              <w:rPr>
                <w:rFonts w:ascii="Arial" w:hAnsi="Arial" w:cs="Arial"/>
              </w:rPr>
              <w:t xml:space="preserve"> </w:t>
            </w:r>
            <w:proofErr w:type="spellStart"/>
            <w:r w:rsidR="003C50BB">
              <w:rPr>
                <w:rFonts w:ascii="Arial" w:hAnsi="Arial" w:cs="Arial"/>
              </w:rPr>
              <w:t>Hawro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517396" w:rsidRPr="008D3925" w:rsidRDefault="003D5096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17396" w:rsidRPr="008D3925" w:rsidTr="008D3925">
        <w:trPr>
          <w:jc w:val="center"/>
        </w:trPr>
        <w:tc>
          <w:tcPr>
            <w:tcW w:w="3227" w:type="dxa"/>
            <w:shd w:val="clear" w:color="auto" w:fill="auto"/>
          </w:tcPr>
          <w:p w:rsidR="00517396" w:rsidRPr="008D3925" w:rsidRDefault="003C50BB" w:rsidP="005173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Sanjeev </w:t>
            </w:r>
            <w:proofErr w:type="spellStart"/>
            <w:r>
              <w:rPr>
                <w:rFonts w:ascii="Arial" w:hAnsi="Arial" w:cs="Arial"/>
              </w:rPr>
              <w:t>Ponnapula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517396" w:rsidRPr="008D3925" w:rsidRDefault="003D5096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17396" w:rsidRPr="008D3925" w:rsidTr="008D3925">
        <w:trPr>
          <w:jc w:val="center"/>
        </w:trPr>
        <w:tc>
          <w:tcPr>
            <w:tcW w:w="3227" w:type="dxa"/>
            <w:shd w:val="clear" w:color="auto" w:fill="auto"/>
          </w:tcPr>
          <w:p w:rsidR="00517396" w:rsidRPr="008D3925" w:rsidRDefault="003C50BB" w:rsidP="0051739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Zaidan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517396" w:rsidRPr="008D3925" w:rsidRDefault="001711AF" w:rsidP="003C5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</w:tbl>
    <w:p w:rsidR="003C50BB" w:rsidRDefault="003C50BB" w:rsidP="00517396">
      <w:pPr>
        <w:jc w:val="center"/>
      </w:pPr>
    </w:p>
    <w:p w:rsidR="00517396" w:rsidRPr="00A02970" w:rsidRDefault="00517396" w:rsidP="00517396">
      <w:pPr>
        <w:jc w:val="center"/>
      </w:pPr>
      <w:r w:rsidRPr="00A02970">
        <w:t xml:space="preserve">If present mark with </w:t>
      </w:r>
      <w:r w:rsidR="00A02970" w:rsidRPr="00A02970">
        <w:t>(</w:t>
      </w:r>
      <w:r w:rsidRPr="00A02970">
        <w:t>X</w:t>
      </w:r>
      <w:r w:rsidR="00A02970" w:rsidRPr="00A02970">
        <w:t>)</w:t>
      </w:r>
      <w:r w:rsidRPr="00A02970">
        <w:t xml:space="preserve">, </w:t>
      </w:r>
      <w:r w:rsidR="008D3925">
        <w:t xml:space="preserve">approved absence (A), </w:t>
      </w:r>
      <w:r w:rsidRPr="00A02970">
        <w:t>otherwise leave blank</w:t>
      </w:r>
    </w:p>
    <w:p w:rsidR="00517396" w:rsidRPr="001711AF" w:rsidRDefault="00517396" w:rsidP="00517396">
      <w:pPr>
        <w:rPr>
          <w:rFonts w:ascii="Arial" w:hAnsi="Arial" w:cs="Arial"/>
          <w:sz w:val="18"/>
        </w:rPr>
      </w:pPr>
    </w:p>
    <w:p w:rsidR="00517396" w:rsidRPr="00517396" w:rsidRDefault="00517396" w:rsidP="00517396">
      <w:pPr>
        <w:pStyle w:val="Heading2"/>
        <w:rPr>
          <w:b w:val="0"/>
          <w:i w:val="0"/>
        </w:rPr>
      </w:pPr>
      <w:r w:rsidRPr="00517396">
        <w:rPr>
          <w:b w:val="0"/>
          <w:i w:val="0"/>
        </w:rPr>
        <w:t>Progress review of last week</w:t>
      </w:r>
    </w:p>
    <w:p w:rsidR="00517396" w:rsidRPr="00517396" w:rsidRDefault="00517396" w:rsidP="0051739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5272"/>
        <w:gridCol w:w="1538"/>
      </w:tblGrid>
      <w:tr w:rsidR="00517396" w:rsidRPr="008D3925" w:rsidTr="001711AF">
        <w:trPr>
          <w:jc w:val="center"/>
        </w:trPr>
        <w:tc>
          <w:tcPr>
            <w:tcW w:w="1820" w:type="dxa"/>
            <w:shd w:val="clear" w:color="auto" w:fill="auto"/>
            <w:vAlign w:val="center"/>
          </w:tcPr>
          <w:p w:rsidR="00517396" w:rsidRPr="008D3925" w:rsidRDefault="00517396" w:rsidP="003C50BB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5272" w:type="dxa"/>
            <w:shd w:val="clear" w:color="auto" w:fill="auto"/>
            <w:vAlign w:val="center"/>
          </w:tcPr>
          <w:p w:rsidR="00517396" w:rsidRPr="008D3925" w:rsidRDefault="00517396" w:rsidP="003C50BB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Description</w:t>
            </w:r>
          </w:p>
        </w:tc>
        <w:tc>
          <w:tcPr>
            <w:tcW w:w="1538" w:type="dxa"/>
            <w:shd w:val="clear" w:color="auto" w:fill="auto"/>
            <w:vAlign w:val="center"/>
          </w:tcPr>
          <w:p w:rsidR="00517396" w:rsidRPr="008D3925" w:rsidRDefault="00517396" w:rsidP="003C50BB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Status</w:t>
            </w:r>
          </w:p>
        </w:tc>
      </w:tr>
      <w:tr w:rsidR="001711AF" w:rsidRPr="008D3925" w:rsidTr="001711AF">
        <w:trPr>
          <w:jc w:val="center"/>
        </w:trPr>
        <w:tc>
          <w:tcPr>
            <w:tcW w:w="1820" w:type="dxa"/>
            <w:vMerge w:val="restart"/>
            <w:shd w:val="clear" w:color="auto" w:fill="D9D9D9"/>
            <w:vAlign w:val="center"/>
          </w:tcPr>
          <w:p w:rsidR="001711AF" w:rsidRDefault="001711AF" w:rsidP="001711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Person 1:</w:t>
            </w:r>
          </w:p>
          <w:p w:rsidR="001711AF" w:rsidRPr="008D3925" w:rsidRDefault="001711AF" w:rsidP="001711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Ismail </w:t>
            </w:r>
            <w:proofErr w:type="spellStart"/>
            <w:r>
              <w:rPr>
                <w:rFonts w:ascii="Arial" w:hAnsi="Arial" w:cs="Arial"/>
                <w:sz w:val="22"/>
              </w:rPr>
              <w:t>Abukar</w:t>
            </w:r>
            <w:proofErr w:type="spellEnd"/>
          </w:p>
        </w:tc>
        <w:tc>
          <w:tcPr>
            <w:tcW w:w="5272" w:type="dxa"/>
            <w:shd w:val="clear" w:color="auto" w:fill="D9D9D9"/>
            <w:vAlign w:val="center"/>
          </w:tcPr>
          <w:p w:rsidR="001711AF" w:rsidRPr="008D3925" w:rsidRDefault="001711AF" w:rsidP="00171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into SQLite</w:t>
            </w:r>
          </w:p>
        </w:tc>
        <w:tc>
          <w:tcPr>
            <w:tcW w:w="1538" w:type="dxa"/>
            <w:shd w:val="clear" w:color="auto" w:fill="D9D9D9"/>
            <w:vAlign w:val="center"/>
          </w:tcPr>
          <w:p w:rsidR="001711AF" w:rsidRPr="008D3925" w:rsidRDefault="003D5096" w:rsidP="00171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1711AF" w:rsidRPr="008D3925" w:rsidTr="001711AF">
        <w:trPr>
          <w:jc w:val="center"/>
        </w:trPr>
        <w:tc>
          <w:tcPr>
            <w:tcW w:w="1820" w:type="dxa"/>
            <w:vMerge/>
            <w:shd w:val="clear" w:color="auto" w:fill="D9D9D9"/>
            <w:vAlign w:val="center"/>
          </w:tcPr>
          <w:p w:rsidR="001711AF" w:rsidRPr="008D3925" w:rsidRDefault="001711AF" w:rsidP="001711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72" w:type="dxa"/>
            <w:shd w:val="clear" w:color="auto" w:fill="D9D9D9"/>
            <w:vAlign w:val="center"/>
          </w:tcPr>
          <w:p w:rsidR="001711AF" w:rsidRPr="008D3925" w:rsidRDefault="001711AF" w:rsidP="00171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general structure for the GUI</w:t>
            </w:r>
          </w:p>
        </w:tc>
        <w:tc>
          <w:tcPr>
            <w:tcW w:w="1538" w:type="dxa"/>
            <w:shd w:val="clear" w:color="auto" w:fill="D9D9D9"/>
            <w:vAlign w:val="center"/>
          </w:tcPr>
          <w:p w:rsidR="001711AF" w:rsidRPr="008D3925" w:rsidRDefault="003D5096" w:rsidP="00171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1711AF" w:rsidRPr="008D3925" w:rsidTr="001711AF">
        <w:trPr>
          <w:jc w:val="center"/>
        </w:trPr>
        <w:tc>
          <w:tcPr>
            <w:tcW w:w="1820" w:type="dxa"/>
            <w:vMerge/>
            <w:shd w:val="clear" w:color="auto" w:fill="D9D9D9"/>
            <w:vAlign w:val="center"/>
          </w:tcPr>
          <w:p w:rsidR="001711AF" w:rsidRPr="008D3925" w:rsidRDefault="001711AF" w:rsidP="001711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72" w:type="dxa"/>
            <w:shd w:val="clear" w:color="auto" w:fill="D9D9D9"/>
            <w:vAlign w:val="center"/>
          </w:tcPr>
          <w:p w:rsidR="001711AF" w:rsidRPr="008D3925" w:rsidRDefault="001711AF" w:rsidP="00171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the database</w:t>
            </w:r>
          </w:p>
        </w:tc>
        <w:tc>
          <w:tcPr>
            <w:tcW w:w="1538" w:type="dxa"/>
            <w:shd w:val="clear" w:color="auto" w:fill="D9D9D9"/>
            <w:vAlign w:val="center"/>
          </w:tcPr>
          <w:p w:rsidR="001711AF" w:rsidRPr="008D3925" w:rsidRDefault="003D5096" w:rsidP="00171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1711AF" w:rsidRPr="008D3925" w:rsidTr="001711AF">
        <w:trPr>
          <w:jc w:val="center"/>
        </w:trPr>
        <w:tc>
          <w:tcPr>
            <w:tcW w:w="1820" w:type="dxa"/>
            <w:vMerge w:val="restart"/>
            <w:shd w:val="clear" w:color="auto" w:fill="auto"/>
            <w:vAlign w:val="center"/>
          </w:tcPr>
          <w:p w:rsidR="001711AF" w:rsidRDefault="001711AF" w:rsidP="00171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 2:</w:t>
            </w:r>
          </w:p>
          <w:p w:rsidR="001711AF" w:rsidRPr="008D3925" w:rsidRDefault="001711AF" w:rsidP="00171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Amy Dowse</w:t>
            </w:r>
          </w:p>
        </w:tc>
        <w:tc>
          <w:tcPr>
            <w:tcW w:w="5272" w:type="dxa"/>
            <w:shd w:val="clear" w:color="auto" w:fill="auto"/>
            <w:vAlign w:val="center"/>
          </w:tcPr>
          <w:p w:rsidR="001711AF" w:rsidRPr="008D3925" w:rsidRDefault="001711AF" w:rsidP="00171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class diagram for given module – to be combined</w:t>
            </w:r>
          </w:p>
        </w:tc>
        <w:tc>
          <w:tcPr>
            <w:tcW w:w="1538" w:type="dxa"/>
            <w:shd w:val="clear" w:color="auto" w:fill="auto"/>
            <w:vAlign w:val="center"/>
          </w:tcPr>
          <w:p w:rsidR="001711AF" w:rsidRPr="008D3925" w:rsidRDefault="003D5096" w:rsidP="00171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1711AF" w:rsidRPr="008D3925" w:rsidTr="001711AF">
        <w:trPr>
          <w:jc w:val="center"/>
        </w:trPr>
        <w:tc>
          <w:tcPr>
            <w:tcW w:w="1820" w:type="dxa"/>
            <w:vMerge/>
            <w:shd w:val="clear" w:color="auto" w:fill="auto"/>
            <w:vAlign w:val="center"/>
          </w:tcPr>
          <w:p w:rsidR="001711AF" w:rsidRPr="008D3925" w:rsidRDefault="001711AF" w:rsidP="001711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72" w:type="dxa"/>
            <w:shd w:val="clear" w:color="auto" w:fill="auto"/>
            <w:vAlign w:val="center"/>
          </w:tcPr>
          <w:p w:rsidR="001711AF" w:rsidRPr="008D3925" w:rsidRDefault="001711AF" w:rsidP="00171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general structure for the GUI</w:t>
            </w:r>
          </w:p>
        </w:tc>
        <w:tc>
          <w:tcPr>
            <w:tcW w:w="1538" w:type="dxa"/>
            <w:shd w:val="clear" w:color="auto" w:fill="auto"/>
            <w:vAlign w:val="center"/>
          </w:tcPr>
          <w:p w:rsidR="001711AF" w:rsidRPr="008D3925" w:rsidRDefault="003D5096" w:rsidP="00171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1711AF" w:rsidRPr="008D3925" w:rsidTr="001711AF">
        <w:trPr>
          <w:jc w:val="center"/>
        </w:trPr>
        <w:tc>
          <w:tcPr>
            <w:tcW w:w="1820" w:type="dxa"/>
            <w:vMerge/>
            <w:shd w:val="clear" w:color="auto" w:fill="auto"/>
            <w:vAlign w:val="center"/>
          </w:tcPr>
          <w:p w:rsidR="001711AF" w:rsidRPr="008D3925" w:rsidRDefault="001711AF" w:rsidP="001711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72" w:type="dxa"/>
            <w:shd w:val="clear" w:color="auto" w:fill="auto"/>
            <w:vAlign w:val="center"/>
          </w:tcPr>
          <w:p w:rsidR="001711AF" w:rsidRPr="008D3925" w:rsidRDefault="001711AF" w:rsidP="00171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the database</w:t>
            </w:r>
          </w:p>
        </w:tc>
        <w:tc>
          <w:tcPr>
            <w:tcW w:w="1538" w:type="dxa"/>
            <w:shd w:val="clear" w:color="auto" w:fill="auto"/>
            <w:vAlign w:val="center"/>
          </w:tcPr>
          <w:p w:rsidR="001711AF" w:rsidRPr="008D3925" w:rsidRDefault="003D5096" w:rsidP="00171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1711AF" w:rsidRPr="008D3925" w:rsidTr="001711AF">
        <w:trPr>
          <w:jc w:val="center"/>
        </w:trPr>
        <w:tc>
          <w:tcPr>
            <w:tcW w:w="1820" w:type="dxa"/>
            <w:vMerge w:val="restart"/>
            <w:shd w:val="clear" w:color="auto" w:fill="D9D9D9"/>
            <w:vAlign w:val="center"/>
          </w:tcPr>
          <w:p w:rsidR="001711AF" w:rsidRDefault="001711AF" w:rsidP="00171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 3:</w:t>
            </w:r>
          </w:p>
          <w:p w:rsidR="001711AF" w:rsidRPr="008D3925" w:rsidRDefault="001711AF" w:rsidP="001711A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Dorota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Hawro</w:t>
            </w:r>
            <w:proofErr w:type="spellEnd"/>
          </w:p>
        </w:tc>
        <w:tc>
          <w:tcPr>
            <w:tcW w:w="5272" w:type="dxa"/>
            <w:shd w:val="clear" w:color="auto" w:fill="D9D9D9"/>
            <w:vAlign w:val="center"/>
          </w:tcPr>
          <w:p w:rsidR="001711AF" w:rsidRPr="008D3925" w:rsidRDefault="001711AF" w:rsidP="00171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class diagram for given module – to be combined</w:t>
            </w:r>
          </w:p>
        </w:tc>
        <w:tc>
          <w:tcPr>
            <w:tcW w:w="1538" w:type="dxa"/>
            <w:shd w:val="clear" w:color="auto" w:fill="D9D9D9"/>
            <w:vAlign w:val="center"/>
          </w:tcPr>
          <w:p w:rsidR="001711AF" w:rsidRPr="008D3925" w:rsidRDefault="003D5096" w:rsidP="00171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1711AF" w:rsidRPr="008D3925" w:rsidTr="001711AF">
        <w:trPr>
          <w:jc w:val="center"/>
        </w:trPr>
        <w:tc>
          <w:tcPr>
            <w:tcW w:w="1820" w:type="dxa"/>
            <w:vMerge/>
            <w:shd w:val="clear" w:color="auto" w:fill="D9D9D9"/>
            <w:vAlign w:val="center"/>
          </w:tcPr>
          <w:p w:rsidR="001711AF" w:rsidRPr="008D3925" w:rsidRDefault="001711AF" w:rsidP="001711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72" w:type="dxa"/>
            <w:shd w:val="clear" w:color="auto" w:fill="D9D9D9"/>
            <w:vAlign w:val="center"/>
          </w:tcPr>
          <w:p w:rsidR="001711AF" w:rsidRPr="008D3925" w:rsidRDefault="001711AF" w:rsidP="00171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general structure for the GUI</w:t>
            </w:r>
          </w:p>
        </w:tc>
        <w:tc>
          <w:tcPr>
            <w:tcW w:w="1538" w:type="dxa"/>
            <w:shd w:val="clear" w:color="auto" w:fill="D9D9D9"/>
            <w:vAlign w:val="center"/>
          </w:tcPr>
          <w:p w:rsidR="001711AF" w:rsidRPr="008D3925" w:rsidRDefault="003D5096" w:rsidP="00171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1711AF" w:rsidRPr="008D3925" w:rsidTr="001711AF">
        <w:trPr>
          <w:jc w:val="center"/>
        </w:trPr>
        <w:tc>
          <w:tcPr>
            <w:tcW w:w="1820" w:type="dxa"/>
            <w:vMerge/>
            <w:shd w:val="clear" w:color="auto" w:fill="D9D9D9"/>
            <w:vAlign w:val="center"/>
          </w:tcPr>
          <w:p w:rsidR="001711AF" w:rsidRPr="008D3925" w:rsidRDefault="001711AF" w:rsidP="001711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72" w:type="dxa"/>
            <w:shd w:val="clear" w:color="auto" w:fill="D9D9D9"/>
            <w:vAlign w:val="center"/>
          </w:tcPr>
          <w:p w:rsidR="001711AF" w:rsidRPr="008D3925" w:rsidRDefault="001711AF" w:rsidP="00171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the database</w:t>
            </w:r>
          </w:p>
        </w:tc>
        <w:tc>
          <w:tcPr>
            <w:tcW w:w="1538" w:type="dxa"/>
            <w:shd w:val="clear" w:color="auto" w:fill="D9D9D9"/>
            <w:vAlign w:val="center"/>
          </w:tcPr>
          <w:p w:rsidR="001711AF" w:rsidRPr="008D3925" w:rsidRDefault="003D5096" w:rsidP="00171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1711AF" w:rsidRPr="008D3925" w:rsidTr="001711AF">
        <w:trPr>
          <w:jc w:val="center"/>
        </w:trPr>
        <w:tc>
          <w:tcPr>
            <w:tcW w:w="1820" w:type="dxa"/>
            <w:vMerge w:val="restart"/>
            <w:shd w:val="clear" w:color="auto" w:fill="auto"/>
            <w:vAlign w:val="center"/>
          </w:tcPr>
          <w:p w:rsidR="001711AF" w:rsidRDefault="001711AF" w:rsidP="00171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 4:</w:t>
            </w:r>
          </w:p>
          <w:p w:rsidR="001711AF" w:rsidRPr="008D3925" w:rsidRDefault="001711AF" w:rsidP="00171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Sanjeev </w:t>
            </w:r>
            <w:proofErr w:type="spellStart"/>
            <w:r>
              <w:rPr>
                <w:rFonts w:ascii="Arial" w:hAnsi="Arial" w:cs="Arial"/>
              </w:rPr>
              <w:t>Ponnapula</w:t>
            </w:r>
            <w:proofErr w:type="spellEnd"/>
          </w:p>
        </w:tc>
        <w:tc>
          <w:tcPr>
            <w:tcW w:w="5272" w:type="dxa"/>
            <w:shd w:val="clear" w:color="auto" w:fill="auto"/>
            <w:vAlign w:val="center"/>
          </w:tcPr>
          <w:p w:rsidR="001711AF" w:rsidRPr="008D3925" w:rsidRDefault="001711AF" w:rsidP="00171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class diagram for given module – to be combined</w:t>
            </w:r>
          </w:p>
        </w:tc>
        <w:tc>
          <w:tcPr>
            <w:tcW w:w="1538" w:type="dxa"/>
            <w:shd w:val="clear" w:color="auto" w:fill="auto"/>
            <w:vAlign w:val="center"/>
          </w:tcPr>
          <w:p w:rsidR="001711AF" w:rsidRPr="008D3925" w:rsidRDefault="003D5096" w:rsidP="00171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1711AF" w:rsidRPr="008D3925" w:rsidTr="001711AF">
        <w:trPr>
          <w:jc w:val="center"/>
        </w:trPr>
        <w:tc>
          <w:tcPr>
            <w:tcW w:w="1820" w:type="dxa"/>
            <w:vMerge/>
            <w:shd w:val="clear" w:color="auto" w:fill="auto"/>
            <w:vAlign w:val="center"/>
          </w:tcPr>
          <w:p w:rsidR="001711AF" w:rsidRPr="008D3925" w:rsidRDefault="001711AF" w:rsidP="001711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72" w:type="dxa"/>
            <w:shd w:val="clear" w:color="auto" w:fill="auto"/>
            <w:vAlign w:val="center"/>
          </w:tcPr>
          <w:p w:rsidR="001711AF" w:rsidRPr="008D3925" w:rsidRDefault="001711AF" w:rsidP="00171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general structure for the GUI</w:t>
            </w:r>
          </w:p>
        </w:tc>
        <w:tc>
          <w:tcPr>
            <w:tcW w:w="1538" w:type="dxa"/>
            <w:shd w:val="clear" w:color="auto" w:fill="auto"/>
            <w:vAlign w:val="center"/>
          </w:tcPr>
          <w:p w:rsidR="001711AF" w:rsidRPr="008D3925" w:rsidRDefault="003D5096" w:rsidP="00171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1711AF" w:rsidRPr="008D3925" w:rsidTr="001711AF">
        <w:trPr>
          <w:jc w:val="center"/>
        </w:trPr>
        <w:tc>
          <w:tcPr>
            <w:tcW w:w="1820" w:type="dxa"/>
            <w:vMerge/>
            <w:shd w:val="clear" w:color="auto" w:fill="auto"/>
            <w:vAlign w:val="center"/>
          </w:tcPr>
          <w:p w:rsidR="001711AF" w:rsidRPr="008D3925" w:rsidRDefault="001711AF" w:rsidP="001711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72" w:type="dxa"/>
            <w:shd w:val="clear" w:color="auto" w:fill="auto"/>
            <w:vAlign w:val="center"/>
          </w:tcPr>
          <w:p w:rsidR="001711AF" w:rsidRPr="008D3925" w:rsidRDefault="001711AF" w:rsidP="00171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 on the logic behind the Authentication module </w:t>
            </w:r>
          </w:p>
        </w:tc>
        <w:tc>
          <w:tcPr>
            <w:tcW w:w="1538" w:type="dxa"/>
            <w:shd w:val="clear" w:color="auto" w:fill="auto"/>
            <w:vAlign w:val="center"/>
          </w:tcPr>
          <w:p w:rsidR="001711AF" w:rsidRPr="008D3925" w:rsidRDefault="003D5096" w:rsidP="00171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1711AF" w:rsidRPr="008D3925" w:rsidTr="001711AF">
        <w:trPr>
          <w:jc w:val="center"/>
        </w:trPr>
        <w:tc>
          <w:tcPr>
            <w:tcW w:w="1820" w:type="dxa"/>
            <w:vMerge w:val="restart"/>
            <w:shd w:val="clear" w:color="auto" w:fill="D9D9D9"/>
            <w:vAlign w:val="center"/>
          </w:tcPr>
          <w:p w:rsidR="001711AF" w:rsidRDefault="001711AF" w:rsidP="00171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 5:</w:t>
            </w:r>
          </w:p>
          <w:p w:rsidR="001711AF" w:rsidRPr="008D3925" w:rsidRDefault="001711AF" w:rsidP="001711A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Zaidan</w:t>
            </w:r>
            <w:proofErr w:type="spellEnd"/>
          </w:p>
        </w:tc>
        <w:tc>
          <w:tcPr>
            <w:tcW w:w="5272" w:type="dxa"/>
            <w:shd w:val="clear" w:color="auto" w:fill="D9D9D9"/>
            <w:vAlign w:val="center"/>
          </w:tcPr>
          <w:p w:rsidR="001711AF" w:rsidRPr="008D3925" w:rsidRDefault="001711AF" w:rsidP="00171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class diagram for given module – to be combined</w:t>
            </w:r>
          </w:p>
        </w:tc>
        <w:tc>
          <w:tcPr>
            <w:tcW w:w="1538" w:type="dxa"/>
            <w:shd w:val="clear" w:color="auto" w:fill="D9D9D9"/>
            <w:vAlign w:val="center"/>
          </w:tcPr>
          <w:p w:rsidR="001711AF" w:rsidRPr="008D3925" w:rsidRDefault="003D5096" w:rsidP="00171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1711AF" w:rsidRPr="008D3925" w:rsidTr="001711AF">
        <w:trPr>
          <w:jc w:val="center"/>
        </w:trPr>
        <w:tc>
          <w:tcPr>
            <w:tcW w:w="1820" w:type="dxa"/>
            <w:vMerge/>
            <w:shd w:val="clear" w:color="auto" w:fill="D9D9D9"/>
          </w:tcPr>
          <w:p w:rsidR="001711AF" w:rsidRPr="008D3925" w:rsidRDefault="001711AF" w:rsidP="001711AF">
            <w:pPr>
              <w:rPr>
                <w:rFonts w:ascii="Arial" w:hAnsi="Arial" w:cs="Arial"/>
              </w:rPr>
            </w:pPr>
          </w:p>
        </w:tc>
        <w:tc>
          <w:tcPr>
            <w:tcW w:w="5272" w:type="dxa"/>
            <w:shd w:val="clear" w:color="auto" w:fill="D9D9D9"/>
            <w:vAlign w:val="center"/>
          </w:tcPr>
          <w:p w:rsidR="001711AF" w:rsidRPr="008D3925" w:rsidRDefault="001711AF" w:rsidP="00171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general structure for the GUI</w:t>
            </w:r>
          </w:p>
        </w:tc>
        <w:tc>
          <w:tcPr>
            <w:tcW w:w="1538" w:type="dxa"/>
            <w:shd w:val="clear" w:color="auto" w:fill="D9D9D9"/>
            <w:vAlign w:val="center"/>
          </w:tcPr>
          <w:p w:rsidR="001711AF" w:rsidRPr="008D3925" w:rsidRDefault="003D5096" w:rsidP="00171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1711AF" w:rsidRPr="008D3925" w:rsidTr="001711AF">
        <w:trPr>
          <w:jc w:val="center"/>
        </w:trPr>
        <w:tc>
          <w:tcPr>
            <w:tcW w:w="1820" w:type="dxa"/>
            <w:vMerge/>
            <w:shd w:val="clear" w:color="auto" w:fill="D9D9D9"/>
          </w:tcPr>
          <w:p w:rsidR="001711AF" w:rsidRPr="008D3925" w:rsidRDefault="001711AF" w:rsidP="001711AF">
            <w:pPr>
              <w:rPr>
                <w:rFonts w:ascii="Arial" w:hAnsi="Arial" w:cs="Arial"/>
              </w:rPr>
            </w:pPr>
          </w:p>
        </w:tc>
        <w:tc>
          <w:tcPr>
            <w:tcW w:w="5272" w:type="dxa"/>
            <w:shd w:val="clear" w:color="auto" w:fill="D9D9D9"/>
            <w:vAlign w:val="center"/>
          </w:tcPr>
          <w:p w:rsidR="001711AF" w:rsidRPr="008D3925" w:rsidRDefault="001711AF" w:rsidP="00171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 on the logic behind the Authentication module </w:t>
            </w:r>
          </w:p>
        </w:tc>
        <w:tc>
          <w:tcPr>
            <w:tcW w:w="1538" w:type="dxa"/>
            <w:shd w:val="clear" w:color="auto" w:fill="D9D9D9"/>
            <w:vAlign w:val="center"/>
          </w:tcPr>
          <w:p w:rsidR="001711AF" w:rsidRPr="008D3925" w:rsidRDefault="003D5096" w:rsidP="001711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</w:tbl>
    <w:p w:rsidR="00517396" w:rsidRPr="00517396" w:rsidRDefault="00517396" w:rsidP="00517396"/>
    <w:p w:rsidR="00517396" w:rsidRDefault="00517396" w:rsidP="00A02970">
      <w:pPr>
        <w:jc w:val="center"/>
      </w:pPr>
      <w:r>
        <w:t>Max three rows per group member</w:t>
      </w:r>
      <w:r w:rsidR="00A02970">
        <w:t>. Task status: (C) completed (O) ongoing (X) no report</w:t>
      </w:r>
    </w:p>
    <w:p w:rsidR="00A02970" w:rsidRDefault="003C50BB" w:rsidP="00A02970">
      <w:pPr>
        <w:pStyle w:val="Heading2"/>
        <w:rPr>
          <w:b w:val="0"/>
          <w:i w:val="0"/>
        </w:rPr>
      </w:pPr>
      <w:r>
        <w:rPr>
          <w:b w:val="0"/>
          <w:i w:val="0"/>
        </w:rPr>
        <w:br w:type="page"/>
      </w:r>
      <w:r w:rsidR="00517396" w:rsidRPr="00517396">
        <w:rPr>
          <w:b w:val="0"/>
          <w:i w:val="0"/>
        </w:rPr>
        <w:lastRenderedPageBreak/>
        <w:t>P</w:t>
      </w:r>
      <w:r w:rsidR="00A02970" w:rsidRPr="00517396">
        <w:rPr>
          <w:b w:val="0"/>
          <w:i w:val="0"/>
        </w:rPr>
        <w:t>lan for next week</w:t>
      </w:r>
    </w:p>
    <w:p w:rsidR="003C50BB" w:rsidRPr="003C50BB" w:rsidRDefault="003C50BB" w:rsidP="003C50B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5272"/>
        <w:gridCol w:w="1538"/>
      </w:tblGrid>
      <w:tr w:rsidR="003C50BB" w:rsidRPr="008D3925" w:rsidTr="003D5096">
        <w:trPr>
          <w:jc w:val="center"/>
        </w:trPr>
        <w:tc>
          <w:tcPr>
            <w:tcW w:w="1820" w:type="dxa"/>
            <w:shd w:val="clear" w:color="auto" w:fill="auto"/>
            <w:vAlign w:val="center"/>
          </w:tcPr>
          <w:p w:rsidR="003C50BB" w:rsidRPr="008D3925" w:rsidRDefault="003C50BB" w:rsidP="00A55EED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5272" w:type="dxa"/>
            <w:shd w:val="clear" w:color="auto" w:fill="auto"/>
            <w:vAlign w:val="center"/>
          </w:tcPr>
          <w:p w:rsidR="003C50BB" w:rsidRPr="008D3925" w:rsidRDefault="003C50BB" w:rsidP="00A55EED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Description</w:t>
            </w:r>
          </w:p>
        </w:tc>
        <w:tc>
          <w:tcPr>
            <w:tcW w:w="1538" w:type="dxa"/>
            <w:shd w:val="clear" w:color="auto" w:fill="auto"/>
            <w:vAlign w:val="center"/>
          </w:tcPr>
          <w:p w:rsidR="003C50BB" w:rsidRPr="008D3925" w:rsidRDefault="003C50BB" w:rsidP="00A55EED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Status</w:t>
            </w:r>
          </w:p>
        </w:tc>
      </w:tr>
      <w:tr w:rsidR="003D5096" w:rsidRPr="008D3925" w:rsidTr="003D5096">
        <w:trPr>
          <w:jc w:val="center"/>
        </w:trPr>
        <w:tc>
          <w:tcPr>
            <w:tcW w:w="1820" w:type="dxa"/>
            <w:vMerge w:val="restart"/>
            <w:shd w:val="clear" w:color="auto" w:fill="D9D9D9"/>
            <w:vAlign w:val="center"/>
          </w:tcPr>
          <w:p w:rsidR="003D5096" w:rsidRDefault="003D5096" w:rsidP="003D509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Person 1:</w:t>
            </w:r>
          </w:p>
          <w:p w:rsidR="003D5096" w:rsidRPr="008D3925" w:rsidRDefault="003D5096" w:rsidP="003D509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Ismail </w:t>
            </w:r>
            <w:proofErr w:type="spellStart"/>
            <w:r>
              <w:rPr>
                <w:rFonts w:ascii="Arial" w:hAnsi="Arial" w:cs="Arial"/>
                <w:sz w:val="22"/>
              </w:rPr>
              <w:t>Abukar</w:t>
            </w:r>
            <w:proofErr w:type="spellEnd"/>
          </w:p>
        </w:tc>
        <w:tc>
          <w:tcPr>
            <w:tcW w:w="5272" w:type="dxa"/>
            <w:shd w:val="clear" w:color="auto" w:fill="D9D9D9"/>
            <w:vAlign w:val="center"/>
          </w:tcPr>
          <w:p w:rsidR="003D5096" w:rsidRPr="008D3925" w:rsidRDefault="003D5096" w:rsidP="003D5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class diagram for given module – to be combined</w:t>
            </w:r>
          </w:p>
        </w:tc>
        <w:tc>
          <w:tcPr>
            <w:tcW w:w="1538" w:type="dxa"/>
            <w:shd w:val="clear" w:color="auto" w:fill="D9D9D9"/>
            <w:vAlign w:val="center"/>
          </w:tcPr>
          <w:p w:rsidR="003D5096" w:rsidRPr="008D3925" w:rsidRDefault="003D5096" w:rsidP="003D50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D5096" w:rsidRPr="008D3925" w:rsidTr="003D5096">
        <w:trPr>
          <w:jc w:val="center"/>
        </w:trPr>
        <w:tc>
          <w:tcPr>
            <w:tcW w:w="1820" w:type="dxa"/>
            <w:vMerge/>
            <w:shd w:val="clear" w:color="auto" w:fill="D9D9D9"/>
            <w:vAlign w:val="center"/>
          </w:tcPr>
          <w:p w:rsidR="003D5096" w:rsidRPr="008D3925" w:rsidRDefault="003D5096" w:rsidP="003D50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72" w:type="dxa"/>
            <w:shd w:val="clear" w:color="auto" w:fill="D9D9D9"/>
            <w:vAlign w:val="center"/>
          </w:tcPr>
          <w:p w:rsidR="003D5096" w:rsidRPr="008D3925" w:rsidRDefault="003D5096" w:rsidP="003D5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general structure for the GUI</w:t>
            </w:r>
          </w:p>
        </w:tc>
        <w:tc>
          <w:tcPr>
            <w:tcW w:w="1538" w:type="dxa"/>
            <w:shd w:val="clear" w:color="auto" w:fill="D9D9D9"/>
            <w:vAlign w:val="center"/>
          </w:tcPr>
          <w:p w:rsidR="003D5096" w:rsidRPr="008D3925" w:rsidRDefault="003D5096" w:rsidP="003D50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D5096" w:rsidRPr="008D3925" w:rsidTr="003D5096">
        <w:trPr>
          <w:jc w:val="center"/>
        </w:trPr>
        <w:tc>
          <w:tcPr>
            <w:tcW w:w="1820" w:type="dxa"/>
            <w:vMerge/>
            <w:shd w:val="clear" w:color="auto" w:fill="D9D9D9"/>
            <w:vAlign w:val="center"/>
          </w:tcPr>
          <w:p w:rsidR="003D5096" w:rsidRPr="008D3925" w:rsidRDefault="003D5096" w:rsidP="003D50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72" w:type="dxa"/>
            <w:shd w:val="clear" w:color="auto" w:fill="D9D9D9"/>
            <w:vAlign w:val="center"/>
          </w:tcPr>
          <w:p w:rsidR="003D5096" w:rsidRPr="008D3925" w:rsidRDefault="003D5096" w:rsidP="003D5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the database</w:t>
            </w:r>
          </w:p>
        </w:tc>
        <w:tc>
          <w:tcPr>
            <w:tcW w:w="1538" w:type="dxa"/>
            <w:shd w:val="clear" w:color="auto" w:fill="D9D9D9"/>
            <w:vAlign w:val="center"/>
          </w:tcPr>
          <w:p w:rsidR="003D5096" w:rsidRPr="008D3925" w:rsidRDefault="003D5096" w:rsidP="003D50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D5096" w:rsidRPr="008D3925" w:rsidTr="003D5096">
        <w:trPr>
          <w:jc w:val="center"/>
        </w:trPr>
        <w:tc>
          <w:tcPr>
            <w:tcW w:w="1820" w:type="dxa"/>
            <w:vMerge w:val="restart"/>
            <w:shd w:val="clear" w:color="auto" w:fill="auto"/>
            <w:vAlign w:val="center"/>
          </w:tcPr>
          <w:p w:rsidR="003D5096" w:rsidRDefault="003D5096" w:rsidP="003D50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 2:</w:t>
            </w:r>
          </w:p>
          <w:p w:rsidR="003D5096" w:rsidRPr="008D3925" w:rsidRDefault="003D5096" w:rsidP="003D50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Amy Dowse</w:t>
            </w:r>
          </w:p>
        </w:tc>
        <w:tc>
          <w:tcPr>
            <w:tcW w:w="5272" w:type="dxa"/>
            <w:shd w:val="clear" w:color="auto" w:fill="auto"/>
            <w:vAlign w:val="center"/>
          </w:tcPr>
          <w:p w:rsidR="003D5096" w:rsidRPr="008D3925" w:rsidRDefault="003D5096" w:rsidP="003D5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class diagram for given module – to be combined</w:t>
            </w:r>
          </w:p>
        </w:tc>
        <w:tc>
          <w:tcPr>
            <w:tcW w:w="1538" w:type="dxa"/>
            <w:shd w:val="clear" w:color="auto" w:fill="auto"/>
            <w:vAlign w:val="center"/>
          </w:tcPr>
          <w:p w:rsidR="003D5096" w:rsidRPr="008D3925" w:rsidRDefault="003D5096" w:rsidP="003D50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D5096" w:rsidRPr="008D3925" w:rsidTr="003D5096">
        <w:trPr>
          <w:jc w:val="center"/>
        </w:trPr>
        <w:tc>
          <w:tcPr>
            <w:tcW w:w="1820" w:type="dxa"/>
            <w:vMerge/>
            <w:shd w:val="clear" w:color="auto" w:fill="auto"/>
            <w:vAlign w:val="center"/>
          </w:tcPr>
          <w:p w:rsidR="003D5096" w:rsidRPr="008D3925" w:rsidRDefault="003D5096" w:rsidP="003D50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72" w:type="dxa"/>
            <w:shd w:val="clear" w:color="auto" w:fill="auto"/>
            <w:vAlign w:val="center"/>
          </w:tcPr>
          <w:p w:rsidR="003D5096" w:rsidRPr="008D3925" w:rsidRDefault="003D5096" w:rsidP="003D5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general structure for the GUI</w:t>
            </w:r>
          </w:p>
        </w:tc>
        <w:tc>
          <w:tcPr>
            <w:tcW w:w="1538" w:type="dxa"/>
            <w:shd w:val="clear" w:color="auto" w:fill="auto"/>
            <w:vAlign w:val="center"/>
          </w:tcPr>
          <w:p w:rsidR="003D5096" w:rsidRPr="008D3925" w:rsidRDefault="003D5096" w:rsidP="003D50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D5096" w:rsidRPr="008D3925" w:rsidTr="003D5096">
        <w:trPr>
          <w:jc w:val="center"/>
        </w:trPr>
        <w:tc>
          <w:tcPr>
            <w:tcW w:w="1820" w:type="dxa"/>
            <w:vMerge/>
            <w:shd w:val="clear" w:color="auto" w:fill="auto"/>
            <w:vAlign w:val="center"/>
          </w:tcPr>
          <w:p w:rsidR="003D5096" w:rsidRPr="008D3925" w:rsidRDefault="003D5096" w:rsidP="003D50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72" w:type="dxa"/>
            <w:shd w:val="clear" w:color="auto" w:fill="auto"/>
            <w:vAlign w:val="center"/>
          </w:tcPr>
          <w:p w:rsidR="003D5096" w:rsidRPr="008D3925" w:rsidRDefault="003D5096" w:rsidP="003D5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the database</w:t>
            </w:r>
          </w:p>
        </w:tc>
        <w:tc>
          <w:tcPr>
            <w:tcW w:w="1538" w:type="dxa"/>
            <w:shd w:val="clear" w:color="auto" w:fill="auto"/>
            <w:vAlign w:val="center"/>
          </w:tcPr>
          <w:p w:rsidR="003D5096" w:rsidRPr="008D3925" w:rsidRDefault="003D5096" w:rsidP="003D50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D5096" w:rsidRPr="008D3925" w:rsidTr="003D5096">
        <w:trPr>
          <w:jc w:val="center"/>
        </w:trPr>
        <w:tc>
          <w:tcPr>
            <w:tcW w:w="1820" w:type="dxa"/>
            <w:vMerge w:val="restart"/>
            <w:shd w:val="clear" w:color="auto" w:fill="D9D9D9"/>
            <w:vAlign w:val="center"/>
          </w:tcPr>
          <w:p w:rsidR="003D5096" w:rsidRDefault="003D5096" w:rsidP="003D50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 3:</w:t>
            </w:r>
          </w:p>
          <w:p w:rsidR="003D5096" w:rsidRPr="008D3925" w:rsidRDefault="003D5096" w:rsidP="003D509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Dorota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Hawro</w:t>
            </w:r>
            <w:proofErr w:type="spellEnd"/>
          </w:p>
        </w:tc>
        <w:tc>
          <w:tcPr>
            <w:tcW w:w="5272" w:type="dxa"/>
            <w:shd w:val="clear" w:color="auto" w:fill="D9D9D9"/>
            <w:vAlign w:val="center"/>
          </w:tcPr>
          <w:p w:rsidR="003D5096" w:rsidRPr="008D3925" w:rsidRDefault="003D5096" w:rsidP="003D5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class diagram for given module – to be combined</w:t>
            </w:r>
          </w:p>
        </w:tc>
        <w:tc>
          <w:tcPr>
            <w:tcW w:w="1538" w:type="dxa"/>
            <w:shd w:val="clear" w:color="auto" w:fill="D9D9D9"/>
            <w:vAlign w:val="center"/>
          </w:tcPr>
          <w:p w:rsidR="003D5096" w:rsidRPr="008D3925" w:rsidRDefault="003D5096" w:rsidP="003D50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D5096" w:rsidRPr="008D3925" w:rsidTr="003D5096">
        <w:trPr>
          <w:jc w:val="center"/>
        </w:trPr>
        <w:tc>
          <w:tcPr>
            <w:tcW w:w="1820" w:type="dxa"/>
            <w:vMerge/>
            <w:shd w:val="clear" w:color="auto" w:fill="D9D9D9"/>
            <w:vAlign w:val="center"/>
          </w:tcPr>
          <w:p w:rsidR="003D5096" w:rsidRPr="008D3925" w:rsidRDefault="003D5096" w:rsidP="003D50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72" w:type="dxa"/>
            <w:shd w:val="clear" w:color="auto" w:fill="D9D9D9"/>
            <w:vAlign w:val="center"/>
          </w:tcPr>
          <w:p w:rsidR="003D5096" w:rsidRPr="008D3925" w:rsidRDefault="003D5096" w:rsidP="003D5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general structure for the GUI</w:t>
            </w:r>
          </w:p>
        </w:tc>
        <w:tc>
          <w:tcPr>
            <w:tcW w:w="1538" w:type="dxa"/>
            <w:shd w:val="clear" w:color="auto" w:fill="D9D9D9"/>
            <w:vAlign w:val="center"/>
          </w:tcPr>
          <w:p w:rsidR="003D5096" w:rsidRPr="008D3925" w:rsidRDefault="003D5096" w:rsidP="003D50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D5096" w:rsidRPr="008D3925" w:rsidTr="003D5096">
        <w:trPr>
          <w:jc w:val="center"/>
        </w:trPr>
        <w:tc>
          <w:tcPr>
            <w:tcW w:w="1820" w:type="dxa"/>
            <w:vMerge/>
            <w:shd w:val="clear" w:color="auto" w:fill="D9D9D9"/>
            <w:vAlign w:val="center"/>
          </w:tcPr>
          <w:p w:rsidR="003D5096" w:rsidRPr="008D3925" w:rsidRDefault="003D5096" w:rsidP="003D50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72" w:type="dxa"/>
            <w:shd w:val="clear" w:color="auto" w:fill="D9D9D9"/>
            <w:vAlign w:val="center"/>
          </w:tcPr>
          <w:p w:rsidR="003D5096" w:rsidRPr="008D3925" w:rsidRDefault="003D5096" w:rsidP="003D5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the database</w:t>
            </w:r>
          </w:p>
        </w:tc>
        <w:tc>
          <w:tcPr>
            <w:tcW w:w="1538" w:type="dxa"/>
            <w:shd w:val="clear" w:color="auto" w:fill="D9D9D9"/>
            <w:vAlign w:val="center"/>
          </w:tcPr>
          <w:p w:rsidR="003D5096" w:rsidRPr="008D3925" w:rsidRDefault="003D5096" w:rsidP="003D50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D5096" w:rsidRPr="008D3925" w:rsidTr="003D5096">
        <w:trPr>
          <w:jc w:val="center"/>
        </w:trPr>
        <w:tc>
          <w:tcPr>
            <w:tcW w:w="1820" w:type="dxa"/>
            <w:vMerge w:val="restart"/>
            <w:shd w:val="clear" w:color="auto" w:fill="auto"/>
            <w:vAlign w:val="center"/>
          </w:tcPr>
          <w:p w:rsidR="003D5096" w:rsidRDefault="003D5096" w:rsidP="003D50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 4:</w:t>
            </w:r>
          </w:p>
          <w:p w:rsidR="003D5096" w:rsidRPr="008D3925" w:rsidRDefault="003D5096" w:rsidP="003D50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Sanjeev </w:t>
            </w:r>
            <w:proofErr w:type="spellStart"/>
            <w:r>
              <w:rPr>
                <w:rFonts w:ascii="Arial" w:hAnsi="Arial" w:cs="Arial"/>
              </w:rPr>
              <w:t>Ponnapula</w:t>
            </w:r>
            <w:proofErr w:type="spellEnd"/>
          </w:p>
        </w:tc>
        <w:tc>
          <w:tcPr>
            <w:tcW w:w="5272" w:type="dxa"/>
            <w:shd w:val="clear" w:color="auto" w:fill="auto"/>
            <w:vAlign w:val="center"/>
          </w:tcPr>
          <w:p w:rsidR="003D5096" w:rsidRPr="008D3925" w:rsidRDefault="003D5096" w:rsidP="003D5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class diagram for given module – to be combined</w:t>
            </w:r>
          </w:p>
        </w:tc>
        <w:tc>
          <w:tcPr>
            <w:tcW w:w="1538" w:type="dxa"/>
            <w:shd w:val="clear" w:color="auto" w:fill="auto"/>
            <w:vAlign w:val="center"/>
          </w:tcPr>
          <w:p w:rsidR="003D5096" w:rsidRPr="008D3925" w:rsidRDefault="003D5096" w:rsidP="003D50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D5096" w:rsidRPr="008D3925" w:rsidTr="003D5096">
        <w:trPr>
          <w:jc w:val="center"/>
        </w:trPr>
        <w:tc>
          <w:tcPr>
            <w:tcW w:w="1820" w:type="dxa"/>
            <w:vMerge/>
            <w:shd w:val="clear" w:color="auto" w:fill="auto"/>
            <w:vAlign w:val="center"/>
          </w:tcPr>
          <w:p w:rsidR="003D5096" w:rsidRPr="008D3925" w:rsidRDefault="003D5096" w:rsidP="003D50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72" w:type="dxa"/>
            <w:shd w:val="clear" w:color="auto" w:fill="auto"/>
            <w:vAlign w:val="center"/>
          </w:tcPr>
          <w:p w:rsidR="003D5096" w:rsidRPr="008D3925" w:rsidRDefault="003D5096" w:rsidP="003D5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general structure for the GUI</w:t>
            </w:r>
          </w:p>
        </w:tc>
        <w:tc>
          <w:tcPr>
            <w:tcW w:w="1538" w:type="dxa"/>
            <w:shd w:val="clear" w:color="auto" w:fill="auto"/>
            <w:vAlign w:val="center"/>
          </w:tcPr>
          <w:p w:rsidR="003D5096" w:rsidRPr="008D3925" w:rsidRDefault="003D5096" w:rsidP="003D50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D5096" w:rsidRPr="008D3925" w:rsidTr="003D5096">
        <w:trPr>
          <w:jc w:val="center"/>
        </w:trPr>
        <w:tc>
          <w:tcPr>
            <w:tcW w:w="1820" w:type="dxa"/>
            <w:vMerge/>
            <w:shd w:val="clear" w:color="auto" w:fill="auto"/>
            <w:vAlign w:val="center"/>
          </w:tcPr>
          <w:p w:rsidR="003D5096" w:rsidRPr="008D3925" w:rsidRDefault="003D5096" w:rsidP="003D50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72" w:type="dxa"/>
            <w:shd w:val="clear" w:color="auto" w:fill="auto"/>
            <w:vAlign w:val="center"/>
          </w:tcPr>
          <w:p w:rsidR="003D5096" w:rsidRPr="008D3925" w:rsidRDefault="003D5096" w:rsidP="003D5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 on the logic behind the Authentication module </w:t>
            </w:r>
          </w:p>
        </w:tc>
        <w:tc>
          <w:tcPr>
            <w:tcW w:w="1538" w:type="dxa"/>
            <w:shd w:val="clear" w:color="auto" w:fill="auto"/>
            <w:vAlign w:val="center"/>
          </w:tcPr>
          <w:p w:rsidR="003D5096" w:rsidRPr="008D3925" w:rsidRDefault="003D5096" w:rsidP="003D50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D5096" w:rsidRPr="008D3925" w:rsidTr="003D5096">
        <w:trPr>
          <w:jc w:val="center"/>
        </w:trPr>
        <w:tc>
          <w:tcPr>
            <w:tcW w:w="1820" w:type="dxa"/>
            <w:vMerge w:val="restart"/>
            <w:shd w:val="clear" w:color="auto" w:fill="D9D9D9"/>
            <w:vAlign w:val="center"/>
          </w:tcPr>
          <w:p w:rsidR="003D5096" w:rsidRDefault="003D5096" w:rsidP="003D50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 5:</w:t>
            </w:r>
          </w:p>
          <w:p w:rsidR="003D5096" w:rsidRPr="008D3925" w:rsidRDefault="003D5096" w:rsidP="003D509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Zaidan</w:t>
            </w:r>
            <w:proofErr w:type="spellEnd"/>
          </w:p>
        </w:tc>
        <w:tc>
          <w:tcPr>
            <w:tcW w:w="5272" w:type="dxa"/>
            <w:shd w:val="clear" w:color="auto" w:fill="D9D9D9"/>
            <w:vAlign w:val="center"/>
          </w:tcPr>
          <w:p w:rsidR="003D5096" w:rsidRPr="008D3925" w:rsidRDefault="003D5096" w:rsidP="003D5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class diagram for given module – to be combined</w:t>
            </w:r>
          </w:p>
        </w:tc>
        <w:tc>
          <w:tcPr>
            <w:tcW w:w="1538" w:type="dxa"/>
            <w:shd w:val="clear" w:color="auto" w:fill="D9D9D9"/>
            <w:vAlign w:val="center"/>
          </w:tcPr>
          <w:p w:rsidR="003D5096" w:rsidRPr="008D3925" w:rsidRDefault="003D5096" w:rsidP="003D50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D5096" w:rsidRPr="008D3925" w:rsidTr="003D5096">
        <w:trPr>
          <w:jc w:val="center"/>
        </w:trPr>
        <w:tc>
          <w:tcPr>
            <w:tcW w:w="1820" w:type="dxa"/>
            <w:vMerge/>
            <w:shd w:val="clear" w:color="auto" w:fill="D9D9D9"/>
          </w:tcPr>
          <w:p w:rsidR="003D5096" w:rsidRPr="008D3925" w:rsidRDefault="003D5096" w:rsidP="003D5096">
            <w:pPr>
              <w:rPr>
                <w:rFonts w:ascii="Arial" w:hAnsi="Arial" w:cs="Arial"/>
              </w:rPr>
            </w:pPr>
          </w:p>
        </w:tc>
        <w:tc>
          <w:tcPr>
            <w:tcW w:w="5272" w:type="dxa"/>
            <w:shd w:val="clear" w:color="auto" w:fill="D9D9D9"/>
            <w:vAlign w:val="center"/>
          </w:tcPr>
          <w:p w:rsidR="003D5096" w:rsidRPr="008D3925" w:rsidRDefault="003D5096" w:rsidP="003D5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general structure for the GUI</w:t>
            </w:r>
          </w:p>
        </w:tc>
        <w:tc>
          <w:tcPr>
            <w:tcW w:w="1538" w:type="dxa"/>
            <w:shd w:val="clear" w:color="auto" w:fill="D9D9D9"/>
            <w:vAlign w:val="center"/>
          </w:tcPr>
          <w:p w:rsidR="003D5096" w:rsidRPr="008D3925" w:rsidRDefault="003D5096" w:rsidP="003D50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3D5096" w:rsidRPr="008D3925" w:rsidTr="003D5096">
        <w:trPr>
          <w:jc w:val="center"/>
        </w:trPr>
        <w:tc>
          <w:tcPr>
            <w:tcW w:w="1820" w:type="dxa"/>
            <w:vMerge/>
            <w:shd w:val="clear" w:color="auto" w:fill="D9D9D9"/>
          </w:tcPr>
          <w:p w:rsidR="003D5096" w:rsidRPr="008D3925" w:rsidRDefault="003D5096" w:rsidP="003D5096">
            <w:pPr>
              <w:rPr>
                <w:rFonts w:ascii="Arial" w:hAnsi="Arial" w:cs="Arial"/>
              </w:rPr>
            </w:pPr>
          </w:p>
        </w:tc>
        <w:tc>
          <w:tcPr>
            <w:tcW w:w="5272" w:type="dxa"/>
            <w:shd w:val="clear" w:color="auto" w:fill="D9D9D9"/>
            <w:vAlign w:val="center"/>
          </w:tcPr>
          <w:p w:rsidR="003D5096" w:rsidRPr="008D3925" w:rsidRDefault="003D5096" w:rsidP="003D5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 on the logic behind the Authentication module </w:t>
            </w:r>
          </w:p>
        </w:tc>
        <w:tc>
          <w:tcPr>
            <w:tcW w:w="1538" w:type="dxa"/>
            <w:shd w:val="clear" w:color="auto" w:fill="D9D9D9"/>
            <w:vAlign w:val="center"/>
          </w:tcPr>
          <w:p w:rsidR="003D5096" w:rsidRPr="008D3925" w:rsidRDefault="003D5096" w:rsidP="003D50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</w:tbl>
    <w:p w:rsidR="00A02970" w:rsidRPr="00517396" w:rsidRDefault="00A02970" w:rsidP="00A02970"/>
    <w:p w:rsidR="00A02970" w:rsidRDefault="00A02970" w:rsidP="00A02970">
      <w:pPr>
        <w:jc w:val="center"/>
      </w:pPr>
      <w:r>
        <w:t>Max three rows per group member. Task status: (N) new (O) ongoing (X) no report</w:t>
      </w:r>
    </w:p>
    <w:p w:rsidR="00A02970" w:rsidRPr="00517396" w:rsidRDefault="00A02970" w:rsidP="00A02970"/>
    <w:p w:rsidR="00A02970" w:rsidRPr="00517396" w:rsidRDefault="00A02970" w:rsidP="00A02970">
      <w:pPr>
        <w:pStyle w:val="Heading2"/>
        <w:rPr>
          <w:b w:val="0"/>
          <w:i w:val="0"/>
        </w:rPr>
      </w:pPr>
      <w:r>
        <w:rPr>
          <w:b w:val="0"/>
          <w:i w:val="0"/>
        </w:rPr>
        <w:t>Other Issues and Risks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A02970" w:rsidTr="008D3925">
        <w:tc>
          <w:tcPr>
            <w:tcW w:w="8856" w:type="dxa"/>
            <w:shd w:val="clear" w:color="auto" w:fill="auto"/>
          </w:tcPr>
          <w:p w:rsidR="00A02970" w:rsidRDefault="00A02970" w:rsidP="00A02970"/>
          <w:p w:rsidR="00A02970" w:rsidRPr="00A70DB8" w:rsidRDefault="00A70DB8" w:rsidP="00A02970">
            <w:pPr>
              <w:rPr>
                <w:rFonts w:ascii="Arial" w:hAnsi="Arial" w:cs="Arial"/>
              </w:rPr>
            </w:pPr>
            <w:bookmarkStart w:id="0" w:name="_GoBack"/>
            <w:r w:rsidRPr="00A70DB8">
              <w:rPr>
                <w:rFonts w:ascii="Arial" w:hAnsi="Arial" w:cs="Arial"/>
              </w:rPr>
              <w:t>There are a lot of ambiguities and design decisions to make – it takes time to discuss these and get all group members together so we are risking taking a lot of time doing this which will then impact the rest of the project (time wise)</w:t>
            </w:r>
          </w:p>
          <w:bookmarkEnd w:id="0"/>
          <w:p w:rsidR="00A02970" w:rsidRDefault="00A02970" w:rsidP="00A02970"/>
          <w:p w:rsidR="00A02970" w:rsidRDefault="00A02970" w:rsidP="00A02970"/>
          <w:p w:rsidR="00A02970" w:rsidRDefault="00A02970" w:rsidP="00A02970"/>
          <w:p w:rsidR="00A02970" w:rsidRDefault="00A02970" w:rsidP="00A02970"/>
        </w:tc>
      </w:tr>
    </w:tbl>
    <w:p w:rsidR="003D0787" w:rsidRPr="00517396" w:rsidRDefault="003D0787" w:rsidP="003D0787"/>
    <w:sectPr w:rsidR="003D0787" w:rsidRPr="00517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96"/>
    <w:rsid w:val="000F6B18"/>
    <w:rsid w:val="0012259C"/>
    <w:rsid w:val="001711AF"/>
    <w:rsid w:val="00282EC9"/>
    <w:rsid w:val="003C50BB"/>
    <w:rsid w:val="003D0787"/>
    <w:rsid w:val="003D5096"/>
    <w:rsid w:val="00517396"/>
    <w:rsid w:val="00846E7D"/>
    <w:rsid w:val="008D3925"/>
    <w:rsid w:val="008F237A"/>
    <w:rsid w:val="00A019DD"/>
    <w:rsid w:val="00A02970"/>
    <w:rsid w:val="00A70DB8"/>
    <w:rsid w:val="00C5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988D047"/>
  <w15:chartTrackingRefBased/>
  <w15:docId w15:val="{DC73B11A-C627-48DE-8CA3-078A8F1D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rPr>
      <w:i/>
      <w:iCs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widowControl w:val="0"/>
      <w:tabs>
        <w:tab w:val="center" w:pos="4153"/>
        <w:tab w:val="right" w:pos="8306"/>
      </w:tabs>
      <w:overflowPunct w:val="0"/>
      <w:autoSpaceDE w:val="0"/>
      <w:textAlignment w:val="baseline"/>
    </w:pPr>
    <w:rPr>
      <w:sz w:val="20"/>
      <w:szCs w:val="20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17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Checkpoint Meeting (Group Project Template)</vt:lpstr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Checkpoint Meeting (Group Project Template)</dc:title>
  <dc:subject/>
  <dc:creator>Dept of Comp Sci</dc:creator>
  <cp:keywords/>
  <cp:lastModifiedBy>Amy</cp:lastModifiedBy>
  <cp:revision>8</cp:revision>
  <cp:lastPrinted>1900-01-01T00:00:00Z</cp:lastPrinted>
  <dcterms:created xsi:type="dcterms:W3CDTF">2017-01-19T12:51:00Z</dcterms:created>
  <dcterms:modified xsi:type="dcterms:W3CDTF">2017-01-26T12:34:00Z</dcterms:modified>
</cp:coreProperties>
</file>