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290D" w14:textId="6FCB9C53" w:rsidR="0054650D" w:rsidRPr="00FE2F81" w:rsidRDefault="0054650D" w:rsidP="00687684">
      <w:pPr>
        <w:keepNext/>
        <w:spacing w:after="0" w:line="360" w:lineRule="auto"/>
        <w:ind w:firstLine="39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2F81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</w:t>
      </w:r>
    </w:p>
    <w:p w14:paraId="188419C7" w14:textId="6DA38AF1" w:rsidR="00D25686" w:rsidRPr="00D25686" w:rsidRDefault="00D25686" w:rsidP="00D25686">
      <w:pPr>
        <w:keepNext/>
        <w:spacing w:after="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D25686">
        <w:rPr>
          <w:rFonts w:ascii="Times New Roman" w:hAnsi="Times New Roman" w:cs="Times New Roman"/>
          <w:sz w:val="28"/>
          <w:szCs w:val="28"/>
        </w:rPr>
        <w:t>Рассмотрим транспортную сеть (задача о кратчайшем маршруте) (ри</w:t>
      </w:r>
      <w:r w:rsidR="00CC7C9C">
        <w:rPr>
          <w:rFonts w:ascii="Times New Roman" w:hAnsi="Times New Roman" w:cs="Times New Roman"/>
          <w:sz w:val="28"/>
          <w:szCs w:val="28"/>
        </w:rPr>
        <w:t>с.</w:t>
      </w:r>
      <w:r w:rsidRPr="00D25686">
        <w:rPr>
          <w:rFonts w:ascii="Times New Roman" w:hAnsi="Times New Roman" w:cs="Times New Roman"/>
          <w:sz w:val="28"/>
          <w:szCs w:val="28"/>
        </w:rPr>
        <w:t xml:space="preserve"> 1).</w:t>
      </w:r>
    </w:p>
    <w:p w14:paraId="54973F73" w14:textId="04AE84F1" w:rsidR="009E00DD" w:rsidRDefault="00D25686" w:rsidP="00D25686">
      <w:pPr>
        <w:keepNext/>
        <w:spacing w:after="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D25686">
        <w:rPr>
          <w:rFonts w:ascii="Times New Roman" w:hAnsi="Times New Roman" w:cs="Times New Roman"/>
          <w:sz w:val="28"/>
          <w:szCs w:val="28"/>
        </w:rPr>
        <w:t>Пусть w[</w:t>
      </w:r>
      <w:proofErr w:type="spellStart"/>
      <w:r w:rsidRPr="00D25686">
        <w:rPr>
          <w:rFonts w:ascii="Times New Roman" w:hAnsi="Times New Roman" w:cs="Times New Roman"/>
          <w:sz w:val="28"/>
          <w:szCs w:val="28"/>
        </w:rPr>
        <w:t>i</w:t>
      </w:r>
      <w:r w:rsidR="001B2F6C" w:rsidRPr="001B2F6C">
        <w:rPr>
          <w:rFonts w:ascii="Times New Roman" w:hAnsi="Times New Roman" w:cs="Times New Roman"/>
          <w:sz w:val="28"/>
          <w:szCs w:val="28"/>
        </w:rPr>
        <w:t>,</w:t>
      </w:r>
      <w:r w:rsidRPr="00D25686">
        <w:rPr>
          <w:rFonts w:ascii="Times New Roman" w:hAnsi="Times New Roman" w:cs="Times New Roman"/>
          <w:sz w:val="28"/>
          <w:szCs w:val="28"/>
        </w:rPr>
        <w:t>j</w:t>
      </w:r>
      <w:proofErr w:type="spellEnd"/>
      <w:r w:rsidRPr="00D25686">
        <w:rPr>
          <w:rFonts w:ascii="Times New Roman" w:hAnsi="Times New Roman" w:cs="Times New Roman"/>
          <w:sz w:val="28"/>
          <w:szCs w:val="28"/>
        </w:rPr>
        <w:t xml:space="preserve">] – расстояние (или стоимость переезда) от пункта i в пункт j (на рисунке заданы числами у каждой стрелки). Необходимо выбрать такой путь от пункта </w:t>
      </w:r>
      <w:r w:rsidR="00EE5ECB">
        <w:rPr>
          <w:rFonts w:ascii="Times New Roman" w:hAnsi="Times New Roman" w:cs="Times New Roman"/>
          <w:sz w:val="28"/>
          <w:szCs w:val="28"/>
        </w:rPr>
        <w:t>«</w:t>
      </w:r>
      <w:r w:rsidRPr="00D25686">
        <w:rPr>
          <w:rFonts w:ascii="Times New Roman" w:hAnsi="Times New Roman" w:cs="Times New Roman"/>
          <w:sz w:val="28"/>
          <w:szCs w:val="28"/>
        </w:rPr>
        <w:t>Чел</w:t>
      </w:r>
      <w:r w:rsidR="00EE5ECB">
        <w:rPr>
          <w:rFonts w:ascii="Times New Roman" w:hAnsi="Times New Roman" w:cs="Times New Roman"/>
          <w:sz w:val="28"/>
          <w:szCs w:val="28"/>
        </w:rPr>
        <w:t>»</w:t>
      </w:r>
      <w:r w:rsidRPr="00D25686">
        <w:rPr>
          <w:rFonts w:ascii="Times New Roman" w:hAnsi="Times New Roman" w:cs="Times New Roman"/>
          <w:sz w:val="28"/>
          <w:szCs w:val="28"/>
        </w:rPr>
        <w:t xml:space="preserve"> до остальных пунктов, для которого его длина (или общая стоимость переезда) является минимальной.</w:t>
      </w:r>
    </w:p>
    <w:p w14:paraId="22C51D3B" w14:textId="787265E6" w:rsidR="00572550" w:rsidRPr="00572550" w:rsidRDefault="00572550" w:rsidP="00572550">
      <w:pPr>
        <w:keepNext/>
        <w:spacing w:after="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572550">
        <w:rPr>
          <w:rFonts w:ascii="Times New Roman" w:hAnsi="Times New Roman" w:cs="Times New Roman"/>
          <w:sz w:val="28"/>
          <w:szCs w:val="28"/>
        </w:rPr>
        <w:t xml:space="preserve">Нахождение в пункте называется состоянием системы, переезд из пункта в пункт – процессом перехода из одного состояния в другое. Таким образом, переезд из пункта </w:t>
      </w:r>
      <w:r w:rsidR="0003148C">
        <w:rPr>
          <w:rFonts w:ascii="Times New Roman" w:hAnsi="Times New Roman" w:cs="Times New Roman"/>
          <w:sz w:val="28"/>
          <w:szCs w:val="28"/>
        </w:rPr>
        <w:t>«</w:t>
      </w:r>
      <w:r w:rsidRPr="00572550">
        <w:rPr>
          <w:rFonts w:ascii="Times New Roman" w:hAnsi="Times New Roman" w:cs="Times New Roman"/>
          <w:sz w:val="28"/>
          <w:szCs w:val="28"/>
        </w:rPr>
        <w:t>Чел</w:t>
      </w:r>
      <w:r w:rsidR="0003148C">
        <w:rPr>
          <w:rFonts w:ascii="Times New Roman" w:hAnsi="Times New Roman" w:cs="Times New Roman"/>
          <w:sz w:val="28"/>
          <w:szCs w:val="28"/>
        </w:rPr>
        <w:t>»</w:t>
      </w:r>
      <w:r w:rsidRPr="00572550">
        <w:rPr>
          <w:rFonts w:ascii="Times New Roman" w:hAnsi="Times New Roman" w:cs="Times New Roman"/>
          <w:sz w:val="28"/>
          <w:szCs w:val="28"/>
        </w:rPr>
        <w:t xml:space="preserve"> в </w:t>
      </w:r>
      <w:r w:rsidR="0003148C">
        <w:rPr>
          <w:rFonts w:ascii="Times New Roman" w:hAnsi="Times New Roman" w:cs="Times New Roman"/>
          <w:sz w:val="28"/>
          <w:szCs w:val="28"/>
        </w:rPr>
        <w:t>«</w:t>
      </w:r>
      <w:r w:rsidRPr="00572550">
        <w:rPr>
          <w:rFonts w:ascii="Times New Roman" w:hAnsi="Times New Roman" w:cs="Times New Roman"/>
          <w:sz w:val="28"/>
          <w:szCs w:val="28"/>
        </w:rPr>
        <w:t>Екб</w:t>
      </w:r>
      <w:r w:rsidR="0003148C">
        <w:rPr>
          <w:rFonts w:ascii="Times New Roman" w:hAnsi="Times New Roman" w:cs="Times New Roman"/>
          <w:sz w:val="28"/>
          <w:szCs w:val="28"/>
        </w:rPr>
        <w:t>»</w:t>
      </w:r>
      <w:r w:rsidRPr="00572550">
        <w:rPr>
          <w:rFonts w:ascii="Times New Roman" w:hAnsi="Times New Roman" w:cs="Times New Roman"/>
          <w:sz w:val="28"/>
          <w:szCs w:val="28"/>
        </w:rPr>
        <w:t xml:space="preserve">, например, есть одношаговый процесс, а из пункта </w:t>
      </w:r>
      <w:r w:rsidR="009116B2">
        <w:rPr>
          <w:rFonts w:ascii="Times New Roman" w:hAnsi="Times New Roman" w:cs="Times New Roman"/>
          <w:sz w:val="28"/>
          <w:szCs w:val="28"/>
        </w:rPr>
        <w:t>«</w:t>
      </w:r>
      <w:r w:rsidRPr="00572550">
        <w:rPr>
          <w:rFonts w:ascii="Times New Roman" w:hAnsi="Times New Roman" w:cs="Times New Roman"/>
          <w:sz w:val="28"/>
          <w:szCs w:val="28"/>
        </w:rPr>
        <w:t>Чел</w:t>
      </w:r>
      <w:r w:rsidR="009116B2">
        <w:rPr>
          <w:rFonts w:ascii="Times New Roman" w:hAnsi="Times New Roman" w:cs="Times New Roman"/>
          <w:sz w:val="28"/>
          <w:szCs w:val="28"/>
        </w:rPr>
        <w:t>»</w:t>
      </w:r>
      <w:r w:rsidRPr="00572550">
        <w:rPr>
          <w:rFonts w:ascii="Times New Roman" w:hAnsi="Times New Roman" w:cs="Times New Roman"/>
          <w:sz w:val="28"/>
          <w:szCs w:val="28"/>
        </w:rPr>
        <w:t xml:space="preserve"> в другие пункты, не связанные с Челябинском,  – многошаговый процесс перехода из состояния </w:t>
      </w:r>
      <w:r w:rsidR="0003148C">
        <w:rPr>
          <w:rFonts w:ascii="Times New Roman" w:hAnsi="Times New Roman" w:cs="Times New Roman"/>
          <w:sz w:val="28"/>
          <w:szCs w:val="28"/>
        </w:rPr>
        <w:t>«</w:t>
      </w:r>
      <w:r w:rsidRPr="00572550">
        <w:rPr>
          <w:rFonts w:ascii="Times New Roman" w:hAnsi="Times New Roman" w:cs="Times New Roman"/>
          <w:sz w:val="28"/>
          <w:szCs w:val="28"/>
        </w:rPr>
        <w:t>Чел</w:t>
      </w:r>
      <w:r w:rsidR="0003148C">
        <w:rPr>
          <w:rFonts w:ascii="Times New Roman" w:hAnsi="Times New Roman" w:cs="Times New Roman"/>
          <w:sz w:val="28"/>
          <w:szCs w:val="28"/>
        </w:rPr>
        <w:t>»</w:t>
      </w:r>
      <w:r w:rsidRPr="00572550">
        <w:rPr>
          <w:rFonts w:ascii="Times New Roman" w:hAnsi="Times New Roman" w:cs="Times New Roman"/>
          <w:sz w:val="28"/>
          <w:szCs w:val="28"/>
        </w:rPr>
        <w:t xml:space="preserve"> в другое.</w:t>
      </w:r>
    </w:p>
    <w:p w14:paraId="6A68B286" w14:textId="7130B7B4" w:rsidR="00572550" w:rsidRPr="00572550" w:rsidRDefault="00792B1D" w:rsidP="0054253A">
      <w:pPr>
        <w:keepNext/>
        <w:spacing w:after="0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57255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FD7725" wp14:editId="69957099">
            <wp:simplePos x="0" y="0"/>
            <wp:positionH relativeFrom="margin">
              <wp:align>center</wp:align>
            </wp:positionH>
            <wp:positionV relativeFrom="paragraph">
              <wp:posOffset>1365885</wp:posOffset>
            </wp:positionV>
            <wp:extent cx="5305425" cy="3003477"/>
            <wp:effectExtent l="0" t="0" r="0" b="6985"/>
            <wp:wrapTopAndBottom/>
            <wp:docPr id="1907547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0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2550" w:rsidRPr="00572550">
        <w:rPr>
          <w:rFonts w:ascii="Times New Roman" w:hAnsi="Times New Roman" w:cs="Times New Roman"/>
          <w:sz w:val="28"/>
          <w:szCs w:val="28"/>
        </w:rPr>
        <w:t>Выбор процесса перехода из состояния i в состояние j называется стратегией. Пусть найден оптимальный (в данном случае минимальный)</w:t>
      </w:r>
      <w:r w:rsidR="0054253A">
        <w:rPr>
          <w:rFonts w:ascii="Times New Roman" w:hAnsi="Times New Roman" w:cs="Times New Roman"/>
          <w:sz w:val="28"/>
          <w:szCs w:val="28"/>
        </w:rPr>
        <w:t xml:space="preserve"> </w:t>
      </w:r>
      <w:r w:rsidR="00572550" w:rsidRPr="00572550">
        <w:rPr>
          <w:rFonts w:ascii="Times New Roman" w:hAnsi="Times New Roman" w:cs="Times New Roman"/>
          <w:sz w:val="28"/>
          <w:szCs w:val="28"/>
        </w:rPr>
        <w:t xml:space="preserve">маршрут и в настоящее время </w:t>
      </w:r>
      <w:r w:rsidR="00D22FA2">
        <w:rPr>
          <w:rFonts w:ascii="Times New Roman" w:hAnsi="Times New Roman" w:cs="Times New Roman"/>
          <w:sz w:val="28"/>
          <w:szCs w:val="28"/>
        </w:rPr>
        <w:t>мы</w:t>
      </w:r>
      <w:r w:rsidR="00572550" w:rsidRPr="00572550">
        <w:rPr>
          <w:rFonts w:ascii="Times New Roman" w:hAnsi="Times New Roman" w:cs="Times New Roman"/>
          <w:sz w:val="28"/>
          <w:szCs w:val="28"/>
        </w:rPr>
        <w:t xml:space="preserve"> находи</w:t>
      </w:r>
      <w:r w:rsidR="0021082F">
        <w:rPr>
          <w:rFonts w:ascii="Times New Roman" w:hAnsi="Times New Roman" w:cs="Times New Roman"/>
          <w:sz w:val="28"/>
          <w:szCs w:val="28"/>
        </w:rPr>
        <w:t>м</w:t>
      </w:r>
      <w:r w:rsidR="00572550" w:rsidRPr="00572550">
        <w:rPr>
          <w:rFonts w:ascii="Times New Roman" w:hAnsi="Times New Roman" w:cs="Times New Roman"/>
          <w:sz w:val="28"/>
          <w:szCs w:val="28"/>
        </w:rPr>
        <w:t>ся в его промежуточном пункте, тогда, независимо от пути достижения этого пункта (состояния), оптимальный путь из данного пункта до конечного состояния есть часть общего оптимального пути.</w:t>
      </w:r>
    </w:p>
    <w:p w14:paraId="1EA836D9" w14:textId="5D7008AF" w:rsidR="009E00DD" w:rsidRPr="009E00DD" w:rsidRDefault="009E00DD" w:rsidP="009E00DD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E00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E00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E00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E00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E00D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E00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E00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F6383" w:rsidRPr="008F638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9E00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92F9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Pr="009E00D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хема графа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транспортной сети</w:t>
      </w:r>
    </w:p>
    <w:p w14:paraId="084E4E8E" w14:textId="42ADBFE9" w:rsidR="00FB066C" w:rsidRPr="009E00DD" w:rsidRDefault="00FB066C" w:rsidP="00F332F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00B2C">
        <w:rPr>
          <w:rFonts w:ascii="Times New Roman" w:hAnsi="Times New Roman" w:cs="Times New Roman"/>
          <w:sz w:val="28"/>
          <w:szCs w:val="28"/>
        </w:rPr>
        <w:t>Используем принцип оптимальности, сформулированный Ричардом Беллманом: «каково бы ни было состояние системы перед очередным шагом, необходимо выбрать управление на данном шаге так, чтобы выигрыш на этом вместе с оптимальным доходом на всех последующих шагах был максимальным».</w:t>
      </w:r>
    </w:p>
    <w:p w14:paraId="295387A8" w14:textId="5A018275" w:rsidR="002F62CB" w:rsidRPr="00400B2C" w:rsidRDefault="00965C81" w:rsidP="00F332FE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F62CB" w:rsidRPr="00400B2C">
        <w:rPr>
          <w:rFonts w:ascii="Times New Roman" w:hAnsi="Times New Roman" w:cs="Times New Roman"/>
          <w:sz w:val="28"/>
          <w:szCs w:val="28"/>
        </w:rPr>
        <w:t>ля нахождения кратчайшего маршрута</w:t>
      </w:r>
      <w:r w:rsidR="00963545">
        <w:rPr>
          <w:rFonts w:ascii="Times New Roman" w:hAnsi="Times New Roman" w:cs="Times New Roman"/>
          <w:sz w:val="28"/>
          <w:szCs w:val="28"/>
        </w:rPr>
        <w:t xml:space="preserve"> и</w:t>
      </w:r>
      <w:r w:rsidR="00963545" w:rsidRPr="00400B2C">
        <w:rPr>
          <w:rFonts w:ascii="Times New Roman" w:hAnsi="Times New Roman" w:cs="Times New Roman"/>
          <w:sz w:val="28"/>
          <w:szCs w:val="28"/>
        </w:rPr>
        <w:t xml:space="preserve">спользуем алгоритм </w:t>
      </w:r>
      <w:proofErr w:type="spellStart"/>
      <w:r w:rsidR="00963545" w:rsidRPr="00400B2C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2F62CB" w:rsidRPr="00400B2C">
        <w:rPr>
          <w:rFonts w:ascii="Times New Roman" w:hAnsi="Times New Roman" w:cs="Times New Roman"/>
          <w:sz w:val="28"/>
          <w:szCs w:val="28"/>
        </w:rPr>
        <w:t>.</w:t>
      </w:r>
    </w:p>
    <w:p w14:paraId="0487F0E8" w14:textId="77777777" w:rsidR="002F62CB" w:rsidRPr="00FA7F5A" w:rsidRDefault="002F62CB" w:rsidP="00A676D5">
      <w:pPr>
        <w:spacing w:after="0" w:line="240" w:lineRule="auto"/>
        <w:rPr>
          <w:rFonts w:ascii="Courier New" w:hAnsi="Courier New" w:cs="Courier New"/>
          <w:sz w:val="25"/>
          <w:szCs w:val="25"/>
        </w:rPr>
      </w:pPr>
      <w:r w:rsidRPr="00FA7F5A">
        <w:rPr>
          <w:rFonts w:ascii="Courier New" w:hAnsi="Courier New" w:cs="Courier New"/>
          <w:sz w:val="25"/>
          <w:szCs w:val="25"/>
        </w:rPr>
        <w:t>выбрать начальную вершину – город Челябинск</w:t>
      </w:r>
    </w:p>
    <w:p w14:paraId="6E31A296" w14:textId="77777777" w:rsidR="002F62CB" w:rsidRPr="00FA7F5A" w:rsidRDefault="002F62CB" w:rsidP="00A676D5">
      <w:pPr>
        <w:spacing w:after="0" w:line="240" w:lineRule="auto"/>
        <w:rPr>
          <w:rFonts w:ascii="Courier New" w:hAnsi="Courier New" w:cs="Courier New"/>
          <w:sz w:val="25"/>
          <w:szCs w:val="25"/>
        </w:rPr>
      </w:pPr>
      <w:r w:rsidRPr="00FA7F5A">
        <w:rPr>
          <w:rFonts w:ascii="Courier New" w:hAnsi="Courier New" w:cs="Courier New"/>
          <w:sz w:val="25"/>
          <w:szCs w:val="25"/>
        </w:rPr>
        <w:t>создать последовательность из вершин, соединенных с начальной</w:t>
      </w:r>
    </w:p>
    <w:p w14:paraId="01373813" w14:textId="77777777" w:rsidR="002F62CB" w:rsidRPr="00FA7F5A" w:rsidRDefault="002F62CB" w:rsidP="00A676D5">
      <w:pPr>
        <w:spacing w:after="0" w:line="240" w:lineRule="auto"/>
        <w:rPr>
          <w:rFonts w:ascii="Courier New" w:hAnsi="Courier New" w:cs="Courier New"/>
          <w:sz w:val="25"/>
          <w:szCs w:val="25"/>
        </w:rPr>
      </w:pPr>
      <w:proofErr w:type="spellStart"/>
      <w:r w:rsidRPr="00FA7F5A">
        <w:rPr>
          <w:rFonts w:ascii="Courier New" w:hAnsi="Courier New" w:cs="Courier New"/>
          <w:sz w:val="25"/>
          <w:szCs w:val="25"/>
        </w:rPr>
        <w:lastRenderedPageBreak/>
        <w:t>while</w:t>
      </w:r>
      <w:proofErr w:type="spellEnd"/>
      <w:r w:rsidRPr="00FA7F5A">
        <w:rPr>
          <w:rFonts w:ascii="Courier New" w:hAnsi="Courier New" w:cs="Courier New"/>
          <w:sz w:val="25"/>
          <w:szCs w:val="25"/>
        </w:rPr>
        <w:t xml:space="preserve"> есть необработанные вершины в последовательности </w:t>
      </w:r>
      <w:proofErr w:type="spellStart"/>
      <w:r w:rsidRPr="00FA7F5A">
        <w:rPr>
          <w:rFonts w:ascii="Courier New" w:hAnsi="Courier New" w:cs="Courier New"/>
          <w:sz w:val="25"/>
          <w:szCs w:val="25"/>
        </w:rPr>
        <w:t>do</w:t>
      </w:r>
      <w:proofErr w:type="spellEnd"/>
    </w:p>
    <w:p w14:paraId="3E6EF3D0" w14:textId="77777777" w:rsidR="002F62CB" w:rsidRPr="00FA7F5A" w:rsidRDefault="002F62CB" w:rsidP="00A676D5">
      <w:pPr>
        <w:spacing w:after="0" w:line="240" w:lineRule="auto"/>
        <w:ind w:left="708"/>
        <w:rPr>
          <w:rFonts w:ascii="Courier New" w:hAnsi="Courier New" w:cs="Courier New"/>
          <w:sz w:val="25"/>
          <w:szCs w:val="25"/>
        </w:rPr>
      </w:pPr>
      <w:r w:rsidRPr="00FA7F5A">
        <w:rPr>
          <w:rFonts w:ascii="Courier New" w:hAnsi="Courier New" w:cs="Courier New"/>
          <w:sz w:val="25"/>
          <w:szCs w:val="25"/>
        </w:rPr>
        <w:t>выбрать вершину последовательности с кратчайшим расстоянием до начальной</w:t>
      </w:r>
    </w:p>
    <w:p w14:paraId="418C5445" w14:textId="77777777" w:rsidR="002F62CB" w:rsidRPr="00FA7F5A" w:rsidRDefault="002F62CB" w:rsidP="00A676D5">
      <w:pPr>
        <w:spacing w:after="0" w:line="240" w:lineRule="auto"/>
        <w:ind w:left="708"/>
        <w:rPr>
          <w:rFonts w:ascii="Courier New" w:hAnsi="Courier New" w:cs="Courier New"/>
          <w:sz w:val="25"/>
          <w:szCs w:val="25"/>
        </w:rPr>
      </w:pPr>
      <w:r w:rsidRPr="00FA7F5A">
        <w:rPr>
          <w:rFonts w:ascii="Courier New" w:hAnsi="Courier New" w:cs="Courier New"/>
          <w:sz w:val="25"/>
          <w:szCs w:val="25"/>
        </w:rPr>
        <w:t>добавить эту вершину и ведущее в нее ребро в дерево пути</w:t>
      </w:r>
    </w:p>
    <w:p w14:paraId="3F89BAFA" w14:textId="77777777" w:rsidR="002F62CB" w:rsidRPr="00FA7F5A" w:rsidRDefault="002F62CB" w:rsidP="00A676D5">
      <w:pPr>
        <w:spacing w:after="0" w:line="240" w:lineRule="auto"/>
        <w:ind w:left="708"/>
        <w:rPr>
          <w:rFonts w:ascii="Courier New" w:hAnsi="Courier New" w:cs="Courier New"/>
          <w:sz w:val="25"/>
          <w:szCs w:val="25"/>
        </w:rPr>
      </w:pPr>
      <w:r w:rsidRPr="00FA7F5A">
        <w:rPr>
          <w:rFonts w:ascii="Courier New" w:hAnsi="Courier New" w:cs="Courier New"/>
          <w:sz w:val="25"/>
          <w:szCs w:val="25"/>
        </w:rPr>
        <w:t>добавить в последовательность вершины, соединенные с добавленной</w:t>
      </w:r>
    </w:p>
    <w:p w14:paraId="21D6CF7B" w14:textId="77777777" w:rsidR="002F62CB" w:rsidRPr="00FA7F5A" w:rsidRDefault="002F62CB" w:rsidP="00A676D5">
      <w:pPr>
        <w:spacing w:after="0" w:line="240" w:lineRule="auto"/>
        <w:ind w:left="708"/>
        <w:rPr>
          <w:rFonts w:ascii="Courier New" w:hAnsi="Courier New" w:cs="Courier New"/>
          <w:sz w:val="25"/>
          <w:szCs w:val="25"/>
        </w:rPr>
      </w:pPr>
      <w:proofErr w:type="spellStart"/>
      <w:r w:rsidRPr="00FA7F5A">
        <w:rPr>
          <w:rFonts w:ascii="Courier New" w:hAnsi="Courier New" w:cs="Courier New"/>
          <w:sz w:val="25"/>
          <w:szCs w:val="25"/>
        </w:rPr>
        <w:t>for</w:t>
      </w:r>
      <w:proofErr w:type="spellEnd"/>
      <w:r w:rsidRPr="00FA7F5A">
        <w:rPr>
          <w:rFonts w:ascii="Courier New" w:hAnsi="Courier New" w:cs="Courier New"/>
          <w:sz w:val="25"/>
          <w:szCs w:val="25"/>
        </w:rPr>
        <w:t xml:space="preserve"> для всех вершин последовательности </w:t>
      </w:r>
      <w:proofErr w:type="spellStart"/>
      <w:r w:rsidRPr="00FA7F5A">
        <w:rPr>
          <w:rFonts w:ascii="Courier New" w:hAnsi="Courier New" w:cs="Courier New"/>
          <w:sz w:val="25"/>
          <w:szCs w:val="25"/>
        </w:rPr>
        <w:t>do</w:t>
      </w:r>
      <w:proofErr w:type="spellEnd"/>
    </w:p>
    <w:p w14:paraId="48E2602C" w14:textId="77777777" w:rsidR="002F62CB" w:rsidRPr="00FA7F5A" w:rsidRDefault="002F62CB" w:rsidP="00A676D5">
      <w:pPr>
        <w:spacing w:after="0" w:line="240" w:lineRule="auto"/>
        <w:ind w:left="1416"/>
        <w:rPr>
          <w:rFonts w:ascii="Courier New" w:hAnsi="Courier New" w:cs="Courier New"/>
          <w:sz w:val="25"/>
          <w:szCs w:val="25"/>
        </w:rPr>
      </w:pPr>
      <w:r w:rsidRPr="00FA7F5A">
        <w:rPr>
          <w:rFonts w:ascii="Courier New" w:hAnsi="Courier New" w:cs="Courier New"/>
          <w:sz w:val="25"/>
          <w:szCs w:val="25"/>
        </w:rPr>
        <w:t>добавить ребро, соединяющее ее с деревом и завершающее кратчайший путь к начальной вершине</w:t>
      </w:r>
    </w:p>
    <w:p w14:paraId="2F90648F" w14:textId="77777777" w:rsidR="002F62CB" w:rsidRPr="00FA7F5A" w:rsidRDefault="002F62CB" w:rsidP="00A676D5">
      <w:pPr>
        <w:spacing w:after="0" w:line="240" w:lineRule="auto"/>
        <w:ind w:left="708"/>
        <w:rPr>
          <w:rFonts w:ascii="Courier New" w:hAnsi="Courier New" w:cs="Courier New"/>
          <w:sz w:val="25"/>
          <w:szCs w:val="25"/>
        </w:rPr>
      </w:pPr>
      <w:proofErr w:type="spellStart"/>
      <w:r w:rsidRPr="00FA7F5A">
        <w:rPr>
          <w:rFonts w:ascii="Courier New" w:hAnsi="Courier New" w:cs="Courier New"/>
          <w:sz w:val="25"/>
          <w:szCs w:val="25"/>
        </w:rPr>
        <w:t>end</w:t>
      </w:r>
      <w:proofErr w:type="spellEnd"/>
      <w:r w:rsidRPr="00FA7F5A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A7F5A">
        <w:rPr>
          <w:rFonts w:ascii="Courier New" w:hAnsi="Courier New" w:cs="Courier New"/>
          <w:sz w:val="25"/>
          <w:szCs w:val="25"/>
        </w:rPr>
        <w:t>for</w:t>
      </w:r>
      <w:proofErr w:type="spellEnd"/>
    </w:p>
    <w:p w14:paraId="77D45F28" w14:textId="5B3F95A0" w:rsidR="002F62CB" w:rsidRPr="00F50CDF" w:rsidRDefault="002F62CB" w:rsidP="00A676D5">
      <w:pPr>
        <w:spacing w:after="0" w:line="240" w:lineRule="auto"/>
        <w:rPr>
          <w:rFonts w:ascii="Courier New" w:hAnsi="Courier New" w:cs="Courier New"/>
          <w:sz w:val="25"/>
          <w:szCs w:val="25"/>
          <w:lang w:val="en-US"/>
        </w:rPr>
      </w:pPr>
      <w:proofErr w:type="spellStart"/>
      <w:r w:rsidRPr="00FA7F5A">
        <w:rPr>
          <w:rFonts w:ascii="Courier New" w:hAnsi="Courier New" w:cs="Courier New"/>
          <w:sz w:val="25"/>
          <w:szCs w:val="25"/>
        </w:rPr>
        <w:t>end</w:t>
      </w:r>
      <w:proofErr w:type="spellEnd"/>
      <w:r w:rsidRPr="00FA7F5A">
        <w:rPr>
          <w:rFonts w:ascii="Courier New" w:hAnsi="Courier New" w:cs="Courier New"/>
          <w:sz w:val="25"/>
          <w:szCs w:val="25"/>
        </w:rPr>
        <w:t xml:space="preserve"> </w:t>
      </w:r>
      <w:proofErr w:type="spellStart"/>
      <w:r w:rsidRPr="00FA7F5A">
        <w:rPr>
          <w:rFonts w:ascii="Courier New" w:hAnsi="Courier New" w:cs="Courier New"/>
          <w:sz w:val="25"/>
          <w:szCs w:val="25"/>
        </w:rPr>
        <w:t>while</w:t>
      </w:r>
      <w:proofErr w:type="spellEnd"/>
    </w:p>
    <w:p w14:paraId="3EB98C9A" w14:textId="77777777" w:rsidR="006E7D2B" w:rsidRPr="00400B2C" w:rsidRDefault="006E7D2B" w:rsidP="00222BF8">
      <w:pPr>
        <w:spacing w:before="100" w:beforeAutospacing="1" w:after="100" w:afterAutospacing="1" w:line="240" w:lineRule="auto"/>
        <w:ind w:firstLine="39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0B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Обозначения</w:t>
      </w:r>
    </w:p>
    <w:p w14:paraId="2BDDAD77" w14:textId="77777777" w:rsidR="00ED3208" w:rsidRPr="00400B2C" w:rsidRDefault="006E7D2B" w:rsidP="003B4FC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B2C"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  <w:t xml:space="preserve">V </w:t>
      </w:r>
      <w:r w:rsidR="00ED3208" w:rsidRPr="00400B2C">
        <w:rPr>
          <w:rFonts w:ascii="Times New Roman" w:eastAsia="Times New Roman" w:hAnsi="Times New Roman" w:cs="Times New Roman"/>
          <w:sz w:val="28"/>
          <w:szCs w:val="28"/>
          <w:lang w:eastAsia="ru-RU"/>
        </w:rPr>
        <w:t>V – множество вершин графа;</w:t>
      </w:r>
    </w:p>
    <w:p w14:paraId="72546E98" w14:textId="77777777" w:rsidR="00ED3208" w:rsidRPr="00400B2C" w:rsidRDefault="00ED3208" w:rsidP="003B4FC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B2C">
        <w:rPr>
          <w:rFonts w:ascii="Times New Roman" w:eastAsia="Times New Roman" w:hAnsi="Times New Roman" w:cs="Times New Roman"/>
          <w:sz w:val="28"/>
          <w:szCs w:val="28"/>
          <w:lang w:eastAsia="ru-RU"/>
        </w:rPr>
        <w:t>E – множество рёбер графа;</w:t>
      </w:r>
    </w:p>
    <w:p w14:paraId="2C23AF30" w14:textId="71EEF358" w:rsidR="00ED3208" w:rsidRPr="00400B2C" w:rsidRDefault="00ED3208" w:rsidP="003B4FC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B2C">
        <w:rPr>
          <w:rFonts w:ascii="Times New Roman" w:eastAsia="Times New Roman" w:hAnsi="Times New Roman" w:cs="Times New Roman"/>
          <w:sz w:val="28"/>
          <w:szCs w:val="28"/>
          <w:lang w:eastAsia="ru-RU"/>
        </w:rPr>
        <w:t>w[</w:t>
      </w:r>
      <w:proofErr w:type="spellStart"/>
      <w:r w:rsidRPr="00400B2C">
        <w:rPr>
          <w:rFonts w:ascii="Times New Roman" w:eastAsia="Times New Roman" w:hAnsi="Times New Roman" w:cs="Times New Roman"/>
          <w:sz w:val="28"/>
          <w:szCs w:val="28"/>
          <w:lang w:eastAsia="ru-RU"/>
        </w:rPr>
        <w:t>i</w:t>
      </w:r>
      <w:r w:rsidR="001B2F6C" w:rsidRPr="00B270A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00B2C">
        <w:rPr>
          <w:rFonts w:ascii="Times New Roman" w:eastAsia="Times New Roman" w:hAnsi="Times New Roman" w:cs="Times New Roman"/>
          <w:sz w:val="28"/>
          <w:szCs w:val="28"/>
          <w:lang w:eastAsia="ru-RU"/>
        </w:rPr>
        <w:t>j</w:t>
      </w:r>
      <w:proofErr w:type="spellEnd"/>
      <w:r w:rsidRPr="00400B2C">
        <w:rPr>
          <w:rFonts w:ascii="Times New Roman" w:eastAsia="Times New Roman" w:hAnsi="Times New Roman" w:cs="Times New Roman"/>
          <w:sz w:val="28"/>
          <w:szCs w:val="28"/>
          <w:lang w:eastAsia="ru-RU"/>
        </w:rPr>
        <w:t>] – вес (длина) ребра i</w:t>
      </w:r>
      <w:r w:rsidR="001B2F6C" w:rsidRPr="00B270A5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D74C5" w:rsidRPr="00B270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0B2C">
        <w:rPr>
          <w:rFonts w:ascii="Times New Roman" w:eastAsia="Times New Roman" w:hAnsi="Times New Roman" w:cs="Times New Roman"/>
          <w:sz w:val="28"/>
          <w:szCs w:val="28"/>
          <w:lang w:eastAsia="ru-RU"/>
        </w:rPr>
        <w:t>j;</w:t>
      </w:r>
    </w:p>
    <w:p w14:paraId="7004828D" w14:textId="77777777" w:rsidR="00ED3208" w:rsidRPr="00400B2C" w:rsidRDefault="00ED3208" w:rsidP="003B4FC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B2C">
        <w:rPr>
          <w:rFonts w:ascii="Times New Roman" w:eastAsia="Times New Roman" w:hAnsi="Times New Roman" w:cs="Times New Roman"/>
          <w:sz w:val="28"/>
          <w:szCs w:val="28"/>
          <w:lang w:eastAsia="ru-RU"/>
        </w:rPr>
        <w:t>a – вершина, расстояния от которой ищутся;</w:t>
      </w:r>
    </w:p>
    <w:p w14:paraId="78114B50" w14:textId="77777777" w:rsidR="00ED3208" w:rsidRPr="00400B2C" w:rsidRDefault="00ED3208" w:rsidP="003B4FC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B2C">
        <w:rPr>
          <w:rFonts w:ascii="Times New Roman" w:eastAsia="Times New Roman" w:hAnsi="Times New Roman" w:cs="Times New Roman"/>
          <w:sz w:val="28"/>
          <w:szCs w:val="28"/>
          <w:lang w:eastAsia="ru-RU"/>
        </w:rPr>
        <w:t>U – множество посещённых вершин;</w:t>
      </w:r>
    </w:p>
    <w:p w14:paraId="4A833213" w14:textId="77777777" w:rsidR="00ED3208" w:rsidRPr="00400B2C" w:rsidRDefault="00ED3208" w:rsidP="003B4FC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B2C">
        <w:rPr>
          <w:rFonts w:ascii="Times New Roman" w:eastAsia="Times New Roman" w:hAnsi="Times New Roman" w:cs="Times New Roman"/>
          <w:sz w:val="28"/>
          <w:szCs w:val="28"/>
          <w:lang w:eastAsia="ru-RU"/>
        </w:rPr>
        <w:t>d[u] – по окончании работы алгоритма равно длине кратчайшего пути из a до вершины u;</w:t>
      </w:r>
    </w:p>
    <w:p w14:paraId="2624E00A" w14:textId="77777777" w:rsidR="00ED3208" w:rsidRPr="00400B2C" w:rsidRDefault="00ED3208" w:rsidP="003B4FC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B2C">
        <w:rPr>
          <w:rFonts w:ascii="Times New Roman" w:eastAsia="Times New Roman" w:hAnsi="Times New Roman" w:cs="Times New Roman"/>
          <w:sz w:val="28"/>
          <w:szCs w:val="28"/>
          <w:lang w:eastAsia="ru-RU"/>
        </w:rPr>
        <w:t>p[u] – по окончании работы алгоритма содержит кратчайший путь из a в u;</w:t>
      </w:r>
    </w:p>
    <w:p w14:paraId="6E4EF4B4" w14:textId="4BAAEC09" w:rsidR="006E7D2B" w:rsidRPr="00400B2C" w:rsidRDefault="00ED3208" w:rsidP="003B4FC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B2C">
        <w:rPr>
          <w:rFonts w:ascii="Times New Roman" w:eastAsia="Times New Roman" w:hAnsi="Times New Roman" w:cs="Times New Roman"/>
          <w:sz w:val="28"/>
          <w:szCs w:val="28"/>
          <w:lang w:eastAsia="ru-RU"/>
        </w:rPr>
        <w:t>v – текущая вершина, рассматриваемая алгоритмом.</w:t>
      </w:r>
    </w:p>
    <w:p w14:paraId="660E99FF" w14:textId="77777777" w:rsidR="006E7D2B" w:rsidRPr="00400B2C" w:rsidRDefault="006E7D2B" w:rsidP="003B4FC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0B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Псевдокод</w:t>
      </w:r>
    </w:p>
    <w:p w14:paraId="7C30ADD0" w14:textId="77777777" w:rsidR="0012088B" w:rsidRPr="00103361" w:rsidRDefault="0012088B" w:rsidP="00E67393">
      <w:pPr>
        <w:pStyle w:val="a3"/>
        <w:spacing w:before="0" w:beforeAutospacing="0" w:after="0" w:afterAutospacing="0"/>
        <w:rPr>
          <w:rFonts w:ascii="Courier New" w:hAnsi="Courier New" w:cs="Courier New"/>
          <w:sz w:val="25"/>
          <w:szCs w:val="25"/>
          <w:lang w:val="en-US"/>
        </w:rPr>
      </w:pPr>
      <w:r w:rsidRPr="00103361">
        <w:rPr>
          <w:rFonts w:ascii="Courier New" w:hAnsi="Courier New" w:cs="Courier New"/>
          <w:sz w:val="25"/>
          <w:szCs w:val="25"/>
        </w:rPr>
        <w:t>Присвоим</w:t>
      </w:r>
      <w:r w:rsidRPr="00103361">
        <w:rPr>
          <w:rFonts w:ascii="Courier New" w:hAnsi="Courier New" w:cs="Courier New"/>
          <w:sz w:val="25"/>
          <w:szCs w:val="25"/>
          <w:lang w:val="en-US"/>
        </w:rPr>
        <w:t xml:space="preserve"> d[a]←0, p[a]←0</w:t>
      </w:r>
    </w:p>
    <w:p w14:paraId="728908E2" w14:textId="77777777" w:rsidR="0012088B" w:rsidRPr="00103361" w:rsidRDefault="0012088B" w:rsidP="00E67393">
      <w:pPr>
        <w:pStyle w:val="a3"/>
        <w:spacing w:before="0" w:beforeAutospacing="0" w:after="0" w:afterAutospacing="0"/>
        <w:rPr>
          <w:rFonts w:ascii="Courier New" w:hAnsi="Courier New" w:cs="Courier New"/>
          <w:sz w:val="25"/>
          <w:szCs w:val="25"/>
        </w:rPr>
      </w:pPr>
      <w:r w:rsidRPr="00103361">
        <w:rPr>
          <w:rFonts w:ascii="Courier New" w:hAnsi="Courier New" w:cs="Courier New"/>
          <w:sz w:val="25"/>
          <w:szCs w:val="25"/>
        </w:rPr>
        <w:t xml:space="preserve">Для всех </w:t>
      </w:r>
      <w:proofErr w:type="spellStart"/>
      <w:r w:rsidRPr="00103361">
        <w:rPr>
          <w:rFonts w:ascii="Courier New" w:hAnsi="Courier New" w:cs="Courier New"/>
          <w:sz w:val="25"/>
          <w:szCs w:val="25"/>
        </w:rPr>
        <w:t>u</w:t>
      </w:r>
      <w:r w:rsidRPr="00103361">
        <w:rPr>
          <w:rFonts w:ascii="Cambria Math" w:hAnsi="Cambria Math" w:cs="Cambria Math"/>
          <w:sz w:val="25"/>
          <w:szCs w:val="25"/>
        </w:rPr>
        <w:t>∈</w:t>
      </w:r>
      <w:r w:rsidRPr="00103361">
        <w:rPr>
          <w:rFonts w:ascii="Courier New" w:hAnsi="Courier New" w:cs="Courier New"/>
          <w:sz w:val="25"/>
          <w:szCs w:val="25"/>
        </w:rPr>
        <w:t>V</w:t>
      </w:r>
      <w:proofErr w:type="spellEnd"/>
      <w:r w:rsidRPr="00103361">
        <w:rPr>
          <w:rFonts w:ascii="Courier New" w:hAnsi="Courier New" w:cs="Courier New"/>
          <w:sz w:val="25"/>
          <w:szCs w:val="25"/>
        </w:rPr>
        <w:t xml:space="preserve"> отличных от a присвоим d[u]←∞</w:t>
      </w:r>
    </w:p>
    <w:p w14:paraId="58871BB1" w14:textId="4C206347" w:rsidR="009D5CF1" w:rsidRPr="00103361" w:rsidRDefault="0012088B" w:rsidP="00E67393">
      <w:pPr>
        <w:pStyle w:val="a3"/>
        <w:spacing w:before="0" w:beforeAutospacing="0" w:after="0" w:afterAutospacing="0"/>
        <w:rPr>
          <w:rFonts w:ascii="Courier New" w:hAnsi="Courier New" w:cs="Courier New"/>
          <w:sz w:val="25"/>
          <w:szCs w:val="25"/>
          <w:lang w:val="en-US"/>
        </w:rPr>
      </w:pPr>
      <w:r w:rsidRPr="00103361">
        <w:rPr>
          <w:rFonts w:ascii="Courier New" w:hAnsi="Courier New" w:cs="Courier New"/>
          <w:sz w:val="25"/>
          <w:szCs w:val="25"/>
        </w:rPr>
        <w:t xml:space="preserve">Пока </w:t>
      </w:r>
      <w:r w:rsidRPr="00103361">
        <w:rPr>
          <w:rFonts w:ascii="Cambria Math" w:hAnsi="Cambria Math" w:cs="Cambria Math"/>
          <w:sz w:val="25"/>
          <w:szCs w:val="25"/>
        </w:rPr>
        <w:t>∃</w:t>
      </w:r>
      <w:r w:rsidRPr="00103361">
        <w:rPr>
          <w:rFonts w:ascii="Courier New" w:hAnsi="Courier New" w:cs="Courier New"/>
          <w:sz w:val="25"/>
          <w:szCs w:val="25"/>
        </w:rPr>
        <w:t>v</w:t>
      </w:r>
      <w:r w:rsidRPr="00103361">
        <w:rPr>
          <w:rFonts w:ascii="Cambria Math" w:hAnsi="Cambria Math" w:cs="Cambria Math"/>
          <w:sz w:val="25"/>
          <w:szCs w:val="25"/>
        </w:rPr>
        <w:t>∉</w:t>
      </w:r>
      <w:r w:rsidRPr="00103361">
        <w:rPr>
          <w:rFonts w:ascii="Courier New" w:hAnsi="Courier New" w:cs="Courier New"/>
          <w:sz w:val="25"/>
          <w:szCs w:val="25"/>
        </w:rPr>
        <w:t xml:space="preserve"> U</w:t>
      </w:r>
    </w:p>
    <w:p w14:paraId="0E26BDEA" w14:textId="44F7265A" w:rsidR="0012088B" w:rsidRPr="00103361" w:rsidRDefault="0012088B" w:rsidP="00E67393">
      <w:pPr>
        <w:pStyle w:val="a3"/>
        <w:spacing w:before="0" w:beforeAutospacing="0" w:after="0" w:afterAutospacing="0"/>
        <w:ind w:firstLine="708"/>
        <w:rPr>
          <w:rFonts w:ascii="Courier New" w:hAnsi="Courier New" w:cs="Courier New"/>
          <w:sz w:val="25"/>
          <w:szCs w:val="25"/>
        </w:rPr>
      </w:pPr>
      <w:r w:rsidRPr="00103361">
        <w:rPr>
          <w:rFonts w:ascii="Courier New" w:hAnsi="Courier New" w:cs="Courier New"/>
          <w:sz w:val="25"/>
          <w:szCs w:val="25"/>
        </w:rPr>
        <w:t>Пусть v</w:t>
      </w:r>
      <w:r w:rsidRPr="00103361">
        <w:rPr>
          <w:rFonts w:ascii="Cambria Math" w:hAnsi="Cambria Math" w:cs="Cambria Math"/>
          <w:sz w:val="25"/>
          <w:szCs w:val="25"/>
        </w:rPr>
        <w:t>∉</w:t>
      </w:r>
      <w:r w:rsidRPr="00103361">
        <w:rPr>
          <w:rFonts w:ascii="Courier New" w:hAnsi="Courier New" w:cs="Courier New"/>
          <w:sz w:val="25"/>
          <w:szCs w:val="25"/>
        </w:rPr>
        <w:t xml:space="preserve"> U – вершина с минимальным d[v] занесём v в U</w:t>
      </w:r>
    </w:p>
    <w:p w14:paraId="7F507E90" w14:textId="77777777" w:rsidR="0012088B" w:rsidRPr="00103361" w:rsidRDefault="0012088B" w:rsidP="00E67393">
      <w:pPr>
        <w:pStyle w:val="a3"/>
        <w:spacing w:before="0" w:beforeAutospacing="0" w:after="0" w:afterAutospacing="0"/>
        <w:ind w:left="708"/>
        <w:rPr>
          <w:rFonts w:ascii="Courier New" w:hAnsi="Courier New" w:cs="Courier New"/>
          <w:sz w:val="25"/>
          <w:szCs w:val="25"/>
        </w:rPr>
      </w:pPr>
      <w:r w:rsidRPr="00103361">
        <w:rPr>
          <w:rFonts w:ascii="Courier New" w:hAnsi="Courier New" w:cs="Courier New"/>
          <w:sz w:val="25"/>
          <w:szCs w:val="25"/>
        </w:rPr>
        <w:t>Для всех u</w:t>
      </w:r>
      <w:r w:rsidRPr="00103361">
        <w:rPr>
          <w:rFonts w:ascii="Cambria Math" w:hAnsi="Cambria Math" w:cs="Cambria Math"/>
          <w:sz w:val="25"/>
          <w:szCs w:val="25"/>
        </w:rPr>
        <w:t>∉</w:t>
      </w:r>
      <w:r w:rsidRPr="00103361">
        <w:rPr>
          <w:rFonts w:ascii="Courier New" w:hAnsi="Courier New" w:cs="Courier New"/>
          <w:sz w:val="25"/>
          <w:szCs w:val="25"/>
        </w:rPr>
        <w:t xml:space="preserve"> U таких, что </w:t>
      </w:r>
      <w:proofErr w:type="spellStart"/>
      <w:r w:rsidRPr="00103361">
        <w:rPr>
          <w:rFonts w:ascii="Courier New" w:hAnsi="Courier New" w:cs="Courier New"/>
          <w:sz w:val="25"/>
          <w:szCs w:val="25"/>
        </w:rPr>
        <w:t>vu</w:t>
      </w:r>
      <w:r w:rsidRPr="00103361">
        <w:rPr>
          <w:rFonts w:ascii="Cambria Math" w:hAnsi="Cambria Math" w:cs="Cambria Math"/>
          <w:sz w:val="25"/>
          <w:szCs w:val="25"/>
        </w:rPr>
        <w:t>∈</w:t>
      </w:r>
      <w:r w:rsidRPr="00103361">
        <w:rPr>
          <w:rFonts w:ascii="Courier New" w:hAnsi="Courier New" w:cs="Courier New"/>
          <w:sz w:val="25"/>
          <w:szCs w:val="25"/>
        </w:rPr>
        <w:t>E</w:t>
      </w:r>
      <w:proofErr w:type="spellEnd"/>
    </w:p>
    <w:p w14:paraId="4E14623B" w14:textId="30B4DA54" w:rsidR="0012088B" w:rsidRPr="00103361" w:rsidRDefault="0012088B" w:rsidP="00E67393">
      <w:pPr>
        <w:pStyle w:val="a3"/>
        <w:spacing w:before="0" w:beforeAutospacing="0" w:after="0" w:afterAutospacing="0"/>
        <w:ind w:left="708"/>
        <w:rPr>
          <w:rFonts w:ascii="Courier New" w:hAnsi="Courier New" w:cs="Courier New"/>
          <w:sz w:val="25"/>
          <w:szCs w:val="25"/>
        </w:rPr>
      </w:pPr>
      <w:r w:rsidRPr="00103361">
        <w:rPr>
          <w:rFonts w:ascii="Courier New" w:hAnsi="Courier New" w:cs="Courier New"/>
          <w:sz w:val="25"/>
          <w:szCs w:val="25"/>
        </w:rPr>
        <w:t>Если d[u]&gt;d[v]+w[</w:t>
      </w:r>
      <w:proofErr w:type="spellStart"/>
      <w:r w:rsidRPr="00103361">
        <w:rPr>
          <w:rFonts w:ascii="Courier New" w:hAnsi="Courier New" w:cs="Courier New"/>
          <w:sz w:val="25"/>
          <w:szCs w:val="25"/>
        </w:rPr>
        <w:t>v</w:t>
      </w:r>
      <w:r w:rsidR="00B270A5" w:rsidRPr="00B270A5">
        <w:rPr>
          <w:rFonts w:ascii="Courier New" w:hAnsi="Courier New" w:cs="Courier New"/>
          <w:sz w:val="25"/>
          <w:szCs w:val="25"/>
        </w:rPr>
        <w:t>,</w:t>
      </w:r>
      <w:r w:rsidRPr="00103361">
        <w:rPr>
          <w:rFonts w:ascii="Courier New" w:hAnsi="Courier New" w:cs="Courier New"/>
          <w:sz w:val="25"/>
          <w:szCs w:val="25"/>
        </w:rPr>
        <w:t>u</w:t>
      </w:r>
      <w:proofErr w:type="spellEnd"/>
      <w:r w:rsidRPr="00103361">
        <w:rPr>
          <w:rFonts w:ascii="Courier New" w:hAnsi="Courier New" w:cs="Courier New"/>
          <w:sz w:val="25"/>
          <w:szCs w:val="25"/>
        </w:rPr>
        <w:t>] то</w:t>
      </w:r>
    </w:p>
    <w:p w14:paraId="7F095E73" w14:textId="2528A0DC" w:rsidR="0012088B" w:rsidRPr="00103361" w:rsidRDefault="0012088B" w:rsidP="00E67393">
      <w:pPr>
        <w:pStyle w:val="a3"/>
        <w:spacing w:before="0" w:beforeAutospacing="0" w:after="0" w:afterAutospacing="0"/>
        <w:ind w:left="1416"/>
        <w:rPr>
          <w:rFonts w:ascii="Courier New" w:hAnsi="Courier New" w:cs="Courier New"/>
          <w:sz w:val="25"/>
          <w:szCs w:val="25"/>
        </w:rPr>
      </w:pPr>
      <w:r w:rsidRPr="00103361">
        <w:rPr>
          <w:rFonts w:ascii="Courier New" w:hAnsi="Courier New" w:cs="Courier New"/>
          <w:sz w:val="25"/>
          <w:szCs w:val="25"/>
        </w:rPr>
        <w:t>Изменим d[u]←d[v]+w[</w:t>
      </w:r>
      <w:proofErr w:type="spellStart"/>
      <w:r w:rsidRPr="00103361">
        <w:rPr>
          <w:rFonts w:ascii="Courier New" w:hAnsi="Courier New" w:cs="Courier New"/>
          <w:sz w:val="25"/>
          <w:szCs w:val="25"/>
        </w:rPr>
        <w:t>v</w:t>
      </w:r>
      <w:r w:rsidR="00B270A5" w:rsidRPr="00BB11DC">
        <w:rPr>
          <w:rFonts w:ascii="Courier New" w:hAnsi="Courier New" w:cs="Courier New"/>
          <w:sz w:val="25"/>
          <w:szCs w:val="25"/>
        </w:rPr>
        <w:t>,</w:t>
      </w:r>
      <w:r w:rsidRPr="00103361">
        <w:rPr>
          <w:rFonts w:ascii="Courier New" w:hAnsi="Courier New" w:cs="Courier New"/>
          <w:sz w:val="25"/>
          <w:szCs w:val="25"/>
        </w:rPr>
        <w:t>u</w:t>
      </w:r>
      <w:proofErr w:type="spellEnd"/>
      <w:r w:rsidRPr="00103361">
        <w:rPr>
          <w:rFonts w:ascii="Courier New" w:hAnsi="Courier New" w:cs="Courier New"/>
          <w:sz w:val="25"/>
          <w:szCs w:val="25"/>
        </w:rPr>
        <w:t>]</w:t>
      </w:r>
    </w:p>
    <w:p w14:paraId="202B7879" w14:textId="315C0633" w:rsidR="006E7D2B" w:rsidRDefault="0012088B" w:rsidP="00F50CDF">
      <w:pPr>
        <w:pStyle w:val="a3"/>
        <w:spacing w:before="0" w:beforeAutospacing="0" w:after="0" w:afterAutospacing="0"/>
        <w:ind w:left="1416"/>
        <w:rPr>
          <w:rStyle w:val="mwe-math-mathml-inline"/>
          <w:rFonts w:ascii="Courier New" w:hAnsi="Courier New" w:cs="Courier New"/>
          <w:sz w:val="28"/>
          <w:szCs w:val="28"/>
          <w:lang w:val="en-US"/>
        </w:rPr>
      </w:pPr>
      <w:r w:rsidRPr="00103361">
        <w:rPr>
          <w:rFonts w:ascii="Courier New" w:hAnsi="Courier New" w:cs="Courier New"/>
          <w:sz w:val="25"/>
          <w:szCs w:val="25"/>
        </w:rPr>
        <w:t>Изменим p[u]←(p[v],u)</w:t>
      </w:r>
      <w:r w:rsidR="006E7D2B" w:rsidRPr="00400B2C">
        <w:rPr>
          <w:rStyle w:val="mwe-math-mathml-inline"/>
          <w:rFonts w:ascii="Courier New" w:hAnsi="Courier New" w:cs="Courier New"/>
          <w:vanish/>
          <w:sz w:val="28"/>
          <w:szCs w:val="28"/>
          <w:lang w:val="en-US"/>
        </w:rPr>
        <w:t>p</w:t>
      </w:r>
      <w:r w:rsidR="006E7D2B" w:rsidRPr="00400B2C">
        <w:rPr>
          <w:rStyle w:val="mwe-math-mathml-inline"/>
          <w:rFonts w:ascii="Courier New" w:hAnsi="Courier New" w:cs="Courier New"/>
          <w:vanish/>
          <w:sz w:val="28"/>
          <w:szCs w:val="28"/>
        </w:rPr>
        <w:t>[</w:t>
      </w:r>
      <w:r w:rsidR="006E7D2B" w:rsidRPr="00400B2C">
        <w:rPr>
          <w:rStyle w:val="mwe-math-mathml-inline"/>
          <w:rFonts w:ascii="Courier New" w:hAnsi="Courier New" w:cs="Courier New"/>
          <w:vanish/>
          <w:sz w:val="28"/>
          <w:szCs w:val="28"/>
          <w:lang w:val="en-US"/>
        </w:rPr>
        <w:t>u</w:t>
      </w:r>
      <w:r w:rsidR="006E7D2B" w:rsidRPr="00400B2C">
        <w:rPr>
          <w:rStyle w:val="mwe-math-mathml-inline"/>
          <w:rFonts w:ascii="Courier New" w:hAnsi="Courier New" w:cs="Courier New"/>
          <w:vanish/>
          <w:sz w:val="28"/>
          <w:szCs w:val="28"/>
        </w:rPr>
        <w:t>] ← (</w:t>
      </w:r>
      <w:r w:rsidR="006E7D2B" w:rsidRPr="00400B2C">
        <w:rPr>
          <w:rStyle w:val="mwe-math-mathml-inline"/>
          <w:rFonts w:ascii="Courier New" w:hAnsi="Courier New" w:cs="Courier New"/>
          <w:vanish/>
          <w:sz w:val="28"/>
          <w:szCs w:val="28"/>
          <w:lang w:val="en-US"/>
        </w:rPr>
        <w:t>p</w:t>
      </w:r>
      <w:r w:rsidR="006E7D2B" w:rsidRPr="00400B2C">
        <w:rPr>
          <w:rStyle w:val="mwe-math-mathml-inline"/>
          <w:rFonts w:ascii="Courier New" w:hAnsi="Courier New" w:cs="Courier New"/>
          <w:vanish/>
          <w:sz w:val="28"/>
          <w:szCs w:val="28"/>
        </w:rPr>
        <w:t>[</w:t>
      </w:r>
      <w:r w:rsidR="006E7D2B" w:rsidRPr="00400B2C">
        <w:rPr>
          <w:rStyle w:val="mwe-math-mathml-inline"/>
          <w:rFonts w:ascii="Courier New" w:hAnsi="Courier New" w:cs="Courier New"/>
          <w:vanish/>
          <w:sz w:val="28"/>
          <w:szCs w:val="28"/>
          <w:lang w:val="en-US"/>
        </w:rPr>
        <w:t>v</w:t>
      </w:r>
      <w:r w:rsidR="006E7D2B" w:rsidRPr="00400B2C">
        <w:rPr>
          <w:rStyle w:val="mwe-math-mathml-inline"/>
          <w:rFonts w:ascii="Courier New" w:hAnsi="Courier New" w:cs="Courier New"/>
          <w:vanish/>
          <w:sz w:val="28"/>
          <w:szCs w:val="28"/>
        </w:rPr>
        <w:t xml:space="preserve">], </w:t>
      </w:r>
      <w:r w:rsidR="006E7D2B" w:rsidRPr="00400B2C">
        <w:rPr>
          <w:rStyle w:val="mwe-math-mathml-inline"/>
          <w:rFonts w:ascii="Courier New" w:hAnsi="Courier New" w:cs="Courier New"/>
          <w:vanish/>
          <w:sz w:val="28"/>
          <w:szCs w:val="28"/>
          <w:lang w:val="en-US"/>
        </w:rPr>
        <w:t>u</w:t>
      </w:r>
      <w:r w:rsidR="006E7D2B" w:rsidRPr="00400B2C">
        <w:rPr>
          <w:rStyle w:val="mwe-math-mathml-inline"/>
          <w:rFonts w:ascii="Courier New" w:hAnsi="Courier New" w:cs="Courier New"/>
          <w:vanish/>
          <w:sz w:val="28"/>
          <w:szCs w:val="28"/>
        </w:rPr>
        <w:t>)</w:t>
      </w:r>
    </w:p>
    <w:p w14:paraId="64B1412F" w14:textId="77777777" w:rsidR="00F50CDF" w:rsidRPr="00F50CDF" w:rsidRDefault="00F50CDF" w:rsidP="00F50CDF">
      <w:pPr>
        <w:pStyle w:val="a3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</w:p>
    <w:p w14:paraId="2518323D" w14:textId="77786646" w:rsidR="00484BD5" w:rsidRPr="00400B2C" w:rsidRDefault="00484BD5" w:rsidP="00CD3600">
      <w:pPr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00B2C">
        <w:rPr>
          <w:rFonts w:ascii="Times New Roman" w:hAnsi="Times New Roman" w:cs="Times New Roman"/>
          <w:sz w:val="28"/>
          <w:szCs w:val="28"/>
        </w:rPr>
        <w:t>Для поставленной задачи недостаточно применения динамического программирования в чистом виде, так как не учитываются следующие факторы:</w:t>
      </w:r>
    </w:p>
    <w:p w14:paraId="167C5D9D" w14:textId="77777777" w:rsidR="003A458B" w:rsidRPr="00400B2C" w:rsidRDefault="00484BD5" w:rsidP="00CD3600">
      <w:pPr>
        <w:pStyle w:val="a4"/>
        <w:numPr>
          <w:ilvl w:val="0"/>
          <w:numId w:val="2"/>
        </w:numPr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00B2C">
        <w:rPr>
          <w:rFonts w:ascii="Times New Roman" w:hAnsi="Times New Roman" w:cs="Times New Roman"/>
          <w:sz w:val="28"/>
          <w:szCs w:val="28"/>
        </w:rPr>
        <w:t>Масса доставляемого груза. Возможна ситуация, что масса товара будет превышать грузоподъемность автомобиля и тогда возникнет необходимость отправить по маршруту несколько машин.</w:t>
      </w:r>
    </w:p>
    <w:p w14:paraId="6245D274" w14:textId="77777777" w:rsidR="003A458B" w:rsidRPr="00400B2C" w:rsidRDefault="00484BD5" w:rsidP="00CD3600">
      <w:pPr>
        <w:pStyle w:val="a4"/>
        <w:numPr>
          <w:ilvl w:val="0"/>
          <w:numId w:val="2"/>
        </w:numPr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00B2C">
        <w:rPr>
          <w:rFonts w:ascii="Times New Roman" w:hAnsi="Times New Roman" w:cs="Times New Roman"/>
          <w:sz w:val="28"/>
          <w:szCs w:val="28"/>
        </w:rPr>
        <w:t>Учитывать, что каждая трасса имеет разную максимальную грузоподъемность (например, задать для каждой трассы логическую переменную, которая будет принимать значение 1, если транспорт может ехать по трассе или 0, если не может).</w:t>
      </w:r>
    </w:p>
    <w:p w14:paraId="514636FD" w14:textId="7B1B4C10" w:rsidR="00470A9A" w:rsidRPr="00400B2C" w:rsidRDefault="00484BD5" w:rsidP="00CD3600">
      <w:pPr>
        <w:pStyle w:val="a4"/>
        <w:numPr>
          <w:ilvl w:val="0"/>
          <w:numId w:val="2"/>
        </w:numPr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00B2C">
        <w:rPr>
          <w:rFonts w:ascii="Times New Roman" w:hAnsi="Times New Roman" w:cs="Times New Roman"/>
          <w:sz w:val="28"/>
          <w:szCs w:val="28"/>
        </w:rPr>
        <w:lastRenderedPageBreak/>
        <w:t>Расч</w:t>
      </w:r>
      <w:r w:rsidR="003A458B" w:rsidRPr="00400B2C">
        <w:rPr>
          <w:rFonts w:ascii="Times New Roman" w:hAnsi="Times New Roman" w:cs="Times New Roman"/>
          <w:sz w:val="28"/>
          <w:szCs w:val="28"/>
        </w:rPr>
        <w:t>ё</w:t>
      </w:r>
      <w:r w:rsidRPr="00400B2C">
        <w:rPr>
          <w:rFonts w:ascii="Times New Roman" w:hAnsi="Times New Roman" w:cs="Times New Roman"/>
          <w:sz w:val="28"/>
          <w:szCs w:val="28"/>
        </w:rPr>
        <w:t>т нормы расхода топлива</w:t>
      </w:r>
      <w:r w:rsidR="00A37ED7" w:rsidRPr="00400B2C">
        <w:rPr>
          <w:rFonts w:ascii="Times New Roman" w:hAnsi="Times New Roman" w:cs="Times New Roman"/>
          <w:sz w:val="28"/>
          <w:szCs w:val="28"/>
        </w:rPr>
        <w:t xml:space="preserve"> (</w:t>
      </w:r>
      <w:r w:rsidR="007433D5" w:rsidRPr="00400B2C">
        <w:rPr>
          <w:rFonts w:ascii="Times New Roman" w:hAnsi="Times New Roman" w:cs="Times New Roman"/>
          <w:sz w:val="28"/>
          <w:szCs w:val="28"/>
        </w:rPr>
        <w:t>н</w:t>
      </w:r>
      <w:r w:rsidR="00A37ED7" w:rsidRPr="00400B2C">
        <w:rPr>
          <w:rFonts w:ascii="Times New Roman" w:hAnsi="Times New Roman" w:cs="Times New Roman"/>
          <w:sz w:val="28"/>
          <w:szCs w:val="28"/>
        </w:rPr>
        <w:t>еобходимо учитывать возможную ситуацию, когда будет выгоднее легковому автомобилю вернуться в Челябинск, разгрузиться и отправиться в следующий город, чем отправлять более грузоподъёмный автомобиль</w:t>
      </w:r>
      <w:r w:rsidR="00A37ED7" w:rsidRPr="00400B2C">
        <w:rPr>
          <w:rFonts w:ascii="Times New Roman" w:hAnsi="Times New Roman" w:cs="Times New Roman"/>
          <w:sz w:val="28"/>
          <w:szCs w:val="28"/>
        </w:rPr>
        <w:t>)</w:t>
      </w:r>
      <w:r w:rsidRPr="00400B2C">
        <w:rPr>
          <w:rFonts w:ascii="Times New Roman" w:hAnsi="Times New Roman" w:cs="Times New Roman"/>
          <w:sz w:val="28"/>
          <w:szCs w:val="28"/>
        </w:rPr>
        <w:t>.</w:t>
      </w:r>
    </w:p>
    <w:p w14:paraId="304814FC" w14:textId="433344B2" w:rsidR="006E7D2B" w:rsidRPr="00400B2C" w:rsidRDefault="003A458B" w:rsidP="00762E33">
      <w:pPr>
        <w:pStyle w:val="a4"/>
        <w:numPr>
          <w:ilvl w:val="0"/>
          <w:numId w:val="2"/>
        </w:numPr>
        <w:ind w:left="0"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00B2C">
        <w:rPr>
          <w:rFonts w:ascii="Times New Roman" w:hAnsi="Times New Roman" w:cs="Times New Roman"/>
          <w:sz w:val="28"/>
          <w:szCs w:val="28"/>
        </w:rPr>
        <w:t>Брак и возврат: у администратора должно быть поле для заявок на возврат + поле для жалоб на брак.</w:t>
      </w:r>
    </w:p>
    <w:p w14:paraId="2618C77F" w14:textId="728D130B" w:rsidR="003A458B" w:rsidRPr="00400B2C" w:rsidRDefault="003A458B" w:rsidP="00CD3600">
      <w:pPr>
        <w:ind w:firstLine="39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B2C">
        <w:rPr>
          <w:rFonts w:ascii="Times New Roman" w:hAnsi="Times New Roman" w:cs="Times New Roman"/>
          <w:b/>
          <w:bCs/>
          <w:sz w:val="28"/>
          <w:szCs w:val="28"/>
        </w:rPr>
        <w:t>Актуальность темы</w:t>
      </w:r>
    </w:p>
    <w:p w14:paraId="08DAF1D3" w14:textId="576C105D" w:rsidR="003A458B" w:rsidRPr="00400B2C" w:rsidRDefault="003A458B" w:rsidP="00CD3600">
      <w:pPr>
        <w:numPr>
          <w:ilvl w:val="0"/>
          <w:numId w:val="4"/>
        </w:numPr>
        <w:spacing w:after="0" w:line="240" w:lineRule="auto"/>
        <w:ind w:left="0" w:firstLine="39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00B2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Эффективное управление логистикой.</w:t>
      </w:r>
    </w:p>
    <w:p w14:paraId="527BE366" w14:textId="67BCA1A4" w:rsidR="003A458B" w:rsidRPr="00400B2C" w:rsidRDefault="003A458B" w:rsidP="00CD3600">
      <w:pPr>
        <w:numPr>
          <w:ilvl w:val="0"/>
          <w:numId w:val="4"/>
        </w:numPr>
        <w:spacing w:after="0" w:line="240" w:lineRule="auto"/>
        <w:ind w:left="0" w:firstLine="39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00B2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Снижение затрат.</w:t>
      </w:r>
    </w:p>
    <w:p w14:paraId="47D1B43E" w14:textId="695E9353" w:rsidR="003A458B" w:rsidRPr="00674956" w:rsidRDefault="00E32E2F" w:rsidP="00674956">
      <w:pPr>
        <w:numPr>
          <w:ilvl w:val="0"/>
          <w:numId w:val="4"/>
        </w:numPr>
        <w:spacing w:after="0" w:line="240" w:lineRule="auto"/>
        <w:ind w:left="0" w:firstLine="397"/>
        <w:jc w:val="both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00B2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Рост к</w:t>
      </w:r>
      <w:r w:rsidR="003A458B" w:rsidRPr="00400B2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онкурен</w:t>
      </w:r>
      <w:r w:rsidRPr="00400B2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тно</w:t>
      </w:r>
      <w:r w:rsidR="00AF4F6B" w:rsidRPr="00400B2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 xml:space="preserve">й </w:t>
      </w:r>
      <w:r w:rsidRPr="00400B2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способности</w:t>
      </w:r>
      <w:r w:rsidR="003A458B" w:rsidRPr="00400B2C">
        <w:rPr>
          <w:rFonts w:ascii="Times New Roman" w:eastAsia="Times New Roman" w:hAnsi="Times New Roman" w:cs="Times New Roman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.</w:t>
      </w:r>
    </w:p>
    <w:sectPr w:rsidR="003A458B" w:rsidRPr="00674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badi"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47FD5"/>
    <w:multiLevelType w:val="multilevel"/>
    <w:tmpl w:val="CA30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F7180"/>
    <w:multiLevelType w:val="multilevel"/>
    <w:tmpl w:val="718205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badi" w:hAnsi="Aba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37EBD"/>
    <w:multiLevelType w:val="hybridMultilevel"/>
    <w:tmpl w:val="B9AEEF00"/>
    <w:lvl w:ilvl="0" w:tplc="36886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A6A7E"/>
    <w:multiLevelType w:val="hybridMultilevel"/>
    <w:tmpl w:val="8072F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164126">
    <w:abstractNumId w:val="1"/>
  </w:num>
  <w:num w:numId="2" w16cid:durableId="2130972678">
    <w:abstractNumId w:val="3"/>
  </w:num>
  <w:num w:numId="3" w16cid:durableId="1078938800">
    <w:abstractNumId w:val="2"/>
  </w:num>
  <w:num w:numId="4" w16cid:durableId="99433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05"/>
    <w:rsid w:val="00000DEF"/>
    <w:rsid w:val="0000634D"/>
    <w:rsid w:val="00006BD4"/>
    <w:rsid w:val="0003148C"/>
    <w:rsid w:val="000709D5"/>
    <w:rsid w:val="000854D9"/>
    <w:rsid w:val="00094CA9"/>
    <w:rsid w:val="000E42E1"/>
    <w:rsid w:val="001029AA"/>
    <w:rsid w:val="00103361"/>
    <w:rsid w:val="001116FC"/>
    <w:rsid w:val="0012088B"/>
    <w:rsid w:val="00127A36"/>
    <w:rsid w:val="00130D82"/>
    <w:rsid w:val="001906E4"/>
    <w:rsid w:val="001B2664"/>
    <w:rsid w:val="001B2F6C"/>
    <w:rsid w:val="00201C1A"/>
    <w:rsid w:val="00203B78"/>
    <w:rsid w:val="00206129"/>
    <w:rsid w:val="0021082F"/>
    <w:rsid w:val="00211B0A"/>
    <w:rsid w:val="00220C1C"/>
    <w:rsid w:val="00222BF8"/>
    <w:rsid w:val="00271319"/>
    <w:rsid w:val="00276D0A"/>
    <w:rsid w:val="00293E1E"/>
    <w:rsid w:val="002F52A5"/>
    <w:rsid w:val="002F62CB"/>
    <w:rsid w:val="003540F1"/>
    <w:rsid w:val="003A458B"/>
    <w:rsid w:val="003B4FCB"/>
    <w:rsid w:val="003C0BE3"/>
    <w:rsid w:val="003F78F4"/>
    <w:rsid w:val="00400B2C"/>
    <w:rsid w:val="00416150"/>
    <w:rsid w:val="004410A9"/>
    <w:rsid w:val="00470A9A"/>
    <w:rsid w:val="00484BD5"/>
    <w:rsid w:val="00492E95"/>
    <w:rsid w:val="004A03F3"/>
    <w:rsid w:val="004C1D12"/>
    <w:rsid w:val="004D49AF"/>
    <w:rsid w:val="00523165"/>
    <w:rsid w:val="0053029E"/>
    <w:rsid w:val="00530E08"/>
    <w:rsid w:val="0054253A"/>
    <w:rsid w:val="00545579"/>
    <w:rsid w:val="0054650D"/>
    <w:rsid w:val="00546FC4"/>
    <w:rsid w:val="00552523"/>
    <w:rsid w:val="00552B79"/>
    <w:rsid w:val="00556441"/>
    <w:rsid w:val="00567FE9"/>
    <w:rsid w:val="00572550"/>
    <w:rsid w:val="005738B2"/>
    <w:rsid w:val="0057429C"/>
    <w:rsid w:val="005914D4"/>
    <w:rsid w:val="005B0319"/>
    <w:rsid w:val="005B30C7"/>
    <w:rsid w:val="005F1B94"/>
    <w:rsid w:val="00611B48"/>
    <w:rsid w:val="00617E85"/>
    <w:rsid w:val="0063724E"/>
    <w:rsid w:val="00640362"/>
    <w:rsid w:val="006539CC"/>
    <w:rsid w:val="006563B9"/>
    <w:rsid w:val="006568FB"/>
    <w:rsid w:val="00656BA3"/>
    <w:rsid w:val="006651D9"/>
    <w:rsid w:val="00674956"/>
    <w:rsid w:val="00687684"/>
    <w:rsid w:val="00694E6C"/>
    <w:rsid w:val="006E7D2B"/>
    <w:rsid w:val="006F4838"/>
    <w:rsid w:val="007278BD"/>
    <w:rsid w:val="007433D5"/>
    <w:rsid w:val="00762E33"/>
    <w:rsid w:val="00771315"/>
    <w:rsid w:val="007743F1"/>
    <w:rsid w:val="00792B1D"/>
    <w:rsid w:val="007971DD"/>
    <w:rsid w:val="007A0E06"/>
    <w:rsid w:val="007D2987"/>
    <w:rsid w:val="00812728"/>
    <w:rsid w:val="00816D28"/>
    <w:rsid w:val="008376C2"/>
    <w:rsid w:val="0088459F"/>
    <w:rsid w:val="008949EF"/>
    <w:rsid w:val="008F6383"/>
    <w:rsid w:val="00901EC9"/>
    <w:rsid w:val="009116B2"/>
    <w:rsid w:val="009136F0"/>
    <w:rsid w:val="00963545"/>
    <w:rsid w:val="00965C81"/>
    <w:rsid w:val="009A1AF4"/>
    <w:rsid w:val="009B61D6"/>
    <w:rsid w:val="009C1E3F"/>
    <w:rsid w:val="009D5CF1"/>
    <w:rsid w:val="009E00DD"/>
    <w:rsid w:val="009F4DDF"/>
    <w:rsid w:val="00A05FE3"/>
    <w:rsid w:val="00A13B1B"/>
    <w:rsid w:val="00A25D17"/>
    <w:rsid w:val="00A25D33"/>
    <w:rsid w:val="00A37ED7"/>
    <w:rsid w:val="00A676D5"/>
    <w:rsid w:val="00A77D19"/>
    <w:rsid w:val="00A93A7C"/>
    <w:rsid w:val="00AC19E1"/>
    <w:rsid w:val="00AF4F6B"/>
    <w:rsid w:val="00B00E95"/>
    <w:rsid w:val="00B270A5"/>
    <w:rsid w:val="00B46D0C"/>
    <w:rsid w:val="00B6334B"/>
    <w:rsid w:val="00B82D49"/>
    <w:rsid w:val="00B9199C"/>
    <w:rsid w:val="00BA5B3D"/>
    <w:rsid w:val="00BB11DC"/>
    <w:rsid w:val="00BC0908"/>
    <w:rsid w:val="00BD3E40"/>
    <w:rsid w:val="00BD74C5"/>
    <w:rsid w:val="00BE64BA"/>
    <w:rsid w:val="00BF3188"/>
    <w:rsid w:val="00C26CF9"/>
    <w:rsid w:val="00C3523E"/>
    <w:rsid w:val="00C40A3D"/>
    <w:rsid w:val="00C52F1E"/>
    <w:rsid w:val="00C60879"/>
    <w:rsid w:val="00C82180"/>
    <w:rsid w:val="00C9353D"/>
    <w:rsid w:val="00CB223D"/>
    <w:rsid w:val="00CC7C9C"/>
    <w:rsid w:val="00CD3600"/>
    <w:rsid w:val="00D04022"/>
    <w:rsid w:val="00D22FA2"/>
    <w:rsid w:val="00D25686"/>
    <w:rsid w:val="00D36960"/>
    <w:rsid w:val="00D41B70"/>
    <w:rsid w:val="00D567BB"/>
    <w:rsid w:val="00D64A19"/>
    <w:rsid w:val="00D70753"/>
    <w:rsid w:val="00D730C6"/>
    <w:rsid w:val="00D83C52"/>
    <w:rsid w:val="00D92F97"/>
    <w:rsid w:val="00D95C09"/>
    <w:rsid w:val="00DB2F54"/>
    <w:rsid w:val="00DB35D1"/>
    <w:rsid w:val="00DC3697"/>
    <w:rsid w:val="00DD52B1"/>
    <w:rsid w:val="00DE525F"/>
    <w:rsid w:val="00DE5689"/>
    <w:rsid w:val="00DE5A5E"/>
    <w:rsid w:val="00E27B28"/>
    <w:rsid w:val="00E30365"/>
    <w:rsid w:val="00E32E2F"/>
    <w:rsid w:val="00E67393"/>
    <w:rsid w:val="00EA4FDA"/>
    <w:rsid w:val="00EA5E35"/>
    <w:rsid w:val="00EB0A37"/>
    <w:rsid w:val="00EB5FAC"/>
    <w:rsid w:val="00EC2423"/>
    <w:rsid w:val="00ED3208"/>
    <w:rsid w:val="00ED6EAC"/>
    <w:rsid w:val="00EE5ECB"/>
    <w:rsid w:val="00EF735A"/>
    <w:rsid w:val="00F163B7"/>
    <w:rsid w:val="00F166D8"/>
    <w:rsid w:val="00F17E83"/>
    <w:rsid w:val="00F24DF5"/>
    <w:rsid w:val="00F32899"/>
    <w:rsid w:val="00F332FE"/>
    <w:rsid w:val="00F50CDF"/>
    <w:rsid w:val="00F5219E"/>
    <w:rsid w:val="00F64305"/>
    <w:rsid w:val="00F70DEA"/>
    <w:rsid w:val="00F83AD8"/>
    <w:rsid w:val="00F9070C"/>
    <w:rsid w:val="00F944EA"/>
    <w:rsid w:val="00FA7F5A"/>
    <w:rsid w:val="00FB066C"/>
    <w:rsid w:val="00FB7708"/>
    <w:rsid w:val="00FD5948"/>
    <w:rsid w:val="00FE0101"/>
    <w:rsid w:val="00FE08DB"/>
    <w:rsid w:val="00F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B6C0"/>
  <w15:chartTrackingRefBased/>
  <w15:docId w15:val="{CCF3D388-000C-4DA0-9A12-D77259F5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we-math-mathml-inline">
    <w:name w:val="mwe-math-mathml-inline"/>
    <w:basedOn w:val="a0"/>
    <w:rsid w:val="006E7D2B"/>
  </w:style>
  <w:style w:type="paragraph" w:styleId="a4">
    <w:name w:val="List Paragraph"/>
    <w:basedOn w:val="a"/>
    <w:uiPriority w:val="34"/>
    <w:qFormat/>
    <w:rsid w:val="006E7D2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E00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</dc:creator>
  <cp:keywords/>
  <dc:description/>
  <cp:lastModifiedBy>qw</cp:lastModifiedBy>
  <cp:revision>274</cp:revision>
  <dcterms:created xsi:type="dcterms:W3CDTF">2024-10-05T15:16:00Z</dcterms:created>
  <dcterms:modified xsi:type="dcterms:W3CDTF">2024-10-05T18:12:00Z</dcterms:modified>
</cp:coreProperties>
</file>