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emf" ContentType="image/x-emf"/>
  <Override PartName="/word/media/image5.png" ContentType="image/png"/>
  <Override PartName="/word/media/image3.png" ContentType="image/png"/>
  <Override PartName="/word/media/image4.png" ContentType="image/png"/>
  <Override PartName="/word/embeddings/oleObject1.xlsx" ContentType="application/vnd.openxmlformats-officedocument.spreadsheetml.sheet"/>
  <Override PartName="/word/embeddings/oleObject4.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end"/>
        <w:rPr/>
      </w:pPr>
      <w:r>
        <w:rPr/>
        <w:t>2023</w:t>
      </w:r>
    </w:p>
    <w:p>
      <w:pPr>
        <w:pStyle w:val="Normal"/>
        <w:jc w:val="center"/>
        <w:rPr>
          <w:b/>
          <w:b/>
          <w:smallCaps/>
          <w:sz w:val="52"/>
          <w:szCs w:val="52"/>
          <w:u w:val="single"/>
        </w:rPr>
      </w:pPr>
      <w:r>
        <w:rPr>
          <w:b/>
          <w:smallCaps/>
          <w:sz w:val="52"/>
          <w:szCs w:val="52"/>
          <w:u w:val="single"/>
        </w:rPr>
        <w:t>Vendor’s Info Sheet</w:t>
      </w:r>
    </w:p>
    <w:p>
      <w:pPr>
        <w:pStyle w:val="Normal"/>
        <w:rPr>
          <w:b/>
          <w:b/>
          <w:smallCaps/>
          <w:sz w:val="24"/>
          <w:szCs w:val="24"/>
          <w:u w:val="single"/>
        </w:rPr>
      </w:pPr>
      <w:r>
        <w:rPr>
          <w:b/>
          <w:smallCaps/>
          <w:sz w:val="24"/>
          <w:szCs w:val="24"/>
          <w:u w:val="single"/>
        </w:rPr>
      </w:r>
    </w:p>
    <w:p>
      <w:pPr>
        <w:pStyle w:val="Normal"/>
        <w:rPr>
          <w:b/>
          <w:b/>
          <w:sz w:val="24"/>
          <w:szCs w:val="24"/>
          <w:u w:val="single"/>
        </w:rPr>
      </w:pPr>
      <w:r>
        <w:rPr>
          <w:b/>
          <w:sz w:val="24"/>
          <w:szCs w:val="24"/>
          <w:u w:val="single"/>
        </w:rPr>
      </w:r>
    </w:p>
    <w:p>
      <w:pPr>
        <w:pStyle w:val="Normal"/>
        <w:rPr>
          <w:sz w:val="24"/>
          <w:szCs w:val="24"/>
        </w:rPr>
      </w:pPr>
      <w:r>
        <w:rPr>
          <w:b/>
          <w:sz w:val="24"/>
          <w:szCs w:val="24"/>
        </w:rPr>
        <w:t>File #:</w:t>
      </w:r>
      <w:r>
        <w:rPr>
          <w:sz w:val="24"/>
          <w:szCs w:val="24"/>
        </w:rPr>
        <w:tab/>
        <w:tab/>
        <w:tab/>
        <w:tab/>
      </w:r>
      <w:r>
        <w:rPr>
          <w:color w:val="FF0000"/>
          <w:sz w:val="24"/>
          <w:szCs w:val="24"/>
        </w:rPr>
        <w:t>JD9755</w:t>
      </w:r>
    </w:p>
    <w:p>
      <w:pPr>
        <w:pStyle w:val="Normal"/>
        <w:rPr>
          <w:color w:val="FF0000"/>
          <w:sz w:val="24"/>
          <w:szCs w:val="24"/>
        </w:rPr>
      </w:pPr>
      <w:r>
        <w:rPr>
          <w:b/>
          <w:sz w:val="24"/>
          <w:szCs w:val="24"/>
        </w:rPr>
        <w:t>Seller#1:</w:t>
      </w:r>
      <w:r>
        <w:rPr>
          <w:sz w:val="24"/>
          <w:szCs w:val="24"/>
        </w:rPr>
        <w:tab/>
        <w:tab/>
        <w:tab/>
      </w:r>
      <w:r>
        <w:rPr>
          <w:color w:val="FF0000"/>
          <w:sz w:val="24"/>
          <w:szCs w:val="24"/>
        </w:rPr>
        <w:t>{owner1}</w:t>
      </w:r>
    </w:p>
    <w:p>
      <w:pPr>
        <w:pStyle w:val="Normal"/>
        <w:rPr>
          <w:color w:val="FF0000"/>
          <w:sz w:val="24"/>
          <w:szCs w:val="24"/>
        </w:rPr>
      </w:pPr>
      <w:r>
        <w:rPr>
          <w:color w:val="FF0000"/>
          <w:sz w:val="24"/>
          <w:szCs w:val="24"/>
        </w:rPr>
        <w:t>Seller#2:</w:t>
        <w:tab/>
        <w:tab/>
        <w:tab/>
        <w:t>{owner2}</w:t>
      </w:r>
    </w:p>
    <w:p>
      <w:pPr>
        <w:pStyle w:val="Normal"/>
        <w:ind w:end="144" w:hanging="0"/>
        <w:rPr>
          <w:color w:val="FF0000"/>
          <w:sz w:val="24"/>
          <w:szCs w:val="24"/>
        </w:rPr>
      </w:pPr>
      <w:r>
        <w:rPr>
          <w:color w:val="FF0000"/>
          <w:sz w:val="24"/>
          <w:szCs w:val="24"/>
        </w:rPr>
        <w:t>Purchaser#1:</w:t>
        <w:tab/>
        <w:tab/>
        <w:tab/>
        <w:t>{purchaser}</w:t>
      </w:r>
    </w:p>
    <w:p>
      <w:pPr>
        <w:pStyle w:val="Normal"/>
        <w:rPr>
          <w:color w:val="FF0000"/>
          <w:sz w:val="24"/>
          <w:szCs w:val="24"/>
          <w:u w:val="single"/>
        </w:rPr>
      </w:pPr>
      <w:r>
        <w:rPr>
          <w:color w:val="FF0000"/>
          <w:sz w:val="24"/>
        </w:rPr>
        <w:t>Legal Desc.:</w:t>
        <w:tab/>
        <w:tab/>
        <w:tab/>
        <w:t xml:space="preserve">PLAN </w:t>
      </w:r>
      <w:r>
        <w:rPr>
          <w:color w:val="FF0000"/>
          <w:sz w:val="24"/>
          <w:szCs w:val="24"/>
          <w:u w:val="single"/>
        </w:rPr>
        <w:t>{plan}</w:t>
      </w:r>
    </w:p>
    <w:p>
      <w:pPr>
        <w:pStyle w:val="Normal"/>
        <w:rPr>
          <w:color w:val="FF0000"/>
          <w:sz w:val="24"/>
        </w:rPr>
      </w:pPr>
      <w:r>
        <w:rPr>
          <w:color w:val="FF0000"/>
          <w:sz w:val="24"/>
          <w:szCs w:val="24"/>
        </w:rPr>
        <w:tab/>
        <w:tab/>
        <w:tab/>
        <w:tab/>
      </w:r>
      <w:r>
        <w:rPr>
          <w:color w:val="FF0000"/>
          <w:sz w:val="24"/>
        </w:rPr>
        <w:t>BLOCK {block}</w:t>
      </w:r>
    </w:p>
    <w:p>
      <w:pPr>
        <w:pStyle w:val="Normal"/>
        <w:rPr>
          <w:color w:val="FF0000"/>
          <w:sz w:val="24"/>
        </w:rPr>
      </w:pPr>
      <w:r>
        <w:rPr>
          <w:color w:val="FF0000"/>
          <w:sz w:val="24"/>
        </w:rPr>
        <w:tab/>
        <w:tab/>
        <w:tab/>
        <w:tab/>
        <w:t>LOT {lot}</w:t>
      </w:r>
    </w:p>
    <w:p>
      <w:pPr>
        <w:pStyle w:val="Normal"/>
        <w:rPr>
          <w:color w:val="FF0000"/>
          <w:sz w:val="24"/>
          <w:szCs w:val="24"/>
        </w:rPr>
      </w:pPr>
      <w:r>
        <w:rPr>
          <w:color w:val="FF0000"/>
          <w:sz w:val="24"/>
        </w:rPr>
        <w:t>Property:</w:t>
        <w:tab/>
        <w:tab/>
        <w:tab/>
      </w:r>
      <w:r>
        <w:rPr>
          <w:color w:val="FF0000"/>
          <w:sz w:val="24"/>
          <w:szCs w:val="24"/>
        </w:rPr>
        <w:t>{property_address}</w:t>
      </w:r>
      <w:bookmarkStart w:id="0" w:name="_Hlk141098348"/>
    </w:p>
    <w:p>
      <w:pPr>
        <w:pStyle w:val="Normal"/>
        <w:rPr>
          <w:sz w:val="24"/>
        </w:rPr>
      </w:pPr>
      <w:bookmarkEnd w:id="0"/>
      <w:r>
        <w:rPr>
          <w:b/>
          <w:sz w:val="24"/>
        </w:rPr>
        <w:t>Date:</w:t>
      </w:r>
      <w:r>
        <w:rPr>
          <w:sz w:val="24"/>
        </w:rPr>
        <w:tab/>
        <w:tab/>
        <w:tab/>
        <w:tab/>
      </w:r>
      <w:r>
        <w:rPr>
          <w:color w:val="FF0000"/>
          <w:sz w:val="24"/>
          <w:szCs w:val="24"/>
        </w:rPr>
        <w:t>SEPTEMBER</w:t>
      </w:r>
    </w:p>
    <w:p>
      <w:pPr>
        <w:pStyle w:val="Normal"/>
        <w:rPr>
          <w:sz w:val="24"/>
        </w:rPr>
      </w:pPr>
      <w:r>
        <w:rPr>
          <w:b/>
          <w:sz w:val="24"/>
        </w:rPr>
        <w:t>Closing Date:</w:t>
      </w:r>
      <w:r>
        <w:rPr>
          <w:sz w:val="24"/>
        </w:rPr>
        <w:tab/>
        <w:tab/>
        <w:tab/>
      </w:r>
      <w:r>
        <w:rPr>
          <w:color w:val="FF0000"/>
          <w:sz w:val="24"/>
        </w:rPr>
        <w:t>{closing_date}</w:t>
      </w:r>
    </w:p>
    <w:p>
      <w:pPr>
        <w:pStyle w:val="Normal"/>
        <w:pBdr>
          <w:bottom w:val="single" w:sz="4" w:space="1" w:color="000000"/>
        </w:pBdr>
        <w:rPr>
          <w:sz w:val="24"/>
          <w:szCs w:val="24"/>
        </w:rPr>
      </w:pPr>
      <w:r>
        <w:rPr>
          <w:b/>
          <w:sz w:val="24"/>
          <w:szCs w:val="24"/>
        </w:rPr>
        <w:t>Purchase Price:</w:t>
      </w:r>
      <w:r>
        <w:rPr>
          <w:sz w:val="24"/>
          <w:szCs w:val="24"/>
        </w:rPr>
        <w:tab/>
        <w:tab/>
      </w:r>
      <w:r>
        <w:rPr>
          <w:color w:val="FF0000"/>
          <w:sz w:val="24"/>
          <w:szCs w:val="24"/>
        </w:rPr>
        <w:t>$780,000.00</w:t>
      </w:r>
    </w:p>
    <w:p>
      <w:pPr>
        <w:pStyle w:val="Normal"/>
        <w:pBdr>
          <w:bottom w:val="single" w:sz="4" w:space="1" w:color="000000"/>
        </w:pBdr>
        <w:rPr>
          <w:sz w:val="24"/>
          <w:szCs w:val="24"/>
        </w:rPr>
      </w:pPr>
      <w:r>
        <w:rPr>
          <w:b/>
          <w:sz w:val="24"/>
          <w:szCs w:val="24"/>
        </w:rPr>
        <w:t>Lawyer:</w:t>
        <w:tab/>
        <w:tab/>
        <w:tab/>
      </w:r>
      <w:r>
        <w:rPr>
          <w:color w:val="FF0000"/>
          <w:sz w:val="24"/>
          <w:szCs w:val="24"/>
        </w:rPr>
        <w:t>JOHN B. DHILLON</w:t>
      </w:r>
    </w:p>
    <w:p>
      <w:pPr>
        <w:pStyle w:val="Normal"/>
        <w:rPr>
          <w:sz w:val="24"/>
          <w:szCs w:val="24"/>
        </w:rPr>
      </w:pPr>
      <w:r>
        <w:rPr>
          <w:sz w:val="24"/>
          <w:szCs w:val="24"/>
        </w:rPr>
      </w:r>
    </w:p>
    <w:p>
      <w:pPr>
        <w:pStyle w:val="Normal"/>
        <w:rPr>
          <w:b/>
          <w:b/>
          <w:sz w:val="24"/>
          <w:szCs w:val="24"/>
        </w:rPr>
      </w:pPr>
      <w:r>
        <w:rPr>
          <w:b/>
          <w:sz w:val="24"/>
          <w:szCs w:val="24"/>
          <w:highlight w:val="yellow"/>
        </w:rPr>
        <w:t>Bank Info:</w:t>
      </w:r>
    </w:p>
    <w:p>
      <w:pPr>
        <w:pStyle w:val="Normal"/>
        <w:rPr>
          <w:b/>
          <w:b/>
          <w:sz w:val="24"/>
          <w:szCs w:val="24"/>
        </w:rPr>
      </w:pPr>
      <w:r>
        <w:rPr>
          <w:b/>
          <w:sz w:val="24"/>
          <w:szCs w:val="24"/>
        </w:rPr>
      </w:r>
    </w:p>
    <w:p>
      <w:pPr>
        <w:pStyle w:val="Normal"/>
        <w:rPr>
          <w:b/>
          <w:b/>
          <w:color w:val="FF0000"/>
        </w:rPr>
      </w:pPr>
      <w:r>
        <w:rPr>
          <w:b/>
          <w:color w:val="FF0000"/>
        </w:rPr>
        <w:t>VIA FAX: FaxNumberBank</w:t>
      </w:r>
    </w:p>
    <w:p>
      <w:pPr>
        <w:pStyle w:val="Normal"/>
        <w:tabs>
          <w:tab w:val="clear" w:pos="720"/>
          <w:tab w:val="left" w:pos="990" w:leader="none"/>
        </w:tabs>
        <w:rPr>
          <w:color w:val="FF0000"/>
          <w:highlight w:val="yellow"/>
        </w:rPr>
      </w:pPr>
      <w:r>
        <w:rPr>
          <w:color w:val="FF0000"/>
          <w:highlight w:val="yellow"/>
        </w:rPr>
        <w:t>{bank_name}</w:t>
      </w:r>
    </w:p>
    <w:p>
      <w:pPr>
        <w:pStyle w:val="Normal"/>
        <w:tabs>
          <w:tab w:val="clear" w:pos="720"/>
          <w:tab w:val="left" w:pos="990" w:leader="none"/>
        </w:tabs>
        <w:rPr>
          <w:color w:val="FF0000"/>
          <w:highlight w:val="yellow"/>
        </w:rPr>
      </w:pPr>
      <w:r>
        <w:rPr>
          <w:color w:val="FF0000"/>
          <w:highlight w:val="yellow"/>
        </w:rPr>
        <w:t>{bank_address1}</w:t>
      </w:r>
    </w:p>
    <w:p>
      <w:pPr>
        <w:pStyle w:val="Normal"/>
        <w:tabs>
          <w:tab w:val="clear" w:pos="720"/>
          <w:tab w:val="left" w:pos="990" w:leader="none"/>
        </w:tabs>
        <w:rPr>
          <w:color w:val="FF0000"/>
          <w:highlight w:val="yellow"/>
        </w:rPr>
      </w:pPr>
      <w:r>
        <w:rPr>
          <w:color w:val="FF0000"/>
          <w:highlight w:val="yellow"/>
        </w:rPr>
        <w:t>{bank_address2}</w:t>
        <w:tab/>
      </w:r>
    </w:p>
    <w:p>
      <w:pPr>
        <w:pStyle w:val="Normal"/>
        <w:tabs>
          <w:tab w:val="clear" w:pos="720"/>
          <w:tab w:val="left" w:pos="990" w:leader="none"/>
        </w:tabs>
        <w:rPr>
          <w:color w:val="FF0000"/>
        </w:rPr>
      </w:pPr>
      <w:r>
        <w:rPr>
          <w:color w:val="FF0000"/>
        </w:rPr>
      </w:r>
    </w:p>
    <w:p>
      <w:pPr>
        <w:pStyle w:val="Normal"/>
        <w:rPr>
          <w:b/>
          <w:b/>
        </w:rPr>
      </w:pPr>
      <w:r>
        <w:rPr>
          <w:b/>
        </w:rPr>
        <w:t xml:space="preserve">Payout of Mortgage/LOC # </w:t>
      </w:r>
    </w:p>
    <w:p>
      <w:pPr>
        <w:pStyle w:val="Normal"/>
        <w:rPr>
          <w:b/>
          <w:b/>
        </w:rPr>
      </w:pPr>
      <w:r>
        <w:rPr>
          <w:b/>
        </w:rPr>
        <w:t xml:space="preserve">Original Principal Amount on Title:  </w:t>
      </w:r>
      <w:r>
        <w:rPr>
          <w:b/>
          <w:color w:val="FF0000"/>
          <w:highlight w:val="yellow"/>
        </w:rPr>
        <w:t>$573,493.00</w:t>
      </w:r>
    </w:p>
    <w:p>
      <w:pPr>
        <w:pStyle w:val="Normal"/>
        <w:tabs>
          <w:tab w:val="clear" w:pos="720"/>
          <w:tab w:val="left" w:pos="990" w:leader="none"/>
        </w:tabs>
        <w:rPr>
          <w:b/>
          <w:b/>
        </w:rPr>
      </w:pPr>
      <w:r>
        <w:rPr>
          <w:b/>
        </w:rPr>
      </w:r>
    </w:p>
    <w:p>
      <w:pPr>
        <w:pStyle w:val="Normal"/>
        <w:pBdr>
          <w:bottom w:val="single" w:sz="4" w:space="1" w:color="000000"/>
        </w:pBdr>
        <w:rPr>
          <w:szCs w:val="24"/>
        </w:rPr>
      </w:pPr>
      <w:r>
        <w:rPr>
          <w:szCs w:val="24"/>
        </w:rPr>
      </w:r>
    </w:p>
    <w:p>
      <w:pPr>
        <w:pStyle w:val="Normal"/>
        <w:pBdr>
          <w:bottom w:val="single" w:sz="12" w:space="1" w:color="000000"/>
        </w:pBdr>
        <w:rPr>
          <w:b/>
          <w:b/>
          <w:szCs w:val="24"/>
        </w:rPr>
      </w:pPr>
      <w:r>
        <w:rPr>
          <w:b/>
          <w:szCs w:val="24"/>
        </w:rPr>
        <w:t>Commission info:</w:t>
      </w:r>
    </w:p>
    <w:p>
      <w:pPr>
        <w:pStyle w:val="Normal"/>
        <w:pBdr>
          <w:bottom w:val="single" w:sz="12" w:space="1" w:color="000000"/>
        </w:pBdr>
        <w:rPr>
          <w:color w:val="FF0000"/>
          <w:szCs w:val="24"/>
        </w:rPr>
      </w:pPr>
      <w:r>
        <w:rPr>
          <w:color w:val="FF0000"/>
          <w:szCs w:val="24"/>
        </w:rPr>
        <w:t xml:space="preserve">Via Fax No. </w:t>
      </w:r>
    </w:p>
    <w:p>
      <w:pPr>
        <w:pStyle w:val="Normal"/>
        <w:pBdr>
          <w:bottom w:val="single" w:sz="12" w:space="1" w:color="000000"/>
        </w:pBdr>
        <w:rPr>
          <w:color w:val="FF0000"/>
          <w:szCs w:val="24"/>
        </w:rPr>
      </w:pPr>
      <w:r>
        <w:rPr>
          <w:color w:val="FF0000"/>
          <w:szCs w:val="24"/>
        </w:rPr>
        <w:t>RE/MAX IREALTY INNOVATIONS</w:t>
      </w:r>
    </w:p>
    <w:p>
      <w:pPr>
        <w:pStyle w:val="Normal"/>
        <w:pBdr>
          <w:bottom w:val="single" w:sz="12" w:space="1" w:color="000000"/>
        </w:pBdr>
        <w:rPr>
          <w:color w:val="FF0000"/>
          <w:szCs w:val="24"/>
        </w:rPr>
      </w:pPr>
      <w:r>
        <w:rPr>
          <w:color w:val="FF0000"/>
          <w:szCs w:val="24"/>
        </w:rPr>
        <w:t>100, 1301 8 STREET SW</w:t>
      </w:r>
    </w:p>
    <w:p>
      <w:pPr>
        <w:pStyle w:val="Normal"/>
        <w:pBdr>
          <w:bottom w:val="single" w:sz="12" w:space="1" w:color="000000"/>
        </w:pBdr>
        <w:rPr>
          <w:color w:val="FF0000"/>
          <w:szCs w:val="24"/>
        </w:rPr>
      </w:pPr>
      <w:r>
        <w:rPr>
          <w:color w:val="FF0000"/>
          <w:szCs w:val="24"/>
        </w:rPr>
        <w:t>Calgary, Alberta T2R 1B7</w:t>
      </w:r>
    </w:p>
    <w:p>
      <w:pPr>
        <w:pStyle w:val="Normal"/>
        <w:pBdr>
          <w:bottom w:val="single" w:sz="12" w:space="1" w:color="000000"/>
        </w:pBdr>
        <w:rPr>
          <w:color w:val="FF0000"/>
          <w:szCs w:val="24"/>
        </w:rPr>
      </w:pPr>
      <w:r>
        <w:rPr>
          <w:color w:val="FF0000"/>
          <w:szCs w:val="24"/>
        </w:rPr>
        <w:t>Commission Balance: $0.00</w:t>
      </w:r>
    </w:p>
    <w:p>
      <w:pPr>
        <w:pStyle w:val="Normal"/>
        <w:rPr>
          <w:color w:val="FF0000"/>
          <w:sz w:val="24"/>
          <w:szCs w:val="24"/>
        </w:rPr>
      </w:pPr>
      <w:r>
        <w:rPr>
          <w:color w:val="FF0000"/>
          <w:sz w:val="24"/>
          <w:szCs w:val="24"/>
        </w:rPr>
      </w:r>
    </w:p>
    <w:p>
      <w:pPr>
        <w:pStyle w:val="Normal"/>
        <w:tabs>
          <w:tab w:val="clear" w:pos="720"/>
          <w:tab w:val="left" w:pos="2880" w:leader="none"/>
        </w:tabs>
        <w:jc w:val="both"/>
        <w:rPr>
          <w:sz w:val="24"/>
          <w:szCs w:val="24"/>
        </w:rPr>
      </w:pPr>
      <w:r>
        <w:rPr>
          <w:b/>
          <w:sz w:val="24"/>
          <w:szCs w:val="24"/>
        </w:rPr>
        <w:t>Other Lawyer:</w:t>
      </w:r>
      <w:r>
        <w:rPr>
          <w:sz w:val="24"/>
          <w:szCs w:val="24"/>
        </w:rPr>
        <w:t xml:space="preserve"> </w:t>
        <w:tab/>
        <w:t>DAVID JUNG</w:t>
      </w:r>
    </w:p>
    <w:p>
      <w:pPr>
        <w:pStyle w:val="Normal"/>
        <w:tabs>
          <w:tab w:val="clear" w:pos="720"/>
          <w:tab w:val="left" w:pos="2880" w:leader="none"/>
        </w:tabs>
        <w:jc w:val="both"/>
        <w:rPr>
          <w:sz w:val="24"/>
          <w:szCs w:val="24"/>
        </w:rPr>
      </w:pPr>
      <w:r>
        <w:rPr>
          <w:sz w:val="24"/>
          <w:szCs w:val="24"/>
        </w:rPr>
        <w:tab/>
      </w:r>
      <w:r>
        <w:rPr>
          <w:color w:val="FF0000"/>
          <w:sz w:val="24"/>
          <w:szCs w:val="24"/>
        </w:rPr>
        <w:t>RELIANCE LEGAL GROUP LLP</w:t>
      </w:r>
    </w:p>
    <w:p>
      <w:pPr>
        <w:pStyle w:val="Normal"/>
        <w:rPr>
          <w:color w:val="FF0000"/>
          <w:sz w:val="24"/>
          <w:szCs w:val="24"/>
        </w:rPr>
      </w:pPr>
      <w:r>
        <w:rPr>
          <w:sz w:val="24"/>
          <w:szCs w:val="24"/>
        </w:rPr>
        <w:tab/>
        <w:tab/>
        <w:tab/>
        <w:tab/>
      </w:r>
      <w:r>
        <w:rPr>
          <w:color w:val="FF0000"/>
          <w:sz w:val="24"/>
          <w:szCs w:val="24"/>
        </w:rPr>
        <w:t>3961 52 AVENUE NE UNIT 1101</w:t>
      </w:r>
    </w:p>
    <w:p>
      <w:pPr>
        <w:pStyle w:val="Normal"/>
        <w:rPr>
          <w:color w:val="FF0000"/>
          <w:sz w:val="24"/>
          <w:szCs w:val="24"/>
        </w:rPr>
      </w:pPr>
      <w:r>
        <w:rPr>
          <w:sz w:val="24"/>
          <w:szCs w:val="24"/>
        </w:rPr>
        <w:tab/>
        <w:tab/>
        <w:tab/>
        <w:tab/>
      </w:r>
      <w:r>
        <w:rPr>
          <w:color w:val="FF0000"/>
          <w:sz w:val="24"/>
          <w:szCs w:val="24"/>
        </w:rPr>
        <w:t>Calgary, Alberta T3J 0J7</w:t>
      </w:r>
    </w:p>
    <w:p>
      <w:pPr>
        <w:pStyle w:val="Normal"/>
        <w:jc w:val="both"/>
        <w:rPr>
          <w:color w:val="FF0000"/>
          <w:sz w:val="24"/>
          <w:szCs w:val="24"/>
        </w:rPr>
      </w:pPr>
      <w:r>
        <w:rPr>
          <w:color w:val="FF0000"/>
          <w:sz w:val="24"/>
          <w:szCs w:val="24"/>
        </w:rPr>
        <w:tab/>
        <w:tab/>
      </w:r>
      <w:r>
        <w:rPr>
          <w:sz w:val="24"/>
          <w:szCs w:val="24"/>
        </w:rPr>
        <w:t>Phone</w:t>
      </w:r>
      <w:r>
        <w:rPr>
          <w:color w:val="FF0000"/>
          <w:sz w:val="24"/>
          <w:szCs w:val="24"/>
        </w:rPr>
        <w:tab/>
        <w:tab/>
      </w:r>
    </w:p>
    <w:p>
      <w:pPr>
        <w:pStyle w:val="Normal"/>
        <w:pBdr>
          <w:bottom w:val="single" w:sz="4" w:space="1" w:color="000000"/>
        </w:pBdr>
        <w:jc w:val="both"/>
        <w:rPr>
          <w:color w:val="FF0000"/>
          <w:sz w:val="24"/>
          <w:szCs w:val="24"/>
        </w:rPr>
      </w:pPr>
      <w:r>
        <w:rPr>
          <w:color w:val="FF0000"/>
          <w:sz w:val="24"/>
          <w:szCs w:val="24"/>
        </w:rPr>
        <w:tab/>
        <w:tab/>
      </w:r>
      <w:r>
        <w:rPr>
          <w:sz w:val="24"/>
          <w:szCs w:val="24"/>
        </w:rPr>
        <w:t>FAX</w:t>
      </w:r>
      <w:r>
        <w:rPr>
          <w:color w:val="FF0000"/>
          <w:sz w:val="24"/>
          <w:szCs w:val="24"/>
        </w:rPr>
        <w:tab/>
        <w:tab/>
      </w:r>
    </w:p>
    <w:p>
      <w:pPr>
        <w:pStyle w:val="Normal"/>
        <w:pBdr>
          <w:bottom w:val="single" w:sz="4" w:space="1" w:color="000000"/>
        </w:pBdr>
        <w:jc w:val="both"/>
        <w:rPr>
          <w:color w:val="FF0000"/>
          <w:sz w:val="24"/>
          <w:szCs w:val="24"/>
        </w:rPr>
      </w:pPr>
      <w:r>
        <w:rPr>
          <w:color w:val="FF0000"/>
          <w:sz w:val="24"/>
          <w:szCs w:val="24"/>
        </w:rPr>
      </w:r>
    </w:p>
    <w:p>
      <w:pPr>
        <w:pStyle w:val="Normal"/>
        <w:rPr>
          <w:color w:val="FF0000"/>
          <w:sz w:val="24"/>
          <w:szCs w:val="24"/>
        </w:rPr>
      </w:pPr>
      <w:r>
        <w:rPr>
          <w:color w:val="FF0000"/>
          <w:sz w:val="24"/>
          <w:szCs w:val="24"/>
        </w:rPr>
      </w:r>
    </w:p>
    <w:p>
      <w:pPr>
        <w:pStyle w:val="Normal"/>
        <w:rPr/>
      </w:pPr>
      <w:r>
        <w:rPr>
          <w:color w:val="FF0000"/>
          <w:sz w:val="24"/>
          <w:szCs w:val="24"/>
        </w:rPr>
        <w:t>STATEMENT OF ADJUSTMENTS ON PAGE - 12</w:t>
      </w:r>
    </w:p>
    <w:p>
      <w:pPr>
        <w:pStyle w:val="Normal"/>
        <w:rPr>
          <w:color w:val="FF0000"/>
          <w:sz w:val="24"/>
          <w:szCs w:val="24"/>
        </w:rPr>
      </w:pPr>
      <w:r>
        <w:rPr>
          <w:color w:val="FF0000"/>
          <w:sz w:val="24"/>
          <w:szCs w:val="24"/>
        </w:rPr>
      </w:r>
    </w:p>
    <w:p>
      <w:pPr>
        <w:pStyle w:val="Normal"/>
        <w:rPr>
          <w:sz w:val="24"/>
          <w:szCs w:val="24"/>
        </w:rPr>
      </w:pPr>
      <w:r>
        <w:rPr>
          <w:sz w:val="24"/>
          <w:szCs w:val="24"/>
        </w:rPr>
        <w:t>Client to bring in:</w:t>
      </w:r>
    </w:p>
    <w:p>
      <w:pPr>
        <w:pStyle w:val="Normal"/>
        <w:rPr>
          <w:sz w:val="24"/>
          <w:szCs w:val="24"/>
        </w:rPr>
      </w:pPr>
      <w:r>
        <w:rPr>
          <w:sz w:val="24"/>
          <w:szCs w:val="24"/>
        </w:rPr>
      </w:r>
    </w:p>
    <w:p>
      <w:pPr>
        <w:pStyle w:val="Normal"/>
        <w:rPr>
          <w:sz w:val="24"/>
          <w:szCs w:val="24"/>
        </w:rPr>
      </w:pPr>
      <w:r>
        <w:rPr>
          <w:sz w:val="24"/>
          <w:szCs w:val="24"/>
        </w:rPr>
        <w:tab/>
        <w:tab/>
        <w:t>RPR</w:t>
      </w:r>
    </w:p>
    <w:p>
      <w:pPr>
        <w:pStyle w:val="Normal"/>
        <w:rPr>
          <w:sz w:val="24"/>
          <w:szCs w:val="24"/>
        </w:rPr>
      </w:pPr>
      <w:r>
        <w:rPr>
          <w:sz w:val="24"/>
          <w:szCs w:val="24"/>
        </w:rPr>
        <w:tab/>
        <w:tab/>
        <w:t>2 pieces of ID</w:t>
      </w:r>
    </w:p>
    <w:p>
      <w:pPr>
        <w:pStyle w:val="Normal"/>
        <w:rPr/>
      </w:pPr>
      <w:r>
        <w:rPr>
          <w:sz w:val="24"/>
          <w:szCs w:val="24"/>
        </w:rPr>
        <w:tab/>
        <w:tab/>
        <w:t>Mortgage #(s)</w:t>
      </w:r>
      <w:r>
        <w:br w:type="page"/>
      </w:r>
    </w:p>
    <w:p>
      <w:pPr>
        <w:pStyle w:val="Normal"/>
        <w:jc w:val="end"/>
        <w:rPr/>
      </w:pPr>
      <w:r>
        <w:drawing>
          <wp:anchor behindDoc="0" distT="0" distB="0" distL="114935" distR="114935" simplePos="0" locked="0" layoutInCell="0" allowOverlap="1" relativeHeight="2">
            <wp:simplePos x="0" y="0"/>
            <wp:positionH relativeFrom="margin">
              <wp:posOffset>-59055</wp:posOffset>
            </wp:positionH>
            <wp:positionV relativeFrom="paragraph">
              <wp:posOffset>-54610</wp:posOffset>
            </wp:positionV>
            <wp:extent cx="2538730" cy="694055"/>
            <wp:effectExtent l="0" t="0" r="0" b="0"/>
            <wp:wrapSquare wrapText="right"/>
            <wp:docPr id="1"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title=""/>
                    <pic:cNvPicPr>
                      <a:picLocks noChangeAspect="1" noChangeArrowheads="1"/>
                    </pic:cNvPicPr>
                  </pic:nvPicPr>
                  <pic:blipFill>
                    <a:blip r:embed="rId2"/>
                    <a:srcRect l="-25" t="-91" r="-25" b="-91"/>
                    <a:stretch>
                      <a:fillRect/>
                    </a:stretch>
                  </pic:blipFill>
                  <pic:spPr bwMode="auto">
                    <a:xfrm>
                      <a:off x="0" y="0"/>
                      <a:ext cx="2538730" cy="694055"/>
                    </a:xfrm>
                    <a:prstGeom prst="rect">
                      <a:avLst/>
                    </a:prstGeom>
                  </pic:spPr>
                </pic:pic>
              </a:graphicData>
            </a:graphic>
          </wp:anchor>
        </w:drawing>
      </w:r>
      <w:r>
        <w:rPr>
          <w:b/>
          <w:sz w:val="18"/>
          <w:szCs w:val="22"/>
        </w:rPr>
        <w:t>JOHN B. DHILLON</w:t>
      </w:r>
    </w:p>
    <w:p>
      <w:pPr>
        <w:pStyle w:val="Normal"/>
        <w:jc w:val="end"/>
        <w:rPr>
          <w:color w:val="000000"/>
          <w:sz w:val="18"/>
          <w:szCs w:val="22"/>
          <w:lang w:val="en-IN" w:eastAsia="en-IN"/>
        </w:rPr>
      </w:pPr>
      <w:r>
        <w:rPr>
          <w:b/>
          <w:sz w:val="18"/>
          <w:szCs w:val="22"/>
        </w:rPr>
        <w:t>Barrister &amp; Solicitor</w:t>
      </w:r>
    </w:p>
    <w:p>
      <w:pPr>
        <w:pStyle w:val="Normal"/>
        <w:jc w:val="end"/>
        <w:rPr>
          <w:sz w:val="18"/>
          <w:szCs w:val="22"/>
        </w:rPr>
      </w:pPr>
      <w:r>
        <w:rPr>
          <w:sz w:val="18"/>
          <w:szCs w:val="22"/>
        </w:rPr>
        <w:t>#2224, 4310 – 104 Avenue NE</w:t>
      </w:r>
    </w:p>
    <w:p>
      <w:pPr>
        <w:pStyle w:val="Normal"/>
        <w:jc w:val="end"/>
        <w:rPr>
          <w:sz w:val="18"/>
          <w:szCs w:val="22"/>
        </w:rPr>
      </w:pPr>
      <w:r>
        <w:rPr>
          <w:sz w:val="18"/>
          <w:szCs w:val="22"/>
        </w:rPr>
        <w:t>Calgary, Alberta T3N 1W2</w:t>
      </w:r>
    </w:p>
    <w:p>
      <w:pPr>
        <w:pStyle w:val="Normal"/>
        <w:jc w:val="end"/>
        <w:rPr/>
      </w:pPr>
      <w:r>
        <w:rPr>
          <w:sz w:val="18"/>
          <w:szCs w:val="22"/>
        </w:rPr>
        <w:t>Direct Phone: (403) 472-3333</w:t>
      </w:r>
    </w:p>
    <w:p>
      <w:pPr>
        <w:pStyle w:val="Normal"/>
        <w:jc w:val="end"/>
        <w:rPr/>
      </w:pPr>
      <w:r>
        <w:rPr>
          <w:sz w:val="18"/>
          <w:szCs w:val="22"/>
        </w:rPr>
        <w:t>Fax: (403) 250-5056</w:t>
      </w:r>
    </w:p>
    <w:p>
      <w:pPr>
        <w:pStyle w:val="Normal"/>
        <w:jc w:val="end"/>
        <w:rPr>
          <w:sz w:val="18"/>
          <w:szCs w:val="22"/>
        </w:rPr>
      </w:pPr>
      <w:r>
        <w:rPr>
          <w:sz w:val="18"/>
          <w:szCs w:val="22"/>
        </w:rPr>
        <w:t xml:space="preserve">E-mail: </w:t>
      </w:r>
      <w:r>
        <w:rPr>
          <w:rStyle w:val="InternetLink"/>
          <w:color w:val="000000"/>
          <w:sz w:val="18"/>
          <w:szCs w:val="22"/>
        </w:rPr>
        <w:t>john.dhillon@outlook.com</w:t>
      </w:r>
    </w:p>
    <w:p>
      <w:pPr>
        <w:pStyle w:val="Normal"/>
        <w:rPr>
          <w:sz w:val="23"/>
          <w:szCs w:val="23"/>
        </w:rPr>
      </w:pPr>
      <w:r>
        <w:rPr>
          <w:sz w:val="23"/>
          <w:szCs w:val="23"/>
        </w:rPr>
        <w:t>September 28, 2023</w:t>
      </w:r>
    </w:p>
    <w:p>
      <w:pPr>
        <w:pStyle w:val="Normal"/>
        <w:rPr>
          <w:sz w:val="23"/>
          <w:szCs w:val="23"/>
        </w:rPr>
      </w:pPr>
      <w:r>
        <w:rPr>
          <w:sz w:val="23"/>
          <w:szCs w:val="23"/>
        </w:rPr>
      </w:r>
    </w:p>
    <w:p>
      <w:pPr>
        <w:pStyle w:val="Normal"/>
        <w:rPr>
          <w:sz w:val="23"/>
          <w:szCs w:val="23"/>
        </w:rPr>
      </w:pPr>
      <w:r>
        <w:rPr>
          <w:sz w:val="23"/>
          <w:szCs w:val="23"/>
        </w:rPr>
        <w:t>RELIANCE LEGAL GROUP LLP</w:t>
        <w:tab/>
        <w:tab/>
        <w:tab/>
        <w:tab/>
        <w:tab/>
        <w:tab/>
        <w:tab/>
        <w:t xml:space="preserve">                       (Original via courier)</w:t>
      </w:r>
    </w:p>
    <w:p>
      <w:pPr>
        <w:pStyle w:val="Normal"/>
        <w:rPr>
          <w:sz w:val="23"/>
          <w:szCs w:val="23"/>
        </w:rPr>
      </w:pPr>
      <w:r>
        <w:rPr>
          <w:sz w:val="23"/>
          <w:szCs w:val="23"/>
        </w:rPr>
        <w:t>3961 52 AVENUE NE UNIT 1101</w:t>
      </w:r>
    </w:p>
    <w:p>
      <w:pPr>
        <w:pStyle w:val="Normal"/>
        <w:rPr>
          <w:sz w:val="23"/>
          <w:szCs w:val="23"/>
        </w:rPr>
      </w:pPr>
      <w:r>
        <w:rPr>
          <w:sz w:val="23"/>
          <w:szCs w:val="23"/>
        </w:rPr>
        <w:t>Calgary, Alberta T3J 0J7</w:t>
      </w:r>
    </w:p>
    <w:p>
      <w:pPr>
        <w:pStyle w:val="Normal"/>
        <w:rPr>
          <w:sz w:val="23"/>
          <w:szCs w:val="23"/>
        </w:rPr>
      </w:pPr>
      <w:r>
        <w:rPr>
          <w:sz w:val="23"/>
          <w:szCs w:val="23"/>
        </w:rPr>
      </w:r>
    </w:p>
    <w:p>
      <w:pPr>
        <w:pStyle w:val="Normal"/>
        <w:rPr>
          <w:b/>
          <w:b/>
          <w:bCs/>
          <w:i/>
          <w:i/>
          <w:iCs/>
          <w:sz w:val="23"/>
          <w:szCs w:val="23"/>
        </w:rPr>
      </w:pPr>
      <w:r>
        <w:rPr>
          <w:b/>
          <w:bCs/>
          <w:i/>
          <w:iCs/>
          <w:sz w:val="23"/>
          <w:szCs w:val="23"/>
        </w:rPr>
        <w:t>Attention: DAVID JUNG</w:t>
      </w:r>
    </w:p>
    <w:p>
      <w:pPr>
        <w:pStyle w:val="Normal"/>
        <w:spacing w:lineRule="atLeast" w:line="100"/>
        <w:rPr>
          <w:sz w:val="23"/>
          <w:szCs w:val="23"/>
        </w:rPr>
      </w:pPr>
      <w:r>
        <w:rPr>
          <w:sz w:val="23"/>
          <w:szCs w:val="23"/>
        </w:rPr>
        <w:tab/>
        <w:tab/>
        <w:tab/>
        <w:tab/>
        <w:tab/>
        <w:tab/>
        <w:tab/>
        <w:tab/>
        <w:tab/>
        <w:tab/>
        <w:t xml:space="preserve">                       Our File No. JD9755</w:t>
      </w:r>
    </w:p>
    <w:p>
      <w:pPr>
        <w:pStyle w:val="Normal"/>
        <w:rPr>
          <w:sz w:val="23"/>
          <w:szCs w:val="23"/>
        </w:rPr>
      </w:pPr>
      <w:r>
        <w:rPr>
          <w:sz w:val="23"/>
          <w:szCs w:val="23"/>
        </w:rPr>
        <w:t xml:space="preserve">Dear Madam:    </w:t>
      </w:r>
    </w:p>
    <w:p>
      <w:pPr>
        <w:pStyle w:val="Normal"/>
        <w:rPr>
          <w:sz w:val="23"/>
          <w:szCs w:val="23"/>
        </w:rPr>
      </w:pPr>
      <w:r>
        <w:rPr>
          <w:sz w:val="23"/>
          <w:szCs w:val="23"/>
        </w:rPr>
      </w:r>
    </w:p>
    <w:p>
      <w:pPr>
        <w:pStyle w:val="Normal"/>
        <w:ind w:start="720" w:hanging="720"/>
        <w:rPr>
          <w:sz w:val="23"/>
          <w:szCs w:val="23"/>
        </w:rPr>
      </w:pPr>
      <w:r>
        <w:rPr>
          <w:b/>
          <w:sz w:val="23"/>
          <w:szCs w:val="23"/>
        </w:rPr>
        <w:t xml:space="preserve">RE: </w:t>
        <w:tab/>
      </w:r>
      <w:r>
        <w:rPr>
          <w:b/>
          <w:bCs/>
          <w:sz w:val="23"/>
          <w:szCs w:val="23"/>
        </w:rPr>
        <w:t>{owners}</w:t>
      </w:r>
      <w:r>
        <w:rPr>
          <w:b/>
          <w:sz w:val="23"/>
          <w:szCs w:val="23"/>
        </w:rPr>
        <w:t xml:space="preserve"> </w:t>
      </w:r>
      <w:r>
        <w:rPr>
          <w:sz w:val="23"/>
          <w:szCs w:val="23"/>
        </w:rPr>
        <w:t xml:space="preserve">(the “Vendor”) </w:t>
      </w:r>
      <w:r>
        <w:rPr>
          <w:b/>
          <w:sz w:val="23"/>
          <w:szCs w:val="23"/>
        </w:rPr>
        <w:t xml:space="preserve">to </w:t>
      </w:r>
      <w:r>
        <w:rPr>
          <w:b/>
          <w:sz w:val="23"/>
          <w:szCs w:val="23"/>
        </w:rPr>
        <w:t>{purchaser}</w:t>
      </w:r>
      <w:r>
        <w:rPr>
          <w:b/>
          <w:sz w:val="23"/>
          <w:szCs w:val="23"/>
        </w:rPr>
        <w:t xml:space="preserve"> </w:t>
      </w:r>
      <w:r>
        <w:rPr>
          <w:sz w:val="23"/>
          <w:szCs w:val="23"/>
        </w:rPr>
        <w:t>(the “Purchaser”)</w:t>
      </w:r>
    </w:p>
    <w:p>
      <w:pPr>
        <w:pStyle w:val="Normal"/>
        <w:rPr>
          <w:sz w:val="23"/>
          <w:szCs w:val="23"/>
        </w:rPr>
      </w:pPr>
      <w:r>
        <w:rPr>
          <w:bCs/>
          <w:sz w:val="23"/>
          <w:szCs w:val="23"/>
        </w:rPr>
        <w:tab/>
      </w:r>
      <w:r>
        <w:rPr>
          <w:b/>
          <w:bCs/>
          <w:sz w:val="23"/>
          <w:szCs w:val="23"/>
        </w:rPr>
        <w:t>Property:</w:t>
        <w:tab/>
      </w:r>
      <w:r>
        <w:rPr>
          <w:sz w:val="23"/>
          <w:szCs w:val="23"/>
        </w:rPr>
        <w:t>902 AVENUE NW, CALGARY, ALBERTA T2N 0A5</w:t>
      </w:r>
    </w:p>
    <w:p>
      <w:pPr>
        <w:pStyle w:val="Normal"/>
        <w:pBdr>
          <w:bottom w:val="single" w:sz="4" w:space="1" w:color="000000"/>
        </w:pBdr>
        <w:jc w:val="both"/>
        <w:rPr>
          <w:b/>
          <w:b/>
          <w:sz w:val="23"/>
          <w:szCs w:val="23"/>
        </w:rPr>
      </w:pPr>
      <w:r>
        <w:rPr>
          <w:sz w:val="23"/>
          <w:szCs w:val="23"/>
        </w:rPr>
        <w:tab/>
      </w:r>
      <w:r>
        <w:rPr>
          <w:b/>
          <w:sz w:val="23"/>
          <w:szCs w:val="23"/>
        </w:rPr>
        <w:t>Closing Date:</w:t>
        <w:tab/>
      </w:r>
      <w:r>
        <w:rPr>
          <w:sz w:val="23"/>
          <w:szCs w:val="23"/>
        </w:rPr>
        <w:t>OCTOBER 31, 2023</w:t>
      </w:r>
    </w:p>
    <w:p>
      <w:pPr>
        <w:pStyle w:val="Normal"/>
        <w:jc w:val="both"/>
        <w:rPr>
          <w:b/>
          <w:b/>
          <w:sz w:val="22"/>
          <w:szCs w:val="22"/>
        </w:rPr>
      </w:pPr>
      <w:r>
        <w:rPr>
          <w:b/>
          <w:sz w:val="22"/>
          <w:szCs w:val="22"/>
          <w:highlight w:val="yellow"/>
        </w:rPr>
        <w:t>The within documents are provided to you in trust that you DO NOT make use of the documents in any manner until such time we confirm that our office has received the mortgage payout statement. YOU ARE NOT TO RELY ON THE CONTENTS OF THIS LETTER AND THE UNDERTAKINGS SET OUT BELOW SHALL NOT APPLY UNTIL SUCH TIME THAT WE HAVE CONFIRMATION THAT WE HAVE SUFFICIENT FUNDS TO PAYOUT THE NON-PERMITTED ENCUMBRANCES IN FULL AND CONFIRM BY WAY OF E-MAIL.</w:t>
      </w:r>
    </w:p>
    <w:p>
      <w:pPr>
        <w:pStyle w:val="Normal"/>
        <w:jc w:val="both"/>
        <w:rPr>
          <w:b/>
          <w:b/>
          <w:sz w:val="23"/>
          <w:szCs w:val="23"/>
        </w:rPr>
      </w:pPr>
      <w:r>
        <w:rPr>
          <w:b/>
          <w:sz w:val="23"/>
          <w:szCs w:val="23"/>
        </w:rPr>
      </w:r>
    </w:p>
    <w:p>
      <w:pPr>
        <w:pStyle w:val="Normal"/>
        <w:jc w:val="both"/>
        <w:rPr>
          <w:color w:val="000000"/>
          <w:sz w:val="23"/>
          <w:szCs w:val="23"/>
        </w:rPr>
      </w:pPr>
      <w:r>
        <w:rPr>
          <w:sz w:val="23"/>
          <w:szCs w:val="23"/>
        </w:rPr>
        <w:t>With reference to the above noted transaction, we act on behalf of the Vendor(s) herein and understand you act for the Purchaser(s). We enclose the following document(s) with respect to the above-noted transaction:</w:t>
      </w:r>
    </w:p>
    <w:p>
      <w:pPr>
        <w:pStyle w:val="Normal"/>
        <w:jc w:val="both"/>
        <w:rPr>
          <w:color w:val="000000"/>
          <w:sz w:val="23"/>
          <w:szCs w:val="23"/>
        </w:rPr>
      </w:pPr>
      <w:r>
        <w:rPr>
          <w:color w:val="000000"/>
          <w:sz w:val="23"/>
          <w:szCs w:val="23"/>
        </w:rPr>
      </w:r>
    </w:p>
    <w:p>
      <w:pPr>
        <w:pStyle w:val="ListParagraph"/>
        <w:widowControl w:val="false"/>
        <w:numPr>
          <w:ilvl w:val="0"/>
          <w:numId w:val="38"/>
        </w:numPr>
        <w:jc w:val="both"/>
        <w:rPr/>
      </w:pPr>
      <w:r>
        <w:rPr>
          <w:sz w:val="23"/>
          <w:szCs w:val="23"/>
        </w:rPr>
        <w:t>Transfer of Land (</w:t>
      </w:r>
      <w:r>
        <w:rPr>
          <w:b/>
          <w:i/>
          <w:sz w:val="23"/>
          <w:szCs w:val="23"/>
        </w:rPr>
        <w:t>if required, you SEPTEMBER amend/correct the Purchaser’s description, however, you must obtain authorization from our office to add a transferee on the transfer of land)</w:t>
      </w:r>
      <w:r>
        <w:rPr>
          <w:sz w:val="23"/>
          <w:szCs w:val="23"/>
        </w:rPr>
        <w:t>;</w:t>
      </w:r>
    </w:p>
    <w:p>
      <w:pPr>
        <w:pStyle w:val="ListParagraph"/>
        <w:widowControl w:val="false"/>
        <w:numPr>
          <w:ilvl w:val="0"/>
          <w:numId w:val="39"/>
        </w:numPr>
        <w:jc w:val="both"/>
        <w:rPr>
          <w:b/>
          <w:b/>
          <w:sz w:val="23"/>
          <w:szCs w:val="23"/>
        </w:rPr>
      </w:pPr>
      <w:r>
        <w:rPr>
          <w:sz w:val="23"/>
          <w:szCs w:val="23"/>
        </w:rPr>
        <w:t xml:space="preserve">Statement of Adjustments; </w:t>
      </w:r>
    </w:p>
    <w:p>
      <w:pPr>
        <w:pStyle w:val="ListParagraph"/>
        <w:widowControl w:val="false"/>
        <w:numPr>
          <w:ilvl w:val="0"/>
          <w:numId w:val="40"/>
        </w:numPr>
        <w:jc w:val="both"/>
        <w:rPr>
          <w:b/>
          <w:b/>
          <w:sz w:val="23"/>
          <w:szCs w:val="23"/>
        </w:rPr>
      </w:pPr>
      <w:r>
        <w:rPr>
          <w:sz w:val="23"/>
          <w:szCs w:val="23"/>
        </w:rPr>
        <w:t>GST Exemption Certificate; and</w:t>
      </w:r>
    </w:p>
    <w:p>
      <w:pPr>
        <w:pStyle w:val="ListParagraph"/>
        <w:widowControl w:val="false"/>
        <w:numPr>
          <w:ilvl w:val="0"/>
          <w:numId w:val="41"/>
        </w:numPr>
        <w:jc w:val="both"/>
        <w:rPr>
          <w:b/>
          <w:b/>
          <w:sz w:val="23"/>
          <w:szCs w:val="23"/>
        </w:rPr>
      </w:pPr>
      <w:r>
        <w:rPr>
          <w:sz w:val="23"/>
          <w:szCs w:val="23"/>
        </w:rPr>
        <w:t>Real Property Report with Certificate of Compliance;</w:t>
      </w:r>
    </w:p>
    <w:p>
      <w:pPr>
        <w:pStyle w:val="ListParagraph"/>
        <w:widowControl w:val="false"/>
        <w:jc w:val="both"/>
        <w:rPr>
          <w:b/>
          <w:b/>
          <w:sz w:val="23"/>
          <w:szCs w:val="23"/>
        </w:rPr>
      </w:pPr>
      <w:r>
        <w:rPr>
          <w:b/>
          <w:sz w:val="23"/>
          <w:szCs w:val="23"/>
        </w:rPr>
      </w:r>
    </w:p>
    <w:p>
      <w:pPr>
        <w:pStyle w:val="Normal"/>
        <w:jc w:val="both"/>
        <w:rPr>
          <w:sz w:val="23"/>
          <w:szCs w:val="23"/>
        </w:rPr>
      </w:pPr>
      <w:r>
        <w:rPr>
          <w:sz w:val="23"/>
          <w:szCs w:val="23"/>
        </w:rPr>
        <w:t>If this is a cash purchase, any references to the Purchaser’s Mortgage/Mortgagee are hereby waived.</w:t>
      </w:r>
    </w:p>
    <w:p>
      <w:pPr>
        <w:pStyle w:val="Normal"/>
        <w:jc w:val="both"/>
        <w:rPr>
          <w:b/>
          <w:b/>
          <w:sz w:val="23"/>
          <w:szCs w:val="23"/>
        </w:rPr>
      </w:pPr>
      <w:r>
        <w:rPr>
          <w:b/>
          <w:sz w:val="23"/>
          <w:szCs w:val="23"/>
        </w:rPr>
      </w:r>
    </w:p>
    <w:p>
      <w:pPr>
        <w:pStyle w:val="Normal"/>
        <w:jc w:val="both"/>
        <w:rPr/>
      </w:pPr>
      <w:r>
        <w:rPr>
          <w:sz w:val="23"/>
          <w:szCs w:val="23"/>
        </w:rPr>
        <w:t>The enclosed documents are delivered to you in trust and SEPTEMBER only be used on the following express trust conditions, namely that:</w:t>
      </w:r>
    </w:p>
    <w:p>
      <w:pPr>
        <w:pStyle w:val="Normal"/>
        <w:jc w:val="both"/>
        <w:rPr>
          <w:sz w:val="23"/>
          <w:szCs w:val="23"/>
        </w:rPr>
      </w:pPr>
      <w:r>
        <w:rPr>
          <w:sz w:val="23"/>
          <w:szCs w:val="23"/>
        </w:rPr>
      </w:r>
    </w:p>
    <w:p>
      <w:pPr>
        <w:pStyle w:val="ListParagraph"/>
        <w:widowControl w:val="false"/>
        <w:numPr>
          <w:ilvl w:val="0"/>
          <w:numId w:val="42"/>
        </w:numPr>
        <w:jc w:val="both"/>
        <w:rPr/>
      </w:pPr>
      <w:r>
        <w:rPr>
          <w:sz w:val="23"/>
          <w:szCs w:val="23"/>
        </w:rPr>
        <w:t>Prior to the Completion Date of OCTOBER 31, 2023 as stated in the Real Estate Purchase contract (the “Completion Date”), or the date your clients take possession of the property, whichever is earlier, and you shall:</w:t>
      </w:r>
    </w:p>
    <w:p>
      <w:pPr>
        <w:pStyle w:val="ListParagraph"/>
        <w:jc w:val="both"/>
        <w:rPr>
          <w:sz w:val="23"/>
          <w:szCs w:val="23"/>
        </w:rPr>
      </w:pPr>
      <w:r>
        <w:rPr>
          <w:sz w:val="23"/>
          <w:szCs w:val="23"/>
        </w:rPr>
      </w:r>
    </w:p>
    <w:p>
      <w:pPr>
        <w:pStyle w:val="ListParagraph"/>
        <w:widowControl w:val="false"/>
        <w:numPr>
          <w:ilvl w:val="1"/>
          <w:numId w:val="11"/>
        </w:numPr>
        <w:spacing w:before="0" w:after="0"/>
        <w:contextualSpacing/>
        <w:jc w:val="both"/>
        <w:rPr/>
      </w:pPr>
      <w:r>
        <w:rPr>
          <w:sz w:val="23"/>
          <w:szCs w:val="23"/>
        </w:rPr>
        <w:t>confirm to this office in writing that you have obtained payment and will continue to hold in your trust account, the net difference between the cash to close as set out in the Statement of Adjustments, and the anticipated mortgage proceeds from your client’s mortgage (the “cash difference”);</w:t>
      </w:r>
    </w:p>
    <w:p>
      <w:pPr>
        <w:pStyle w:val="ListParagraph"/>
        <w:ind w:start="1440" w:hanging="0"/>
        <w:jc w:val="both"/>
        <w:rPr>
          <w:sz w:val="23"/>
          <w:szCs w:val="23"/>
        </w:rPr>
      </w:pPr>
      <w:r>
        <w:rPr>
          <w:sz w:val="23"/>
          <w:szCs w:val="23"/>
        </w:rPr>
      </w:r>
    </w:p>
    <w:p>
      <w:pPr>
        <w:pStyle w:val="ListParagraph"/>
        <w:widowControl w:val="false"/>
        <w:numPr>
          <w:ilvl w:val="1"/>
          <w:numId w:val="11"/>
        </w:numPr>
        <w:spacing w:before="0" w:after="0"/>
        <w:contextualSpacing/>
        <w:jc w:val="both"/>
        <w:rPr>
          <w:sz w:val="23"/>
          <w:szCs w:val="23"/>
        </w:rPr>
      </w:pPr>
      <w:r>
        <w:rPr>
          <w:sz w:val="23"/>
          <w:szCs w:val="23"/>
        </w:rPr>
        <w:t>hold on your file on behalf of the Vendor a fully executed Transfer Back in registerable form, which upon demand being made by this office you will forward to us should we be instructed to take steps to regain possession, the costs of which will be borne by the Purchaser;</w:t>
      </w:r>
    </w:p>
    <w:p>
      <w:pPr>
        <w:pStyle w:val="ListParagraph"/>
        <w:widowControl w:val="false"/>
        <w:spacing w:before="0" w:after="0"/>
        <w:ind w:start="0" w:hanging="0"/>
        <w:contextualSpacing/>
        <w:jc w:val="both"/>
        <w:rPr>
          <w:sz w:val="23"/>
          <w:szCs w:val="23"/>
        </w:rPr>
      </w:pPr>
      <w:r>
        <w:rPr>
          <w:sz w:val="23"/>
          <w:szCs w:val="23"/>
        </w:rPr>
      </w:r>
    </w:p>
    <w:p>
      <w:pPr>
        <w:pStyle w:val="ListParagraph"/>
        <w:widowControl w:val="false"/>
        <w:spacing w:before="0" w:after="0"/>
        <w:ind w:start="0" w:hanging="0"/>
        <w:contextualSpacing/>
        <w:jc w:val="both"/>
        <w:rPr>
          <w:sz w:val="23"/>
          <w:szCs w:val="23"/>
        </w:rPr>
      </w:pPr>
      <w:r>
        <w:rPr>
          <w:sz w:val="23"/>
          <w:szCs w:val="23"/>
        </w:rPr>
      </w:r>
    </w:p>
    <w:p>
      <w:pPr>
        <w:pStyle w:val="ListParagraph"/>
        <w:widowControl w:val="false"/>
        <w:numPr>
          <w:ilvl w:val="1"/>
          <w:numId w:val="11"/>
        </w:numPr>
        <w:spacing w:before="0" w:after="0"/>
        <w:contextualSpacing/>
        <w:jc w:val="both"/>
        <w:rPr>
          <w:b/>
          <w:b/>
          <w:sz w:val="23"/>
          <w:szCs w:val="23"/>
        </w:rPr>
      </w:pPr>
      <w:r>
        <w:rPr>
          <w:sz w:val="23"/>
          <w:szCs w:val="23"/>
        </w:rPr>
        <w:t>hold on your file fully executed Tenancy-At-Will Agreement, Irrevocable Assignment of Mortgage proceeds in favor of this office, all Mortgage documents and satisfy the Lender requirements (except for registration);</w:t>
      </w:r>
    </w:p>
    <w:p>
      <w:pPr>
        <w:pStyle w:val="ListParagraph"/>
        <w:widowControl w:val="false"/>
        <w:spacing w:before="0" w:after="0"/>
        <w:ind w:start="1440" w:hanging="0"/>
        <w:contextualSpacing/>
        <w:jc w:val="both"/>
        <w:rPr>
          <w:b/>
          <w:b/>
          <w:sz w:val="23"/>
          <w:szCs w:val="23"/>
        </w:rPr>
      </w:pPr>
      <w:r>
        <w:rPr>
          <w:b/>
          <w:sz w:val="23"/>
          <w:szCs w:val="23"/>
        </w:rPr>
      </w:r>
    </w:p>
    <w:p>
      <w:pPr>
        <w:pStyle w:val="ListParagraph"/>
        <w:widowControl w:val="false"/>
        <w:numPr>
          <w:ilvl w:val="1"/>
          <w:numId w:val="11"/>
        </w:numPr>
        <w:spacing w:before="0" w:after="0"/>
        <w:contextualSpacing/>
        <w:jc w:val="both"/>
        <w:rPr>
          <w:b/>
          <w:b/>
          <w:sz w:val="23"/>
          <w:szCs w:val="23"/>
        </w:rPr>
      </w:pPr>
      <w:r>
        <w:rPr>
          <w:sz w:val="23"/>
          <w:szCs w:val="23"/>
        </w:rPr>
        <w:t>satisfy yourself that:</w:t>
      </w:r>
    </w:p>
    <w:p>
      <w:pPr>
        <w:pStyle w:val="ListParagraph"/>
        <w:rPr>
          <w:b/>
          <w:b/>
          <w:sz w:val="23"/>
          <w:szCs w:val="23"/>
        </w:rPr>
      </w:pPr>
      <w:r>
        <w:rPr>
          <w:b/>
          <w:sz w:val="23"/>
          <w:szCs w:val="23"/>
        </w:rPr>
      </w:r>
    </w:p>
    <w:p>
      <w:pPr>
        <w:pStyle w:val="ListParagraph"/>
        <w:widowControl w:val="false"/>
        <w:numPr>
          <w:ilvl w:val="2"/>
          <w:numId w:val="11"/>
        </w:numPr>
        <w:spacing w:before="0" w:after="0"/>
        <w:contextualSpacing/>
        <w:jc w:val="both"/>
        <w:rPr>
          <w:b/>
          <w:b/>
          <w:sz w:val="23"/>
          <w:szCs w:val="23"/>
        </w:rPr>
      </w:pPr>
      <w:r>
        <w:rPr>
          <w:sz w:val="23"/>
          <w:szCs w:val="23"/>
        </w:rPr>
        <w:t>the Purchaser has obtained adequate fire and comprehensive all perils insurance coverage with respect to the subject property PRIOR to possession and registration (if applicable); and</w:t>
      </w:r>
    </w:p>
    <w:p>
      <w:pPr>
        <w:pStyle w:val="ListParagraph"/>
        <w:widowControl w:val="false"/>
        <w:spacing w:before="0" w:after="0"/>
        <w:ind w:start="2160" w:hanging="0"/>
        <w:contextualSpacing/>
        <w:jc w:val="both"/>
        <w:rPr>
          <w:b/>
          <w:b/>
          <w:sz w:val="23"/>
          <w:szCs w:val="23"/>
        </w:rPr>
      </w:pPr>
      <w:r>
        <w:rPr>
          <w:b/>
          <w:sz w:val="23"/>
          <w:szCs w:val="23"/>
        </w:rPr>
      </w:r>
    </w:p>
    <w:p>
      <w:pPr>
        <w:pStyle w:val="ListParagraph"/>
        <w:widowControl w:val="false"/>
        <w:numPr>
          <w:ilvl w:val="2"/>
          <w:numId w:val="11"/>
        </w:numPr>
        <w:spacing w:before="0" w:after="0"/>
        <w:contextualSpacing/>
        <w:jc w:val="both"/>
        <w:rPr>
          <w:b/>
          <w:b/>
          <w:sz w:val="23"/>
          <w:szCs w:val="23"/>
        </w:rPr>
      </w:pPr>
      <w:r>
        <w:rPr>
          <w:sz w:val="23"/>
          <w:szCs w:val="23"/>
        </w:rPr>
        <w:t>the Purchaser has arranged for utilities to be transferred to their name effective OCTOBER 31, 2023;</w:t>
      </w:r>
    </w:p>
    <w:p>
      <w:pPr>
        <w:pStyle w:val="Normal"/>
        <w:ind w:start="1980" w:hanging="0"/>
        <w:jc w:val="both"/>
        <w:rPr>
          <w:b/>
          <w:b/>
          <w:sz w:val="23"/>
          <w:szCs w:val="23"/>
        </w:rPr>
      </w:pPr>
      <w:r>
        <w:rPr>
          <w:b/>
          <w:sz w:val="23"/>
          <w:szCs w:val="23"/>
        </w:rPr>
      </w:r>
    </w:p>
    <w:p>
      <w:pPr>
        <w:pStyle w:val="ListParagraph"/>
        <w:widowControl w:val="false"/>
        <w:numPr>
          <w:ilvl w:val="0"/>
          <w:numId w:val="11"/>
        </w:numPr>
        <w:jc w:val="both"/>
        <w:rPr>
          <w:b/>
          <w:b/>
          <w:sz w:val="23"/>
          <w:szCs w:val="23"/>
        </w:rPr>
      </w:pPr>
      <w:r>
        <w:rPr>
          <w:sz w:val="23"/>
          <w:szCs w:val="23"/>
        </w:rPr>
        <w:t>You will proceed to register the enclosed Transfer of Land, concurrently with your client’s new Mortgage in that order, no later than the Completion Date;</w:t>
      </w:r>
    </w:p>
    <w:p>
      <w:pPr>
        <w:pStyle w:val="Normal"/>
        <w:ind w:start="360" w:hanging="0"/>
        <w:jc w:val="both"/>
        <w:rPr>
          <w:b/>
          <w:b/>
          <w:sz w:val="23"/>
          <w:szCs w:val="23"/>
        </w:rPr>
      </w:pPr>
      <w:r>
        <w:rPr>
          <w:b/>
          <w:sz w:val="23"/>
          <w:szCs w:val="23"/>
        </w:rPr>
      </w:r>
    </w:p>
    <w:p>
      <w:pPr>
        <w:pStyle w:val="ListParagraph"/>
        <w:widowControl w:val="false"/>
        <w:numPr>
          <w:ilvl w:val="0"/>
          <w:numId w:val="11"/>
        </w:numPr>
        <w:jc w:val="both"/>
        <w:rPr>
          <w:b/>
          <w:b/>
          <w:sz w:val="23"/>
          <w:szCs w:val="23"/>
        </w:rPr>
      </w:pPr>
      <w:r>
        <w:rPr>
          <w:sz w:val="23"/>
          <w:szCs w:val="23"/>
        </w:rPr>
        <w:t>That concurrent with your submission of the Transfer of Land and Mortgage (in that order), you will deliver the cash difference referred to in Paragraph 1 (a.) above, which we undertake to hold in trust pending:</w:t>
      </w:r>
    </w:p>
    <w:p>
      <w:pPr>
        <w:pStyle w:val="ListParagraph"/>
        <w:rPr>
          <w:b/>
          <w:b/>
          <w:sz w:val="23"/>
          <w:szCs w:val="23"/>
        </w:rPr>
      </w:pPr>
      <w:r>
        <w:rPr>
          <w:b/>
          <w:sz w:val="23"/>
          <w:szCs w:val="23"/>
        </w:rPr>
      </w:r>
    </w:p>
    <w:p>
      <w:pPr>
        <w:pStyle w:val="ListParagraph"/>
        <w:widowControl w:val="false"/>
        <w:numPr>
          <w:ilvl w:val="1"/>
          <w:numId w:val="11"/>
        </w:numPr>
        <w:spacing w:before="0" w:after="0"/>
        <w:contextualSpacing/>
        <w:jc w:val="both"/>
        <w:rPr>
          <w:b/>
          <w:b/>
          <w:sz w:val="23"/>
          <w:szCs w:val="23"/>
        </w:rPr>
      </w:pPr>
      <w:r>
        <w:rPr>
          <w:sz w:val="23"/>
          <w:szCs w:val="23"/>
        </w:rPr>
        <w:t>registration of the title in the name of the Purchaser;</w:t>
      </w:r>
    </w:p>
    <w:p>
      <w:pPr>
        <w:pStyle w:val="ListParagraph"/>
        <w:widowControl w:val="false"/>
        <w:numPr>
          <w:ilvl w:val="1"/>
          <w:numId w:val="11"/>
        </w:numPr>
        <w:spacing w:before="0" w:after="0"/>
        <w:contextualSpacing/>
        <w:jc w:val="both"/>
        <w:rPr>
          <w:b/>
          <w:b/>
          <w:sz w:val="23"/>
          <w:szCs w:val="23"/>
        </w:rPr>
      </w:pPr>
      <w:r>
        <w:rPr>
          <w:sz w:val="23"/>
          <w:szCs w:val="23"/>
        </w:rPr>
        <w:t>delivery of possession; and</w:t>
      </w:r>
    </w:p>
    <w:p>
      <w:pPr>
        <w:pStyle w:val="ListParagraph"/>
        <w:widowControl w:val="false"/>
        <w:numPr>
          <w:ilvl w:val="1"/>
          <w:numId w:val="11"/>
        </w:numPr>
        <w:spacing w:before="0" w:after="0"/>
        <w:contextualSpacing/>
        <w:jc w:val="both"/>
        <w:rPr>
          <w:b/>
          <w:b/>
          <w:sz w:val="23"/>
          <w:szCs w:val="23"/>
        </w:rPr>
      </w:pPr>
      <w:r>
        <w:rPr>
          <w:sz w:val="23"/>
          <w:szCs w:val="23"/>
        </w:rPr>
        <w:t xml:space="preserve">our receipt of the entire cash balance to close, including interest. </w:t>
      </w:r>
    </w:p>
    <w:p>
      <w:pPr>
        <w:pStyle w:val="ListParagraph"/>
        <w:ind w:start="1440" w:hanging="0"/>
        <w:jc w:val="both"/>
        <w:rPr>
          <w:b/>
          <w:b/>
          <w:sz w:val="23"/>
          <w:szCs w:val="23"/>
        </w:rPr>
      </w:pPr>
      <w:r>
        <w:rPr>
          <w:b/>
          <w:sz w:val="23"/>
          <w:szCs w:val="23"/>
        </w:rPr>
      </w:r>
    </w:p>
    <w:p>
      <w:pPr>
        <w:pStyle w:val="ListParagraph"/>
        <w:widowControl w:val="false"/>
        <w:numPr>
          <w:ilvl w:val="0"/>
          <w:numId w:val="11"/>
        </w:numPr>
        <w:jc w:val="both"/>
        <w:rPr>
          <w:b/>
          <w:b/>
          <w:sz w:val="23"/>
          <w:szCs w:val="23"/>
        </w:rPr>
      </w:pPr>
      <w:r>
        <w:rPr>
          <w:sz w:val="23"/>
          <w:szCs w:val="23"/>
        </w:rPr>
        <w:t>That upon registration being completed, and in any event, on or before OCTOBER 31, 2023, you will either:</w:t>
      </w:r>
    </w:p>
    <w:p>
      <w:pPr>
        <w:pStyle w:val="ListParagraph"/>
        <w:rPr>
          <w:b/>
          <w:b/>
          <w:sz w:val="23"/>
          <w:szCs w:val="23"/>
        </w:rPr>
      </w:pPr>
      <w:r>
        <w:rPr>
          <w:b/>
          <w:sz w:val="23"/>
          <w:szCs w:val="23"/>
        </w:rPr>
      </w:r>
    </w:p>
    <w:p>
      <w:pPr>
        <w:pStyle w:val="ListParagraph"/>
        <w:widowControl w:val="false"/>
        <w:numPr>
          <w:ilvl w:val="1"/>
          <w:numId w:val="11"/>
        </w:numPr>
        <w:spacing w:before="0" w:after="0"/>
        <w:contextualSpacing/>
        <w:jc w:val="both"/>
        <w:rPr>
          <w:b/>
          <w:b/>
          <w:sz w:val="23"/>
          <w:szCs w:val="23"/>
        </w:rPr>
      </w:pPr>
      <w:r>
        <w:rPr>
          <w:sz w:val="23"/>
          <w:szCs w:val="23"/>
        </w:rPr>
        <w:t>deliver to our office for unconditional release to our client, the full cash balance to close, including interest; or</w:t>
      </w:r>
    </w:p>
    <w:p>
      <w:pPr>
        <w:pStyle w:val="ListParagraph"/>
        <w:ind w:start="1440" w:hanging="0"/>
        <w:jc w:val="both"/>
        <w:rPr>
          <w:b/>
          <w:b/>
          <w:sz w:val="23"/>
          <w:szCs w:val="23"/>
        </w:rPr>
      </w:pPr>
      <w:r>
        <w:rPr>
          <w:b/>
          <w:sz w:val="23"/>
          <w:szCs w:val="23"/>
        </w:rPr>
      </w:r>
    </w:p>
    <w:p>
      <w:pPr>
        <w:pStyle w:val="ListParagraph"/>
        <w:widowControl w:val="false"/>
        <w:numPr>
          <w:ilvl w:val="1"/>
          <w:numId w:val="11"/>
        </w:numPr>
        <w:spacing w:before="0" w:after="0"/>
        <w:contextualSpacing/>
        <w:jc w:val="both"/>
        <w:rPr>
          <w:b/>
          <w:b/>
          <w:sz w:val="23"/>
          <w:szCs w:val="23"/>
        </w:rPr>
      </w:pPr>
      <w:r>
        <w:rPr>
          <w:sz w:val="23"/>
          <w:szCs w:val="23"/>
        </w:rPr>
        <w:t xml:space="preserve">Upon demand being made by this office, you shall immediately provide to us the cash difference and the fully executed Tenancy-At-Will Agreement and either the Transfer of Land, unused or if the Transfer of Land has been registered, forward to us the registerable Transfer Back and we will be at liberty, without prejudice to any other remedies that SEPTEMBER be available to our client to take the necessary steps to regain possession of the subject property and to restore title into the name of our client, subject only to such encumbrances as SEPTEMBER have been registered by or through our client, all at the sole expense of your clients which shall be deducted from the cash balance to close referred to in this letter. </w:t>
      </w:r>
    </w:p>
    <w:p>
      <w:pPr>
        <w:pStyle w:val="Normal"/>
        <w:ind w:start="360" w:hanging="0"/>
        <w:jc w:val="both"/>
        <w:rPr>
          <w:b/>
          <w:b/>
          <w:sz w:val="23"/>
          <w:szCs w:val="23"/>
        </w:rPr>
      </w:pPr>
      <w:r>
        <w:rPr>
          <w:b/>
          <w:sz w:val="23"/>
          <w:szCs w:val="23"/>
        </w:rPr>
      </w:r>
    </w:p>
    <w:p>
      <w:pPr>
        <w:pStyle w:val="ListParagraph"/>
        <w:widowControl w:val="false"/>
        <w:numPr>
          <w:ilvl w:val="0"/>
          <w:numId w:val="11"/>
        </w:numPr>
        <w:jc w:val="both"/>
        <w:rPr>
          <w:b/>
          <w:b/>
          <w:sz w:val="23"/>
          <w:szCs w:val="23"/>
        </w:rPr>
      </w:pPr>
      <w:r>
        <w:rPr>
          <w:sz w:val="23"/>
          <w:szCs w:val="23"/>
        </w:rPr>
        <w:t>That if by OCTOBER 31, 2023 the entire cash to close balance has not been paid to this office unconditionally releasable, we shall require interest on the entire cash balance to close payable at the rate of the ATB Financial prime plus 3% per annum from OCTOBER 31, 2023 or the date of possession whichever shall occur first, until the date that all money is paid in full. Funds not released by 12:00 o’clock noon on a business day shall bear interest to the next banking day;</w:t>
      </w:r>
    </w:p>
    <w:p>
      <w:pPr>
        <w:pStyle w:val="ListParagraph"/>
        <w:rPr>
          <w:b/>
          <w:b/>
          <w:sz w:val="23"/>
          <w:szCs w:val="23"/>
        </w:rPr>
      </w:pPr>
      <w:r>
        <w:rPr>
          <w:b/>
          <w:sz w:val="23"/>
          <w:szCs w:val="23"/>
        </w:rPr>
      </w:r>
    </w:p>
    <w:p>
      <w:pPr>
        <w:pStyle w:val="ListParagraph"/>
        <w:widowControl w:val="false"/>
        <w:numPr>
          <w:ilvl w:val="0"/>
          <w:numId w:val="11"/>
        </w:numPr>
        <w:jc w:val="both"/>
        <w:rPr>
          <w:b/>
          <w:b/>
          <w:sz w:val="23"/>
          <w:szCs w:val="23"/>
        </w:rPr>
      </w:pPr>
      <w:r>
        <w:rPr>
          <w:sz w:val="23"/>
          <w:szCs w:val="23"/>
        </w:rPr>
        <w:t>In the event that the Purchaser are contractually entitled to possession of the property, or in the event that our client agrees to grant possession, prior to our office receiving the entire cash balance to close, you will be required, in addition to the other requirements specified in this letter, to have the Tenancy-At-Will Agreement signed by your clients prior to possession being granted and confirm to this office in writing that all Lender requirements have been satisfied;</w:t>
      </w:r>
    </w:p>
    <w:p>
      <w:pPr>
        <w:pStyle w:val="Normal"/>
        <w:jc w:val="both"/>
        <w:rPr>
          <w:b/>
          <w:b/>
          <w:sz w:val="23"/>
          <w:szCs w:val="23"/>
        </w:rPr>
      </w:pPr>
      <w:r>
        <w:rPr>
          <w:b/>
          <w:sz w:val="23"/>
          <w:szCs w:val="23"/>
        </w:rPr>
      </w:r>
    </w:p>
    <w:p>
      <w:pPr>
        <w:pStyle w:val="ListParagraph"/>
        <w:widowControl w:val="false"/>
        <w:numPr>
          <w:ilvl w:val="0"/>
          <w:numId w:val="11"/>
        </w:numPr>
        <w:jc w:val="both"/>
        <w:rPr>
          <w:b/>
          <w:b/>
          <w:sz w:val="23"/>
          <w:szCs w:val="23"/>
        </w:rPr>
      </w:pPr>
      <w:r>
        <w:rPr>
          <w:sz w:val="23"/>
          <w:szCs w:val="23"/>
        </w:rPr>
        <w:t>All monies are to be received by this office on a business day no later than 12:00 o’clock noon, failing which interest will be charged to the next business day;</w:t>
      </w:r>
    </w:p>
    <w:p>
      <w:pPr>
        <w:pStyle w:val="ListParagraph"/>
        <w:rPr>
          <w:b/>
          <w:b/>
          <w:sz w:val="23"/>
          <w:szCs w:val="23"/>
        </w:rPr>
      </w:pPr>
      <w:r>
        <w:rPr>
          <w:b/>
          <w:sz w:val="23"/>
          <w:szCs w:val="23"/>
        </w:rPr>
      </w:r>
    </w:p>
    <w:p>
      <w:pPr>
        <w:pStyle w:val="ListParagraph"/>
        <w:widowControl w:val="false"/>
        <w:numPr>
          <w:ilvl w:val="0"/>
          <w:numId w:val="11"/>
        </w:numPr>
        <w:jc w:val="both"/>
        <w:rPr>
          <w:b/>
          <w:b/>
          <w:sz w:val="23"/>
          <w:szCs w:val="23"/>
        </w:rPr>
      </w:pPr>
      <w:r>
        <w:rPr>
          <w:sz w:val="23"/>
          <w:szCs w:val="23"/>
        </w:rPr>
        <w:t xml:space="preserve">Time shall remain of the essence throughout this transaction. </w:t>
      </w:r>
    </w:p>
    <w:p>
      <w:pPr>
        <w:pStyle w:val="ListParagraph"/>
        <w:rPr>
          <w:b/>
          <w:b/>
          <w:sz w:val="23"/>
          <w:szCs w:val="23"/>
        </w:rPr>
      </w:pPr>
      <w:r>
        <w:rPr>
          <w:b/>
          <w:sz w:val="23"/>
          <w:szCs w:val="23"/>
        </w:rPr>
      </w:r>
    </w:p>
    <w:p>
      <w:pPr>
        <w:pStyle w:val="ListParagraph"/>
        <w:widowControl w:val="false"/>
        <w:numPr>
          <w:ilvl w:val="0"/>
          <w:numId w:val="11"/>
        </w:numPr>
        <w:jc w:val="both"/>
        <w:rPr/>
      </w:pPr>
      <w:r>
        <w:rPr>
          <w:sz w:val="23"/>
          <w:szCs w:val="23"/>
        </w:rPr>
        <w:t>In the event that you are unable or willing to comply with the trust conditions, the enclosed Transfer of Land is to be returned to this office, unused.</w:t>
      </w:r>
    </w:p>
    <w:p>
      <w:pPr>
        <w:pStyle w:val="Normal"/>
        <w:jc w:val="both"/>
        <w:rPr>
          <w:sz w:val="23"/>
          <w:szCs w:val="23"/>
        </w:rPr>
      </w:pPr>
      <w:r>
        <w:rPr>
          <w:sz w:val="23"/>
          <w:szCs w:val="23"/>
        </w:rPr>
      </w:r>
    </w:p>
    <w:p>
      <w:pPr>
        <w:pStyle w:val="Normal"/>
        <w:jc w:val="both"/>
        <w:rPr>
          <w:sz w:val="23"/>
          <w:szCs w:val="23"/>
        </w:rPr>
      </w:pPr>
      <w:r>
        <w:rPr>
          <w:sz w:val="23"/>
          <w:szCs w:val="23"/>
        </w:rPr>
        <w:t>Upon unconditional release of the Cash to Close, plus interest if any, we undertake, within a reasonable time to:</w:t>
      </w:r>
    </w:p>
    <w:p>
      <w:pPr>
        <w:pStyle w:val="Normal"/>
        <w:jc w:val="both"/>
        <w:rPr>
          <w:sz w:val="23"/>
          <w:szCs w:val="23"/>
        </w:rPr>
      </w:pPr>
      <w:r>
        <w:rPr>
          <w:sz w:val="23"/>
          <w:szCs w:val="23"/>
        </w:rPr>
      </w:r>
    </w:p>
    <w:p>
      <w:pPr>
        <w:pStyle w:val="Normal"/>
        <w:jc w:val="both"/>
        <w:rPr>
          <w:sz w:val="23"/>
          <w:szCs w:val="23"/>
        </w:rPr>
      </w:pPr>
      <w:r>
        <w:rPr>
          <w:sz w:val="23"/>
          <w:szCs w:val="23"/>
        </w:rPr>
      </w:r>
    </w:p>
    <w:p>
      <w:pPr>
        <w:pStyle w:val="ListParagraph"/>
        <w:widowControl w:val="false"/>
        <w:numPr>
          <w:ilvl w:val="0"/>
          <w:numId w:val="43"/>
        </w:numPr>
        <w:jc w:val="both"/>
        <w:rPr>
          <w:sz w:val="23"/>
          <w:szCs w:val="23"/>
        </w:rPr>
      </w:pPr>
      <w:r>
        <w:rPr>
          <w:sz w:val="23"/>
          <w:szCs w:val="23"/>
        </w:rPr>
        <w:t>pay out sufficient funds to discharge the mortgage registration #181 168 398 in favor of ATB FINANCIAL;</w:t>
      </w:r>
    </w:p>
    <w:p>
      <w:pPr>
        <w:pStyle w:val="ListParagraph"/>
        <w:widowControl w:val="false"/>
        <w:jc w:val="both"/>
        <w:rPr>
          <w:sz w:val="23"/>
          <w:szCs w:val="23"/>
        </w:rPr>
      </w:pPr>
      <w:r>
        <w:rPr>
          <w:sz w:val="23"/>
          <w:szCs w:val="23"/>
        </w:rPr>
      </w:r>
    </w:p>
    <w:p>
      <w:pPr>
        <w:pStyle w:val="ListParagraph"/>
        <w:widowControl w:val="false"/>
        <w:numPr>
          <w:ilvl w:val="0"/>
          <w:numId w:val="44"/>
        </w:numPr>
        <w:jc w:val="both"/>
        <w:rPr>
          <w:sz w:val="23"/>
          <w:szCs w:val="23"/>
        </w:rPr>
      </w:pPr>
      <w:r>
        <w:rPr>
          <w:sz w:val="23"/>
          <w:szCs w:val="23"/>
        </w:rPr>
        <w:t xml:space="preserve">to forward to your office an updated Certificate of Title, </w:t>
      </w:r>
      <w:r>
        <w:rPr>
          <w:b/>
          <w:sz w:val="23"/>
          <w:szCs w:val="23"/>
        </w:rPr>
        <w:t>via facsimile or e-mail only</w:t>
      </w:r>
      <w:r>
        <w:rPr>
          <w:sz w:val="23"/>
          <w:szCs w:val="23"/>
        </w:rPr>
        <w:t>, evidencing the discharge of the foregoing within a reasonable period of time;</w:t>
      </w:r>
    </w:p>
    <w:p>
      <w:pPr>
        <w:pStyle w:val="Normal"/>
        <w:jc w:val="both"/>
        <w:rPr>
          <w:sz w:val="23"/>
          <w:szCs w:val="23"/>
          <w:highlight w:val="yellow"/>
        </w:rPr>
      </w:pPr>
      <w:r>
        <w:rPr>
          <w:sz w:val="23"/>
          <w:szCs w:val="23"/>
          <w:highlight w:val="yellow"/>
        </w:rPr>
      </w:r>
    </w:p>
    <w:p>
      <w:pPr>
        <w:pStyle w:val="Normal"/>
        <w:jc w:val="both"/>
        <w:rPr/>
      </w:pPr>
      <w:r>
        <w:rPr>
          <w:b/>
          <w:sz w:val="23"/>
          <w:szCs w:val="23"/>
        </w:rPr>
        <w:t>IF YOU WOULD LIKE TO CLOSE ON A WESTERN PROTOCOL BASIS, THE ENCLOSED DOCUMENTS ARE SENT TO YOU UNDER THE FOLLOWING TRUST CONDITIONS:</w:t>
      </w:r>
    </w:p>
    <w:p>
      <w:pPr>
        <w:pStyle w:val="Normal"/>
        <w:jc w:val="both"/>
        <w:rPr>
          <w:b/>
          <w:b/>
          <w:sz w:val="23"/>
          <w:szCs w:val="23"/>
        </w:rPr>
      </w:pPr>
      <w:r>
        <w:rPr>
          <w:b/>
          <w:sz w:val="23"/>
          <w:szCs w:val="23"/>
        </w:rPr>
      </w:r>
    </w:p>
    <w:p>
      <w:pPr>
        <w:pStyle w:val="ListParagraph"/>
        <w:widowControl w:val="false"/>
        <w:numPr>
          <w:ilvl w:val="0"/>
          <w:numId w:val="45"/>
        </w:numPr>
        <w:jc w:val="both"/>
        <w:rPr/>
      </w:pPr>
      <w:r>
        <w:rPr>
          <w:sz w:val="23"/>
          <w:szCs w:val="23"/>
        </w:rPr>
        <w:t>That, on or before the Date of Closing, you shall:</w:t>
      </w:r>
    </w:p>
    <w:p>
      <w:pPr>
        <w:pStyle w:val="ListParagraph"/>
        <w:jc w:val="both"/>
        <w:rPr>
          <w:sz w:val="23"/>
          <w:szCs w:val="23"/>
        </w:rPr>
      </w:pPr>
      <w:r>
        <w:rPr>
          <w:sz w:val="23"/>
          <w:szCs w:val="23"/>
        </w:rPr>
      </w:r>
    </w:p>
    <w:p>
      <w:pPr>
        <w:pStyle w:val="ListParagraph"/>
        <w:widowControl w:val="false"/>
        <w:numPr>
          <w:ilvl w:val="1"/>
          <w:numId w:val="12"/>
        </w:numPr>
        <w:spacing w:before="0" w:after="0"/>
        <w:contextualSpacing/>
        <w:jc w:val="both"/>
        <w:rPr/>
      </w:pPr>
      <w:r>
        <w:rPr>
          <w:sz w:val="23"/>
          <w:szCs w:val="23"/>
        </w:rPr>
        <w:t>deliver to this office the full balance due on closing, as shown on the Statement of Adjustments, by way of Solicitor’s trust cheque or certified funds;</w:t>
      </w:r>
    </w:p>
    <w:p>
      <w:pPr>
        <w:pStyle w:val="ListParagraph"/>
        <w:ind w:start="1440" w:hanging="0"/>
        <w:jc w:val="both"/>
        <w:rPr>
          <w:sz w:val="23"/>
          <w:szCs w:val="23"/>
        </w:rPr>
      </w:pPr>
      <w:r>
        <w:rPr>
          <w:sz w:val="23"/>
          <w:szCs w:val="23"/>
        </w:rPr>
      </w:r>
    </w:p>
    <w:p>
      <w:pPr>
        <w:pStyle w:val="ListParagraph"/>
        <w:widowControl w:val="false"/>
        <w:numPr>
          <w:ilvl w:val="1"/>
          <w:numId w:val="12"/>
        </w:numPr>
        <w:spacing w:before="0" w:after="0"/>
        <w:contextualSpacing/>
        <w:jc w:val="both"/>
        <w:rPr>
          <w:sz w:val="23"/>
          <w:szCs w:val="23"/>
        </w:rPr>
      </w:pPr>
      <w:r>
        <w:rPr>
          <w:sz w:val="23"/>
          <w:szCs w:val="23"/>
        </w:rPr>
        <w:t>have on hand the Purchaser’s Mortgage, in registerable form;</w:t>
      </w:r>
    </w:p>
    <w:p>
      <w:pPr>
        <w:pStyle w:val="ListParagraph"/>
        <w:rPr>
          <w:sz w:val="23"/>
          <w:szCs w:val="23"/>
        </w:rPr>
      </w:pPr>
      <w:r>
        <w:rPr>
          <w:sz w:val="23"/>
          <w:szCs w:val="23"/>
        </w:rPr>
      </w:r>
    </w:p>
    <w:p>
      <w:pPr>
        <w:pStyle w:val="ListParagraph"/>
        <w:widowControl w:val="false"/>
        <w:numPr>
          <w:ilvl w:val="1"/>
          <w:numId w:val="12"/>
        </w:numPr>
        <w:spacing w:before="0" w:after="0"/>
        <w:contextualSpacing/>
        <w:jc w:val="both"/>
        <w:rPr/>
      </w:pPr>
      <w:r>
        <w:rPr>
          <w:sz w:val="23"/>
          <w:szCs w:val="23"/>
        </w:rPr>
        <w:t>satisfy yourself that property insurance in accordance with the Lender’s requirements has been placed on the Property to be effective the Date of Closing or the possession date, whichever is earlier; and</w:t>
      </w:r>
    </w:p>
    <w:p>
      <w:pPr>
        <w:pStyle w:val="ListParagraph"/>
        <w:rPr>
          <w:sz w:val="23"/>
          <w:szCs w:val="23"/>
        </w:rPr>
      </w:pPr>
      <w:r>
        <w:rPr>
          <w:sz w:val="23"/>
          <w:szCs w:val="23"/>
        </w:rPr>
      </w:r>
    </w:p>
    <w:p>
      <w:pPr>
        <w:pStyle w:val="ListParagraph"/>
        <w:widowControl w:val="false"/>
        <w:numPr>
          <w:ilvl w:val="1"/>
          <w:numId w:val="12"/>
        </w:numPr>
        <w:spacing w:before="0" w:after="0"/>
        <w:contextualSpacing/>
        <w:jc w:val="both"/>
        <w:rPr/>
      </w:pPr>
      <w:r>
        <w:rPr>
          <w:sz w:val="23"/>
          <w:szCs w:val="23"/>
        </w:rPr>
        <w:t>satisfy yourself that all other lender requirements have been met.</w:t>
      </w:r>
    </w:p>
    <w:p>
      <w:pPr>
        <w:pStyle w:val="ListParagraph"/>
        <w:rPr>
          <w:sz w:val="23"/>
          <w:szCs w:val="23"/>
        </w:rPr>
      </w:pPr>
      <w:r>
        <w:rPr>
          <w:sz w:val="23"/>
          <w:szCs w:val="23"/>
        </w:rPr>
      </w:r>
    </w:p>
    <w:p>
      <w:pPr>
        <w:pStyle w:val="ListParagraph"/>
        <w:widowControl w:val="false"/>
        <w:numPr>
          <w:ilvl w:val="0"/>
          <w:numId w:val="12"/>
        </w:numPr>
        <w:jc w:val="both"/>
        <w:rPr/>
      </w:pPr>
      <w:r>
        <w:rPr>
          <w:sz w:val="23"/>
          <w:szCs w:val="23"/>
        </w:rPr>
        <w:t>That, effective as of the Date of Closing, you shall obtain written confirmation of receipt of a title search (whether in electronic or paper form) which evidences that the title is subject to no registrations other than those agreed to by the Parties and any registrations arising by, through or against the Purchaser (including the Transfer and Purchaser’s Mortgage);</w:t>
      </w:r>
    </w:p>
    <w:p>
      <w:pPr>
        <w:pStyle w:val="ListParagraph"/>
        <w:widowControl w:val="false"/>
        <w:numPr>
          <w:ilvl w:val="0"/>
          <w:numId w:val="12"/>
        </w:numPr>
        <w:jc w:val="both"/>
        <w:rPr>
          <w:sz w:val="23"/>
          <w:szCs w:val="23"/>
        </w:rPr>
      </w:pPr>
      <w:r>
        <w:rPr>
          <w:sz w:val="23"/>
          <w:szCs w:val="23"/>
        </w:rPr>
        <w:t>That, forthwith after satisfaction of each of the foregoing conditions, you shall:</w:t>
      </w:r>
    </w:p>
    <w:p>
      <w:pPr>
        <w:pStyle w:val="ListParagraph"/>
        <w:rPr>
          <w:sz w:val="23"/>
          <w:szCs w:val="23"/>
        </w:rPr>
      </w:pPr>
      <w:r>
        <w:rPr>
          <w:sz w:val="23"/>
          <w:szCs w:val="23"/>
        </w:rPr>
      </w:r>
    </w:p>
    <w:p>
      <w:pPr>
        <w:pStyle w:val="ListParagraph"/>
        <w:widowControl w:val="false"/>
        <w:numPr>
          <w:ilvl w:val="1"/>
          <w:numId w:val="12"/>
        </w:numPr>
        <w:spacing w:before="0" w:after="0"/>
        <w:contextualSpacing/>
        <w:jc w:val="both"/>
        <w:rPr/>
      </w:pPr>
      <w:r>
        <w:rPr>
          <w:sz w:val="23"/>
          <w:szCs w:val="23"/>
        </w:rPr>
        <w:t>issue the Solicitor’s Opinion as contemplated under the Protocol to the Purchaser’s Mortgagee and the Purchaser, as the case SEPTEMBER be, in the manner required;</w:t>
      </w:r>
    </w:p>
    <w:p>
      <w:pPr>
        <w:pStyle w:val="ListParagraph"/>
        <w:ind w:start="1440" w:hanging="0"/>
        <w:jc w:val="both"/>
        <w:rPr>
          <w:sz w:val="23"/>
          <w:szCs w:val="23"/>
        </w:rPr>
      </w:pPr>
      <w:r>
        <w:rPr>
          <w:sz w:val="23"/>
          <w:szCs w:val="23"/>
        </w:rPr>
      </w:r>
    </w:p>
    <w:p>
      <w:pPr>
        <w:pStyle w:val="ListParagraph"/>
        <w:widowControl w:val="false"/>
        <w:numPr>
          <w:ilvl w:val="1"/>
          <w:numId w:val="12"/>
        </w:numPr>
        <w:spacing w:before="0" w:after="0"/>
        <w:contextualSpacing/>
        <w:jc w:val="both"/>
        <w:rPr/>
      </w:pPr>
      <w:r>
        <w:rPr>
          <w:sz w:val="23"/>
          <w:szCs w:val="23"/>
        </w:rPr>
        <w:t>arrange for completion of any incomplete sections of the Transfer of Land and then will forward forthwith the Transfer of Land and Mortgage to the Land Titles Office for registration in the following order, without intervening registrations:</w:t>
      </w:r>
    </w:p>
    <w:p>
      <w:pPr>
        <w:pStyle w:val="ListParagraph"/>
        <w:rPr>
          <w:sz w:val="23"/>
          <w:szCs w:val="23"/>
        </w:rPr>
      </w:pPr>
      <w:r>
        <w:rPr>
          <w:sz w:val="23"/>
          <w:szCs w:val="23"/>
        </w:rPr>
      </w:r>
    </w:p>
    <w:p>
      <w:pPr>
        <w:pStyle w:val="ListParagraph"/>
        <w:widowControl w:val="false"/>
        <w:numPr>
          <w:ilvl w:val="2"/>
          <w:numId w:val="12"/>
        </w:numPr>
        <w:spacing w:before="0" w:after="0"/>
        <w:contextualSpacing/>
        <w:jc w:val="both"/>
        <w:rPr/>
      </w:pPr>
      <w:r>
        <w:rPr>
          <w:sz w:val="23"/>
          <w:szCs w:val="23"/>
        </w:rPr>
        <w:t>the Transfer of Land; and</w:t>
      </w:r>
    </w:p>
    <w:p>
      <w:pPr>
        <w:pStyle w:val="ListParagraph"/>
        <w:widowControl w:val="false"/>
        <w:numPr>
          <w:ilvl w:val="2"/>
          <w:numId w:val="12"/>
        </w:numPr>
        <w:spacing w:before="0" w:after="0"/>
        <w:contextualSpacing/>
        <w:jc w:val="both"/>
        <w:rPr/>
      </w:pPr>
      <w:r>
        <w:rPr>
          <w:sz w:val="23"/>
          <w:szCs w:val="23"/>
        </w:rPr>
        <w:t>the Purchaser’s Mortgage;</w:t>
      </w:r>
    </w:p>
    <w:p>
      <w:pPr>
        <w:pStyle w:val="ListParagraph"/>
        <w:ind w:start="2160" w:hanging="0"/>
        <w:jc w:val="both"/>
        <w:rPr>
          <w:sz w:val="23"/>
          <w:szCs w:val="23"/>
        </w:rPr>
      </w:pPr>
      <w:r>
        <w:rPr>
          <w:sz w:val="23"/>
          <w:szCs w:val="23"/>
        </w:rPr>
      </w:r>
    </w:p>
    <w:p>
      <w:pPr>
        <w:pStyle w:val="ListParagraph"/>
        <w:widowControl w:val="false"/>
        <w:numPr>
          <w:ilvl w:val="1"/>
          <w:numId w:val="12"/>
        </w:numPr>
        <w:spacing w:before="0" w:after="0"/>
        <w:contextualSpacing/>
        <w:jc w:val="both"/>
        <w:rPr/>
      </w:pPr>
      <w:r>
        <w:rPr>
          <w:sz w:val="23"/>
          <w:szCs w:val="23"/>
        </w:rPr>
        <w:t>pay to us the full balance due on Closing.</w:t>
      </w:r>
    </w:p>
    <w:p>
      <w:pPr>
        <w:pStyle w:val="Normal"/>
        <w:jc w:val="both"/>
        <w:rPr>
          <w:sz w:val="23"/>
          <w:szCs w:val="23"/>
        </w:rPr>
      </w:pPr>
      <w:r>
        <w:rPr>
          <w:sz w:val="23"/>
          <w:szCs w:val="23"/>
        </w:rPr>
      </w:r>
    </w:p>
    <w:p>
      <w:pPr>
        <w:pStyle w:val="ListParagraph"/>
        <w:widowControl w:val="false"/>
        <w:numPr>
          <w:ilvl w:val="0"/>
          <w:numId w:val="12"/>
        </w:numPr>
        <w:jc w:val="both"/>
        <w:rPr>
          <w:sz w:val="23"/>
          <w:szCs w:val="23"/>
        </w:rPr>
      </w:pPr>
      <w:r>
        <w:rPr>
          <w:sz w:val="23"/>
          <w:szCs w:val="23"/>
        </w:rPr>
        <w:t>That, if the Transfer of Land and Mortgage are held up or rejected by the Land Titles Office due to a defect in the Transfer of Land or Mortgage which is remediable by you using all reasonable efforts, you shall take such steps as SEPTEMBER be prescribed by the Land Titles Office in order to remedy such defects, and to re-submit the documents for registration.</w:t>
      </w:r>
    </w:p>
    <w:p>
      <w:pPr>
        <w:pStyle w:val="ListParagraph"/>
        <w:widowControl w:val="false"/>
        <w:jc w:val="both"/>
        <w:rPr>
          <w:sz w:val="23"/>
          <w:szCs w:val="23"/>
        </w:rPr>
      </w:pPr>
      <w:r>
        <w:rPr>
          <w:sz w:val="23"/>
          <w:szCs w:val="23"/>
        </w:rPr>
      </w:r>
    </w:p>
    <w:p>
      <w:pPr>
        <w:pStyle w:val="ListParagraph"/>
        <w:widowControl w:val="false"/>
        <w:numPr>
          <w:ilvl w:val="0"/>
          <w:numId w:val="12"/>
        </w:numPr>
        <w:jc w:val="both"/>
        <w:rPr>
          <w:sz w:val="23"/>
          <w:szCs w:val="23"/>
        </w:rPr>
      </w:pPr>
      <w:r>
        <w:rPr>
          <w:sz w:val="23"/>
          <w:szCs w:val="23"/>
        </w:rPr>
        <w:t>We confirm that the following defines terms shall have the corresponding meanings set forth:</w:t>
      </w:r>
    </w:p>
    <w:p>
      <w:pPr>
        <w:pStyle w:val="ListParagraph"/>
        <w:widowControl w:val="false"/>
        <w:jc w:val="both"/>
        <w:rPr>
          <w:sz w:val="23"/>
          <w:szCs w:val="23"/>
        </w:rPr>
      </w:pPr>
      <w:r>
        <w:rPr>
          <w:sz w:val="23"/>
          <w:szCs w:val="23"/>
        </w:rPr>
      </w:r>
    </w:p>
    <w:p>
      <w:pPr>
        <w:pStyle w:val="ListParagraph"/>
        <w:widowControl w:val="false"/>
        <w:numPr>
          <w:ilvl w:val="1"/>
          <w:numId w:val="12"/>
        </w:numPr>
        <w:spacing w:before="0" w:after="0"/>
        <w:contextualSpacing/>
        <w:jc w:val="both"/>
        <w:rPr/>
      </w:pPr>
      <w:r>
        <w:rPr>
          <w:sz w:val="23"/>
          <w:szCs w:val="23"/>
        </w:rPr>
        <w:t>“</w:t>
      </w:r>
      <w:r>
        <w:rPr>
          <w:sz w:val="23"/>
          <w:szCs w:val="23"/>
        </w:rPr>
        <w:t>Date of Closing” means OCTOBER 31, 2023 (Possession Date);</w:t>
      </w:r>
    </w:p>
    <w:p>
      <w:pPr>
        <w:pStyle w:val="ListParagraph"/>
        <w:widowControl w:val="false"/>
        <w:spacing w:before="0" w:after="0"/>
        <w:ind w:start="1440" w:hanging="0"/>
        <w:contextualSpacing/>
        <w:jc w:val="both"/>
        <w:rPr>
          <w:sz w:val="23"/>
          <w:szCs w:val="23"/>
        </w:rPr>
      </w:pPr>
      <w:r>
        <w:rPr>
          <w:sz w:val="23"/>
          <w:szCs w:val="23"/>
        </w:rPr>
      </w:r>
    </w:p>
    <w:p>
      <w:pPr>
        <w:pStyle w:val="ListParagraph"/>
        <w:widowControl w:val="false"/>
        <w:numPr>
          <w:ilvl w:val="1"/>
          <w:numId w:val="12"/>
        </w:numPr>
        <w:spacing w:before="0" w:after="0"/>
        <w:contextualSpacing/>
        <w:jc w:val="both"/>
        <w:rPr/>
      </w:pPr>
      <w:r>
        <w:rPr>
          <w:sz w:val="23"/>
          <w:szCs w:val="23"/>
        </w:rPr>
        <w:t>“</w:t>
      </w:r>
      <w:r>
        <w:rPr>
          <w:sz w:val="23"/>
          <w:szCs w:val="23"/>
        </w:rPr>
        <w:t>Non-permitted Registrations” means:</w:t>
      </w:r>
    </w:p>
    <w:p>
      <w:pPr>
        <w:pStyle w:val="ListParagraph"/>
        <w:rPr>
          <w:sz w:val="23"/>
          <w:szCs w:val="23"/>
        </w:rPr>
      </w:pPr>
      <w:r>
        <w:rPr>
          <w:sz w:val="23"/>
          <w:szCs w:val="23"/>
        </w:rPr>
      </w:r>
    </w:p>
    <w:p>
      <w:pPr>
        <w:pStyle w:val="ListParagraph"/>
        <w:widowControl w:val="false"/>
        <w:numPr>
          <w:ilvl w:val="2"/>
          <w:numId w:val="12"/>
        </w:numPr>
        <w:spacing w:before="0" w:after="0"/>
        <w:contextualSpacing/>
        <w:jc w:val="both"/>
        <w:rPr>
          <w:sz w:val="23"/>
          <w:szCs w:val="23"/>
        </w:rPr>
      </w:pPr>
      <w:r>
        <w:rPr>
          <w:sz w:val="23"/>
          <w:szCs w:val="23"/>
        </w:rPr>
        <w:t>181 168 398 – Mortgage in favor of ATB FINANCIAL;</w:t>
      </w:r>
    </w:p>
    <w:p>
      <w:pPr>
        <w:pStyle w:val="ListParagraph"/>
        <w:widowControl w:val="false"/>
        <w:spacing w:before="0" w:after="0"/>
        <w:ind w:start="2160" w:hanging="0"/>
        <w:contextualSpacing/>
        <w:jc w:val="both"/>
        <w:rPr>
          <w:sz w:val="23"/>
          <w:szCs w:val="23"/>
        </w:rPr>
      </w:pPr>
      <w:r>
        <w:rPr>
          <w:sz w:val="23"/>
          <w:szCs w:val="23"/>
        </w:rPr>
      </w:r>
    </w:p>
    <w:p>
      <w:pPr>
        <w:pStyle w:val="ListParagraph"/>
        <w:widowControl w:val="false"/>
        <w:numPr>
          <w:ilvl w:val="1"/>
          <w:numId w:val="12"/>
        </w:numPr>
        <w:spacing w:before="0" w:after="0"/>
        <w:contextualSpacing/>
        <w:jc w:val="both"/>
        <w:rPr/>
      </w:pPr>
      <w:r>
        <w:rPr>
          <w:sz w:val="23"/>
          <w:szCs w:val="23"/>
        </w:rPr>
        <w:t>“</w:t>
      </w:r>
      <w:r>
        <w:rPr>
          <w:sz w:val="23"/>
          <w:szCs w:val="23"/>
        </w:rPr>
        <w:t>Permitted Registrations” means:</w:t>
      </w:r>
    </w:p>
    <w:p>
      <w:pPr>
        <w:pStyle w:val="ListParagraph"/>
        <w:ind w:start="1440" w:hanging="0"/>
        <w:jc w:val="both"/>
        <w:rPr>
          <w:sz w:val="23"/>
          <w:szCs w:val="23"/>
        </w:rPr>
      </w:pPr>
      <w:r>
        <w:rPr>
          <w:sz w:val="23"/>
          <w:szCs w:val="23"/>
        </w:rPr>
      </w:r>
    </w:p>
    <w:p>
      <w:pPr>
        <w:pStyle w:val="ListParagraph"/>
        <w:widowControl w:val="false"/>
        <w:numPr>
          <w:ilvl w:val="2"/>
          <w:numId w:val="12"/>
        </w:numPr>
        <w:spacing w:before="0" w:after="0"/>
        <w:contextualSpacing/>
        <w:jc w:val="both"/>
        <w:rPr/>
      </w:pPr>
      <w:r>
        <w:rPr>
          <w:sz w:val="23"/>
          <w:szCs w:val="23"/>
        </w:rPr>
        <w:t>121 291 188 – Restrictive Covenant;</w:t>
      </w:r>
    </w:p>
    <w:p>
      <w:pPr>
        <w:pStyle w:val="ListParagraph"/>
        <w:widowControl w:val="false"/>
        <w:numPr>
          <w:ilvl w:val="2"/>
          <w:numId w:val="12"/>
        </w:numPr>
        <w:spacing w:before="0" w:after="0"/>
        <w:contextualSpacing/>
        <w:jc w:val="both"/>
        <w:rPr>
          <w:sz w:val="23"/>
          <w:szCs w:val="23"/>
        </w:rPr>
      </w:pPr>
      <w:r>
        <w:rPr>
          <w:sz w:val="23"/>
          <w:szCs w:val="23"/>
        </w:rPr>
        <w:t>121 291 190 – Easement;</w:t>
      </w:r>
    </w:p>
    <w:p>
      <w:pPr>
        <w:pStyle w:val="ListParagraph"/>
        <w:widowControl w:val="false"/>
        <w:numPr>
          <w:ilvl w:val="2"/>
          <w:numId w:val="12"/>
        </w:numPr>
        <w:spacing w:before="0" w:after="0"/>
        <w:contextualSpacing/>
        <w:jc w:val="both"/>
        <w:rPr>
          <w:sz w:val="23"/>
          <w:szCs w:val="23"/>
        </w:rPr>
      </w:pPr>
      <w:r>
        <w:rPr>
          <w:sz w:val="23"/>
          <w:szCs w:val="23"/>
        </w:rPr>
        <w:t>121 291 192 – Encumbrance;</w:t>
      </w:r>
    </w:p>
    <w:p>
      <w:pPr>
        <w:pStyle w:val="ListParagraph"/>
        <w:widowControl w:val="false"/>
        <w:spacing w:before="0" w:after="0"/>
        <w:ind w:start="2160" w:hanging="0"/>
        <w:contextualSpacing/>
        <w:jc w:val="both"/>
        <w:rPr>
          <w:sz w:val="23"/>
          <w:szCs w:val="23"/>
        </w:rPr>
      </w:pPr>
      <w:r>
        <w:rPr>
          <w:sz w:val="23"/>
          <w:szCs w:val="23"/>
        </w:rPr>
      </w:r>
    </w:p>
    <w:p>
      <w:pPr>
        <w:pStyle w:val="Normal"/>
        <w:jc w:val="both"/>
        <w:rPr/>
      </w:pPr>
      <w:r>
        <w:rPr>
          <w:sz w:val="23"/>
          <w:szCs w:val="23"/>
        </w:rPr>
        <w:t>In the event that you are unable or unwilling to comply with any of the trust conditions described above, kindly contact this office to confirm any amendments, failing which the enclosed are to be returned to this office immediately upon demand.</w:t>
      </w:r>
    </w:p>
    <w:p>
      <w:pPr>
        <w:pStyle w:val="Normal"/>
        <w:jc w:val="both"/>
        <w:rPr>
          <w:sz w:val="23"/>
          <w:szCs w:val="23"/>
        </w:rPr>
      </w:pPr>
      <w:r>
        <w:rPr>
          <w:sz w:val="23"/>
          <w:szCs w:val="23"/>
        </w:rPr>
      </w:r>
    </w:p>
    <w:p>
      <w:pPr>
        <w:pStyle w:val="Normal"/>
        <w:jc w:val="both"/>
        <w:rPr/>
      </w:pPr>
      <w:r>
        <w:rPr>
          <w:sz w:val="23"/>
          <w:szCs w:val="23"/>
        </w:rPr>
        <w:t>Provided that you accept and have met these trust conditions, upon receipt of the full balance due on closing, we undertake to:</w:t>
      </w:r>
    </w:p>
    <w:p>
      <w:pPr>
        <w:pStyle w:val="Normal"/>
        <w:jc w:val="both"/>
        <w:rPr>
          <w:sz w:val="23"/>
          <w:szCs w:val="23"/>
        </w:rPr>
      </w:pPr>
      <w:r>
        <w:rPr>
          <w:sz w:val="23"/>
          <w:szCs w:val="23"/>
        </w:rPr>
      </w:r>
    </w:p>
    <w:p>
      <w:pPr>
        <w:pStyle w:val="ListParagraph"/>
        <w:widowControl w:val="false"/>
        <w:numPr>
          <w:ilvl w:val="0"/>
          <w:numId w:val="46"/>
        </w:numPr>
        <w:jc w:val="both"/>
        <w:rPr>
          <w:sz w:val="23"/>
          <w:szCs w:val="23"/>
        </w:rPr>
      </w:pPr>
      <w:r>
        <w:rPr>
          <w:sz w:val="23"/>
          <w:szCs w:val="23"/>
        </w:rPr>
        <w:t xml:space="preserve">forthwith pay out the above mentioned non-permitted registration(s), and within a reasonable periods thereafter, obtain and forward to your office an updated Certificate of Title, </w:t>
      </w:r>
      <w:r>
        <w:rPr>
          <w:b/>
          <w:sz w:val="23"/>
          <w:szCs w:val="23"/>
        </w:rPr>
        <w:t>via facsimile or e-mail only,</w:t>
      </w:r>
      <w:r>
        <w:rPr>
          <w:sz w:val="23"/>
          <w:szCs w:val="23"/>
        </w:rPr>
        <w:t xml:space="preserve"> confirming the discharge of all Non-permitted registrations;</w:t>
      </w:r>
    </w:p>
    <w:p>
      <w:pPr>
        <w:pStyle w:val="ListParagraph"/>
        <w:widowControl w:val="false"/>
        <w:jc w:val="both"/>
        <w:rPr>
          <w:sz w:val="23"/>
          <w:szCs w:val="23"/>
        </w:rPr>
      </w:pPr>
      <w:r>
        <w:rPr>
          <w:sz w:val="23"/>
          <w:szCs w:val="23"/>
        </w:rPr>
      </w:r>
    </w:p>
    <w:p>
      <w:pPr>
        <w:pStyle w:val="Normal"/>
        <w:jc w:val="both"/>
        <w:rPr/>
      </w:pPr>
      <w:r>
        <w:rPr>
          <w:sz w:val="23"/>
          <w:szCs w:val="23"/>
        </w:rPr>
        <w:t xml:space="preserve">That if the Transfer of Land and Mortgage documents are held up or rejected by the Land Titles Office due to a defect in the Transfer of Land which is remediable by our office using all reasonable efforts, we undertake to take such necessary steps as SEPTEMBER be prescribed by the Land Titles Office in order to remedy such defect and to return the documents to your office for re-submission of registration. In the alternative, our office SEPTEMBER authorize your office to correct such defect if appropriate under the circumstances. </w:t>
      </w:r>
    </w:p>
    <w:p>
      <w:pPr>
        <w:pStyle w:val="Normal"/>
        <w:jc w:val="both"/>
        <w:rPr>
          <w:sz w:val="23"/>
          <w:szCs w:val="23"/>
        </w:rPr>
      </w:pPr>
      <w:r>
        <w:rPr>
          <w:sz w:val="23"/>
          <w:szCs w:val="23"/>
        </w:rPr>
      </w:r>
    </w:p>
    <w:p>
      <w:pPr>
        <w:pStyle w:val="Normal"/>
        <w:jc w:val="both"/>
        <w:rPr/>
      </w:pPr>
      <w:r>
        <w:rPr>
          <w:sz w:val="23"/>
          <w:szCs w:val="23"/>
        </w:rPr>
        <w:t>We have instructed our client that:</w:t>
      </w:r>
    </w:p>
    <w:p>
      <w:pPr>
        <w:pStyle w:val="Normal"/>
        <w:jc w:val="both"/>
        <w:rPr>
          <w:sz w:val="23"/>
          <w:szCs w:val="23"/>
        </w:rPr>
      </w:pPr>
      <w:r>
        <w:rPr>
          <w:sz w:val="23"/>
          <w:szCs w:val="23"/>
        </w:rPr>
      </w:r>
    </w:p>
    <w:p>
      <w:pPr>
        <w:pStyle w:val="ListParagraph"/>
        <w:widowControl w:val="false"/>
        <w:numPr>
          <w:ilvl w:val="0"/>
          <w:numId w:val="47"/>
        </w:numPr>
        <w:jc w:val="both"/>
        <w:rPr>
          <w:sz w:val="23"/>
          <w:szCs w:val="23"/>
        </w:rPr>
      </w:pPr>
      <w:r>
        <w:rPr>
          <w:sz w:val="23"/>
          <w:szCs w:val="23"/>
        </w:rPr>
        <w:t>Vacant possession is to be given to your client on the Date of Closing, in accordance with the Real Estate Purchase Contract;</w:t>
      </w:r>
    </w:p>
    <w:p>
      <w:pPr>
        <w:pStyle w:val="ListParagraph"/>
        <w:jc w:val="both"/>
        <w:rPr>
          <w:sz w:val="23"/>
          <w:szCs w:val="23"/>
        </w:rPr>
      </w:pPr>
      <w:r>
        <w:rPr>
          <w:sz w:val="23"/>
          <w:szCs w:val="23"/>
        </w:rPr>
      </w:r>
    </w:p>
    <w:p>
      <w:pPr>
        <w:pStyle w:val="ListParagraph"/>
        <w:widowControl w:val="false"/>
        <w:numPr>
          <w:ilvl w:val="0"/>
          <w:numId w:val="48"/>
        </w:numPr>
        <w:jc w:val="both"/>
        <w:rPr/>
      </w:pPr>
      <w:r>
        <w:rPr>
          <w:sz w:val="23"/>
          <w:szCs w:val="23"/>
        </w:rPr>
        <w:t>All accounts for utilities supplied to the property are to be paid in full up to the Date of Closing; and</w:t>
      </w:r>
    </w:p>
    <w:p>
      <w:pPr>
        <w:pStyle w:val="ListParagraph"/>
        <w:rPr>
          <w:sz w:val="23"/>
          <w:szCs w:val="23"/>
        </w:rPr>
      </w:pPr>
      <w:r>
        <w:rPr>
          <w:sz w:val="23"/>
          <w:szCs w:val="23"/>
        </w:rPr>
      </w:r>
    </w:p>
    <w:p>
      <w:pPr>
        <w:pStyle w:val="ListParagraph"/>
        <w:widowControl w:val="false"/>
        <w:numPr>
          <w:ilvl w:val="0"/>
          <w:numId w:val="49"/>
        </w:numPr>
        <w:jc w:val="both"/>
        <w:rPr/>
      </w:pPr>
      <w:r>
        <w:rPr>
          <w:sz w:val="23"/>
          <w:szCs w:val="23"/>
        </w:rPr>
        <w:t xml:space="preserve">All attached and unattached goods as described in the Real Estate Purchase Contract are to remain on the property, free and clear of all encumbrances. </w:t>
      </w:r>
    </w:p>
    <w:p>
      <w:pPr>
        <w:pStyle w:val="ListParagraph"/>
        <w:rPr>
          <w:sz w:val="23"/>
          <w:szCs w:val="23"/>
        </w:rPr>
      </w:pPr>
      <w:r>
        <w:rPr>
          <w:sz w:val="23"/>
          <w:szCs w:val="23"/>
        </w:rPr>
      </w:r>
    </w:p>
    <w:p>
      <w:pPr>
        <w:pStyle w:val="Normal"/>
        <w:jc w:val="both"/>
        <w:rPr/>
      </w:pPr>
      <w:r>
        <w:rPr>
          <w:sz w:val="23"/>
          <w:szCs w:val="23"/>
        </w:rPr>
        <w:t>We will instruct that the keys shall be released to your client, on the agreed Date of Possession, once we are in receipt of the full balance due on closing.</w:t>
      </w:r>
    </w:p>
    <w:p>
      <w:pPr>
        <w:pStyle w:val="Normal"/>
        <w:jc w:val="both"/>
        <w:rPr>
          <w:sz w:val="23"/>
          <w:szCs w:val="23"/>
        </w:rPr>
      </w:pPr>
      <w:r>
        <w:rPr>
          <w:sz w:val="23"/>
          <w:szCs w:val="23"/>
        </w:rPr>
      </w:r>
    </w:p>
    <w:p>
      <w:pPr>
        <w:pStyle w:val="Normal"/>
        <w:jc w:val="both"/>
        <w:rPr>
          <w:sz w:val="23"/>
          <w:szCs w:val="23"/>
        </w:rPr>
      </w:pPr>
      <w:r>
        <w:rPr>
          <w:sz w:val="23"/>
          <w:szCs w:val="23"/>
        </w:rPr>
        <w:t xml:space="preserve">We trust that you find the above to be in order, however, if you have any questions or concerns, please contact our office. </w:t>
      </w:r>
    </w:p>
    <w:p>
      <w:pPr>
        <w:pStyle w:val="Normal"/>
        <w:jc w:val="both"/>
        <w:rPr>
          <w:sz w:val="23"/>
          <w:szCs w:val="23"/>
        </w:rPr>
      </w:pPr>
      <w:r>
        <w:rPr>
          <w:sz w:val="23"/>
          <w:szCs w:val="23"/>
        </w:rPr>
      </w:r>
    </w:p>
    <w:p>
      <w:pPr>
        <w:pStyle w:val="Normal"/>
        <w:jc w:val="both"/>
        <w:rPr/>
      </w:pPr>
      <w:r>
        <w:rPr>
          <w:sz w:val="23"/>
          <w:szCs w:val="23"/>
        </w:rPr>
        <w:t>Yours truly,</w:t>
      </w:r>
    </w:p>
    <w:p>
      <w:pPr>
        <w:pStyle w:val="Normal"/>
        <w:jc w:val="both"/>
        <w:rPr>
          <w:sz w:val="23"/>
          <w:szCs w:val="23"/>
        </w:rPr>
      </w:pPr>
      <w:r>
        <w:rPr>
          <w:sz w:val="23"/>
          <w:szCs w:val="23"/>
        </w:rPr>
      </w:r>
    </w:p>
    <w:p>
      <w:pPr>
        <w:pStyle w:val="Normal"/>
        <w:jc w:val="both"/>
        <w:rPr/>
      </w:pPr>
      <w:r>
        <w:rPr>
          <w:sz w:val="23"/>
          <w:szCs w:val="23"/>
        </w:rPr>
        <w:t>JOHN DHILLON LAW</w:t>
      </w:r>
    </w:p>
    <w:p>
      <w:pPr>
        <w:pStyle w:val="Normal"/>
        <w:jc w:val="both"/>
        <w:rPr>
          <w:b/>
          <w:b/>
          <w:sz w:val="23"/>
          <w:szCs w:val="23"/>
        </w:rPr>
      </w:pPr>
      <w:r>
        <w:rPr>
          <w:b/>
          <w:sz w:val="23"/>
          <w:szCs w:val="23"/>
        </w:rPr>
      </w:r>
    </w:p>
    <w:p>
      <w:pPr>
        <w:pStyle w:val="Normal"/>
        <w:jc w:val="both"/>
        <w:rPr>
          <w:b/>
          <w:b/>
          <w:sz w:val="23"/>
          <w:szCs w:val="23"/>
        </w:rPr>
      </w:pPr>
      <w:r>
        <w:rPr>
          <w:b/>
          <w:sz w:val="23"/>
          <w:szCs w:val="23"/>
        </w:rPr>
      </w:r>
    </w:p>
    <w:p>
      <w:pPr>
        <w:pStyle w:val="Normal"/>
        <w:jc w:val="both"/>
        <w:rPr>
          <w:sz w:val="23"/>
          <w:szCs w:val="23"/>
        </w:rPr>
      </w:pPr>
      <w:r>
        <w:rPr>
          <w:sz w:val="23"/>
          <w:szCs w:val="23"/>
        </w:rPr>
        <w:t>JOHN B. DHILLON</w:t>
      </w:r>
    </w:p>
    <w:p>
      <w:pPr>
        <w:pStyle w:val="Normal"/>
        <w:jc w:val="both"/>
        <w:rPr/>
      </w:pPr>
      <w:r>
        <w:rPr>
          <w:i/>
          <w:sz w:val="23"/>
          <w:szCs w:val="23"/>
        </w:rPr>
        <w:t>Barrister &amp; Solicitor</w:t>
      </w:r>
    </w:p>
    <w:p>
      <w:pPr>
        <w:pStyle w:val="Normal"/>
        <w:jc w:val="both"/>
        <w:rPr>
          <w:sz w:val="23"/>
          <w:szCs w:val="23"/>
        </w:rPr>
      </w:pPr>
      <w:r>
        <w:rPr>
          <w:sz w:val="23"/>
          <w:szCs w:val="23"/>
        </w:rPr>
        <w:t>JD/vp</w:t>
      </w:r>
    </w:p>
    <w:p>
      <w:pPr>
        <w:pStyle w:val="Normal"/>
        <w:jc w:val="both"/>
        <w:rPr>
          <w:sz w:val="23"/>
          <w:szCs w:val="23"/>
        </w:rPr>
      </w:pPr>
      <w:r>
        <w:rPr>
          <w:sz w:val="23"/>
          <w:szCs w:val="23"/>
        </w:rPr>
      </w:r>
    </w:p>
    <w:p>
      <w:pPr>
        <w:pStyle w:val="Normal"/>
        <w:jc w:val="end"/>
        <w:rPr>
          <w:szCs w:val="22"/>
        </w:rPr>
      </w:pPr>
      <w:r>
        <w:drawing>
          <wp:anchor behindDoc="0" distT="0" distB="0" distL="0" distR="114935" simplePos="0" locked="0" layoutInCell="0" allowOverlap="1" relativeHeight="4">
            <wp:simplePos x="0" y="0"/>
            <wp:positionH relativeFrom="column">
              <wp:align>left</wp:align>
            </wp:positionH>
            <wp:positionV relativeFrom="paragraph">
              <wp:posOffset>635</wp:posOffset>
            </wp:positionV>
            <wp:extent cx="2878455" cy="787400"/>
            <wp:effectExtent l="0" t="0" r="0" b="0"/>
            <wp:wrapSquare wrapText="right"/>
            <wp:docPr id="2" name="Picture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title=""/>
                    <pic:cNvPicPr>
                      <a:picLocks noChangeAspect="1" noChangeArrowheads="1"/>
                    </pic:cNvPicPr>
                  </pic:nvPicPr>
                  <pic:blipFill>
                    <a:blip r:embed="rId3"/>
                    <a:srcRect l="-25" t="-91" r="-25" b="-91"/>
                    <a:stretch>
                      <a:fillRect/>
                    </a:stretch>
                  </pic:blipFill>
                  <pic:spPr bwMode="auto">
                    <a:xfrm>
                      <a:off x="0" y="0"/>
                      <a:ext cx="2878455" cy="787400"/>
                    </a:xfrm>
                    <a:prstGeom prst="rect">
                      <a:avLst/>
                    </a:prstGeom>
                  </pic:spPr>
                </pic:pic>
              </a:graphicData>
            </a:graphic>
          </wp:anchor>
        </w:drawing>
      </w:r>
      <w:r>
        <w:rPr>
          <w:szCs w:val="22"/>
        </w:rPr>
        <w:t>#2224, 4310-104 Avenue NE</w:t>
      </w:r>
    </w:p>
    <w:p>
      <w:pPr>
        <w:pStyle w:val="Normal"/>
        <w:jc w:val="end"/>
        <w:rPr>
          <w:szCs w:val="22"/>
        </w:rPr>
      </w:pPr>
      <w:r>
        <w:rPr>
          <w:szCs w:val="22"/>
        </w:rPr>
        <w:t>Calgary, Alberta T3N 1W2</w:t>
      </w:r>
    </w:p>
    <w:p>
      <w:pPr>
        <w:pStyle w:val="Normal"/>
        <w:jc w:val="end"/>
        <w:rPr/>
      </w:pPr>
      <w:r>
        <w:rPr>
          <w:szCs w:val="22"/>
        </w:rPr>
        <w:t>Direct Phone: (403) 472-3333</w:t>
      </w:r>
    </w:p>
    <w:p>
      <w:pPr>
        <w:pStyle w:val="Normal"/>
        <w:jc w:val="end"/>
        <w:rPr/>
      </w:pPr>
      <w:r>
        <w:rPr>
          <w:szCs w:val="22"/>
        </w:rPr>
        <w:t>Fax: (403) 250-5056</w:t>
      </w:r>
    </w:p>
    <w:p>
      <w:pPr>
        <w:pStyle w:val="Normal"/>
        <w:jc w:val="end"/>
        <w:rPr>
          <w:szCs w:val="22"/>
        </w:rPr>
      </w:pPr>
      <w:r>
        <w:rPr>
          <w:szCs w:val="22"/>
        </w:rPr>
        <w:t xml:space="preserve">E-mail: </w:t>
      </w:r>
      <w:r>
        <w:rPr>
          <w:rStyle w:val="InternetLink"/>
          <w:color w:val="000000"/>
          <w:szCs w:val="22"/>
        </w:rPr>
        <w:t>john.dhillon@outlook.com</w:t>
      </w:r>
    </w:p>
    <w:p>
      <w:pPr>
        <w:pStyle w:val="Normal"/>
        <w:jc w:val="both"/>
        <w:rPr>
          <w:sz w:val="18"/>
          <w:szCs w:val="18"/>
        </w:rPr>
      </w:pPr>
      <w:r>
        <w:rPr>
          <w:sz w:val="18"/>
          <w:szCs w:val="18"/>
        </w:rPr>
      </w:r>
    </w:p>
    <w:p>
      <w:pPr>
        <w:pStyle w:val="Normal"/>
        <w:jc w:val="both"/>
        <w:rPr>
          <w:sz w:val="18"/>
          <w:szCs w:val="18"/>
        </w:rPr>
      </w:pPr>
      <w:r>
        <w:rPr>
          <w:sz w:val="18"/>
          <w:szCs w:val="18"/>
        </w:rPr>
      </w:r>
    </w:p>
    <w:p>
      <w:pPr>
        <w:pStyle w:val="Normal"/>
        <w:jc w:val="both"/>
        <w:rPr>
          <w:sz w:val="24"/>
          <w:szCs w:val="18"/>
        </w:rPr>
      </w:pPr>
      <w:r>
        <w:rPr>
          <w:sz w:val="24"/>
          <w:szCs w:val="18"/>
        </w:rPr>
        <w:t xml:space="preserve">Our File No. </w:t>
      </w:r>
      <w:r>
        <w:rPr>
          <w:sz w:val="24"/>
          <w:szCs w:val="24"/>
        </w:rPr>
        <w:t>JD9755</w:t>
      </w:r>
    </w:p>
    <w:p>
      <w:pPr>
        <w:pStyle w:val="Normal"/>
        <w:spacing w:lineRule="atLeast" w:line="100"/>
        <w:rPr>
          <w:sz w:val="18"/>
          <w:szCs w:val="18"/>
        </w:rPr>
      </w:pPr>
      <w:r>
        <w:rPr>
          <w:sz w:val="18"/>
          <w:szCs w:val="18"/>
        </w:rPr>
      </w:r>
    </w:p>
    <w:p>
      <w:pPr>
        <w:pStyle w:val="Normal"/>
        <w:rPr>
          <w:sz w:val="24"/>
          <w:szCs w:val="24"/>
        </w:rPr>
      </w:pPr>
      <w:r>
        <w:rPr>
          <w:sz w:val="24"/>
          <w:szCs w:val="24"/>
        </w:rPr>
        <w:t>OCTOBER 31, 2023</w:t>
      </w:r>
    </w:p>
    <w:p>
      <w:pPr>
        <w:pStyle w:val="Normal"/>
        <w:rPr>
          <w:sz w:val="24"/>
          <w:szCs w:val="24"/>
        </w:rPr>
      </w:pPr>
      <w:r>
        <w:rPr>
          <w:sz w:val="24"/>
          <w:szCs w:val="24"/>
        </w:rPr>
      </w:r>
    </w:p>
    <w:p>
      <w:pPr>
        <w:pStyle w:val="Normal"/>
        <w:rPr>
          <w:sz w:val="24"/>
          <w:szCs w:val="24"/>
        </w:rPr>
      </w:pPr>
      <w:r>
        <w:rPr>
          <w:sz w:val="24"/>
          <w:szCs w:val="24"/>
        </w:rPr>
        <w:t>ATB FINANCIAL</w:t>
        <w:tab/>
        <w:tab/>
        <w:tab/>
        <w:t xml:space="preserve">   (Original delivered to the Saddletowne branch)</w:t>
      </w:r>
    </w:p>
    <w:p>
      <w:pPr>
        <w:pStyle w:val="Normal"/>
        <w:rPr>
          <w:sz w:val="24"/>
          <w:szCs w:val="24"/>
        </w:rPr>
      </w:pPr>
      <w:r>
        <w:rPr>
          <w:sz w:val="24"/>
          <w:szCs w:val="24"/>
        </w:rPr>
      </w:r>
    </w:p>
    <w:p>
      <w:pPr>
        <w:pStyle w:val="Normal"/>
        <w:rPr>
          <w:sz w:val="24"/>
          <w:szCs w:val="24"/>
        </w:rPr>
      </w:pPr>
      <w:r>
        <w:rPr>
          <w:b/>
          <w:i/>
          <w:sz w:val="24"/>
          <w:szCs w:val="24"/>
        </w:rPr>
        <w:t xml:space="preserve">Attention:   Credit Administration Service </w:t>
      </w:r>
    </w:p>
    <w:p>
      <w:pPr>
        <w:pStyle w:val="Normal"/>
        <w:rPr>
          <w:sz w:val="24"/>
          <w:szCs w:val="24"/>
        </w:rPr>
      </w:pPr>
      <w:r>
        <w:rPr>
          <w:sz w:val="24"/>
          <w:szCs w:val="24"/>
        </w:rPr>
      </w:r>
    </w:p>
    <w:p>
      <w:pPr>
        <w:pStyle w:val="Normal"/>
        <w:rPr/>
      </w:pPr>
      <w:r>
        <w:rPr>
          <w:sz w:val="24"/>
          <w:szCs w:val="24"/>
        </w:rPr>
        <w:t>Dear Sir/Madam:</w:t>
      </w:r>
      <w:r>
        <w:rPr>
          <w:b/>
          <w:sz w:val="24"/>
          <w:szCs w:val="24"/>
          <w:u w:val="single"/>
        </w:rPr>
        <w:t xml:space="preserve"> </w:t>
      </w:r>
    </w:p>
    <w:p>
      <w:pPr>
        <w:pStyle w:val="Normal"/>
        <w:rPr>
          <w:b/>
          <w:b/>
          <w:sz w:val="24"/>
          <w:szCs w:val="24"/>
          <w:u w:val="single"/>
        </w:rPr>
      </w:pPr>
      <w:r>
        <w:rPr>
          <w:b/>
          <w:sz w:val="24"/>
          <w:szCs w:val="24"/>
          <w:u w:val="single"/>
        </w:rPr>
      </w:r>
    </w:p>
    <w:p>
      <w:pPr>
        <w:pStyle w:val="Normal"/>
        <w:tabs>
          <w:tab w:val="left" w:pos="450" w:leader="none"/>
          <w:tab w:val="left" w:pos="720" w:leader="none"/>
        </w:tabs>
        <w:rPr>
          <w:sz w:val="24"/>
          <w:szCs w:val="24"/>
        </w:rPr>
      </w:pPr>
      <w:r>
        <w:rPr>
          <w:sz w:val="24"/>
          <w:szCs w:val="24"/>
        </w:rPr>
        <w:t>Re:</w:t>
        <w:tab/>
        <w:tab/>
        <w:t>Mortgage #:</w:t>
        <w:tab/>
        <w:t>03253872-001 (02699)</w:t>
      </w:r>
    </w:p>
    <w:p>
      <w:pPr>
        <w:pStyle w:val="Normal"/>
        <w:tabs>
          <w:tab w:val="left" w:pos="720" w:leader="none"/>
        </w:tabs>
        <w:jc w:val="both"/>
        <w:rPr>
          <w:sz w:val="24"/>
          <w:szCs w:val="24"/>
        </w:rPr>
      </w:pPr>
      <w:r>
        <w:rPr>
          <w:sz w:val="24"/>
          <w:szCs w:val="24"/>
        </w:rPr>
        <w:tab/>
        <w:t xml:space="preserve">Mortgagor: </w:t>
        <w:tab/>
      </w:r>
      <w:r>
        <w:rPr>
          <w:sz w:val="24"/>
          <w:szCs w:val="24"/>
        </w:rPr>
        <w:t>{owners}</w:t>
      </w:r>
    </w:p>
    <w:p>
      <w:pPr>
        <w:pStyle w:val="Normal"/>
        <w:pBdr>
          <w:bottom w:val="single" w:sz="12" w:space="1" w:color="000000"/>
        </w:pBdr>
        <w:tabs>
          <w:tab w:val="left" w:pos="720" w:leader="none"/>
        </w:tabs>
        <w:jc w:val="both"/>
        <w:rPr>
          <w:sz w:val="24"/>
          <w:szCs w:val="24"/>
        </w:rPr>
      </w:pPr>
      <w:r>
        <w:rPr>
          <w:sz w:val="24"/>
          <w:szCs w:val="24"/>
        </w:rPr>
        <w:tab/>
        <w:t xml:space="preserve">Property: </w:t>
        <w:tab/>
      </w:r>
      <w:r>
        <w:rPr>
          <w:sz w:val="24"/>
          <w:szCs w:val="24"/>
        </w:rPr>
        <w:t>{property_address}</w:t>
      </w:r>
    </w:p>
    <w:p>
      <w:pPr>
        <w:pStyle w:val="Normal"/>
        <w:pBdr>
          <w:bottom w:val="single" w:sz="12" w:space="1" w:color="000000"/>
        </w:pBdr>
        <w:tabs>
          <w:tab w:val="left" w:pos="720" w:leader="none"/>
        </w:tabs>
        <w:jc w:val="both"/>
        <w:rPr>
          <w:sz w:val="24"/>
          <w:szCs w:val="24"/>
        </w:rPr>
      </w:pPr>
      <w:r>
        <w:rPr>
          <w:sz w:val="24"/>
          <w:szCs w:val="24"/>
        </w:rPr>
        <w:tab/>
        <w:t>Legal:</w:t>
        <w:tab/>
        <w:tab/>
        <w:t xml:space="preserve">PLAN </w:t>
      </w:r>
      <w:r>
        <w:rPr>
          <w:sz w:val="24"/>
          <w:szCs w:val="24"/>
        </w:rPr>
        <w:t>{plan}</w:t>
      </w:r>
      <w:r>
        <w:rPr>
          <w:sz w:val="24"/>
          <w:szCs w:val="24"/>
        </w:rPr>
        <w:t xml:space="preserve">; BLOCK </w:t>
      </w:r>
      <w:r>
        <w:rPr>
          <w:sz w:val="24"/>
          <w:szCs w:val="24"/>
        </w:rPr>
        <w:t>{block}</w:t>
      </w:r>
      <w:r>
        <w:rPr>
          <w:sz w:val="24"/>
          <w:szCs w:val="24"/>
        </w:rPr>
        <w:t xml:space="preserve">; LOT </w:t>
      </w:r>
      <w:r>
        <w:rPr>
          <w:sz w:val="24"/>
          <w:szCs w:val="24"/>
        </w:rPr>
        <w:t>{lot}</w:t>
      </w:r>
    </w:p>
    <w:p>
      <w:pPr>
        <w:pStyle w:val="Normal"/>
        <w:jc w:val="both"/>
        <w:rPr>
          <w:sz w:val="24"/>
          <w:szCs w:val="24"/>
        </w:rPr>
      </w:pPr>
      <w:r>
        <w:rPr>
          <w:sz w:val="24"/>
          <w:szCs w:val="24"/>
        </w:rPr>
      </w:r>
    </w:p>
    <w:p>
      <w:pPr>
        <w:pStyle w:val="Normal"/>
        <w:jc w:val="both"/>
        <w:rPr>
          <w:b/>
          <w:b/>
          <w:sz w:val="24"/>
          <w:szCs w:val="24"/>
        </w:rPr>
      </w:pPr>
      <w:r>
        <w:rPr>
          <w:sz w:val="24"/>
          <w:szCs w:val="24"/>
        </w:rPr>
        <w:t xml:space="preserve">Further to your mortgage payout statement prepared on </w:t>
      </w:r>
      <w:r>
        <w:rPr>
          <w:b/>
          <w:bCs/>
          <w:sz w:val="24"/>
          <w:szCs w:val="24"/>
        </w:rPr>
        <w:t>{closing_date}</w:t>
      </w:r>
      <w:r>
        <w:rPr>
          <w:b/>
          <w:sz w:val="24"/>
          <w:szCs w:val="24"/>
        </w:rPr>
        <w:t xml:space="preserve"> </w:t>
      </w:r>
      <w:r>
        <w:rPr>
          <w:bCs/>
          <w:sz w:val="24"/>
          <w:szCs w:val="24"/>
        </w:rPr>
        <w:t>(</w:t>
      </w:r>
      <w:r>
        <w:rPr>
          <w:sz w:val="24"/>
          <w:szCs w:val="24"/>
        </w:rPr>
        <w:t xml:space="preserve">a copy of which is enclosed herewith for your easy reference), please find enclosed our trust cheque in the sum of </w:t>
      </w:r>
      <w:r>
        <w:rPr>
          <w:b/>
          <w:sz w:val="24"/>
          <w:szCs w:val="24"/>
        </w:rPr>
        <w:t xml:space="preserve">$214,186.72 </w:t>
      </w:r>
      <w:r>
        <w:rPr>
          <w:sz w:val="24"/>
          <w:szCs w:val="24"/>
        </w:rPr>
        <w:t>which is the amount required to discharge the above-mentioned mortgage effective today. The enclosed funds are forwarded to you for credit only to the above-mentioned Mortgage Loan Account and in trust and upon condition that you will within 30 days of the date hereof provide us the following, namely:</w:t>
      </w:r>
    </w:p>
    <w:p>
      <w:pPr>
        <w:pStyle w:val="Normal"/>
        <w:jc w:val="center"/>
        <w:rPr>
          <w:b/>
          <w:b/>
          <w:sz w:val="24"/>
          <w:szCs w:val="24"/>
        </w:rPr>
      </w:pPr>
      <w:r>
        <w:rPr>
          <w:b/>
          <w:sz w:val="24"/>
          <w:szCs w:val="24"/>
        </w:rPr>
      </w:r>
    </w:p>
    <w:p>
      <w:pPr>
        <w:pStyle w:val="Normal"/>
        <w:numPr>
          <w:ilvl w:val="0"/>
          <w:numId w:val="3"/>
        </w:numPr>
        <w:jc w:val="both"/>
        <w:rPr>
          <w:sz w:val="24"/>
          <w:szCs w:val="24"/>
        </w:rPr>
      </w:pPr>
      <w:r>
        <w:rPr>
          <w:sz w:val="24"/>
          <w:szCs w:val="24"/>
        </w:rPr>
        <w:t xml:space="preserve">A registerable discharge of instrument number </w:t>
      </w:r>
      <w:r>
        <w:rPr>
          <w:b/>
          <w:bCs/>
          <w:sz w:val="24"/>
          <w:szCs w:val="24"/>
          <w:u w:val="single"/>
        </w:rPr>
        <w:t xml:space="preserve">181 168 398 </w:t>
      </w:r>
      <w:r>
        <w:rPr>
          <w:b/>
          <w:bCs/>
          <w:sz w:val="24"/>
          <w:szCs w:val="24"/>
        </w:rPr>
        <w:t>(Mortgage)</w:t>
      </w:r>
      <w:r>
        <w:rPr>
          <w:b/>
          <w:sz w:val="24"/>
          <w:szCs w:val="24"/>
        </w:rPr>
        <w:t>;</w:t>
      </w:r>
    </w:p>
    <w:p>
      <w:pPr>
        <w:pStyle w:val="Normal"/>
        <w:numPr>
          <w:ilvl w:val="0"/>
          <w:numId w:val="3"/>
        </w:numPr>
        <w:jc w:val="both"/>
        <w:rPr/>
      </w:pPr>
      <w:r>
        <w:rPr>
          <w:sz w:val="24"/>
          <w:szCs w:val="24"/>
        </w:rPr>
        <w:t>A release of your interest in the fire insurance coverage on the property; and</w:t>
      </w:r>
    </w:p>
    <w:p>
      <w:pPr>
        <w:pStyle w:val="Normal"/>
        <w:numPr>
          <w:ilvl w:val="0"/>
          <w:numId w:val="3"/>
        </w:numPr>
        <w:jc w:val="both"/>
        <w:rPr/>
      </w:pPr>
      <w:r>
        <w:rPr>
          <w:sz w:val="24"/>
          <w:szCs w:val="24"/>
        </w:rPr>
        <w:t xml:space="preserve">A release of and/or the return of any other documentation that you SEPTEMBER hold as security for this loan. </w:t>
      </w:r>
    </w:p>
    <w:p>
      <w:pPr>
        <w:pStyle w:val="Normal"/>
        <w:jc w:val="both"/>
        <w:rPr>
          <w:sz w:val="24"/>
          <w:szCs w:val="24"/>
        </w:rPr>
      </w:pPr>
      <w:r>
        <w:rPr>
          <w:sz w:val="24"/>
          <w:szCs w:val="24"/>
        </w:rPr>
      </w:r>
    </w:p>
    <w:p>
      <w:pPr>
        <w:pStyle w:val="Normal"/>
        <w:jc w:val="both"/>
        <w:rPr>
          <w:b/>
          <w:b/>
          <w:sz w:val="24"/>
          <w:szCs w:val="24"/>
          <w:u w:val="single"/>
        </w:rPr>
      </w:pPr>
      <w:r>
        <w:rPr>
          <w:b/>
          <w:sz w:val="24"/>
          <w:szCs w:val="24"/>
          <w:highlight w:val="yellow"/>
          <w:u w:val="single"/>
        </w:rPr>
        <w:t>PLEASE POST THESE FUNDS INTO THE ACCOUNT AND CLOSE IT IMMEDIATELY.</w:t>
      </w:r>
      <w:r>
        <w:rPr>
          <w:b/>
          <w:sz w:val="24"/>
          <w:szCs w:val="24"/>
          <w:u w:val="single"/>
        </w:rPr>
        <w:t xml:space="preserve"> </w:t>
      </w:r>
    </w:p>
    <w:p>
      <w:pPr>
        <w:pStyle w:val="Normal"/>
        <w:jc w:val="both"/>
        <w:rPr>
          <w:b/>
          <w:b/>
          <w:sz w:val="24"/>
          <w:szCs w:val="24"/>
          <w:u w:val="single"/>
        </w:rPr>
      </w:pPr>
      <w:r>
        <w:rPr>
          <w:b/>
          <w:sz w:val="24"/>
          <w:szCs w:val="24"/>
          <w:u w:val="single"/>
        </w:rPr>
      </w:r>
    </w:p>
    <w:p>
      <w:pPr>
        <w:pStyle w:val="Normal"/>
        <w:jc w:val="both"/>
        <w:rPr/>
      </w:pPr>
      <w:r>
        <w:rPr>
          <w:sz w:val="24"/>
          <w:szCs w:val="24"/>
        </w:rPr>
        <w:t xml:space="preserve">We trust you will find the foregoing and enclosure to be entirely in order and we look forward to receipt of the requested documentation at your earliest convenience. </w:t>
      </w:r>
    </w:p>
    <w:p>
      <w:pPr>
        <w:pStyle w:val="Normal"/>
        <w:rPr>
          <w:sz w:val="24"/>
          <w:szCs w:val="24"/>
        </w:rPr>
      </w:pPr>
      <w:r>
        <w:rPr>
          <w:sz w:val="24"/>
          <w:szCs w:val="24"/>
        </w:rPr>
      </w:r>
    </w:p>
    <w:p>
      <w:pPr>
        <w:pStyle w:val="Normal"/>
        <w:rPr/>
      </w:pPr>
      <w:r>
        <w:rPr>
          <w:sz w:val="24"/>
          <w:szCs w:val="24"/>
        </w:rPr>
        <w:t>Please find enclosed a copy of title to facilitate your preparation of the Discharge of Mortgage.</w:t>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rPr>
        <w:t>Yours truly,</w:t>
      </w:r>
    </w:p>
    <w:p>
      <w:pPr>
        <w:pStyle w:val="Normal"/>
        <w:rPr>
          <w:sz w:val="24"/>
          <w:szCs w:val="24"/>
        </w:rPr>
      </w:pPr>
      <w:r>
        <w:rPr>
          <w:sz w:val="24"/>
          <w:szCs w:val="24"/>
        </w:rPr>
      </w:r>
    </w:p>
    <w:p>
      <w:pPr>
        <w:pStyle w:val="Normal"/>
        <w:rPr>
          <w:sz w:val="24"/>
          <w:szCs w:val="24"/>
        </w:rPr>
      </w:pPr>
      <w:r>
        <w:rPr>
          <w:sz w:val="24"/>
          <w:szCs w:val="24"/>
        </w:rPr>
        <w:t>JOHN DHILLON LAW</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JOHN B. DHILLON</w:t>
      </w:r>
    </w:p>
    <w:p>
      <w:pPr>
        <w:pStyle w:val="Normal"/>
        <w:rPr>
          <w:i/>
          <w:i/>
          <w:sz w:val="24"/>
          <w:szCs w:val="24"/>
        </w:rPr>
      </w:pPr>
      <w:r>
        <w:rPr>
          <w:i/>
          <w:sz w:val="24"/>
          <w:szCs w:val="24"/>
        </w:rPr>
        <w:t>Barrister &amp; Solicitor</w:t>
      </w:r>
    </w:p>
    <w:p>
      <w:pPr>
        <w:pStyle w:val="Normal"/>
        <w:rPr>
          <w:sz w:val="24"/>
          <w:szCs w:val="24"/>
        </w:rPr>
      </w:pPr>
      <w:r>
        <w:rPr>
          <w:sz w:val="24"/>
          <w:szCs w:val="24"/>
        </w:rPr>
        <w:t>JD</w:t>
      </w:r>
    </w:p>
    <w:p>
      <w:pPr>
        <w:pStyle w:val="Normal"/>
        <w:rPr>
          <w:sz w:val="24"/>
          <w:szCs w:val="24"/>
        </w:rPr>
      </w:pPr>
      <w:r>
        <w:rPr>
          <w:sz w:val="24"/>
          <w:szCs w:val="24"/>
        </w:rPr>
      </w:r>
    </w:p>
    <w:p>
      <w:pPr>
        <w:pStyle w:val="Normal"/>
        <w:rPr>
          <w:sz w:val="24"/>
          <w:szCs w:val="24"/>
        </w:rPr>
      </w:pPr>
      <w:r>
        <w:rPr>
          <w:sz w:val="24"/>
          <w:szCs w:val="24"/>
        </w:rPr>
        <w:t xml:space="preserve">Encl. </w:t>
      </w:r>
    </w:p>
    <w:p>
      <w:pPr>
        <w:pStyle w:val="Normal"/>
        <w:rPr>
          <w:sz w:val="24"/>
          <w:szCs w:val="24"/>
        </w:rPr>
      </w:pPr>
      <w:r>
        <w:rPr>
          <w:sz w:val="24"/>
          <w:szCs w:val="24"/>
        </w:rPr>
      </w:r>
    </w:p>
    <w:p>
      <w:pPr>
        <w:pStyle w:val="Normal"/>
        <w:rPr>
          <w:sz w:val="24"/>
          <w:szCs w:val="24"/>
        </w:rPr>
      </w:pPr>
      <w:r>
        <w:rPr>
          <w:sz w:val="24"/>
          <w:szCs w:val="24"/>
        </w:rPr>
      </w:r>
    </w:p>
    <w:p>
      <w:pPr>
        <w:pStyle w:val="Normal"/>
        <w:jc w:val="both"/>
        <w:rPr>
          <w:sz w:val="24"/>
          <w:szCs w:val="24"/>
        </w:rPr>
      </w:pPr>
      <w:r>
        <w:rPr>
          <w:sz w:val="24"/>
          <w:szCs w:val="24"/>
        </w:rPr>
      </w:r>
    </w:p>
    <w:p>
      <w:pPr>
        <w:pStyle w:val="Normal"/>
        <w:jc w:val="end"/>
        <w:rPr>
          <w:szCs w:val="22"/>
        </w:rPr>
      </w:pPr>
      <w:r>
        <w:drawing>
          <wp:anchor behindDoc="0" distT="0" distB="0" distL="0" distR="114935" simplePos="0" locked="0" layoutInCell="0" allowOverlap="1" relativeHeight="6">
            <wp:simplePos x="0" y="0"/>
            <wp:positionH relativeFrom="column">
              <wp:align>left</wp:align>
            </wp:positionH>
            <wp:positionV relativeFrom="paragraph">
              <wp:posOffset>635</wp:posOffset>
            </wp:positionV>
            <wp:extent cx="2878455" cy="787400"/>
            <wp:effectExtent l="0" t="0" r="0" b="0"/>
            <wp:wrapSquare wrapText="righ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25" t="-91" r="-25" b="-91"/>
                    <a:stretch>
                      <a:fillRect/>
                    </a:stretch>
                  </pic:blipFill>
                  <pic:spPr bwMode="auto">
                    <a:xfrm>
                      <a:off x="0" y="0"/>
                      <a:ext cx="2878455" cy="787400"/>
                    </a:xfrm>
                    <a:prstGeom prst="rect">
                      <a:avLst/>
                    </a:prstGeom>
                  </pic:spPr>
                </pic:pic>
              </a:graphicData>
            </a:graphic>
          </wp:anchor>
        </w:drawing>
      </w:r>
      <w:r>
        <w:rPr>
          <w:szCs w:val="22"/>
        </w:rPr>
        <w:t>#2224, 4310-104 Avenue NE</w:t>
      </w:r>
    </w:p>
    <w:p>
      <w:pPr>
        <w:pStyle w:val="Normal"/>
        <w:jc w:val="end"/>
        <w:rPr>
          <w:szCs w:val="22"/>
        </w:rPr>
      </w:pPr>
      <w:r>
        <w:rPr>
          <w:szCs w:val="22"/>
        </w:rPr>
        <w:t>Calgary, Alberta T3N 1W2</w:t>
      </w:r>
    </w:p>
    <w:p>
      <w:pPr>
        <w:pStyle w:val="Normal"/>
        <w:jc w:val="end"/>
        <w:rPr/>
      </w:pPr>
      <w:r>
        <w:rPr>
          <w:szCs w:val="22"/>
        </w:rPr>
        <w:t>Direct Phone: (403) 472-3333</w:t>
      </w:r>
    </w:p>
    <w:p>
      <w:pPr>
        <w:pStyle w:val="Normal"/>
        <w:jc w:val="end"/>
        <w:rPr/>
      </w:pPr>
      <w:r>
        <w:rPr>
          <w:szCs w:val="22"/>
        </w:rPr>
        <w:t>Fax: (403) 250-5056</w:t>
      </w:r>
    </w:p>
    <w:p>
      <w:pPr>
        <w:pStyle w:val="Normal"/>
        <w:jc w:val="end"/>
        <w:rPr>
          <w:szCs w:val="22"/>
        </w:rPr>
      </w:pPr>
      <w:r>
        <w:rPr>
          <w:szCs w:val="22"/>
        </w:rPr>
        <w:t xml:space="preserve">E-mail: </w:t>
      </w:r>
      <w:r>
        <w:rPr>
          <w:rStyle w:val="InternetLink"/>
          <w:color w:val="000000"/>
          <w:szCs w:val="22"/>
        </w:rPr>
        <w:t>john.dhillon@outlook.com</w:t>
      </w:r>
    </w:p>
    <w:p>
      <w:pPr>
        <w:pStyle w:val="Normal"/>
        <w:jc w:val="both"/>
        <w:rPr>
          <w:sz w:val="18"/>
          <w:szCs w:val="18"/>
        </w:rPr>
      </w:pPr>
      <w:r>
        <w:rPr>
          <w:sz w:val="18"/>
          <w:szCs w:val="18"/>
        </w:rPr>
      </w:r>
    </w:p>
    <w:p>
      <w:pPr>
        <w:pStyle w:val="Normal"/>
        <w:jc w:val="both"/>
        <w:rPr>
          <w:sz w:val="18"/>
          <w:szCs w:val="18"/>
        </w:rPr>
      </w:pPr>
      <w:r>
        <w:rPr>
          <w:sz w:val="18"/>
          <w:szCs w:val="18"/>
        </w:rPr>
      </w:r>
    </w:p>
    <w:p>
      <w:pPr>
        <w:pStyle w:val="Normal"/>
        <w:jc w:val="both"/>
        <w:rPr>
          <w:sz w:val="24"/>
          <w:szCs w:val="18"/>
        </w:rPr>
      </w:pPr>
      <w:r>
        <w:rPr>
          <w:sz w:val="24"/>
          <w:szCs w:val="18"/>
        </w:rPr>
        <w:t xml:space="preserve">Our File No. </w:t>
      </w:r>
      <w:r>
        <w:rPr>
          <w:sz w:val="24"/>
          <w:szCs w:val="24"/>
        </w:rPr>
        <w:t>JD9755</w:t>
      </w:r>
    </w:p>
    <w:p>
      <w:pPr>
        <w:pStyle w:val="Normal"/>
        <w:spacing w:lineRule="atLeast" w:line="100"/>
        <w:rPr>
          <w:sz w:val="18"/>
          <w:szCs w:val="18"/>
        </w:rPr>
      </w:pPr>
      <w:r>
        <w:rPr>
          <w:sz w:val="18"/>
          <w:szCs w:val="18"/>
        </w:rPr>
      </w:r>
    </w:p>
    <w:p>
      <w:pPr>
        <w:pStyle w:val="Normal"/>
        <w:rPr>
          <w:sz w:val="24"/>
          <w:szCs w:val="24"/>
        </w:rPr>
      </w:pPr>
      <w:r>
        <w:rPr>
          <w:sz w:val="24"/>
          <w:szCs w:val="24"/>
        </w:rPr>
        <w:t>OCTOBER 31, 2023</w:t>
      </w:r>
    </w:p>
    <w:p>
      <w:pPr>
        <w:pStyle w:val="Normal"/>
        <w:rPr>
          <w:sz w:val="24"/>
          <w:szCs w:val="24"/>
        </w:rPr>
      </w:pPr>
      <w:r>
        <w:rPr>
          <w:sz w:val="24"/>
          <w:szCs w:val="24"/>
        </w:rPr>
      </w:r>
    </w:p>
    <w:p>
      <w:pPr>
        <w:pStyle w:val="Normal"/>
        <w:rPr>
          <w:sz w:val="24"/>
          <w:szCs w:val="24"/>
        </w:rPr>
      </w:pPr>
      <w:r>
        <w:rPr>
          <w:sz w:val="24"/>
          <w:szCs w:val="24"/>
        </w:rPr>
        <w:t xml:space="preserve">BANK OF MONTREAL </w:t>
        <w:tab/>
        <w:tab/>
        <w:t xml:space="preserve">   </w:t>
        <w:tab/>
        <w:tab/>
        <w:tab/>
        <w:t>(Original delivered to the Saddletowne branch)</w:t>
      </w:r>
    </w:p>
    <w:p>
      <w:pPr>
        <w:pStyle w:val="Normal"/>
        <w:rPr>
          <w:sz w:val="24"/>
          <w:szCs w:val="24"/>
        </w:rPr>
      </w:pPr>
      <w:r>
        <w:rPr>
          <w:sz w:val="24"/>
          <w:szCs w:val="24"/>
        </w:rPr>
      </w:r>
    </w:p>
    <w:p>
      <w:pPr>
        <w:pStyle w:val="Normal"/>
        <w:rPr>
          <w:sz w:val="24"/>
          <w:szCs w:val="24"/>
        </w:rPr>
      </w:pPr>
      <w:r>
        <w:rPr>
          <w:b/>
          <w:i/>
          <w:sz w:val="24"/>
          <w:szCs w:val="24"/>
        </w:rPr>
        <w:t xml:space="preserve">Attention:   Credit Administration Service </w:t>
      </w:r>
    </w:p>
    <w:p>
      <w:pPr>
        <w:pStyle w:val="Normal"/>
        <w:rPr>
          <w:sz w:val="24"/>
          <w:szCs w:val="24"/>
        </w:rPr>
      </w:pPr>
      <w:r>
        <w:rPr>
          <w:sz w:val="24"/>
          <w:szCs w:val="24"/>
        </w:rPr>
      </w:r>
    </w:p>
    <w:p>
      <w:pPr>
        <w:pStyle w:val="Normal"/>
        <w:rPr/>
      </w:pPr>
      <w:r>
        <w:rPr>
          <w:sz w:val="24"/>
          <w:szCs w:val="24"/>
        </w:rPr>
        <w:t>Dear Sir/Madam:</w:t>
      </w:r>
      <w:r>
        <w:rPr>
          <w:b/>
          <w:sz w:val="24"/>
          <w:szCs w:val="24"/>
          <w:u w:val="single"/>
        </w:rPr>
        <w:t xml:space="preserve"> </w:t>
      </w:r>
    </w:p>
    <w:p>
      <w:pPr>
        <w:pStyle w:val="Normal"/>
        <w:rPr>
          <w:b/>
          <w:b/>
          <w:sz w:val="24"/>
          <w:szCs w:val="24"/>
          <w:u w:val="single"/>
        </w:rPr>
      </w:pPr>
      <w:r>
        <w:rPr>
          <w:b/>
          <w:sz w:val="24"/>
          <w:szCs w:val="24"/>
          <w:u w:val="single"/>
        </w:rPr>
      </w:r>
    </w:p>
    <w:p>
      <w:pPr>
        <w:pStyle w:val="Normal"/>
        <w:tabs>
          <w:tab w:val="left" w:pos="450" w:leader="none"/>
          <w:tab w:val="left" w:pos="720" w:leader="none"/>
        </w:tabs>
        <w:rPr>
          <w:sz w:val="24"/>
          <w:szCs w:val="24"/>
        </w:rPr>
      </w:pPr>
      <w:r>
        <w:rPr>
          <w:sz w:val="24"/>
          <w:szCs w:val="24"/>
        </w:rPr>
        <w:t>Re:</w:t>
        <w:tab/>
        <w:tab/>
        <w:t>Mortgage #:</w:t>
        <w:tab/>
        <w:t xml:space="preserve">Bridge Loan </w:t>
      </w:r>
    </w:p>
    <w:p>
      <w:pPr>
        <w:pStyle w:val="Normal"/>
        <w:tabs>
          <w:tab w:val="left" w:pos="720" w:leader="none"/>
        </w:tabs>
        <w:jc w:val="both"/>
        <w:rPr>
          <w:sz w:val="24"/>
          <w:szCs w:val="24"/>
        </w:rPr>
      </w:pPr>
      <w:r>
        <w:rPr>
          <w:sz w:val="24"/>
          <w:szCs w:val="24"/>
        </w:rPr>
        <w:tab/>
        <w:t xml:space="preserve">Mortgagor: </w:t>
        <w:tab/>
      </w:r>
      <w:r>
        <w:rPr>
          <w:sz w:val="24"/>
          <w:szCs w:val="24"/>
        </w:rPr>
        <w:t>{owners}</w:t>
      </w:r>
    </w:p>
    <w:p>
      <w:pPr>
        <w:pStyle w:val="Normal"/>
        <w:pBdr>
          <w:bottom w:val="single" w:sz="12" w:space="1" w:color="000000"/>
        </w:pBdr>
        <w:tabs>
          <w:tab w:val="left" w:pos="720" w:leader="none"/>
        </w:tabs>
        <w:jc w:val="both"/>
        <w:rPr>
          <w:sz w:val="24"/>
          <w:szCs w:val="24"/>
        </w:rPr>
      </w:pPr>
      <w:r>
        <w:rPr>
          <w:sz w:val="24"/>
          <w:szCs w:val="24"/>
        </w:rPr>
        <w:tab/>
        <w:t xml:space="preserve">Property: </w:t>
        <w:tab/>
      </w:r>
      <w:r>
        <w:rPr>
          <w:sz w:val="24"/>
          <w:szCs w:val="24"/>
        </w:rPr>
        <w:t>{property_address}</w:t>
      </w:r>
    </w:p>
    <w:p>
      <w:pPr>
        <w:pStyle w:val="Normal"/>
        <w:pBdr>
          <w:bottom w:val="single" w:sz="12" w:space="1" w:color="000000"/>
        </w:pBdr>
        <w:tabs>
          <w:tab w:val="left" w:pos="720" w:leader="none"/>
        </w:tabs>
        <w:jc w:val="both"/>
        <w:rPr>
          <w:sz w:val="24"/>
          <w:szCs w:val="24"/>
        </w:rPr>
      </w:pPr>
      <w:r>
        <w:rPr>
          <w:sz w:val="24"/>
          <w:szCs w:val="24"/>
        </w:rPr>
        <w:tab/>
        <w:t>Legal:</w:t>
        <w:tab/>
        <w:tab/>
        <w:t xml:space="preserve">PLAN </w:t>
      </w:r>
      <w:r>
        <w:rPr>
          <w:sz w:val="24"/>
          <w:szCs w:val="24"/>
        </w:rPr>
        <w:t>{plan}</w:t>
      </w:r>
      <w:r>
        <w:rPr>
          <w:sz w:val="24"/>
          <w:szCs w:val="24"/>
        </w:rPr>
        <w:t xml:space="preserve">; BLOCK </w:t>
      </w:r>
      <w:r>
        <w:rPr>
          <w:sz w:val="24"/>
          <w:szCs w:val="24"/>
        </w:rPr>
        <w:t>{block}</w:t>
      </w:r>
      <w:r>
        <w:rPr>
          <w:sz w:val="24"/>
          <w:szCs w:val="24"/>
        </w:rPr>
        <w:t xml:space="preserve">; LOT </w:t>
      </w:r>
      <w:r>
        <w:rPr>
          <w:sz w:val="24"/>
          <w:szCs w:val="24"/>
        </w:rPr>
        <w:t>{lot}</w:t>
      </w:r>
    </w:p>
    <w:p>
      <w:pPr>
        <w:pStyle w:val="Normal"/>
        <w:jc w:val="both"/>
        <w:rPr>
          <w:sz w:val="24"/>
          <w:szCs w:val="24"/>
        </w:rPr>
      </w:pPr>
      <w:r>
        <w:rPr>
          <w:sz w:val="24"/>
          <w:szCs w:val="24"/>
        </w:rPr>
      </w:r>
    </w:p>
    <w:p>
      <w:pPr>
        <w:pStyle w:val="Normal"/>
        <w:jc w:val="both"/>
        <w:rPr>
          <w:b/>
          <w:b/>
          <w:sz w:val="24"/>
          <w:szCs w:val="24"/>
        </w:rPr>
      </w:pPr>
      <w:r>
        <w:rPr>
          <w:sz w:val="24"/>
          <w:szCs w:val="24"/>
        </w:rPr>
        <w:t xml:space="preserve">Further to your mortgage payout statement </w:t>
      </w:r>
      <w:r>
        <w:rPr>
          <w:bCs/>
          <w:sz w:val="24"/>
          <w:szCs w:val="24"/>
        </w:rPr>
        <w:t>(</w:t>
      </w:r>
      <w:r>
        <w:rPr>
          <w:sz w:val="24"/>
          <w:szCs w:val="24"/>
        </w:rPr>
        <w:t xml:space="preserve">a copy of which is enclosed herewith for your easy reference), please find enclosed our trust cheque in the sum of </w:t>
      </w:r>
      <w:r>
        <w:rPr>
          <w:b/>
          <w:sz w:val="24"/>
          <w:szCs w:val="24"/>
        </w:rPr>
        <w:t xml:space="preserve">$303,660.73 </w:t>
      </w:r>
      <w:r>
        <w:rPr>
          <w:sz w:val="24"/>
          <w:szCs w:val="24"/>
        </w:rPr>
        <w:t>which is the amount required to discharge the above-mentioned Bridge Loan effective today. The enclosed funds are forwarded to you for credit only to the above-mentioned Mortgage Loan Account and in trust and upon condition that you will within 30 days of the date hereof provide us the following, namely:</w:t>
      </w:r>
    </w:p>
    <w:p>
      <w:pPr>
        <w:pStyle w:val="Normal"/>
        <w:rPr>
          <w:b/>
          <w:b/>
          <w:sz w:val="24"/>
          <w:szCs w:val="24"/>
        </w:rPr>
      </w:pPr>
      <w:r>
        <w:rPr>
          <w:b/>
          <w:sz w:val="24"/>
          <w:szCs w:val="24"/>
        </w:rPr>
      </w:r>
    </w:p>
    <w:p>
      <w:pPr>
        <w:pStyle w:val="Normal"/>
        <w:rPr>
          <w:b/>
          <w:b/>
          <w:sz w:val="24"/>
          <w:szCs w:val="24"/>
        </w:rPr>
      </w:pPr>
      <w:r>
        <w:rPr>
          <w:sz w:val="24"/>
          <w:szCs w:val="24"/>
        </w:rPr>
        <w:t>1. A release of your interest in the fire insurance coverage on the property; and</w:t>
      </w:r>
    </w:p>
    <w:p>
      <w:pPr>
        <w:pStyle w:val="Normal"/>
        <w:jc w:val="both"/>
        <w:rPr>
          <w:b/>
          <w:b/>
          <w:sz w:val="24"/>
          <w:szCs w:val="24"/>
        </w:rPr>
      </w:pPr>
      <w:r>
        <w:rPr>
          <w:sz w:val="24"/>
          <w:szCs w:val="24"/>
        </w:rPr>
        <w:t xml:space="preserve">2. A release of and/or the return of any other documentation that you SEPTEMBER hold as security for this loan. </w:t>
      </w:r>
    </w:p>
    <w:p>
      <w:pPr>
        <w:pStyle w:val="Normal"/>
        <w:jc w:val="both"/>
        <w:rPr>
          <w:b/>
          <w:b/>
          <w:sz w:val="24"/>
          <w:szCs w:val="24"/>
        </w:rPr>
      </w:pPr>
      <w:r>
        <w:rPr>
          <w:b/>
          <w:sz w:val="24"/>
          <w:szCs w:val="24"/>
        </w:rPr>
      </w:r>
    </w:p>
    <w:p>
      <w:pPr>
        <w:pStyle w:val="Normal"/>
        <w:jc w:val="both"/>
        <w:rPr>
          <w:b/>
          <w:b/>
          <w:sz w:val="24"/>
          <w:szCs w:val="24"/>
          <w:u w:val="single"/>
        </w:rPr>
      </w:pPr>
      <w:r>
        <w:rPr>
          <w:b/>
          <w:sz w:val="24"/>
          <w:szCs w:val="24"/>
          <w:highlight w:val="yellow"/>
          <w:u w:val="single"/>
        </w:rPr>
        <w:t>PLEASE POST THESE FUNDS INTO THE ACCOUNT AND CLOSE IT IMMEDIATELY.</w:t>
      </w:r>
      <w:r>
        <w:rPr>
          <w:b/>
          <w:sz w:val="24"/>
          <w:szCs w:val="24"/>
          <w:u w:val="single"/>
        </w:rPr>
        <w:t xml:space="preserve"> </w:t>
      </w:r>
    </w:p>
    <w:p>
      <w:pPr>
        <w:pStyle w:val="Normal"/>
        <w:jc w:val="both"/>
        <w:rPr>
          <w:b/>
          <w:b/>
          <w:sz w:val="24"/>
          <w:szCs w:val="24"/>
          <w:u w:val="single"/>
        </w:rPr>
      </w:pPr>
      <w:r>
        <w:rPr>
          <w:b/>
          <w:sz w:val="24"/>
          <w:szCs w:val="24"/>
          <w:u w:val="single"/>
        </w:rPr>
      </w:r>
    </w:p>
    <w:p>
      <w:pPr>
        <w:pStyle w:val="Normal"/>
        <w:jc w:val="both"/>
        <w:rPr/>
      </w:pPr>
      <w:r>
        <w:rPr>
          <w:sz w:val="24"/>
          <w:szCs w:val="24"/>
        </w:rPr>
        <w:t xml:space="preserve">We trust you will find the foregoing and enclosure to be entirely in order and we look forward to receipt of the requested documentation at your earliest convenience. </w:t>
      </w:r>
    </w:p>
    <w:p>
      <w:pPr>
        <w:pStyle w:val="Normal"/>
        <w:rPr>
          <w:sz w:val="24"/>
          <w:szCs w:val="24"/>
        </w:rPr>
      </w:pPr>
      <w:r>
        <w:rPr>
          <w:sz w:val="24"/>
          <w:szCs w:val="24"/>
        </w:rPr>
      </w:r>
    </w:p>
    <w:p>
      <w:pPr>
        <w:pStyle w:val="Normal"/>
        <w:rPr/>
      </w:pPr>
      <w:r>
        <w:rPr>
          <w:sz w:val="24"/>
          <w:szCs w:val="24"/>
        </w:rPr>
        <w:t>Please find enclosed a copy of title to facilitate your preparation of the Discharge.</w:t>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rPr>
        <w:t>Yours truly,</w:t>
      </w:r>
    </w:p>
    <w:p>
      <w:pPr>
        <w:pStyle w:val="Normal"/>
        <w:rPr>
          <w:sz w:val="24"/>
          <w:szCs w:val="24"/>
        </w:rPr>
      </w:pPr>
      <w:r>
        <w:rPr>
          <w:sz w:val="24"/>
          <w:szCs w:val="24"/>
        </w:rPr>
      </w:r>
    </w:p>
    <w:p>
      <w:pPr>
        <w:pStyle w:val="Normal"/>
        <w:rPr>
          <w:sz w:val="24"/>
          <w:szCs w:val="24"/>
        </w:rPr>
      </w:pPr>
      <w:r>
        <w:rPr>
          <w:sz w:val="24"/>
          <w:szCs w:val="24"/>
        </w:rPr>
        <w:t>JOHN DHILLON LAW</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JOHN B. DHILLON</w:t>
      </w:r>
    </w:p>
    <w:p>
      <w:pPr>
        <w:pStyle w:val="Normal"/>
        <w:rPr>
          <w:i/>
          <w:i/>
          <w:sz w:val="24"/>
          <w:szCs w:val="24"/>
        </w:rPr>
      </w:pPr>
      <w:r>
        <w:rPr>
          <w:i/>
          <w:sz w:val="24"/>
          <w:szCs w:val="24"/>
        </w:rPr>
        <w:t>Barrister &amp; Solicitor</w:t>
      </w:r>
    </w:p>
    <w:p>
      <w:pPr>
        <w:pStyle w:val="Normal"/>
        <w:rPr>
          <w:sz w:val="24"/>
          <w:szCs w:val="24"/>
        </w:rPr>
      </w:pPr>
      <w:r>
        <w:rPr>
          <w:sz w:val="24"/>
          <w:szCs w:val="24"/>
        </w:rPr>
        <w:t>JD</w:t>
      </w:r>
    </w:p>
    <w:p>
      <w:pPr>
        <w:pStyle w:val="Normal"/>
        <w:rPr>
          <w:sz w:val="24"/>
          <w:szCs w:val="24"/>
        </w:rPr>
      </w:pPr>
      <w:r>
        <w:rPr>
          <w:sz w:val="24"/>
          <w:szCs w:val="24"/>
        </w:rPr>
      </w:r>
    </w:p>
    <w:p>
      <w:pPr>
        <w:pStyle w:val="Normal"/>
        <w:rPr>
          <w:sz w:val="24"/>
          <w:szCs w:val="24"/>
        </w:rPr>
      </w:pPr>
      <w:r>
        <w:rPr>
          <w:sz w:val="24"/>
          <w:szCs w:val="24"/>
        </w:rPr>
        <w:t xml:space="preserve">Encl. </w:t>
      </w:r>
    </w:p>
    <w:p>
      <w:pPr>
        <w:pStyle w:val="Normal"/>
        <w:rPr>
          <w:sz w:val="24"/>
          <w:szCs w:val="24"/>
        </w:rPr>
      </w:pPr>
      <w:r>
        <w:rPr>
          <w:sz w:val="24"/>
          <w:szCs w:val="24"/>
        </w:rPr>
      </w:r>
      <w:r>
        <w:br w:type="page"/>
      </w:r>
    </w:p>
    <w:p>
      <w:pPr>
        <w:pStyle w:val="Normal"/>
        <w:jc w:val="end"/>
        <w:rPr>
          <w:szCs w:val="22"/>
        </w:rPr>
      </w:pPr>
      <w:r>
        <w:drawing>
          <wp:anchor behindDoc="0" distT="0" distB="0" distL="0" distR="114935" simplePos="0" locked="0" layoutInCell="0" allowOverlap="1" relativeHeight="5">
            <wp:simplePos x="0" y="0"/>
            <wp:positionH relativeFrom="column">
              <wp:align>left</wp:align>
            </wp:positionH>
            <wp:positionV relativeFrom="paragraph">
              <wp:posOffset>635</wp:posOffset>
            </wp:positionV>
            <wp:extent cx="2878455" cy="787400"/>
            <wp:effectExtent l="0" t="0" r="0" b="0"/>
            <wp:wrapSquare wrapText="right"/>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rcRect l="-25" t="-91" r="-25" b="-91"/>
                    <a:stretch>
                      <a:fillRect/>
                    </a:stretch>
                  </pic:blipFill>
                  <pic:spPr bwMode="auto">
                    <a:xfrm>
                      <a:off x="0" y="0"/>
                      <a:ext cx="2878455" cy="787400"/>
                    </a:xfrm>
                    <a:prstGeom prst="rect">
                      <a:avLst/>
                    </a:prstGeom>
                  </pic:spPr>
                </pic:pic>
              </a:graphicData>
            </a:graphic>
          </wp:anchor>
        </w:drawing>
      </w:r>
      <w:r>
        <w:rPr>
          <w:szCs w:val="22"/>
        </w:rPr>
        <w:t>#2224, 4310-104 Avenue NE</w:t>
      </w:r>
    </w:p>
    <w:p>
      <w:pPr>
        <w:pStyle w:val="Normal"/>
        <w:jc w:val="end"/>
        <w:rPr>
          <w:szCs w:val="22"/>
        </w:rPr>
      </w:pPr>
      <w:r>
        <w:rPr>
          <w:szCs w:val="22"/>
        </w:rPr>
        <w:t>Calgary, Alberta T3N 1W2</w:t>
      </w:r>
    </w:p>
    <w:p>
      <w:pPr>
        <w:pStyle w:val="Normal"/>
        <w:jc w:val="end"/>
        <w:rPr/>
      </w:pPr>
      <w:r>
        <w:rPr>
          <w:szCs w:val="22"/>
        </w:rPr>
        <w:t>Direct Phone: (403) 472-3333</w:t>
      </w:r>
    </w:p>
    <w:p>
      <w:pPr>
        <w:pStyle w:val="Normal"/>
        <w:jc w:val="end"/>
        <w:rPr/>
      </w:pPr>
      <w:r>
        <w:rPr>
          <w:szCs w:val="22"/>
        </w:rPr>
        <w:t>Fax: (403) 250-5056</w:t>
      </w:r>
    </w:p>
    <w:p>
      <w:pPr>
        <w:pStyle w:val="Normal"/>
        <w:jc w:val="end"/>
        <w:rPr>
          <w:szCs w:val="22"/>
        </w:rPr>
      </w:pPr>
      <w:r>
        <w:rPr>
          <w:szCs w:val="22"/>
        </w:rPr>
        <w:t xml:space="preserve">E-mail: </w:t>
      </w:r>
      <w:r>
        <w:rPr>
          <w:rStyle w:val="InternetLink"/>
          <w:color w:val="000000"/>
          <w:szCs w:val="22"/>
        </w:rPr>
        <w:t>john.dhillon@outlook.com</w:t>
      </w:r>
    </w:p>
    <w:p>
      <w:pPr>
        <w:pStyle w:val="Normal"/>
        <w:rPr>
          <w:szCs w:val="22"/>
        </w:rPr>
      </w:pPr>
      <w:r>
        <w:rPr>
          <w:szCs w:val="22"/>
        </w:rPr>
      </w:r>
    </w:p>
    <w:p>
      <w:pPr>
        <w:pStyle w:val="Normal"/>
        <w:spacing w:lineRule="atLeast" w:line="100"/>
        <w:rPr>
          <w:sz w:val="24"/>
          <w:szCs w:val="24"/>
        </w:rPr>
      </w:pPr>
      <w:r>
        <w:rPr>
          <w:sz w:val="24"/>
          <w:szCs w:val="24"/>
        </w:rPr>
      </w:r>
    </w:p>
    <w:p>
      <w:pPr>
        <w:pStyle w:val="Normal"/>
        <w:spacing w:lineRule="atLeast" w:line="100"/>
        <w:rPr>
          <w:sz w:val="24"/>
          <w:szCs w:val="24"/>
        </w:rPr>
      </w:pPr>
      <w:r>
        <w:rPr>
          <w:sz w:val="24"/>
          <w:szCs w:val="24"/>
        </w:rPr>
        <w:t>Our File No. JD9755</w:t>
      </w:r>
    </w:p>
    <w:p>
      <w:pPr>
        <w:pStyle w:val="Normal"/>
        <w:spacing w:lineRule="atLeast" w:line="100"/>
        <w:rPr>
          <w:sz w:val="24"/>
          <w:szCs w:val="24"/>
        </w:rPr>
      </w:pPr>
      <w:r>
        <w:rPr>
          <w:sz w:val="24"/>
          <w:szCs w:val="24"/>
        </w:rPr>
      </w:r>
    </w:p>
    <w:p>
      <w:pPr>
        <w:pStyle w:val="Normal"/>
        <w:rPr>
          <w:sz w:val="24"/>
          <w:szCs w:val="24"/>
        </w:rPr>
      </w:pPr>
      <w:r>
        <w:rPr>
          <w:sz w:val="24"/>
          <w:szCs w:val="24"/>
        </w:rPr>
        <w:t>September 6, 2023</w:t>
      </w:r>
    </w:p>
    <w:p>
      <w:pPr>
        <w:pStyle w:val="Normal"/>
        <w:rPr>
          <w:sz w:val="24"/>
          <w:szCs w:val="24"/>
        </w:rPr>
      </w:pPr>
      <w:r>
        <w:rPr>
          <w:sz w:val="24"/>
          <w:szCs w:val="24"/>
        </w:rPr>
      </w:r>
    </w:p>
    <w:p>
      <w:pPr>
        <w:pStyle w:val="Normal"/>
        <w:rPr>
          <w:sz w:val="24"/>
          <w:szCs w:val="24"/>
        </w:rPr>
      </w:pPr>
      <w:r>
        <w:rPr>
          <w:sz w:val="24"/>
          <w:szCs w:val="24"/>
        </w:rPr>
        <w:t>RE/MAX IREALTY INNOVATIONS</w:t>
        <w:tab/>
        <w:tab/>
        <w:tab/>
        <w:tab/>
        <w:tab/>
        <w:tab/>
        <w:tab/>
        <w:tab/>
        <w:t xml:space="preserve">             (Original via mail)</w:t>
      </w:r>
    </w:p>
    <w:p>
      <w:pPr>
        <w:pStyle w:val="Normal"/>
        <w:rPr/>
      </w:pPr>
      <w:r>
        <w:rPr>
          <w:sz w:val="24"/>
          <w:szCs w:val="24"/>
        </w:rPr>
        <w:t>#201, 11450 – 29 Street SE</w:t>
      </w:r>
    </w:p>
    <w:p>
      <w:pPr>
        <w:pStyle w:val="Normal"/>
        <w:rPr>
          <w:sz w:val="24"/>
          <w:szCs w:val="24"/>
        </w:rPr>
      </w:pPr>
      <w:r>
        <w:rPr>
          <w:sz w:val="24"/>
          <w:szCs w:val="24"/>
        </w:rPr>
        <w:t>Calgary, Alberta T2R 1B7</w:t>
      </w:r>
    </w:p>
    <w:p>
      <w:pPr>
        <w:pStyle w:val="Normal"/>
        <w:rPr>
          <w:sz w:val="24"/>
          <w:szCs w:val="24"/>
        </w:rPr>
      </w:pPr>
      <w:r>
        <w:rPr>
          <w:sz w:val="24"/>
          <w:szCs w:val="24"/>
        </w:rPr>
      </w:r>
    </w:p>
    <w:p>
      <w:pPr>
        <w:pStyle w:val="Normal"/>
        <w:rPr>
          <w:b/>
          <w:b/>
          <w:i/>
          <w:i/>
          <w:sz w:val="24"/>
          <w:szCs w:val="24"/>
        </w:rPr>
      </w:pPr>
      <w:r>
        <w:rPr>
          <w:b/>
          <w:i/>
          <w:sz w:val="24"/>
          <w:szCs w:val="24"/>
        </w:rPr>
        <w:t>Attention: Conveyancing Department</w:t>
      </w:r>
    </w:p>
    <w:p>
      <w:pPr>
        <w:pStyle w:val="Normal"/>
        <w:rPr>
          <w:b/>
          <w:b/>
          <w:i/>
          <w:i/>
          <w:sz w:val="24"/>
          <w:szCs w:val="24"/>
        </w:rPr>
      </w:pPr>
      <w:r>
        <w:rPr>
          <w:b/>
          <w:i/>
          <w:sz w:val="24"/>
          <w:szCs w:val="24"/>
        </w:rPr>
      </w:r>
    </w:p>
    <w:p>
      <w:pPr>
        <w:pStyle w:val="Normal"/>
        <w:rPr>
          <w:sz w:val="24"/>
          <w:szCs w:val="24"/>
        </w:rPr>
      </w:pPr>
      <w:r>
        <w:rPr>
          <w:sz w:val="24"/>
          <w:szCs w:val="24"/>
        </w:rPr>
        <w:t>Dear Sir:</w:t>
      </w:r>
    </w:p>
    <w:p>
      <w:pPr>
        <w:pStyle w:val="Normal"/>
        <w:rPr>
          <w:sz w:val="24"/>
          <w:szCs w:val="24"/>
        </w:rPr>
      </w:pPr>
      <w:r>
        <w:rPr>
          <w:sz w:val="24"/>
          <w:szCs w:val="24"/>
        </w:rPr>
      </w:r>
    </w:p>
    <w:p>
      <w:pPr>
        <w:pStyle w:val="Normal"/>
        <w:rPr>
          <w:sz w:val="24"/>
          <w:szCs w:val="24"/>
        </w:rPr>
      </w:pPr>
      <w:r>
        <w:rPr>
          <w:b/>
          <w:sz w:val="24"/>
          <w:szCs w:val="24"/>
        </w:rPr>
        <w:t xml:space="preserve">Re: </w:t>
        <w:tab/>
        <w:t>Sale:</w:t>
        <w:tab/>
      </w:r>
      <w:r>
        <w:rPr>
          <w:sz w:val="24"/>
          <w:szCs w:val="24"/>
        </w:rPr>
        <w:tab/>
      </w:r>
      <w:r>
        <w:rPr>
          <w:sz w:val="24"/>
          <w:szCs w:val="24"/>
        </w:rPr>
        <w:t>{owners}</w:t>
      </w:r>
    </w:p>
    <w:p>
      <w:pPr>
        <w:pStyle w:val="Normal"/>
        <w:rPr>
          <w:b/>
          <w:b/>
          <w:sz w:val="24"/>
          <w:szCs w:val="24"/>
        </w:rPr>
      </w:pPr>
      <w:r>
        <w:rPr>
          <w:bCs/>
          <w:sz w:val="24"/>
          <w:szCs w:val="24"/>
        </w:rPr>
        <w:tab/>
      </w:r>
      <w:r>
        <w:rPr>
          <w:b/>
          <w:bCs/>
          <w:sz w:val="24"/>
          <w:szCs w:val="24"/>
        </w:rPr>
        <w:t>Property:</w:t>
      </w:r>
      <w:r>
        <w:rPr>
          <w:bCs/>
          <w:sz w:val="24"/>
          <w:szCs w:val="24"/>
        </w:rPr>
        <w:tab/>
      </w:r>
      <w:r>
        <w:rPr>
          <w:bCs/>
          <w:sz w:val="24"/>
          <w:szCs w:val="24"/>
        </w:rPr>
        <w:t>{property_address}</w:t>
      </w:r>
    </w:p>
    <w:p>
      <w:pPr>
        <w:pStyle w:val="Normal"/>
        <w:pBdr>
          <w:bottom w:val="single" w:sz="12" w:space="1" w:color="000000"/>
        </w:pBdr>
        <w:tabs>
          <w:tab w:val="left" w:pos="720" w:leader="none"/>
          <w:tab w:val="left" w:pos="1440" w:leader="none"/>
          <w:tab w:val="left" w:pos="2160" w:leader="none"/>
          <w:tab w:val="left" w:pos="2880" w:leader="none"/>
          <w:tab w:val="left" w:pos="3600" w:leader="none"/>
          <w:tab w:val="left" w:pos="4320" w:leader="none"/>
          <w:tab w:val="left" w:pos="5040" w:leader="none"/>
          <w:tab w:val="left" w:pos="5790" w:leader="none"/>
        </w:tabs>
        <w:rPr>
          <w:sz w:val="24"/>
          <w:szCs w:val="24"/>
        </w:rPr>
      </w:pPr>
      <w:r>
        <w:rPr>
          <w:b/>
          <w:sz w:val="24"/>
          <w:szCs w:val="24"/>
        </w:rPr>
        <w:tab/>
        <w:t xml:space="preserve">Closing: </w:t>
        <w:tab/>
      </w:r>
      <w:r>
        <w:rPr>
          <w:b w:val="false"/>
          <w:bCs w:val="false"/>
          <w:sz w:val="24"/>
          <w:szCs w:val="24"/>
        </w:rPr>
        <w:t>{closing_date}</w:t>
      </w:r>
    </w:p>
    <w:p>
      <w:pPr>
        <w:pStyle w:val="Normal"/>
        <w:jc w:val="both"/>
        <w:rPr>
          <w:sz w:val="24"/>
          <w:szCs w:val="24"/>
        </w:rPr>
      </w:pPr>
      <w:r>
        <w:rPr>
          <w:sz w:val="24"/>
          <w:szCs w:val="24"/>
        </w:rPr>
      </w:r>
    </w:p>
    <w:p>
      <w:pPr>
        <w:pStyle w:val="Normal"/>
        <w:jc w:val="both"/>
        <w:rPr>
          <w:sz w:val="24"/>
          <w:szCs w:val="24"/>
        </w:rPr>
      </w:pPr>
      <w:r>
        <w:rPr>
          <w:sz w:val="24"/>
          <w:szCs w:val="24"/>
        </w:rPr>
        <w:t xml:space="preserve">We act for the vendors in the above-mentioned sale. </w:t>
      </w:r>
    </w:p>
    <w:p>
      <w:pPr>
        <w:pStyle w:val="Normal"/>
        <w:jc w:val="both"/>
        <w:rPr>
          <w:sz w:val="24"/>
          <w:szCs w:val="24"/>
        </w:rPr>
      </w:pPr>
      <w:r>
        <w:rPr>
          <w:sz w:val="24"/>
          <w:szCs w:val="24"/>
        </w:rPr>
      </w:r>
    </w:p>
    <w:p>
      <w:pPr>
        <w:pStyle w:val="Normal"/>
        <w:jc w:val="both"/>
        <w:rPr/>
      </w:pPr>
      <w:r>
        <w:rPr>
          <w:sz w:val="24"/>
          <w:szCs w:val="24"/>
        </w:rPr>
        <w:t xml:space="preserve">Please be advised that the above-mentioned transaction has been completed. Enclosed please find our trust cheque for </w:t>
      </w:r>
      <w:r>
        <w:rPr>
          <w:b/>
          <w:sz w:val="24"/>
          <w:szCs w:val="24"/>
        </w:rPr>
        <w:t xml:space="preserve">$0.00 </w:t>
      </w:r>
      <w:r>
        <w:rPr>
          <w:sz w:val="24"/>
          <w:szCs w:val="24"/>
        </w:rPr>
        <w:t xml:space="preserve">being the balance of your commissions.  </w:t>
      </w:r>
    </w:p>
    <w:p>
      <w:pPr>
        <w:pStyle w:val="Normal"/>
        <w:jc w:val="both"/>
        <w:rPr>
          <w:sz w:val="24"/>
          <w:szCs w:val="24"/>
        </w:rPr>
      </w:pPr>
      <w:r>
        <w:rPr>
          <w:sz w:val="24"/>
          <w:szCs w:val="24"/>
        </w:rPr>
      </w:r>
    </w:p>
    <w:p>
      <w:pPr>
        <w:pStyle w:val="Normal"/>
        <w:jc w:val="both"/>
        <w:rPr>
          <w:b/>
          <w:b/>
          <w:sz w:val="24"/>
          <w:szCs w:val="24"/>
        </w:rPr>
      </w:pPr>
      <w:r>
        <w:rPr>
          <w:b/>
          <w:sz w:val="24"/>
          <w:szCs w:val="24"/>
        </w:rPr>
        <w:t>All real estate commissions are now releasable.</w:t>
      </w:r>
    </w:p>
    <w:p>
      <w:pPr>
        <w:pStyle w:val="Normal"/>
        <w:rPr>
          <w:b/>
          <w:b/>
          <w:sz w:val="24"/>
          <w:szCs w:val="24"/>
        </w:rPr>
      </w:pPr>
      <w:r>
        <w:rPr>
          <w:b/>
          <w:sz w:val="24"/>
          <w:szCs w:val="24"/>
        </w:rPr>
      </w:r>
    </w:p>
    <w:p>
      <w:pPr>
        <w:pStyle w:val="Normal"/>
        <w:rPr>
          <w:sz w:val="24"/>
          <w:szCs w:val="24"/>
        </w:rPr>
      </w:pPr>
      <w:r>
        <w:rPr>
          <w:sz w:val="24"/>
          <w:szCs w:val="24"/>
        </w:rPr>
        <w:t>We hope this is satisfactory. However, should you have any questions or concerns, please contact our office.</w:t>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rPr>
        <w:t>Yours truly,</w:t>
      </w:r>
    </w:p>
    <w:p>
      <w:pPr>
        <w:pStyle w:val="Normal"/>
        <w:rPr>
          <w:sz w:val="24"/>
          <w:szCs w:val="24"/>
        </w:rPr>
      </w:pPr>
      <w:r>
        <w:rPr>
          <w:sz w:val="24"/>
          <w:szCs w:val="24"/>
        </w:rPr>
      </w:r>
    </w:p>
    <w:p>
      <w:pPr>
        <w:pStyle w:val="Normal"/>
        <w:rPr>
          <w:sz w:val="24"/>
          <w:szCs w:val="24"/>
        </w:rPr>
      </w:pPr>
      <w:r>
        <w:rPr>
          <w:sz w:val="24"/>
          <w:szCs w:val="24"/>
        </w:rPr>
        <w:t>JOHN DHILLON LAW</w:t>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rPr>
        <w:t>JOHN B. DHILLON</w:t>
      </w:r>
    </w:p>
    <w:p>
      <w:pPr>
        <w:pStyle w:val="Normal"/>
        <w:rPr/>
      </w:pPr>
      <w:r>
        <w:rPr>
          <w:i/>
          <w:sz w:val="24"/>
          <w:szCs w:val="24"/>
        </w:rPr>
        <w:t>Barrister &amp; Solicitor</w:t>
      </w:r>
    </w:p>
    <w:p>
      <w:pPr>
        <w:pStyle w:val="Normal"/>
        <w:rPr/>
      </w:pPr>
      <w:r>
        <w:rPr>
          <w:sz w:val="24"/>
          <w:szCs w:val="24"/>
        </w:rPr>
        <w:t>JD/vp</w:t>
      </w:r>
    </w:p>
    <w:p>
      <w:pPr>
        <w:pStyle w:val="Normal"/>
        <w:rPr>
          <w:sz w:val="24"/>
          <w:szCs w:val="24"/>
        </w:rPr>
      </w:pPr>
      <w:r>
        <w:rPr>
          <w:sz w:val="24"/>
          <w:szCs w:val="24"/>
        </w:rPr>
      </w:r>
    </w:p>
    <w:p>
      <w:pPr>
        <w:pStyle w:val="Normal"/>
        <w:rPr/>
      </w:pPr>
      <w:r>
        <w:rPr>
          <w:sz w:val="24"/>
          <w:szCs w:val="24"/>
        </w:rPr>
        <w:t xml:space="preserve">Encl. </w:t>
      </w:r>
      <w:r>
        <w:br w:type="page"/>
      </w:r>
    </w:p>
    <w:p>
      <w:pPr>
        <w:pStyle w:val="Normal"/>
        <w:jc w:val="center"/>
        <w:rPr/>
      </w:pPr>
      <w:r>
        <w:rPr>
          <w:b/>
          <w:bCs/>
          <w:caps/>
          <w:sz w:val="28"/>
          <w:szCs w:val="28"/>
        </w:rPr>
        <w:t>Transfer of Land</w:t>
      </w:r>
    </w:p>
    <w:p>
      <w:pPr>
        <w:pStyle w:val="Default"/>
        <w:jc w:val="center"/>
        <w:rPr/>
      </w:pPr>
      <w:r>
        <w:rPr>
          <w:rFonts w:cs="Times New Roman" w:ascii="Times New Roman" w:hAnsi="Times New Roman"/>
          <w:b/>
          <w:sz w:val="28"/>
          <w:szCs w:val="28"/>
        </w:rPr>
        <w:t xml:space="preserve">FORM 8 </w:t>
      </w:r>
    </w:p>
    <w:p>
      <w:pPr>
        <w:pStyle w:val="Default"/>
        <w:jc w:val="center"/>
        <w:rPr>
          <w:rFonts w:ascii="Times New Roman" w:hAnsi="Times New Roman" w:cs="Times New Roman"/>
          <w:b/>
          <w:b/>
          <w:sz w:val="28"/>
          <w:szCs w:val="28"/>
        </w:rPr>
      </w:pPr>
      <w:r>
        <w:rPr>
          <w:rFonts w:cs="Times New Roman" w:ascii="Times New Roman" w:hAnsi="Times New Roman"/>
          <w:b/>
          <w:sz w:val="28"/>
          <w:szCs w:val="28"/>
        </w:rPr>
        <w:t xml:space="preserve">Land Titles Act </w:t>
      </w:r>
    </w:p>
    <w:p>
      <w:pPr>
        <w:pStyle w:val="Normal"/>
        <w:jc w:val="center"/>
        <w:rPr/>
      </w:pPr>
      <w:r>
        <w:rPr>
          <w:b/>
          <w:sz w:val="28"/>
          <w:szCs w:val="28"/>
        </w:rPr>
        <w:t xml:space="preserve">Section 64 </w:t>
      </w:r>
    </w:p>
    <w:p>
      <w:pPr>
        <w:pStyle w:val="Normal"/>
        <w:jc w:val="center"/>
        <w:rPr>
          <w:b/>
          <w:b/>
          <w:sz w:val="36"/>
          <w:szCs w:val="36"/>
          <w:u w:val="single"/>
        </w:rPr>
      </w:pPr>
      <w:r>
        <w:rPr>
          <w:b/>
          <w:sz w:val="36"/>
          <w:szCs w:val="36"/>
          <w:u w:val="single"/>
        </w:rPr>
      </w:r>
    </w:p>
    <w:p>
      <w:pPr>
        <w:pStyle w:val="Normal"/>
        <w:jc w:val="both"/>
        <w:rPr>
          <w:sz w:val="24"/>
          <w:szCs w:val="24"/>
        </w:rPr>
      </w:pPr>
      <w:r>
        <w:rPr>
          <w:sz w:val="24"/>
          <w:szCs w:val="24"/>
        </w:rPr>
        <w:t xml:space="preserve">We </w:t>
      </w:r>
      <w:r>
        <w:rPr>
          <w:b/>
          <w:bCs/>
          <w:sz w:val="24"/>
          <w:szCs w:val="24"/>
        </w:rPr>
        <w:t>{owners}</w:t>
      </w:r>
      <w:r>
        <w:rPr>
          <w:b/>
          <w:sz w:val="24"/>
          <w:szCs w:val="24"/>
        </w:rPr>
        <w:t xml:space="preserve"> </w:t>
      </w:r>
      <w:r>
        <w:rPr>
          <w:sz w:val="24"/>
          <w:szCs w:val="24"/>
        </w:rPr>
        <w:t>being the registered owners of an estate in fee simple, in possession, subject, to registered encumbrances, liens and interest if any that certain piece of land described as follows:</w:t>
      </w:r>
    </w:p>
    <w:p>
      <w:pPr>
        <w:pStyle w:val="Normal"/>
        <w:rPr>
          <w:sz w:val="24"/>
          <w:szCs w:val="24"/>
        </w:rPr>
      </w:pPr>
      <w:r>
        <w:rPr>
          <w:sz w:val="24"/>
          <w:szCs w:val="24"/>
        </w:rPr>
      </w:r>
    </w:p>
    <w:p>
      <w:pPr>
        <w:pStyle w:val="Normal"/>
        <w:rPr>
          <w:b/>
          <w:b/>
          <w:bCs/>
          <w:sz w:val="24"/>
          <w:szCs w:val="24"/>
        </w:rPr>
      </w:pPr>
      <w:r>
        <w:rPr>
          <w:b/>
          <w:bCs/>
          <w:sz w:val="24"/>
          <w:szCs w:val="24"/>
        </w:rPr>
        <w:t xml:space="preserve">PLAN </w:t>
      </w:r>
      <w:r>
        <w:rPr>
          <w:b/>
          <w:bCs/>
          <w:sz w:val="24"/>
          <w:szCs w:val="24"/>
        </w:rPr>
        <w:t>{plan}</w:t>
      </w:r>
    </w:p>
    <w:p>
      <w:pPr>
        <w:pStyle w:val="Normal"/>
        <w:rPr>
          <w:b/>
          <w:b/>
          <w:bCs/>
          <w:sz w:val="24"/>
          <w:szCs w:val="24"/>
        </w:rPr>
      </w:pPr>
      <w:r>
        <w:rPr>
          <w:b/>
          <w:bCs/>
          <w:sz w:val="24"/>
          <w:szCs w:val="24"/>
        </w:rPr>
        <w:t xml:space="preserve">BLOCK </w:t>
      </w:r>
      <w:r>
        <w:rPr>
          <w:b/>
          <w:bCs/>
          <w:sz w:val="24"/>
          <w:szCs w:val="24"/>
        </w:rPr>
        <w:t>{block}</w:t>
      </w:r>
    </w:p>
    <w:p>
      <w:pPr>
        <w:pStyle w:val="Normal"/>
        <w:rPr>
          <w:b/>
          <w:b/>
          <w:bCs/>
          <w:sz w:val="24"/>
          <w:szCs w:val="24"/>
        </w:rPr>
      </w:pPr>
      <w:r>
        <w:rPr>
          <w:b/>
          <w:bCs/>
          <w:sz w:val="24"/>
          <w:szCs w:val="24"/>
        </w:rPr>
        <w:t xml:space="preserve">LOT </w:t>
      </w:r>
      <w:r>
        <w:rPr>
          <w:b/>
          <w:bCs/>
          <w:sz w:val="24"/>
          <w:szCs w:val="24"/>
        </w:rPr>
        <w:t>{lot}</w:t>
      </w:r>
    </w:p>
    <w:p>
      <w:pPr>
        <w:pStyle w:val="Normal"/>
        <w:rPr>
          <w:b/>
          <w:b/>
          <w:bCs/>
          <w:sz w:val="24"/>
          <w:szCs w:val="24"/>
        </w:rPr>
      </w:pPr>
      <w:r>
        <w:rPr>
          <w:b/>
          <w:bCs/>
          <w:sz w:val="24"/>
          <w:szCs w:val="24"/>
        </w:rPr>
        <w:t>EXCEPTING THEREOUT ALL MINES AND MINERALS</w:t>
      </w:r>
    </w:p>
    <w:p>
      <w:pPr>
        <w:pStyle w:val="Normal"/>
        <w:rPr>
          <w:b/>
          <w:b/>
          <w:bCs/>
          <w:sz w:val="24"/>
          <w:szCs w:val="24"/>
        </w:rPr>
      </w:pPr>
      <w:r>
        <w:rPr>
          <w:b/>
          <w:bCs/>
          <w:sz w:val="24"/>
          <w:szCs w:val="24"/>
        </w:rPr>
      </w:r>
    </w:p>
    <w:p>
      <w:pPr>
        <w:pStyle w:val="Normal"/>
        <w:ind w:end="144" w:hanging="0"/>
        <w:jc w:val="both"/>
        <w:rPr/>
      </w:pPr>
      <w:r>
        <w:rPr>
          <w:sz w:val="24"/>
          <w:szCs w:val="24"/>
        </w:rPr>
        <w:t>do hereby in consideration of the sum of</w:t>
      </w:r>
      <w:r>
        <w:rPr>
          <w:b/>
          <w:sz w:val="24"/>
          <w:szCs w:val="24"/>
        </w:rPr>
        <w:t xml:space="preserve"> $780,000.00 </w:t>
      </w:r>
      <w:r>
        <w:rPr>
          <w:sz w:val="24"/>
          <w:szCs w:val="24"/>
        </w:rPr>
        <w:t>the receipt of which sum the undersigned hereby acknowledge, transfer to:</w:t>
      </w:r>
    </w:p>
    <w:p>
      <w:pPr>
        <w:pStyle w:val="Normal"/>
        <w:ind w:end="144" w:hanging="0"/>
        <w:jc w:val="both"/>
        <w:rPr>
          <w:b/>
          <w:b/>
          <w:bCs/>
          <w:sz w:val="24"/>
          <w:szCs w:val="24"/>
        </w:rPr>
      </w:pPr>
      <w:r>
        <w:rPr>
          <w:b/>
          <w:bCs/>
          <w:sz w:val="24"/>
          <w:szCs w:val="24"/>
        </w:rPr>
      </w:r>
    </w:p>
    <w:p>
      <w:pPr>
        <w:pStyle w:val="Normal"/>
        <w:ind w:end="144" w:hanging="0"/>
        <w:jc w:val="both"/>
        <w:rPr>
          <w:b/>
          <w:b/>
          <w:bCs/>
          <w:sz w:val="24"/>
          <w:szCs w:val="24"/>
        </w:rPr>
      </w:pPr>
      <w:r>
        <w:rPr>
          <w:b/>
          <w:bCs/>
          <w:sz w:val="24"/>
          <w:szCs w:val="24"/>
        </w:rPr>
      </w:r>
    </w:p>
    <w:p>
      <w:pPr>
        <w:pStyle w:val="Normal"/>
        <w:tabs>
          <w:tab w:val="clear" w:pos="720"/>
          <w:tab w:val="left" w:pos="1617" w:leader="none"/>
          <w:tab w:val="left" w:pos="3097" w:leader="none"/>
        </w:tabs>
        <w:ind w:end="144" w:hanging="0"/>
        <w:jc w:val="center"/>
        <w:rPr>
          <w:b/>
          <w:b/>
          <w:bCs/>
          <w:sz w:val="24"/>
          <w:szCs w:val="24"/>
        </w:rPr>
      </w:pPr>
      <w:r>
        <w:rPr>
          <w:b/>
          <w:bCs/>
          <w:sz w:val="24"/>
          <w:szCs w:val="24"/>
        </w:rPr>
        <w:t>{purchaser}</w:t>
      </w:r>
      <w:r>
        <w:rPr>
          <w:b/>
          <w:bCs/>
          <w:sz w:val="24"/>
          <w:szCs w:val="24"/>
        </w:rPr>
        <w:t xml:space="preserve"> both of</w:t>
      </w:r>
    </w:p>
    <w:p>
      <w:pPr>
        <w:pStyle w:val="Normal"/>
        <w:tabs>
          <w:tab w:val="clear" w:pos="720"/>
          <w:tab w:val="left" w:pos="1617" w:leader="none"/>
          <w:tab w:val="left" w:pos="3097" w:leader="none"/>
        </w:tabs>
        <w:ind w:end="144" w:hanging="0"/>
        <w:jc w:val="center"/>
        <w:rPr>
          <w:b/>
          <w:b/>
          <w:bCs/>
          <w:sz w:val="24"/>
          <w:szCs w:val="24"/>
        </w:rPr>
      </w:pPr>
      <w:r>
        <w:rPr>
          <w:b/>
          <w:bCs/>
          <w:sz w:val="24"/>
          <w:szCs w:val="24"/>
        </w:rPr>
        <w:t>902 AVENUE NW, CALGARY, ALBERTA T2N 0A5 as JOINT TENANTS</w:t>
      </w:r>
    </w:p>
    <w:p>
      <w:pPr>
        <w:pStyle w:val="Normal"/>
        <w:tabs>
          <w:tab w:val="clear" w:pos="720"/>
          <w:tab w:val="left" w:pos="1617" w:leader="none"/>
          <w:tab w:val="left" w:pos="3097" w:leader="none"/>
        </w:tabs>
        <w:ind w:end="144" w:hanging="0"/>
        <w:jc w:val="both"/>
        <w:rPr>
          <w:b/>
          <w:b/>
          <w:bCs/>
          <w:sz w:val="24"/>
          <w:szCs w:val="24"/>
        </w:rPr>
      </w:pPr>
      <w:r>
        <w:rPr>
          <w:b/>
          <w:bCs/>
          <w:sz w:val="24"/>
          <w:szCs w:val="24"/>
        </w:rPr>
      </w:r>
    </w:p>
    <w:p>
      <w:pPr>
        <w:pStyle w:val="Normal"/>
        <w:tabs>
          <w:tab w:val="clear" w:pos="720"/>
          <w:tab w:val="left" w:pos="1617" w:leader="none"/>
          <w:tab w:val="left" w:pos="3097" w:leader="none"/>
        </w:tabs>
        <w:ind w:end="144" w:hanging="0"/>
        <w:jc w:val="both"/>
        <w:rPr>
          <w:sz w:val="24"/>
          <w:szCs w:val="24"/>
        </w:rPr>
      </w:pPr>
      <w:r>
        <w:rPr>
          <w:sz w:val="24"/>
          <w:szCs w:val="24"/>
        </w:rPr>
      </w:r>
    </w:p>
    <w:p>
      <w:pPr>
        <w:pStyle w:val="Normal"/>
        <w:ind w:end="144" w:hanging="0"/>
        <w:rPr/>
      </w:pPr>
      <w:r>
        <w:rPr>
          <w:sz w:val="24"/>
          <w:szCs w:val="24"/>
        </w:rPr>
        <w:t xml:space="preserve">all of the undersigned’s estate and interest in the piece of land. </w:t>
      </w:r>
    </w:p>
    <w:p>
      <w:pPr>
        <w:pStyle w:val="Normal"/>
        <w:ind w:end="144" w:hanging="0"/>
        <w:jc w:val="both"/>
        <w:rPr>
          <w:sz w:val="24"/>
          <w:szCs w:val="24"/>
        </w:rPr>
      </w:pPr>
      <w:r>
        <w:rPr>
          <w:sz w:val="24"/>
          <w:szCs w:val="24"/>
        </w:rPr>
      </w:r>
    </w:p>
    <w:p>
      <w:pPr>
        <w:pStyle w:val="Normal"/>
        <w:ind w:end="144" w:hanging="0"/>
        <w:jc w:val="both"/>
        <w:rPr/>
      </w:pPr>
      <w:r>
        <w:rPr>
          <w:sz w:val="24"/>
          <w:szCs w:val="24"/>
        </w:rPr>
        <w:t xml:space="preserve">The undersigned certifies that the undersigned is a resident of Canada for all purposes arising under the </w:t>
      </w:r>
      <w:r>
        <w:rPr>
          <w:i/>
          <w:sz w:val="24"/>
          <w:szCs w:val="24"/>
        </w:rPr>
        <w:t xml:space="preserve">Income Tax Act </w:t>
      </w:r>
      <w:r>
        <w:rPr>
          <w:sz w:val="24"/>
          <w:szCs w:val="24"/>
        </w:rPr>
        <w:t>of Canada, including, but not limited to, section 116 (5) thereof.</w:t>
      </w:r>
    </w:p>
    <w:p>
      <w:pPr>
        <w:pStyle w:val="Normal"/>
        <w:ind w:end="144" w:hanging="0"/>
        <w:rPr>
          <w:sz w:val="24"/>
          <w:szCs w:val="24"/>
        </w:rPr>
      </w:pPr>
      <w:r>
        <w:rPr>
          <w:sz w:val="24"/>
          <w:szCs w:val="24"/>
        </w:rPr>
      </w:r>
    </w:p>
    <w:p>
      <w:pPr>
        <w:pStyle w:val="Normal"/>
        <w:ind w:end="144" w:hanging="0"/>
        <w:jc w:val="both"/>
        <w:rPr>
          <w:sz w:val="24"/>
          <w:szCs w:val="24"/>
        </w:rPr>
      </w:pPr>
      <w:r>
        <w:rPr>
          <w:sz w:val="24"/>
          <w:szCs w:val="24"/>
        </w:rPr>
        <w:t>IN WITNESS WHEREOF, the undersigned has executed this transfer this ______ day of September, 2023.</w:t>
      </w:r>
    </w:p>
    <w:p>
      <w:pPr>
        <w:pStyle w:val="Normal"/>
        <w:ind w:end="144" w:hanging="0"/>
        <w:jc w:val="both"/>
        <w:rPr>
          <w:sz w:val="24"/>
          <w:szCs w:val="24"/>
        </w:rPr>
      </w:pPr>
      <w:r>
        <w:rPr>
          <w:sz w:val="24"/>
          <w:szCs w:val="24"/>
        </w:rPr>
      </w:r>
    </w:p>
    <w:p>
      <w:pPr>
        <w:pStyle w:val="Normal"/>
        <w:ind w:end="144" w:hanging="0"/>
        <w:rPr/>
      </w:pPr>
      <w:r>
        <w:rPr>
          <w:sz w:val="24"/>
          <w:szCs w:val="24"/>
        </w:rPr>
        <w:t>SIGNED BY THE SAID transferor IN PRESENCE OF:</w:t>
      </w:r>
    </w:p>
    <w:p>
      <w:pPr>
        <w:pStyle w:val="Normal"/>
        <w:ind w:end="144" w:hanging="0"/>
        <w:rPr>
          <w:sz w:val="24"/>
          <w:szCs w:val="24"/>
        </w:rPr>
      </w:pPr>
      <w:r>
        <w:rPr>
          <w:sz w:val="24"/>
          <w:szCs w:val="24"/>
        </w:rPr>
      </w:r>
    </w:p>
    <w:p>
      <w:pPr>
        <w:pStyle w:val="Normal"/>
        <w:ind w:end="144" w:hanging="0"/>
        <w:rPr>
          <w:sz w:val="24"/>
          <w:szCs w:val="24"/>
        </w:rPr>
      </w:pPr>
      <w:r>
        <w:rPr>
          <w:sz w:val="24"/>
          <w:szCs w:val="24"/>
        </w:rPr>
      </w:r>
    </w:p>
    <w:p>
      <w:pPr>
        <w:pStyle w:val="Normal"/>
        <w:ind w:end="144" w:hanging="0"/>
        <w:rPr>
          <w:sz w:val="24"/>
          <w:szCs w:val="24"/>
        </w:rPr>
      </w:pPr>
      <w:r>
        <w:rPr>
          <w:sz w:val="24"/>
          <w:szCs w:val="24"/>
        </w:rPr>
      </w:r>
    </w:p>
    <w:p>
      <w:pPr>
        <w:pStyle w:val="Normal"/>
        <w:ind w:end="144" w:hanging="0"/>
        <w:rPr>
          <w:sz w:val="24"/>
          <w:szCs w:val="24"/>
        </w:rPr>
      </w:pPr>
      <w:r>
        <w:rPr>
          <w:sz w:val="24"/>
          <w:szCs w:val="24"/>
        </w:rPr>
        <w:tab/>
        <w:tab/>
        <w:tab/>
        <w:tab/>
        <w:tab/>
        <w:tab/>
        <w:tab/>
        <w:tab/>
        <w:tab/>
        <w:t>__________________________</w:t>
      </w:r>
    </w:p>
    <w:p>
      <w:pPr>
        <w:pStyle w:val="Normal"/>
        <w:ind w:end="144" w:hanging="0"/>
        <w:rPr>
          <w:sz w:val="24"/>
          <w:szCs w:val="24"/>
        </w:rPr>
      </w:pPr>
      <w:r>
        <w:rPr>
          <w:sz w:val="24"/>
          <w:szCs w:val="24"/>
        </w:rPr>
        <w:tab/>
        <w:tab/>
        <w:tab/>
        <w:tab/>
        <w:tab/>
        <w:tab/>
        <w:tab/>
        <w:tab/>
        <w:tab/>
      </w:r>
      <w:r>
        <w:rPr>
          <w:sz w:val="24"/>
          <w:szCs w:val="24"/>
        </w:rPr>
        <w:t>{owner1}</w:t>
      </w:r>
    </w:p>
    <w:p>
      <w:pPr>
        <w:pStyle w:val="Normal"/>
        <w:ind w:end="144" w:hanging="0"/>
        <w:rPr>
          <w:sz w:val="24"/>
          <w:szCs w:val="24"/>
        </w:rPr>
      </w:pPr>
      <w:r>
        <w:rPr>
          <w:sz w:val="24"/>
          <w:szCs w:val="24"/>
        </w:rPr>
      </w:r>
    </w:p>
    <w:p>
      <w:pPr>
        <w:pStyle w:val="Normal"/>
        <w:ind w:end="144" w:hanging="0"/>
        <w:rPr>
          <w:sz w:val="24"/>
          <w:szCs w:val="24"/>
        </w:rPr>
      </w:pPr>
      <w:r>
        <w:rPr>
          <w:sz w:val="24"/>
          <w:szCs w:val="24"/>
        </w:rPr>
      </w:r>
    </w:p>
    <w:p>
      <w:pPr>
        <w:pStyle w:val="Normal"/>
        <w:ind w:end="144" w:hanging="0"/>
        <w:rPr/>
      </w:pPr>
      <w:r>
        <w:rPr>
          <w:sz w:val="24"/>
          <w:szCs w:val="24"/>
        </w:rPr>
        <w:t>__________________________</w:t>
        <w:tab/>
        <w:tab/>
        <w:tab/>
        <w:tab/>
        <w:tab/>
        <w:t>__________________________</w:t>
      </w:r>
    </w:p>
    <w:p>
      <w:pPr>
        <w:pStyle w:val="Normal"/>
        <w:ind w:end="144" w:hanging="0"/>
        <w:rPr>
          <w:sz w:val="24"/>
          <w:szCs w:val="24"/>
        </w:rPr>
      </w:pPr>
      <w:r>
        <w:rPr>
          <w:sz w:val="24"/>
          <w:szCs w:val="24"/>
        </w:rPr>
        <w:t>Witness</w:t>
        <w:tab/>
        <w:tab/>
        <w:tab/>
        <w:tab/>
        <w:tab/>
        <w:tab/>
        <w:tab/>
        <w:tab/>
      </w:r>
      <w:r>
        <w:rPr>
          <w:sz w:val="24"/>
          <w:szCs w:val="24"/>
        </w:rPr>
        <w:t>{owner2}</w:t>
      </w:r>
    </w:p>
    <w:p>
      <w:pPr>
        <w:pStyle w:val="Normal"/>
        <w:ind w:end="144" w:hanging="0"/>
        <w:rPr>
          <w:b/>
          <w:b/>
          <w:bCs/>
          <w:sz w:val="24"/>
          <w:szCs w:val="24"/>
        </w:rPr>
      </w:pPr>
      <w:r>
        <w:rPr>
          <w:b/>
          <w:bCs/>
          <w:sz w:val="24"/>
          <w:szCs w:val="24"/>
        </w:rPr>
      </w:r>
      <w:r>
        <w:br w:type="page"/>
      </w:r>
    </w:p>
    <w:p>
      <w:pPr>
        <w:pStyle w:val="Default"/>
        <w:jc w:val="center"/>
        <w:rPr>
          <w:rFonts w:ascii="Times New Roman" w:hAnsi="Times New Roman" w:cs="Times New Roman"/>
          <w:b/>
          <w:b/>
          <w:bCs/>
          <w:sz w:val="24"/>
          <w:szCs w:val="24"/>
        </w:rPr>
      </w:pPr>
      <w:r>
        <w:rPr>
          <w:rFonts w:cs="Times New Roman" w:ascii="Times New Roman" w:hAnsi="Times New Roman"/>
          <w:b/>
          <w:bCs/>
          <w:sz w:val="24"/>
          <w:szCs w:val="24"/>
        </w:rPr>
      </w:r>
    </w:p>
    <w:p>
      <w:pPr>
        <w:pStyle w:val="Default"/>
        <w:jc w:val="center"/>
        <w:rPr>
          <w:rFonts w:ascii="Times New Roman" w:hAnsi="Times New Roman" w:cs="Times New Roman"/>
          <w:b/>
          <w:b/>
          <w:caps/>
          <w:sz w:val="28"/>
          <w:szCs w:val="28"/>
        </w:rPr>
      </w:pPr>
      <w:r>
        <w:rPr>
          <w:rFonts w:cs="Times New Roman" w:ascii="Times New Roman" w:hAnsi="Times New Roman"/>
          <w:b/>
          <w:bCs/>
          <w:caps/>
          <w:sz w:val="28"/>
          <w:szCs w:val="28"/>
        </w:rPr>
        <w:t xml:space="preserve">Affidavit of Attestation of an Instrument </w:t>
      </w:r>
    </w:p>
    <w:p>
      <w:pPr>
        <w:pStyle w:val="Caption"/>
        <w:jc w:val="center"/>
        <w:rPr>
          <w:rFonts w:ascii="Times New Roman" w:hAnsi="Times New Roman" w:cs="Times New Roman"/>
          <w:b/>
          <w:b/>
          <w:color w:val="000000"/>
          <w:sz w:val="28"/>
          <w:szCs w:val="28"/>
        </w:rPr>
      </w:pPr>
      <w:r>
        <w:rPr>
          <w:rFonts w:cs="Times New Roman" w:ascii="Times New Roman" w:hAnsi="Times New Roman"/>
          <w:b/>
          <w:color w:val="000000"/>
          <w:sz w:val="28"/>
          <w:szCs w:val="28"/>
        </w:rPr>
        <w:t xml:space="preserve">FORM 31 </w:t>
      </w:r>
    </w:p>
    <w:p>
      <w:pPr>
        <w:pStyle w:val="Caption"/>
        <w:jc w:val="center"/>
        <w:rPr/>
      </w:pPr>
      <w:r>
        <w:rPr>
          <w:rFonts w:cs="Times New Roman" w:ascii="Times New Roman" w:hAnsi="Times New Roman"/>
          <w:b/>
          <w:color w:val="000000"/>
          <w:sz w:val="28"/>
          <w:szCs w:val="28"/>
        </w:rPr>
        <w:t xml:space="preserve">Land Titles Act </w:t>
      </w:r>
    </w:p>
    <w:p>
      <w:pPr>
        <w:pStyle w:val="Normal"/>
        <w:spacing w:lineRule="auto" w:line="360"/>
        <w:ind w:end="144" w:hanging="0"/>
        <w:jc w:val="center"/>
        <w:rPr>
          <w:b/>
          <w:b/>
          <w:color w:val="000000"/>
          <w:sz w:val="28"/>
          <w:szCs w:val="28"/>
        </w:rPr>
      </w:pPr>
      <w:r>
        <w:rPr>
          <w:b/>
          <w:color w:val="000000"/>
          <w:sz w:val="28"/>
          <w:szCs w:val="28"/>
        </w:rPr>
        <w:t xml:space="preserve">Sections 155 and 156 </w:t>
      </w:r>
    </w:p>
    <w:p>
      <w:pPr>
        <w:pStyle w:val="Picture"/>
        <w:spacing w:before="120" w:after="0"/>
        <w:rPr>
          <w:rFonts w:ascii="Times New Roman" w:hAnsi="Times New Roman" w:cs="Times New Roman"/>
          <w:b/>
          <w:b/>
          <w:caps/>
          <w:color w:val="000000"/>
          <w:sz w:val="28"/>
          <w:szCs w:val="28"/>
        </w:rPr>
      </w:pPr>
      <w:r>
        <w:rPr>
          <w:rFonts w:cs="Times New Roman" w:ascii="Times New Roman" w:hAnsi="Times New Roman"/>
          <w:b/>
          <w:caps/>
          <w:color w:val="000000"/>
          <w:sz w:val="28"/>
          <w:szCs w:val="28"/>
        </w:rPr>
      </w:r>
    </w:p>
    <w:p>
      <w:pPr>
        <w:pStyle w:val="Picture"/>
        <w:spacing w:before="120" w:after="0"/>
        <w:rPr>
          <w:rFonts w:ascii="Times New Roman" w:hAnsi="Times New Roman" w:cs="Times New Roman"/>
          <w:caps/>
          <w:color w:val="000000"/>
        </w:rPr>
      </w:pPr>
      <w:r>
        <w:rPr>
          <w:rFonts w:cs="Times New Roman" w:ascii="Times New Roman" w:hAnsi="Times New Roman"/>
          <w:caps/>
          <w:color w:val="000000"/>
        </w:rPr>
      </w:r>
    </w:p>
    <w:p>
      <w:pPr>
        <w:pStyle w:val="Picture"/>
        <w:spacing w:before="120" w:after="0"/>
        <w:rPr>
          <w:rFonts w:ascii="Times New Roman" w:hAnsi="Times New Roman" w:cs="Times New Roman"/>
          <w:bCs/>
          <w:caps/>
          <w:color w:val="000000"/>
        </w:rPr>
      </w:pPr>
      <w:r>
        <w:rPr>
          <w:rFonts w:cs="Times New Roman" w:ascii="Times New Roman" w:hAnsi="Times New Roman"/>
          <w:caps/>
          <w:color w:val="000000"/>
        </w:rPr>
        <w:t xml:space="preserve">I, </w:t>
      </w:r>
      <w:r>
        <w:rPr>
          <w:rFonts w:cs="Times New Roman" w:ascii="Times New Roman" w:hAnsi="Times New Roman"/>
          <w:bCs/>
          <w:caps/>
          <w:color w:val="000000"/>
        </w:rPr>
        <w:t>____________________________________</w:t>
      </w:r>
    </w:p>
    <w:p>
      <w:pPr>
        <w:pStyle w:val="Default"/>
        <w:spacing w:before="120" w:after="0"/>
        <w:rPr/>
      </w:pPr>
      <w:r>
        <w:rPr>
          <w:rFonts w:cs="Times New Roman" w:ascii="Times New Roman" w:hAnsi="Times New Roman"/>
          <w:caps/>
        </w:rPr>
        <w:t>of THE City of Calgary, in the Province of Alberta</w:t>
      </w:r>
    </w:p>
    <w:p>
      <w:pPr>
        <w:pStyle w:val="Default"/>
        <w:rPr>
          <w:rFonts w:ascii="Times New Roman" w:hAnsi="Times New Roman" w:cs="Times New Roman"/>
          <w:caps/>
        </w:rPr>
      </w:pPr>
      <w:r>
        <w:rPr>
          <w:rFonts w:cs="Times New Roman" w:ascii="Times New Roman" w:hAnsi="Times New Roman"/>
          <w:caps/>
        </w:rPr>
      </w:r>
    </w:p>
    <w:p>
      <w:pPr>
        <w:pStyle w:val="Default"/>
        <w:rPr/>
      </w:pPr>
      <w:r>
        <w:rPr>
          <w:rFonts w:cs="Times New Roman" w:ascii="Times New Roman" w:hAnsi="Times New Roman"/>
          <w:caps/>
        </w:rPr>
        <w:t xml:space="preserve">make oath and say: </w:t>
      </w:r>
    </w:p>
    <w:p>
      <w:pPr>
        <w:pStyle w:val="Normal"/>
        <w:spacing w:lineRule="auto" w:line="360"/>
        <w:ind w:end="144" w:hanging="0"/>
        <w:rPr>
          <w:rFonts w:ascii="Times New Roman" w:hAnsi="Times New Roman" w:cs="Times New Roman"/>
          <w:caps/>
          <w:sz w:val="24"/>
          <w:szCs w:val="24"/>
        </w:rPr>
      </w:pPr>
      <w:r>
        <w:rPr>
          <w:rFonts w:cs="Times New Roman"/>
          <w:caps/>
          <w:sz w:val="24"/>
          <w:szCs w:val="24"/>
        </w:rPr>
      </w:r>
    </w:p>
    <w:p>
      <w:pPr>
        <w:pStyle w:val="Normal"/>
        <w:numPr>
          <w:ilvl w:val="0"/>
          <w:numId w:val="6"/>
        </w:numPr>
        <w:ind w:start="432" w:end="144" w:hanging="432"/>
        <w:jc w:val="both"/>
        <w:rPr/>
      </w:pPr>
      <w:r>
        <w:rPr>
          <w:sz w:val="24"/>
          <w:szCs w:val="24"/>
        </w:rPr>
        <w:t xml:space="preserve">That I was personally present and did see </w:t>
      </w:r>
    </w:p>
    <w:p>
      <w:pPr>
        <w:pStyle w:val="Normal"/>
        <w:ind w:start="432" w:end="144" w:hanging="0"/>
        <w:jc w:val="both"/>
        <w:rPr>
          <w:sz w:val="24"/>
          <w:szCs w:val="24"/>
        </w:rPr>
      </w:pPr>
      <w:r>
        <w:rPr>
          <w:sz w:val="24"/>
          <w:szCs w:val="24"/>
        </w:rPr>
      </w:r>
    </w:p>
    <w:p>
      <w:pPr>
        <w:pStyle w:val="Normal"/>
        <w:ind w:start="432" w:end="144" w:hanging="0"/>
        <w:jc w:val="both"/>
        <w:rPr>
          <w:b/>
          <w:b/>
          <w:bCs/>
          <w:sz w:val="24"/>
          <w:szCs w:val="24"/>
        </w:rPr>
      </w:pPr>
      <w:r>
        <w:rPr>
          <w:b/>
          <w:bCs/>
          <w:sz w:val="24"/>
          <w:szCs w:val="24"/>
        </w:rPr>
        <w:t>{owners}</w:t>
      </w:r>
    </w:p>
    <w:p>
      <w:pPr>
        <w:pStyle w:val="Normal"/>
        <w:ind w:start="432" w:end="144" w:hanging="0"/>
        <w:jc w:val="both"/>
        <w:rPr>
          <w:b/>
          <w:b/>
          <w:bCs/>
          <w:sz w:val="24"/>
          <w:szCs w:val="24"/>
        </w:rPr>
      </w:pPr>
      <w:r>
        <w:rPr>
          <w:b/>
          <w:bCs/>
          <w:sz w:val="24"/>
          <w:szCs w:val="24"/>
        </w:rPr>
      </w:r>
    </w:p>
    <w:p>
      <w:pPr>
        <w:pStyle w:val="Normal"/>
        <w:ind w:start="432" w:end="144" w:hanging="0"/>
        <w:jc w:val="both"/>
        <w:rPr/>
      </w:pPr>
      <w:r>
        <w:rPr>
          <w:sz w:val="24"/>
          <w:szCs w:val="24"/>
        </w:rPr>
        <w:t xml:space="preserve">named in the within instrument, </w:t>
      </w:r>
      <w:r>
        <w:rPr>
          <w:spacing w:val="5"/>
          <w:sz w:val="24"/>
          <w:szCs w:val="24"/>
        </w:rPr>
        <w:t xml:space="preserve">who, on the basis of the identification provided to me, I believe to </w:t>
      </w:r>
      <w:r>
        <w:rPr>
          <w:spacing w:val="7"/>
          <w:sz w:val="24"/>
          <w:szCs w:val="24"/>
        </w:rPr>
        <w:t xml:space="preserve">be the person named in the within (or annexed) instrument, </w:t>
      </w:r>
      <w:r>
        <w:rPr>
          <w:sz w:val="24"/>
          <w:szCs w:val="24"/>
        </w:rPr>
        <w:t>duly signed and executed the same for purposes named therein.</w:t>
      </w:r>
    </w:p>
    <w:p>
      <w:pPr>
        <w:pStyle w:val="Normal"/>
        <w:ind w:start="432" w:end="144" w:hanging="0"/>
        <w:jc w:val="both"/>
        <w:rPr>
          <w:sz w:val="24"/>
          <w:szCs w:val="24"/>
        </w:rPr>
      </w:pPr>
      <w:r>
        <w:rPr>
          <w:sz w:val="24"/>
          <w:szCs w:val="24"/>
        </w:rPr>
      </w:r>
    </w:p>
    <w:p>
      <w:pPr>
        <w:pStyle w:val="Normal"/>
        <w:numPr>
          <w:ilvl w:val="0"/>
          <w:numId w:val="6"/>
        </w:numPr>
        <w:ind w:start="432" w:end="144" w:hanging="432"/>
        <w:jc w:val="both"/>
        <w:rPr>
          <w:sz w:val="24"/>
          <w:szCs w:val="24"/>
        </w:rPr>
      </w:pPr>
      <w:r>
        <w:rPr>
          <w:sz w:val="24"/>
          <w:szCs w:val="24"/>
        </w:rPr>
        <w:t>That the same instrument was signed at the City of Calgary, in the Province of Alberta and I am subscribing witness thereto.</w:t>
      </w:r>
    </w:p>
    <w:p>
      <w:pPr>
        <w:pStyle w:val="Normal"/>
        <w:ind w:end="144" w:hanging="0"/>
        <w:jc w:val="both"/>
        <w:rPr>
          <w:sz w:val="24"/>
          <w:szCs w:val="24"/>
        </w:rPr>
      </w:pPr>
      <w:r>
        <w:rPr>
          <w:sz w:val="24"/>
          <w:szCs w:val="24"/>
        </w:rPr>
      </w:r>
    </w:p>
    <w:p>
      <w:pPr>
        <w:pStyle w:val="Default"/>
        <w:numPr>
          <w:ilvl w:val="0"/>
          <w:numId w:val="6"/>
        </w:numPr>
        <w:spacing w:before="120" w:after="0"/>
        <w:rPr/>
      </w:pPr>
      <w:r>
        <w:rPr>
          <w:rFonts w:cs="Times New Roman" w:ascii="Times New Roman" w:hAnsi="Times New Roman"/>
        </w:rPr>
        <w:t xml:space="preserve">I believe the person(s) whose signature I witnessed is (are) at least eighteen (18) years of age. </w:t>
      </w:r>
    </w:p>
    <w:p>
      <w:pPr>
        <w:pStyle w:val="Normal"/>
        <w:ind w:start="432" w:end="144" w:hanging="0"/>
        <w:rPr>
          <w:rFonts w:ascii="Times New Roman" w:hAnsi="Times New Roman" w:cs="Times New Roman"/>
          <w:sz w:val="24"/>
          <w:szCs w:val="24"/>
        </w:rPr>
      </w:pPr>
      <w:r>
        <w:rPr>
          <w:rFonts w:cs="Times New Roman"/>
          <w:sz w:val="24"/>
          <w:szCs w:val="24"/>
        </w:rPr>
      </w:r>
    </w:p>
    <w:p>
      <w:pPr>
        <w:pStyle w:val="Normal"/>
        <w:ind w:end="144" w:hanging="0"/>
        <w:rPr>
          <w:sz w:val="24"/>
          <w:szCs w:val="24"/>
        </w:rPr>
      </w:pPr>
      <w:r>
        <w:rPr>
          <w:sz w:val="24"/>
          <w:szCs w:val="24"/>
        </w:rPr>
      </w:r>
    </w:p>
    <w:p>
      <w:pPr>
        <w:pStyle w:val="Normal"/>
        <w:tabs>
          <w:tab w:val="clear" w:pos="720"/>
          <w:tab w:val="left" w:pos="3969" w:leader="none"/>
        </w:tabs>
        <w:rPr/>
      </w:pPr>
      <w:r>
        <w:rPr>
          <w:sz w:val="24"/>
          <w:szCs w:val="24"/>
        </w:rPr>
        <w:t>SWORN before me at the</w:t>
        <w:tab/>
        <w:t>)</w:t>
      </w:r>
    </w:p>
    <w:p>
      <w:pPr>
        <w:pStyle w:val="Normal"/>
        <w:tabs>
          <w:tab w:val="clear" w:pos="720"/>
          <w:tab w:val="left" w:pos="3969" w:leader="none"/>
        </w:tabs>
        <w:rPr/>
      </w:pPr>
      <w:r>
        <w:rPr>
          <w:sz w:val="24"/>
          <w:szCs w:val="24"/>
        </w:rPr>
        <w:t>City of Calgary in the</w:t>
        <w:tab/>
        <w:t>)</w:t>
      </w:r>
    </w:p>
    <w:p>
      <w:pPr>
        <w:pStyle w:val="Normal"/>
        <w:tabs>
          <w:tab w:val="clear" w:pos="720"/>
          <w:tab w:val="left" w:pos="3969" w:leader="none"/>
        </w:tabs>
        <w:rPr/>
      </w:pPr>
      <w:r>
        <w:rPr>
          <w:sz w:val="24"/>
          <w:szCs w:val="24"/>
        </w:rPr>
        <w:t>Province of Alberta</w:t>
        <w:tab/>
        <w:t>)</w:t>
      </w:r>
    </w:p>
    <w:p>
      <w:pPr>
        <w:pStyle w:val="Normal"/>
        <w:tabs>
          <w:tab w:val="clear" w:pos="720"/>
          <w:tab w:val="left" w:pos="3969" w:leader="none"/>
        </w:tabs>
        <w:rPr/>
      </w:pPr>
      <w:r>
        <w:rPr>
          <w:sz w:val="24"/>
          <w:szCs w:val="24"/>
        </w:rPr>
        <w:t>this ______ day of September, 2023.</w:t>
        <w:tab/>
        <w:t>)</w:t>
      </w:r>
    </w:p>
    <w:p>
      <w:pPr>
        <w:pStyle w:val="Normal"/>
        <w:tabs>
          <w:tab w:val="clear" w:pos="720"/>
          <w:tab w:val="left" w:pos="3969" w:leader="none"/>
        </w:tabs>
        <w:rPr/>
      </w:pPr>
      <w:r>
        <w:rPr>
          <w:sz w:val="24"/>
          <w:szCs w:val="24"/>
        </w:rPr>
        <w:tab/>
        <w:t>)</w:t>
        <w:tab/>
        <w:tab/>
        <w:t>__________________________</w:t>
      </w:r>
    </w:p>
    <w:p>
      <w:pPr>
        <w:pStyle w:val="Default"/>
        <w:rPr>
          <w:rFonts w:ascii="Times New Roman" w:hAnsi="Times New Roman" w:cs="Times New Roman"/>
          <w:b/>
          <w:b/>
        </w:rPr>
      </w:pPr>
      <w:r>
        <w:rPr>
          <w:rFonts w:cs="Times New Roman" w:ascii="Times New Roman" w:hAnsi="Times New Roman"/>
        </w:rPr>
        <w:t>_________________________</w:t>
        <w:tab/>
        <w:t xml:space="preserve">      )</w:t>
        <w:tab/>
        <w:tab/>
      </w:r>
      <w:r>
        <w:rPr>
          <w:rFonts w:cs="Times New Roman" w:ascii="Times New Roman" w:hAnsi="Times New Roman"/>
          <w:b/>
          <w:bCs/>
        </w:rPr>
        <w:t>Witness</w:t>
      </w:r>
    </w:p>
    <w:p>
      <w:pPr>
        <w:pStyle w:val="Normal"/>
        <w:rPr/>
      </w:pPr>
      <w:r>
        <w:rPr>
          <w:szCs w:val="18"/>
        </w:rPr>
        <w:t xml:space="preserve">A Commissioner for Oaths in and </w:t>
      </w:r>
    </w:p>
    <w:p>
      <w:pPr>
        <w:pStyle w:val="Normal"/>
        <w:rPr>
          <w:szCs w:val="18"/>
        </w:rPr>
      </w:pPr>
      <w:r>
        <w:rPr>
          <w:szCs w:val="18"/>
        </w:rPr>
        <w:t>for the Province of Alberta</w:t>
      </w:r>
    </w:p>
    <w:p>
      <w:pPr>
        <w:pStyle w:val="Normal"/>
        <w:rPr>
          <w:szCs w:val="18"/>
        </w:rPr>
      </w:pPr>
      <w:r>
        <w:rPr>
          <w:szCs w:val="18"/>
        </w:rPr>
      </w:r>
    </w:p>
    <w:p>
      <w:pPr>
        <w:pStyle w:val="Normal"/>
        <w:rPr/>
      </w:pPr>
      <w:r>
        <w:rPr>
          <w:b/>
          <w:szCs w:val="18"/>
        </w:rPr>
        <w:t>VISHVA PRAJAPATI</w:t>
      </w:r>
    </w:p>
    <w:p>
      <w:pPr>
        <w:pStyle w:val="Normal"/>
        <w:rPr>
          <w:b/>
          <w:b/>
          <w:szCs w:val="18"/>
        </w:rPr>
      </w:pPr>
      <w:r>
        <w:rPr>
          <w:b/>
          <w:szCs w:val="18"/>
        </w:rPr>
        <w:t>My Commission Expires on September 18, 2025</w:t>
      </w:r>
    </w:p>
    <w:p>
      <w:pPr>
        <w:pStyle w:val="Normal"/>
        <w:ind w:end="144" w:hanging="0"/>
        <w:rPr>
          <w:b/>
          <w:b/>
          <w:sz w:val="22"/>
          <w:szCs w:val="18"/>
        </w:rPr>
      </w:pPr>
      <w:r>
        <w:rPr>
          <w:b/>
          <w:sz w:val="22"/>
          <w:szCs w:val="18"/>
        </w:rPr>
      </w:r>
      <w:r>
        <w:br w:type="page"/>
      </w:r>
    </w:p>
    <w:p>
      <w:pPr>
        <w:pStyle w:val="Normal"/>
        <w:ind w:end="144" w:hanging="0"/>
        <w:jc w:val="center"/>
        <w:rPr>
          <w:b/>
          <w:b/>
          <w:sz w:val="28"/>
          <w:szCs w:val="28"/>
          <w:u w:val="single"/>
        </w:rPr>
      </w:pPr>
      <w:r>
        <w:rPr>
          <w:b/>
          <w:sz w:val="28"/>
          <w:szCs w:val="28"/>
          <w:u w:val="single"/>
        </w:rPr>
      </w:r>
    </w:p>
    <w:p>
      <w:pPr>
        <w:pStyle w:val="Default"/>
        <w:jc w:val="center"/>
        <w:rPr>
          <w:rFonts w:ascii="Times New Roman" w:hAnsi="Times New Roman" w:cs="Times New Roman"/>
          <w:b/>
          <w:b/>
          <w:sz w:val="28"/>
          <w:szCs w:val="28"/>
        </w:rPr>
      </w:pPr>
      <w:r>
        <w:rPr>
          <w:rFonts w:cs="Times New Roman" w:ascii="Times New Roman" w:hAnsi="Times New Roman"/>
          <w:b/>
          <w:bCs/>
          <w:sz w:val="28"/>
          <w:szCs w:val="28"/>
        </w:rPr>
        <w:t xml:space="preserve">AFFIDAVIT RE VALUE OF LAND </w:t>
      </w:r>
    </w:p>
    <w:p>
      <w:pPr>
        <w:pStyle w:val="Default"/>
        <w:jc w:val="center"/>
        <w:rPr>
          <w:rFonts w:ascii="Times New Roman" w:hAnsi="Times New Roman" w:cs="Times New Roman"/>
          <w:b/>
          <w:b/>
          <w:sz w:val="28"/>
          <w:szCs w:val="28"/>
        </w:rPr>
      </w:pPr>
      <w:r>
        <w:rPr>
          <w:rFonts w:cs="Times New Roman" w:ascii="Times New Roman" w:hAnsi="Times New Roman"/>
          <w:b/>
          <w:sz w:val="28"/>
          <w:szCs w:val="28"/>
        </w:rPr>
        <w:t xml:space="preserve">FORM 32 </w:t>
      </w:r>
    </w:p>
    <w:p>
      <w:pPr>
        <w:pStyle w:val="Default"/>
        <w:jc w:val="center"/>
        <w:rPr/>
      </w:pPr>
      <w:r>
        <w:rPr>
          <w:rFonts w:cs="Times New Roman" w:ascii="Times New Roman" w:hAnsi="Times New Roman"/>
          <w:b/>
          <w:sz w:val="28"/>
          <w:szCs w:val="28"/>
        </w:rPr>
        <w:t xml:space="preserve">Land Titles Act </w:t>
      </w:r>
    </w:p>
    <w:p>
      <w:pPr>
        <w:pStyle w:val="Normal"/>
        <w:ind w:end="144" w:hanging="0"/>
        <w:jc w:val="center"/>
        <w:rPr>
          <w:b/>
          <w:b/>
          <w:sz w:val="28"/>
          <w:szCs w:val="28"/>
          <w:u w:val="single"/>
        </w:rPr>
      </w:pPr>
      <w:r>
        <w:rPr>
          <w:b/>
          <w:sz w:val="28"/>
          <w:szCs w:val="28"/>
        </w:rPr>
        <w:t xml:space="preserve">Section 164 </w:t>
      </w:r>
    </w:p>
    <w:p>
      <w:pPr>
        <w:pStyle w:val="Normal"/>
        <w:ind w:end="144" w:hanging="0"/>
        <w:rPr>
          <w:b/>
          <w:b/>
          <w:sz w:val="22"/>
          <w:szCs w:val="22"/>
          <w:u w:val="single"/>
        </w:rPr>
      </w:pPr>
      <w:r>
        <w:rPr>
          <w:b/>
          <w:sz w:val="22"/>
          <w:szCs w:val="22"/>
          <w:u w:val="single"/>
        </w:rPr>
      </w:r>
    </w:p>
    <w:p>
      <w:pPr>
        <w:pStyle w:val="Normal"/>
        <w:spacing w:lineRule="auto" w:line="360"/>
        <w:ind w:end="144" w:hanging="0"/>
        <w:jc w:val="center"/>
        <w:rPr>
          <w:b/>
          <w:b/>
          <w:sz w:val="24"/>
          <w:szCs w:val="24"/>
          <w:u w:val="single"/>
        </w:rPr>
      </w:pPr>
      <w:r>
        <w:rPr>
          <w:b/>
          <w:sz w:val="24"/>
          <w:szCs w:val="24"/>
          <w:u w:val="single"/>
        </w:rPr>
      </w:r>
    </w:p>
    <w:p>
      <w:pPr>
        <w:pStyle w:val="Picture"/>
        <w:spacing w:before="120" w:after="0"/>
        <w:rPr/>
      </w:pPr>
      <w:r>
        <w:rPr>
          <w:rFonts w:cs="Times New Roman" w:ascii="Times New Roman" w:hAnsi="Times New Roman"/>
          <w:caps/>
          <w:color w:val="000000"/>
        </w:rPr>
        <w:t>I, _________________________________________</w:t>
      </w:r>
    </w:p>
    <w:p>
      <w:pPr>
        <w:pStyle w:val="Default"/>
        <w:spacing w:before="120" w:after="0"/>
        <w:rPr/>
      </w:pPr>
      <w:r>
        <w:rPr>
          <w:rFonts w:cs="Times New Roman" w:ascii="Times New Roman" w:hAnsi="Times New Roman"/>
          <w:caps/>
        </w:rPr>
        <w:t>of THE City of Calgary, in the Province of Alberta</w:t>
      </w:r>
    </w:p>
    <w:p>
      <w:pPr>
        <w:pStyle w:val="Default"/>
        <w:rPr>
          <w:rFonts w:ascii="Times New Roman" w:hAnsi="Times New Roman" w:cs="Times New Roman"/>
          <w:caps/>
        </w:rPr>
      </w:pPr>
      <w:r>
        <w:rPr>
          <w:rFonts w:cs="Times New Roman" w:ascii="Times New Roman" w:hAnsi="Times New Roman"/>
          <w:caps/>
        </w:rPr>
      </w:r>
    </w:p>
    <w:p>
      <w:pPr>
        <w:pStyle w:val="Default"/>
        <w:rPr/>
      </w:pPr>
      <w:r>
        <w:rPr>
          <w:rFonts w:cs="Times New Roman" w:ascii="Times New Roman" w:hAnsi="Times New Roman"/>
          <w:caps/>
        </w:rPr>
        <w:t xml:space="preserve">make oath and say: </w:t>
      </w:r>
    </w:p>
    <w:p>
      <w:pPr>
        <w:pStyle w:val="Default"/>
        <w:rPr>
          <w:rFonts w:ascii="Times New Roman" w:hAnsi="Times New Roman" w:cs="Times New Roman"/>
          <w:caps/>
        </w:rPr>
      </w:pPr>
      <w:r>
        <w:rPr>
          <w:rFonts w:cs="Times New Roman" w:ascii="Times New Roman" w:hAnsi="Times New Roman"/>
          <w:caps/>
        </w:rPr>
      </w:r>
    </w:p>
    <w:p>
      <w:pPr>
        <w:pStyle w:val="Normal"/>
        <w:spacing w:lineRule="auto" w:line="360"/>
        <w:ind w:end="144" w:hanging="0"/>
        <w:jc w:val="center"/>
        <w:rPr>
          <w:rFonts w:ascii="Times New Roman" w:hAnsi="Times New Roman" w:cs="Times New Roman"/>
          <w:caps/>
          <w:sz w:val="24"/>
          <w:szCs w:val="24"/>
        </w:rPr>
      </w:pPr>
      <w:r>
        <w:rPr>
          <w:rFonts w:cs="Times New Roman"/>
          <w:caps/>
          <w:sz w:val="24"/>
          <w:szCs w:val="24"/>
        </w:rPr>
      </w:r>
    </w:p>
    <w:p>
      <w:pPr>
        <w:pStyle w:val="Picture"/>
        <w:numPr>
          <w:ilvl w:val="0"/>
          <w:numId w:val="7"/>
        </w:numPr>
        <w:spacing w:before="120" w:after="120"/>
        <w:rPr/>
      </w:pPr>
      <w:r>
        <w:rPr>
          <w:rFonts w:cs="Times New Roman" w:ascii="Times New Roman" w:hAnsi="Times New Roman"/>
          <w:color w:val="000000"/>
        </w:rPr>
        <w:t xml:space="preserve">I am (one of) the transferee(s) (or agent of the transferee(s) named in the within transfer and I know the land therein described; </w:t>
      </w:r>
    </w:p>
    <w:p>
      <w:pPr>
        <w:pStyle w:val="Normal"/>
        <w:rPr>
          <w:rFonts w:ascii="Times New Roman" w:hAnsi="Times New Roman" w:cs="Times New Roman"/>
          <w:color w:val="000000"/>
          <w:sz w:val="24"/>
          <w:szCs w:val="24"/>
        </w:rPr>
      </w:pPr>
      <w:r>
        <w:rPr>
          <w:rFonts w:cs="Times New Roman"/>
          <w:color w:val="000000"/>
          <w:sz w:val="24"/>
          <w:szCs w:val="24"/>
        </w:rPr>
      </w:r>
    </w:p>
    <w:p>
      <w:pPr>
        <w:pStyle w:val="Default"/>
        <w:numPr>
          <w:ilvl w:val="0"/>
          <w:numId w:val="7"/>
        </w:numPr>
        <w:rPr>
          <w:rFonts w:ascii="Times New Roman" w:hAnsi="Times New Roman" w:cs="Times New Roman"/>
        </w:rPr>
      </w:pPr>
      <w:r>
        <w:rPr>
          <w:rFonts w:cs="Times New Roman" w:ascii="Times New Roman" w:hAnsi="Times New Roman"/>
        </w:rPr>
        <w:t xml:space="preserve">I know the circumstances of the said transfer, and the true consideration paid by me (us) is as follows ; </w:t>
      </w:r>
    </w:p>
    <w:p>
      <w:pPr>
        <w:pStyle w:val="Normal"/>
        <w:rPr>
          <w:rFonts w:ascii="Times New Roman" w:hAnsi="Times New Roman" w:cs="Times New Roman"/>
          <w:sz w:val="24"/>
          <w:szCs w:val="24"/>
        </w:rPr>
      </w:pPr>
      <w:r>
        <w:rPr>
          <w:rFonts w:cs="Times New Roman"/>
          <w:sz w:val="24"/>
          <w:szCs w:val="24"/>
        </w:rPr>
      </w:r>
    </w:p>
    <w:p>
      <w:pPr>
        <w:pStyle w:val="Normal"/>
        <w:numPr>
          <w:ilvl w:val="0"/>
          <w:numId w:val="7"/>
        </w:numPr>
        <w:rPr/>
      </w:pPr>
      <w:r>
        <w:rPr>
          <w:sz w:val="24"/>
          <w:szCs w:val="24"/>
        </w:rPr>
        <w:t>The transferor named in the transfer is the person from whom I, the transferee acquired the lands.</w:t>
      </w:r>
    </w:p>
    <w:p>
      <w:pPr>
        <w:pStyle w:val="Normal"/>
        <w:rPr>
          <w:sz w:val="24"/>
          <w:szCs w:val="24"/>
        </w:rPr>
      </w:pPr>
      <w:r>
        <w:rPr>
          <w:sz w:val="24"/>
          <w:szCs w:val="24"/>
        </w:rPr>
      </w:r>
    </w:p>
    <w:p>
      <w:pPr>
        <w:pStyle w:val="Normal"/>
        <w:numPr>
          <w:ilvl w:val="0"/>
          <w:numId w:val="7"/>
        </w:numPr>
        <w:rPr>
          <w:sz w:val="24"/>
          <w:szCs w:val="24"/>
        </w:rPr>
      </w:pPr>
      <w:r>
        <w:rPr>
          <w:sz w:val="24"/>
          <w:szCs w:val="24"/>
        </w:rPr>
        <w:t>The current value* of the land**, in my opinion is $_____________</w:t>
      </w:r>
    </w:p>
    <w:p>
      <w:pPr>
        <w:pStyle w:val="Normal"/>
        <w:rPr>
          <w:sz w:val="24"/>
          <w:szCs w:val="24"/>
        </w:rPr>
      </w:pPr>
      <w:r>
        <w:rPr>
          <w:sz w:val="24"/>
          <w:szCs w:val="24"/>
        </w:rPr>
      </w:r>
    </w:p>
    <w:p>
      <w:pPr>
        <w:pStyle w:val="Default"/>
        <w:ind w:start="432" w:hanging="0"/>
        <w:rPr>
          <w:rFonts w:ascii="Times New Roman" w:hAnsi="Times New Roman" w:cs="Times New Roman"/>
          <w:color w:val="000000"/>
          <w:sz w:val="22"/>
          <w:szCs w:val="22"/>
        </w:rPr>
      </w:pPr>
      <w:r>
        <w:rPr>
          <w:rFonts w:cs="Times New Roman" w:ascii="Times New Roman" w:hAnsi="Times New Roman"/>
          <w:i/>
          <w:iCs/>
          <w:color w:val="000000"/>
          <w:sz w:val="22"/>
          <w:szCs w:val="22"/>
        </w:rPr>
        <w:t>“</w:t>
      </w:r>
      <w:r>
        <w:rPr>
          <w:rFonts w:cs="Times New Roman" w:ascii="Times New Roman" w:hAnsi="Times New Roman"/>
          <w:i/>
          <w:iCs/>
          <w:color w:val="000000"/>
          <w:sz w:val="22"/>
          <w:szCs w:val="22"/>
        </w:rPr>
        <w:t xml:space="preserve">value” means the dollar amount that the land might be expected to realize if it were sold on the open market by a willing seller to a willing buyer. </w:t>
      </w:r>
    </w:p>
    <w:p>
      <w:pPr>
        <w:pStyle w:val="Default"/>
        <w:ind w:firstLine="432"/>
        <w:rPr/>
      </w:pPr>
      <w:r>
        <w:rPr>
          <w:rFonts w:cs="Times New Roman" w:ascii="Times New Roman" w:hAnsi="Times New Roman"/>
          <w:i/>
          <w:iCs/>
          <w:color w:val="000000"/>
          <w:sz w:val="22"/>
          <w:szCs w:val="22"/>
        </w:rPr>
        <w:t>“</w:t>
      </w:r>
      <w:r>
        <w:rPr>
          <w:rFonts w:cs="Times New Roman" w:ascii="Times New Roman" w:hAnsi="Times New Roman"/>
          <w:i/>
          <w:iCs/>
          <w:color w:val="000000"/>
          <w:sz w:val="22"/>
          <w:szCs w:val="22"/>
        </w:rPr>
        <w:t xml:space="preserve">land” includes buildings and all other improvements affixed to the land. </w:t>
      </w:r>
    </w:p>
    <w:p>
      <w:pPr>
        <w:pStyle w:val="Default"/>
        <w:rPr>
          <w:rFonts w:ascii="Times New Roman" w:hAnsi="Times New Roman" w:cs="Times New Roman"/>
          <w:i/>
          <w:i/>
          <w:iCs/>
          <w:color w:val="000000"/>
          <w:sz w:val="22"/>
          <w:szCs w:val="22"/>
        </w:rPr>
      </w:pPr>
      <w:r>
        <w:rPr>
          <w:rFonts w:cs="Times New Roman" w:ascii="Times New Roman" w:hAnsi="Times New Roman"/>
          <w:i/>
          <w:iCs/>
          <w:color w:val="000000"/>
          <w:sz w:val="22"/>
          <w:szCs w:val="22"/>
        </w:rPr>
      </w:r>
    </w:p>
    <w:p>
      <w:pPr>
        <w:pStyle w:val="Default"/>
        <w:rPr>
          <w:rFonts w:ascii="Times New Roman" w:hAnsi="Times New Roman" w:cs="Times New Roman"/>
          <w:i/>
          <w:i/>
          <w:iCs/>
          <w:color w:val="000000"/>
          <w:sz w:val="20"/>
          <w:szCs w:val="20"/>
        </w:rPr>
      </w:pPr>
      <w:r>
        <w:rPr>
          <w:rFonts w:cs="Times New Roman" w:ascii="Times New Roman" w:hAnsi="Times New Roman"/>
          <w:i/>
          <w:iCs/>
          <w:color w:val="000000"/>
          <w:sz w:val="20"/>
          <w:szCs w:val="20"/>
        </w:rPr>
      </w:r>
    </w:p>
    <w:p>
      <w:pPr>
        <w:pStyle w:val="Normal"/>
        <w:tabs>
          <w:tab w:val="clear" w:pos="720"/>
          <w:tab w:val="left" w:pos="3969" w:leader="none"/>
        </w:tabs>
        <w:rPr/>
      </w:pPr>
      <w:r>
        <w:rPr>
          <w:sz w:val="24"/>
          <w:szCs w:val="24"/>
        </w:rPr>
        <w:t>SWORN before me at the</w:t>
        <w:tab/>
        <w:t>)</w:t>
      </w:r>
    </w:p>
    <w:p>
      <w:pPr>
        <w:pStyle w:val="Normal"/>
        <w:tabs>
          <w:tab w:val="clear" w:pos="720"/>
          <w:tab w:val="left" w:pos="3969" w:leader="none"/>
        </w:tabs>
        <w:rPr/>
      </w:pPr>
      <w:r>
        <w:rPr>
          <w:sz w:val="24"/>
          <w:szCs w:val="24"/>
        </w:rPr>
        <w:t>City of Calgary in the</w:t>
        <w:tab/>
        <w:t>)</w:t>
      </w:r>
    </w:p>
    <w:p>
      <w:pPr>
        <w:pStyle w:val="Normal"/>
        <w:tabs>
          <w:tab w:val="clear" w:pos="720"/>
          <w:tab w:val="left" w:pos="3969" w:leader="none"/>
        </w:tabs>
        <w:rPr/>
      </w:pPr>
      <w:r>
        <w:rPr>
          <w:sz w:val="24"/>
          <w:szCs w:val="24"/>
        </w:rPr>
        <w:t xml:space="preserve">Province of Alberta </w:t>
        <w:tab/>
        <w:t>)</w:t>
      </w:r>
    </w:p>
    <w:p>
      <w:pPr>
        <w:pStyle w:val="Normal"/>
        <w:tabs>
          <w:tab w:val="clear" w:pos="720"/>
          <w:tab w:val="left" w:pos="3969" w:leader="none"/>
        </w:tabs>
        <w:rPr/>
      </w:pPr>
      <w:r>
        <w:rPr>
          <w:sz w:val="24"/>
          <w:szCs w:val="24"/>
        </w:rPr>
        <w:t>this _____ day of September, 2023.</w:t>
        <w:tab/>
        <w:t>)</w:t>
      </w:r>
    </w:p>
    <w:p>
      <w:pPr>
        <w:pStyle w:val="Normal"/>
        <w:tabs>
          <w:tab w:val="clear" w:pos="720"/>
          <w:tab w:val="left" w:pos="3969" w:leader="none"/>
        </w:tabs>
        <w:rPr>
          <w:sz w:val="24"/>
          <w:szCs w:val="24"/>
        </w:rPr>
      </w:pPr>
      <w:r>
        <w:rPr>
          <w:sz w:val="24"/>
          <w:szCs w:val="24"/>
        </w:rPr>
        <w:tab/>
        <w:t>)</w:t>
        <w:tab/>
        <w:tab/>
        <w:t>________________________________</w:t>
      </w:r>
    </w:p>
    <w:p>
      <w:pPr>
        <w:pStyle w:val="Default"/>
        <w:rPr>
          <w:rFonts w:ascii="Times New Roman" w:hAnsi="Times New Roman" w:cs="Times New Roman"/>
        </w:rPr>
      </w:pPr>
      <w:r>
        <w:rPr>
          <w:rFonts w:cs="Times New Roman" w:ascii="Times New Roman" w:hAnsi="Times New Roman"/>
        </w:rPr>
        <w:t>_________________________</w:t>
        <w:tab/>
        <w:t xml:space="preserve">      )</w:t>
        <w:tab/>
        <w:tab/>
      </w:r>
      <w:r>
        <w:rPr>
          <w:rFonts w:cs="Times New Roman" w:ascii="Times New Roman" w:hAnsi="Times New Roman"/>
          <w:bCs/>
          <w:sz w:val="20"/>
          <w:szCs w:val="20"/>
        </w:rPr>
        <w:t>(Signature of Transferee or Agent or Solicitor)</w:t>
      </w:r>
      <w:r>
        <w:rPr>
          <w:rFonts w:cs="Times New Roman" w:ascii="Times New Roman" w:hAnsi="Times New Roman"/>
          <w:b/>
          <w:bCs/>
        </w:rPr>
        <w:t xml:space="preserve"> </w:t>
      </w:r>
    </w:p>
    <w:p>
      <w:pPr>
        <w:pStyle w:val="Normal"/>
        <w:rPr/>
      </w:pPr>
      <w:r>
        <w:rPr>
          <w:szCs w:val="18"/>
        </w:rPr>
        <w:t xml:space="preserve">A Commissioner for Oaths in and </w:t>
      </w:r>
    </w:p>
    <w:p>
      <w:pPr>
        <w:pStyle w:val="Normal"/>
        <w:rPr/>
      </w:pPr>
      <w:r>
        <w:rPr>
          <w:szCs w:val="18"/>
        </w:rPr>
        <w:t>for the Province of Alberta</w:t>
      </w:r>
      <w:r>
        <w:br w:type="page"/>
      </w:r>
    </w:p>
    <w:p>
      <w:pPr>
        <w:pStyle w:val="Normal"/>
        <w:jc w:val="center"/>
        <w:rPr>
          <w:b/>
          <w:b/>
          <w:sz w:val="24"/>
          <w:u w:val="single"/>
        </w:rPr>
      </w:pPr>
      <w:r>
        <w:rPr>
          <w:b/>
          <w:sz w:val="24"/>
          <w:u w:val="single"/>
        </w:rPr>
        <w:t>GST CERTIFICATE</w:t>
      </w:r>
    </w:p>
    <w:p>
      <w:pPr>
        <w:pStyle w:val="Normal"/>
        <w:spacing w:before="0" w:after="0"/>
        <w:contextualSpacing/>
        <w:jc w:val="center"/>
        <w:rPr>
          <w:b/>
          <w:b/>
          <w:sz w:val="24"/>
          <w:u w:val="single"/>
        </w:rPr>
      </w:pPr>
      <w:r>
        <w:rPr>
          <w:b/>
          <w:sz w:val="24"/>
          <w:u w:val="single"/>
        </w:rPr>
      </w:r>
    </w:p>
    <w:p>
      <w:pPr>
        <w:pStyle w:val="Normal"/>
        <w:spacing w:before="0" w:after="0"/>
        <w:contextualSpacing/>
        <w:jc w:val="both"/>
        <w:rPr/>
      </w:pPr>
      <w:r>
        <w:rPr>
          <w:b/>
          <w:sz w:val="22"/>
          <w:szCs w:val="18"/>
        </w:rPr>
        <w:t>From:</w:t>
        <w:tab/>
        <w:tab/>
        <w:tab/>
      </w:r>
      <w:r>
        <w:rPr>
          <w:b w:val="false"/>
          <w:bCs w:val="false"/>
          <w:sz w:val="22"/>
          <w:szCs w:val="22"/>
        </w:rPr>
        <w:t>{owners}</w:t>
      </w:r>
      <w:r>
        <w:rPr>
          <w:b/>
          <w:sz w:val="22"/>
          <w:szCs w:val="22"/>
        </w:rPr>
        <w:t xml:space="preserve"> </w:t>
      </w:r>
      <w:r>
        <w:rPr>
          <w:sz w:val="22"/>
          <w:szCs w:val="18"/>
        </w:rPr>
        <w:t>(the “</w:t>
      </w:r>
      <w:r>
        <w:rPr>
          <w:b/>
          <w:sz w:val="22"/>
          <w:szCs w:val="18"/>
        </w:rPr>
        <w:t>Vendo</w:t>
      </w:r>
      <w:r>
        <w:rPr>
          <w:sz w:val="22"/>
          <w:szCs w:val="18"/>
        </w:rPr>
        <w:t>r”)</w:t>
      </w:r>
    </w:p>
    <w:p>
      <w:pPr>
        <w:pStyle w:val="Normal"/>
        <w:spacing w:before="0" w:after="0"/>
        <w:contextualSpacing/>
        <w:jc w:val="both"/>
        <w:rPr>
          <w:sz w:val="22"/>
          <w:szCs w:val="18"/>
        </w:rPr>
      </w:pPr>
      <w:r>
        <w:rPr>
          <w:b/>
          <w:sz w:val="22"/>
          <w:szCs w:val="18"/>
        </w:rPr>
        <w:t>To:</w:t>
        <w:tab/>
        <w:tab/>
        <w:tab/>
      </w:r>
      <w:r>
        <w:rPr>
          <w:b w:val="false"/>
          <w:bCs w:val="false"/>
          <w:sz w:val="22"/>
          <w:szCs w:val="22"/>
        </w:rPr>
        <w:t>{purchaser}</w:t>
      </w:r>
      <w:r>
        <w:rPr>
          <w:b/>
          <w:bCs/>
          <w:sz w:val="22"/>
          <w:szCs w:val="22"/>
        </w:rPr>
        <w:t xml:space="preserve"> </w:t>
      </w:r>
      <w:r>
        <w:rPr>
          <w:sz w:val="22"/>
          <w:szCs w:val="18"/>
        </w:rPr>
        <w:t>(the “</w:t>
      </w:r>
      <w:r>
        <w:rPr>
          <w:b/>
          <w:sz w:val="22"/>
          <w:szCs w:val="18"/>
        </w:rPr>
        <w:t>Purchaser</w:t>
      </w:r>
      <w:r>
        <w:rPr>
          <w:sz w:val="22"/>
          <w:szCs w:val="18"/>
        </w:rPr>
        <w:t>”)</w:t>
      </w:r>
    </w:p>
    <w:p>
      <w:pPr>
        <w:pStyle w:val="Normal"/>
        <w:spacing w:before="0" w:after="0"/>
        <w:contextualSpacing/>
        <w:jc w:val="both"/>
        <w:rPr>
          <w:sz w:val="22"/>
          <w:szCs w:val="22"/>
        </w:rPr>
      </w:pPr>
      <w:r>
        <w:rPr>
          <w:b/>
          <w:sz w:val="22"/>
          <w:szCs w:val="18"/>
        </w:rPr>
        <w:t>Property:</w:t>
        <w:tab/>
        <w:tab/>
      </w:r>
      <w:r>
        <w:rPr>
          <w:b w:val="false"/>
          <w:bCs w:val="false"/>
          <w:sz w:val="22"/>
          <w:szCs w:val="22"/>
        </w:rPr>
        <w:t>{property_address}</w:t>
      </w:r>
    </w:p>
    <w:p>
      <w:pPr>
        <w:pStyle w:val="Normal"/>
        <w:spacing w:before="0" w:after="0"/>
        <w:contextualSpacing/>
        <w:jc w:val="both"/>
        <w:rPr>
          <w:b/>
          <w:b/>
          <w:sz w:val="24"/>
          <w:szCs w:val="22"/>
        </w:rPr>
      </w:pPr>
      <w:r>
        <w:rPr>
          <w:b/>
          <w:sz w:val="24"/>
          <w:szCs w:val="22"/>
        </w:rPr>
      </w:r>
    </w:p>
    <w:p>
      <w:pPr>
        <w:pStyle w:val="Normal"/>
        <w:spacing w:before="0" w:after="0"/>
        <w:contextualSpacing/>
        <w:jc w:val="both"/>
        <w:rPr/>
      </w:pPr>
      <w:r>
        <w:rPr>
          <w:sz w:val="24"/>
        </w:rPr>
        <w:t>The Vendor certifies the following with respect to the above note matter:</w:t>
      </w:r>
    </w:p>
    <w:p>
      <w:pPr>
        <w:pStyle w:val="Normal"/>
        <w:spacing w:before="0" w:after="0"/>
        <w:contextualSpacing/>
        <w:jc w:val="both"/>
        <w:rPr>
          <w:sz w:val="16"/>
        </w:rPr>
      </w:pPr>
      <w:r>
        <w:rPr>
          <w:sz w:val="16"/>
        </w:rPr>
      </w:r>
    </w:p>
    <w:p>
      <w:pPr>
        <w:pStyle w:val="Normal"/>
        <w:spacing w:before="0" w:after="0"/>
        <w:contextualSpacing/>
        <w:jc w:val="both"/>
        <w:rPr/>
      </w:pPr>
      <w:r>
        <w:rPr>
          <w:b/>
          <w:sz w:val="24"/>
        </w:rPr>
        <w:t>1.</w:t>
        <w:tab/>
        <w:t>EXEMPT</w:t>
      </w:r>
    </w:p>
    <w:p>
      <w:pPr>
        <w:pStyle w:val="Normal"/>
        <w:spacing w:before="0" w:after="0"/>
        <w:contextualSpacing/>
        <w:jc w:val="both"/>
        <w:rPr/>
      </w:pPr>
      <w:r>
        <w:rPr>
          <w:sz w:val="24"/>
        </w:rPr>
        <w:t>The above sale is exempt from GST because it is:</w:t>
      </w:r>
    </w:p>
    <w:p>
      <w:pPr>
        <w:pStyle w:val="Normal"/>
        <w:spacing w:before="0" w:after="0"/>
        <w:contextualSpacing/>
        <w:jc w:val="both"/>
        <w:rPr>
          <w:sz w:val="14"/>
        </w:rPr>
      </w:pPr>
      <w:r>
        <w:rPr>
          <w:sz w:val="14"/>
        </w:rPr>
      </w:r>
    </w:p>
    <w:p>
      <w:pPr>
        <w:pStyle w:val="Normal"/>
        <w:spacing w:before="0" w:after="0"/>
        <w:contextualSpacing/>
        <w:jc w:val="both"/>
        <w:rPr/>
      </w:pPr>
      <w:r>
        <w:rPr>
          <w:rFonts w:cs="Cambria Math" w:ascii="Cambria Math" w:hAnsi="Cambria Math"/>
          <w:sz w:val="18"/>
          <w:szCs w:val="14"/>
        </w:rPr>
        <w:t>⊠</w:t>
      </w:r>
      <w:r>
        <w:rPr>
          <w:sz w:val="24"/>
        </w:rPr>
        <w:tab/>
        <w:t>A sale of used residential housing other than substantially renovated property;</w:t>
      </w:r>
    </w:p>
    <w:p>
      <w:pPr>
        <w:pStyle w:val="Normal"/>
        <w:spacing w:before="0" w:after="0"/>
        <w:contextualSpacing/>
        <w:jc w:val="both"/>
        <w:rPr/>
      </w:pPr>
      <w:r>
        <w:rPr>
          <w:sz w:val="24"/>
        </w:rPr>
        <w:t>□</w:t>
      </w:r>
      <w:r>
        <w:rPr>
          <w:sz w:val="24"/>
        </w:rPr>
        <w:tab/>
        <w:t xml:space="preserve">A sale of personal use land by an individual or Trust or Company that is a sale not in the </w:t>
      </w:r>
    </w:p>
    <w:p>
      <w:pPr>
        <w:pStyle w:val="Normal"/>
        <w:spacing w:before="0" w:after="0"/>
        <w:ind w:firstLine="720"/>
        <w:contextualSpacing/>
        <w:jc w:val="both"/>
        <w:rPr>
          <w:sz w:val="24"/>
        </w:rPr>
      </w:pPr>
      <w:r>
        <w:rPr>
          <w:sz w:val="24"/>
        </w:rPr>
        <w:t>course of business;</w:t>
      </w:r>
    </w:p>
    <w:p>
      <w:pPr>
        <w:pStyle w:val="Normal"/>
        <w:spacing w:before="0" w:after="0"/>
        <w:contextualSpacing/>
        <w:jc w:val="both"/>
        <w:rPr/>
      </w:pPr>
      <w:r>
        <w:rPr>
          <w:sz w:val="24"/>
        </w:rPr>
        <w:t>□</w:t>
      </w:r>
      <w:r>
        <w:rPr>
          <w:sz w:val="24"/>
        </w:rPr>
        <w:tab/>
        <w:t>A sale of personal use farmland to related individuals;</w:t>
      </w:r>
    </w:p>
    <w:p>
      <w:pPr>
        <w:pStyle w:val="Normal"/>
        <w:spacing w:before="0" w:after="0"/>
        <w:contextualSpacing/>
        <w:jc w:val="both"/>
        <w:rPr/>
      </w:pPr>
      <w:r>
        <w:rPr>
          <w:sz w:val="24"/>
        </w:rPr>
        <w:t>□</w:t>
      </w:r>
      <w:r>
        <w:rPr>
          <w:sz w:val="24"/>
        </w:rPr>
        <w:tab/>
        <w:t xml:space="preserve">A sale of real property by a charity, non-profit organization or other public service </w:t>
      </w:r>
    </w:p>
    <w:p>
      <w:pPr>
        <w:pStyle w:val="Normal"/>
        <w:spacing w:before="0" w:after="0"/>
        <w:ind w:firstLine="720"/>
        <w:contextualSpacing/>
        <w:jc w:val="both"/>
        <w:rPr/>
      </w:pPr>
      <w:r>
        <w:rPr>
          <w:sz w:val="24"/>
        </w:rPr>
        <w:t>organization;</w:t>
      </w:r>
    </w:p>
    <w:p>
      <w:pPr>
        <w:pStyle w:val="Normal"/>
        <w:spacing w:before="0" w:after="0"/>
        <w:contextualSpacing/>
        <w:jc w:val="both"/>
        <w:rPr>
          <w:sz w:val="24"/>
        </w:rPr>
      </w:pPr>
      <w:r>
        <w:rPr>
          <w:sz w:val="24"/>
        </w:rPr>
        <w:t>□</w:t>
      </w:r>
      <w:r>
        <w:rPr>
          <w:sz w:val="24"/>
        </w:rPr>
        <w:tab/>
        <w:t>Other: ________________________________________________________.</w:t>
      </w:r>
    </w:p>
    <w:p>
      <w:pPr>
        <w:pStyle w:val="Normal"/>
        <w:spacing w:before="0" w:after="0"/>
        <w:contextualSpacing/>
        <w:jc w:val="both"/>
        <w:rPr>
          <w:sz w:val="24"/>
        </w:rPr>
      </w:pPr>
      <w:r>
        <w:rPr>
          <w:sz w:val="24"/>
        </w:rPr>
      </w:r>
    </w:p>
    <w:p>
      <w:pPr>
        <w:pStyle w:val="Normal"/>
        <w:spacing w:before="0" w:after="0"/>
        <w:contextualSpacing/>
        <w:jc w:val="both"/>
        <w:rPr/>
      </w:pPr>
      <w:r>
        <w:rPr>
          <w:b/>
          <w:sz w:val="24"/>
        </w:rPr>
        <w:t>2.</w:t>
        <w:tab/>
        <w:t>TAXABLE</w:t>
      </w:r>
    </w:p>
    <w:p>
      <w:pPr>
        <w:pStyle w:val="Normal"/>
        <w:spacing w:before="0" w:after="0"/>
        <w:contextualSpacing/>
        <w:jc w:val="both"/>
        <w:rPr/>
      </w:pPr>
      <w:r>
        <w:rPr>
          <w:sz w:val="24"/>
        </w:rPr>
        <w:t>The above sale is subject to GST because it is:</w:t>
      </w:r>
    </w:p>
    <w:p>
      <w:pPr>
        <w:pStyle w:val="Normal"/>
        <w:spacing w:before="0" w:after="0"/>
        <w:contextualSpacing/>
        <w:jc w:val="both"/>
        <w:rPr>
          <w:sz w:val="14"/>
        </w:rPr>
      </w:pPr>
      <w:r>
        <w:rPr>
          <w:sz w:val="14"/>
        </w:rPr>
      </w:r>
    </w:p>
    <w:p>
      <w:pPr>
        <w:pStyle w:val="Normal"/>
        <w:spacing w:before="0" w:after="0"/>
        <w:contextualSpacing/>
        <w:jc w:val="both"/>
        <w:rPr>
          <w:sz w:val="24"/>
        </w:rPr>
      </w:pPr>
      <w:r>
        <w:rPr>
          <w:sz w:val="24"/>
        </w:rPr>
        <w:t>□</w:t>
      </w:r>
      <w:r>
        <w:rPr>
          <w:sz w:val="24"/>
        </w:rPr>
        <w:tab/>
        <w:t>The sale of a new house;</w:t>
      </w:r>
    </w:p>
    <w:p>
      <w:pPr>
        <w:pStyle w:val="Normal"/>
        <w:spacing w:before="0" w:after="0"/>
        <w:contextualSpacing/>
        <w:jc w:val="both"/>
        <w:rPr/>
      </w:pPr>
      <w:r>
        <w:rPr>
          <w:sz w:val="24"/>
        </w:rPr>
        <w:t>□</w:t>
      </w:r>
      <w:r>
        <w:rPr>
          <w:sz w:val="24"/>
        </w:rPr>
        <w:tab/>
        <w:t>A sale of land by an individual or a company that is a sale in the course of business activity;</w:t>
      </w:r>
    </w:p>
    <w:p>
      <w:pPr>
        <w:pStyle w:val="Normal"/>
        <w:spacing w:before="0" w:after="0"/>
        <w:contextualSpacing/>
        <w:jc w:val="both"/>
        <w:rPr/>
      </w:pPr>
      <w:r>
        <w:rPr>
          <w:sz w:val="24"/>
        </w:rPr>
        <w:t>□</w:t>
      </w:r>
      <w:r>
        <w:rPr>
          <w:sz w:val="24"/>
        </w:rPr>
        <w:tab/>
        <w:t>The sale of a new or used non-residential property;</w:t>
      </w:r>
    </w:p>
    <w:p>
      <w:pPr>
        <w:pStyle w:val="Normal"/>
        <w:spacing w:before="0" w:after="0"/>
        <w:contextualSpacing/>
        <w:jc w:val="both"/>
        <w:rPr/>
      </w:pPr>
      <w:r>
        <w:rPr>
          <w:sz w:val="24"/>
        </w:rPr>
        <w:t>□</w:t>
      </w:r>
      <w:r>
        <w:rPr>
          <w:sz w:val="24"/>
        </w:rPr>
        <w:tab/>
        <w:t>A sale of renovated housing;</w:t>
      </w:r>
    </w:p>
    <w:p>
      <w:pPr>
        <w:pStyle w:val="Normal"/>
        <w:spacing w:before="0" w:after="0"/>
        <w:contextualSpacing/>
        <w:jc w:val="both"/>
        <w:rPr/>
      </w:pPr>
      <w:r>
        <w:rPr>
          <w:sz w:val="24"/>
        </w:rPr>
        <w:t>□</w:t>
      </w:r>
      <w:r>
        <w:rPr>
          <w:sz w:val="24"/>
        </w:rPr>
        <w:tab/>
        <w:t>Other: ________________________________________________________.</w:t>
      </w:r>
    </w:p>
    <w:p>
      <w:pPr>
        <w:pStyle w:val="Normal"/>
        <w:spacing w:before="0" w:after="0"/>
        <w:contextualSpacing/>
        <w:jc w:val="both"/>
        <w:rPr>
          <w:sz w:val="24"/>
        </w:rPr>
      </w:pPr>
      <w:r>
        <w:rPr>
          <w:sz w:val="24"/>
        </w:rPr>
      </w:r>
    </w:p>
    <w:p>
      <w:pPr>
        <w:pStyle w:val="Normal"/>
        <w:spacing w:before="0" w:after="0"/>
        <w:contextualSpacing/>
        <w:jc w:val="both"/>
        <w:rPr/>
      </w:pPr>
      <w:r>
        <w:rPr>
          <w:sz w:val="24"/>
        </w:rPr>
        <w:t>GST on the above sale is:</w:t>
      </w:r>
    </w:p>
    <w:p>
      <w:pPr>
        <w:pStyle w:val="Normal"/>
        <w:spacing w:before="0" w:after="0"/>
        <w:contextualSpacing/>
        <w:jc w:val="both"/>
        <w:rPr>
          <w:sz w:val="6"/>
        </w:rPr>
      </w:pPr>
      <w:r>
        <w:rPr>
          <w:sz w:val="6"/>
        </w:rPr>
      </w:r>
    </w:p>
    <w:p>
      <w:pPr>
        <w:pStyle w:val="Normal"/>
        <w:spacing w:before="0" w:after="0"/>
        <w:contextualSpacing/>
        <w:jc w:val="both"/>
        <w:rPr/>
      </w:pPr>
      <w:r>
        <w:rPr>
          <w:sz w:val="24"/>
        </w:rPr>
        <w:t>a)</w:t>
        <w:tab/>
        <w:t>□</w:t>
        <w:tab/>
        <w:t xml:space="preserve">Payable by the Purchaser to the Vendor who is responsible to remit the same to </w:t>
      </w:r>
    </w:p>
    <w:p>
      <w:pPr>
        <w:pStyle w:val="Normal"/>
        <w:spacing w:before="0" w:after="0"/>
        <w:ind w:start="720" w:firstLine="720"/>
        <w:contextualSpacing/>
        <w:jc w:val="both"/>
        <w:rPr/>
      </w:pPr>
      <w:r>
        <w:rPr>
          <w:sz w:val="24"/>
        </w:rPr>
        <w:t>Revenue Canada; and</w:t>
      </w:r>
    </w:p>
    <w:p>
      <w:pPr>
        <w:pStyle w:val="Normal"/>
        <w:spacing w:before="0" w:after="0"/>
        <w:ind w:start="1440" w:hanging="720"/>
        <w:contextualSpacing/>
        <w:jc w:val="both"/>
        <w:rPr/>
      </w:pPr>
      <w:r>
        <w:rPr>
          <w:sz w:val="24"/>
        </w:rPr>
        <w:t>□</w:t>
      </w:r>
      <w:r>
        <w:rPr>
          <w:sz w:val="24"/>
        </w:rPr>
        <w:tab/>
        <w:t>The Vendor is registered for GST purposes, it’s GST number is _________________;</w:t>
      </w:r>
    </w:p>
    <w:p>
      <w:pPr>
        <w:pStyle w:val="Normal"/>
        <w:spacing w:before="0" w:after="0"/>
        <w:contextualSpacing/>
        <w:jc w:val="both"/>
        <w:rPr/>
      </w:pPr>
      <w:r>
        <w:rPr>
          <w:sz w:val="24"/>
        </w:rPr>
        <w:tab/>
        <w:t>□</w:t>
        <w:tab/>
        <w:t xml:space="preserve">The Vendor is not registered for GST purposes and will self assess the tax and remit </w:t>
      </w:r>
    </w:p>
    <w:p>
      <w:pPr>
        <w:pStyle w:val="Normal"/>
        <w:spacing w:before="0" w:after="0"/>
        <w:ind w:start="720" w:firstLine="720"/>
        <w:contextualSpacing/>
        <w:jc w:val="both"/>
        <w:rPr/>
      </w:pPr>
      <w:r>
        <w:rPr>
          <w:sz w:val="24"/>
        </w:rPr>
        <w:t>the same to Revenue Canada as required;</w:t>
      </w:r>
    </w:p>
    <w:p>
      <w:pPr>
        <w:pStyle w:val="Normal"/>
        <w:spacing w:before="0" w:after="0"/>
        <w:contextualSpacing/>
        <w:jc w:val="both"/>
        <w:rPr>
          <w:sz w:val="24"/>
        </w:rPr>
      </w:pPr>
      <w:r>
        <w:rPr>
          <w:sz w:val="24"/>
        </w:rPr>
        <w:t>b)</w:t>
      </w:r>
    </w:p>
    <w:p>
      <w:pPr>
        <w:pStyle w:val="Normal"/>
        <w:spacing w:before="0" w:after="0"/>
        <w:contextualSpacing/>
        <w:jc w:val="both"/>
        <w:rPr/>
      </w:pPr>
      <w:r>
        <w:rPr>
          <w:sz w:val="24"/>
        </w:rPr>
        <w:tab/>
        <w:t>□</w:t>
        <w:tab/>
        <w:t xml:space="preserve">Payable by the Purchaser, who will self-assess the tax and remit the same to </w:t>
      </w:r>
    </w:p>
    <w:p>
      <w:pPr>
        <w:pStyle w:val="Normal"/>
        <w:spacing w:before="0" w:after="0"/>
        <w:ind w:start="720" w:firstLine="720"/>
        <w:contextualSpacing/>
        <w:jc w:val="both"/>
        <w:rPr/>
      </w:pPr>
      <w:r>
        <w:rPr>
          <w:sz w:val="24"/>
        </w:rPr>
        <w:t>Revenue Canada, as required, because:</w:t>
      </w:r>
    </w:p>
    <w:p>
      <w:pPr>
        <w:pStyle w:val="Normal"/>
        <w:spacing w:before="0" w:after="0"/>
        <w:contextualSpacing/>
        <w:jc w:val="both"/>
        <w:rPr/>
      </w:pPr>
      <w:r>
        <w:rPr>
          <w:sz w:val="24"/>
        </w:rPr>
        <w:tab/>
        <w:t>□</w:t>
        <w:tab/>
        <w:t>The Vendor is a non-resident;</w:t>
      </w:r>
    </w:p>
    <w:p>
      <w:pPr>
        <w:pStyle w:val="Normal"/>
        <w:spacing w:before="0" w:after="0"/>
        <w:contextualSpacing/>
        <w:jc w:val="both"/>
        <w:rPr>
          <w:sz w:val="24"/>
        </w:rPr>
      </w:pPr>
      <w:r>
        <w:rPr>
          <w:sz w:val="24"/>
        </w:rPr>
        <w:tab/>
        <w:t>□</w:t>
        <w:tab/>
        <w:t>The sale of non-residential property to a person registered for GST purposes;</w:t>
      </w:r>
    </w:p>
    <w:p>
      <w:pPr>
        <w:pStyle w:val="Normal"/>
        <w:spacing w:before="0" w:after="0"/>
        <w:contextualSpacing/>
        <w:jc w:val="both"/>
        <w:rPr/>
      </w:pPr>
      <w:r>
        <w:rPr>
          <w:sz w:val="24"/>
        </w:rPr>
        <w:tab/>
        <w:t>□</w:t>
        <w:tab/>
        <w:t xml:space="preserve">The sale of residential property to a person registered for GST purposes other than </w:t>
      </w:r>
    </w:p>
    <w:p>
      <w:pPr>
        <w:pStyle w:val="Normal"/>
        <w:spacing w:before="0" w:after="0"/>
        <w:ind w:start="720" w:firstLine="720"/>
        <w:contextualSpacing/>
        <w:jc w:val="both"/>
        <w:rPr>
          <w:sz w:val="24"/>
        </w:rPr>
      </w:pPr>
      <w:r>
        <w:rPr>
          <w:sz w:val="24"/>
        </w:rPr>
        <w:t>an individual.</w:t>
      </w:r>
    </w:p>
    <w:p>
      <w:pPr>
        <w:pStyle w:val="Normal"/>
        <w:spacing w:before="0" w:after="0"/>
        <w:contextualSpacing/>
        <w:jc w:val="both"/>
        <w:rPr>
          <w:sz w:val="4"/>
        </w:rPr>
      </w:pPr>
      <w:r>
        <w:rPr>
          <w:sz w:val="4"/>
        </w:rPr>
      </w:r>
    </w:p>
    <w:p>
      <w:pPr>
        <w:pStyle w:val="Normal"/>
        <w:spacing w:before="0" w:after="0"/>
        <w:contextualSpacing/>
        <w:jc w:val="both"/>
        <w:rPr>
          <w:sz w:val="4"/>
        </w:rPr>
      </w:pPr>
      <w:r>
        <w:rPr>
          <w:sz w:val="4"/>
        </w:rPr>
      </w:r>
    </w:p>
    <w:p>
      <w:pPr>
        <w:pStyle w:val="Normal"/>
        <w:spacing w:before="0" w:after="0"/>
        <w:contextualSpacing/>
        <w:jc w:val="both"/>
        <w:rPr/>
      </w:pPr>
      <w:r>
        <w:rPr>
          <w:sz w:val="24"/>
        </w:rPr>
        <w:t>The Vendor acknowledges that the Purchaser is relying on this Certificate in connection with the purchase of the property.</w:t>
      </w:r>
    </w:p>
    <w:p>
      <w:pPr>
        <w:pStyle w:val="Normal"/>
        <w:spacing w:before="0" w:after="0"/>
        <w:contextualSpacing/>
        <w:jc w:val="both"/>
        <w:rPr>
          <w:sz w:val="24"/>
        </w:rPr>
      </w:pPr>
      <w:r>
        <w:rPr>
          <w:sz w:val="24"/>
        </w:rPr>
      </w:r>
    </w:p>
    <w:p>
      <w:pPr>
        <w:pStyle w:val="Normal"/>
        <w:spacing w:before="0" w:after="0"/>
        <w:contextualSpacing/>
        <w:jc w:val="both"/>
        <w:rPr/>
      </w:pPr>
      <w:r>
        <w:rPr>
          <w:sz w:val="24"/>
        </w:rPr>
        <w:t>DATED at the City of Calgary, in the Province of Alberta this ______</w:t>
      </w:r>
      <w:r>
        <w:rPr>
          <w:sz w:val="24"/>
          <w:vertAlign w:val="superscript"/>
        </w:rPr>
        <w:t xml:space="preserve"> </w:t>
      </w:r>
      <w:r>
        <w:rPr>
          <w:sz w:val="24"/>
        </w:rPr>
        <w:t>day of September, 2023.</w:t>
      </w:r>
    </w:p>
    <w:p>
      <w:pPr>
        <w:pStyle w:val="Normal"/>
        <w:spacing w:before="0" w:after="0"/>
        <w:contextualSpacing/>
        <w:jc w:val="both"/>
        <w:rPr>
          <w:sz w:val="24"/>
        </w:rPr>
      </w:pPr>
      <w:r>
        <w:rPr>
          <w:sz w:val="24"/>
        </w:rPr>
      </w:r>
    </w:p>
    <w:p>
      <w:pPr>
        <w:pStyle w:val="Normal"/>
        <w:spacing w:before="0" w:after="0"/>
        <w:contextualSpacing/>
        <w:jc w:val="both"/>
        <w:rPr>
          <w:sz w:val="24"/>
        </w:rPr>
      </w:pPr>
      <w:r>
        <w:rPr>
          <w:sz w:val="24"/>
        </w:rPr>
      </w:r>
    </w:p>
    <w:p>
      <w:pPr>
        <w:pStyle w:val="Normal"/>
        <w:spacing w:before="0" w:after="0"/>
        <w:contextualSpacing/>
        <w:jc w:val="both"/>
        <w:rPr/>
      </w:pPr>
      <w:r>
        <w:rPr>
          <w:sz w:val="24"/>
        </w:rPr>
        <w:t>________________________</w:t>
        <w:tab/>
        <w:tab/>
        <w:tab/>
        <w:tab/>
        <w:t>________________________</w:t>
      </w:r>
    </w:p>
    <w:p>
      <w:pPr>
        <w:pStyle w:val="Normal"/>
        <w:ind w:end="144" w:hanging="0"/>
        <w:rPr>
          <w:sz w:val="16"/>
          <w:szCs w:val="16"/>
        </w:rPr>
      </w:pPr>
      <w:r>
        <w:rPr>
          <w:sz w:val="24"/>
          <w:szCs w:val="24"/>
        </w:rPr>
        <w:t>{owner1}</w:t>
      </w:r>
      <w:r>
        <w:rPr>
          <w:sz w:val="24"/>
          <w:szCs w:val="24"/>
        </w:rPr>
        <w:tab/>
        <w:tab/>
        <w:tab/>
        <w:tab/>
        <w:tab/>
        <w:t xml:space="preserve">                           </w:t>
      </w:r>
      <w:r>
        <w:rPr>
          <w:sz w:val="24"/>
          <w:szCs w:val="24"/>
        </w:rPr>
        <w:t>{owner2}</w:t>
      </w:r>
    </w:p>
    <w:p>
      <w:pPr>
        <w:pStyle w:val="Normal"/>
        <w:ind w:end="144" w:hanging="0"/>
        <w:rPr>
          <w:sz w:val="16"/>
          <w:szCs w:val="16"/>
        </w:rPr>
      </w:pPr>
      <w:r>
        <w:rPr>
          <w:sz w:val="16"/>
          <w:szCs w:val="16"/>
        </w:rPr>
      </w:r>
    </w:p>
    <w:p>
      <w:pPr>
        <w:pStyle w:val="Normal"/>
        <w:ind w:end="144" w:hanging="0"/>
        <w:rPr>
          <w:sz w:val="16"/>
          <w:szCs w:val="16"/>
        </w:rPr>
      </w:pPr>
      <w:r>
        <w:rPr>
          <w:sz w:val="16"/>
          <w:szCs w:val="16"/>
        </w:rPr>
      </w:r>
      <w:r>
        <w:br w:type="page"/>
      </w:r>
    </w:p>
    <w:p>
      <w:pPr>
        <w:pStyle w:val="Normal"/>
        <w:jc w:val="end"/>
        <w:rPr>
          <w:sz w:val="18"/>
          <w:szCs w:val="18"/>
          <w:u w:val="single"/>
        </w:rPr>
      </w:pPr>
      <w:r>
        <w:rPr>
          <w:sz w:val="18"/>
          <w:szCs w:val="18"/>
        </w:rPr>
        <w:t>Our File No. JD9755</w:t>
      </w:r>
    </w:p>
    <w:p>
      <w:pPr>
        <w:pStyle w:val="Normal"/>
        <w:jc w:val="center"/>
        <w:rPr/>
      </w:pPr>
      <w:r>
        <w:rPr>
          <w:b/>
          <w:bCs/>
          <w:sz w:val="24"/>
          <w:szCs w:val="18"/>
          <w:u w:val="single"/>
        </w:rPr>
        <w:t>STATEMENT OF ADJUSTMENTS</w:t>
      </w:r>
    </w:p>
    <w:p>
      <w:pPr>
        <w:pStyle w:val="Normal"/>
        <w:rPr>
          <w:b/>
          <w:b/>
          <w:bCs/>
          <w:sz w:val="28"/>
          <w:szCs w:val="28"/>
          <w:u w:val="single"/>
        </w:rPr>
      </w:pPr>
      <w:r>
        <w:rPr>
          <w:b/>
          <w:bCs/>
          <w:sz w:val="28"/>
          <w:szCs w:val="28"/>
          <w:u w:val="single"/>
        </w:rPr>
      </w:r>
    </w:p>
    <w:p>
      <w:pPr>
        <w:pStyle w:val="Normal"/>
        <w:rPr>
          <w:b/>
          <w:b/>
          <w:sz w:val="22"/>
          <w:szCs w:val="22"/>
        </w:rPr>
      </w:pPr>
      <w:r>
        <w:rPr>
          <w:b/>
          <w:sz w:val="22"/>
          <w:szCs w:val="22"/>
        </w:rPr>
        <w:t>Vendor(s):</w:t>
        <w:tab/>
        <w:tab/>
      </w:r>
      <w:r>
        <w:rPr>
          <w:b w:val="false"/>
          <w:bCs w:val="false"/>
          <w:sz w:val="22"/>
          <w:szCs w:val="22"/>
        </w:rPr>
        <w:t>{owners}</w:t>
      </w:r>
    </w:p>
    <w:p>
      <w:pPr>
        <w:pStyle w:val="Normal"/>
        <w:rPr>
          <w:b/>
          <w:b/>
          <w:sz w:val="22"/>
          <w:szCs w:val="22"/>
        </w:rPr>
      </w:pPr>
      <w:r>
        <w:rPr>
          <w:b/>
          <w:sz w:val="22"/>
          <w:szCs w:val="22"/>
        </w:rPr>
        <w:t>Purchaser(s):</w:t>
        <w:tab/>
        <w:tab/>
      </w:r>
      <w:r>
        <w:rPr>
          <w:b w:val="false"/>
          <w:bCs w:val="false"/>
          <w:sz w:val="22"/>
          <w:szCs w:val="22"/>
        </w:rPr>
        <w:t>{purchaser}</w:t>
      </w:r>
    </w:p>
    <w:p>
      <w:pPr>
        <w:pStyle w:val="Normal"/>
        <w:rPr>
          <w:b/>
          <w:b/>
          <w:sz w:val="22"/>
          <w:szCs w:val="22"/>
        </w:rPr>
      </w:pPr>
      <w:r>
        <w:rPr>
          <w:b/>
          <w:sz w:val="22"/>
          <w:szCs w:val="22"/>
        </w:rPr>
        <w:t xml:space="preserve">Property:    </w:t>
        <w:tab/>
        <w:tab/>
      </w:r>
      <w:r>
        <w:rPr>
          <w:b w:val="false"/>
          <w:bCs w:val="false"/>
          <w:sz w:val="22"/>
          <w:szCs w:val="22"/>
        </w:rPr>
        <w:t>{property_address}</w:t>
      </w:r>
    </w:p>
    <w:p>
      <w:pPr>
        <w:pStyle w:val="Normal"/>
        <w:pBdr>
          <w:bottom w:val="single" w:sz="12" w:space="1" w:color="000000"/>
        </w:pBdr>
        <w:tabs>
          <w:tab w:val="left" w:pos="720" w:leader="none"/>
          <w:tab w:val="left" w:pos="1440" w:leader="none"/>
          <w:tab w:val="left" w:pos="2160" w:leader="none"/>
          <w:tab w:val="left" w:pos="2880" w:leader="none"/>
          <w:tab w:val="left" w:pos="3600" w:leader="none"/>
          <w:tab w:val="left" w:pos="4320" w:leader="none"/>
          <w:tab w:val="left" w:pos="5040" w:leader="none"/>
          <w:tab w:val="left" w:pos="5790" w:leader="none"/>
        </w:tabs>
        <w:rPr>
          <w:bCs/>
          <w:sz w:val="22"/>
          <w:szCs w:val="22"/>
        </w:rPr>
      </w:pPr>
      <w:r>
        <w:rPr>
          <w:b/>
          <w:sz w:val="22"/>
          <w:szCs w:val="22"/>
        </w:rPr>
        <w:t xml:space="preserve">Closing: </w:t>
        <w:tab/>
        <w:tab/>
      </w:r>
      <w:r>
        <w:rPr>
          <w:b w:val="false"/>
          <w:bCs w:val="false"/>
          <w:sz w:val="22"/>
          <w:szCs w:val="22"/>
        </w:rPr>
        <w:t>{closing_date}</w:t>
      </w:r>
    </w:p>
    <w:p>
      <w:pPr>
        <w:pStyle w:val="Normal"/>
        <w:pBdr>
          <w:bottom w:val="single" w:sz="6" w:space="1" w:color="000000"/>
        </w:pBdr>
        <w:jc w:val="both"/>
        <w:rPr>
          <w:bCs/>
          <w:sz w:val="2"/>
          <w:szCs w:val="2"/>
        </w:rPr>
      </w:pPr>
      <w:r>
        <w:rPr>
          <w:bCs/>
          <w:sz w:val="2"/>
          <w:szCs w:val="2"/>
        </w:rPr>
      </w:r>
    </w:p>
    <w:p>
      <w:pPr>
        <w:pStyle w:val="Normal"/>
        <w:pBdr>
          <w:bottom w:val="single" w:sz="6" w:space="1" w:color="000000"/>
        </w:pBdr>
        <w:jc w:val="both"/>
        <w:rPr/>
      </w:pPr>
      <w:r>
        <w:rPr>
          <w:sz w:val="14"/>
          <w:szCs w:val="14"/>
        </w:rPr>
        <w:t xml:space="preserve">ANY ADJUSTMENT IN THE PROPERTY TAXES AS A RESULT OF A MARKET EVALUATION BY THE CITY OF CALGARY TAX DEPARTMENT IN 2023 THAT RESULTS IN A REASSESSMENT OF 2023 PROPERTY TAXES SHALL BE MADE DIRECTLY BETWEEN THE VENDOR(S) AND PURCHASER(S). THIS LAW FIRM WILL NOT BE RESPONSIBLE FOR ANY INCREASE/DECREASES IN 2023 ASSESSMENTS AFTER THE TRANSACTION HAS CLOSED. </w:t>
      </w:r>
    </w:p>
    <w:p>
      <w:pPr>
        <w:pStyle w:val="Normal"/>
        <w:jc w:val="both"/>
        <w:rPr>
          <w:b/>
          <w:b/>
          <w:spacing w:val="-2"/>
          <w:sz w:val="12"/>
          <w:szCs w:val="12"/>
        </w:rPr>
      </w:pPr>
      <w:bookmarkStart w:id="1" w:name="_1241804042"/>
      <w:bookmarkStart w:id="2" w:name="_1241804107"/>
      <w:bookmarkStart w:id="3" w:name="_1241804127"/>
      <w:bookmarkStart w:id="4" w:name="_1241804130"/>
      <w:bookmarkStart w:id="5" w:name="_1245939740"/>
      <w:bookmarkStart w:id="6" w:name="_1245939756"/>
      <w:bookmarkStart w:id="7" w:name="_1245939771"/>
      <w:bookmarkStart w:id="8" w:name="_1245941611"/>
      <w:bookmarkStart w:id="9" w:name="_1245941850"/>
      <w:bookmarkStart w:id="10" w:name="_1245941891"/>
      <w:bookmarkStart w:id="11" w:name="_1404578725"/>
      <w:bookmarkStart w:id="12" w:name="_1460117845"/>
      <w:bookmarkEnd w:id="1"/>
      <w:bookmarkEnd w:id="2"/>
      <w:bookmarkEnd w:id="3"/>
      <w:bookmarkEnd w:id="4"/>
      <w:bookmarkEnd w:id="5"/>
      <w:bookmarkEnd w:id="6"/>
      <w:bookmarkEnd w:id="7"/>
      <w:bookmarkEnd w:id="8"/>
      <w:bookmarkEnd w:id="9"/>
      <w:bookmarkEnd w:id="10"/>
      <w:bookmarkEnd w:id="11"/>
      <w:bookmarkEnd w:id="12"/>
      <w:r>
        <w:rPr/>
        <w:object w:dxaOrig="8960" w:dyaOrig="6144">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527.3pt;height:265.1pt;mso-wrap-distance-right:0pt" filled="f" o:ole="">
            <v:imagedata r:id="rId7" o:title=""/>
          </v:shape>
          <o:OLEObject Type="Embed" ProgID="Excel.Sheet.12" ShapeID="ole_rId6" DrawAspect="Content" ObjectID="_1793732073" r:id="rId6"/>
        </w:object>
      </w:r>
      <w:r>
        <w:rPr>
          <w:spacing w:val="5"/>
          <w:sz w:val="12"/>
          <w:szCs w:val="12"/>
        </w:rPr>
        <w:t xml:space="preserve">This statement has been prepared based upon information provided to us and is believed to be correct, </w:t>
      </w:r>
      <w:r>
        <w:rPr>
          <w:spacing w:val="6"/>
          <w:sz w:val="12"/>
          <w:szCs w:val="12"/>
        </w:rPr>
        <w:t xml:space="preserve">HOWEVER, its accuracy is not guaranteed. Any adjustments not contained in this statement are to be </w:t>
      </w:r>
      <w:r>
        <w:rPr>
          <w:spacing w:val="3"/>
          <w:sz w:val="12"/>
          <w:szCs w:val="12"/>
        </w:rPr>
        <w:t xml:space="preserve">made directly between the Vendor(s) and Purchaser(s). When the Purchaser receives a tax credit he will </w:t>
      </w:r>
      <w:r>
        <w:rPr>
          <w:spacing w:val="8"/>
          <w:sz w:val="12"/>
          <w:szCs w:val="12"/>
        </w:rPr>
        <w:t xml:space="preserve">then be responsible for payment of the full amount of the taxes for the current year and is advised to </w:t>
      </w:r>
      <w:r>
        <w:rPr>
          <w:spacing w:val="3"/>
          <w:sz w:val="12"/>
          <w:szCs w:val="12"/>
        </w:rPr>
        <w:t xml:space="preserve">check with the municipal taxing authority to ensure that he receives a tax notice or copy of same. WITH </w:t>
      </w:r>
      <w:r>
        <w:rPr>
          <w:spacing w:val="8"/>
          <w:sz w:val="12"/>
          <w:szCs w:val="12"/>
        </w:rPr>
        <w:t xml:space="preserve">RESPECT TO UTILITIES ON THE SAID PROPERTY, WE WOULD ADVISE THAT WE WILL </w:t>
      </w:r>
      <w:r>
        <w:rPr>
          <w:spacing w:val="7"/>
          <w:sz w:val="12"/>
          <w:szCs w:val="12"/>
        </w:rPr>
        <w:t xml:space="preserve">NOT BE RESPONSIBLE FOR ANY UTILITY ACCOUNTS AND, THEREFORE, WILL NOT </w:t>
      </w:r>
      <w:r>
        <w:rPr>
          <w:sz w:val="12"/>
          <w:szCs w:val="12"/>
        </w:rPr>
        <w:t xml:space="preserve">ENTERTAIN </w:t>
      </w:r>
      <w:r>
        <w:rPr>
          <w:spacing w:val="3"/>
          <w:sz w:val="12"/>
          <w:szCs w:val="12"/>
        </w:rPr>
        <w:t xml:space="preserve">ANY </w:t>
      </w:r>
      <w:r>
        <w:rPr>
          <w:spacing w:val="2"/>
          <w:sz w:val="12"/>
          <w:szCs w:val="12"/>
        </w:rPr>
        <w:t xml:space="preserve">HOLDBACK </w:t>
      </w:r>
      <w:r>
        <w:rPr>
          <w:sz w:val="12"/>
          <w:szCs w:val="12"/>
        </w:rPr>
        <w:t xml:space="preserve">RESPECTING </w:t>
      </w:r>
      <w:r>
        <w:rPr>
          <w:spacing w:val="2"/>
          <w:sz w:val="12"/>
          <w:szCs w:val="12"/>
        </w:rPr>
        <w:t xml:space="preserve">PAYMENT </w:t>
      </w:r>
      <w:r>
        <w:rPr>
          <w:spacing w:val="10"/>
          <w:sz w:val="12"/>
          <w:szCs w:val="12"/>
        </w:rPr>
        <w:t xml:space="preserve">OF </w:t>
      </w:r>
      <w:r>
        <w:rPr>
          <w:spacing w:val="1"/>
          <w:sz w:val="12"/>
          <w:szCs w:val="12"/>
        </w:rPr>
        <w:t xml:space="preserve">UTILITY </w:t>
      </w:r>
      <w:r>
        <w:rPr>
          <w:spacing w:val="2"/>
          <w:sz w:val="12"/>
          <w:szCs w:val="12"/>
        </w:rPr>
        <w:t xml:space="preserve">ACCOUNTS. </w:t>
      </w:r>
      <w:r>
        <w:rPr>
          <w:spacing w:val="8"/>
          <w:sz w:val="12"/>
          <w:szCs w:val="12"/>
        </w:rPr>
        <w:t xml:space="preserve">Arrangements should be made between the Vendor(s) and the Purchaser (s) respecting any utility </w:t>
      </w:r>
      <w:r>
        <w:rPr>
          <w:spacing w:val="4"/>
          <w:sz w:val="12"/>
          <w:szCs w:val="12"/>
        </w:rPr>
        <w:t>accounts. The parties shall arrange for their own insurance placement and cancellation. JOHN DHILLON LAW</w:t>
      </w:r>
      <w:r>
        <w:rPr>
          <w:spacing w:val="8"/>
          <w:sz w:val="12"/>
          <w:szCs w:val="12"/>
        </w:rPr>
        <w:t xml:space="preserve"> shall NOT be responsible for any adjustments necessitated by error on the part of the </w:t>
      </w:r>
      <w:r>
        <w:rPr>
          <w:spacing w:val="-3"/>
          <w:sz w:val="12"/>
          <w:szCs w:val="12"/>
        </w:rPr>
        <w:t xml:space="preserve">mortgage lender providing our office with mortgage assumption or payout statements. </w:t>
      </w:r>
      <w:r>
        <w:rPr>
          <w:b/>
          <w:spacing w:val="14"/>
          <w:sz w:val="12"/>
          <w:szCs w:val="12"/>
        </w:rPr>
        <w:t xml:space="preserve"> G.S.T. - IT </w:t>
      </w:r>
      <w:r>
        <w:rPr>
          <w:b/>
          <w:sz w:val="12"/>
          <w:szCs w:val="12"/>
        </w:rPr>
        <w:t xml:space="preserve">IS </w:t>
      </w:r>
      <w:r>
        <w:rPr>
          <w:b/>
          <w:spacing w:val="1"/>
          <w:sz w:val="12"/>
          <w:szCs w:val="12"/>
        </w:rPr>
        <w:t xml:space="preserve">NOT THE RESPONSIBILITY OF THIS FIRM </w:t>
      </w:r>
      <w:r>
        <w:rPr>
          <w:b/>
          <w:sz w:val="12"/>
          <w:szCs w:val="12"/>
        </w:rPr>
        <w:t xml:space="preserve">TO </w:t>
      </w:r>
      <w:r>
        <w:rPr>
          <w:b/>
          <w:spacing w:val="-3"/>
          <w:sz w:val="12"/>
          <w:szCs w:val="12"/>
        </w:rPr>
        <w:t xml:space="preserve">DETERMINE WHETHER THE PROPERTY </w:t>
      </w:r>
      <w:r>
        <w:rPr>
          <w:b/>
          <w:spacing w:val="-27"/>
          <w:sz w:val="12"/>
          <w:szCs w:val="12"/>
        </w:rPr>
        <w:t>IS SUBJECT</w:t>
      </w:r>
      <w:r>
        <w:rPr>
          <w:b/>
          <w:spacing w:val="-3"/>
          <w:sz w:val="12"/>
          <w:szCs w:val="12"/>
        </w:rPr>
        <w:t xml:space="preserve"> </w:t>
      </w:r>
      <w:r>
        <w:rPr>
          <w:b/>
          <w:sz w:val="12"/>
          <w:szCs w:val="12"/>
        </w:rPr>
        <w:t xml:space="preserve">TO </w:t>
      </w:r>
      <w:r>
        <w:rPr>
          <w:b/>
          <w:spacing w:val="4"/>
          <w:sz w:val="12"/>
          <w:szCs w:val="12"/>
        </w:rPr>
        <w:t xml:space="preserve">G.S.T. THE PARTIES HEREBY RELEASE JOHN DHILLON LAW FROM ANY OBLIGATION </w:t>
      </w:r>
      <w:r>
        <w:rPr>
          <w:b/>
          <w:spacing w:val="-4"/>
          <w:sz w:val="12"/>
          <w:szCs w:val="12"/>
        </w:rPr>
        <w:t xml:space="preserve">WITH RESPECT THERETO. IT </w:t>
      </w:r>
      <w:r>
        <w:rPr>
          <w:b/>
          <w:spacing w:val="-28"/>
          <w:sz w:val="12"/>
          <w:szCs w:val="12"/>
        </w:rPr>
        <w:t xml:space="preserve">IS </w:t>
      </w:r>
      <w:r>
        <w:rPr>
          <w:b/>
          <w:spacing w:val="-2"/>
          <w:sz w:val="12"/>
          <w:szCs w:val="12"/>
        </w:rPr>
        <w:t xml:space="preserve">THE RESPONSIBILITY OF THE VENDOR AND PURCHASER, WITH THE </w:t>
      </w:r>
      <w:r>
        <w:rPr>
          <w:b/>
          <w:spacing w:val="-1"/>
          <w:sz w:val="12"/>
          <w:szCs w:val="12"/>
        </w:rPr>
        <w:t xml:space="preserve">ASSISTANCE OF THEIR ACCOUNTANTS, TO DETERMINE IF G.S.T. IS APPLICABLE TO ALL OR A PORTION OF THE PURCHASE PRICE IN THIS TRANSACTION. IN THE EVENT THIS IS A TRANSACTION </w:t>
      </w:r>
      <w:r>
        <w:rPr>
          <w:b/>
          <w:sz w:val="12"/>
          <w:szCs w:val="12"/>
        </w:rPr>
        <w:t xml:space="preserve">TO </w:t>
      </w:r>
      <w:r>
        <w:rPr>
          <w:b/>
          <w:spacing w:val="3"/>
          <w:sz w:val="12"/>
          <w:szCs w:val="12"/>
        </w:rPr>
        <w:t xml:space="preserve">WHICH G.S.T. APPLIES AND SAME HAS NOT BEEN COLLECTED, THE VENDOR RESERVES THE RIGHT </w:t>
      </w:r>
      <w:r>
        <w:rPr>
          <w:b/>
          <w:spacing w:val="-2"/>
          <w:sz w:val="12"/>
          <w:szCs w:val="12"/>
        </w:rPr>
        <w:t>TO COLLECT SAME FROM THE PURCHASER.</w:t>
      </w:r>
    </w:p>
    <w:p>
      <w:pPr>
        <w:pStyle w:val="Normal"/>
        <w:jc w:val="both"/>
        <w:rPr>
          <w:b/>
          <w:b/>
          <w:spacing w:val="-2"/>
          <w:sz w:val="12"/>
          <w:szCs w:val="12"/>
        </w:rPr>
      </w:pPr>
      <w:r>
        <w:rPr>
          <w:b/>
          <w:spacing w:val="-2"/>
          <w:sz w:val="12"/>
          <w:szCs w:val="12"/>
        </w:rPr>
      </w:r>
    </w:p>
    <w:p>
      <w:pPr>
        <w:pStyle w:val="Normal"/>
        <w:jc w:val="both"/>
        <w:rPr>
          <w:b/>
          <w:b/>
          <w:spacing w:val="-2"/>
          <w:sz w:val="16"/>
          <w:szCs w:val="16"/>
        </w:rPr>
      </w:pPr>
      <w:r>
        <w:rPr>
          <w:b/>
          <w:spacing w:val="-2"/>
          <w:sz w:val="16"/>
          <w:szCs w:val="16"/>
        </w:rPr>
      </w:r>
    </w:p>
    <w:p>
      <w:pPr>
        <w:pStyle w:val="Normal"/>
        <w:spacing w:before="0" w:after="0"/>
        <w:contextualSpacing/>
        <w:jc w:val="both"/>
        <w:rPr>
          <w:sz w:val="23"/>
          <w:szCs w:val="23"/>
        </w:rPr>
      </w:pPr>
      <w:r>
        <w:rPr>
          <w:sz w:val="23"/>
          <w:szCs w:val="23"/>
        </w:rPr>
        <w:t>APPROVED BY THE VENDOR(S) ON THIS ______ DAY OF SEPTEMBER, 2023.</w:t>
      </w:r>
    </w:p>
    <w:p>
      <w:pPr>
        <w:pStyle w:val="Normal"/>
        <w:spacing w:before="0" w:after="0"/>
        <w:contextualSpacing/>
        <w:jc w:val="both"/>
        <w:rPr>
          <w:sz w:val="28"/>
          <w:szCs w:val="28"/>
        </w:rPr>
      </w:pPr>
      <w:r>
        <w:rPr>
          <w:sz w:val="28"/>
          <w:szCs w:val="28"/>
        </w:rPr>
      </w:r>
    </w:p>
    <w:p>
      <w:pPr>
        <w:pStyle w:val="Normal"/>
        <w:spacing w:before="0" w:after="0"/>
        <w:contextualSpacing/>
        <w:jc w:val="both"/>
        <w:rPr>
          <w:sz w:val="28"/>
          <w:szCs w:val="28"/>
        </w:rPr>
      </w:pPr>
      <w:r>
        <w:rPr>
          <w:sz w:val="28"/>
          <w:szCs w:val="28"/>
        </w:rPr>
      </w:r>
    </w:p>
    <w:p>
      <w:pPr>
        <w:pStyle w:val="Normal"/>
        <w:spacing w:before="0" w:after="0"/>
        <w:contextualSpacing/>
        <w:jc w:val="both"/>
        <w:rPr/>
      </w:pPr>
      <w:r>
        <w:rPr>
          <w:sz w:val="23"/>
          <w:szCs w:val="23"/>
        </w:rPr>
        <w:t>________________________</w:t>
        <w:tab/>
        <w:tab/>
        <w:tab/>
        <w:tab/>
        <w:t>________________________</w:t>
      </w:r>
    </w:p>
    <w:p>
      <w:pPr>
        <w:pStyle w:val="Normal"/>
        <w:ind w:end="144" w:hanging="0"/>
        <w:rPr>
          <w:sz w:val="23"/>
          <w:szCs w:val="23"/>
        </w:rPr>
      </w:pPr>
      <w:r>
        <w:rPr>
          <w:sz w:val="23"/>
          <w:szCs w:val="23"/>
        </w:rPr>
        <w:t>{owner1}</w:t>
      </w:r>
      <w:r>
        <w:rPr>
          <w:sz w:val="23"/>
          <w:szCs w:val="23"/>
        </w:rPr>
        <w:tab/>
        <w:tab/>
        <w:tab/>
        <w:tab/>
        <w:tab/>
        <w:t xml:space="preserve">                  </w:t>
      </w:r>
      <w:r>
        <w:rPr>
          <w:sz w:val="23"/>
          <w:szCs w:val="23"/>
        </w:rPr>
        <w:t>{owner2}</w:t>
      </w:r>
    </w:p>
    <w:p>
      <w:pPr>
        <w:pStyle w:val="Normal"/>
        <w:ind w:end="144" w:hanging="0"/>
        <w:rPr>
          <w:sz w:val="23"/>
          <w:szCs w:val="23"/>
        </w:rPr>
      </w:pPr>
      <w:r>
        <w:rPr>
          <w:sz w:val="23"/>
          <w:szCs w:val="23"/>
        </w:rPr>
      </w:r>
    </w:p>
    <w:p>
      <w:pPr>
        <w:pStyle w:val="Normal"/>
        <w:jc w:val="both"/>
        <w:rPr>
          <w:b/>
          <w:b/>
          <w:spacing w:val="-2"/>
          <w:sz w:val="23"/>
          <w:szCs w:val="23"/>
        </w:rPr>
      </w:pPr>
      <w:r>
        <w:rPr>
          <w:b/>
          <w:spacing w:val="-2"/>
          <w:sz w:val="23"/>
          <w:szCs w:val="23"/>
        </w:rPr>
      </w:r>
      <w:r>
        <w:br w:type="page"/>
      </w:r>
    </w:p>
    <w:p>
      <w:pPr>
        <w:pStyle w:val="Normal"/>
        <w:jc w:val="center"/>
        <w:rPr>
          <w:b/>
          <w:b/>
          <w:sz w:val="24"/>
          <w:szCs w:val="24"/>
          <w:u w:val="single"/>
        </w:rPr>
      </w:pPr>
      <w:r>
        <w:rPr>
          <w:b/>
          <w:sz w:val="24"/>
          <w:szCs w:val="24"/>
          <w:u w:val="single"/>
        </w:rPr>
        <w:t>ORDER AND DIRECTION TO PAY- SALE PROCEED</w:t>
      </w:r>
    </w:p>
    <w:p>
      <w:pPr>
        <w:pStyle w:val="Normal"/>
        <w:ind w:end="-90" w:hanging="0"/>
        <w:rPr>
          <w:b/>
          <w:b/>
          <w:sz w:val="28"/>
          <w:szCs w:val="28"/>
          <w:u w:val="single"/>
        </w:rPr>
      </w:pPr>
      <w:r>
        <w:rPr>
          <w:b/>
          <w:sz w:val="28"/>
          <w:szCs w:val="28"/>
          <w:u w:val="single"/>
        </w:rPr>
      </w:r>
    </w:p>
    <w:p>
      <w:pPr>
        <w:pStyle w:val="Normal"/>
        <w:widowControl w:val="false"/>
        <w:tabs>
          <w:tab w:val="clear" w:pos="720"/>
          <w:tab w:val="left" w:pos="1440" w:leader="none"/>
          <w:tab w:val="left" w:pos="4932" w:leader="none"/>
        </w:tabs>
        <w:rPr>
          <w:spacing w:val="1"/>
          <w:sz w:val="24"/>
          <w:szCs w:val="24"/>
        </w:rPr>
      </w:pPr>
      <w:r>
        <w:rPr>
          <w:spacing w:val="3"/>
          <w:sz w:val="24"/>
          <w:szCs w:val="24"/>
        </w:rPr>
        <w:t>TO:</w:t>
        <w:tab/>
      </w:r>
      <w:r>
        <w:rPr>
          <w:spacing w:val="2"/>
          <w:sz w:val="24"/>
          <w:szCs w:val="24"/>
        </w:rPr>
        <w:t>JOHN DHILLON LAW</w:t>
        <w:tab/>
        <w:tab/>
        <w:tab/>
        <w:tab/>
        <w:t xml:space="preserve">                    </w:t>
      </w:r>
    </w:p>
    <w:p>
      <w:pPr>
        <w:pStyle w:val="Normal"/>
        <w:rPr>
          <w:spacing w:val="1"/>
          <w:sz w:val="24"/>
          <w:szCs w:val="24"/>
        </w:rPr>
      </w:pPr>
      <w:r>
        <w:rPr>
          <w:spacing w:val="1"/>
          <w:sz w:val="24"/>
          <w:szCs w:val="24"/>
        </w:rPr>
      </w:r>
    </w:p>
    <w:p>
      <w:pPr>
        <w:pStyle w:val="Normal"/>
        <w:widowControl w:val="false"/>
        <w:tabs>
          <w:tab w:val="clear" w:pos="720"/>
          <w:tab w:val="left" w:pos="1440" w:leader="none"/>
        </w:tabs>
        <w:ind w:end="216" w:hanging="0"/>
        <w:rPr>
          <w:spacing w:val="3"/>
          <w:sz w:val="24"/>
          <w:szCs w:val="24"/>
        </w:rPr>
      </w:pPr>
      <w:r>
        <w:rPr>
          <w:sz w:val="24"/>
          <w:szCs w:val="24"/>
        </w:rPr>
        <w:t xml:space="preserve">RE: </w:t>
        <w:tab/>
        <w:t>THE SALE PROCEEDS OF</w:t>
      </w:r>
    </w:p>
    <w:p>
      <w:pPr>
        <w:pStyle w:val="Normal"/>
        <w:rPr>
          <w:spacing w:val="3"/>
          <w:sz w:val="24"/>
          <w:szCs w:val="24"/>
        </w:rPr>
      </w:pPr>
      <w:r>
        <w:rPr>
          <w:spacing w:val="3"/>
          <w:sz w:val="24"/>
          <w:szCs w:val="24"/>
        </w:rPr>
      </w:r>
    </w:p>
    <w:p>
      <w:pPr>
        <w:pStyle w:val="Normal"/>
        <w:rPr>
          <w:sz w:val="24"/>
          <w:szCs w:val="24"/>
        </w:rPr>
      </w:pPr>
      <w:r>
        <w:rPr>
          <w:sz w:val="24"/>
          <w:szCs w:val="24"/>
        </w:rPr>
        <w:t>PROPERTY:</w:t>
        <w:tab/>
        <w:t>902 AVENUE NW, CALGARY, ALBERTA T2N 0A5</w:t>
      </w:r>
    </w:p>
    <w:p>
      <w:pPr>
        <w:pStyle w:val="Normal"/>
        <w:rPr>
          <w:sz w:val="24"/>
          <w:szCs w:val="24"/>
        </w:rPr>
      </w:pPr>
      <w:r>
        <w:rPr>
          <w:sz w:val="24"/>
          <w:szCs w:val="24"/>
        </w:rPr>
      </w:r>
    </w:p>
    <w:p>
      <w:pPr>
        <w:pStyle w:val="Normal"/>
        <w:tabs>
          <w:tab w:val="clear" w:pos="720"/>
          <w:tab w:val="left" w:pos="0" w:leader="none"/>
        </w:tabs>
        <w:jc w:val="both"/>
        <w:rPr/>
      </w:pPr>
      <w:r>
        <w:rPr>
          <w:sz w:val="24"/>
          <w:szCs w:val="24"/>
        </w:rPr>
        <w:t>You are hereby authorized and this shall be your good and sufficient authority to pay and issue your trust cheque at my/our risk as follows:</w:t>
      </w:r>
    </w:p>
    <w:p>
      <w:pPr>
        <w:pStyle w:val="Normal"/>
        <w:rPr>
          <w:sz w:val="24"/>
          <w:szCs w:val="24"/>
        </w:rPr>
      </w:pPr>
      <w:r>
        <w:rPr>
          <w:sz w:val="24"/>
          <w:szCs w:val="24"/>
        </w:rPr>
      </w:r>
    </w:p>
    <w:p>
      <w:pPr>
        <w:pStyle w:val="Normal"/>
        <w:numPr>
          <w:ilvl w:val="0"/>
          <w:numId w:val="5"/>
        </w:numPr>
        <w:jc w:val="both"/>
        <w:rPr/>
      </w:pPr>
      <w:r>
        <w:rPr>
          <w:sz w:val="24"/>
          <w:szCs w:val="24"/>
        </w:rPr>
        <w:t>To pay your Legal fees/costs and disbursements  in connection with the preparation of Mortgage/loan documents or your invoice for any previous matter we had with your firm;</w:t>
      </w:r>
    </w:p>
    <w:p>
      <w:pPr>
        <w:pStyle w:val="Normal"/>
        <w:rPr>
          <w:sz w:val="24"/>
          <w:szCs w:val="24"/>
        </w:rPr>
      </w:pPr>
      <w:r>
        <w:rPr>
          <w:sz w:val="24"/>
          <w:szCs w:val="24"/>
        </w:rPr>
      </w:r>
    </w:p>
    <w:p>
      <w:pPr>
        <w:pStyle w:val="Normal"/>
        <w:numPr>
          <w:ilvl w:val="0"/>
          <w:numId w:val="5"/>
        </w:numPr>
        <w:jc w:val="both"/>
        <w:rPr/>
      </w:pPr>
      <w:r>
        <w:rPr>
          <w:sz w:val="24"/>
          <w:szCs w:val="24"/>
        </w:rPr>
        <w:t>To pay any amounts necessary to PAYOUT NON PERMITTED ENCUMBRANCES to clear the title so that it is subject only to the mortgage as a first charge, obtained by the Purchasers;</w:t>
      </w:r>
    </w:p>
    <w:p>
      <w:pPr>
        <w:pStyle w:val="Normal"/>
        <w:rPr>
          <w:sz w:val="24"/>
          <w:szCs w:val="24"/>
        </w:rPr>
      </w:pPr>
      <w:r>
        <w:rPr>
          <w:sz w:val="24"/>
          <w:szCs w:val="24"/>
        </w:rPr>
      </w:r>
    </w:p>
    <w:p>
      <w:pPr>
        <w:pStyle w:val="Normal"/>
        <w:numPr>
          <w:ilvl w:val="0"/>
          <w:numId w:val="5"/>
        </w:numPr>
        <w:jc w:val="both"/>
        <w:rPr/>
      </w:pPr>
      <w:r>
        <w:rPr>
          <w:sz w:val="24"/>
          <w:szCs w:val="24"/>
        </w:rPr>
        <w:t>To pay any amount required to pay the current taxes or tax arrears and penalties (if any);</w:t>
      </w:r>
    </w:p>
    <w:p>
      <w:pPr>
        <w:pStyle w:val="Normal"/>
        <w:rPr>
          <w:sz w:val="24"/>
          <w:szCs w:val="24"/>
        </w:rPr>
      </w:pPr>
      <w:r>
        <w:rPr>
          <w:sz w:val="24"/>
          <w:szCs w:val="24"/>
        </w:rPr>
      </w:r>
    </w:p>
    <w:p>
      <w:pPr>
        <w:pStyle w:val="Normal"/>
        <w:numPr>
          <w:ilvl w:val="0"/>
          <w:numId w:val="5"/>
        </w:numPr>
        <w:jc w:val="both"/>
        <w:rPr/>
      </w:pPr>
      <w:r>
        <w:rPr>
          <w:sz w:val="24"/>
          <w:szCs w:val="24"/>
        </w:rPr>
        <w:t>To pay any sum to obtain a Real Property Report (RPR) or Title insurance /or ESTOPPELS Certificate relating to the subject property, (if required);</w:t>
      </w:r>
    </w:p>
    <w:p>
      <w:pPr>
        <w:pStyle w:val="Normal"/>
        <w:rPr>
          <w:sz w:val="24"/>
          <w:szCs w:val="24"/>
        </w:rPr>
      </w:pPr>
      <w:r>
        <w:rPr>
          <w:sz w:val="24"/>
          <w:szCs w:val="24"/>
        </w:rPr>
      </w:r>
    </w:p>
    <w:p>
      <w:pPr>
        <w:pStyle w:val="Normal"/>
        <w:numPr>
          <w:ilvl w:val="0"/>
          <w:numId w:val="5"/>
        </w:numPr>
        <w:ind w:start="720" w:end="144" w:hanging="360"/>
        <w:rPr/>
      </w:pPr>
      <w:r>
        <w:rPr>
          <w:sz w:val="24"/>
          <w:szCs w:val="24"/>
        </w:rPr>
        <w:t>We acknowledge/confirm that our verbal instructions on the phone/email/fax are sufficient and irrevocable directions;</w:t>
      </w:r>
    </w:p>
    <w:p>
      <w:pPr>
        <w:pStyle w:val="Normal"/>
        <w:ind w:end="144" w:hanging="0"/>
        <w:rPr>
          <w:sz w:val="24"/>
          <w:szCs w:val="24"/>
        </w:rPr>
      </w:pPr>
      <w:r>
        <w:rPr>
          <w:sz w:val="24"/>
          <w:szCs w:val="24"/>
        </w:rPr>
      </w:r>
    </w:p>
    <w:p>
      <w:pPr>
        <w:pStyle w:val="Normal"/>
        <w:numPr>
          <w:ilvl w:val="0"/>
          <w:numId w:val="5"/>
        </w:numPr>
        <w:ind w:start="720" w:end="144" w:hanging="360"/>
        <w:rPr>
          <w:b/>
          <w:b/>
          <w:sz w:val="24"/>
          <w:szCs w:val="24"/>
        </w:rPr>
      </w:pPr>
      <w:r>
        <w:rPr>
          <w:spacing w:val="-9"/>
          <w:sz w:val="24"/>
          <w:szCs w:val="24"/>
        </w:rPr>
        <w:t>From the net sale proceeds please issue your cheque(s) to me/us as the seller/OR we authorize you to issue cheques in the name of:</w:t>
      </w:r>
    </w:p>
    <w:p>
      <w:pPr>
        <w:pStyle w:val="Normal"/>
        <w:ind w:start="720" w:end="144" w:hanging="0"/>
        <w:rPr>
          <w:b/>
          <w:b/>
          <w:sz w:val="24"/>
          <w:szCs w:val="24"/>
        </w:rPr>
      </w:pPr>
      <w:r>
        <w:rPr>
          <w:b/>
          <w:sz w:val="24"/>
          <w:szCs w:val="24"/>
        </w:rPr>
      </w:r>
    </w:p>
    <w:p>
      <w:pPr>
        <w:pStyle w:val="Normal"/>
        <w:numPr>
          <w:ilvl w:val="0"/>
          <w:numId w:val="5"/>
        </w:numPr>
        <w:ind w:start="720" w:end="144" w:hanging="360"/>
        <w:rPr>
          <w:b/>
          <w:b/>
          <w:sz w:val="24"/>
          <w:szCs w:val="24"/>
        </w:rPr>
      </w:pPr>
      <w:r>
        <w:rPr>
          <w:sz w:val="24"/>
          <w:szCs w:val="24"/>
        </w:rPr>
        <w:t>YOU ARE HEREBY AUTHORIZED AND THIS SHALL BE YOUR GOOD AND SUFFICIENT AUTHORITY TO PAY AND TRANSFER FUNDS AT MY/OUR RISK AS FOLLOWS:</w:t>
      </w:r>
    </w:p>
    <w:p>
      <w:pPr>
        <w:pStyle w:val="Normal"/>
        <w:numPr>
          <w:ilvl w:val="1"/>
          <w:numId w:val="5"/>
        </w:numPr>
        <w:ind w:start="1440" w:end="144" w:hanging="360"/>
        <w:rPr>
          <w:b/>
          <w:b/>
          <w:sz w:val="24"/>
          <w:szCs w:val="24"/>
        </w:rPr>
      </w:pPr>
      <w:r>
        <w:rPr>
          <w:b/>
          <w:bCs/>
          <w:sz w:val="24"/>
          <w:szCs w:val="24"/>
        </w:rPr>
        <w:t>To payout the ATB Bridge Financing obtained on our purchase of 238 Boulder Creek Place, Langdon, Alberta (Possession Date: September 11, 2023)</w:t>
      </w:r>
    </w:p>
    <w:p>
      <w:pPr>
        <w:pStyle w:val="Normal"/>
        <w:jc w:val="both"/>
        <w:rPr>
          <w:b/>
          <w:b/>
          <w:sz w:val="24"/>
          <w:szCs w:val="24"/>
        </w:rPr>
      </w:pPr>
      <w:r>
        <w:rPr>
          <w:b/>
          <w:sz w:val="24"/>
          <w:szCs w:val="24"/>
        </w:rPr>
      </w:r>
    </w:p>
    <w:p>
      <w:pPr>
        <w:pStyle w:val="Normal"/>
        <w:numPr>
          <w:ilvl w:val="0"/>
          <w:numId w:val="5"/>
        </w:numPr>
        <w:ind w:start="720" w:end="144" w:hanging="360"/>
        <w:rPr>
          <w:sz w:val="24"/>
          <w:szCs w:val="24"/>
        </w:rPr>
      </w:pPr>
      <w:r>
        <w:rPr>
          <w:b/>
          <w:sz w:val="24"/>
          <w:szCs w:val="24"/>
        </w:rPr>
        <w:t>TO PAY:_______________________________________________________________</w:t>
      </w:r>
    </w:p>
    <w:p>
      <w:pPr>
        <w:pStyle w:val="Normal"/>
        <w:tabs>
          <w:tab w:val="clear" w:pos="720"/>
          <w:tab w:val="left" w:pos="1701" w:leader="none"/>
        </w:tabs>
        <w:ind w:start="360" w:end="144" w:hanging="0"/>
        <w:rPr/>
      </w:pPr>
      <w:r>
        <w:rPr>
          <w:sz w:val="24"/>
          <w:szCs w:val="24"/>
        </w:rPr>
        <w:tab/>
        <w:t>(</w:t>
      </w:r>
      <w:r>
        <w:rPr>
          <w:b/>
          <w:sz w:val="24"/>
          <w:szCs w:val="24"/>
        </w:rPr>
        <w:t>Seller</w:t>
      </w:r>
      <w:r>
        <w:rPr>
          <w:sz w:val="24"/>
          <w:szCs w:val="24"/>
        </w:rPr>
        <w:t xml:space="preserve"> must fill the name(s) of the authorized person in their own handwriting)</w:t>
      </w:r>
    </w:p>
    <w:p>
      <w:pPr>
        <w:pStyle w:val="Normal"/>
        <w:ind w:start="720" w:end="144" w:hanging="0"/>
        <w:rPr>
          <w:sz w:val="24"/>
          <w:szCs w:val="24"/>
        </w:rPr>
      </w:pPr>
      <w:r>
        <w:rPr>
          <w:sz w:val="24"/>
          <w:szCs w:val="24"/>
        </w:rPr>
        <w:t>As the person authorized by us to receive/pick up the cheques from your office.</w:t>
      </w:r>
    </w:p>
    <w:p>
      <w:pPr>
        <w:pStyle w:val="Normal"/>
        <w:ind w:start="720" w:end="144" w:hanging="0"/>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t>IN WITNESS WHEREOF we have hereunto subscribed our names this ______</w:t>
      </w:r>
      <w:r>
        <w:rPr>
          <w:b/>
          <w:sz w:val="24"/>
          <w:szCs w:val="24"/>
          <w:vertAlign w:val="superscript"/>
        </w:rPr>
        <w:t xml:space="preserve"> </w:t>
      </w:r>
      <w:r>
        <w:rPr>
          <w:sz w:val="24"/>
          <w:szCs w:val="24"/>
        </w:rPr>
        <w:t>day of September, 2023.</w:t>
      </w:r>
    </w:p>
    <w:p>
      <w:pPr>
        <w:pStyle w:val="Normal"/>
        <w:rPr>
          <w:sz w:val="24"/>
          <w:szCs w:val="24"/>
        </w:rPr>
      </w:pPr>
      <w:r>
        <w:rPr>
          <w:sz w:val="24"/>
          <w:szCs w:val="24"/>
        </w:rPr>
      </w:r>
    </w:p>
    <w:p>
      <w:pPr>
        <w:pStyle w:val="Normal"/>
        <w:rPr>
          <w:sz w:val="24"/>
          <w:szCs w:val="24"/>
        </w:rPr>
      </w:pPr>
      <w:r>
        <w:rPr>
          <w:sz w:val="24"/>
          <w:szCs w:val="24"/>
        </w:rPr>
      </w:r>
    </w:p>
    <w:p>
      <w:pPr>
        <w:pStyle w:val="Normal"/>
        <w:ind w:end="144" w:hanging="0"/>
        <w:rPr>
          <w:sz w:val="24"/>
          <w:szCs w:val="24"/>
        </w:rPr>
      </w:pPr>
      <w:r>
        <w:rPr>
          <w:sz w:val="24"/>
          <w:szCs w:val="24"/>
        </w:rPr>
      </w:r>
    </w:p>
    <w:p>
      <w:pPr>
        <w:pStyle w:val="Normal"/>
        <w:ind w:end="144" w:hanging="0"/>
        <w:rPr>
          <w:sz w:val="24"/>
          <w:szCs w:val="24"/>
        </w:rPr>
      </w:pPr>
      <w:r>
        <w:rPr>
          <w:sz w:val="24"/>
          <w:szCs w:val="24"/>
        </w:rPr>
        <w:tab/>
        <w:tab/>
        <w:tab/>
        <w:tab/>
        <w:tab/>
        <w:tab/>
        <w:tab/>
        <w:tab/>
        <w:tab/>
        <w:t>__________________________</w:t>
      </w:r>
    </w:p>
    <w:p>
      <w:pPr>
        <w:pStyle w:val="Normal"/>
        <w:ind w:end="144" w:hanging="0"/>
        <w:rPr>
          <w:sz w:val="24"/>
          <w:szCs w:val="24"/>
        </w:rPr>
      </w:pPr>
      <w:r>
        <w:rPr>
          <w:sz w:val="24"/>
          <w:szCs w:val="24"/>
        </w:rPr>
        <w:tab/>
        <w:tab/>
        <w:tab/>
        <w:tab/>
        <w:tab/>
        <w:tab/>
        <w:tab/>
        <w:tab/>
        <w:tab/>
      </w:r>
      <w:r>
        <w:rPr>
          <w:sz w:val="24"/>
          <w:szCs w:val="24"/>
        </w:rPr>
        <w:t>{owner1}</w:t>
      </w:r>
    </w:p>
    <w:p>
      <w:pPr>
        <w:pStyle w:val="Normal"/>
        <w:ind w:end="144" w:hanging="0"/>
        <w:rPr>
          <w:sz w:val="24"/>
          <w:szCs w:val="24"/>
        </w:rPr>
      </w:pPr>
      <w:r>
        <w:rPr>
          <w:sz w:val="24"/>
          <w:szCs w:val="24"/>
        </w:rPr>
      </w:r>
    </w:p>
    <w:p>
      <w:pPr>
        <w:pStyle w:val="Normal"/>
        <w:ind w:end="144" w:hanging="0"/>
        <w:rPr>
          <w:sz w:val="24"/>
          <w:szCs w:val="24"/>
        </w:rPr>
      </w:pPr>
      <w:r>
        <w:rPr>
          <w:sz w:val="24"/>
          <w:szCs w:val="24"/>
        </w:rPr>
      </w:r>
    </w:p>
    <w:p>
      <w:pPr>
        <w:pStyle w:val="Normal"/>
        <w:ind w:end="144" w:hanging="0"/>
        <w:rPr/>
      </w:pPr>
      <w:r>
        <w:rPr>
          <w:sz w:val="24"/>
          <w:szCs w:val="24"/>
        </w:rPr>
        <w:t>__________________________</w:t>
        <w:tab/>
        <w:tab/>
        <w:tab/>
        <w:tab/>
        <w:tab/>
        <w:t>__________________________</w:t>
      </w:r>
    </w:p>
    <w:p>
      <w:pPr>
        <w:pStyle w:val="Normal"/>
        <w:ind w:end="144" w:hanging="0"/>
        <w:rPr>
          <w:sz w:val="24"/>
          <w:szCs w:val="24"/>
        </w:rPr>
      </w:pPr>
      <w:r>
        <w:rPr>
          <w:sz w:val="24"/>
          <w:szCs w:val="24"/>
        </w:rPr>
        <w:t>Witness</w:t>
        <w:tab/>
        <w:tab/>
        <w:tab/>
        <w:tab/>
        <w:tab/>
        <w:tab/>
        <w:tab/>
        <w:tab/>
      </w:r>
      <w:r>
        <w:rPr>
          <w:sz w:val="24"/>
          <w:szCs w:val="24"/>
        </w:rPr>
        <w:t>{owner2}</w:t>
      </w:r>
      <w:r>
        <w:br w:type="page"/>
      </w:r>
    </w:p>
    <w:p>
      <w:pPr>
        <w:pStyle w:val="Normal"/>
        <w:jc w:val="end"/>
        <w:rPr>
          <w:szCs w:val="22"/>
        </w:rPr>
      </w:pPr>
      <w:r>
        <w:drawing>
          <wp:anchor behindDoc="0" distT="0" distB="0" distL="114935" distR="114935" simplePos="0" locked="0" layoutInCell="0" allowOverlap="1" relativeHeight="3">
            <wp:simplePos x="0" y="0"/>
            <wp:positionH relativeFrom="column">
              <wp:posOffset>0</wp:posOffset>
            </wp:positionH>
            <wp:positionV relativeFrom="paragraph">
              <wp:posOffset>-184150</wp:posOffset>
            </wp:positionV>
            <wp:extent cx="2878455" cy="787400"/>
            <wp:effectExtent l="0" t="0" r="0" b="0"/>
            <wp:wrapSquare wrapText="right"/>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8"/>
                    <a:srcRect l="-25" t="-91" r="-25" b="-91"/>
                    <a:stretch>
                      <a:fillRect/>
                    </a:stretch>
                  </pic:blipFill>
                  <pic:spPr bwMode="auto">
                    <a:xfrm>
                      <a:off x="0" y="0"/>
                      <a:ext cx="2878455" cy="787400"/>
                    </a:xfrm>
                    <a:prstGeom prst="rect">
                      <a:avLst/>
                    </a:prstGeom>
                  </pic:spPr>
                </pic:pic>
              </a:graphicData>
            </a:graphic>
          </wp:anchor>
        </w:drawing>
      </w:r>
      <w:r>
        <w:rPr>
          <w:szCs w:val="22"/>
        </w:rPr>
        <w:t>#2224, 4310 – 104 Avenue NE</w:t>
      </w:r>
    </w:p>
    <w:p>
      <w:pPr>
        <w:pStyle w:val="Normal"/>
        <w:jc w:val="end"/>
        <w:rPr>
          <w:szCs w:val="22"/>
        </w:rPr>
      </w:pPr>
      <w:r>
        <w:rPr>
          <w:szCs w:val="22"/>
        </w:rPr>
        <w:t>Calgary, Alberta T3N 1W2</w:t>
      </w:r>
    </w:p>
    <w:p>
      <w:pPr>
        <w:pStyle w:val="Normal"/>
        <w:jc w:val="end"/>
        <w:rPr/>
      </w:pPr>
      <w:r>
        <w:rPr>
          <w:szCs w:val="22"/>
        </w:rPr>
        <w:t>Direct Phone: (403) 472-3333</w:t>
      </w:r>
    </w:p>
    <w:p>
      <w:pPr>
        <w:pStyle w:val="Normal"/>
        <w:jc w:val="end"/>
        <w:rPr>
          <w:szCs w:val="22"/>
        </w:rPr>
      </w:pPr>
      <w:r>
        <w:rPr>
          <w:szCs w:val="22"/>
        </w:rPr>
        <w:t>Fax: (403) 250-5056</w:t>
      </w:r>
    </w:p>
    <w:p>
      <w:pPr>
        <w:pStyle w:val="Normal"/>
        <w:jc w:val="end"/>
        <w:rPr>
          <w:szCs w:val="22"/>
        </w:rPr>
      </w:pPr>
      <w:r>
        <w:rPr>
          <w:szCs w:val="22"/>
        </w:rPr>
        <w:t xml:space="preserve">E-mail: </w:t>
      </w:r>
      <w:r>
        <w:rPr>
          <w:rStyle w:val="InternetLink"/>
          <w:color w:val="000000"/>
          <w:szCs w:val="22"/>
        </w:rPr>
        <w:t>john.dhillon@outlook.com</w:t>
      </w:r>
    </w:p>
    <w:p>
      <w:pPr>
        <w:pStyle w:val="Normal"/>
        <w:rPr>
          <w:szCs w:val="22"/>
        </w:rPr>
      </w:pPr>
      <w:r>
        <w:rPr>
          <w:szCs w:val="22"/>
        </w:rPr>
      </w:r>
    </w:p>
    <w:p>
      <w:pPr>
        <w:pStyle w:val="Normal"/>
        <w:spacing w:before="0" w:after="0"/>
        <w:contextualSpacing/>
        <w:rPr>
          <w:sz w:val="22"/>
          <w:szCs w:val="22"/>
        </w:rPr>
      </w:pPr>
      <w:r>
        <w:rPr>
          <w:sz w:val="22"/>
          <w:szCs w:val="22"/>
        </w:rPr>
        <w:t>Our File No. JD9755</w:t>
      </w:r>
    </w:p>
    <w:p>
      <w:pPr>
        <w:pStyle w:val="Normal"/>
        <w:spacing w:before="0" w:after="0"/>
        <w:contextualSpacing/>
        <w:rPr>
          <w:b/>
          <w:b/>
          <w:sz w:val="22"/>
          <w:szCs w:val="22"/>
        </w:rPr>
      </w:pPr>
      <w:r>
        <w:rPr>
          <w:b/>
          <w:sz w:val="22"/>
          <w:szCs w:val="22"/>
        </w:rPr>
      </w:r>
    </w:p>
    <w:p>
      <w:pPr>
        <w:pStyle w:val="Normal"/>
        <w:spacing w:before="0" w:after="0"/>
        <w:ind w:end="-86" w:hanging="0"/>
        <w:contextualSpacing/>
        <w:rPr>
          <w:sz w:val="22"/>
          <w:szCs w:val="22"/>
        </w:rPr>
      </w:pPr>
      <w:r>
        <w:rPr>
          <w:sz w:val="22"/>
          <w:szCs w:val="22"/>
        </w:rPr>
        <w:t>September _______, 2023</w:t>
      </w:r>
    </w:p>
    <w:p>
      <w:pPr>
        <w:pStyle w:val="Normal"/>
        <w:spacing w:before="0" w:after="0"/>
        <w:ind w:end="-86" w:hanging="0"/>
        <w:contextualSpacing/>
        <w:rPr>
          <w:sz w:val="22"/>
          <w:szCs w:val="22"/>
        </w:rPr>
      </w:pPr>
      <w:r>
        <w:rPr>
          <w:sz w:val="22"/>
          <w:szCs w:val="22"/>
        </w:rPr>
      </w:r>
    </w:p>
    <w:p>
      <w:pPr>
        <w:pStyle w:val="Normal"/>
        <w:spacing w:before="0" w:after="0"/>
        <w:ind w:end="-90" w:hanging="0"/>
        <w:contextualSpacing/>
        <w:rPr>
          <w:sz w:val="22"/>
          <w:szCs w:val="22"/>
        </w:rPr>
      </w:pPr>
      <w:r>
        <w:rPr>
          <w:sz w:val="22"/>
          <w:szCs w:val="22"/>
        </w:rPr>
        <w:t>{owners}</w:t>
      </w:r>
    </w:p>
    <w:p>
      <w:pPr>
        <w:pStyle w:val="Normal"/>
        <w:spacing w:before="0" w:after="0"/>
        <w:ind w:end="-90" w:hanging="0"/>
        <w:contextualSpacing/>
        <w:rPr>
          <w:sz w:val="22"/>
          <w:szCs w:val="22"/>
        </w:rPr>
      </w:pPr>
      <w:r>
        <w:rPr>
          <w:sz w:val="22"/>
          <w:szCs w:val="22"/>
        </w:rPr>
      </w:r>
    </w:p>
    <w:p>
      <w:pPr>
        <w:pStyle w:val="Normal"/>
        <w:spacing w:before="0" w:after="0"/>
        <w:ind w:end="-90" w:hanging="0"/>
        <w:contextualSpacing/>
        <w:rPr>
          <w:sz w:val="22"/>
          <w:szCs w:val="22"/>
        </w:rPr>
      </w:pPr>
      <w:r>
        <w:rPr>
          <w:sz w:val="22"/>
          <w:szCs w:val="22"/>
        </w:rPr>
        <w:t xml:space="preserve">Dear Sir and Madam:   </w:t>
        <w:tab/>
        <w:t xml:space="preserve">             </w:t>
      </w:r>
    </w:p>
    <w:p>
      <w:pPr>
        <w:pStyle w:val="Normal"/>
        <w:spacing w:before="0" w:after="0"/>
        <w:ind w:end="-86" w:hanging="0"/>
        <w:contextualSpacing/>
        <w:rPr>
          <w:sz w:val="22"/>
          <w:szCs w:val="22"/>
        </w:rPr>
      </w:pPr>
      <w:r>
        <w:rPr>
          <w:sz w:val="22"/>
          <w:szCs w:val="22"/>
        </w:rPr>
      </w:r>
    </w:p>
    <w:p>
      <w:pPr>
        <w:pStyle w:val="Normal"/>
        <w:spacing w:before="0" w:after="0"/>
        <w:ind w:end="-90" w:hanging="0"/>
        <w:contextualSpacing/>
        <w:rPr/>
      </w:pPr>
      <w:r>
        <w:rPr>
          <w:b/>
          <w:sz w:val="22"/>
          <w:szCs w:val="22"/>
          <w:u w:val="single"/>
        </w:rPr>
        <w:t>RE:  Sale of 902 AVENUE NW, CALGARY, ALBERTA T2N 0A5 (“Property”)</w:t>
      </w:r>
    </w:p>
    <w:p>
      <w:pPr>
        <w:pStyle w:val="Normal"/>
        <w:spacing w:before="120" w:after="0"/>
        <w:jc w:val="both"/>
        <w:rPr/>
      </w:pPr>
      <w:r>
        <w:rPr/>
        <w:t xml:space="preserve">You have asked us, and we have agreed to act for you in respect of the above noted matter.  We confirm that the Real Estate Purchase Contract (REPC) was entered into and was negotiated by you / or by your Realtor, PRIOR to our office being retained for this transaction.  Therefore, we confirm that our retainer will be limited to complete the sale transaction in accordance with the terms of the REPC.  </w:t>
      </w:r>
    </w:p>
    <w:p>
      <w:pPr>
        <w:pStyle w:val="Normal"/>
        <w:spacing w:before="120" w:after="0"/>
        <w:jc w:val="both"/>
        <w:rPr/>
      </w:pPr>
      <w:r>
        <w:rPr/>
        <w:t>The purpose of this letter is to summarize and confirm the terms of our understanding.</w:t>
      </w:r>
    </w:p>
    <w:p>
      <w:pPr>
        <w:pStyle w:val="Normal"/>
        <w:tabs>
          <w:tab w:val="clear" w:pos="720"/>
          <w:tab w:val="left" w:pos="7830" w:leader="none"/>
        </w:tabs>
        <w:spacing w:before="120" w:after="0"/>
        <w:ind w:end="33" w:hanging="0"/>
        <w:jc w:val="both"/>
        <w:rPr/>
      </w:pPr>
      <w:r>
        <w:rPr>
          <w:b/>
          <w:u w:val="single"/>
        </w:rPr>
        <w:t xml:space="preserve">DESCRIPTION OF SERVICES: </w:t>
      </w:r>
      <w:r>
        <w:rPr/>
        <w:t>We will represent you in connection with completing your sale purchase agreement for the above noted SALE</w:t>
      </w:r>
      <w:r>
        <w:rPr>
          <w:b/>
          <w:u w:val="single"/>
        </w:rPr>
        <w:t xml:space="preserve">. </w:t>
      </w:r>
    </w:p>
    <w:p>
      <w:pPr>
        <w:pStyle w:val="Normal"/>
        <w:tabs>
          <w:tab w:val="clear" w:pos="720"/>
          <w:tab w:val="left" w:pos="7830" w:leader="none"/>
        </w:tabs>
        <w:spacing w:before="120" w:after="0"/>
        <w:ind w:end="33" w:hanging="0"/>
        <w:jc w:val="both"/>
        <w:rPr/>
      </w:pPr>
      <w:r>
        <w:rPr/>
        <w:t>To prepare and attend to the execution of normal conveyance documents required to complete a SALE transaction in ALBERTA</w:t>
      </w:r>
    </w:p>
    <w:p>
      <w:pPr>
        <w:pStyle w:val="Normal"/>
        <w:tabs>
          <w:tab w:val="clear" w:pos="720"/>
          <w:tab w:val="left" w:pos="7830" w:leader="none"/>
        </w:tabs>
        <w:spacing w:before="120" w:after="0"/>
        <w:ind w:end="33" w:hanging="0"/>
        <w:jc w:val="both"/>
        <w:rPr/>
      </w:pPr>
      <w:r>
        <w:rPr/>
        <w:t>In this connection our services are limited to completing the SALE/PURCHASE AND MORTGAGE TRANSACTION in accordance with the following:</w:t>
      </w:r>
    </w:p>
    <w:p>
      <w:pPr>
        <w:pStyle w:val="Normal"/>
        <w:numPr>
          <w:ilvl w:val="0"/>
          <w:numId w:val="2"/>
        </w:numPr>
        <w:tabs>
          <w:tab w:val="clear" w:pos="720"/>
          <w:tab w:val="left" w:pos="7830" w:leader="none"/>
        </w:tabs>
        <w:spacing w:before="120" w:after="0"/>
        <w:ind w:start="720" w:end="33" w:hanging="360"/>
        <w:jc w:val="both"/>
        <w:rPr/>
      </w:pPr>
      <w:r>
        <w:rPr/>
        <w:t xml:space="preserve">Your Real Estate Purchase Contract which you have negotiated with the seller </w:t>
      </w:r>
      <w:r>
        <w:rPr>
          <w:caps/>
        </w:rPr>
        <w:t>prior</w:t>
      </w:r>
      <w:r>
        <w:rPr/>
        <w:t xml:space="preserve"> to our office being retained;</w:t>
      </w:r>
    </w:p>
    <w:p>
      <w:pPr>
        <w:pStyle w:val="Normal"/>
        <w:numPr>
          <w:ilvl w:val="0"/>
          <w:numId w:val="2"/>
        </w:numPr>
        <w:tabs>
          <w:tab w:val="clear" w:pos="720"/>
          <w:tab w:val="left" w:pos="7830" w:leader="none"/>
        </w:tabs>
        <w:spacing w:before="120" w:after="0"/>
        <w:ind w:start="720" w:end="33" w:hanging="360"/>
        <w:jc w:val="both"/>
        <w:rPr/>
      </w:pPr>
      <w:r>
        <w:rPr/>
        <w:t xml:space="preserve">To payout any funds required to obtain the discharges of all the NON-PERMITTED encumbrances which are currently registered on the title.  Please note that we do not prepare the payout statements for the lenders/encumbrances. We have to payout whatever the amount is required to discharge the encumbrances. </w:t>
      </w:r>
    </w:p>
    <w:p>
      <w:pPr>
        <w:pStyle w:val="Normal"/>
        <w:numPr>
          <w:ilvl w:val="0"/>
          <w:numId w:val="2"/>
        </w:numPr>
        <w:tabs>
          <w:tab w:val="clear" w:pos="720"/>
          <w:tab w:val="left" w:pos="7830" w:leader="none"/>
        </w:tabs>
        <w:spacing w:before="120" w:after="0"/>
        <w:ind w:start="720" w:end="33" w:hanging="360"/>
        <w:jc w:val="both"/>
        <w:rPr/>
      </w:pPr>
      <w:r>
        <w:rPr/>
        <w:t>Once the SALE transaction is complete then to report you with our accounting and copies of the payout invoices.</w:t>
      </w:r>
    </w:p>
    <w:p>
      <w:pPr>
        <w:pStyle w:val="Normal"/>
        <w:tabs>
          <w:tab w:val="clear" w:pos="720"/>
          <w:tab w:val="left" w:pos="7830" w:leader="none"/>
        </w:tabs>
        <w:spacing w:before="120" w:after="0"/>
        <w:ind w:end="33" w:hanging="0"/>
        <w:jc w:val="both"/>
        <w:rPr/>
      </w:pPr>
      <w:r>
        <w:rPr/>
        <w:t xml:space="preserve">You hereby authorize us to take all steps as we SEPTEMBER judge appropriate in the circumstances.  You also authorize us to engage and speak to your Agents such as your Realtor/Agents, consultants and experts as we SEPTEMBER consider necessary to complete our representation.  </w:t>
      </w:r>
      <w:r>
        <w:rPr>
          <w:b/>
        </w:rPr>
        <w:t>This retainer does not include any matters or disputes arising from the sale/transfer/purchase/mortgage of this property.   At this time, you have only retained us to represent you in respect of the said matter and not in connection with any other matter or otherwise.</w:t>
      </w:r>
    </w:p>
    <w:p>
      <w:pPr>
        <w:pStyle w:val="Normal"/>
        <w:numPr>
          <w:ilvl w:val="1"/>
          <w:numId w:val="8"/>
        </w:numPr>
        <w:spacing w:before="120" w:after="0"/>
        <w:jc w:val="both"/>
        <w:rPr/>
      </w:pPr>
      <w:r>
        <w:rPr>
          <w:b/>
          <w:u w:val="single"/>
        </w:rPr>
        <w:t>AGREEMENT AS TO LEGAL FE</w:t>
      </w:r>
      <w:r>
        <w:rPr/>
        <w:t>ES</w:t>
      </w:r>
    </w:p>
    <w:tbl>
      <w:tblPr>
        <w:tblW w:w="10455" w:type="dxa"/>
        <w:jc w:val="start"/>
        <w:tblInd w:w="-45" w:type="dxa"/>
        <w:tblLayout w:type="fixed"/>
        <w:tblCellMar>
          <w:top w:w="15" w:type="dxa"/>
          <w:start w:w="30" w:type="dxa"/>
          <w:bottom w:w="15" w:type="dxa"/>
          <w:end w:w="30" w:type="dxa"/>
        </w:tblCellMar>
      </w:tblPr>
      <w:tblGrid>
        <w:gridCol w:w="3885"/>
        <w:gridCol w:w="6569"/>
      </w:tblGrid>
      <w:tr>
        <w:trPr>
          <w:trHeight w:val="281" w:hRule="atLeast"/>
        </w:trPr>
        <w:tc>
          <w:tcPr>
            <w:tcW w:w="3885" w:type="dxa"/>
            <w:tcBorders>
              <w:top w:val="thickThinLargeGap" w:sz="6" w:space="0" w:color="C0C0C0"/>
              <w:start w:val="thickThinLargeGap" w:sz="6" w:space="0" w:color="C0C0C0"/>
              <w:bottom w:val="thickThinLargeGap" w:sz="6" w:space="0" w:color="C0C0C0"/>
              <w:end w:val="thickThinLargeGap" w:sz="6" w:space="0" w:color="C0C0C0"/>
            </w:tcBorders>
            <w:vAlign w:val="center"/>
          </w:tcPr>
          <w:p>
            <w:pPr>
              <w:pStyle w:val="Normal"/>
              <w:widowControl w:val="false"/>
              <w:rPr/>
            </w:pPr>
            <w:r>
              <w:rPr>
                <w:color w:val="000000"/>
              </w:rPr>
              <w:t>Property Sale/Title Transfer and Assumption</w:t>
            </w:r>
          </w:p>
        </w:tc>
        <w:tc>
          <w:tcPr>
            <w:tcW w:w="6569" w:type="dxa"/>
            <w:tcBorders>
              <w:top w:val="thickThinLargeGap" w:sz="6" w:space="0" w:color="C0C0C0"/>
              <w:start w:val="thickThinLargeGap" w:sz="6" w:space="0" w:color="C0C0C0"/>
              <w:bottom w:val="thickThinLargeGap" w:sz="6" w:space="0" w:color="C0C0C0"/>
              <w:end w:val="thickThinLargeGap" w:sz="6" w:space="0" w:color="C0C0C0"/>
            </w:tcBorders>
          </w:tcPr>
          <w:p>
            <w:pPr>
              <w:pStyle w:val="Normal"/>
              <w:widowControl w:val="false"/>
              <w:rPr>
                <w:b/>
                <w:b/>
                <w:color w:val="000000"/>
              </w:rPr>
            </w:pPr>
            <w:r>
              <w:rPr>
                <w:b/>
                <w:color w:val="000000"/>
              </w:rPr>
              <w:t xml:space="preserve">$ </w:t>
            </w:r>
            <w:r>
              <w:rPr>
                <w:b/>
                <w:color w:val="000000"/>
                <w:u w:val="single"/>
              </w:rPr>
              <w:t xml:space="preserve">950.00 </w:t>
            </w:r>
            <w:r>
              <w:rPr>
                <w:b/>
                <w:color w:val="000000"/>
              </w:rPr>
              <w:t>( ________ Initial, ________ Initial)</w:t>
            </w:r>
          </w:p>
        </w:tc>
      </w:tr>
    </w:tbl>
    <w:p>
      <w:pPr>
        <w:pStyle w:val="Normal"/>
        <w:widowControl w:val="false"/>
        <w:spacing w:lineRule="exact" w:line="160"/>
        <w:ind w:end="-43" w:hanging="0"/>
        <w:jc w:val="both"/>
        <w:rPr/>
      </w:pPr>
      <w:r>
        <w:rPr>
          <w:spacing w:val="8"/>
        </w:rPr>
        <w:t>* plus GST, disbursements and other charges such as long distance telephone and fax charges, photocopying, postage and courier services, online service charges and similar services. This would come up to approximately $</w:t>
      </w:r>
      <w:r>
        <w:rPr>
          <w:spacing w:val="8"/>
          <w:u w:val="single"/>
        </w:rPr>
        <w:t xml:space="preserve">                    .</w:t>
      </w:r>
      <w:r>
        <w:rPr>
          <w:spacing w:val="8"/>
        </w:rPr>
        <w:t xml:space="preserve"> Please note that any additional services, such as Out of Province of execution of documents and/orPower of Attorney and ordering RPR or attending to interim financing are not included in these services. We will charge extra for any additional services.</w:t>
      </w:r>
    </w:p>
    <w:p>
      <w:pPr>
        <w:pStyle w:val="Normal"/>
        <w:spacing w:before="120" w:after="0"/>
        <w:jc w:val="both"/>
        <w:rPr>
          <w:spacing w:val="8"/>
        </w:rPr>
      </w:pPr>
      <w:r>
        <w:rPr>
          <w:b/>
          <w:color w:val="000000"/>
        </w:rPr>
        <w:t>SPECIAL CIRCUMSTANCES</w:t>
      </w:r>
      <w:r>
        <w:rPr>
          <w:color w:val="000000"/>
        </w:rPr>
        <w:t>:  the above fees are quoted to you on the understanding that we will not encounter unusual difficulties in the completion of the transaction. In the event that unexpected difficulties arise, please note that the above referenced fees are subject to change at the discretion of JOHN DHILLON LAW.</w:t>
      </w:r>
    </w:p>
    <w:p>
      <w:pPr>
        <w:pStyle w:val="Normal"/>
        <w:spacing w:before="120" w:after="0"/>
        <w:jc w:val="both"/>
        <w:rPr>
          <w:spacing w:val="8"/>
        </w:rPr>
      </w:pPr>
      <w:r>
        <w:rPr>
          <w:color w:val="000000"/>
        </w:rPr>
        <w:t>Please note that the above referenced fees are subject to change at the discretion of JOHN DHILLON LAW.</w:t>
      </w:r>
    </w:p>
    <w:p>
      <w:pPr>
        <w:pStyle w:val="Normal"/>
        <w:numPr>
          <w:ilvl w:val="1"/>
          <w:numId w:val="8"/>
        </w:numPr>
        <w:spacing w:before="120" w:after="0"/>
        <w:jc w:val="both"/>
        <w:rPr/>
      </w:pPr>
      <w:r>
        <w:rPr>
          <w:b/>
          <w:u w:val="single"/>
        </w:rPr>
        <w:t xml:space="preserve">INSURANCE: </w:t>
      </w:r>
      <w:r>
        <w:rPr/>
        <w:t>It is your responsibility to inform your insurance company and cancel your fire insurance upon closing of this transaction.</w:t>
      </w:r>
    </w:p>
    <w:p>
      <w:pPr>
        <w:pStyle w:val="Normal"/>
        <w:numPr>
          <w:ilvl w:val="1"/>
          <w:numId w:val="8"/>
        </w:numPr>
        <w:spacing w:before="120" w:after="0"/>
        <w:jc w:val="both"/>
        <w:rPr/>
      </w:pPr>
      <w:r>
        <w:rPr>
          <w:b/>
          <w:u w:val="single"/>
        </w:rPr>
        <w:t xml:space="preserve">CONFLICT OF INTEREST IN MULTIPLE REPRESENTATION </w:t>
      </w:r>
      <w:r>
        <w:rPr/>
        <w:t xml:space="preserve">: </w:t>
      </w:r>
    </w:p>
    <w:p>
      <w:pPr>
        <w:pStyle w:val="Normal"/>
        <w:spacing w:before="120" w:after="0"/>
        <w:jc w:val="both"/>
        <w:rPr/>
      </w:pPr>
      <w:r>
        <w:rPr/>
        <w:t>To do so, we must have your consent. We confirm that we have discussed the advantages and disadvantages of having us represent all parties in the transaction, rather than each party retaining independent counsel. We've suggested that you consider these things:</w:t>
      </w:r>
    </w:p>
    <w:p>
      <w:pPr>
        <w:pStyle w:val="Normal"/>
        <w:numPr>
          <w:ilvl w:val="0"/>
          <w:numId w:val="4"/>
        </w:numPr>
        <w:spacing w:before="120" w:after="0"/>
        <w:ind w:start="720" w:hanging="360"/>
        <w:jc w:val="both"/>
        <w:rPr/>
      </w:pPr>
      <w:r>
        <w:rPr/>
        <w:t>There is no confidentiality among the parties in a multiple representation. Therefore, information we receive from any of you in connection with this purchase we will communicate to the others. This office SEPTEMBER have an on-going lawyer-client relationship with the Buyer/Seller/Builder (whatever applicable)</w:t>
      </w:r>
      <w:r>
        <w:rPr>
          <w:i/>
        </w:rPr>
        <w:t xml:space="preserve"> </w:t>
      </w:r>
      <w:r>
        <w:rPr/>
        <w:t>and the Mortgagee Bank/Trust Company.</w:t>
      </w:r>
    </w:p>
    <w:p>
      <w:pPr>
        <w:pStyle w:val="Normal"/>
        <w:numPr>
          <w:ilvl w:val="0"/>
          <w:numId w:val="4"/>
        </w:numPr>
        <w:spacing w:before="120" w:after="0"/>
        <w:ind w:start="720" w:hanging="360"/>
        <w:jc w:val="both"/>
        <w:rPr/>
      </w:pPr>
      <w:r>
        <w:rPr/>
        <w:t>If a dispute arises among you that puts us in a conflict of interest - for example, about design and construction, completion delays, or builder’s lien issues - then each of you might have to seek independent legal advice. We would be unable to continue acting for any of you unless, at the time the dispute developed, all of you consented to my continuing to represent one of you.</w:t>
      </w:r>
    </w:p>
    <w:p>
      <w:pPr>
        <w:pStyle w:val="Normal"/>
        <w:numPr>
          <w:ilvl w:val="0"/>
          <w:numId w:val="4"/>
        </w:numPr>
        <w:spacing w:before="120" w:after="0"/>
        <w:ind w:start="720" w:hanging="360"/>
        <w:jc w:val="both"/>
        <w:rPr/>
      </w:pPr>
      <w:r>
        <w:rPr/>
        <w:t>The advantages to us representing all of you include probable lower legal fees, no delay for communication between two law offices, and our on-going working relationship with Buyer/Seller/Builder (whatever applicable)</w:t>
      </w:r>
      <w:r>
        <w:rPr>
          <w:i/>
        </w:rPr>
        <w:t xml:space="preserve"> </w:t>
      </w:r>
      <w:r>
        <w:rPr/>
        <w:t>and the Mortgagee Bank/Trust Company.</w:t>
      </w:r>
    </w:p>
    <w:p>
      <w:pPr>
        <w:pStyle w:val="Normal"/>
        <w:spacing w:before="120" w:after="0"/>
        <w:jc w:val="both"/>
        <w:rPr/>
      </w:pPr>
      <w:r>
        <w:rPr/>
        <w:t xml:space="preserve">Please be assured that if we act for you we will represent you in accordance with the terms of this letter and to the very best of our ability. </w:t>
      </w:r>
      <w:r>
        <w:rPr>
          <w:b/>
        </w:rPr>
        <w:t>However, we encourage you to consider retaining the services of independent lawyer who can act for you alone</w:t>
      </w:r>
      <w:r>
        <w:rPr/>
        <w:t>. Of course, we would cooperate fully with that lawyer to complete the transaction efficiently.</w:t>
      </w:r>
    </w:p>
    <w:p>
      <w:pPr>
        <w:pStyle w:val="Normal"/>
        <w:numPr>
          <w:ilvl w:val="1"/>
          <w:numId w:val="8"/>
        </w:numPr>
        <w:spacing w:before="120" w:after="0"/>
        <w:jc w:val="both"/>
        <w:rPr/>
      </w:pPr>
      <w:r>
        <w:rPr>
          <w:b/>
          <w:u w:val="single"/>
        </w:rPr>
        <w:t xml:space="preserve">TERMINATION OF SERVICES: </w:t>
      </w:r>
      <w:r>
        <w:rPr/>
        <w:t xml:space="preserve">Any party shall have the right to terminate our services upon written notice to that effect. We reserve the right to terminate our services for any reason. If your services are terminated by </w:t>
      </w:r>
      <w:r>
        <w:rPr>
          <w:spacing w:val="5"/>
        </w:rPr>
        <w:t xml:space="preserve">you or us, </w:t>
      </w:r>
      <w:r>
        <w:rPr/>
        <w:t xml:space="preserve">you </w:t>
      </w:r>
      <w:r>
        <w:rPr>
          <w:spacing w:val="10"/>
        </w:rPr>
        <w:t xml:space="preserve">will be responsible for the fees and disbursements to the date of </w:t>
      </w:r>
      <w:r>
        <w:rPr>
          <w:spacing w:val="7"/>
        </w:rPr>
        <w:t xml:space="preserve">termination. We shall be at liberty to hold all of your files and shall not be required to </w:t>
      </w:r>
      <w:r>
        <w:rPr>
          <w:spacing w:val="-11"/>
        </w:rPr>
        <w:t>deliver them up until such time as all of our accounts are paid.</w:t>
      </w:r>
    </w:p>
    <w:p>
      <w:pPr>
        <w:pStyle w:val="Normal"/>
        <w:widowControl w:val="false"/>
        <w:numPr>
          <w:ilvl w:val="1"/>
          <w:numId w:val="8"/>
        </w:numPr>
        <w:spacing w:before="120" w:after="0"/>
        <w:jc w:val="both"/>
        <w:rPr/>
      </w:pPr>
      <w:r>
        <w:rPr>
          <w:b/>
          <w:u w:val="single"/>
        </w:rPr>
        <w:t xml:space="preserve">AGREEMENT: </w:t>
      </w:r>
      <w:r>
        <w:rPr/>
        <w:t xml:space="preserve">If the foregoing terms and conditions are acceptable to you, please signify by signing the </w:t>
      </w:r>
      <w:r>
        <w:rPr>
          <w:spacing w:val="9"/>
        </w:rPr>
        <w:t>enclosed copy of this Agreement in the space provided and return it to us.</w:t>
      </w:r>
      <w:r>
        <w:rPr>
          <w:spacing w:val="-8"/>
        </w:rPr>
        <w:t xml:space="preserve"> Please retain one executed copy for your files. </w:t>
      </w:r>
    </w:p>
    <w:p>
      <w:pPr>
        <w:pStyle w:val="Normal"/>
        <w:widowControl w:val="false"/>
        <w:spacing w:before="120" w:after="0"/>
        <w:ind w:firstLine="360"/>
        <w:jc w:val="both"/>
        <w:rPr/>
      </w:pPr>
      <w:r>
        <w:rPr>
          <w:spacing w:val="3"/>
        </w:rPr>
        <w:t xml:space="preserve">If there are any questions regarding any of the foregoing terms and conditions, please do not </w:t>
      </w:r>
      <w:r>
        <w:rPr/>
        <w:t>hesitate to contact the undersigned.</w:t>
      </w:r>
    </w:p>
    <w:p>
      <w:pPr>
        <w:pStyle w:val="Normal"/>
        <w:spacing w:before="120" w:after="0"/>
        <w:rPr/>
      </w:pPr>
      <w:r>
        <w:rPr/>
        <w:t>Yours truly,</w:t>
      </w:r>
    </w:p>
    <w:p>
      <w:pPr>
        <w:pStyle w:val="Normal"/>
        <w:spacing w:before="120" w:after="0"/>
        <w:rPr>
          <w:lang w:eastAsia="en-CA"/>
        </w:rPr>
      </w:pPr>
      <w:r>
        <w:rPr>
          <w:lang w:eastAsia="en-CA"/>
        </w:rPr>
      </w:r>
    </w:p>
    <w:p>
      <w:pPr>
        <w:pStyle w:val="Normal"/>
        <w:rPr/>
      </w:pPr>
      <w:r>
        <w:rPr/>
        <w:t>JOHN DHILLON LAW</w:t>
      </w:r>
    </w:p>
    <w:p>
      <w:pPr>
        <w:pStyle w:val="Normal"/>
        <w:rPr/>
      </w:pPr>
      <w:r>
        <w:rPr/>
      </w:r>
    </w:p>
    <w:p>
      <w:pPr>
        <w:pStyle w:val="Normal"/>
        <w:rPr/>
      </w:pPr>
      <w:r>
        <w:rPr/>
      </w:r>
    </w:p>
    <w:p>
      <w:pPr>
        <w:pStyle w:val="Normal"/>
        <w:tabs>
          <w:tab w:val="clear" w:pos="720"/>
          <w:tab w:val="left" w:pos="5760" w:leader="none"/>
        </w:tabs>
        <w:rPr/>
      </w:pPr>
      <w:r>
        <w:rPr/>
        <w:t>___________________________</w:t>
      </w:r>
    </w:p>
    <w:p>
      <w:pPr>
        <w:pStyle w:val="Normal"/>
        <w:tabs>
          <w:tab w:val="clear" w:pos="720"/>
          <w:tab w:val="left" w:pos="5760" w:leader="none"/>
        </w:tabs>
        <w:rPr/>
      </w:pPr>
      <w:r>
        <w:rPr/>
        <w:t>JOHN DHILLON LAW</w:t>
      </w:r>
    </w:p>
    <w:p>
      <w:pPr>
        <w:pStyle w:val="Normal"/>
        <w:tabs>
          <w:tab w:val="clear" w:pos="720"/>
          <w:tab w:val="left" w:pos="5760" w:leader="none"/>
        </w:tabs>
        <w:jc w:val="center"/>
        <w:rPr/>
      </w:pPr>
      <w:r>
        <w:rPr>
          <w:b/>
          <w:u w:val="single"/>
        </w:rPr>
        <w:t>ACKNOWLEDGEMENT AND CONSENT</w:t>
      </w:r>
    </w:p>
    <w:p>
      <w:pPr>
        <w:pStyle w:val="Normal"/>
        <w:tabs>
          <w:tab w:val="clear" w:pos="720"/>
          <w:tab w:val="left" w:pos="5760" w:leader="none"/>
        </w:tabs>
        <w:rPr>
          <w:b/>
          <w:b/>
          <w:u w:val="single"/>
        </w:rPr>
      </w:pPr>
      <w:r>
        <w:rPr>
          <w:b/>
          <w:u w:val="single"/>
        </w:rPr>
      </w:r>
    </w:p>
    <w:p>
      <w:pPr>
        <w:pStyle w:val="Normal"/>
        <w:rPr/>
      </w:pPr>
      <w:r>
        <w:rPr/>
        <w:t>The undersigned hereby acknowledges that:</w:t>
      </w:r>
    </w:p>
    <w:p>
      <w:pPr>
        <w:pStyle w:val="Normal"/>
        <w:rPr/>
      </w:pPr>
      <w:r>
        <w:rPr/>
      </w:r>
    </w:p>
    <w:p>
      <w:pPr>
        <w:pStyle w:val="Normal"/>
        <w:numPr>
          <w:ilvl w:val="0"/>
          <w:numId w:val="50"/>
        </w:numPr>
        <w:jc w:val="both"/>
        <w:rPr/>
      </w:pPr>
      <w:r>
        <w:rPr/>
        <w:t>The undersigned has/have read this document PRIOR to executing the SALE transaction document;</w:t>
      </w:r>
    </w:p>
    <w:p>
      <w:pPr>
        <w:pStyle w:val="Normal"/>
        <w:numPr>
          <w:ilvl w:val="0"/>
          <w:numId w:val="51"/>
        </w:numPr>
        <w:jc w:val="both"/>
        <w:rPr/>
      </w:pPr>
      <w:r>
        <w:rPr/>
        <w:t>This document was reviewed and discussed in detail in the office of my/our solicitor;</w:t>
      </w:r>
    </w:p>
    <w:p>
      <w:pPr>
        <w:pStyle w:val="Normal"/>
        <w:numPr>
          <w:ilvl w:val="0"/>
          <w:numId w:val="52"/>
        </w:numPr>
        <w:jc w:val="both"/>
        <w:rPr/>
      </w:pPr>
      <w:r>
        <w:rPr/>
        <w:t>The undersigned understand(s) the contents of this document and, in particular, the manner in which my/our solicitor proposes to effect the closing of this purchase.</w:t>
      </w:r>
    </w:p>
    <w:p>
      <w:pPr>
        <w:pStyle w:val="Normal"/>
        <w:numPr>
          <w:ilvl w:val="0"/>
          <w:numId w:val="53"/>
        </w:numPr>
        <w:jc w:val="both"/>
        <w:rPr/>
      </w:pPr>
      <w:r>
        <w:rPr/>
        <w:t>Based on this Retainer Agreement I hereby confirm and instruct you to proceed to close this transaction as described in this Agreement and our discussion in the office or on the telephone/e-mail.</w:t>
      </w:r>
    </w:p>
    <w:p>
      <w:pPr>
        <w:pStyle w:val="Normal"/>
        <w:numPr>
          <w:ilvl w:val="0"/>
          <w:numId w:val="54"/>
        </w:numPr>
        <w:jc w:val="both"/>
        <w:rPr/>
      </w:pPr>
      <w:r>
        <w:rPr/>
        <w:t>I/We confirm that our instructions to you on the telephone/e-mail/facsimile shall be considered binding and as good as the original instructions.</w:t>
      </w:r>
    </w:p>
    <w:p>
      <w:pPr>
        <w:pStyle w:val="Normal"/>
        <w:numPr>
          <w:ilvl w:val="0"/>
          <w:numId w:val="55"/>
        </w:numPr>
        <w:jc w:val="both"/>
        <w:rPr/>
      </w:pPr>
      <w:r>
        <w:rPr/>
        <w:t>In the event of more than one/two individual Sellers, we authorize you to speak to one of our family representatives as confirmed to you at the time of signing.</w:t>
      </w:r>
    </w:p>
    <w:p>
      <w:pPr>
        <w:pStyle w:val="Normal"/>
        <w:tabs>
          <w:tab w:val="clear" w:pos="720"/>
          <w:tab w:val="left" w:pos="5760" w:leader="none"/>
        </w:tabs>
        <w:rPr>
          <w:sz w:val="16"/>
          <w:szCs w:val="16"/>
        </w:rPr>
      </w:pPr>
      <w:r>
        <w:rPr>
          <w:sz w:val="16"/>
          <w:szCs w:val="16"/>
        </w:rPr>
      </w:r>
    </w:p>
    <w:p>
      <w:pPr>
        <w:pStyle w:val="Normal"/>
        <w:tabs>
          <w:tab w:val="clear" w:pos="720"/>
          <w:tab w:val="left" w:pos="5760" w:leader="none"/>
        </w:tabs>
        <w:rPr>
          <w:sz w:val="16"/>
          <w:szCs w:val="16"/>
        </w:rPr>
      </w:pPr>
      <w:r>
        <w:rPr>
          <w:sz w:val="16"/>
          <w:szCs w:val="16"/>
        </w:rPr>
      </w:r>
    </w:p>
    <w:p>
      <w:pPr>
        <w:pStyle w:val="Normal"/>
        <w:tabs>
          <w:tab w:val="clear" w:pos="720"/>
          <w:tab w:val="left" w:pos="5760" w:leader="none"/>
        </w:tabs>
        <w:rPr>
          <w:sz w:val="16"/>
          <w:szCs w:val="16"/>
        </w:rPr>
      </w:pPr>
      <w:r>
        <w:rPr>
          <w:sz w:val="16"/>
          <w:szCs w:val="16"/>
        </w:rPr>
      </w:r>
    </w:p>
    <w:p>
      <w:pPr>
        <w:pStyle w:val="Normal"/>
        <w:tabs>
          <w:tab w:val="clear" w:pos="720"/>
          <w:tab w:val="left" w:pos="5954" w:leader="none"/>
        </w:tabs>
        <w:ind w:end="144" w:hanging="0"/>
        <w:rPr/>
      </w:pPr>
      <w:r>
        <w:rPr/>
        <w:t>__________________________                                                               __________________________</w:t>
      </w:r>
    </w:p>
    <w:p>
      <w:pPr>
        <w:pStyle w:val="Normal"/>
        <w:rPr/>
      </w:pPr>
      <w:r>
        <w:rPr/>
        <w:t>{owner1}</w:t>
      </w:r>
      <w:r>
        <w:rPr/>
        <w:tab/>
        <w:tab/>
        <w:tab/>
        <w:tab/>
        <w:tab/>
        <w:tab/>
        <w:t xml:space="preserve">                </w:t>
      </w:r>
      <w:r>
        <w:rPr/>
        <w:t>{owner2}</w:t>
      </w:r>
    </w:p>
    <w:p>
      <w:pPr>
        <w:pStyle w:val="Normal"/>
        <w:spacing w:before="120" w:after="0"/>
        <w:ind w:start="180" w:hanging="180"/>
        <w:rPr/>
      </w:pPr>
      <w:r>
        <w:rPr/>
      </w:r>
    </w:p>
    <w:p>
      <w:pPr>
        <w:pStyle w:val="Normal"/>
        <w:spacing w:before="120" w:after="0"/>
        <w:ind w:start="180" w:hanging="180"/>
        <w:rPr/>
      </w:pPr>
      <w:r>
        <w:rPr/>
        <w:t>†</w:t>
      </w:r>
      <w:r>
        <w:rPr/>
        <w:tab/>
        <w:t xml:space="preserve">Chapter 6 of The Law Society of Alberta's </w:t>
      </w:r>
      <w:r>
        <w:rPr>
          <w:i/>
        </w:rPr>
        <w:t>Code of Professional Conduct</w:t>
      </w:r>
      <w:r>
        <w:rPr/>
        <w:t xml:space="preserve"> includes the following rule:</w:t>
      </w:r>
    </w:p>
    <w:p>
      <w:pPr>
        <w:pStyle w:val="Normal"/>
        <w:spacing w:before="120" w:after="0"/>
        <w:ind w:start="180" w:hanging="0"/>
        <w:rPr/>
      </w:pPr>
      <w:r>
        <w:rPr/>
        <w:t>A lawyer must not act for more than one party in a conflict or potential conflict situation unless all parties consent and it is in the best interests of the parties that the lawyer so acts.</w:t>
      </w:r>
      <w:r>
        <w:br w:type="page"/>
      </w:r>
    </w:p>
    <w:p>
      <w:pPr>
        <w:pStyle w:val="Normal"/>
        <w:jc w:val="center"/>
        <w:rPr>
          <w:sz w:val="24"/>
          <w:szCs w:val="24"/>
          <w:u w:val="single"/>
        </w:rPr>
      </w:pPr>
      <w:r>
        <w:rPr>
          <w:b/>
          <w:sz w:val="24"/>
          <w:szCs w:val="24"/>
          <w:u w:val="single"/>
        </w:rPr>
        <w:t>ACKNOWLEDGEMENT</w:t>
      </w:r>
    </w:p>
    <w:p>
      <w:pPr>
        <w:pStyle w:val="Normal"/>
        <w:rPr>
          <w:sz w:val="24"/>
          <w:szCs w:val="24"/>
          <w:u w:val="single"/>
        </w:rPr>
      </w:pPr>
      <w:r>
        <w:rPr>
          <w:sz w:val="24"/>
          <w:szCs w:val="24"/>
          <w:u w:val="single"/>
        </w:rPr>
      </w:r>
    </w:p>
    <w:p>
      <w:pPr>
        <w:pStyle w:val="Normal"/>
        <w:rPr>
          <w:sz w:val="24"/>
          <w:szCs w:val="24"/>
        </w:rPr>
      </w:pPr>
      <w:r>
        <w:rPr>
          <w:sz w:val="24"/>
          <w:szCs w:val="24"/>
        </w:rPr>
        <w:t>TO:</w:t>
        <w:tab/>
        <w:t>JOHN DHILLON LAW</w:t>
      </w:r>
    </w:p>
    <w:p>
      <w:pPr>
        <w:pStyle w:val="Normal"/>
        <w:rPr>
          <w:sz w:val="24"/>
          <w:szCs w:val="24"/>
        </w:rPr>
      </w:pPr>
      <w:r>
        <w:rPr>
          <w:sz w:val="24"/>
          <w:szCs w:val="24"/>
        </w:rPr>
      </w:r>
    </w:p>
    <w:p>
      <w:pPr>
        <w:pStyle w:val="Normal"/>
        <w:rPr>
          <w:sz w:val="24"/>
          <w:szCs w:val="24"/>
        </w:rPr>
      </w:pPr>
      <w:r>
        <w:rPr>
          <w:sz w:val="24"/>
          <w:szCs w:val="24"/>
        </w:rPr>
        <w:t>RE:</w:t>
        <w:tab/>
        <w:t xml:space="preserve">Sale:  </w:t>
      </w:r>
      <w:r>
        <w:rPr>
          <w:sz w:val="24"/>
          <w:szCs w:val="24"/>
        </w:rPr>
        <w:t>{property_address}</w:t>
      </w:r>
    </w:p>
    <w:p>
      <w:pPr>
        <w:pStyle w:val="Normal"/>
        <w:rPr>
          <w:sz w:val="24"/>
          <w:szCs w:val="24"/>
        </w:rPr>
      </w:pPr>
      <w:r>
        <w:rPr>
          <w:sz w:val="24"/>
          <w:szCs w:val="24"/>
        </w:rPr>
      </w:r>
    </w:p>
    <w:p>
      <w:pPr>
        <w:pStyle w:val="Normal"/>
        <w:rPr/>
      </w:pPr>
      <w:r>
        <w:rPr>
          <w:sz w:val="24"/>
          <w:szCs w:val="24"/>
        </w:rPr>
        <w:t>We do hereby acknowledge:</w:t>
      </w:r>
    </w:p>
    <w:p>
      <w:pPr>
        <w:pStyle w:val="Normal"/>
        <w:rPr>
          <w:sz w:val="24"/>
          <w:szCs w:val="24"/>
        </w:rPr>
      </w:pPr>
      <w:r>
        <w:rPr>
          <w:sz w:val="24"/>
          <w:szCs w:val="24"/>
        </w:rPr>
      </w:r>
    </w:p>
    <w:p>
      <w:pPr>
        <w:pStyle w:val="Normal"/>
        <w:widowControl w:val="false"/>
        <w:numPr>
          <w:ilvl w:val="0"/>
          <w:numId w:val="56"/>
        </w:numPr>
        <w:jc w:val="both"/>
        <w:rPr/>
      </w:pPr>
      <w:r>
        <w:rPr>
          <w:b/>
          <w:sz w:val="24"/>
          <w:szCs w:val="24"/>
          <w:u w:val="single"/>
        </w:rPr>
        <w:t>Insurance -</w:t>
      </w:r>
      <w:r>
        <w:rPr>
          <w:sz w:val="24"/>
          <w:szCs w:val="24"/>
        </w:rPr>
        <w:t xml:space="preserve"> We should not cancel our fire insurance policy on the property until such time as all monies have been paid to us. It is our responsibility to cancel our fire insurance and apply for any refund of premium to which we SEPTEMBER be entitled.</w:t>
      </w:r>
    </w:p>
    <w:p>
      <w:pPr>
        <w:pStyle w:val="Normal"/>
        <w:jc w:val="both"/>
        <w:rPr>
          <w:sz w:val="24"/>
          <w:szCs w:val="24"/>
        </w:rPr>
      </w:pPr>
      <w:r>
        <w:rPr>
          <w:sz w:val="24"/>
          <w:szCs w:val="24"/>
        </w:rPr>
      </w:r>
    </w:p>
    <w:p>
      <w:pPr>
        <w:pStyle w:val="Normal"/>
        <w:widowControl w:val="false"/>
        <w:numPr>
          <w:ilvl w:val="0"/>
          <w:numId w:val="57"/>
        </w:numPr>
        <w:jc w:val="both"/>
        <w:rPr>
          <w:b/>
          <w:b/>
          <w:sz w:val="24"/>
          <w:szCs w:val="24"/>
          <w:u w:val="single"/>
        </w:rPr>
      </w:pPr>
      <w:r>
        <w:rPr>
          <w:b/>
          <w:sz w:val="24"/>
          <w:szCs w:val="24"/>
          <w:u w:val="single"/>
        </w:rPr>
        <w:t>Final Payments</w:t>
      </w:r>
    </w:p>
    <w:p>
      <w:pPr>
        <w:pStyle w:val="Normal"/>
        <w:jc w:val="both"/>
        <w:rPr>
          <w:b/>
          <w:b/>
          <w:sz w:val="24"/>
          <w:szCs w:val="24"/>
          <w:u w:val="single"/>
        </w:rPr>
      </w:pPr>
      <w:r>
        <w:rPr>
          <w:b/>
          <w:sz w:val="24"/>
          <w:szCs w:val="24"/>
          <w:u w:val="single"/>
        </w:rPr>
      </w:r>
    </w:p>
    <w:p>
      <w:pPr>
        <w:pStyle w:val="Normal"/>
        <w:widowControl w:val="false"/>
        <w:numPr>
          <w:ilvl w:val="1"/>
          <w:numId w:val="9"/>
        </w:numPr>
        <w:jc w:val="both"/>
        <w:rPr/>
      </w:pPr>
      <w:r>
        <w:rPr>
          <w:sz w:val="24"/>
          <w:szCs w:val="24"/>
        </w:rPr>
        <w:t>Utilities - It is our responsibility to arrange to have the utilities read as close as possible to the Closing Date and pay final utility accounts.</w:t>
      </w:r>
    </w:p>
    <w:p>
      <w:pPr>
        <w:pStyle w:val="Normal"/>
        <w:jc w:val="both"/>
        <w:rPr>
          <w:sz w:val="24"/>
          <w:szCs w:val="24"/>
        </w:rPr>
      </w:pPr>
      <w:r>
        <w:rPr>
          <w:sz w:val="24"/>
          <w:szCs w:val="24"/>
        </w:rPr>
      </w:r>
    </w:p>
    <w:p>
      <w:pPr>
        <w:pStyle w:val="Normal"/>
        <w:widowControl w:val="false"/>
        <w:numPr>
          <w:ilvl w:val="1"/>
          <w:numId w:val="9"/>
        </w:numPr>
        <w:jc w:val="both"/>
        <w:rPr/>
      </w:pPr>
      <w:r>
        <w:rPr>
          <w:sz w:val="24"/>
          <w:szCs w:val="24"/>
        </w:rPr>
        <w:t xml:space="preserve">Mortgage - It is our responsibility to make all mortgage payments due prior to the Closing Date. </w:t>
      </w:r>
    </w:p>
    <w:p>
      <w:pPr>
        <w:pStyle w:val="Normal"/>
        <w:jc w:val="both"/>
        <w:rPr>
          <w:sz w:val="24"/>
          <w:szCs w:val="24"/>
        </w:rPr>
      </w:pPr>
      <w:r>
        <w:rPr>
          <w:sz w:val="24"/>
          <w:szCs w:val="24"/>
        </w:rPr>
      </w:r>
    </w:p>
    <w:p>
      <w:pPr>
        <w:pStyle w:val="Normal"/>
        <w:widowControl w:val="false"/>
        <w:numPr>
          <w:ilvl w:val="1"/>
          <w:numId w:val="9"/>
        </w:numPr>
        <w:jc w:val="both"/>
        <w:rPr/>
      </w:pPr>
      <w:r>
        <w:rPr>
          <w:sz w:val="24"/>
          <w:szCs w:val="24"/>
        </w:rPr>
        <w:t>Property Taxes - It is our responsibility to pay all TIPP payments due prior to the Closing Date.</w:t>
      </w:r>
    </w:p>
    <w:p>
      <w:pPr>
        <w:pStyle w:val="Normal"/>
        <w:jc w:val="both"/>
        <w:rPr>
          <w:sz w:val="24"/>
          <w:szCs w:val="24"/>
        </w:rPr>
      </w:pPr>
      <w:r>
        <w:rPr>
          <w:sz w:val="24"/>
          <w:szCs w:val="24"/>
        </w:rPr>
      </w:r>
    </w:p>
    <w:p>
      <w:pPr>
        <w:pStyle w:val="Normal"/>
        <w:widowControl w:val="false"/>
        <w:numPr>
          <w:ilvl w:val="0"/>
          <w:numId w:val="9"/>
        </w:numPr>
        <w:jc w:val="both"/>
        <w:rPr/>
      </w:pPr>
      <w:r>
        <w:rPr>
          <w:b/>
          <w:sz w:val="24"/>
          <w:szCs w:val="24"/>
          <w:u w:val="single"/>
        </w:rPr>
        <w:t>Keys -</w:t>
      </w:r>
      <w:r>
        <w:rPr>
          <w:sz w:val="24"/>
          <w:szCs w:val="24"/>
        </w:rPr>
        <w:t xml:space="preserve"> We should not release keys or authorize our agent to release keys until your office confirms that it is in order to do so.</w:t>
      </w:r>
    </w:p>
    <w:p>
      <w:pPr>
        <w:pStyle w:val="Normal"/>
        <w:jc w:val="both"/>
        <w:rPr>
          <w:sz w:val="24"/>
          <w:szCs w:val="24"/>
        </w:rPr>
      </w:pPr>
      <w:r>
        <w:rPr>
          <w:sz w:val="24"/>
          <w:szCs w:val="24"/>
        </w:rPr>
      </w:r>
    </w:p>
    <w:p>
      <w:pPr>
        <w:pStyle w:val="Normal"/>
        <w:widowControl w:val="false"/>
        <w:numPr>
          <w:ilvl w:val="0"/>
          <w:numId w:val="9"/>
        </w:numPr>
        <w:jc w:val="both"/>
        <w:rPr/>
      </w:pPr>
      <w:r>
        <w:rPr>
          <w:b/>
          <w:sz w:val="24"/>
          <w:szCs w:val="24"/>
          <w:u w:val="single"/>
        </w:rPr>
        <w:t>Condition of Property -</w:t>
      </w:r>
      <w:r>
        <w:rPr>
          <w:sz w:val="24"/>
          <w:szCs w:val="24"/>
        </w:rPr>
        <w:t xml:space="preserve"> The property and the chattels included with it must be in the same condition on the date of possession as it was at the time the offer was signed except for reasonable wear and tear.</w:t>
      </w:r>
    </w:p>
    <w:p>
      <w:pPr>
        <w:pStyle w:val="Normal"/>
        <w:jc w:val="both"/>
        <w:rPr>
          <w:sz w:val="24"/>
          <w:szCs w:val="24"/>
        </w:rPr>
      </w:pPr>
      <w:r>
        <w:rPr>
          <w:sz w:val="24"/>
          <w:szCs w:val="24"/>
        </w:rPr>
      </w:r>
    </w:p>
    <w:p>
      <w:pPr>
        <w:pStyle w:val="Normal"/>
        <w:widowControl w:val="false"/>
        <w:numPr>
          <w:ilvl w:val="0"/>
          <w:numId w:val="9"/>
        </w:numPr>
        <w:jc w:val="both"/>
        <w:rPr>
          <w:sz w:val="24"/>
          <w:szCs w:val="24"/>
        </w:rPr>
      </w:pPr>
      <w:r>
        <w:rPr>
          <w:b/>
          <w:sz w:val="24"/>
          <w:szCs w:val="24"/>
          <w:u w:val="single"/>
        </w:rPr>
        <w:t>Possession prior to Completion –</w:t>
      </w:r>
      <w:r>
        <w:rPr>
          <w:sz w:val="24"/>
          <w:szCs w:val="24"/>
        </w:rPr>
        <w:t xml:space="preserve"> We acknowledge that the purchaser SEPTEMBER have possession prior to payment in full of the purchase price on the basis of cash difference.</w:t>
      </w:r>
    </w:p>
    <w:p>
      <w:pPr>
        <w:pStyle w:val="Normal"/>
        <w:jc w:val="both"/>
        <w:rPr>
          <w:sz w:val="24"/>
          <w:szCs w:val="24"/>
        </w:rPr>
      </w:pPr>
      <w:r>
        <w:rPr>
          <w:sz w:val="24"/>
          <w:szCs w:val="24"/>
        </w:rPr>
      </w:r>
    </w:p>
    <w:p>
      <w:pPr>
        <w:pStyle w:val="Normal"/>
        <w:widowControl w:val="false"/>
        <w:numPr>
          <w:ilvl w:val="0"/>
          <w:numId w:val="9"/>
        </w:numPr>
        <w:jc w:val="both"/>
        <w:rPr/>
      </w:pPr>
      <w:r>
        <w:rPr>
          <w:b/>
          <w:sz w:val="24"/>
          <w:szCs w:val="24"/>
          <w:u w:val="single"/>
        </w:rPr>
        <w:t>Fees -</w:t>
      </w:r>
      <w:r>
        <w:rPr>
          <w:sz w:val="24"/>
          <w:szCs w:val="24"/>
        </w:rPr>
        <w:t xml:space="preserve"> The fees quoted for this transaction are for processing the sale of our property only and that if further action or litigation is required, additional charges SEPTEMBER be incurred.</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DATED at the City of Calgary, in the Province of Alberta, this ______ day of September, 2023.</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rPr>
        <w:tab/>
        <w:tab/>
        <w:tab/>
        <w:tab/>
        <w:tab/>
        <w:tab/>
        <w:tab/>
        <w:tab/>
        <w:tab/>
        <w:t>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8400" w:leader="none"/>
        </w:tabs>
        <w:rPr>
          <w:sz w:val="24"/>
          <w:szCs w:val="24"/>
        </w:rPr>
      </w:pPr>
      <w:r>
        <w:rPr>
          <w:sz w:val="24"/>
          <w:szCs w:val="24"/>
        </w:rPr>
        <w:tab/>
        <w:tab/>
        <w:tab/>
        <w:tab/>
        <w:tab/>
        <w:tab/>
        <w:tab/>
        <w:tab/>
        <w:tab/>
      </w:r>
      <w:r>
        <w:rPr>
          <w:sz w:val="24"/>
          <w:szCs w:val="24"/>
        </w:rPr>
        <w:t>{owner1}</w:t>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rPr>
        <w:t>________________________</w:t>
        <w:tab/>
        <w:tab/>
        <w:tab/>
        <w:tab/>
        <w:tab/>
        <w:t>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8400" w:leader="none"/>
        </w:tabs>
        <w:rPr>
          <w:sz w:val="24"/>
          <w:szCs w:val="24"/>
        </w:rPr>
      </w:pPr>
      <w:r>
        <w:rPr>
          <w:sz w:val="24"/>
          <w:szCs w:val="24"/>
        </w:rPr>
        <w:t>Witness</w:t>
        <w:tab/>
        <w:tab/>
        <w:tab/>
        <w:tab/>
        <w:tab/>
        <w:tab/>
        <w:tab/>
        <w:tab/>
      </w:r>
      <w:r>
        <w:rPr>
          <w:sz w:val="24"/>
          <w:szCs w:val="24"/>
        </w:rPr>
        <w:t>{owner2}</w:t>
      </w:r>
    </w:p>
    <w:p>
      <w:pPr>
        <w:pStyle w:val="Normal"/>
        <w:spacing w:before="120" w:after="0"/>
        <w:rPr>
          <w:sz w:val="24"/>
          <w:szCs w:val="24"/>
        </w:rPr>
      </w:pPr>
      <w:r>
        <w:rPr>
          <w:sz w:val="24"/>
          <w:szCs w:val="24"/>
        </w:rPr>
      </w:r>
      <w:r>
        <w:br w:type="page"/>
      </w:r>
    </w:p>
    <w:p>
      <w:pPr>
        <w:pStyle w:val="Normal"/>
        <w:spacing w:before="120" w:after="0"/>
        <w:ind w:start="180" w:hanging="0"/>
        <w:rPr>
          <w:sz w:val="22"/>
          <w:szCs w:val="22"/>
        </w:rPr>
      </w:pPr>
      <w:r>
        <w:rPr>
          <w:sz w:val="22"/>
          <w:szCs w:val="22"/>
        </w:rPr>
      </w:r>
      <w:bookmarkStart w:id="13" w:name="OLE_LINK1"/>
      <w:bookmarkStart w:id="14" w:name="OLE_LINK1"/>
      <w:bookmarkEnd w:id="14"/>
    </w:p>
    <w:tbl>
      <w:tblPr>
        <w:tblW w:w="10530" w:type="dxa"/>
        <w:jc w:val="start"/>
        <w:tblInd w:w="0" w:type="dxa"/>
        <w:tblLayout w:type="fixed"/>
        <w:tblCellMar>
          <w:top w:w="0" w:type="dxa"/>
          <w:start w:w="108" w:type="dxa"/>
          <w:bottom w:w="0" w:type="dxa"/>
          <w:end w:w="108" w:type="dxa"/>
        </w:tblCellMar>
      </w:tblPr>
      <w:tblGrid>
        <w:gridCol w:w="7196"/>
        <w:gridCol w:w="3333"/>
      </w:tblGrid>
      <w:tr>
        <w:trPr>
          <w:trHeight w:val="990" w:hRule="atLeast"/>
        </w:trPr>
        <w:tc>
          <w:tcPr>
            <w:tcW w:w="7196" w:type="dxa"/>
            <w:tcBorders>
              <w:end w:val="single" w:sz="4" w:space="0" w:color="000000"/>
            </w:tcBorders>
          </w:tcPr>
          <w:p>
            <w:pPr>
              <w:pStyle w:val="Normal"/>
              <w:widowControl w:val="false"/>
              <w:rPr>
                <w:rFonts w:eastAsia="Calibri"/>
                <w:b/>
                <w:b/>
                <w:sz w:val="22"/>
                <w:szCs w:val="22"/>
              </w:rPr>
            </w:pPr>
            <w:r>
              <w:rPr/>
              <w:object>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348.95pt;height:47.65pt;mso-wrap-distance-right:0pt" filled="f" o:ole="">
                  <v:imagedata r:id="rId10" o:title=""/>
                </v:shape>
                <o:OLEObject Type="Embed" ProgID="" ShapeID="ole_rId9" DrawAspect="Content" ObjectID="_1505236018" r:id="rId9"/>
              </w:object>
            </w:r>
            <w:r>
              <w:rPr>
                <w:rFonts w:eastAsia="Times New Roman"/>
                <w:sz w:val="22"/>
                <w:szCs w:val="22"/>
              </w:rPr>
              <w:t xml:space="preserve">                      </w:t>
            </w:r>
          </w:p>
        </w:tc>
        <w:tc>
          <w:tcPr>
            <w:tcW w:w="3333" w:type="dxa"/>
            <w:vMerge w:val="restart"/>
            <w:tcBorders>
              <w:start w:val="single" w:sz="4" w:space="0" w:color="000000"/>
              <w:bottom w:val="single" w:sz="4" w:space="0" w:color="000000"/>
            </w:tcBorders>
          </w:tcPr>
          <w:p>
            <w:pPr>
              <w:pStyle w:val="Normal"/>
              <w:widowControl w:val="false"/>
              <w:snapToGrid w:val="false"/>
              <w:rPr>
                <w:rFonts w:eastAsia="Calibri"/>
                <w:b/>
                <w:b/>
                <w:sz w:val="18"/>
                <w:szCs w:val="8"/>
              </w:rPr>
            </w:pPr>
            <w:r>
              <w:rPr>
                <w:rFonts w:eastAsia="Calibri"/>
                <w:b/>
                <w:sz w:val="18"/>
                <w:szCs w:val="8"/>
              </w:rPr>
            </w:r>
          </w:p>
          <w:p>
            <w:pPr>
              <w:pStyle w:val="Normal"/>
              <w:widowControl w:val="false"/>
              <w:jc w:val="both"/>
              <w:rPr>
                <w:rFonts w:eastAsia="Calibri"/>
                <w:b/>
                <w:b/>
                <w:sz w:val="18"/>
                <w:szCs w:val="16"/>
              </w:rPr>
            </w:pPr>
            <w:r>
              <w:rPr>
                <w:rFonts w:eastAsia="Calibri"/>
                <w:b/>
                <w:sz w:val="18"/>
                <w:szCs w:val="16"/>
              </w:rPr>
              <w:t>Commonwea</w:t>
            </w:r>
            <w:r>
              <w:rPr>
                <w:b/>
                <w:sz w:val="18"/>
                <w:szCs w:val="16"/>
                <w:lang w:eastAsia="ko-KR"/>
              </w:rPr>
              <w:t>l</w:t>
            </w:r>
            <w:r>
              <w:rPr>
                <w:rFonts w:eastAsia="Calibri"/>
                <w:b/>
                <w:sz w:val="18"/>
                <w:szCs w:val="16"/>
              </w:rPr>
              <w:t>th Centre</w:t>
            </w:r>
          </w:p>
          <w:p>
            <w:pPr>
              <w:pStyle w:val="Normal"/>
              <w:widowControl w:val="false"/>
              <w:jc w:val="both"/>
              <w:rPr>
                <w:rFonts w:eastAsia="Calibri"/>
                <w:b/>
                <w:b/>
                <w:sz w:val="18"/>
                <w:szCs w:val="16"/>
              </w:rPr>
            </w:pPr>
            <w:r>
              <w:rPr>
                <w:rFonts w:eastAsia="Calibri"/>
                <w:b/>
                <w:sz w:val="18"/>
                <w:szCs w:val="16"/>
              </w:rPr>
              <w:t>Unit 1101, 3961 – 52 Avenue NE</w:t>
            </w:r>
          </w:p>
          <w:p>
            <w:pPr>
              <w:pStyle w:val="Normal"/>
              <w:widowControl w:val="false"/>
              <w:jc w:val="both"/>
              <w:rPr/>
            </w:pPr>
            <w:r>
              <w:rPr>
                <w:rFonts w:eastAsia="Calibri"/>
                <w:b/>
                <w:sz w:val="18"/>
                <w:szCs w:val="16"/>
              </w:rPr>
              <w:t>Calgary, AB T3J 0J7</w:t>
            </w:r>
          </w:p>
          <w:p>
            <w:pPr>
              <w:pStyle w:val="Normal"/>
              <w:widowControl w:val="false"/>
              <w:jc w:val="both"/>
              <w:rPr/>
            </w:pPr>
            <w:r>
              <w:rPr>
                <w:rFonts w:eastAsia="Calibri"/>
                <w:b/>
                <w:sz w:val="18"/>
                <w:szCs w:val="16"/>
              </w:rPr>
              <w:t>Tel: 403.285.7070</w:t>
            </w:r>
          </w:p>
          <w:p>
            <w:pPr>
              <w:pStyle w:val="Normal"/>
              <w:widowControl w:val="false"/>
              <w:jc w:val="both"/>
              <w:rPr/>
            </w:pPr>
            <w:r>
              <w:rPr>
                <w:rFonts w:eastAsia="Calibri"/>
                <w:b/>
                <w:sz w:val="18"/>
                <w:szCs w:val="16"/>
              </w:rPr>
              <w:t xml:space="preserve">Fax: 403.590.7800  </w:t>
            </w:r>
          </w:p>
        </w:tc>
      </w:tr>
      <w:tr>
        <w:trPr>
          <w:trHeight w:val="161" w:hRule="atLeast"/>
        </w:trPr>
        <w:tc>
          <w:tcPr>
            <w:tcW w:w="7196" w:type="dxa"/>
            <w:tcBorders>
              <w:bottom w:val="double" w:sz="4" w:space="0" w:color="000000"/>
              <w:end w:val="single" w:sz="4" w:space="0" w:color="000000"/>
            </w:tcBorders>
          </w:tcPr>
          <w:p>
            <w:pPr>
              <w:pStyle w:val="Normal"/>
              <w:widowControl w:val="false"/>
              <w:tabs>
                <w:tab w:val="clear" w:pos="720"/>
                <w:tab w:val="left" w:pos="2172" w:leader="none"/>
              </w:tabs>
              <w:rPr>
                <w:rFonts w:eastAsia="Calibri"/>
                <w:sz w:val="22"/>
                <w:szCs w:val="22"/>
              </w:rPr>
            </w:pPr>
            <w:r>
              <w:rPr>
                <w:rFonts w:eastAsia="Times New Roman"/>
                <w:b/>
                <w:sz w:val="22"/>
                <w:szCs w:val="22"/>
              </w:rPr>
              <w:t xml:space="preserve">                                         </w:t>
            </w:r>
            <w:r>
              <w:rPr>
                <w:rFonts w:eastAsia="Calibri"/>
                <w:b/>
                <w:sz w:val="22"/>
                <w:szCs w:val="22"/>
              </w:rPr>
              <w:t>Barristers ● Solicitors</w:t>
            </w:r>
          </w:p>
        </w:tc>
        <w:tc>
          <w:tcPr>
            <w:tcW w:w="3333" w:type="dxa"/>
            <w:vMerge w:val="continue"/>
            <w:tcBorders>
              <w:start w:val="single" w:sz="4" w:space="0" w:color="000000"/>
              <w:bottom w:val="single" w:sz="4" w:space="0" w:color="000000"/>
            </w:tcBorders>
          </w:tcPr>
          <w:p>
            <w:pPr>
              <w:pStyle w:val="Normal"/>
              <w:widowControl w:val="false"/>
              <w:snapToGrid w:val="false"/>
              <w:rPr>
                <w:rFonts w:eastAsia="Calibri"/>
                <w:b/>
                <w:b/>
                <w:sz w:val="18"/>
                <w:szCs w:val="8"/>
              </w:rPr>
            </w:pPr>
            <w:r>
              <w:rPr>
                <w:rFonts w:eastAsia="Calibri"/>
                <w:b/>
                <w:sz w:val="18"/>
                <w:szCs w:val="8"/>
              </w:rPr>
            </w:r>
          </w:p>
        </w:tc>
      </w:tr>
    </w:tbl>
    <w:p>
      <w:pPr>
        <w:pStyle w:val="Normal"/>
        <w:jc w:val="both"/>
        <w:rPr>
          <w:sz w:val="22"/>
          <w:szCs w:val="22"/>
        </w:rPr>
      </w:pPr>
      <w:r>
        <w:rPr>
          <w:sz w:val="22"/>
          <w:szCs w:val="22"/>
        </w:rPr>
        <w:t>Our file No. JD9755</w:t>
      </w:r>
    </w:p>
    <w:p>
      <w:pPr>
        <w:pStyle w:val="Normal"/>
        <w:spacing w:lineRule="atLeast" w:line="100"/>
        <w:rPr>
          <w:b/>
          <w:b/>
          <w:sz w:val="22"/>
          <w:szCs w:val="22"/>
        </w:rPr>
      </w:pPr>
      <w:r>
        <w:rPr>
          <w:b/>
          <w:sz w:val="22"/>
          <w:szCs w:val="22"/>
        </w:rPr>
      </w:r>
    </w:p>
    <w:p>
      <w:pPr>
        <w:pStyle w:val="Normal"/>
        <w:spacing w:before="0" w:after="120"/>
        <w:ind w:end="-86" w:hanging="0"/>
        <w:rPr>
          <w:sz w:val="22"/>
          <w:szCs w:val="22"/>
        </w:rPr>
      </w:pPr>
      <w:r>
        <w:rPr>
          <w:sz w:val="22"/>
          <w:szCs w:val="22"/>
        </w:rPr>
        <w:t>SEPTEMBER ____, 2023</w:t>
      </w:r>
    </w:p>
    <w:p>
      <w:pPr>
        <w:pStyle w:val="Normal"/>
        <w:ind w:end="-90" w:hanging="0"/>
        <w:rPr>
          <w:sz w:val="22"/>
          <w:szCs w:val="22"/>
        </w:rPr>
      </w:pPr>
      <w:r>
        <w:rPr>
          <w:b/>
          <w:bCs/>
          <w:sz w:val="24"/>
          <w:szCs w:val="24"/>
        </w:rPr>
        <w:t>{owners}</w:t>
      </w:r>
    </w:p>
    <w:p>
      <w:pPr>
        <w:pStyle w:val="Normal"/>
        <w:spacing w:before="120" w:after="0"/>
        <w:ind w:end="-90" w:hanging="0"/>
        <w:rPr>
          <w:sz w:val="22"/>
          <w:szCs w:val="22"/>
        </w:rPr>
      </w:pPr>
      <w:r>
        <w:rPr>
          <w:sz w:val="22"/>
          <w:szCs w:val="22"/>
        </w:rPr>
        <w:t>Dear Sir / Madam:</w:t>
      </w:r>
    </w:p>
    <w:p>
      <w:pPr>
        <w:pStyle w:val="Normal"/>
        <w:spacing w:before="120" w:after="0"/>
        <w:ind w:end="-90" w:hanging="0"/>
        <w:rPr>
          <w:b/>
          <w:b/>
          <w:sz w:val="22"/>
          <w:szCs w:val="22"/>
          <w:u w:val="single"/>
        </w:rPr>
      </w:pPr>
      <w:r>
        <w:rPr>
          <w:b/>
          <w:sz w:val="22"/>
          <w:szCs w:val="22"/>
          <w:u w:val="single"/>
        </w:rPr>
        <w:t xml:space="preserve">RE:  Sale of  </w:t>
      </w:r>
      <w:r>
        <w:rPr>
          <w:b w:val="false"/>
          <w:bCs w:val="false"/>
          <w:sz w:val="24"/>
          <w:szCs w:val="24"/>
          <w:u w:val="none"/>
        </w:rPr>
        <w:t>{property_address}</w:t>
      </w:r>
    </w:p>
    <w:p>
      <w:pPr>
        <w:pStyle w:val="Normal"/>
        <w:jc w:val="both"/>
        <w:rPr>
          <w:b/>
          <w:b/>
          <w:sz w:val="22"/>
          <w:szCs w:val="22"/>
          <w:u w:val="single"/>
        </w:rPr>
      </w:pPr>
      <w:r>
        <w:rPr>
          <w:b/>
          <w:sz w:val="22"/>
          <w:szCs w:val="22"/>
          <w:u w:val="single"/>
        </w:rPr>
      </w:r>
      <w:bookmarkStart w:id="15" w:name="_Hlk142494234"/>
      <w:bookmarkStart w:id="16" w:name="_Hlk142494234"/>
      <w:bookmarkEnd w:id="16"/>
    </w:p>
    <w:p>
      <w:pPr>
        <w:pStyle w:val="Normal"/>
        <w:jc w:val="both"/>
        <w:rPr>
          <w:sz w:val="22"/>
        </w:rPr>
      </w:pPr>
      <w:bookmarkStart w:id="17" w:name="_Hlk142494234"/>
      <w:bookmarkEnd w:id="17"/>
      <w:r>
        <w:rPr>
          <w:sz w:val="24"/>
        </w:rPr>
        <w:t>We are pleased to report that the sale of the above property has been completed in accordance with your instructions.</w:t>
      </w:r>
    </w:p>
    <w:p>
      <w:pPr>
        <w:pStyle w:val="Normal"/>
        <w:jc w:val="both"/>
        <w:rPr>
          <w:sz w:val="24"/>
        </w:rPr>
      </w:pPr>
      <w:r>
        <w:rPr>
          <w:sz w:val="24"/>
        </w:rPr>
      </w:r>
    </w:p>
    <w:p>
      <w:pPr>
        <w:pStyle w:val="Normal"/>
        <w:jc w:val="both"/>
        <w:rPr/>
      </w:pPr>
      <w:r>
        <w:rPr>
          <w:sz w:val="24"/>
        </w:rPr>
        <w:t>We have enclosed the following document(s):</w:t>
      </w:r>
    </w:p>
    <w:p>
      <w:pPr>
        <w:pStyle w:val="Normal"/>
        <w:jc w:val="both"/>
        <w:rPr>
          <w:sz w:val="24"/>
        </w:rPr>
      </w:pPr>
      <w:r>
        <w:rPr>
          <w:sz w:val="24"/>
        </w:rPr>
      </w:r>
    </w:p>
    <w:p>
      <w:pPr>
        <w:pStyle w:val="Normal"/>
        <w:numPr>
          <w:ilvl w:val="0"/>
          <w:numId w:val="58"/>
        </w:numPr>
        <w:rPr/>
      </w:pPr>
      <w:r>
        <w:rPr>
          <w:sz w:val="24"/>
        </w:rPr>
        <w:t>Copy of our Statement of Account;</w:t>
      </w:r>
    </w:p>
    <w:p>
      <w:pPr>
        <w:pStyle w:val="Normal"/>
        <w:numPr>
          <w:ilvl w:val="0"/>
          <w:numId w:val="59"/>
        </w:numPr>
        <w:rPr/>
      </w:pPr>
      <w:r>
        <w:rPr>
          <w:sz w:val="24"/>
        </w:rPr>
        <w:t>Copy of the Statement of Monies Received and Disbursed;</w:t>
      </w:r>
    </w:p>
    <w:p>
      <w:pPr>
        <w:pStyle w:val="Normal"/>
        <w:numPr>
          <w:ilvl w:val="0"/>
          <w:numId w:val="60"/>
        </w:numPr>
        <w:rPr/>
      </w:pPr>
      <w:r>
        <w:rPr>
          <w:sz w:val="24"/>
        </w:rPr>
        <w:t>Copy of the Statement of Adjustments;</w:t>
      </w:r>
    </w:p>
    <w:p>
      <w:pPr>
        <w:pStyle w:val="Normal"/>
        <w:numPr>
          <w:ilvl w:val="0"/>
          <w:numId w:val="61"/>
        </w:numPr>
        <w:rPr/>
      </w:pPr>
      <w:r>
        <w:rPr>
          <w:sz w:val="24"/>
        </w:rPr>
        <w:t>Copy of the retainer letter executed at the time of signing;</w:t>
      </w:r>
    </w:p>
    <w:p>
      <w:pPr>
        <w:pStyle w:val="Normal"/>
        <w:ind w:start="720" w:hanging="720"/>
        <w:rPr>
          <w:b/>
          <w:b/>
          <w:i/>
          <w:i/>
          <w:color w:val="FF0000"/>
        </w:rPr>
      </w:pPr>
      <w:r>
        <w:rPr>
          <w:sz w:val="24"/>
        </w:rPr>
        <w:t>4.</w:t>
        <w:tab/>
        <w:t xml:space="preserve">Copy of Payout/Assumption statement from </w:t>
      </w:r>
      <w:r>
        <w:rPr>
          <w:sz w:val="24"/>
          <w:szCs w:val="24"/>
        </w:rPr>
        <w:t>the bank wi</w:t>
      </w:r>
      <w:r>
        <w:rPr>
          <w:sz w:val="24"/>
        </w:rPr>
        <w:t>th a copy of our payout letter; and</w:t>
      </w:r>
    </w:p>
    <w:p>
      <w:pPr>
        <w:pStyle w:val="Normal"/>
        <w:numPr>
          <w:ilvl w:val="0"/>
          <w:numId w:val="10"/>
        </w:numPr>
        <w:rPr>
          <w:sz w:val="24"/>
        </w:rPr>
      </w:pPr>
      <w:r>
        <w:rPr>
          <w:sz w:val="24"/>
        </w:rPr>
        <w:t>Our trust cheque in the amount of $________________.</w:t>
      </w:r>
    </w:p>
    <w:p>
      <w:pPr>
        <w:pStyle w:val="Normal"/>
        <w:jc w:val="both"/>
        <w:rPr>
          <w:sz w:val="24"/>
        </w:rPr>
      </w:pPr>
      <w:r>
        <w:rPr>
          <w:sz w:val="24"/>
        </w:rPr>
      </w:r>
    </w:p>
    <w:p>
      <w:pPr>
        <w:pStyle w:val="Normal"/>
        <w:jc w:val="both"/>
        <w:rPr/>
      </w:pPr>
      <w:r>
        <w:rPr>
          <w:sz w:val="24"/>
        </w:rPr>
        <w:t>We thank you for using our services and for your support.  If you have any questions or concerns, please do not hesitate to contact us.</w:t>
      </w:r>
    </w:p>
    <w:p>
      <w:pPr>
        <w:pStyle w:val="Normal"/>
        <w:jc w:val="both"/>
        <w:rPr>
          <w:sz w:val="24"/>
        </w:rPr>
      </w:pPr>
      <w:r>
        <w:rPr>
          <w:sz w:val="24"/>
        </w:rPr>
      </w:r>
    </w:p>
    <w:p>
      <w:pPr>
        <w:pStyle w:val="Normal"/>
        <w:jc w:val="both"/>
        <w:rPr>
          <w:sz w:val="24"/>
        </w:rPr>
      </w:pPr>
      <w:r>
        <w:rPr>
          <w:sz w:val="24"/>
        </w:rPr>
      </w:r>
    </w:p>
    <w:p>
      <w:pPr>
        <w:pStyle w:val="Normal"/>
        <w:jc w:val="both"/>
        <w:rPr/>
      </w:pPr>
      <w:r>
        <w:rPr>
          <w:sz w:val="24"/>
        </w:rPr>
        <w:t>Yours truly,</w:t>
      </w:r>
    </w:p>
    <w:p>
      <w:pPr>
        <w:pStyle w:val="Normal"/>
        <w:jc w:val="both"/>
        <w:rPr>
          <w:sz w:val="24"/>
        </w:rPr>
      </w:pPr>
      <w:r>
        <w:rPr>
          <w:sz w:val="24"/>
        </w:rPr>
      </w:r>
    </w:p>
    <w:p>
      <w:pPr>
        <w:pStyle w:val="Normal"/>
        <w:jc w:val="both"/>
        <w:rPr>
          <w:sz w:val="24"/>
        </w:rPr>
      </w:pPr>
      <w:r>
        <w:rPr>
          <w:sz w:val="24"/>
        </w:rPr>
      </w:r>
    </w:p>
    <w:p>
      <w:pPr>
        <w:pStyle w:val="Normal"/>
        <w:jc w:val="both"/>
        <w:rPr>
          <w:b/>
          <w:b/>
          <w:sz w:val="24"/>
        </w:rPr>
      </w:pPr>
      <w:r>
        <w:rPr>
          <w:b/>
          <w:sz w:val="24"/>
        </w:rPr>
        <w:t>JOHN DHILLON LAW</w:t>
      </w:r>
    </w:p>
    <w:p>
      <w:pPr>
        <w:pStyle w:val="Normal"/>
        <w:jc w:val="both"/>
        <w:rPr>
          <w:b/>
          <w:b/>
          <w:sz w:val="24"/>
        </w:rPr>
      </w:pPr>
      <w:r>
        <w:rPr>
          <w:b/>
          <w:sz w:val="24"/>
        </w:rPr>
      </w:r>
    </w:p>
    <w:p>
      <w:pPr>
        <w:pStyle w:val="Normal"/>
        <w:jc w:val="both"/>
        <w:rPr>
          <w:sz w:val="24"/>
        </w:rPr>
      </w:pPr>
      <w:r>
        <w:rPr>
          <w:sz w:val="24"/>
        </w:rPr>
      </w:r>
    </w:p>
    <w:p>
      <w:pPr>
        <w:pStyle w:val="Normal"/>
        <w:jc w:val="both"/>
        <w:rPr/>
      </w:pPr>
      <w:r>
        <w:rPr>
          <w:sz w:val="24"/>
        </w:rPr>
        <w:t>Per: __________________</w:t>
      </w:r>
    </w:p>
    <w:p>
      <w:pPr>
        <w:pStyle w:val="Normal"/>
        <w:jc w:val="both"/>
        <w:rPr>
          <w:sz w:val="24"/>
        </w:rPr>
      </w:pPr>
      <w:r>
        <w:rPr>
          <w:sz w:val="24"/>
        </w:rPr>
        <w:t>JOHN B. DHILLON</w:t>
      </w:r>
    </w:p>
    <w:p>
      <w:pPr>
        <w:pStyle w:val="Normal"/>
        <w:rPr>
          <w:sz w:val="24"/>
        </w:rPr>
      </w:pPr>
      <w:r>
        <w:rPr>
          <w:sz w:val="24"/>
        </w:rPr>
        <w:t>/</w:t>
      </w:r>
    </w:p>
    <w:p>
      <w:pPr>
        <w:pStyle w:val="Normal"/>
        <w:rPr>
          <w:sz w:val="24"/>
        </w:rPr>
      </w:pPr>
      <w:r>
        <w:rPr>
          <w:sz w:val="24"/>
        </w:rPr>
      </w:r>
    </w:p>
    <w:p>
      <w:pPr>
        <w:pStyle w:val="Normal"/>
        <w:rPr>
          <w:sz w:val="24"/>
        </w:rPr>
      </w:pPr>
      <w:r>
        <w:rPr>
          <w:sz w:val="24"/>
        </w:rPr>
        <w:t>Encl.</w:t>
      </w:r>
      <w:r>
        <w:br w:type="page"/>
      </w:r>
    </w:p>
    <w:p>
      <w:pPr>
        <w:pStyle w:val="Normal"/>
        <w:jc w:val="center"/>
        <w:rPr>
          <w:sz w:val="24"/>
          <w:szCs w:val="24"/>
        </w:rPr>
      </w:pPr>
      <w:r>
        <w:rPr>
          <w:sz w:val="24"/>
          <w:szCs w:val="24"/>
        </w:rPr>
      </w:r>
    </w:p>
    <w:p>
      <w:pPr>
        <w:pStyle w:val="Normal"/>
        <w:jc w:val="both"/>
        <w:rPr>
          <w:sz w:val="24"/>
          <w:szCs w:val="24"/>
        </w:rPr>
      </w:pPr>
      <w:r>
        <w:rPr>
          <w:sz w:val="24"/>
          <w:szCs w:val="24"/>
        </w:rPr>
      </w:r>
    </w:p>
    <w:tbl>
      <w:tblPr>
        <w:tblW w:w="10530" w:type="dxa"/>
        <w:jc w:val="start"/>
        <w:tblInd w:w="0" w:type="dxa"/>
        <w:tblLayout w:type="fixed"/>
        <w:tblCellMar>
          <w:top w:w="0" w:type="dxa"/>
          <w:start w:w="108" w:type="dxa"/>
          <w:bottom w:w="0" w:type="dxa"/>
          <w:end w:w="108" w:type="dxa"/>
        </w:tblCellMar>
      </w:tblPr>
      <w:tblGrid>
        <w:gridCol w:w="7196"/>
        <w:gridCol w:w="3333"/>
      </w:tblGrid>
      <w:tr>
        <w:trPr>
          <w:trHeight w:val="990" w:hRule="atLeast"/>
        </w:trPr>
        <w:tc>
          <w:tcPr>
            <w:tcW w:w="7196" w:type="dxa"/>
            <w:tcBorders>
              <w:end w:val="single" w:sz="4" w:space="0" w:color="000000"/>
            </w:tcBorders>
          </w:tcPr>
          <w:p>
            <w:pPr>
              <w:pStyle w:val="Normal"/>
              <w:widowControl w:val="false"/>
              <w:rPr>
                <w:rFonts w:eastAsia="Calibri"/>
                <w:b/>
                <w:b/>
                <w:sz w:val="22"/>
                <w:szCs w:val="22"/>
              </w:rPr>
            </w:pPr>
            <w:r>
              <w:rPr/>
              <w:object>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348.95pt;height:47.65pt;mso-wrap-distance-right:0pt" filled="f" o:ole="">
                  <v:imagedata r:id="rId12" o:title=""/>
                </v:shape>
                <o:OLEObject Type="Embed" ProgID="" ShapeID="ole_rId11" DrawAspect="Content" ObjectID="_863923687" r:id="rId11"/>
              </w:object>
            </w:r>
            <w:r>
              <w:rPr>
                <w:rFonts w:eastAsia="Times New Roman"/>
                <w:sz w:val="22"/>
                <w:szCs w:val="22"/>
              </w:rPr>
              <w:t xml:space="preserve">                      </w:t>
            </w:r>
          </w:p>
        </w:tc>
        <w:tc>
          <w:tcPr>
            <w:tcW w:w="3333" w:type="dxa"/>
            <w:vMerge w:val="restart"/>
            <w:tcBorders>
              <w:start w:val="single" w:sz="4" w:space="0" w:color="000000"/>
              <w:bottom w:val="single" w:sz="4" w:space="0" w:color="000000"/>
            </w:tcBorders>
          </w:tcPr>
          <w:p>
            <w:pPr>
              <w:pStyle w:val="Normal"/>
              <w:widowControl w:val="false"/>
              <w:snapToGrid w:val="false"/>
              <w:rPr>
                <w:rFonts w:eastAsia="Calibri"/>
                <w:b/>
                <w:b/>
                <w:sz w:val="18"/>
                <w:szCs w:val="8"/>
              </w:rPr>
            </w:pPr>
            <w:r>
              <w:rPr>
                <w:rFonts w:eastAsia="Calibri"/>
                <w:b/>
                <w:sz w:val="18"/>
                <w:szCs w:val="8"/>
              </w:rPr>
            </w:r>
          </w:p>
          <w:p>
            <w:pPr>
              <w:pStyle w:val="Normal"/>
              <w:widowControl w:val="false"/>
              <w:jc w:val="both"/>
              <w:rPr/>
            </w:pPr>
            <w:r>
              <w:rPr>
                <w:rFonts w:eastAsia="Calibri"/>
                <w:b/>
                <w:sz w:val="18"/>
                <w:szCs w:val="16"/>
              </w:rPr>
              <w:t>Commonwea</w:t>
            </w:r>
            <w:r>
              <w:rPr>
                <w:b/>
                <w:sz w:val="18"/>
                <w:szCs w:val="16"/>
                <w:lang w:eastAsia="ko-KR"/>
              </w:rPr>
              <w:t>l</w:t>
            </w:r>
            <w:r>
              <w:rPr>
                <w:rFonts w:eastAsia="Calibri"/>
                <w:b/>
                <w:sz w:val="18"/>
                <w:szCs w:val="16"/>
              </w:rPr>
              <w:t>th Centre</w:t>
            </w:r>
          </w:p>
          <w:p>
            <w:pPr>
              <w:pStyle w:val="Normal"/>
              <w:widowControl w:val="false"/>
              <w:jc w:val="both"/>
              <w:rPr>
                <w:rFonts w:eastAsia="Calibri"/>
                <w:b/>
                <w:b/>
                <w:sz w:val="18"/>
                <w:szCs w:val="16"/>
              </w:rPr>
            </w:pPr>
            <w:r>
              <w:rPr>
                <w:rFonts w:eastAsia="Calibri"/>
                <w:b/>
                <w:sz w:val="18"/>
                <w:szCs w:val="16"/>
              </w:rPr>
              <w:t>Unit 1101, 3961 – 52 Avenue NE</w:t>
            </w:r>
          </w:p>
          <w:p>
            <w:pPr>
              <w:pStyle w:val="Normal"/>
              <w:widowControl w:val="false"/>
              <w:jc w:val="both"/>
              <w:rPr/>
            </w:pPr>
            <w:r>
              <w:rPr>
                <w:rFonts w:eastAsia="Calibri"/>
                <w:b/>
                <w:sz w:val="18"/>
                <w:szCs w:val="16"/>
              </w:rPr>
              <w:t>Calgary, AB T3J 0J7</w:t>
            </w:r>
          </w:p>
          <w:p>
            <w:pPr>
              <w:pStyle w:val="Normal"/>
              <w:widowControl w:val="false"/>
              <w:jc w:val="both"/>
              <w:rPr/>
            </w:pPr>
            <w:r>
              <w:rPr>
                <w:rFonts w:eastAsia="Calibri"/>
                <w:b/>
                <w:sz w:val="18"/>
                <w:szCs w:val="16"/>
              </w:rPr>
              <w:t>Tel: 403.285.7070</w:t>
            </w:r>
          </w:p>
          <w:p>
            <w:pPr>
              <w:pStyle w:val="Normal"/>
              <w:widowControl w:val="false"/>
              <w:jc w:val="both"/>
              <w:rPr/>
            </w:pPr>
            <w:r>
              <w:rPr>
                <w:rFonts w:eastAsia="Calibri"/>
                <w:b/>
                <w:sz w:val="18"/>
                <w:szCs w:val="16"/>
              </w:rPr>
              <w:t xml:space="preserve">Fax: 403.590.7800  </w:t>
            </w:r>
          </w:p>
        </w:tc>
      </w:tr>
      <w:tr>
        <w:trPr>
          <w:trHeight w:val="161" w:hRule="atLeast"/>
        </w:trPr>
        <w:tc>
          <w:tcPr>
            <w:tcW w:w="7196" w:type="dxa"/>
            <w:tcBorders>
              <w:bottom w:val="double" w:sz="4" w:space="0" w:color="000000"/>
              <w:end w:val="single" w:sz="4" w:space="0" w:color="000000"/>
            </w:tcBorders>
          </w:tcPr>
          <w:p>
            <w:pPr>
              <w:pStyle w:val="Normal"/>
              <w:widowControl w:val="false"/>
              <w:tabs>
                <w:tab w:val="clear" w:pos="720"/>
                <w:tab w:val="left" w:pos="2172" w:leader="none"/>
              </w:tabs>
              <w:rPr>
                <w:rFonts w:eastAsia="Calibri"/>
                <w:sz w:val="22"/>
                <w:szCs w:val="22"/>
              </w:rPr>
            </w:pPr>
            <w:r>
              <w:rPr>
                <w:rFonts w:eastAsia="Times New Roman"/>
                <w:b/>
                <w:sz w:val="22"/>
                <w:szCs w:val="22"/>
              </w:rPr>
              <w:t xml:space="preserve">                                         </w:t>
            </w:r>
            <w:r>
              <w:rPr>
                <w:rFonts w:eastAsia="Calibri"/>
                <w:b/>
                <w:sz w:val="22"/>
                <w:szCs w:val="22"/>
              </w:rPr>
              <w:t>Barristers ● Solicitors</w:t>
            </w:r>
          </w:p>
        </w:tc>
        <w:tc>
          <w:tcPr>
            <w:tcW w:w="3333" w:type="dxa"/>
            <w:vMerge w:val="continue"/>
            <w:tcBorders>
              <w:start w:val="single" w:sz="4" w:space="0" w:color="000000"/>
              <w:bottom w:val="single" w:sz="4" w:space="0" w:color="000000"/>
            </w:tcBorders>
          </w:tcPr>
          <w:p>
            <w:pPr>
              <w:pStyle w:val="Normal"/>
              <w:widowControl w:val="false"/>
              <w:snapToGrid w:val="false"/>
              <w:rPr>
                <w:rFonts w:eastAsia="Calibri"/>
                <w:b/>
                <w:b/>
                <w:sz w:val="18"/>
                <w:szCs w:val="8"/>
              </w:rPr>
            </w:pPr>
            <w:r>
              <w:rPr>
                <w:rFonts w:eastAsia="Calibri"/>
                <w:b/>
                <w:sz w:val="18"/>
                <w:szCs w:val="8"/>
              </w:rPr>
            </w:r>
          </w:p>
        </w:tc>
      </w:tr>
    </w:tbl>
    <w:p>
      <w:pPr>
        <w:pStyle w:val="Normal"/>
        <w:jc w:val="both"/>
        <w:rPr>
          <w:sz w:val="24"/>
          <w:szCs w:val="24"/>
        </w:rPr>
      </w:pPr>
      <w:r>
        <w:rPr>
          <w:sz w:val="24"/>
          <w:szCs w:val="24"/>
        </w:rPr>
        <w:t>Our file No. JD9755</w:t>
      </w:r>
    </w:p>
    <w:p>
      <w:pPr>
        <w:pStyle w:val="Normal"/>
        <w:jc w:val="both"/>
        <w:rPr>
          <w:sz w:val="24"/>
          <w:szCs w:val="24"/>
        </w:rPr>
      </w:pPr>
      <w:r>
        <w:rPr>
          <w:sz w:val="24"/>
          <w:szCs w:val="24"/>
        </w:rPr>
      </w:r>
    </w:p>
    <w:p>
      <w:pPr>
        <w:pStyle w:val="Normal"/>
        <w:spacing w:before="0" w:after="120"/>
        <w:ind w:end="-86" w:hanging="0"/>
        <w:rPr>
          <w:sz w:val="22"/>
          <w:szCs w:val="22"/>
        </w:rPr>
      </w:pPr>
      <w:r>
        <w:rPr>
          <w:sz w:val="22"/>
          <w:szCs w:val="22"/>
        </w:rPr>
        <w:t>SEPTEMBER ____, 2023</w:t>
      </w:r>
    </w:p>
    <w:p>
      <w:pPr>
        <w:pStyle w:val="Normal"/>
        <w:spacing w:before="0" w:after="120"/>
        <w:ind w:end="-86" w:hanging="0"/>
        <w:rPr>
          <w:sz w:val="22"/>
          <w:szCs w:val="22"/>
        </w:rPr>
      </w:pPr>
      <w:r>
        <w:rPr>
          <w:sz w:val="22"/>
          <w:szCs w:val="22"/>
        </w:rPr>
      </w:r>
    </w:p>
    <w:p>
      <w:pPr>
        <w:pStyle w:val="Normal"/>
        <w:tabs>
          <w:tab w:val="clear" w:pos="720"/>
          <w:tab w:val="left" w:pos="6930" w:leader="none"/>
          <w:tab w:val="left" w:pos="7920" w:leader="none"/>
        </w:tabs>
        <w:rPr>
          <w:sz w:val="24"/>
          <w:szCs w:val="24"/>
        </w:rPr>
      </w:pPr>
      <w:r>
        <w:rPr>
          <w:sz w:val="24"/>
          <w:szCs w:val="24"/>
        </w:rPr>
        <w:t>RELIANCE LEGAL GROUP LLP</w:t>
        <w:tab/>
        <w:t>Phone:</w:t>
        <w:tab/>
      </w:r>
    </w:p>
    <w:p>
      <w:pPr>
        <w:pStyle w:val="Normal"/>
        <w:tabs>
          <w:tab w:val="clear" w:pos="720"/>
          <w:tab w:val="left" w:pos="6930" w:leader="none"/>
          <w:tab w:val="left" w:pos="7920" w:leader="none"/>
        </w:tabs>
        <w:rPr>
          <w:sz w:val="24"/>
          <w:szCs w:val="24"/>
        </w:rPr>
      </w:pPr>
      <w:r>
        <w:rPr>
          <w:sz w:val="24"/>
          <w:szCs w:val="24"/>
        </w:rPr>
        <w:t>Barrister &amp; Solicitor</w:t>
        <w:tab/>
        <w:t>Fax:</w:t>
        <w:tab/>
      </w:r>
    </w:p>
    <w:p>
      <w:pPr>
        <w:pStyle w:val="Normal"/>
        <w:rPr>
          <w:sz w:val="24"/>
          <w:szCs w:val="24"/>
        </w:rPr>
      </w:pPr>
      <w:r>
        <w:rPr>
          <w:sz w:val="24"/>
          <w:szCs w:val="24"/>
        </w:rPr>
        <w:t xml:space="preserve">3961 52 AVENUE NE UNIT 1101 </w:t>
      </w:r>
    </w:p>
    <w:p>
      <w:pPr>
        <w:pStyle w:val="Normal"/>
        <w:rPr>
          <w:sz w:val="24"/>
          <w:szCs w:val="24"/>
        </w:rPr>
      </w:pPr>
      <w:r>
        <w:rPr>
          <w:sz w:val="24"/>
          <w:szCs w:val="24"/>
        </w:rPr>
        <w:t xml:space="preserve"> </w:t>
      </w:r>
      <w:r>
        <w:rPr>
          <w:sz w:val="24"/>
          <w:szCs w:val="24"/>
        </w:rPr>
        <w:t>Calgary, Alberta T3J 0J7</w:t>
      </w:r>
    </w:p>
    <w:p>
      <w:pPr>
        <w:pStyle w:val="Normal"/>
        <w:tabs>
          <w:tab w:val="clear" w:pos="720"/>
          <w:tab w:val="left" w:pos="7740" w:leader="none"/>
        </w:tabs>
        <w:rPr>
          <w:sz w:val="24"/>
          <w:szCs w:val="24"/>
        </w:rPr>
      </w:pPr>
      <w:r>
        <w:rPr>
          <w:sz w:val="24"/>
          <w:szCs w:val="24"/>
        </w:rPr>
      </w:r>
    </w:p>
    <w:p>
      <w:pPr>
        <w:pStyle w:val="Normal"/>
        <w:rPr/>
      </w:pPr>
      <w:r>
        <w:rPr>
          <w:sz w:val="24"/>
          <w:szCs w:val="24"/>
        </w:rPr>
        <w:t>Dear Sir/Madam:</w:t>
      </w:r>
    </w:p>
    <w:p>
      <w:pPr>
        <w:pStyle w:val="Normal"/>
        <w:rPr>
          <w:sz w:val="24"/>
          <w:szCs w:val="24"/>
        </w:rPr>
      </w:pPr>
      <w:r>
        <w:rPr>
          <w:sz w:val="24"/>
          <w:szCs w:val="24"/>
        </w:rPr>
      </w:r>
    </w:p>
    <w:p>
      <w:pPr>
        <w:pStyle w:val="Normal"/>
        <w:rPr>
          <w:b/>
          <w:b/>
          <w:sz w:val="24"/>
          <w:szCs w:val="24"/>
        </w:rPr>
      </w:pPr>
      <w:r>
        <w:rPr>
          <w:b/>
          <w:sz w:val="24"/>
          <w:szCs w:val="24"/>
        </w:rPr>
        <w:t xml:space="preserve">Re: </w:t>
        <w:tab/>
        <w:t>Sale:</w:t>
        <w:tab/>
        <w:tab/>
      </w:r>
      <w:r>
        <w:rPr>
          <w:b/>
          <w:bCs/>
          <w:sz w:val="24"/>
          <w:szCs w:val="24"/>
        </w:rPr>
        <w:t>{owners}</w:t>
      </w:r>
      <w:r>
        <w:rPr>
          <w:sz w:val="24"/>
          <w:szCs w:val="24"/>
        </w:rPr>
        <w:t xml:space="preserve"> to</w:t>
      </w:r>
      <w:r>
        <w:rPr>
          <w:b/>
          <w:sz w:val="24"/>
          <w:szCs w:val="24"/>
        </w:rPr>
        <w:t xml:space="preserve"> </w:t>
      </w:r>
    </w:p>
    <w:p>
      <w:pPr>
        <w:pStyle w:val="Normal"/>
        <w:ind w:start="1440" w:firstLine="720"/>
        <w:rPr>
          <w:bCs/>
          <w:sz w:val="24"/>
          <w:szCs w:val="24"/>
        </w:rPr>
      </w:pPr>
      <w:r>
        <w:rPr>
          <w:bCs/>
          <w:sz w:val="24"/>
          <w:szCs w:val="24"/>
        </w:rPr>
        <w:t xml:space="preserve"> </w:t>
      </w:r>
      <w:r>
        <w:rPr>
          <w:bCs/>
          <w:sz w:val="24"/>
          <w:szCs w:val="24"/>
        </w:rPr>
        <w:t>{purchaser}</w:t>
      </w:r>
      <w:r>
        <w:rPr>
          <w:bCs/>
          <w:sz w:val="24"/>
          <w:szCs w:val="24"/>
        </w:rPr>
        <w:t xml:space="preserve"> </w:t>
      </w:r>
    </w:p>
    <w:p>
      <w:pPr>
        <w:pStyle w:val="Normal"/>
        <w:rPr>
          <w:b/>
          <w:b/>
          <w:sz w:val="24"/>
          <w:szCs w:val="24"/>
        </w:rPr>
      </w:pPr>
      <w:r>
        <w:rPr>
          <w:bCs/>
          <w:sz w:val="24"/>
          <w:szCs w:val="24"/>
        </w:rPr>
        <w:tab/>
      </w:r>
      <w:r>
        <w:rPr>
          <w:b/>
          <w:bCs/>
          <w:sz w:val="24"/>
          <w:szCs w:val="24"/>
        </w:rPr>
        <w:t>Property:</w:t>
      </w:r>
      <w:r>
        <w:rPr>
          <w:bCs/>
          <w:sz w:val="24"/>
          <w:szCs w:val="24"/>
        </w:rPr>
        <w:tab/>
      </w:r>
      <w:r>
        <w:rPr>
          <w:bCs/>
          <w:sz w:val="24"/>
          <w:szCs w:val="24"/>
        </w:rPr>
        <w:t>{property_address}</w:t>
      </w:r>
    </w:p>
    <w:p>
      <w:pPr>
        <w:pStyle w:val="Normal"/>
        <w:pBdr>
          <w:bottom w:val="single" w:sz="12" w:space="1" w:color="000000"/>
        </w:pBdr>
        <w:tabs>
          <w:tab w:val="left" w:pos="720" w:leader="none"/>
          <w:tab w:val="left" w:pos="1440" w:leader="none"/>
          <w:tab w:val="left" w:pos="2160" w:leader="none"/>
          <w:tab w:val="left" w:pos="2880" w:leader="none"/>
          <w:tab w:val="left" w:pos="3600" w:leader="none"/>
          <w:tab w:val="left" w:pos="4320" w:leader="none"/>
          <w:tab w:val="left" w:pos="5040" w:leader="none"/>
          <w:tab w:val="left" w:pos="5790" w:leader="none"/>
        </w:tabs>
        <w:rPr>
          <w:b/>
          <w:b/>
          <w:sz w:val="24"/>
          <w:szCs w:val="24"/>
        </w:rPr>
      </w:pPr>
      <w:r>
        <w:rPr>
          <w:b/>
          <w:sz w:val="24"/>
          <w:szCs w:val="24"/>
        </w:rPr>
        <w:tab/>
        <w:t xml:space="preserve">Closing: </w:t>
        <w:tab/>
      </w:r>
      <w:r>
        <w:rPr>
          <w:b w:val="false"/>
          <w:bCs w:val="false"/>
          <w:sz w:val="24"/>
          <w:szCs w:val="24"/>
        </w:rPr>
        <w:t>{closing_date}</w:t>
      </w:r>
    </w:p>
    <w:p>
      <w:pPr>
        <w:pStyle w:val="Normal"/>
        <w:jc w:val="both"/>
        <w:rPr>
          <w:b/>
          <w:b/>
          <w:sz w:val="24"/>
          <w:szCs w:val="24"/>
        </w:rPr>
      </w:pPr>
      <w:r>
        <w:rPr>
          <w:b/>
          <w:sz w:val="24"/>
          <w:szCs w:val="24"/>
        </w:rPr>
      </w:r>
    </w:p>
    <w:p>
      <w:pPr>
        <w:pStyle w:val="Normal"/>
        <w:jc w:val="both"/>
        <w:rPr/>
      </w:pPr>
      <w:r>
        <w:rPr>
          <w:sz w:val="24"/>
          <w:szCs w:val="24"/>
        </w:rPr>
        <w:t>We confirm that we are acting for the vendor(s) and we have been advised you are acting for the Purchaser(s) in the above captioned transaction. Please fax us a description as to how your client(s) wishes to be described on title.</w:t>
      </w:r>
    </w:p>
    <w:p>
      <w:pPr>
        <w:pStyle w:val="Normal"/>
        <w:jc w:val="both"/>
        <w:rPr>
          <w:sz w:val="24"/>
          <w:szCs w:val="24"/>
        </w:rPr>
      </w:pPr>
      <w:r>
        <w:rPr>
          <w:sz w:val="24"/>
          <w:szCs w:val="24"/>
        </w:rPr>
      </w:r>
    </w:p>
    <w:p>
      <w:pPr>
        <w:pStyle w:val="Normal"/>
        <w:jc w:val="both"/>
        <w:rPr>
          <w:sz w:val="24"/>
          <w:szCs w:val="24"/>
        </w:rPr>
      </w:pPr>
      <w:r>
        <w:rPr>
          <w:sz w:val="24"/>
          <w:szCs w:val="24"/>
        </w:rPr>
        <w:t>We trust you will find the foregoing in order, but should you have any questions or concerns, please do not hesitate to contact the writer.</w:t>
      </w:r>
    </w:p>
    <w:p>
      <w:pPr>
        <w:pStyle w:val="Normal"/>
        <w:rPr>
          <w:sz w:val="24"/>
          <w:szCs w:val="24"/>
        </w:rPr>
      </w:pPr>
      <w:r>
        <w:rPr>
          <w:sz w:val="24"/>
          <w:szCs w:val="24"/>
        </w:rPr>
      </w:r>
    </w:p>
    <w:p>
      <w:pPr>
        <w:pStyle w:val="Normal"/>
        <w:rPr>
          <w:sz w:val="24"/>
          <w:szCs w:val="24"/>
        </w:rPr>
      </w:pPr>
      <w:r>
        <w:rPr>
          <w:sz w:val="24"/>
          <w:szCs w:val="24"/>
        </w:rPr>
      </w:r>
    </w:p>
    <w:p>
      <w:pPr>
        <w:pStyle w:val="Normal"/>
        <w:tabs>
          <w:tab w:val="clear" w:pos="720"/>
          <w:tab w:val="left" w:pos="6712" w:leader="none"/>
        </w:tabs>
        <w:rPr>
          <w:sz w:val="24"/>
          <w:szCs w:val="24"/>
        </w:rPr>
      </w:pPr>
      <w:r>
        <w:rPr>
          <w:sz w:val="24"/>
          <w:szCs w:val="24"/>
        </w:rPr>
        <w:t>Yours truly,</w:t>
        <w:tab/>
      </w:r>
    </w:p>
    <w:p>
      <w:pPr>
        <w:pStyle w:val="Normal"/>
        <w:rPr>
          <w:sz w:val="24"/>
          <w:szCs w:val="24"/>
        </w:rPr>
      </w:pPr>
      <w:r>
        <w:rPr>
          <w:sz w:val="24"/>
          <w:szCs w:val="24"/>
        </w:rPr>
      </w:r>
    </w:p>
    <w:p>
      <w:pPr>
        <w:pStyle w:val="Normal"/>
        <w:rPr>
          <w:sz w:val="24"/>
          <w:szCs w:val="24"/>
        </w:rPr>
      </w:pPr>
      <w:r>
        <w:rPr>
          <w:sz w:val="24"/>
          <w:szCs w:val="24"/>
        </w:rPr>
        <w:t>JOHN DHILLON LAW</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u w:val="single"/>
        </w:rPr>
      </w:pPr>
      <w:r>
        <w:rPr>
          <w:sz w:val="24"/>
          <w:szCs w:val="24"/>
        </w:rPr>
        <w:t>Per:</w:t>
      </w:r>
      <w:r>
        <w:rPr>
          <w:sz w:val="24"/>
          <w:szCs w:val="24"/>
          <w:u w:val="single"/>
        </w:rPr>
        <w:t xml:space="preserve">                                       </w:t>
      </w:r>
      <w:r>
        <w:rPr>
          <w:color w:val="FFFFFF"/>
          <w:sz w:val="24"/>
          <w:szCs w:val="24"/>
          <w:u w:val="single"/>
        </w:rPr>
        <w:t>.</w:t>
      </w:r>
    </w:p>
    <w:p>
      <w:pPr>
        <w:pStyle w:val="Normal"/>
        <w:rPr>
          <w:sz w:val="24"/>
          <w:szCs w:val="24"/>
        </w:rPr>
      </w:pPr>
      <w:r>
        <w:rPr>
          <w:sz w:val="24"/>
          <w:szCs w:val="24"/>
        </w:rPr>
        <w:t>JOHN B. DHILLON</w:t>
      </w:r>
    </w:p>
    <w:p>
      <w:pPr>
        <w:pStyle w:val="Normal"/>
        <w:rPr>
          <w:sz w:val="24"/>
          <w:szCs w:val="24"/>
        </w:rPr>
      </w:pPr>
      <w:r>
        <w:rPr>
          <w:sz w:val="24"/>
          <w:szCs w:val="24"/>
        </w:rPr>
        <w:t>/</w:t>
      </w:r>
      <w:r>
        <w:br w:type="page"/>
      </w:r>
    </w:p>
    <w:p>
      <w:pPr>
        <w:pStyle w:val="Normal"/>
        <w:jc w:val="both"/>
        <w:rPr>
          <w:sz w:val="16"/>
          <w:szCs w:val="16"/>
        </w:rPr>
      </w:pPr>
      <w:r>
        <w:rPr>
          <w:sz w:val="16"/>
          <w:szCs w:val="16"/>
        </w:rPr>
      </w:r>
    </w:p>
    <w:tbl>
      <w:tblPr>
        <w:tblW w:w="10530" w:type="dxa"/>
        <w:jc w:val="start"/>
        <w:tblInd w:w="0" w:type="dxa"/>
        <w:tblLayout w:type="fixed"/>
        <w:tblCellMar>
          <w:top w:w="0" w:type="dxa"/>
          <w:start w:w="108" w:type="dxa"/>
          <w:bottom w:w="0" w:type="dxa"/>
          <w:end w:w="108" w:type="dxa"/>
        </w:tblCellMar>
      </w:tblPr>
      <w:tblGrid>
        <w:gridCol w:w="7196"/>
        <w:gridCol w:w="3333"/>
      </w:tblGrid>
      <w:tr>
        <w:trPr>
          <w:trHeight w:val="990" w:hRule="atLeast"/>
        </w:trPr>
        <w:tc>
          <w:tcPr>
            <w:tcW w:w="7196" w:type="dxa"/>
            <w:tcBorders>
              <w:end w:val="single" w:sz="4" w:space="0" w:color="000000"/>
            </w:tcBorders>
          </w:tcPr>
          <w:p>
            <w:pPr>
              <w:pStyle w:val="Normal"/>
              <w:widowControl w:val="false"/>
              <w:rPr>
                <w:rFonts w:eastAsia="Calibri"/>
                <w:b/>
                <w:b/>
                <w:sz w:val="22"/>
                <w:szCs w:val="22"/>
              </w:rPr>
            </w:pPr>
            <w:r>
              <w:rPr/>
              <w:object>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348.95pt;height:47.65pt;mso-wrap-distance-right:0pt" filled="f" o:ole="">
                  <v:imagedata r:id="rId14" o:title=""/>
                </v:shape>
                <o:OLEObject Type="Embed" ProgID="" ShapeID="ole_rId13" DrawAspect="Content" ObjectID="_1832063174" r:id="rId13"/>
              </w:object>
            </w:r>
            <w:r>
              <w:rPr>
                <w:rFonts w:eastAsia="Times New Roman"/>
                <w:sz w:val="22"/>
                <w:szCs w:val="22"/>
              </w:rPr>
              <w:t xml:space="preserve">                      </w:t>
            </w:r>
          </w:p>
        </w:tc>
        <w:tc>
          <w:tcPr>
            <w:tcW w:w="3333" w:type="dxa"/>
            <w:vMerge w:val="restart"/>
            <w:tcBorders>
              <w:start w:val="single" w:sz="4" w:space="0" w:color="000000"/>
              <w:bottom w:val="single" w:sz="4" w:space="0" w:color="000000"/>
            </w:tcBorders>
          </w:tcPr>
          <w:p>
            <w:pPr>
              <w:pStyle w:val="Normal"/>
              <w:widowControl w:val="false"/>
              <w:snapToGrid w:val="false"/>
              <w:rPr>
                <w:rFonts w:eastAsia="Calibri"/>
                <w:b/>
                <w:b/>
                <w:sz w:val="18"/>
                <w:szCs w:val="8"/>
              </w:rPr>
            </w:pPr>
            <w:r>
              <w:rPr>
                <w:rFonts w:eastAsia="Calibri"/>
                <w:b/>
                <w:sz w:val="18"/>
                <w:szCs w:val="8"/>
              </w:rPr>
            </w:r>
          </w:p>
          <w:p>
            <w:pPr>
              <w:pStyle w:val="Normal"/>
              <w:widowControl w:val="false"/>
              <w:jc w:val="both"/>
              <w:rPr/>
            </w:pPr>
            <w:r>
              <w:rPr>
                <w:rFonts w:eastAsia="Calibri"/>
                <w:b/>
                <w:sz w:val="18"/>
                <w:szCs w:val="16"/>
              </w:rPr>
              <w:t>Commonwea</w:t>
            </w:r>
            <w:r>
              <w:rPr>
                <w:b/>
                <w:sz w:val="18"/>
                <w:szCs w:val="16"/>
                <w:lang w:eastAsia="ko-KR"/>
              </w:rPr>
              <w:t>l</w:t>
            </w:r>
            <w:r>
              <w:rPr>
                <w:rFonts w:eastAsia="Calibri"/>
                <w:b/>
                <w:sz w:val="18"/>
                <w:szCs w:val="16"/>
              </w:rPr>
              <w:t>th Centre</w:t>
            </w:r>
          </w:p>
          <w:p>
            <w:pPr>
              <w:pStyle w:val="Normal"/>
              <w:widowControl w:val="false"/>
              <w:jc w:val="both"/>
              <w:rPr/>
            </w:pPr>
            <w:r>
              <w:rPr>
                <w:rFonts w:eastAsia="Calibri"/>
                <w:b/>
                <w:sz w:val="18"/>
                <w:szCs w:val="16"/>
              </w:rPr>
              <w:t>Unit 1101, 3961 – 52 Avenue NE</w:t>
            </w:r>
          </w:p>
          <w:p>
            <w:pPr>
              <w:pStyle w:val="Normal"/>
              <w:widowControl w:val="false"/>
              <w:jc w:val="both"/>
              <w:rPr>
                <w:rFonts w:eastAsia="Calibri"/>
                <w:b/>
                <w:b/>
                <w:sz w:val="18"/>
                <w:szCs w:val="16"/>
              </w:rPr>
            </w:pPr>
            <w:r>
              <w:rPr>
                <w:rFonts w:eastAsia="Calibri"/>
                <w:b/>
                <w:sz w:val="18"/>
                <w:szCs w:val="16"/>
              </w:rPr>
              <w:t>Calgary, AB T3J 0J7</w:t>
            </w:r>
          </w:p>
          <w:p>
            <w:pPr>
              <w:pStyle w:val="Normal"/>
              <w:widowControl w:val="false"/>
              <w:jc w:val="both"/>
              <w:rPr/>
            </w:pPr>
            <w:r>
              <w:rPr>
                <w:rFonts w:eastAsia="Calibri"/>
                <w:b/>
                <w:sz w:val="18"/>
                <w:szCs w:val="16"/>
              </w:rPr>
              <w:t>Tel: 403.285.7070</w:t>
            </w:r>
          </w:p>
          <w:p>
            <w:pPr>
              <w:pStyle w:val="Normal"/>
              <w:widowControl w:val="false"/>
              <w:jc w:val="both"/>
              <w:rPr/>
            </w:pPr>
            <w:r>
              <w:rPr>
                <w:rFonts w:eastAsia="Calibri"/>
                <w:b/>
                <w:sz w:val="18"/>
                <w:szCs w:val="16"/>
              </w:rPr>
              <w:t xml:space="preserve">Fax: 403.590.7800  </w:t>
            </w:r>
          </w:p>
        </w:tc>
      </w:tr>
      <w:tr>
        <w:trPr>
          <w:trHeight w:val="161" w:hRule="atLeast"/>
        </w:trPr>
        <w:tc>
          <w:tcPr>
            <w:tcW w:w="7196" w:type="dxa"/>
            <w:tcBorders>
              <w:bottom w:val="double" w:sz="4" w:space="0" w:color="000000"/>
              <w:end w:val="single" w:sz="4" w:space="0" w:color="000000"/>
            </w:tcBorders>
          </w:tcPr>
          <w:p>
            <w:pPr>
              <w:pStyle w:val="Normal"/>
              <w:widowControl w:val="false"/>
              <w:tabs>
                <w:tab w:val="clear" w:pos="720"/>
                <w:tab w:val="left" w:pos="2172" w:leader="none"/>
              </w:tabs>
              <w:rPr>
                <w:rFonts w:eastAsia="Calibri"/>
                <w:sz w:val="22"/>
                <w:szCs w:val="22"/>
              </w:rPr>
            </w:pPr>
            <w:r>
              <w:rPr>
                <w:rFonts w:eastAsia="Times New Roman"/>
                <w:b/>
                <w:sz w:val="22"/>
                <w:szCs w:val="22"/>
              </w:rPr>
              <w:t xml:space="preserve">                                         </w:t>
            </w:r>
            <w:r>
              <w:rPr>
                <w:rFonts w:eastAsia="Calibri"/>
                <w:b/>
                <w:sz w:val="22"/>
                <w:szCs w:val="22"/>
              </w:rPr>
              <w:t>Barristers ● Solicitors</w:t>
            </w:r>
          </w:p>
        </w:tc>
        <w:tc>
          <w:tcPr>
            <w:tcW w:w="3333" w:type="dxa"/>
            <w:vMerge w:val="continue"/>
            <w:tcBorders>
              <w:start w:val="single" w:sz="4" w:space="0" w:color="000000"/>
              <w:bottom w:val="single" w:sz="4" w:space="0" w:color="000000"/>
            </w:tcBorders>
          </w:tcPr>
          <w:p>
            <w:pPr>
              <w:pStyle w:val="Normal"/>
              <w:widowControl w:val="false"/>
              <w:snapToGrid w:val="false"/>
              <w:rPr>
                <w:rFonts w:eastAsia="Calibri"/>
                <w:b/>
                <w:b/>
                <w:sz w:val="18"/>
                <w:szCs w:val="8"/>
              </w:rPr>
            </w:pPr>
            <w:r>
              <w:rPr>
                <w:rFonts w:eastAsia="Calibri"/>
                <w:b/>
                <w:sz w:val="18"/>
                <w:szCs w:val="8"/>
              </w:rPr>
            </w:r>
          </w:p>
        </w:tc>
      </w:tr>
    </w:tbl>
    <w:p>
      <w:pPr>
        <w:pStyle w:val="Normal"/>
        <w:rPr>
          <w:sz w:val="24"/>
          <w:szCs w:val="24"/>
        </w:rPr>
      </w:pPr>
      <w:r>
        <w:rPr>
          <w:sz w:val="24"/>
          <w:szCs w:val="24"/>
        </w:rPr>
        <w:t>Our File No. JD9755</w:t>
      </w:r>
    </w:p>
    <w:p>
      <w:pPr>
        <w:pStyle w:val="Normal"/>
        <w:rPr>
          <w:sz w:val="24"/>
          <w:szCs w:val="24"/>
        </w:rPr>
      </w:pPr>
      <w:r>
        <w:rPr>
          <w:sz w:val="24"/>
          <w:szCs w:val="24"/>
        </w:rPr>
      </w:r>
    </w:p>
    <w:p>
      <w:pPr>
        <w:pStyle w:val="Normal"/>
        <w:spacing w:before="0" w:after="120"/>
        <w:ind w:end="-86" w:hanging="0"/>
        <w:rPr>
          <w:sz w:val="22"/>
          <w:szCs w:val="22"/>
        </w:rPr>
      </w:pPr>
      <w:r>
        <w:rPr>
          <w:sz w:val="22"/>
          <w:szCs w:val="22"/>
        </w:rPr>
        <w:t>SEPTEMBER ____, 2023</w:t>
      </w:r>
    </w:p>
    <w:p>
      <w:pPr>
        <w:pStyle w:val="Normal"/>
        <w:spacing w:before="0" w:after="120"/>
        <w:ind w:end="-86" w:hanging="0"/>
        <w:rPr>
          <w:sz w:val="22"/>
          <w:szCs w:val="22"/>
        </w:rPr>
      </w:pPr>
      <w:r>
        <w:rPr>
          <w:sz w:val="22"/>
          <w:szCs w:val="22"/>
        </w:rPr>
      </w:r>
    </w:p>
    <w:p>
      <w:pPr>
        <w:pStyle w:val="Normal"/>
        <w:tabs>
          <w:tab w:val="clear" w:pos="720"/>
          <w:tab w:val="left" w:pos="6930" w:leader="none"/>
          <w:tab w:val="left" w:pos="7920" w:leader="none"/>
        </w:tabs>
        <w:rPr/>
      </w:pPr>
      <w:r>
        <w:rPr>
          <w:sz w:val="24"/>
          <w:szCs w:val="24"/>
        </w:rPr>
        <w:t>RELIANCE LEGAL GROUP LLP</w:t>
        <w:tab/>
      </w:r>
    </w:p>
    <w:p>
      <w:pPr>
        <w:pStyle w:val="Normal"/>
        <w:tabs>
          <w:tab w:val="clear" w:pos="720"/>
          <w:tab w:val="left" w:pos="6930" w:leader="none"/>
          <w:tab w:val="left" w:pos="7920" w:leader="none"/>
        </w:tabs>
        <w:rPr>
          <w:sz w:val="24"/>
          <w:szCs w:val="24"/>
        </w:rPr>
      </w:pPr>
      <w:r>
        <w:rPr>
          <w:sz w:val="24"/>
          <w:szCs w:val="24"/>
        </w:rPr>
        <w:t>Barrister &amp; Solicitor</w:t>
        <w:tab/>
        <w:t>Via Fax:</w:t>
        <w:tab/>
      </w:r>
    </w:p>
    <w:p>
      <w:pPr>
        <w:pStyle w:val="Normal"/>
        <w:rPr/>
      </w:pPr>
      <w:r>
        <w:rPr>
          <w:sz w:val="24"/>
          <w:szCs w:val="24"/>
        </w:rPr>
        <w:t xml:space="preserve">3961 52 AVENUE NE UNIT 1101 </w:t>
      </w:r>
    </w:p>
    <w:p>
      <w:pPr>
        <w:pStyle w:val="Normal"/>
        <w:rPr>
          <w:sz w:val="24"/>
          <w:szCs w:val="24"/>
        </w:rPr>
      </w:pPr>
      <w:r>
        <w:rPr>
          <w:sz w:val="24"/>
          <w:szCs w:val="24"/>
        </w:rPr>
        <w:t>Calgary, Alberta T3J 0J7</w:t>
      </w:r>
    </w:p>
    <w:p>
      <w:pPr>
        <w:pStyle w:val="Normal"/>
        <w:tabs>
          <w:tab w:val="clear" w:pos="720"/>
          <w:tab w:val="left" w:pos="7740" w:leader="none"/>
        </w:tabs>
        <w:rPr>
          <w:sz w:val="24"/>
          <w:szCs w:val="24"/>
        </w:rPr>
      </w:pPr>
      <w:r>
        <w:rPr>
          <w:sz w:val="24"/>
          <w:szCs w:val="24"/>
        </w:rPr>
      </w:r>
    </w:p>
    <w:p>
      <w:pPr>
        <w:pStyle w:val="Normal"/>
        <w:rPr/>
      </w:pPr>
      <w:r>
        <w:rPr>
          <w:sz w:val="24"/>
          <w:szCs w:val="24"/>
        </w:rPr>
        <w:t>Dear Sir/Madam:</w:t>
      </w:r>
    </w:p>
    <w:p>
      <w:pPr>
        <w:pStyle w:val="Normal"/>
        <w:rPr>
          <w:sz w:val="24"/>
          <w:szCs w:val="24"/>
        </w:rPr>
      </w:pPr>
      <w:r>
        <w:rPr>
          <w:sz w:val="24"/>
          <w:szCs w:val="24"/>
        </w:rPr>
      </w:r>
    </w:p>
    <w:p>
      <w:pPr>
        <w:pStyle w:val="Normal"/>
        <w:rPr>
          <w:bCs/>
          <w:sz w:val="24"/>
          <w:szCs w:val="24"/>
        </w:rPr>
      </w:pPr>
      <w:r>
        <w:rPr>
          <w:sz w:val="24"/>
          <w:szCs w:val="24"/>
        </w:rPr>
        <w:t xml:space="preserve">Re: </w:t>
        <w:tab/>
        <w:t>Sale:</w:t>
        <w:tab/>
        <w:tab/>
      </w:r>
      <w:r>
        <w:rPr>
          <w:b/>
          <w:bCs/>
          <w:sz w:val="24"/>
          <w:szCs w:val="24"/>
        </w:rPr>
        <w:t>{owners}</w:t>
      </w:r>
      <w:r>
        <w:rPr>
          <w:b/>
          <w:sz w:val="24"/>
          <w:szCs w:val="24"/>
        </w:rPr>
        <w:t xml:space="preserve"> </w:t>
      </w:r>
      <w:r>
        <w:rPr>
          <w:sz w:val="24"/>
          <w:szCs w:val="24"/>
        </w:rPr>
        <w:t>to</w:t>
      </w:r>
      <w:r>
        <w:rPr>
          <w:bCs/>
          <w:sz w:val="24"/>
          <w:szCs w:val="24"/>
        </w:rPr>
        <w:t xml:space="preserve"> </w:t>
      </w:r>
      <w:r>
        <w:rPr>
          <w:bCs/>
          <w:sz w:val="24"/>
          <w:szCs w:val="24"/>
        </w:rPr>
        <w:t>{purchaser}</w:t>
      </w:r>
      <w:r>
        <w:rPr>
          <w:sz w:val="24"/>
          <w:szCs w:val="24"/>
        </w:rPr>
        <w:t xml:space="preserve"> and JULI KIM</w:t>
      </w:r>
    </w:p>
    <w:p>
      <w:pPr>
        <w:pStyle w:val="Normal"/>
        <w:rPr>
          <w:sz w:val="24"/>
          <w:szCs w:val="24"/>
        </w:rPr>
      </w:pPr>
      <w:r>
        <w:rPr>
          <w:bCs/>
          <w:sz w:val="24"/>
          <w:szCs w:val="24"/>
        </w:rPr>
        <w:tab/>
        <w:t>Property:</w:t>
        <w:tab/>
      </w:r>
      <w:r>
        <w:rPr>
          <w:bCs/>
          <w:sz w:val="24"/>
          <w:szCs w:val="24"/>
        </w:rPr>
        <w:t>{property_address}</w:t>
      </w:r>
    </w:p>
    <w:p>
      <w:pPr>
        <w:pStyle w:val="Normal"/>
        <w:pBdr>
          <w:bottom w:val="single" w:sz="12" w:space="1" w:color="000000"/>
        </w:pBdr>
        <w:tabs>
          <w:tab w:val="left" w:pos="720" w:leader="none"/>
          <w:tab w:val="left" w:pos="1440" w:leader="none"/>
          <w:tab w:val="left" w:pos="2160" w:leader="none"/>
          <w:tab w:val="left" w:pos="2880" w:leader="none"/>
          <w:tab w:val="left" w:pos="3600" w:leader="none"/>
          <w:tab w:val="left" w:pos="4320" w:leader="none"/>
          <w:tab w:val="left" w:pos="5040" w:leader="none"/>
          <w:tab w:val="left" w:pos="5790" w:leader="none"/>
        </w:tabs>
        <w:rPr>
          <w:sz w:val="24"/>
          <w:szCs w:val="24"/>
        </w:rPr>
      </w:pPr>
      <w:r>
        <w:rPr>
          <w:sz w:val="24"/>
          <w:szCs w:val="24"/>
        </w:rPr>
        <w:tab/>
        <w:t xml:space="preserve">Closing: </w:t>
        <w:tab/>
      </w:r>
      <w:r>
        <w:rPr>
          <w:sz w:val="24"/>
          <w:szCs w:val="24"/>
        </w:rPr>
        <w:t>{closing_date}</w:t>
      </w:r>
    </w:p>
    <w:p>
      <w:pPr>
        <w:pStyle w:val="Normal"/>
        <w:jc w:val="both"/>
        <w:rPr>
          <w:sz w:val="24"/>
          <w:szCs w:val="24"/>
        </w:rPr>
      </w:pPr>
      <w:r>
        <w:rPr>
          <w:sz w:val="24"/>
          <w:szCs w:val="24"/>
        </w:rPr>
      </w:r>
    </w:p>
    <w:p>
      <w:pPr>
        <w:pStyle w:val="Normal"/>
        <w:tabs>
          <w:tab w:val="clear" w:pos="720"/>
          <w:tab w:val="left" w:pos="2040" w:leader="none"/>
        </w:tabs>
        <w:rPr/>
      </w:pPr>
      <w:r>
        <w:rPr>
          <w:sz w:val="24"/>
          <w:szCs w:val="24"/>
        </w:rPr>
        <w:t>Further to the above noted matter and as per our undertakings in our trust letter, please find enclosed the following;</w:t>
      </w:r>
    </w:p>
    <w:p>
      <w:pPr>
        <w:pStyle w:val="Normal"/>
        <w:tabs>
          <w:tab w:val="clear" w:pos="720"/>
          <w:tab w:val="left" w:pos="2040" w:leader="none"/>
        </w:tabs>
        <w:rPr>
          <w:sz w:val="24"/>
          <w:szCs w:val="24"/>
        </w:rPr>
      </w:pPr>
      <w:r>
        <w:rPr>
          <w:sz w:val="24"/>
          <w:szCs w:val="24"/>
        </w:rPr>
      </w:r>
    </w:p>
    <w:p>
      <w:pPr>
        <w:pStyle w:val="Normal"/>
        <w:tabs>
          <w:tab w:val="clear" w:pos="720"/>
          <w:tab w:val="left" w:pos="2040" w:leader="none"/>
        </w:tabs>
        <w:ind w:start="720" w:hanging="0"/>
        <w:rPr/>
      </w:pPr>
      <w:r>
        <w:rPr>
          <w:sz w:val="24"/>
          <w:szCs w:val="24"/>
        </w:rPr>
        <w:t>1. The updated Certificate of Title evidencing the discharge of the non-permitted   encumbrances and</w:t>
      </w:r>
    </w:p>
    <w:p>
      <w:pPr>
        <w:pStyle w:val="Normal"/>
        <w:tabs>
          <w:tab w:val="clear" w:pos="720"/>
          <w:tab w:val="left" w:pos="2040" w:leader="none"/>
        </w:tabs>
        <w:ind w:start="720" w:hanging="0"/>
        <w:rPr>
          <w:sz w:val="24"/>
          <w:szCs w:val="24"/>
        </w:rPr>
      </w:pPr>
      <w:r>
        <w:rPr>
          <w:sz w:val="24"/>
          <w:szCs w:val="24"/>
        </w:rPr>
      </w:r>
    </w:p>
    <w:p>
      <w:pPr>
        <w:pStyle w:val="Normal"/>
        <w:tabs>
          <w:tab w:val="clear" w:pos="720"/>
          <w:tab w:val="left" w:pos="2040" w:leader="none"/>
        </w:tabs>
        <w:ind w:start="720" w:hanging="0"/>
        <w:rPr>
          <w:sz w:val="24"/>
          <w:szCs w:val="24"/>
        </w:rPr>
      </w:pPr>
      <w:r>
        <w:rPr>
          <w:sz w:val="24"/>
          <w:szCs w:val="24"/>
        </w:rPr>
        <w:t>2. Real Property Report with Compliance.</w:t>
      </w:r>
    </w:p>
    <w:p>
      <w:pPr>
        <w:pStyle w:val="Normal"/>
        <w:tabs>
          <w:tab w:val="clear" w:pos="720"/>
          <w:tab w:val="left" w:pos="2040" w:leader="none"/>
        </w:tabs>
        <w:rPr>
          <w:sz w:val="24"/>
          <w:szCs w:val="24"/>
        </w:rPr>
      </w:pPr>
      <w:r>
        <w:rPr>
          <w:sz w:val="24"/>
          <w:szCs w:val="24"/>
        </w:rPr>
      </w:r>
    </w:p>
    <w:p>
      <w:pPr>
        <w:pStyle w:val="Normal"/>
        <w:tabs>
          <w:tab w:val="clear" w:pos="720"/>
          <w:tab w:val="left" w:pos="2040" w:leader="none"/>
        </w:tabs>
        <w:rPr/>
      </w:pPr>
      <w:r>
        <w:rPr>
          <w:sz w:val="24"/>
          <w:szCs w:val="24"/>
        </w:rPr>
        <w:t>As all undertakings have been satisfied, we are now closing our file.</w:t>
      </w:r>
    </w:p>
    <w:p>
      <w:pPr>
        <w:pStyle w:val="Normal"/>
        <w:tabs>
          <w:tab w:val="clear" w:pos="720"/>
          <w:tab w:val="left" w:pos="2040" w:leader="none"/>
        </w:tabs>
        <w:rPr>
          <w:sz w:val="24"/>
          <w:szCs w:val="24"/>
        </w:rPr>
      </w:pPr>
      <w:r>
        <w:rPr>
          <w:sz w:val="24"/>
          <w:szCs w:val="24"/>
        </w:rPr>
      </w:r>
    </w:p>
    <w:p>
      <w:pPr>
        <w:pStyle w:val="Normal"/>
        <w:tabs>
          <w:tab w:val="clear" w:pos="720"/>
          <w:tab w:val="left" w:pos="2040" w:leader="none"/>
        </w:tabs>
        <w:rPr/>
      </w:pPr>
      <w:r>
        <w:rPr>
          <w:sz w:val="24"/>
          <w:szCs w:val="24"/>
        </w:rPr>
        <w:t>We thank you for co-operation and look forward to working with you in the future.</w:t>
      </w:r>
    </w:p>
    <w:p>
      <w:pPr>
        <w:pStyle w:val="Normal"/>
        <w:jc w:val="both"/>
        <w:rPr>
          <w:sz w:val="24"/>
          <w:szCs w:val="24"/>
        </w:rPr>
      </w:pPr>
      <w:r>
        <w:rPr>
          <w:sz w:val="24"/>
          <w:szCs w:val="24"/>
        </w:rPr>
      </w:r>
    </w:p>
    <w:p>
      <w:pPr>
        <w:pStyle w:val="Normal"/>
        <w:rPr>
          <w:sz w:val="24"/>
          <w:szCs w:val="24"/>
        </w:rPr>
      </w:pPr>
      <w:r>
        <w:rPr>
          <w:sz w:val="24"/>
          <w:szCs w:val="24"/>
        </w:rPr>
      </w:r>
    </w:p>
    <w:p>
      <w:pPr>
        <w:pStyle w:val="Normal"/>
        <w:tabs>
          <w:tab w:val="clear" w:pos="720"/>
          <w:tab w:val="left" w:pos="2910" w:leader="none"/>
          <w:tab w:val="left" w:pos="6712" w:leader="none"/>
        </w:tabs>
        <w:rPr/>
      </w:pPr>
      <w:r>
        <w:rPr>
          <w:sz w:val="24"/>
          <w:szCs w:val="24"/>
        </w:rPr>
        <w:t>Yours truly,</w:t>
        <w:tab/>
        <w:tab/>
      </w:r>
    </w:p>
    <w:p>
      <w:pPr>
        <w:pStyle w:val="Normal"/>
        <w:rPr>
          <w:sz w:val="24"/>
          <w:szCs w:val="24"/>
        </w:rPr>
      </w:pPr>
      <w:r>
        <w:rPr>
          <w:sz w:val="24"/>
          <w:szCs w:val="24"/>
        </w:rPr>
      </w:r>
    </w:p>
    <w:p>
      <w:pPr>
        <w:pStyle w:val="Normal"/>
        <w:rPr>
          <w:sz w:val="24"/>
          <w:szCs w:val="24"/>
        </w:rPr>
      </w:pPr>
      <w:r>
        <w:rPr>
          <w:sz w:val="24"/>
          <w:szCs w:val="24"/>
        </w:rPr>
        <w:t>JOHN DHILLON LAW</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u w:val="single"/>
        </w:rPr>
      </w:pPr>
      <w:r>
        <w:rPr>
          <w:sz w:val="24"/>
          <w:szCs w:val="24"/>
        </w:rPr>
        <w:t>Per:</w:t>
      </w:r>
      <w:r>
        <w:rPr>
          <w:sz w:val="24"/>
          <w:szCs w:val="24"/>
          <w:u w:val="single"/>
        </w:rPr>
        <w:t xml:space="preserve">                                       </w:t>
      </w:r>
      <w:r>
        <w:rPr>
          <w:color w:val="FFFFFF"/>
          <w:sz w:val="24"/>
          <w:szCs w:val="24"/>
          <w:u w:val="single"/>
        </w:rPr>
        <w:t>.</w:t>
      </w:r>
    </w:p>
    <w:p>
      <w:pPr>
        <w:pStyle w:val="Normal"/>
        <w:rPr>
          <w:sz w:val="24"/>
          <w:szCs w:val="24"/>
        </w:rPr>
      </w:pPr>
      <w:r>
        <w:rPr>
          <w:sz w:val="24"/>
          <w:szCs w:val="24"/>
        </w:rPr>
        <w:t>JOHN B. DHILLON</w:t>
      </w:r>
    </w:p>
    <w:p>
      <w:pPr>
        <w:pStyle w:val="Normal"/>
        <w:rPr>
          <w:sz w:val="24"/>
          <w:szCs w:val="24"/>
        </w:rPr>
      </w:pPr>
      <w:r>
        <w:rPr>
          <w:sz w:val="24"/>
          <w:szCs w:val="24"/>
        </w:rPr>
        <w:t>/</w:t>
      </w:r>
    </w:p>
    <w:p>
      <w:pPr>
        <w:pStyle w:val="Normal"/>
        <w:rPr>
          <w:sz w:val="24"/>
          <w:szCs w:val="24"/>
        </w:rPr>
      </w:pPr>
      <w:r>
        <w:rPr>
          <w:sz w:val="24"/>
          <w:szCs w:val="24"/>
        </w:rPr>
      </w:r>
    </w:p>
    <w:p>
      <w:pPr>
        <w:pStyle w:val="Normal"/>
        <w:jc w:val="both"/>
        <w:rPr>
          <w:sz w:val="24"/>
          <w:szCs w:val="24"/>
        </w:rPr>
      </w:pPr>
      <w:r>
        <w:rPr/>
      </w:r>
    </w:p>
    <w:sectPr>
      <w:type w:val="nextPage"/>
      <w:pgSz w:w="12240" w:h="15840"/>
      <w:pgMar w:left="864" w:right="864"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Symbol">
    <w:charset w:val="01" w:characterSet="utf-8"/>
    <w:family w:val="roman"/>
    <w:pitch w:val="variable"/>
  </w:font>
  <w:font w:name="Courier New">
    <w:charset w:val="01" w:characterSet="utf-8"/>
    <w:family w:val="roman"/>
    <w:pitch w:val="variable"/>
  </w:font>
  <w:font w:name="Wingdings">
    <w:charset w:val="01" w:characterSet="utf-8"/>
    <w:family w:val="roman"/>
    <w:pitch w:val="variable"/>
  </w:font>
  <w:font w:name="Arial">
    <w:charset w:val="01" w:characterSet="utf-8"/>
    <w:family w:val="roman"/>
    <w:pitch w:val="variable"/>
  </w:font>
  <w:font w:name="Liberation Sans">
    <w:altName w:val="Arial"/>
    <w:charset w:val="01" w:characterSet="utf-8"/>
    <w:family w:val="roman"/>
    <w:pitch w:val="variable"/>
  </w:font>
  <w:font w:name="Tahoma">
    <w:charset w:val="01" w:characterSet="utf-8"/>
    <w:family w:val="roman"/>
    <w:pitch w:val="variable"/>
  </w:font>
  <w:font w:name="Arial Narrow">
    <w:charset w:val="01" w:characterSet="utf-8"/>
    <w:family w:val="roman"/>
    <w:pitch w:val="variable"/>
  </w:font>
  <w:font w:name="Cambria Math">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360"/>
        </w:tabs>
        <w:ind w:start="36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360"/>
        </w:tabs>
        <w:ind w:start="36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720"/>
        </w:tabs>
        <w:ind w:start="720" w:hanging="360"/>
      </w:pPr>
      <w:rPr>
        <w:b w:val="false"/>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6">
    <w:lvl w:ilvl="0">
      <w:start w:val="1"/>
      <w:numFmt w:val="decimal"/>
      <w:lvlText w:val="%1."/>
      <w:lvlJc w:val="start"/>
      <w:pPr>
        <w:tabs>
          <w:tab w:val="num" w:pos="432"/>
        </w:tabs>
        <w:ind w:start="432" w:hanging="432"/>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decimal"/>
      <w:lvlText w:val="%1."/>
      <w:lvlJc w:val="start"/>
      <w:pPr>
        <w:tabs>
          <w:tab w:val="num" w:pos="432"/>
        </w:tabs>
        <w:ind w:start="432" w:hanging="432"/>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lowerLetter"/>
      <w:lvlText w:val="(%1)"/>
      <w:lvlJc w:val="start"/>
      <w:pPr>
        <w:tabs>
          <w:tab w:val="num" w:pos="1080"/>
        </w:tabs>
        <w:ind w:start="1080" w:hanging="720"/>
      </w:pPr>
      <w:rPr/>
    </w:lvl>
    <w:lvl w:ilvl="1">
      <w:start w:val="2"/>
      <w:numFmt w:val="upperLetter"/>
      <w:lvlText w:val="%2."/>
      <w:lvlJc w:val="start"/>
      <w:pPr>
        <w:tabs>
          <w:tab w:val="num" w:pos="360"/>
        </w:tabs>
        <w:ind w:start="360" w:hanging="360"/>
      </w:pPr>
      <w:rPr>
        <w:b w:val="false"/>
      </w:rPr>
    </w:lvl>
    <w:lvl w:ilvl="2">
      <w:start w:val="4"/>
      <w:numFmt w:val="decimal"/>
      <w:lvlText w:val="%3."/>
      <w:lvlJc w:val="start"/>
      <w:pPr>
        <w:tabs>
          <w:tab w:val="num" w:pos="2340"/>
        </w:tabs>
        <w:ind w:start="234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9">
    <w:lvl w:ilvl="0">
      <w:start w:val="1"/>
      <w:numFmt w:val="decimal"/>
      <w:lvlText w:val="%1."/>
      <w:lvlJc w:val="start"/>
      <w:pPr>
        <w:tabs>
          <w:tab w:val="num" w:pos="720"/>
        </w:tabs>
        <w:ind w:start="720" w:hanging="360"/>
      </w:pPr>
      <w:rPr>
        <w:b w:val="false"/>
      </w:rPr>
    </w:lvl>
    <w:lvl w:ilvl="1">
      <w:start w:val="1"/>
      <w:numFmt w:val="lowerLetter"/>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10">
    <w:lvl w:ilvl="0">
      <w:start w:val="5"/>
      <w:numFmt w:val="decimal"/>
      <w:lvlText w:val="%1."/>
      <w:lvlJc w:val="start"/>
      <w:pPr>
        <w:tabs>
          <w:tab w:val="num" w:pos="720"/>
        </w:tabs>
        <w:ind w:start="720" w:hanging="72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11">
    <w:lvl w:ilvl="0">
      <w:start w:val="1"/>
      <w:numFmt w:val="decimal"/>
      <w:lvlText w:val="%1."/>
      <w:lvlJc w:val="start"/>
      <w:pPr>
        <w:tabs>
          <w:tab w:val="num" w:pos="0"/>
        </w:tabs>
        <w:ind w:start="720" w:hanging="360"/>
      </w:pPr>
      <w:rPr>
        <w:sz w:val="22"/>
        <w:b w:val="false"/>
        <w:szCs w:val="22"/>
      </w:rPr>
    </w:lvl>
    <w:lvl w:ilvl="1">
      <w:start w:val="1"/>
      <w:numFmt w:val="lowerLetter"/>
      <w:lvlText w:val="%2."/>
      <w:lvlJc w:val="start"/>
      <w:pPr>
        <w:tabs>
          <w:tab w:val="num" w:pos="0"/>
        </w:tabs>
        <w:ind w:start="1440" w:hanging="360"/>
      </w:pPr>
      <w:rPr>
        <w:sz w:val="22"/>
        <w:b w:val="false"/>
        <w:szCs w:val="22"/>
      </w:rPr>
    </w:lvl>
    <w:lvl w:ilvl="2">
      <w:start w:val="1"/>
      <w:numFmt w:val="lowerRoman"/>
      <w:lvlText w:val="%3."/>
      <w:lvlJc w:val="end"/>
      <w:pPr>
        <w:tabs>
          <w:tab w:val="num" w:pos="0"/>
        </w:tabs>
        <w:ind w:start="2160" w:hanging="180"/>
      </w:pPr>
      <w:rPr>
        <w:sz w:val="22"/>
        <w:b w:val="false"/>
        <w:szCs w:val="22"/>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2">
    <w:lvl w:ilvl="0">
      <w:start w:val="1"/>
      <w:numFmt w:val="decimal"/>
      <w:lvlText w:val="%1."/>
      <w:lvlJc w:val="start"/>
      <w:pPr>
        <w:tabs>
          <w:tab w:val="num" w:pos="0"/>
        </w:tabs>
        <w:ind w:start="720" w:hanging="360"/>
      </w:pPr>
      <w:rPr>
        <w:sz w:val="22"/>
        <w:b w:val="false"/>
        <w:szCs w:val="22"/>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3">
    <w:lvl w:ilvl="0">
      <w:start w:val="1"/>
      <w:numFmt w:val="decimal"/>
      <w:lvlText w:val="%1."/>
      <w:lvlJc w:val="start"/>
      <w:pPr>
        <w:tabs>
          <w:tab w:val="num" w:pos="0"/>
        </w:tabs>
        <w:ind w:start="720" w:hanging="360"/>
      </w:pPr>
      <w:rPr>
        <w:b w:val="false"/>
        <w:bCs/>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decimal"/>
      <w:lvlText w:val="%1."/>
      <w:lvlJc w:val="start"/>
      <w:pPr>
        <w:tabs>
          <w:tab w:val="num" w:pos="0"/>
        </w:tabs>
        <w:ind w:start="720" w:hanging="360"/>
      </w:pPr>
      <w:rPr>
        <w:b w:val="false"/>
        <w:bCs/>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
    <w:lvl w:ilvl="0">
      <w:start w:val="1"/>
      <w:numFmt w:val="decimal"/>
      <w:lvlText w:val="%1."/>
      <w:lvlJc w:val="start"/>
      <w:pPr>
        <w:tabs>
          <w:tab w:val="num" w:pos="0"/>
        </w:tabs>
        <w:ind w:start="720" w:hanging="360"/>
      </w:pPr>
      <w:rPr>
        <w:b w:val="false"/>
        <w:bCs/>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decimal"/>
      <w:lvlText w:val="%1."/>
      <w:lvlJc w:val="start"/>
      <w:pPr>
        <w:tabs>
          <w:tab w:val="num" w:pos="0"/>
        </w:tabs>
        <w:ind w:start="720" w:hanging="360"/>
      </w:pPr>
      <w:rPr>
        <w:b w:val="false"/>
        <w:bCs/>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
    <w:lvl w:ilvl="0">
      <w:start w:val="1"/>
      <w:numFmt w:val="decimal"/>
      <w:lvlText w:val="%1."/>
      <w:lvlJc w:val="start"/>
      <w:pPr>
        <w:tabs>
          <w:tab w:val="num" w:pos="0"/>
        </w:tabs>
        <w:ind w:start="720" w:hanging="360"/>
      </w:pPr>
      <w:rPr>
        <w:sz w:val="22"/>
        <w:b w:val="false"/>
        <w:szCs w:val="22"/>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8">
    <w:lvl w:ilvl="0">
      <w:start w:val="1"/>
      <w:numFmt w:val="decimal"/>
      <w:lvlText w:val="%1."/>
      <w:lvlJc w:val="start"/>
      <w:pPr>
        <w:tabs>
          <w:tab w:val="num" w:pos="0"/>
        </w:tabs>
        <w:ind w:start="720" w:hanging="360"/>
      </w:pPr>
      <w:rPr>
        <w:sz w:val="22"/>
        <w:b w:val="false"/>
        <w:szCs w:val="22"/>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9">
    <w:lvl w:ilvl="0">
      <w:start w:val="1"/>
      <w:numFmt w:val="decimal"/>
      <w:lvlText w:val="%1."/>
      <w:lvlJc w:val="start"/>
      <w:pPr>
        <w:tabs>
          <w:tab w:val="num" w:pos="0"/>
        </w:tabs>
        <w:ind w:start="720" w:hanging="360"/>
      </w:pPr>
      <w:rPr>
        <w:sz w:val="22"/>
        <w:b w:val="false"/>
        <w:szCs w:val="22"/>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0">
    <w:lvl w:ilvl="0">
      <w:start w:val="1"/>
      <w:numFmt w:val="decimal"/>
      <w:lvlText w:val="%1."/>
      <w:lvlJc w:val="start"/>
      <w:pPr>
        <w:tabs>
          <w:tab w:val="num" w:pos="0"/>
        </w:tabs>
        <w:ind w:start="720" w:hanging="360"/>
      </w:pPr>
      <w:rPr>
        <w:sz w:val="22"/>
        <w:b w:val="false"/>
        <w:szCs w:val="22"/>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1">
    <w:lvl w:ilvl="0">
      <w:start w:val="1"/>
      <w:numFmt w:val="lowerLetter"/>
      <w:lvlText w:val="%1."/>
      <w:lvlJc w:val="start"/>
      <w:pPr>
        <w:tabs>
          <w:tab w:val="num" w:pos="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2">
    <w:lvl w:ilvl="0">
      <w:start w:val="1"/>
      <w:numFmt w:val="decimal"/>
      <w:lvlText w:val="%1."/>
      <w:lvlJc w:val="start"/>
      <w:pPr>
        <w:tabs>
          <w:tab w:val="num" w:pos="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3">
    <w:lvl w:ilvl="0">
      <w:start w:val="1"/>
      <w:numFmt w:val="decimal"/>
      <w:lvlText w:val="%1."/>
      <w:lvlJc w:val="start"/>
      <w:pPr>
        <w:tabs>
          <w:tab w:val="num" w:pos="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4">
    <w:lvl w:ilvl="0">
      <w:start w:val="1"/>
      <w:numFmt w:val="decimal"/>
      <w:lvlText w:val="%1."/>
      <w:lvlJc w:val="start"/>
      <w:pPr>
        <w:tabs>
          <w:tab w:val="num" w:pos="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5">
    <w:lvl w:ilvl="0">
      <w:start w:val="1"/>
      <w:numFmt w:val="lowerLetter"/>
      <w:lvlText w:val="(%1)"/>
      <w:lvlJc w:val="start"/>
      <w:pPr>
        <w:tabs>
          <w:tab w:val="num" w:pos="1440"/>
        </w:tabs>
        <w:ind w:start="1440" w:hanging="72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6">
    <w:lvl w:ilvl="0">
      <w:start w:val="1"/>
      <w:numFmt w:val="lowerLetter"/>
      <w:lvlText w:val="(%1)"/>
      <w:lvlJc w:val="start"/>
      <w:pPr>
        <w:tabs>
          <w:tab w:val="num" w:pos="1440"/>
        </w:tabs>
        <w:ind w:start="1440" w:hanging="72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7">
    <w:lvl w:ilvl="0">
      <w:start w:val="1"/>
      <w:numFmt w:val="lowerLetter"/>
      <w:lvlText w:val="(%1)"/>
      <w:lvlJc w:val="start"/>
      <w:pPr>
        <w:tabs>
          <w:tab w:val="num" w:pos="1440"/>
        </w:tabs>
        <w:ind w:start="1440" w:hanging="72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8">
    <w:lvl w:ilvl="0">
      <w:start w:val="1"/>
      <w:numFmt w:val="lowerLetter"/>
      <w:lvlText w:val="(%1)"/>
      <w:lvlJc w:val="start"/>
      <w:pPr>
        <w:tabs>
          <w:tab w:val="num" w:pos="1440"/>
        </w:tabs>
        <w:ind w:start="1440" w:hanging="72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9">
    <w:lvl w:ilvl="0">
      <w:start w:val="1"/>
      <w:numFmt w:val="lowerLetter"/>
      <w:lvlText w:val="(%1)"/>
      <w:lvlJc w:val="start"/>
      <w:pPr>
        <w:tabs>
          <w:tab w:val="num" w:pos="1440"/>
        </w:tabs>
        <w:ind w:start="1440" w:hanging="72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0">
    <w:lvl w:ilvl="0">
      <w:start w:val="1"/>
      <w:numFmt w:val="lowerLetter"/>
      <w:lvlText w:val="(%1)"/>
      <w:lvlJc w:val="start"/>
      <w:pPr>
        <w:tabs>
          <w:tab w:val="num" w:pos="1440"/>
        </w:tabs>
        <w:ind w:start="1440" w:hanging="72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1">
    <w:lvl w:ilvl="0">
      <w:start w:val="1"/>
      <w:numFmt w:val="decimal"/>
      <w:lvlText w:val="%1."/>
      <w:lvlJc w:val="start"/>
      <w:pPr>
        <w:tabs>
          <w:tab w:val="num" w:pos="720"/>
        </w:tabs>
        <w:ind w:start="720" w:hanging="360"/>
      </w:pPr>
      <w:rPr>
        <w:b w:val="false"/>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2">
    <w:lvl w:ilvl="0">
      <w:start w:val="1"/>
      <w:numFmt w:val="decimal"/>
      <w:lvlText w:val="%1."/>
      <w:lvlJc w:val="start"/>
      <w:pPr>
        <w:tabs>
          <w:tab w:val="num" w:pos="720"/>
        </w:tabs>
        <w:ind w:start="720" w:hanging="360"/>
      </w:pPr>
      <w:rPr>
        <w:b w:val="false"/>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3">
    <w:lvl w:ilvl="0">
      <w:start w:val="1"/>
      <w:numFmt w:val="decimal"/>
      <w:lvlText w:val="%1."/>
      <w:lvlJc w:val="start"/>
      <w:pPr>
        <w:tabs>
          <w:tab w:val="num" w:pos="720"/>
        </w:tabs>
        <w:ind w:start="720" w:hanging="72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34">
    <w:lvl w:ilvl="0">
      <w:start w:val="1"/>
      <w:numFmt w:val="decimal"/>
      <w:lvlText w:val="%1."/>
      <w:lvlJc w:val="start"/>
      <w:pPr>
        <w:tabs>
          <w:tab w:val="num" w:pos="720"/>
        </w:tabs>
        <w:ind w:start="720" w:hanging="72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35">
    <w:lvl w:ilvl="0">
      <w:start w:val="1"/>
      <w:numFmt w:val="decimal"/>
      <w:lvlText w:val="%1."/>
      <w:lvlJc w:val="start"/>
      <w:pPr>
        <w:tabs>
          <w:tab w:val="num" w:pos="720"/>
        </w:tabs>
        <w:ind w:start="720" w:hanging="72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36">
    <w:lvl w:ilvl="0">
      <w:start w:val="1"/>
      <w:numFmt w:val="decimal"/>
      <w:lvlText w:val="%1."/>
      <w:lvlJc w:val="start"/>
      <w:pPr>
        <w:tabs>
          <w:tab w:val="num" w:pos="720"/>
        </w:tabs>
        <w:ind w:start="720" w:hanging="720"/>
      </w:pPr>
      <w:rPr>
        <w:rFonts w:ascii="Arial" w:hAnsi="Arial" w:eastAsia="Times New Roman" w:cs="Arial"/>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3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13"/>
    <w:lvlOverride w:ilvl="0">
      <w:startOverride w:val="1"/>
    </w:lvlOverride>
  </w:num>
  <w:num w:numId="39">
    <w:abstractNumId w:val="13"/>
  </w:num>
  <w:num w:numId="40">
    <w:abstractNumId w:val="13"/>
  </w:num>
  <w:num w:numId="41">
    <w:abstractNumId w:val="13"/>
  </w:num>
  <w:num w:numId="42">
    <w:abstractNumId w:val="17"/>
    <w:lvlOverride w:ilvl="0">
      <w:startOverride w:val="1"/>
    </w:lvlOverride>
  </w:num>
  <w:num w:numId="43">
    <w:abstractNumId w:val="18"/>
    <w:lvlOverride w:ilvl="0">
      <w:startOverride w:val="1"/>
    </w:lvlOverride>
  </w:num>
  <w:num w:numId="44">
    <w:abstractNumId w:val="18"/>
  </w:num>
  <w:num w:numId="45">
    <w:abstractNumId w:val="20"/>
    <w:lvlOverride w:ilvl="0">
      <w:startOverride w:val="1"/>
    </w:lvlOverride>
  </w:num>
  <w:num w:numId="46">
    <w:abstractNumId w:val="21"/>
    <w:lvlOverride w:ilvl="0">
      <w:startOverride w:val="1"/>
    </w:lvlOverride>
  </w:num>
  <w:num w:numId="47">
    <w:abstractNumId w:val="22"/>
    <w:lvlOverride w:ilvl="0">
      <w:startOverride w:val="1"/>
    </w:lvlOverride>
  </w:num>
  <w:num w:numId="48">
    <w:abstractNumId w:val="22"/>
  </w:num>
  <w:num w:numId="49">
    <w:abstractNumId w:val="22"/>
  </w:num>
  <w:num w:numId="50">
    <w:abstractNumId w:val="25"/>
    <w:lvlOverride w:ilvl="0">
      <w:startOverride w:val="1"/>
    </w:lvlOverride>
  </w:num>
  <w:num w:numId="51">
    <w:abstractNumId w:val="25"/>
  </w:num>
  <w:num w:numId="52">
    <w:abstractNumId w:val="25"/>
  </w:num>
  <w:num w:numId="53">
    <w:abstractNumId w:val="25"/>
  </w:num>
  <w:num w:numId="54">
    <w:abstractNumId w:val="25"/>
  </w:num>
  <w:num w:numId="55">
    <w:abstractNumId w:val="25"/>
  </w:num>
  <w:num w:numId="56">
    <w:abstractNumId w:val="31"/>
    <w:lvlOverride w:ilvl="0">
      <w:startOverride w:val="1"/>
    </w:lvlOverride>
  </w:num>
  <w:num w:numId="57">
    <w:abstractNumId w:val="31"/>
  </w:num>
  <w:num w:numId="58">
    <w:abstractNumId w:val="33"/>
    <w:lvlOverride w:ilvl="0">
      <w:startOverride w:val="1"/>
    </w:lvlOverride>
  </w:num>
  <w:num w:numId="59">
    <w:abstractNumId w:val="33"/>
  </w:num>
  <w:num w:numId="60">
    <w:abstractNumId w:val="33"/>
  </w:num>
  <w:num w:numId="61">
    <w:abstractNumId w:val="3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Times New Roman" w:hAnsi="Times New Roman" w:eastAsia="Times New Roman" w:cs="Times New Roman"/>
      <w:color w:val="auto"/>
      <w:kern w:val="0"/>
      <w:sz w:val="20"/>
      <w:szCs w:val="20"/>
      <w:lang w:val="en-US" w:eastAsia="zh-CN" w:bidi="ar-SA"/>
    </w:rPr>
  </w:style>
  <w:style w:type="paragraph" w:styleId="Heading1">
    <w:name w:val="Heading 1"/>
    <w:basedOn w:val="Normal"/>
    <w:next w:val="Normal"/>
    <w:qFormat/>
    <w:pPr>
      <w:keepNext w:val="true"/>
      <w:numPr>
        <w:ilvl w:val="0"/>
        <w:numId w:val="1"/>
      </w:numPr>
      <w:outlineLvl w:val="0"/>
    </w:pPr>
    <w:rPr>
      <w:b/>
    </w:rPr>
  </w:style>
  <w:style w:type="paragraph" w:styleId="Heading2">
    <w:name w:val="Heading 2"/>
    <w:basedOn w:val="Normal"/>
    <w:next w:val="Normal"/>
    <w:qFormat/>
    <w:pPr>
      <w:keepNext w:val="true"/>
      <w:numPr>
        <w:ilvl w:val="1"/>
        <w:numId w:val="1"/>
      </w:numPr>
      <w:outlineLvl w:val="1"/>
    </w:pPr>
    <w:rPr>
      <w:b/>
      <w:sz w:val="24"/>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9z0">
    <w:name w:val="WW8Num9z0"/>
    <w:qFormat/>
    <w:rPr>
      <w:b w:val="false"/>
    </w:rPr>
  </w:style>
  <w:style w:type="character" w:styleId="WW8Num11z0">
    <w:name w:val="WW8Num11z0"/>
    <w:qFormat/>
    <w:rPr/>
  </w:style>
  <w:style w:type="character" w:styleId="WW8Num13z0">
    <w:name w:val="WW8Num13z0"/>
    <w:qFormat/>
    <w:rPr>
      <w:rFonts w:ascii="Symbol" w:hAnsi="Symbol" w:cs="Symbol"/>
    </w:rPr>
  </w:style>
  <w:style w:type="character" w:styleId="WW8Num14z0">
    <w:name w:val="WW8Num14z0"/>
    <w:qFormat/>
    <w:rPr>
      <w:b w:val="false"/>
      <w:bCs/>
    </w:rPr>
  </w:style>
  <w:style w:type="character" w:styleId="WW8Num15z1">
    <w:name w:val="WW8Num15z1"/>
    <w:qFormat/>
    <w:rPr>
      <w:b w:val="false"/>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b w:val="false"/>
      <w:sz w:val="22"/>
      <w:szCs w:val="22"/>
    </w:rPr>
  </w:style>
  <w:style w:type="character" w:styleId="WW8Num19z0">
    <w:name w:val="WW8Num19z0"/>
    <w:qFormat/>
    <w:rPr>
      <w:rFonts w:ascii="Arial" w:hAnsi="Arial" w:eastAsia="Times New Roman" w:cs="Arial"/>
    </w:rPr>
  </w:style>
  <w:style w:type="character" w:styleId="WW8Num20z0">
    <w:name w:val="WW8Num20z0"/>
    <w:qFormat/>
    <w:rPr/>
  </w:style>
  <w:style w:type="character" w:styleId="WW8Num22z0">
    <w:name w:val="WW8Num22z0"/>
    <w:qFormat/>
    <w:rPr>
      <w:b w:val="false"/>
    </w:rPr>
  </w:style>
  <w:style w:type="character" w:styleId="WW8Num23z0">
    <w:name w:val="WW8Num23z0"/>
    <w:qFormat/>
    <w:rPr/>
  </w:style>
  <w:style w:type="character" w:styleId="WW8Num24z0">
    <w:name w:val="WW8Num24z0"/>
    <w:qFormat/>
    <w:rPr/>
  </w:style>
  <w:style w:type="character" w:styleId="WW8Num25z0">
    <w:name w:val="WW8Num25z0"/>
    <w:qFormat/>
    <w:rPr/>
  </w:style>
  <w:style w:type="character" w:styleId="WW8Num26z0">
    <w:name w:val="WW8Num26z0"/>
    <w:qFormat/>
    <w:rPr/>
  </w:style>
  <w:style w:type="character" w:styleId="WW8Num27z0">
    <w:name w:val="WW8Num27z0"/>
    <w:qFormat/>
    <w:rPr>
      <w:b w:val="false"/>
    </w:rPr>
  </w:style>
  <w:style w:type="character" w:styleId="WW8Num28z0">
    <w:name w:val="WW8Num28z0"/>
    <w:qFormat/>
    <w:rPr/>
  </w:style>
  <w:style w:type="character" w:styleId="WW8Num29z0">
    <w:name w:val="WW8Num29z0"/>
    <w:qFormat/>
    <w:rPr/>
  </w:style>
  <w:style w:type="character" w:styleId="WW8Num30z0">
    <w:name w:val="WW8Num30z0"/>
    <w:qFormat/>
    <w:rPr/>
  </w:style>
  <w:style w:type="character" w:styleId="WW8Num32z0">
    <w:name w:val="WW8Num32z0"/>
    <w:qFormat/>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4z0">
    <w:name w:val="WW8Num34z0"/>
    <w:qFormat/>
    <w:rPr/>
  </w:style>
  <w:style w:type="character" w:styleId="WW8Num36z0">
    <w:name w:val="WW8Num36z0"/>
    <w:qFormat/>
    <w:rPr>
      <w:b w:val="false"/>
      <w:sz w:val="22"/>
      <w:szCs w:val="22"/>
    </w:rPr>
  </w:style>
  <w:style w:type="character" w:styleId="WW8Num38z0">
    <w:name w:val="WW8Num38z0"/>
    <w:qFormat/>
    <w:rPr/>
  </w:style>
  <w:style w:type="character" w:styleId="WW8Num39z0">
    <w:name w:val="WW8Num39z0"/>
    <w:qFormat/>
    <w:rPr/>
  </w:style>
  <w:style w:type="character" w:styleId="WW8Num40z0">
    <w:name w:val="WW8Num40z0"/>
    <w:qFormat/>
    <w:rPr/>
  </w:style>
  <w:style w:type="character" w:styleId="WW8Num41z0">
    <w:name w:val="WW8Num41z0"/>
    <w:qFormat/>
    <w:rPr>
      <w:b w:val="false"/>
      <w:sz w:val="22"/>
      <w:szCs w:val="22"/>
    </w:rPr>
  </w:style>
  <w:style w:type="character" w:styleId="WW8Num41z3">
    <w:name w:val="WW8Num41z3"/>
    <w:qFormat/>
    <w:rPr>
      <w:rFonts w:ascii="Times New Roman" w:hAnsi="Times New Roman" w:eastAsia="Times New Roman" w:cs="Times New Roman"/>
    </w:rPr>
  </w:style>
  <w:style w:type="character" w:styleId="WW8Num42z0">
    <w:name w:val="WW8Num42z0"/>
    <w:qFormat/>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Hyperlink"/>
    <w:rPr>
      <w:rFonts w:ascii="Times New Roman" w:hAnsi="Times New Roman" w:cs="Times New Roman"/>
      <w:color w:val="0000FF"/>
      <w:spacing w:val="0"/>
      <w:sz w:val="20"/>
      <w:u w:val="single"/>
      <w:lang w:val="en-IN" w:eastAsia="en-IN"/>
    </w:rPr>
  </w:style>
  <w:style w:type="character" w:styleId="UnresolvedMention">
    <w:name w:val="Unresolved Mention"/>
    <w:qFormat/>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Default"/>
    <w:next w:val="Default"/>
    <w:qFormat/>
    <w:pPr/>
    <w:rPr>
      <w:color w:val="000000"/>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320" w:leader="none"/>
        <w:tab w:val="right" w:pos="8640" w:leader="none"/>
      </w:tabs>
    </w:pPr>
    <w:rPr/>
  </w:style>
  <w:style w:type="paragraph" w:styleId="Header">
    <w:name w:val="Header"/>
    <w:basedOn w:val="Normal"/>
    <w:pPr>
      <w:tabs>
        <w:tab w:val="clear" w:pos="720"/>
        <w:tab w:val="center" w:pos="4320" w:leader="none"/>
        <w:tab w:val="right" w:pos="8640" w:leader="none"/>
      </w:tabs>
    </w:pPr>
    <w:rPr/>
  </w:style>
  <w:style w:type="paragraph" w:styleId="BalloonText">
    <w:name w:val="Balloon Text"/>
    <w:basedOn w:val="Normal"/>
    <w:qFormat/>
    <w:pPr/>
    <w:rPr>
      <w:rFonts w:ascii="Tahoma" w:hAnsi="Tahoma" w:cs="Tahoma"/>
      <w:sz w:val="16"/>
      <w:szCs w:val="16"/>
    </w:rPr>
  </w:style>
  <w:style w:type="paragraph" w:styleId="Logo">
    <w:name w:val="Logo"/>
    <w:basedOn w:val="Normal"/>
    <w:qFormat/>
    <w:pPr/>
    <w:rPr/>
  </w:style>
  <w:style w:type="paragraph" w:styleId="Style21">
    <w:name w:val="Style 2"/>
    <w:basedOn w:val="Normal"/>
    <w:qFormat/>
    <w:pPr>
      <w:widowControl w:val="false"/>
      <w:spacing w:lineRule="exact" w:line="252"/>
      <w:jc w:val="both"/>
    </w:pPr>
    <w:rPr>
      <w:color w:val="000000"/>
      <w:lang w:val="en-IN" w:eastAsia="en-IN"/>
    </w:rPr>
  </w:style>
  <w:style w:type="paragraph" w:styleId="NormalArialNarrow">
    <w:name w:val="Normal + Arial Narrow"/>
    <w:basedOn w:val="Normal"/>
    <w:qFormat/>
    <w:pPr>
      <w:spacing w:before="120" w:after="0"/>
      <w:ind w:start="360" w:hanging="0"/>
      <w:jc w:val="both"/>
    </w:pPr>
    <w:rPr>
      <w:rFonts w:ascii="Arial Narrow" w:hAnsi="Arial Narrow" w:cs="Arial Narrow"/>
      <w:spacing w:val="-9"/>
    </w:rPr>
  </w:style>
  <w:style w:type="paragraph" w:styleId="Style12">
    <w:name w:val="Style 1"/>
    <w:basedOn w:val="Normal"/>
    <w:qFormat/>
    <w:pPr>
      <w:widowControl w:val="false"/>
      <w:jc w:val="center"/>
    </w:pPr>
    <w:rPr>
      <w:color w:val="000000"/>
      <w:lang w:val="en-IN" w:eastAsia="en-IN"/>
    </w:rPr>
  </w:style>
  <w:style w:type="paragraph" w:styleId="P12">
    <w:name w:val="p12"/>
    <w:basedOn w:val="Normal"/>
    <w:qFormat/>
    <w:pPr>
      <w:widowControl w:val="false"/>
      <w:spacing w:lineRule="atLeast" w:line="240"/>
      <w:ind w:start="640" w:hanging="0"/>
    </w:pPr>
    <w:rPr>
      <w:sz w:val="24"/>
      <w:szCs w:val="24"/>
      <w:lang w:val="en-CA"/>
    </w:rPr>
  </w:style>
  <w:style w:type="paragraph" w:styleId="ListParagraph">
    <w:name w:val="List Paragraph"/>
    <w:basedOn w:val="Normal"/>
    <w:qFormat/>
    <w:pPr>
      <w:ind w:start="720" w:hanging="0"/>
    </w:pPr>
    <w:rPr/>
  </w:style>
  <w:style w:type="paragraph" w:styleId="Default">
    <w:name w:val="Default"/>
    <w:qFormat/>
    <w:pPr>
      <w:widowControl/>
      <w:suppressAutoHyphens w:val="true"/>
      <w:bidi w:val="0"/>
      <w:spacing w:before="0" w:after="0"/>
      <w:jc w:val="start"/>
    </w:pPr>
    <w:rPr>
      <w:rFonts w:ascii="Arial" w:hAnsi="Arial" w:eastAsia="Times New Roman" w:cs="Arial"/>
      <w:color w:val="000000"/>
      <w:kern w:val="0"/>
      <w:sz w:val="24"/>
      <w:szCs w:val="24"/>
      <w:lang w:val="en-US" w:eastAsia="zh-CN" w:bidi="ar-SA"/>
    </w:rPr>
  </w:style>
  <w:style w:type="paragraph" w:styleId="Picture">
    <w:name w:val="Picture"/>
    <w:basedOn w:val="Default"/>
    <w:next w:val="Default"/>
    <w:qFormat/>
    <w:pPr/>
    <w:rPr>
      <w:color w:val="00000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package" Target="embeddings/oleObject1.xlsx"/><Relationship Id="rId7" Type="http://schemas.openxmlformats.org/officeDocument/2006/relationships/image" Target="media/image2.emf"/><Relationship Id="rId8" Type="http://schemas.openxmlformats.org/officeDocument/2006/relationships/image" Target="media/image1.png"/><Relationship Id="rId9" Type="http://schemas.openxmlformats.org/officeDocument/2006/relationships/oleObject" Target="embeddings/oleObject2.bin"/><Relationship Id="rId10" Type="http://schemas.openxmlformats.org/officeDocument/2006/relationships/image" Target="media/image3.png"/><Relationship Id="rId11" Type="http://schemas.openxmlformats.org/officeDocument/2006/relationships/oleObject" Target="embeddings/oleObject3.bin"/><Relationship Id="rId12" Type="http://schemas.openxmlformats.org/officeDocument/2006/relationships/image" Target="media/image4.png"/><Relationship Id="rId13" Type="http://schemas.openxmlformats.org/officeDocument/2006/relationships/oleObject" Target="embeddings/oleObject4.bin"/><Relationship Id="rId14" Type="http://schemas.openxmlformats.org/officeDocument/2006/relationships/image" Target="media/image5.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76</TotalTime>
  <Application>LibreOffice/7.3.7.2$Linux_X86_64 LibreOffice_project/30$Build-2</Application>
  <AppVersion>15.0000</AppVersion>
  <Pages>20</Pages>
  <Words>5834</Words>
  <Characters>30166</Characters>
  <CharactersWithSpaces>36314</CharactersWithSpaces>
  <Paragraphs>482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2023-09-08T02:26:00Z</dcterms:created>
  <dc:creator>user</dc:creator>
  <dc:description/>
  <dc:language>en-IN</dc:language>
  <cp:lastModifiedBy/>
  <cp:lastPrinted>2023-09-01T15:24:00Z</cp:lastPrinted>
  <dcterms:modified xsi:type="dcterms:W3CDTF">2023-09-27T10:15:13Z</dcterms:modified>
  <cp:revision>22</cp:revision>
  <dc:subject/>
  <dc:title>TRANSFER OF LAND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2939800.00000000_x0000__x0000__x0000_</vt:lpwstr>
  </property>
  <property fmtid="{D5CDD505-2E9C-101B-9397-08002B2CF9AE}" pid="3" name="TaxCatchAll">
    <vt:lpwstr>_x0000__x0000__x0000_</vt:lpwstr>
  </property>
  <property fmtid="{D5CDD505-2E9C-101B-9397-08002B2CF9AE}" pid="4" name="display_urn:schemas-microsoft-com:office:office#Author">
    <vt:lpwstr>John Dhillon_x0000__x0000__x0000_</vt:lpwstr>
  </property>
  <property fmtid="{D5CDD505-2E9C-101B-9397-08002B2CF9AE}" pid="5" name="display_urn:schemas-microsoft-com:office:office#Editor">
    <vt:lpwstr>John Dhillon_x0000__x0000__x0000_</vt:lpwstr>
  </property>
  <property fmtid="{D5CDD505-2E9C-101B-9397-08002B2CF9AE}" pid="6" name="lcf76f155ced4ddcb4097134ff3c332f">
    <vt:lpwstr>_x0000__x0000__x0000_</vt:lpwstr>
  </property>
</Properties>
</file>