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CD109" w14:textId="77777777" w:rsidR="00183F6D" w:rsidRPr="00C1024A" w:rsidRDefault="00183F6D" w:rsidP="00183F6D">
      <w:pPr>
        <w:spacing w:before="240" w:after="240"/>
        <w:jc w:val="center"/>
        <w:rPr>
          <w:rFonts w:eastAsia="Times New Roman"/>
          <w:b/>
          <w:color w:val="333333"/>
          <w:sz w:val="36"/>
          <w:szCs w:val="36"/>
        </w:rPr>
      </w:pPr>
      <w:r w:rsidRPr="00C1024A">
        <w:rPr>
          <w:rFonts w:eastAsia="Times New Roman"/>
          <w:b/>
          <w:sz w:val="48"/>
          <w:szCs w:val="48"/>
        </w:rPr>
        <w:t>Software Project Lab - III</w:t>
      </w:r>
    </w:p>
    <w:p w14:paraId="3A8C1385" w14:textId="54376CE1" w:rsidR="00183F6D" w:rsidRDefault="00183F6D" w:rsidP="00183F6D">
      <w:pPr>
        <w:jc w:val="center"/>
        <w:rPr>
          <w:b/>
          <w:bCs/>
          <w:color w:val="4F81BD" w:themeColor="accent1"/>
          <w:sz w:val="28"/>
          <w:szCs w:val="28"/>
        </w:rPr>
      </w:pPr>
      <w:bookmarkStart w:id="0" w:name="_tlqdxe4bf70g" w:colFirst="0" w:colLast="0"/>
      <w:bookmarkEnd w:id="0"/>
      <w:proofErr w:type="gramStart"/>
      <w:r w:rsidRPr="00183F6D">
        <w:rPr>
          <w:b/>
          <w:bCs/>
          <w:color w:val="4F81BD" w:themeColor="accent1"/>
          <w:sz w:val="36"/>
          <w:szCs w:val="36"/>
        </w:rPr>
        <w:t>CISTRON</w:t>
      </w:r>
      <w:proofErr w:type="gramEnd"/>
      <w:r w:rsidRPr="00183F6D">
        <w:rPr>
          <w:b/>
          <w:bCs/>
          <w:color w:val="4F81BD" w:themeColor="accent1"/>
          <w:sz w:val="36"/>
          <w:szCs w:val="36"/>
        </w:rPr>
        <w:br/>
      </w:r>
      <w:r>
        <w:rPr>
          <w:b/>
          <w:bCs/>
          <w:color w:val="4F81BD" w:themeColor="accent1"/>
          <w:sz w:val="28"/>
          <w:szCs w:val="28"/>
        </w:rPr>
        <w:t>(</w:t>
      </w:r>
      <w:r w:rsidRPr="00183F6D">
        <w:rPr>
          <w:b/>
          <w:bCs/>
          <w:color w:val="4F81BD" w:themeColor="accent1"/>
          <w:sz w:val="28"/>
          <w:szCs w:val="28"/>
        </w:rPr>
        <w:t>A Trajectory Based Single Cell Analysis Tool</w:t>
      </w:r>
      <w:r>
        <w:rPr>
          <w:b/>
          <w:bCs/>
          <w:color w:val="4F81BD" w:themeColor="accent1"/>
          <w:sz w:val="28"/>
          <w:szCs w:val="28"/>
        </w:rPr>
        <w:t>)</w:t>
      </w:r>
    </w:p>
    <w:p w14:paraId="6D58C735" w14:textId="77777777" w:rsidR="00183F6D" w:rsidRPr="00183F6D" w:rsidRDefault="00183F6D" w:rsidP="00183F6D">
      <w:pPr>
        <w:jc w:val="center"/>
        <w:rPr>
          <w:b/>
          <w:bCs/>
          <w:color w:val="4F81BD" w:themeColor="accent1"/>
          <w:sz w:val="28"/>
          <w:szCs w:val="28"/>
        </w:rPr>
      </w:pPr>
    </w:p>
    <w:p w14:paraId="2AD5B992" w14:textId="77777777" w:rsidR="00183F6D" w:rsidRPr="00183F6D" w:rsidRDefault="00183F6D" w:rsidP="00183F6D">
      <w:pPr>
        <w:jc w:val="center"/>
        <w:rPr>
          <w:b/>
          <w:bCs/>
          <w:color w:val="4F81BD" w:themeColor="accent1"/>
          <w:sz w:val="36"/>
          <w:szCs w:val="36"/>
        </w:rPr>
      </w:pPr>
      <w:r w:rsidRPr="00183F6D">
        <w:rPr>
          <w:rFonts w:eastAsia="Times New Roman"/>
          <w:b/>
          <w:sz w:val="36"/>
          <w:szCs w:val="36"/>
        </w:rPr>
        <w:t>Course No: SE – 801</w:t>
      </w:r>
    </w:p>
    <w:p w14:paraId="643CF13A" w14:textId="77777777" w:rsidR="00183F6D" w:rsidRPr="00C1024A" w:rsidRDefault="00183F6D" w:rsidP="00183F6D">
      <w:pPr>
        <w:spacing w:before="240" w:after="240"/>
        <w:jc w:val="center"/>
        <w:rPr>
          <w:rFonts w:eastAsia="Times New Roman"/>
        </w:rPr>
      </w:pPr>
      <w:r w:rsidRPr="00C1024A">
        <w:rPr>
          <w:rFonts w:eastAsia="Times New Roman"/>
        </w:rPr>
        <w:t xml:space="preserve"> </w:t>
      </w:r>
    </w:p>
    <w:p w14:paraId="10FF1A16" w14:textId="77777777" w:rsidR="00183F6D" w:rsidRPr="00C1024A" w:rsidRDefault="00183F6D" w:rsidP="00183F6D">
      <w:pPr>
        <w:spacing w:before="240" w:after="240"/>
        <w:jc w:val="center"/>
        <w:rPr>
          <w:rFonts w:eastAsia="Times New Roman"/>
        </w:rPr>
      </w:pPr>
      <w:r w:rsidRPr="00C1024A">
        <w:rPr>
          <w:rFonts w:eastAsia="Times New Roman"/>
        </w:rPr>
        <w:t>Submitted by</w:t>
      </w:r>
    </w:p>
    <w:p w14:paraId="25987391" w14:textId="1FA543FB" w:rsidR="00183F6D" w:rsidRPr="00C1024A" w:rsidRDefault="00183F6D" w:rsidP="00183F6D">
      <w:pPr>
        <w:jc w:val="center"/>
        <w:rPr>
          <w:rFonts w:eastAsia="Times New Roman"/>
          <w:b/>
          <w:szCs w:val="24"/>
        </w:rPr>
      </w:pPr>
      <w:proofErr w:type="spellStart"/>
      <w:r>
        <w:rPr>
          <w:rFonts w:eastAsia="Times New Roman"/>
          <w:b/>
          <w:szCs w:val="24"/>
        </w:rPr>
        <w:t>Ishrat</w:t>
      </w:r>
      <w:proofErr w:type="spellEnd"/>
      <w:r>
        <w:rPr>
          <w:rFonts w:eastAsia="Times New Roman"/>
          <w:b/>
          <w:szCs w:val="24"/>
        </w:rPr>
        <w:t xml:space="preserve"> Jahan Emu</w:t>
      </w:r>
    </w:p>
    <w:p w14:paraId="649656A4" w14:textId="4FBED956" w:rsidR="00183F6D" w:rsidRPr="00C1024A" w:rsidRDefault="00183F6D" w:rsidP="00183F6D">
      <w:pPr>
        <w:jc w:val="center"/>
        <w:rPr>
          <w:rFonts w:eastAsia="Times New Roman"/>
          <w:b/>
          <w:szCs w:val="24"/>
        </w:rPr>
      </w:pPr>
      <w:r w:rsidRPr="00C1024A">
        <w:rPr>
          <w:rFonts w:eastAsia="Times New Roman"/>
        </w:rPr>
        <w:t>BSSE 09</w:t>
      </w:r>
      <w:r>
        <w:rPr>
          <w:rFonts w:eastAsia="Times New Roman"/>
        </w:rPr>
        <w:t>27</w:t>
      </w:r>
    </w:p>
    <w:p w14:paraId="7686D107" w14:textId="77777777" w:rsidR="00183F6D" w:rsidRPr="00C1024A" w:rsidRDefault="00183F6D" w:rsidP="00183F6D">
      <w:pPr>
        <w:spacing w:line="240" w:lineRule="auto"/>
        <w:jc w:val="center"/>
        <w:rPr>
          <w:rFonts w:eastAsia="Times New Roman"/>
        </w:rPr>
      </w:pPr>
      <w:r w:rsidRPr="00C1024A">
        <w:rPr>
          <w:rFonts w:eastAsia="Times New Roman"/>
        </w:rPr>
        <w:t>Session: 2016–17</w:t>
      </w:r>
    </w:p>
    <w:p w14:paraId="2D0DF89F" w14:textId="77777777" w:rsidR="00183F6D" w:rsidRPr="00C1024A" w:rsidRDefault="00183F6D" w:rsidP="00183F6D">
      <w:pPr>
        <w:spacing w:before="240" w:after="240"/>
        <w:rPr>
          <w:rFonts w:eastAsia="Times New Roman"/>
        </w:rPr>
      </w:pPr>
      <w:r w:rsidRPr="00C1024A">
        <w:rPr>
          <w:rFonts w:eastAsia="Times New Roman"/>
        </w:rPr>
        <w:t xml:space="preserve"> </w:t>
      </w:r>
    </w:p>
    <w:p w14:paraId="0C07C800" w14:textId="77777777" w:rsidR="00183F6D" w:rsidRPr="00C1024A" w:rsidRDefault="00183F6D" w:rsidP="00183F6D">
      <w:pPr>
        <w:spacing w:before="240" w:after="240"/>
        <w:jc w:val="center"/>
        <w:rPr>
          <w:rFonts w:eastAsia="Times New Roman"/>
        </w:rPr>
      </w:pPr>
      <w:r w:rsidRPr="00C1024A">
        <w:rPr>
          <w:rFonts w:eastAsia="Times New Roman"/>
        </w:rPr>
        <w:t>Supervised By</w:t>
      </w:r>
    </w:p>
    <w:p w14:paraId="2190727B" w14:textId="1AED887A" w:rsidR="00183F6D" w:rsidRPr="00C1024A" w:rsidRDefault="00183F6D" w:rsidP="00183F6D">
      <w:pPr>
        <w:jc w:val="center"/>
        <w:rPr>
          <w:rFonts w:eastAsia="Times New Roman"/>
          <w:b/>
          <w:color w:val="212121"/>
          <w:sz w:val="21"/>
          <w:szCs w:val="21"/>
        </w:rPr>
      </w:pPr>
      <w:bookmarkStart w:id="1" w:name="_Hlk63197129"/>
      <w:proofErr w:type="spellStart"/>
      <w:r w:rsidRPr="00C1024A">
        <w:rPr>
          <w:rFonts w:eastAsia="Times New Roman"/>
          <w:b/>
          <w:color w:val="212121"/>
          <w:sz w:val="21"/>
          <w:szCs w:val="21"/>
        </w:rPr>
        <w:t>Dr.</w:t>
      </w:r>
      <w:r>
        <w:rPr>
          <w:rFonts w:eastAsia="Times New Roman"/>
          <w:b/>
          <w:color w:val="212121"/>
          <w:sz w:val="21"/>
          <w:szCs w:val="21"/>
        </w:rPr>
        <w:t>Sumon</w:t>
      </w:r>
      <w:proofErr w:type="spellEnd"/>
      <w:r>
        <w:rPr>
          <w:rFonts w:eastAsia="Times New Roman"/>
          <w:b/>
          <w:color w:val="212121"/>
          <w:sz w:val="21"/>
          <w:szCs w:val="21"/>
        </w:rPr>
        <w:t xml:space="preserve"> Ahmed</w:t>
      </w:r>
    </w:p>
    <w:bookmarkEnd w:id="1"/>
    <w:p w14:paraId="242C6E19" w14:textId="2A2DA03F" w:rsidR="00183F6D" w:rsidRPr="00C1024A" w:rsidRDefault="00183F6D" w:rsidP="00183F6D">
      <w:pPr>
        <w:jc w:val="center"/>
        <w:rPr>
          <w:rFonts w:eastAsia="Times New Roman"/>
        </w:rPr>
      </w:pPr>
      <w:r w:rsidRPr="00183F6D">
        <w:rPr>
          <w:rFonts w:eastAsia="Times New Roman"/>
        </w:rPr>
        <w:t>Assistant Professor</w:t>
      </w:r>
    </w:p>
    <w:p w14:paraId="5788833B" w14:textId="77777777" w:rsidR="00183F6D" w:rsidRPr="00C1024A" w:rsidRDefault="00183F6D" w:rsidP="00183F6D">
      <w:pPr>
        <w:jc w:val="center"/>
        <w:rPr>
          <w:rFonts w:eastAsia="Times New Roman"/>
        </w:rPr>
      </w:pPr>
    </w:p>
    <w:p w14:paraId="2B1F5995" w14:textId="77777777" w:rsidR="00183F6D" w:rsidRPr="00C1024A" w:rsidRDefault="00183F6D" w:rsidP="00183F6D">
      <w:pPr>
        <w:jc w:val="center"/>
        <w:rPr>
          <w:rFonts w:eastAsia="Times New Roman"/>
        </w:rPr>
      </w:pPr>
      <w:r w:rsidRPr="00C1024A">
        <w:rPr>
          <w:rFonts w:eastAsia="Times New Roman"/>
        </w:rPr>
        <w:t>Submitted to</w:t>
      </w:r>
    </w:p>
    <w:p w14:paraId="6CBC793A" w14:textId="77777777" w:rsidR="00183F6D" w:rsidRPr="00C1024A" w:rsidRDefault="00183F6D" w:rsidP="00183F6D">
      <w:pPr>
        <w:jc w:val="center"/>
        <w:rPr>
          <w:rFonts w:eastAsia="Times New Roman"/>
          <w:b/>
          <w:color w:val="212121"/>
          <w:sz w:val="21"/>
          <w:szCs w:val="21"/>
        </w:rPr>
      </w:pPr>
      <w:r w:rsidRPr="00C1024A">
        <w:rPr>
          <w:rFonts w:eastAsia="Times New Roman"/>
          <w:b/>
          <w:color w:val="212121"/>
          <w:sz w:val="21"/>
          <w:szCs w:val="21"/>
        </w:rPr>
        <w:t>Software Project Lab – III Coordinators</w:t>
      </w:r>
    </w:p>
    <w:p w14:paraId="15838695" w14:textId="77777777" w:rsidR="00183F6D" w:rsidRPr="00C1024A" w:rsidRDefault="00183F6D" w:rsidP="00183F6D">
      <w:pPr>
        <w:jc w:val="center"/>
        <w:rPr>
          <w:rFonts w:eastAsia="Times New Roman"/>
          <w:b/>
          <w:szCs w:val="24"/>
        </w:rPr>
      </w:pPr>
    </w:p>
    <w:p w14:paraId="71CEB3CE" w14:textId="77777777" w:rsidR="00183F6D" w:rsidRPr="00C1024A" w:rsidRDefault="00183F6D" w:rsidP="00183F6D">
      <w:pPr>
        <w:spacing w:before="240" w:after="240"/>
        <w:jc w:val="center"/>
        <w:rPr>
          <w:rFonts w:eastAsia="Times New Roman"/>
          <w:szCs w:val="24"/>
        </w:rPr>
      </w:pPr>
      <w:r w:rsidRPr="00C1024A">
        <w:rPr>
          <w:rFonts w:eastAsia="Times New Roman"/>
          <w:noProof/>
          <w:szCs w:val="24"/>
          <w:lang w:val="en-US"/>
        </w:rPr>
        <w:drawing>
          <wp:inline distT="114300" distB="114300" distL="114300" distR="114300" wp14:anchorId="02C17250" wp14:editId="524B288D">
            <wp:extent cx="1085850" cy="495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85850" cy="495300"/>
                    </a:xfrm>
                    <a:prstGeom prst="rect">
                      <a:avLst/>
                    </a:prstGeom>
                    <a:ln/>
                  </pic:spPr>
                </pic:pic>
              </a:graphicData>
            </a:graphic>
          </wp:inline>
        </w:drawing>
      </w:r>
    </w:p>
    <w:p w14:paraId="21D4D016"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Institute of Information Technology (IIT)</w:t>
      </w:r>
    </w:p>
    <w:p w14:paraId="7C3FA558"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University of Dhaka</w:t>
      </w:r>
    </w:p>
    <w:p w14:paraId="30B71A81" w14:textId="77777777" w:rsidR="00183F6D" w:rsidRPr="00C1024A" w:rsidRDefault="00183F6D" w:rsidP="00183F6D">
      <w:pPr>
        <w:spacing w:before="240" w:after="240"/>
        <w:jc w:val="center"/>
        <w:rPr>
          <w:rFonts w:eastAsia="Times New Roman"/>
          <w:szCs w:val="24"/>
        </w:rPr>
      </w:pPr>
    </w:p>
    <w:p w14:paraId="7B809250" w14:textId="77777777" w:rsidR="00183F6D" w:rsidRPr="00C1024A" w:rsidRDefault="00183F6D" w:rsidP="00183F6D">
      <w:pPr>
        <w:spacing w:before="240" w:after="240"/>
        <w:jc w:val="center"/>
        <w:rPr>
          <w:rFonts w:eastAsia="Times New Roman"/>
          <w:szCs w:val="24"/>
        </w:rPr>
      </w:pPr>
    </w:p>
    <w:p w14:paraId="0E7A03E5" w14:textId="75A08FDD" w:rsidR="00183F6D" w:rsidRPr="00C1024A" w:rsidRDefault="00183F6D" w:rsidP="00183F6D">
      <w:pPr>
        <w:spacing w:before="240" w:after="240"/>
        <w:jc w:val="center"/>
        <w:rPr>
          <w:rFonts w:eastAsia="Times New Roman"/>
          <w:szCs w:val="24"/>
        </w:rPr>
      </w:pPr>
      <w:r w:rsidRPr="00C1024A">
        <w:rPr>
          <w:rFonts w:eastAsia="Times New Roman"/>
          <w:b/>
          <w:szCs w:val="24"/>
        </w:rPr>
        <w:t>Date of Submission</w:t>
      </w:r>
      <w:r>
        <w:rPr>
          <w:rFonts w:eastAsia="Times New Roman"/>
          <w:szCs w:val="24"/>
        </w:rPr>
        <w:t>: 23</w:t>
      </w:r>
      <w:r>
        <w:rPr>
          <w:rFonts w:eastAsia="Times New Roman"/>
          <w:szCs w:val="24"/>
          <w:vertAlign w:val="superscript"/>
        </w:rPr>
        <w:t>rd</w:t>
      </w:r>
      <w:r>
        <w:rPr>
          <w:rFonts w:eastAsia="Times New Roman"/>
          <w:szCs w:val="24"/>
        </w:rPr>
        <w:t xml:space="preserve"> February</w:t>
      </w:r>
      <w:r w:rsidRPr="00C1024A">
        <w:rPr>
          <w:rFonts w:eastAsia="Times New Roman"/>
          <w:szCs w:val="24"/>
        </w:rPr>
        <w:t xml:space="preserve"> 2021</w:t>
      </w:r>
    </w:p>
    <w:p w14:paraId="79F43357" w14:textId="77777777" w:rsidR="00183F6D" w:rsidRPr="00C1024A" w:rsidRDefault="00183F6D" w:rsidP="00183F6D">
      <w:pPr>
        <w:rPr>
          <w:rFonts w:eastAsia="Times New Roman"/>
          <w:szCs w:val="24"/>
        </w:rPr>
      </w:pPr>
      <w:r w:rsidRPr="00C1024A">
        <w:rPr>
          <w:rFonts w:eastAsia="Times New Roman"/>
          <w:szCs w:val="24"/>
        </w:rPr>
        <w:br w:type="page"/>
      </w:r>
    </w:p>
    <w:p w14:paraId="286297EE" w14:textId="77777777" w:rsidR="00183F6D" w:rsidRPr="00C1024A" w:rsidRDefault="00183F6D" w:rsidP="00183F6D">
      <w:pPr>
        <w:pStyle w:val="Heading2"/>
        <w:rPr>
          <w:color w:val="4F81BD" w:themeColor="accent1"/>
        </w:rPr>
      </w:pPr>
      <w:bookmarkStart w:id="2" w:name="_9yk5ttk2aoo8" w:colFirst="0" w:colLast="0"/>
      <w:bookmarkStart w:id="3" w:name="_h1kwuny6lyqy" w:colFirst="0" w:colLast="0"/>
      <w:bookmarkStart w:id="4" w:name="_Toc62601214"/>
      <w:bookmarkEnd w:id="2"/>
      <w:bookmarkEnd w:id="3"/>
      <w:r w:rsidRPr="00C1024A">
        <w:rPr>
          <w:color w:val="4F81BD" w:themeColor="accent1"/>
        </w:rPr>
        <w:lastRenderedPageBreak/>
        <w:t>Letter of Transmittal</w:t>
      </w:r>
    </w:p>
    <w:p w14:paraId="696B3ABC" w14:textId="77777777" w:rsidR="00183F6D" w:rsidRPr="00C1024A" w:rsidRDefault="00183F6D" w:rsidP="00183F6D"/>
    <w:p w14:paraId="51B91DC1" w14:textId="5239CB52" w:rsidR="00183F6D" w:rsidRPr="00C1024A" w:rsidRDefault="00183F6D" w:rsidP="00183F6D">
      <w:r>
        <w:t>February 23</w:t>
      </w:r>
      <w:proofErr w:type="gramStart"/>
      <w:r w:rsidRPr="00C1024A">
        <w:t>,2021</w:t>
      </w:r>
      <w:proofErr w:type="gramEnd"/>
    </w:p>
    <w:p w14:paraId="45B75EB0" w14:textId="77777777" w:rsidR="00183F6D" w:rsidRPr="00C1024A" w:rsidRDefault="00183F6D" w:rsidP="00183F6D">
      <w:r w:rsidRPr="00C1024A">
        <w:t xml:space="preserve">Software Project Lab – III Coordinators </w:t>
      </w:r>
    </w:p>
    <w:p w14:paraId="26B85D28" w14:textId="77777777" w:rsidR="00183F6D" w:rsidRPr="00C1024A" w:rsidRDefault="00183F6D" w:rsidP="00183F6D">
      <w:r w:rsidRPr="00C1024A">
        <w:t xml:space="preserve">Institute of Information Technology </w:t>
      </w:r>
    </w:p>
    <w:p w14:paraId="09DA8B7F" w14:textId="77777777" w:rsidR="00183F6D" w:rsidRPr="00C1024A" w:rsidRDefault="00183F6D" w:rsidP="00183F6D">
      <w:r w:rsidRPr="00C1024A">
        <w:t>University of Dhaka.</w:t>
      </w:r>
    </w:p>
    <w:p w14:paraId="202630F3" w14:textId="77777777" w:rsidR="00183F6D" w:rsidRPr="00C1024A" w:rsidRDefault="00183F6D" w:rsidP="00183F6D"/>
    <w:p w14:paraId="74309B63" w14:textId="77777777" w:rsidR="00183F6D" w:rsidRPr="00C1024A" w:rsidRDefault="00183F6D" w:rsidP="00183F6D">
      <w:r w:rsidRPr="00C1024A">
        <w:t xml:space="preserve">Dear Sir, </w:t>
      </w:r>
    </w:p>
    <w:p w14:paraId="07C61F40" w14:textId="7983771B" w:rsidR="00183F6D" w:rsidRPr="00C1024A" w:rsidRDefault="00183F6D" w:rsidP="00183F6D">
      <w:pPr>
        <w:jc w:val="both"/>
      </w:pPr>
      <w:r w:rsidRPr="00C1024A">
        <w:t xml:space="preserve">I was assigned to develop </w:t>
      </w:r>
      <w:proofErr w:type="gramStart"/>
      <w:r>
        <w:t>a</w:t>
      </w:r>
      <w:proofErr w:type="gramEnd"/>
      <w:r>
        <w:t xml:space="preserve"> R shiny </w:t>
      </w:r>
      <w:r w:rsidRPr="00C1024A">
        <w:t xml:space="preserve">application named </w:t>
      </w:r>
      <w:proofErr w:type="spellStart"/>
      <w:r>
        <w:t>Cistron</w:t>
      </w:r>
      <w:proofErr w:type="spellEnd"/>
      <w:r>
        <w:t xml:space="preserve"> (</w:t>
      </w:r>
      <w:r w:rsidRPr="00183F6D">
        <w:t>A Trajectory Based Single Cell Analysis Tool</w:t>
      </w:r>
      <w:r>
        <w:t>)</w:t>
      </w:r>
      <w:r w:rsidRPr="00C1024A">
        <w:t>. I am submitting my report with due respect. I have tried my best for the report.</w:t>
      </w:r>
    </w:p>
    <w:p w14:paraId="56A99E82" w14:textId="77777777" w:rsidR="00183F6D" w:rsidRPr="00C1024A" w:rsidRDefault="00183F6D" w:rsidP="00183F6D">
      <w:pPr>
        <w:jc w:val="both"/>
      </w:pPr>
      <w:r w:rsidRPr="00C1024A">
        <w:t>So, may I therefore, hope that you would and oblige thereby.</w:t>
      </w:r>
    </w:p>
    <w:p w14:paraId="4432CD46" w14:textId="77777777" w:rsidR="00183F6D" w:rsidRPr="00C1024A" w:rsidRDefault="00183F6D" w:rsidP="00183F6D"/>
    <w:p w14:paraId="6BF9CD6B" w14:textId="77777777" w:rsidR="00183F6D" w:rsidRPr="00C1024A" w:rsidRDefault="00183F6D" w:rsidP="00183F6D">
      <w:r w:rsidRPr="00C1024A">
        <w:t xml:space="preserve">Sincerely yours, </w:t>
      </w:r>
    </w:p>
    <w:p w14:paraId="694A7DA7" w14:textId="77777777" w:rsidR="00183F6D" w:rsidRPr="00C1024A" w:rsidRDefault="00183F6D" w:rsidP="00183F6D"/>
    <w:p w14:paraId="69C34C34" w14:textId="77777777" w:rsidR="00183F6D" w:rsidRPr="00C1024A" w:rsidRDefault="00183F6D" w:rsidP="00183F6D">
      <w:r w:rsidRPr="00C1024A">
        <w:t>_____________</w:t>
      </w:r>
    </w:p>
    <w:p w14:paraId="044F4D3F" w14:textId="4309166A" w:rsidR="00183F6D" w:rsidRPr="00C1024A" w:rsidRDefault="00183F6D" w:rsidP="00183F6D">
      <w:proofErr w:type="spellStart"/>
      <w:r>
        <w:t>Ishrat</w:t>
      </w:r>
      <w:proofErr w:type="spellEnd"/>
      <w:r>
        <w:t xml:space="preserve"> Jahan Emu</w:t>
      </w:r>
    </w:p>
    <w:p w14:paraId="71532201" w14:textId="771DF92B" w:rsidR="00183F6D" w:rsidRPr="00C1024A" w:rsidRDefault="00183F6D" w:rsidP="00183F6D">
      <w:r>
        <w:t>BSSE 0927</w:t>
      </w:r>
    </w:p>
    <w:p w14:paraId="1D4C8271" w14:textId="77777777" w:rsidR="00183F6D" w:rsidRPr="00C1024A" w:rsidRDefault="00183F6D" w:rsidP="00183F6D">
      <w:r w:rsidRPr="00C1024A">
        <w:t>Institute of Information Technology</w:t>
      </w:r>
    </w:p>
    <w:p w14:paraId="1B34E91E" w14:textId="77777777" w:rsidR="00183F6D" w:rsidRPr="00C1024A" w:rsidRDefault="00183F6D" w:rsidP="00183F6D">
      <w:r w:rsidRPr="00C1024A">
        <w:t>University of Dhaka</w:t>
      </w:r>
    </w:p>
    <w:p w14:paraId="57DFE2FD" w14:textId="77777777" w:rsidR="00183F6D" w:rsidRPr="00C1024A" w:rsidRDefault="00183F6D" w:rsidP="00183F6D">
      <w:r w:rsidRPr="00C1024A">
        <w:br w:type="page"/>
      </w:r>
    </w:p>
    <w:p w14:paraId="4313DB80" w14:textId="77777777" w:rsidR="00183F6D" w:rsidRPr="00C1024A" w:rsidRDefault="00183F6D" w:rsidP="00183F6D">
      <w:pPr>
        <w:pStyle w:val="Heading2"/>
        <w:rPr>
          <w:color w:val="4F81BD" w:themeColor="accent1"/>
        </w:rPr>
      </w:pPr>
      <w:r w:rsidRPr="00C1024A">
        <w:rPr>
          <w:color w:val="4F81BD" w:themeColor="accent1"/>
        </w:rPr>
        <w:lastRenderedPageBreak/>
        <w:t>Document Authentication</w:t>
      </w:r>
    </w:p>
    <w:p w14:paraId="6BD8A44D" w14:textId="77777777" w:rsidR="00183F6D" w:rsidRPr="00C1024A" w:rsidRDefault="00183F6D" w:rsidP="00183F6D">
      <w:pPr>
        <w:tabs>
          <w:tab w:val="left" w:pos="5984"/>
        </w:tabs>
        <w:spacing w:line="480" w:lineRule="auto"/>
      </w:pPr>
      <w:r w:rsidRPr="00C1024A">
        <w:t>This project document has been approved by the following persons.</w:t>
      </w:r>
    </w:p>
    <w:p w14:paraId="7123FFE7" w14:textId="77777777" w:rsidR="00183F6D" w:rsidRPr="00C1024A" w:rsidRDefault="00183F6D" w:rsidP="00183F6D">
      <w:pPr>
        <w:tabs>
          <w:tab w:val="left" w:pos="5984"/>
        </w:tabs>
      </w:pPr>
    </w:p>
    <w:p w14:paraId="0D1D2A58" w14:textId="77777777" w:rsidR="00183F6D" w:rsidRPr="00C1024A" w:rsidRDefault="00183F6D" w:rsidP="00183F6D">
      <w:pPr>
        <w:tabs>
          <w:tab w:val="left" w:pos="5984"/>
        </w:tabs>
      </w:pPr>
    </w:p>
    <w:p w14:paraId="32EE3B53" w14:textId="77777777" w:rsidR="00183F6D" w:rsidRPr="00C1024A" w:rsidRDefault="00183F6D" w:rsidP="00183F6D">
      <w:pPr>
        <w:tabs>
          <w:tab w:val="left" w:pos="5984"/>
        </w:tabs>
      </w:pPr>
    </w:p>
    <w:p w14:paraId="7866B252" w14:textId="77777777" w:rsidR="00183F6D" w:rsidRPr="00C1024A" w:rsidRDefault="00183F6D" w:rsidP="00183F6D">
      <w:pPr>
        <w:tabs>
          <w:tab w:val="left" w:pos="5984"/>
        </w:tabs>
      </w:pPr>
    </w:p>
    <w:p w14:paraId="16D3E575" w14:textId="77777777" w:rsidR="00183F6D" w:rsidRPr="00C1024A" w:rsidRDefault="00183F6D" w:rsidP="00183F6D">
      <w:pPr>
        <w:pStyle w:val="Default"/>
        <w:rPr>
          <w:rFonts w:ascii="Arial" w:hAnsi="Arial" w:cs="Arial"/>
        </w:rPr>
      </w:pPr>
      <w:r w:rsidRPr="00C1024A">
        <w:rPr>
          <w:rFonts w:ascii="Arial" w:hAnsi="Arial" w:cs="Arial"/>
          <w:noProof/>
        </w:rPr>
        <mc:AlternateContent>
          <mc:Choice Requires="wps">
            <w:drawing>
              <wp:anchor distT="45720" distB="45720" distL="114300" distR="114300" simplePos="0" relativeHeight="251671552" behindDoc="0" locked="0" layoutInCell="1" allowOverlap="1" wp14:anchorId="285F79A0" wp14:editId="71C9B5C8">
                <wp:simplePos x="0" y="0"/>
                <wp:positionH relativeFrom="column">
                  <wp:posOffset>3067050</wp:posOffset>
                </wp:positionH>
                <wp:positionV relativeFrom="paragraph">
                  <wp:posOffset>23495</wp:posOffset>
                </wp:positionV>
                <wp:extent cx="3469005" cy="1404620"/>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005" cy="1404620"/>
                        </a:xfrm>
                        <a:prstGeom prst="rect">
                          <a:avLst/>
                        </a:prstGeom>
                        <a:solidFill>
                          <a:srgbClr val="FFFFFF"/>
                        </a:solidFill>
                        <a:ln w="9525">
                          <a:solidFill>
                            <a:schemeClr val="bg1"/>
                          </a:solidFill>
                          <a:miter lim="800000"/>
                          <a:headEnd/>
                          <a:tailEnd/>
                        </a:ln>
                      </wps:spPr>
                      <wps:txbx>
                        <w:txbxContent>
                          <w:p w14:paraId="27FE94AC" w14:textId="77777777" w:rsidR="00183F6D" w:rsidRDefault="00183F6D" w:rsidP="00183F6D">
                            <w:pPr>
                              <w:pStyle w:val="NoSpacing"/>
                              <w:ind w:left="720" w:firstLine="720"/>
                              <w:jc w:val="right"/>
                            </w:pPr>
                            <w:r>
                              <w:t>__________________</w:t>
                            </w:r>
                          </w:p>
                          <w:p w14:paraId="6C9A5DBA" w14:textId="77777777" w:rsidR="00183F6D" w:rsidRPr="003D25B0" w:rsidRDefault="00183F6D"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Dr. </w:t>
                            </w:r>
                            <w:proofErr w:type="spellStart"/>
                            <w:r>
                              <w:rPr>
                                <w:rFonts w:ascii="Times New Roman" w:hAnsi="Times New Roman" w:cs="Times New Roman"/>
                              </w:rPr>
                              <w:t>Sumon</w:t>
                            </w:r>
                            <w:proofErr w:type="spellEnd"/>
                            <w:r>
                              <w:rPr>
                                <w:rFonts w:ascii="Times New Roman" w:hAnsi="Times New Roman" w:cs="Times New Roman"/>
                              </w:rPr>
                              <w:t xml:space="preserve"> Ahmed</w:t>
                            </w:r>
                          </w:p>
                          <w:p w14:paraId="27D732D1" w14:textId="6B8E1F00" w:rsidR="00183F6D" w:rsidRPr="003D25B0" w:rsidRDefault="00183F6D"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183F6D" w:rsidRDefault="00183F6D" w:rsidP="00183F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5F79A0" id="_x0000_t202" coordsize="21600,21600" o:spt="202" path="m,l,21600r21600,l21600,xe">
                <v:stroke joinstyle="miter"/>
                <v:path gradientshapeok="t" o:connecttype="rect"/>
              </v:shapetype>
              <v:shape id="Text Box 2" o:spid="_x0000_s1026" type="#_x0000_t202" style="position:absolute;margin-left:241.5pt;margin-top:1.85pt;width:273.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" strokecolor="white [3212]">
                <v:textbox style="mso-fit-shape-to-text:t">
                  <w:txbxContent>
                    <w:p w14:paraId="27FE94AC" w14:textId="77777777" w:rsidR="00183F6D" w:rsidRDefault="00183F6D" w:rsidP="00183F6D">
                      <w:pPr>
                        <w:pStyle w:val="NoSpacing"/>
                        <w:ind w:left="720" w:firstLine="720"/>
                        <w:jc w:val="right"/>
                      </w:pPr>
                      <w:r>
                        <w:t>__________________</w:t>
                      </w:r>
                    </w:p>
                    <w:p w14:paraId="6C9A5DBA" w14:textId="77777777" w:rsidR="00183F6D" w:rsidRPr="003D25B0" w:rsidRDefault="00183F6D"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Dr. </w:t>
                      </w:r>
                      <w:proofErr w:type="spellStart"/>
                      <w:r>
                        <w:rPr>
                          <w:rFonts w:ascii="Times New Roman" w:hAnsi="Times New Roman" w:cs="Times New Roman"/>
                        </w:rPr>
                        <w:t>Sumon</w:t>
                      </w:r>
                      <w:proofErr w:type="spellEnd"/>
                      <w:r>
                        <w:rPr>
                          <w:rFonts w:ascii="Times New Roman" w:hAnsi="Times New Roman" w:cs="Times New Roman"/>
                        </w:rPr>
                        <w:t xml:space="preserve"> Ahmed</w:t>
                      </w:r>
                    </w:p>
                    <w:p w14:paraId="27D732D1" w14:textId="6B8E1F00" w:rsidR="00183F6D" w:rsidRPr="003D25B0" w:rsidRDefault="00183F6D"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183F6D" w:rsidRPr="003D25B0" w:rsidRDefault="00183F6D"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183F6D" w:rsidRDefault="00183F6D" w:rsidP="00183F6D"/>
                  </w:txbxContent>
                </v:textbox>
                <w10:wrap type="square"/>
              </v:shape>
            </w:pict>
          </mc:Fallback>
        </mc:AlternateContent>
      </w:r>
      <w:r w:rsidRPr="00C1024A">
        <w:rPr>
          <w:rFonts w:ascii="Arial" w:hAnsi="Arial" w:cs="Arial"/>
        </w:rPr>
        <w:t>_____________</w:t>
      </w:r>
    </w:p>
    <w:p w14:paraId="5A16821C" w14:textId="77777777" w:rsidR="00183F6D" w:rsidRPr="00C1024A" w:rsidRDefault="00183F6D" w:rsidP="00183F6D">
      <w:pPr>
        <w:pStyle w:val="Default"/>
        <w:rPr>
          <w:rFonts w:ascii="Arial" w:hAnsi="Arial" w:cs="Arial"/>
        </w:rPr>
      </w:pPr>
      <w:r w:rsidRPr="00C1024A">
        <w:rPr>
          <w:rFonts w:ascii="Arial" w:hAnsi="Arial" w:cs="Arial"/>
        </w:rPr>
        <w:t>Prepared by</w:t>
      </w:r>
    </w:p>
    <w:p w14:paraId="582771C9" w14:textId="77777777" w:rsidR="00183F6D" w:rsidRPr="00183F6D" w:rsidRDefault="00183F6D" w:rsidP="00183F6D">
      <w:pPr>
        <w:pStyle w:val="NoSpacing"/>
        <w:rPr>
          <w:rFonts w:eastAsiaTheme="minorHAnsi"/>
          <w:color w:val="000000"/>
          <w:sz w:val="24"/>
          <w:szCs w:val="24"/>
          <w:lang w:val="en-US"/>
        </w:rPr>
      </w:pPr>
      <w:proofErr w:type="spellStart"/>
      <w:r w:rsidRPr="00183F6D">
        <w:rPr>
          <w:rFonts w:eastAsiaTheme="minorHAnsi"/>
          <w:color w:val="000000"/>
          <w:sz w:val="24"/>
          <w:szCs w:val="24"/>
          <w:lang w:val="en-US"/>
        </w:rPr>
        <w:t>Ishrat</w:t>
      </w:r>
      <w:proofErr w:type="spellEnd"/>
      <w:r w:rsidRPr="00183F6D">
        <w:rPr>
          <w:rFonts w:eastAsiaTheme="minorHAnsi"/>
          <w:color w:val="000000"/>
          <w:sz w:val="24"/>
          <w:szCs w:val="24"/>
          <w:lang w:val="en-US"/>
        </w:rPr>
        <w:t xml:space="preserve"> Jahan Emu</w:t>
      </w:r>
    </w:p>
    <w:p w14:paraId="01BBFB0B" w14:textId="77777777" w:rsidR="00183F6D" w:rsidRDefault="00183F6D" w:rsidP="00183F6D">
      <w:pPr>
        <w:pStyle w:val="NoSpacing"/>
        <w:rPr>
          <w:rFonts w:eastAsiaTheme="minorHAnsi"/>
          <w:color w:val="000000"/>
          <w:sz w:val="24"/>
          <w:szCs w:val="24"/>
          <w:lang w:val="en-US"/>
        </w:rPr>
      </w:pPr>
      <w:r w:rsidRPr="00183F6D">
        <w:rPr>
          <w:rFonts w:eastAsiaTheme="minorHAnsi"/>
          <w:color w:val="000000"/>
          <w:sz w:val="24"/>
          <w:szCs w:val="24"/>
          <w:lang w:val="en-US"/>
        </w:rPr>
        <w:t>BSSE 0927</w:t>
      </w:r>
    </w:p>
    <w:p w14:paraId="56B2CDAE" w14:textId="239A8015" w:rsidR="00183F6D" w:rsidRPr="00C1024A" w:rsidRDefault="00183F6D" w:rsidP="00183F6D">
      <w:pPr>
        <w:pStyle w:val="NoSpacing"/>
      </w:pPr>
      <w:r w:rsidRPr="00C1024A">
        <w:t>Institute of Information Technology</w:t>
      </w:r>
    </w:p>
    <w:p w14:paraId="248982AD" w14:textId="77777777" w:rsidR="00183F6D" w:rsidRPr="00C1024A" w:rsidRDefault="00183F6D" w:rsidP="00183F6D">
      <w:pPr>
        <w:pStyle w:val="NoSpacing"/>
      </w:pPr>
      <w:r w:rsidRPr="00C1024A">
        <w:t>University of Dhaka</w:t>
      </w:r>
    </w:p>
    <w:p w14:paraId="4A66E0FE" w14:textId="77777777" w:rsidR="00183F6D" w:rsidRPr="00C1024A" w:rsidRDefault="00183F6D" w:rsidP="00183F6D">
      <w:pPr>
        <w:tabs>
          <w:tab w:val="left" w:pos="5984"/>
        </w:tabs>
      </w:pPr>
    </w:p>
    <w:p w14:paraId="67D24850" w14:textId="77777777" w:rsidR="00183F6D" w:rsidRPr="00C1024A" w:rsidRDefault="00183F6D" w:rsidP="00183F6D">
      <w:pPr>
        <w:pStyle w:val="Heading2"/>
        <w:jc w:val="center"/>
      </w:pPr>
      <w:r w:rsidRPr="00C1024A">
        <w:rPr>
          <w:highlight w:val="white"/>
        </w:rPr>
        <w:br w:type="page"/>
      </w:r>
      <w:r w:rsidRPr="00C1024A">
        <w:rPr>
          <w:color w:val="4F81BD" w:themeColor="accent1"/>
        </w:rPr>
        <w:lastRenderedPageBreak/>
        <w:t>Acknowledgement</w:t>
      </w:r>
    </w:p>
    <w:p w14:paraId="092D0F51" w14:textId="77777777" w:rsidR="00183F6D" w:rsidRPr="00C1024A" w:rsidRDefault="00183F6D" w:rsidP="00183F6D"/>
    <w:p w14:paraId="20B13945" w14:textId="41588F2B" w:rsidR="00183F6D" w:rsidRPr="00C1024A" w:rsidRDefault="00183F6D" w:rsidP="00183F6D">
      <w:r w:rsidRPr="00C1024A">
        <w:t xml:space="preserve">By the grace of Almighty Allah, I have completed my technical report on </w:t>
      </w:r>
      <w:proofErr w:type="spellStart"/>
      <w:r>
        <w:t>Cistron</w:t>
      </w:r>
      <w:proofErr w:type="spellEnd"/>
      <w:r>
        <w:t xml:space="preserve"> (</w:t>
      </w:r>
      <w:r>
        <w:rPr>
          <w:rFonts w:ascii="TimesNewRomanPSMT" w:hAnsi="TimesNewRomanPSMT" w:cs="TimesNewRomanPSMT"/>
          <w:sz w:val="24"/>
          <w:szCs w:val="24"/>
          <w:lang w:val="en-US"/>
        </w:rPr>
        <w:t>A Trajectory Based Single Cell Analysis Tool).</w:t>
      </w:r>
    </w:p>
    <w:p w14:paraId="49EED14D" w14:textId="4A170BD9" w:rsidR="00183F6D" w:rsidRPr="00C1024A" w:rsidRDefault="00183F6D" w:rsidP="00183F6D">
      <w:r w:rsidRPr="00C1024A">
        <w:t xml:space="preserve">I am grateful to my supervisor Dr. </w:t>
      </w:r>
      <w:proofErr w:type="spellStart"/>
      <w:r>
        <w:t>Sumon</w:t>
      </w:r>
      <w:proofErr w:type="spellEnd"/>
      <w:r>
        <w:t xml:space="preserve"> Ahmed</w:t>
      </w:r>
      <w:r w:rsidRPr="00C1024A">
        <w:t xml:space="preserve"> for </w:t>
      </w:r>
      <w:r>
        <w:t>his</w:t>
      </w:r>
      <w:r w:rsidRPr="00C1024A">
        <w:t xml:space="preserve"> direction throughout the working time. </w:t>
      </w:r>
    </w:p>
    <w:p w14:paraId="5C979819" w14:textId="29A72031" w:rsidR="00183F6D" w:rsidRPr="00C1024A" w:rsidRDefault="00183F6D" w:rsidP="00183F6D">
      <w:r w:rsidRPr="00C1024A">
        <w:t>I am also thankful to the</w:t>
      </w:r>
      <w:r w:rsidR="00D21E5F">
        <w:t xml:space="preserve"> </w:t>
      </w:r>
      <w:r w:rsidR="003C3A60" w:rsidRPr="003C3A60">
        <w:t>Single Cell Research Lead</w:t>
      </w:r>
      <w:r w:rsidR="003C3A60">
        <w:t xml:space="preserve"> of </w:t>
      </w:r>
      <w:r w:rsidR="003C3A60" w:rsidRPr="003C3A60">
        <w:t>The University of Manchester</w:t>
      </w:r>
      <w:r w:rsidRPr="00C1024A">
        <w:t xml:space="preserve">. </w:t>
      </w:r>
      <w:bookmarkEnd w:id="4"/>
      <w:r w:rsidR="003C3A60">
        <w:t>They helped me a lot by sharing their</w:t>
      </w:r>
      <w:r w:rsidR="003C3A60" w:rsidRPr="003C3A60">
        <w:t xml:space="preserve"> valuable knowledge with me.</w:t>
      </w:r>
      <w:r w:rsidRPr="00C1024A">
        <w:br w:type="page"/>
      </w:r>
    </w:p>
    <w:p w14:paraId="3EB2D15F" w14:textId="77777777" w:rsidR="00183F6D" w:rsidRPr="00C1024A" w:rsidRDefault="00183F6D" w:rsidP="00183F6D">
      <w:pPr>
        <w:pStyle w:val="Heading2"/>
        <w:jc w:val="center"/>
      </w:pPr>
      <w:r w:rsidRPr="00C1024A">
        <w:lastRenderedPageBreak/>
        <w:t>Abstract</w:t>
      </w:r>
    </w:p>
    <w:p w14:paraId="30DD5788" w14:textId="77777777" w:rsidR="00D21E5F" w:rsidRDefault="00D21E5F" w:rsidP="00D21E5F">
      <w:pPr>
        <w:jc w:val="both"/>
      </w:pPr>
      <w:r>
        <w:t xml:space="preserve">In the field of cellular biology, single-cell analysis is the study of genomics, transcriptomics, proteomics, </w:t>
      </w:r>
      <w:proofErr w:type="gramStart"/>
      <w:r>
        <w:t>metabolomics</w:t>
      </w:r>
      <w:proofErr w:type="gramEnd"/>
      <w:r>
        <w:t xml:space="preserve"> and cell–cell interactions at the single cell level. Being a new technology, </w:t>
      </w:r>
      <w:proofErr w:type="spellStart"/>
      <w:r>
        <w:t>sc-rna</w:t>
      </w:r>
      <w:proofErr w:type="spellEnd"/>
      <w:r>
        <w:t xml:space="preserve"> technology has been established as an important tool in biological analysis. As cell-to-cell variation is a very common and natural property for both healthy and diseased tissues, in most cases single cell RNA analysis provides better outcome than bulk RNA sequencing. </w:t>
      </w:r>
    </w:p>
    <w:p w14:paraId="251D12DB" w14:textId="77777777" w:rsidR="00D21E5F" w:rsidRDefault="00D21E5F" w:rsidP="00D21E5F">
      <w:pPr>
        <w:jc w:val="both"/>
      </w:pPr>
    </w:p>
    <w:p w14:paraId="3673D5F2" w14:textId="77777777" w:rsidR="00D21E5F" w:rsidRDefault="00D21E5F" w:rsidP="00D21E5F">
      <w:pPr>
        <w:jc w:val="both"/>
      </w:pPr>
      <w:r>
        <w:t>Trajectory inference is a computational technique used in single-cell analysis to determine the pattern of a dynamic process experienced by cells.</w:t>
      </w:r>
    </w:p>
    <w:p w14:paraId="14E38114" w14:textId="77777777" w:rsidR="00D21E5F" w:rsidRDefault="00D21E5F" w:rsidP="00D21E5F">
      <w:pPr>
        <w:jc w:val="both"/>
      </w:pPr>
      <w:r>
        <w:t xml:space="preserve">Trajectory inference methods are used to infer the developmental dynamics of a continuous biological process such as stem cell differentiation and cancer cell development. Although there are a bunch of trajectory methods, users often face </w:t>
      </w:r>
      <w:proofErr w:type="gramStart"/>
      <w:r>
        <w:t>difficulties  using</w:t>
      </w:r>
      <w:proofErr w:type="gramEnd"/>
      <w:r>
        <w:t xml:space="preserve"> the same trajectory method for different datasets. </w:t>
      </w:r>
      <w:proofErr w:type="spellStart"/>
      <w:r>
        <w:t>Cistron</w:t>
      </w:r>
      <w:proofErr w:type="spellEnd"/>
      <w:r>
        <w:t xml:space="preserve"> provides a comparative analysis of Different Trajectory Interface.</w:t>
      </w:r>
    </w:p>
    <w:p w14:paraId="4768AAD1" w14:textId="319E23C8" w:rsidR="00183F6D" w:rsidRPr="00C1024A" w:rsidRDefault="00D21E5F" w:rsidP="00D21E5F">
      <w:pPr>
        <w:jc w:val="both"/>
      </w:pPr>
      <w:r>
        <w:t xml:space="preserve">Although last </w:t>
      </w:r>
      <w:proofErr w:type="gramStart"/>
      <w:r>
        <w:t>year ,</w:t>
      </w:r>
      <w:proofErr w:type="gramEnd"/>
      <w:r>
        <w:t xml:space="preserve"> the world has faced the COVID-19 pandemic situation. There is no doubt that Bioinformatics have to do many things to protect mankind.</w:t>
      </w:r>
    </w:p>
    <w:p w14:paraId="1ACF7DE2" w14:textId="77777777" w:rsidR="00D21E5F" w:rsidRDefault="00D21E5F" w:rsidP="00183F6D">
      <w:pPr>
        <w:jc w:val="both"/>
        <w:rPr>
          <w:highlight w:val="white"/>
        </w:rPr>
      </w:pPr>
    </w:p>
    <w:p w14:paraId="381309AC" w14:textId="58134230" w:rsidR="00183F6D" w:rsidRPr="00C1024A" w:rsidRDefault="00183F6D" w:rsidP="00183F6D">
      <w:pPr>
        <w:jc w:val="both"/>
      </w:pPr>
      <w:r w:rsidRPr="00C1024A">
        <w:rPr>
          <w:highlight w:val="white"/>
        </w:rPr>
        <w:t xml:space="preserve">This document contains the technical report for the Software Project Lab-III which entitled </w:t>
      </w:r>
      <w:bookmarkStart w:id="5" w:name="_Hlk63321455"/>
      <w:proofErr w:type="spellStart"/>
      <w:r w:rsidR="00D21E5F">
        <w:t>Cistron</w:t>
      </w:r>
      <w:proofErr w:type="spellEnd"/>
      <w:r w:rsidR="00D21E5F">
        <w:t xml:space="preserve"> (</w:t>
      </w:r>
      <w:r w:rsidR="00D21E5F">
        <w:rPr>
          <w:rFonts w:ascii="TimesNewRomanPSMT" w:hAnsi="TimesNewRomanPSMT" w:cs="TimesNewRomanPSMT"/>
          <w:sz w:val="24"/>
          <w:szCs w:val="24"/>
          <w:lang w:val="en-US"/>
        </w:rPr>
        <w:t>A Trajectory Based Single Cell Analysis Tool)</w:t>
      </w:r>
      <w:r w:rsidRPr="00C1024A">
        <w:t xml:space="preserve">. </w:t>
      </w:r>
      <w:bookmarkEnd w:id="5"/>
      <w:r w:rsidRPr="00C1024A">
        <w:t xml:space="preserve">This document provides the overview of </w:t>
      </w:r>
      <w:proofErr w:type="gramStart"/>
      <w:r w:rsidRPr="00C1024A">
        <w:t>the of</w:t>
      </w:r>
      <w:proofErr w:type="gramEnd"/>
      <w:r w:rsidRPr="00C1024A">
        <w:t xml:space="preserve"> the scenario-based model, class-based model, and data flow model including the methodology for using Augmented Reality. It also contains the description of tools and technologies used in this application and user manual for this application. Using this document as a guide, we are describing the requirements, necessary diagrams, procedures and working sequence of our project.</w:t>
      </w:r>
    </w:p>
    <w:p w14:paraId="4D66EE8A" w14:textId="77777777" w:rsidR="00183F6D" w:rsidRPr="00C1024A" w:rsidRDefault="00183F6D" w:rsidP="00183F6D">
      <w:pPr>
        <w:jc w:val="both"/>
      </w:pPr>
    </w:p>
    <w:p w14:paraId="00DA02EC" w14:textId="75DF0114" w:rsidR="00183F6D" w:rsidRPr="00C1024A" w:rsidRDefault="00183F6D" w:rsidP="00183F6D">
      <w:pPr>
        <w:jc w:val="both"/>
      </w:pPr>
      <w:r w:rsidRPr="00C1024A">
        <w:t xml:space="preserve">Here I will discuss how I will identify the requirements, how to analyze them and how to present a recommended solution for the system. </w:t>
      </w:r>
    </w:p>
    <w:p w14:paraId="46AEC298" w14:textId="77777777" w:rsidR="00183F6D" w:rsidRPr="00C1024A" w:rsidRDefault="00183F6D" w:rsidP="00183F6D">
      <w:pPr>
        <w:jc w:val="both"/>
      </w:pPr>
    </w:p>
    <w:p w14:paraId="396C172A" w14:textId="77777777" w:rsidR="00183F6D" w:rsidRPr="00C1024A" w:rsidRDefault="00183F6D" w:rsidP="00183F6D">
      <w:pPr>
        <w:jc w:val="both"/>
      </w:pPr>
      <w:r w:rsidRPr="00C1024A">
        <w:t>This will help to make the software according to the demand of the stakeholders</w:t>
      </w:r>
    </w:p>
    <w:p w14:paraId="00000010" w14:textId="409526AE" w:rsidR="00F75F8B" w:rsidRDefault="00F75F8B" w:rsidP="00AD113F">
      <w:pPr>
        <w:spacing w:before="240" w:after="240"/>
      </w:pPr>
    </w:p>
    <w:p w14:paraId="1B30FCA2" w14:textId="77777777" w:rsidR="00183F6D" w:rsidRDefault="00183F6D">
      <w:pPr>
        <w:rPr>
          <w:color w:val="0070C0"/>
          <w:sz w:val="40"/>
          <w:szCs w:val="40"/>
        </w:rPr>
      </w:pPr>
      <w:bookmarkStart w:id="6" w:name="_kjwmdmoplw8q" w:colFirst="0" w:colLast="0"/>
      <w:bookmarkEnd w:id="6"/>
      <w:r>
        <w:rPr>
          <w:color w:val="0070C0"/>
        </w:rPr>
        <w:br w:type="page"/>
      </w:r>
    </w:p>
    <w:p w14:paraId="5558C598" w14:textId="77777777" w:rsidR="00DD629B" w:rsidRDefault="007C3E98" w:rsidP="00DD629B">
      <w:pPr>
        <w:pStyle w:val="Heading1"/>
        <w:spacing w:before="240" w:after="240"/>
        <w:jc w:val="center"/>
        <w:rPr>
          <w:color w:val="0070C0"/>
        </w:rPr>
      </w:pPr>
      <w:r>
        <w:rPr>
          <w:color w:val="0070C0"/>
        </w:rPr>
        <w:lastRenderedPageBreak/>
        <w:t xml:space="preserve">CHAPTER </w:t>
      </w:r>
      <w:r w:rsidR="00EA036F" w:rsidRPr="007C3E98">
        <w:rPr>
          <w:color w:val="0070C0"/>
        </w:rPr>
        <w:t>01: INTRODUCTION</w:t>
      </w:r>
      <w:bookmarkStart w:id="7" w:name="_luz5ej6t5acy" w:colFirst="0" w:colLast="0"/>
      <w:bookmarkStart w:id="8" w:name="_s0zf77pho8xp" w:colFirst="0" w:colLast="0"/>
      <w:bookmarkEnd w:id="7"/>
      <w:bookmarkEnd w:id="8"/>
    </w:p>
    <w:p w14:paraId="40AB0643" w14:textId="77777777" w:rsidR="00DD629B" w:rsidRPr="00A666A7" w:rsidRDefault="00DD629B" w:rsidP="00DD629B">
      <w:pPr>
        <w:pStyle w:val="Heading1"/>
        <w:spacing w:before="240" w:after="240"/>
        <w:rPr>
          <w:rFonts w:ascii="Times New Roman" w:hAnsi="Times New Roman" w:cs="Times New Roman"/>
          <w:sz w:val="24"/>
          <w:szCs w:val="24"/>
        </w:rPr>
      </w:pPr>
      <w:r w:rsidRPr="00A666A7">
        <w:rPr>
          <w:rFonts w:ascii="Times New Roman" w:hAnsi="Times New Roman" w:cs="Times New Roman"/>
          <w:sz w:val="24"/>
          <w:szCs w:val="24"/>
        </w:rPr>
        <w:t xml:space="preserve">This document contains the system requirements </w:t>
      </w:r>
      <w:r w:rsidRPr="00A666A7">
        <w:rPr>
          <w:rFonts w:ascii="Times New Roman" w:hAnsi="Times New Roman" w:cs="Times New Roman"/>
          <w:sz w:val="24"/>
          <w:szCs w:val="24"/>
        </w:rPr>
        <w:t>“</w:t>
      </w:r>
      <w:proofErr w:type="spellStart"/>
      <w:r w:rsidRPr="00A666A7">
        <w:rPr>
          <w:rFonts w:ascii="Times New Roman" w:hAnsi="Times New Roman" w:cs="Times New Roman"/>
          <w:sz w:val="24"/>
          <w:szCs w:val="24"/>
        </w:rPr>
        <w:t>Cistron</w:t>
      </w:r>
      <w:proofErr w:type="spellEnd"/>
      <w:r w:rsidRPr="00A666A7">
        <w:rPr>
          <w:rFonts w:ascii="Times New Roman" w:hAnsi="Times New Roman" w:cs="Times New Roman"/>
          <w:sz w:val="24"/>
          <w:szCs w:val="24"/>
        </w:rPr>
        <w:t>”</w:t>
      </w:r>
      <w:proofErr w:type="gramStart"/>
      <w:r w:rsidRPr="00A666A7">
        <w:rPr>
          <w:rFonts w:ascii="Times New Roman" w:hAnsi="Times New Roman" w:cs="Times New Roman"/>
          <w:sz w:val="24"/>
          <w:szCs w:val="24"/>
        </w:rPr>
        <w:t>,  a</w:t>
      </w:r>
      <w:proofErr w:type="gramEnd"/>
      <w:r w:rsidRPr="00A666A7">
        <w:rPr>
          <w:rFonts w:ascii="Times New Roman" w:hAnsi="Times New Roman" w:cs="Times New Roman"/>
          <w:sz w:val="24"/>
          <w:szCs w:val="24"/>
        </w:rPr>
        <w:t xml:space="preserve"> single-cell RNA-sequencing analysis tool</w:t>
      </w:r>
      <w:r w:rsidRPr="00A666A7">
        <w:rPr>
          <w:rFonts w:ascii="Times New Roman" w:hAnsi="Times New Roman" w:cs="Times New Roman"/>
          <w:sz w:val="24"/>
          <w:szCs w:val="24"/>
        </w:rPr>
        <w:t>. This specification document includes descriptions of the functions and the specifications of the project. In this section, a review of the entire document is provided. The reader would get familiarized with the contents before the further details are described.</w:t>
      </w:r>
    </w:p>
    <w:p w14:paraId="223E33B1" w14:textId="77777777" w:rsidR="00DD629B" w:rsidRPr="00A666A7" w:rsidRDefault="00DD629B" w:rsidP="00DD629B">
      <w:pPr>
        <w:pStyle w:val="NormalWeb"/>
        <w:spacing w:before="0" w:beforeAutospacing="0" w:after="0" w:afterAutospacing="0"/>
      </w:pPr>
      <w:r w:rsidRPr="00A666A7">
        <w:rPr>
          <w:shd w:val="clear" w:color="auto" w:fill="FFFFFF"/>
        </w:rPr>
        <w:t>Single cell RNA-</w:t>
      </w:r>
      <w:proofErr w:type="spellStart"/>
      <w:r w:rsidRPr="00A666A7">
        <w:rPr>
          <w:shd w:val="clear" w:color="auto" w:fill="FFFFFF"/>
        </w:rPr>
        <w:t>seq</w:t>
      </w:r>
      <w:proofErr w:type="spellEnd"/>
      <w:r w:rsidRPr="00A666A7">
        <w:rPr>
          <w:shd w:val="clear" w:color="auto" w:fill="FFFFFF"/>
        </w:rPr>
        <w:t xml:space="preserve"> data</w:t>
      </w:r>
      <w:bookmarkStart w:id="9" w:name="_GoBack"/>
      <w:bookmarkEnd w:id="9"/>
      <w:r w:rsidRPr="00A666A7">
        <w:rPr>
          <w:shd w:val="clear" w:color="auto" w:fill="FFFFFF"/>
        </w:rPr>
        <w:t xml:space="preserve"> raises computational challenges in data analysis due to high variability. Bulk RNA-</w:t>
      </w:r>
      <w:proofErr w:type="spellStart"/>
      <w:r w:rsidRPr="00A666A7">
        <w:rPr>
          <w:shd w:val="clear" w:color="auto" w:fill="FFFFFF"/>
        </w:rPr>
        <w:t>seq</w:t>
      </w:r>
      <w:proofErr w:type="spellEnd"/>
      <w:r w:rsidRPr="00A666A7">
        <w:rPr>
          <w:shd w:val="clear" w:color="auto" w:fill="FFFFFF"/>
        </w:rPr>
        <w:t xml:space="preserve"> technologies have been widely used to study gene expression patterns at population level in the past </w:t>
      </w:r>
      <w:proofErr w:type="spellStart"/>
      <w:r w:rsidRPr="00A666A7">
        <w:rPr>
          <w:shd w:val="clear" w:color="auto" w:fill="FFFFFF"/>
        </w:rPr>
        <w:t>decade.The</w:t>
      </w:r>
      <w:proofErr w:type="spellEnd"/>
      <w:r w:rsidRPr="00A666A7">
        <w:rPr>
          <w:shd w:val="clear" w:color="auto" w:fill="FFFFFF"/>
        </w:rPr>
        <w:t xml:space="preserve"> advent of single-cell RNA sequencing (</w:t>
      </w:r>
      <w:proofErr w:type="spellStart"/>
      <w:r w:rsidRPr="00A666A7">
        <w:rPr>
          <w:shd w:val="clear" w:color="auto" w:fill="FFFFFF"/>
        </w:rPr>
        <w:t>scRNA-seq</w:t>
      </w:r>
      <w:proofErr w:type="spellEnd"/>
      <w:r w:rsidRPr="00A666A7">
        <w:rPr>
          <w:shd w:val="clear" w:color="auto" w:fill="FFFFFF"/>
        </w:rPr>
        <w:t xml:space="preserve">) provides unprecedented opportunities for exploring gene expression profile at the single-cell level. Currently, </w:t>
      </w:r>
      <w:proofErr w:type="spellStart"/>
      <w:r w:rsidRPr="00A666A7">
        <w:rPr>
          <w:shd w:val="clear" w:color="auto" w:fill="FFFFFF"/>
        </w:rPr>
        <w:t>scRNA-seq</w:t>
      </w:r>
      <w:proofErr w:type="spellEnd"/>
      <w:r w:rsidRPr="00A666A7">
        <w:rPr>
          <w:shd w:val="clear" w:color="auto" w:fill="FFFFFF"/>
        </w:rPr>
        <w:t xml:space="preserve"> has become a favorable choice for studying the key biological questions of cell heterogeneity and the development of early embryos (only include a few number of cells), since bulk RNA-</w:t>
      </w:r>
      <w:proofErr w:type="spellStart"/>
      <w:r w:rsidRPr="00A666A7">
        <w:rPr>
          <w:shd w:val="clear" w:color="auto" w:fill="FFFFFF"/>
        </w:rPr>
        <w:t>seq</w:t>
      </w:r>
      <w:proofErr w:type="spellEnd"/>
      <w:r w:rsidRPr="00A666A7">
        <w:rPr>
          <w:shd w:val="clear" w:color="auto" w:fill="FFFFFF"/>
        </w:rPr>
        <w:t xml:space="preserve"> mainly reflects the averaged gene expression across thousands of cells.</w:t>
      </w:r>
    </w:p>
    <w:p w14:paraId="0543F790" w14:textId="77777777" w:rsidR="00DD629B" w:rsidRPr="00A666A7" w:rsidRDefault="00DD629B" w:rsidP="00DD629B"/>
    <w:p w14:paraId="632EE795" w14:textId="77777777" w:rsidR="00A666A7" w:rsidRPr="00A666A7" w:rsidRDefault="00A666A7" w:rsidP="00A666A7">
      <w:pPr>
        <w:pStyle w:val="NormalWeb"/>
        <w:spacing w:before="0" w:beforeAutospacing="0" w:after="0" w:afterAutospacing="0"/>
      </w:pPr>
      <w:r w:rsidRPr="00A666A7">
        <w:rPr>
          <w:shd w:val="clear" w:color="auto" w:fill="FFFFFF"/>
        </w:rPr>
        <w:t xml:space="preserve">Trajectory inference is a computational technique used in </w:t>
      </w:r>
      <w:hyperlink r:id="rId8" w:history="1">
        <w:r w:rsidRPr="00A666A7">
          <w:rPr>
            <w:rStyle w:val="Hyperlink"/>
            <w:color w:val="auto"/>
            <w:shd w:val="clear" w:color="auto" w:fill="FFFFFF"/>
          </w:rPr>
          <w:t xml:space="preserve">single-cell </w:t>
        </w:r>
      </w:hyperlink>
      <w:r w:rsidRPr="00A666A7">
        <w:rPr>
          <w:shd w:val="clear" w:color="auto" w:fill="FFFFFF"/>
        </w:rPr>
        <w:t>analysis to determine the pattern of a dynamic process experienced by cells.</w:t>
      </w:r>
    </w:p>
    <w:p w14:paraId="19773585" w14:textId="77777777" w:rsidR="00A666A7" w:rsidRPr="00A666A7" w:rsidRDefault="00A666A7" w:rsidP="00A666A7">
      <w:pPr>
        <w:pStyle w:val="NormalWeb"/>
        <w:spacing w:before="0" w:beforeAutospacing="0" w:after="0" w:afterAutospacing="0"/>
      </w:pPr>
      <w:r w:rsidRPr="00A666A7">
        <w:rPr>
          <w:shd w:val="clear" w:color="auto" w:fill="FFFFFF"/>
        </w:rPr>
        <w:t>Trajectory inference methods are used to infer the developmental dynamics of a continuous biological process such as stem cell differentiation and cancer cell development. Although there are a bunch of trajectory methods, users often face difficulties</w:t>
      </w:r>
      <w:proofErr w:type="gramStart"/>
      <w:r w:rsidRPr="00A666A7">
        <w:rPr>
          <w:shd w:val="clear" w:color="auto" w:fill="FFFFFF"/>
        </w:rPr>
        <w:t>  using</w:t>
      </w:r>
      <w:proofErr w:type="gramEnd"/>
      <w:r w:rsidRPr="00A666A7">
        <w:rPr>
          <w:shd w:val="clear" w:color="auto" w:fill="FFFFFF"/>
        </w:rPr>
        <w:t xml:space="preserve"> the same trajectory method for different datasets. </w:t>
      </w:r>
      <w:proofErr w:type="spellStart"/>
      <w:r w:rsidRPr="00A666A7">
        <w:rPr>
          <w:shd w:val="clear" w:color="auto" w:fill="FFFFFF"/>
        </w:rPr>
        <w:t>Cistron</w:t>
      </w:r>
      <w:proofErr w:type="spellEnd"/>
      <w:r w:rsidRPr="00A666A7">
        <w:rPr>
          <w:shd w:val="clear" w:color="auto" w:fill="FFFFFF"/>
        </w:rPr>
        <w:t xml:space="preserve"> provides a comparative analysis of Different Trajectory Interface.</w:t>
      </w:r>
    </w:p>
    <w:p w14:paraId="0D4CE27F" w14:textId="77777777" w:rsidR="00A666A7" w:rsidRPr="00A666A7" w:rsidRDefault="00A666A7" w:rsidP="00A666A7">
      <w:pPr>
        <w:pStyle w:val="NormalWeb"/>
        <w:spacing w:before="0" w:beforeAutospacing="0" w:after="0" w:afterAutospacing="0"/>
      </w:pPr>
      <w:r w:rsidRPr="00A666A7">
        <w:rPr>
          <w:shd w:val="clear" w:color="auto" w:fill="FFFFFF"/>
        </w:rPr>
        <w:t xml:space="preserve">Although last </w:t>
      </w:r>
      <w:proofErr w:type="gramStart"/>
      <w:r w:rsidRPr="00A666A7">
        <w:rPr>
          <w:shd w:val="clear" w:color="auto" w:fill="FFFFFF"/>
        </w:rPr>
        <w:t>year ,</w:t>
      </w:r>
      <w:proofErr w:type="gramEnd"/>
      <w:r w:rsidRPr="00A666A7">
        <w:rPr>
          <w:shd w:val="clear" w:color="auto" w:fill="FFFFFF"/>
        </w:rPr>
        <w:t xml:space="preserve"> the world has faced the COVID-19 pandemic situation. There is no doubt that Bioinformatics have to do many things to protect mankind.</w:t>
      </w:r>
    </w:p>
    <w:p w14:paraId="3E2F50BE" w14:textId="77777777" w:rsidR="00DD629B" w:rsidRPr="00DD629B" w:rsidRDefault="00DD629B" w:rsidP="00DD629B"/>
    <w:p w14:paraId="0000001A" w14:textId="40B98E42" w:rsidR="00F75F8B" w:rsidRPr="00DD629B" w:rsidRDefault="00EA036F" w:rsidP="00DD629B">
      <w:pPr>
        <w:pStyle w:val="Heading1"/>
        <w:spacing w:before="240" w:after="240"/>
        <w:rPr>
          <w:color w:val="0070C0"/>
        </w:rPr>
      </w:pPr>
      <w:r>
        <w:br w:type="page"/>
      </w:r>
    </w:p>
    <w:p w14:paraId="0000001B" w14:textId="3F0A77EF" w:rsidR="00F75F8B" w:rsidRPr="007C3E98" w:rsidRDefault="007C3E98">
      <w:pPr>
        <w:pStyle w:val="Heading1"/>
        <w:keepNext w:val="0"/>
        <w:keepLines w:val="0"/>
        <w:spacing w:after="80"/>
        <w:jc w:val="center"/>
        <w:rPr>
          <w:rFonts w:ascii="Times New Roman" w:eastAsia="Times New Roman" w:hAnsi="Times New Roman" w:cs="Times New Roman"/>
          <w:b/>
          <w:color w:val="0070C0"/>
        </w:rPr>
      </w:pPr>
      <w:bookmarkStart w:id="10" w:name="_lu21t51izaoi" w:colFirst="0" w:colLast="0"/>
      <w:bookmarkEnd w:id="10"/>
      <w:r>
        <w:rPr>
          <w:rFonts w:ascii="Times New Roman" w:eastAsia="Times New Roman" w:hAnsi="Times New Roman" w:cs="Times New Roman"/>
          <w:b/>
          <w:color w:val="0070C0"/>
        </w:rPr>
        <w:lastRenderedPageBreak/>
        <w:t>CHAPTER 02: BACKGROUND STUDIES</w:t>
      </w:r>
    </w:p>
    <w:p w14:paraId="39CA1939" w14:textId="77777777" w:rsidR="001164CC" w:rsidRDefault="001164CC">
      <w:pPr>
        <w:pStyle w:val="Heading2"/>
        <w:keepNext w:val="0"/>
        <w:keepLines w:val="0"/>
        <w:spacing w:after="80"/>
        <w:rPr>
          <w:sz w:val="22"/>
          <w:szCs w:val="22"/>
        </w:rPr>
      </w:pPr>
      <w:bookmarkStart w:id="11" w:name="_g64xnhnfnp50" w:colFirst="0" w:colLast="0"/>
      <w:bookmarkEnd w:id="11"/>
      <w:r w:rsidRPr="001164CC">
        <w:rPr>
          <w:sz w:val="22"/>
          <w:szCs w:val="22"/>
        </w:rPr>
        <w:t>This part of this document contains necessary terms which be helpful to understand the next Usage Scenario and Methodology of this project.</w:t>
      </w:r>
    </w:p>
    <w:p w14:paraId="0000001D" w14:textId="3BA2D3D5" w:rsidR="00F75F8B" w:rsidRDefault="00EA036F">
      <w:pPr>
        <w:pStyle w:val="Heading2"/>
        <w:keepNext w:val="0"/>
        <w:keepLines w:val="0"/>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64CC">
        <w:rPr>
          <w:rFonts w:ascii="Times New Roman" w:eastAsia="Times New Roman" w:hAnsi="Times New Roman" w:cs="Times New Roman"/>
          <w:b/>
          <w:sz w:val="24"/>
          <w:szCs w:val="24"/>
        </w:rPr>
        <w:t>.1 Single Cell RNA Sequencing</w:t>
      </w:r>
    </w:p>
    <w:p w14:paraId="4FE15A25" w14:textId="77777777" w:rsidR="001164CC" w:rsidRDefault="001164CC">
      <w:pPr>
        <w:spacing w:before="240" w:after="240"/>
      </w:pPr>
      <w:r w:rsidRPr="001164CC">
        <w:t>Single cell sequencing examines the sequence information from individual cells with optimized next-generation sequencing (NGS) technologies, providing a higher resolution of cellular differences and a better understanding of the function of an individual cell in the con</w:t>
      </w:r>
      <w:r>
        <w:t>text of its microenvironment.</w:t>
      </w:r>
      <w:r w:rsidRPr="001164CC">
        <w:t xml:space="preserve"> </w:t>
      </w:r>
    </w:p>
    <w:p w14:paraId="5E108846" w14:textId="6D32AD56" w:rsidR="001164CC" w:rsidRDefault="001164CC">
      <w:pPr>
        <w:pStyle w:val="Heading3"/>
        <w:keepNext w:val="0"/>
        <w:keepLines w:val="0"/>
        <w:spacing w:before="280"/>
        <w:rPr>
          <w:color w:val="auto"/>
          <w:sz w:val="22"/>
          <w:szCs w:val="22"/>
        </w:rPr>
      </w:pPr>
      <w:bookmarkStart w:id="12" w:name="_uvr6c3is3z4k" w:colFirst="0" w:colLast="0"/>
      <w:bookmarkEnd w:id="12"/>
      <w:r w:rsidRPr="001164CC">
        <w:rPr>
          <w:color w:val="auto"/>
          <w:sz w:val="22"/>
          <w:szCs w:val="22"/>
        </w:rPr>
        <w:t>These single-cell analyses will allow researchers to uncover new and potentially unexpected biological discoveries relative to traditional profiling methods that assess bulk populations. Single-cell RNA sequencing (</w:t>
      </w:r>
      <w:proofErr w:type="spellStart"/>
      <w:r w:rsidRPr="001164CC">
        <w:rPr>
          <w:color w:val="auto"/>
          <w:sz w:val="22"/>
          <w:szCs w:val="22"/>
        </w:rPr>
        <w:t>scRNA-seq</w:t>
      </w:r>
      <w:proofErr w:type="spellEnd"/>
      <w:r w:rsidRPr="001164CC">
        <w:rPr>
          <w:color w:val="auto"/>
          <w:sz w:val="22"/>
          <w:szCs w:val="22"/>
        </w:rPr>
        <w:t>), for example, can reveal complex and rare cell populations, uncover regulatory relationships between genes, and track the trajectories of distinct cell lineages in development</w:t>
      </w:r>
      <w:r>
        <w:rPr>
          <w:color w:val="auto"/>
          <w:sz w:val="22"/>
          <w:szCs w:val="22"/>
        </w:rPr>
        <w:t>.</w:t>
      </w:r>
    </w:p>
    <w:p w14:paraId="72B036C9" w14:textId="009862C2" w:rsidR="001164CC" w:rsidRDefault="001164CC" w:rsidP="001164CC">
      <w:pPr>
        <w:ind w:left="720" w:firstLine="720"/>
      </w:pPr>
      <w:r>
        <w:rPr>
          <w:noProof/>
          <w:lang w:val="en-US"/>
        </w:rPr>
        <w:drawing>
          <wp:inline distT="0" distB="0" distL="0" distR="0" wp14:anchorId="7111547C" wp14:editId="6346C9CB">
            <wp:extent cx="4876800" cy="3450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A-Seq_workflow-5.pdf.jpg"/>
                    <pic:cNvPicPr/>
                  </pic:nvPicPr>
                  <pic:blipFill>
                    <a:blip r:embed="rId9">
                      <a:extLst>
                        <a:ext uri="{28A0092B-C50C-407E-A947-70E740481C1C}">
                          <a14:useLocalDpi xmlns:a14="http://schemas.microsoft.com/office/drawing/2010/main" val="0"/>
                        </a:ext>
                      </a:extLst>
                    </a:blip>
                    <a:stretch>
                      <a:fillRect/>
                    </a:stretch>
                  </pic:blipFill>
                  <pic:spPr>
                    <a:xfrm>
                      <a:off x="0" y="0"/>
                      <a:ext cx="4876800" cy="3450336"/>
                    </a:xfrm>
                    <a:prstGeom prst="rect">
                      <a:avLst/>
                    </a:prstGeom>
                  </pic:spPr>
                </pic:pic>
              </a:graphicData>
            </a:graphic>
          </wp:inline>
        </w:drawing>
      </w:r>
    </w:p>
    <w:p w14:paraId="2DB8584C" w14:textId="4E9D5ADE" w:rsidR="001164CC" w:rsidRDefault="001164CC" w:rsidP="001164CC">
      <w:pPr>
        <w:ind w:left="2880" w:firstLine="720"/>
        <w:rPr>
          <w:rFonts w:ascii="Helvetica" w:hAnsi="Helvetica"/>
          <w:color w:val="777777"/>
          <w:spacing w:val="3"/>
          <w:shd w:val="clear" w:color="auto" w:fill="FFFFFF"/>
        </w:rPr>
      </w:pPr>
      <w:r>
        <w:rPr>
          <w:rFonts w:ascii="Helvetica" w:hAnsi="Helvetica"/>
          <w:color w:val="777777"/>
          <w:spacing w:val="3"/>
          <w:shd w:val="clear" w:color="auto" w:fill="FFFFFF"/>
        </w:rPr>
        <w:t>Figure 1: Single cell sequencing</w:t>
      </w:r>
    </w:p>
    <w:p w14:paraId="05B3E7B8" w14:textId="77777777" w:rsidR="001164CC" w:rsidRPr="001164CC" w:rsidRDefault="001164CC" w:rsidP="001164CC">
      <w:pPr>
        <w:ind w:left="2880" w:firstLine="720"/>
      </w:pPr>
    </w:p>
    <w:p w14:paraId="00000025" w14:textId="7A34F00B" w:rsidR="00F75F8B" w:rsidRDefault="00EA036F">
      <w:pPr>
        <w:pStyle w:val="Heading3"/>
        <w:keepNext w:val="0"/>
        <w:keepLines w:val="0"/>
        <w:spacing w:before="280"/>
        <w:rPr>
          <w:b/>
          <w:color w:val="000000"/>
          <w:sz w:val="26"/>
          <w:szCs w:val="26"/>
        </w:rPr>
      </w:pPr>
      <w:r>
        <w:rPr>
          <w:b/>
          <w:color w:val="000000"/>
          <w:sz w:val="26"/>
          <w:szCs w:val="26"/>
        </w:rPr>
        <w:t>2</w:t>
      </w:r>
      <w:r w:rsidR="001164CC">
        <w:rPr>
          <w:b/>
          <w:color w:val="000000"/>
          <w:sz w:val="26"/>
          <w:szCs w:val="26"/>
        </w:rPr>
        <w:t>.2</w:t>
      </w:r>
      <w:r w:rsidR="001164CC" w:rsidRPr="001164CC">
        <w:t xml:space="preserve"> </w:t>
      </w:r>
      <w:r w:rsidR="001164CC" w:rsidRPr="001164CC">
        <w:rPr>
          <w:b/>
          <w:color w:val="000000"/>
          <w:sz w:val="26"/>
          <w:szCs w:val="26"/>
        </w:rPr>
        <w:t xml:space="preserve">Computational challenges in </w:t>
      </w:r>
      <w:proofErr w:type="spellStart"/>
      <w:r w:rsidR="001164CC" w:rsidRPr="001164CC">
        <w:rPr>
          <w:b/>
          <w:color w:val="000000"/>
          <w:sz w:val="26"/>
          <w:szCs w:val="26"/>
        </w:rPr>
        <w:t>scRNA-seq</w:t>
      </w:r>
      <w:proofErr w:type="spellEnd"/>
    </w:p>
    <w:p w14:paraId="5BE9C171" w14:textId="17154A8B" w:rsidR="001164CC" w:rsidRDefault="001164CC" w:rsidP="001164CC">
      <w:r w:rsidRPr="001164CC">
        <w:t xml:space="preserve">Although experimental methods for </w:t>
      </w:r>
      <w:proofErr w:type="spellStart"/>
      <w:r w:rsidRPr="001164CC">
        <w:t>scRNA-seq</w:t>
      </w:r>
      <w:proofErr w:type="spellEnd"/>
      <w:r w:rsidRPr="001164CC">
        <w:t xml:space="preserve"> are increasingly accessible to many laboratories, computational pipelines for handling raw data files remain limited. Some commercial companies provide software tools, such as 10× Genomics and </w:t>
      </w:r>
      <w:proofErr w:type="spellStart"/>
      <w:r w:rsidRPr="001164CC">
        <w:t>Fluidigm</w:t>
      </w:r>
      <w:proofErr w:type="spellEnd"/>
      <w:r w:rsidRPr="001164CC">
        <w:t xml:space="preserve">, but this </w:t>
      </w:r>
      <w:r w:rsidRPr="001164CC">
        <w:lastRenderedPageBreak/>
        <w:t xml:space="preserve">area remains in its infancy, and gold-standard tools have yet to be developed. In the sections below, we will discuss current bioinformatics tools available for the analysis of </w:t>
      </w:r>
      <w:proofErr w:type="spellStart"/>
      <w:r w:rsidRPr="001164CC">
        <w:t>scRNA-seq</w:t>
      </w:r>
      <w:proofErr w:type="spellEnd"/>
      <w:r w:rsidRPr="001164CC">
        <w:t xml:space="preserve"> data.</w:t>
      </w:r>
    </w:p>
    <w:p w14:paraId="26D964F4" w14:textId="77777777" w:rsidR="001164CC" w:rsidRDefault="001164CC" w:rsidP="001164CC"/>
    <w:p w14:paraId="7D02AFCA" w14:textId="77777777" w:rsidR="001164CC" w:rsidRPr="001164CC" w:rsidRDefault="001164CC" w:rsidP="001164CC"/>
    <w:p w14:paraId="29046414" w14:textId="41DF0186" w:rsidR="001164CC" w:rsidRDefault="001164CC" w:rsidP="001164CC">
      <w:pPr>
        <w:pStyle w:val="Heading3"/>
        <w:keepNext w:val="0"/>
        <w:keepLines w:val="0"/>
        <w:spacing w:before="280"/>
        <w:rPr>
          <w:b/>
          <w:color w:val="000000"/>
          <w:sz w:val="26"/>
          <w:szCs w:val="26"/>
        </w:rPr>
      </w:pPr>
      <w:r>
        <w:rPr>
          <w:b/>
          <w:color w:val="000000"/>
          <w:sz w:val="26"/>
          <w:szCs w:val="26"/>
        </w:rPr>
        <w:t>2.3</w:t>
      </w:r>
      <w:r w:rsidRPr="001164CC">
        <w:t xml:space="preserve"> </w:t>
      </w:r>
      <w:r w:rsidRPr="001164CC">
        <w:rPr>
          <w:b/>
          <w:color w:val="000000"/>
          <w:sz w:val="26"/>
          <w:szCs w:val="26"/>
        </w:rPr>
        <w:t>Pre-processing the data</w:t>
      </w:r>
    </w:p>
    <w:p w14:paraId="234A50C4" w14:textId="288EC327" w:rsidR="001164CC" w:rsidRDefault="0082465C" w:rsidP="001164CC">
      <w:r w:rsidRPr="0082465C">
        <w:t xml:space="preserve">Once reads are obtained from well-designed </w:t>
      </w:r>
      <w:proofErr w:type="spellStart"/>
      <w:r w:rsidRPr="0082465C">
        <w:t>scRNA-seq</w:t>
      </w:r>
      <w:proofErr w:type="spellEnd"/>
      <w:r w:rsidRPr="0082465C">
        <w:t xml:space="preserve"> experiments, quality control (QC) is performed. </w:t>
      </w:r>
    </w:p>
    <w:p w14:paraId="2DCB8EDB" w14:textId="6B475F01" w:rsidR="0082465C" w:rsidRPr="001164CC" w:rsidRDefault="0082465C" w:rsidP="001164CC">
      <w:r>
        <w:rPr>
          <w:noProof/>
          <w:lang w:val="en-US"/>
        </w:rPr>
        <w:drawing>
          <wp:inline distT="0" distB="0" distL="0" distR="0" wp14:anchorId="69A3C179" wp14:editId="7CD23D83">
            <wp:extent cx="5943600" cy="6264641"/>
            <wp:effectExtent l="0" t="0" r="0" b="3175"/>
            <wp:docPr id="7" name="Picture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64641"/>
                    </a:xfrm>
                    <a:prstGeom prst="rect">
                      <a:avLst/>
                    </a:prstGeom>
                    <a:noFill/>
                    <a:ln>
                      <a:noFill/>
                    </a:ln>
                  </pic:spPr>
                </pic:pic>
              </a:graphicData>
            </a:graphic>
          </wp:inline>
        </w:drawing>
      </w:r>
    </w:p>
    <w:p w14:paraId="00000026" w14:textId="6AAFB0DE" w:rsidR="00F75F8B" w:rsidRDefault="0082465C">
      <w:pPr>
        <w:spacing w:before="240" w:after="240"/>
      </w:pPr>
      <w:proofErr w:type="spellStart"/>
      <w:proofErr w:type="gramStart"/>
      <w:r w:rsidRPr="0082465C">
        <w:lastRenderedPageBreak/>
        <w:t>scRNA-seq</w:t>
      </w:r>
      <w:proofErr w:type="spellEnd"/>
      <w:proofErr w:type="gramEnd"/>
      <w:r w:rsidRPr="0082465C">
        <w:t xml:space="preserve"> data are inherently noisy with confounding factors, such as technical and biological variables. After sequencing, alignment and de-duplication are performed to quantify an initial gene expression profile matrix. Next, normalization is performed with raw expression data using various statistical methods. Additional QC can be performed when using spike-ins by inspecting the mapping ratio to discard low-quality cells. Finally, the normalized matrix is then subjected to main analysis through clustering of cells to identify subtypes. Cell trajectories can be inferred based on these data and by detecting differentially expressed genes between clusters</w:t>
      </w:r>
      <w:r>
        <w:t>.</w:t>
      </w:r>
    </w:p>
    <w:p w14:paraId="72ACCFE0" w14:textId="4A9250C5" w:rsidR="0082465C" w:rsidRDefault="0082465C" w:rsidP="0082465C">
      <w:pPr>
        <w:pStyle w:val="Heading3"/>
        <w:keepNext w:val="0"/>
        <w:keepLines w:val="0"/>
        <w:spacing w:before="280"/>
        <w:rPr>
          <w:b/>
          <w:color w:val="000000"/>
          <w:sz w:val="26"/>
          <w:szCs w:val="26"/>
        </w:rPr>
      </w:pPr>
      <w:r>
        <w:rPr>
          <w:b/>
          <w:color w:val="000000"/>
          <w:sz w:val="26"/>
          <w:szCs w:val="26"/>
        </w:rPr>
        <w:t>2.3</w:t>
      </w:r>
      <w:r w:rsidRPr="001164CC">
        <w:t xml:space="preserve"> </w:t>
      </w:r>
      <w:r>
        <w:rPr>
          <w:b/>
          <w:color w:val="000000"/>
          <w:sz w:val="26"/>
          <w:szCs w:val="26"/>
        </w:rPr>
        <w:t>Trajectory Interface</w:t>
      </w:r>
    </w:p>
    <w:p w14:paraId="6A3179E5" w14:textId="4CF056E0" w:rsidR="0082465C" w:rsidRDefault="0082465C" w:rsidP="0082465C">
      <w:r w:rsidRPr="0082465C">
        <w:t>Trajectory inference methods are used to infer the developmental dynamics of a continuous biological process such as stem cell differentiation and cancer cell development. Most of the current trajectory inference methods infer cell developmental trajectories based on the transcriptome similarity between cells, using single cell RNA-Sequencing (</w:t>
      </w:r>
      <w:proofErr w:type="spellStart"/>
      <w:r w:rsidRPr="0082465C">
        <w:t>scRNA-Seq</w:t>
      </w:r>
      <w:proofErr w:type="spellEnd"/>
      <w:r w:rsidRPr="0082465C">
        <w:t xml:space="preserve">) data. These methods are often restricted to certain trajectory structures like trees or cycles, and the directions of the trajectory can only be partly inferred when the root cell is provided. </w:t>
      </w:r>
    </w:p>
    <w:p w14:paraId="141C2BEA" w14:textId="51C4F247" w:rsidR="0082465C" w:rsidRDefault="0082465C" w:rsidP="0082465C">
      <w:proofErr w:type="spellStart"/>
      <w:r w:rsidRPr="0082465C">
        <w:t>Pseudotime</w:t>
      </w:r>
      <w:proofErr w:type="spellEnd"/>
      <w:r w:rsidRPr="0082465C">
        <w:t xml:space="preserve"> analyses of single-cell RNA-</w:t>
      </w:r>
      <w:proofErr w:type="spellStart"/>
      <w:r w:rsidRPr="0082465C">
        <w:t>seq</w:t>
      </w:r>
      <w:proofErr w:type="spellEnd"/>
      <w:r w:rsidRPr="0082465C">
        <w:t xml:space="preserve"> data have become increasingly common. Typically, a latent trajectory corresponding to a biological process of interest – such as differentiation or cell cycle – is discovered. However, relatively little attention has been paid to modelling the differential expression of genes along such trajectories.</w:t>
      </w:r>
    </w:p>
    <w:p w14:paraId="0B8F7EA3" w14:textId="0A2E7570" w:rsidR="0082465C" w:rsidRDefault="0082465C" w:rsidP="0082465C">
      <w:r w:rsidRPr="0082465C">
        <w:t xml:space="preserve">The trajectory plot above shows the trajectory followed by olfactory neurons as </w:t>
      </w:r>
      <w:proofErr w:type="gramStart"/>
      <w:r w:rsidRPr="0082465C">
        <w:t>the develop</w:t>
      </w:r>
      <w:proofErr w:type="gramEnd"/>
      <w:r w:rsidRPr="0082465C">
        <w:t xml:space="preserve"> in mice. Each point is a cell, where are connected into a minimum spanning tree, the core data structure Monocle uses to find the trajectory, shown in black. Each cell’s </w:t>
      </w:r>
      <w:proofErr w:type="spellStart"/>
      <w:r w:rsidRPr="0082465C">
        <w:t>pseudotime</w:t>
      </w:r>
      <w:proofErr w:type="spellEnd"/>
      <w:r w:rsidRPr="0082465C">
        <w:t xml:space="preserve"> value is measured as the distance along the trajectory from its position back to the beginning. In order to describe complex differentiation processes in which cells make fate decisions,</w:t>
      </w:r>
    </w:p>
    <w:p w14:paraId="3B41A877" w14:textId="77777777" w:rsidR="0082465C" w:rsidRDefault="0082465C" w:rsidP="0082465C"/>
    <w:p w14:paraId="60E8B5F2" w14:textId="77777777" w:rsidR="0082465C" w:rsidRPr="0082465C" w:rsidRDefault="0082465C" w:rsidP="0082465C"/>
    <w:p w14:paraId="00000027" w14:textId="77777777" w:rsidR="00F75F8B" w:rsidRDefault="00EA036F">
      <w:pPr>
        <w:spacing w:before="240" w:after="240"/>
        <w:rPr>
          <w:b/>
        </w:rPr>
      </w:pPr>
      <w:r>
        <w:br w:type="page"/>
      </w:r>
    </w:p>
    <w:p w14:paraId="00000028" w14:textId="19F57CB5" w:rsidR="00F75F8B" w:rsidRPr="007C3E98" w:rsidRDefault="00EA036F">
      <w:pPr>
        <w:pStyle w:val="Heading1"/>
        <w:keepNext w:val="0"/>
        <w:keepLines w:val="0"/>
        <w:spacing w:before="480"/>
        <w:jc w:val="center"/>
        <w:rPr>
          <w:rFonts w:ascii="Times New Roman" w:eastAsia="Times New Roman" w:hAnsi="Times New Roman" w:cs="Times New Roman"/>
          <w:b/>
          <w:color w:val="0070C0"/>
        </w:rPr>
      </w:pPr>
      <w:bookmarkStart w:id="13" w:name="_qhdghuj8es5r" w:colFirst="0" w:colLast="0"/>
      <w:bookmarkEnd w:id="13"/>
      <w:r w:rsidRPr="007C3E98">
        <w:rPr>
          <w:rFonts w:ascii="Times New Roman" w:eastAsia="Times New Roman" w:hAnsi="Times New Roman" w:cs="Times New Roman"/>
          <w:b/>
          <w:color w:val="0070C0"/>
        </w:rPr>
        <w:lastRenderedPageBreak/>
        <w:t xml:space="preserve">CHAPTER-03: </w:t>
      </w:r>
      <w:r w:rsidR="007C3E98">
        <w:rPr>
          <w:rFonts w:ascii="Times New Roman" w:eastAsia="Times New Roman" w:hAnsi="Times New Roman" w:cs="Times New Roman"/>
          <w:b/>
          <w:color w:val="0070C0"/>
        </w:rPr>
        <w:t>PROJECT DESCRIPTION</w:t>
      </w:r>
    </w:p>
    <w:p w14:paraId="00000029"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discussing the inception phase, I need to focus on the Elicitation phase. So, this chapter specifies the Elicitation phase.</w:t>
      </w:r>
    </w:p>
    <w:p w14:paraId="0000002A"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4" w:name="_gnwlgdt8eiu8" w:colFirst="0" w:colLast="0"/>
      <w:bookmarkEnd w:id="14"/>
      <w:r>
        <w:rPr>
          <w:rFonts w:ascii="Times New Roman" w:eastAsia="Times New Roman" w:hAnsi="Times New Roman" w:cs="Times New Roman"/>
          <w:b/>
          <w:sz w:val="24"/>
          <w:szCs w:val="24"/>
        </w:rPr>
        <w:t>3.1 INTRODUCTION</w:t>
      </w:r>
    </w:p>
    <w:p w14:paraId="0000002B" w14:textId="04D007AB"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Elicitation is a part of requirements engineering that is the practice of gathering require</w:t>
      </w:r>
      <w:r w:rsidR="007C3E98">
        <w:rPr>
          <w:rFonts w:ascii="Times New Roman" w:eastAsia="Times New Roman" w:hAnsi="Times New Roman" w:cs="Times New Roman"/>
          <w:sz w:val="24"/>
          <w:szCs w:val="24"/>
        </w:rPr>
        <w:t xml:space="preserve">ments from the users, customers </w:t>
      </w:r>
      <w:r>
        <w:rPr>
          <w:rFonts w:ascii="Times New Roman" w:eastAsia="Times New Roman" w:hAnsi="Times New Roman" w:cs="Times New Roman"/>
          <w:sz w:val="24"/>
          <w:szCs w:val="24"/>
        </w:rPr>
        <w:t>and other stakeholders. I have faced many difficulties, like understanding the problems, making questions for the stakeholders, problems of scope and volatility. Though it is not easy to gather requirements within a very short time, I have surpassed these problems in an organized and systematic manner.</w:t>
      </w:r>
    </w:p>
    <w:p w14:paraId="0000002C" w14:textId="77777777" w:rsidR="00F75F8B" w:rsidRDefault="00EA036F">
      <w:pPr>
        <w:pStyle w:val="Heading2"/>
        <w:keepNext w:val="0"/>
        <w:keepLines w:val="0"/>
        <w:spacing w:after="80"/>
        <w:rPr>
          <w:rFonts w:ascii="Times New Roman" w:eastAsia="Times New Roman" w:hAnsi="Times New Roman" w:cs="Times New Roman"/>
          <w:b/>
          <w:sz w:val="24"/>
          <w:szCs w:val="24"/>
        </w:rPr>
      </w:pPr>
      <w:bookmarkStart w:id="15" w:name="_he8x6ugh6joo" w:colFirst="0" w:colLast="0"/>
      <w:bookmarkEnd w:id="15"/>
      <w:r>
        <w:rPr>
          <w:rFonts w:ascii="Times New Roman" w:eastAsia="Times New Roman" w:hAnsi="Times New Roman" w:cs="Times New Roman"/>
          <w:b/>
          <w:sz w:val="24"/>
          <w:szCs w:val="24"/>
        </w:rPr>
        <w:t>3.2 ELICITING REQUIREMENTS</w:t>
      </w:r>
    </w:p>
    <w:p w14:paraId="0000002D"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beginning, Elicitation uses a requirements format that incorporates problem solving, preparation, negotiations and specification components, in which questions were answered. A group of end-users and developers must cooperate in order to generate the demands.</w:t>
      </w:r>
    </w:p>
    <w:p w14:paraId="0000002E" w14:textId="77777777" w:rsidR="00F75F8B" w:rsidRDefault="00EA036F">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 xml:space="preserve"> COLLABORATIVE REQUIREMENTS GATHERING</w:t>
      </w:r>
    </w:p>
    <w:p w14:paraId="0000002F"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approaches to collaborative requirements gathering. Each approach makes use of a slightly different scenario. We followed the subsequent steps to do it:</w:t>
      </w:r>
    </w:p>
    <w:p w14:paraId="00000030"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Meetings were conducted with the research fellows of </w:t>
      </w:r>
      <w:r>
        <w:rPr>
          <w:rFonts w:ascii="Times New Roman" w:eastAsia="Times New Roman" w:hAnsi="Times New Roman" w:cs="Times New Roman"/>
          <w:color w:val="202124"/>
          <w:sz w:val="24"/>
          <w:szCs w:val="24"/>
        </w:rPr>
        <w:t>The University of Manchester</w:t>
      </w:r>
      <w:r>
        <w:rPr>
          <w:rFonts w:ascii="Times New Roman" w:eastAsia="Times New Roman" w:hAnsi="Times New Roman" w:cs="Times New Roman"/>
          <w:sz w:val="24"/>
          <w:szCs w:val="24"/>
        </w:rPr>
        <w:t>. They were questioned about their requirements and expectations from the tool.</w:t>
      </w:r>
    </w:p>
    <w:p w14:paraId="00000031"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 They were asked about the comparative analysis of Trajectory Interface.</w:t>
      </w:r>
    </w:p>
    <w:p w14:paraId="00000032"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III. At last we selected our final requirement list from these meetings.</w:t>
      </w:r>
    </w:p>
    <w:p w14:paraId="00000033"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16" w:name="_pd4jttfy6hir" w:colFirst="0" w:colLast="0"/>
      <w:bookmarkEnd w:id="16"/>
      <w:r>
        <w:rPr>
          <w:rFonts w:ascii="Times New Roman" w:eastAsia="Times New Roman" w:hAnsi="Times New Roman" w:cs="Times New Roman"/>
          <w:b/>
          <w:color w:val="000000"/>
          <w:sz w:val="26"/>
          <w:szCs w:val="26"/>
        </w:rPr>
        <w:t>3.4 QUALITY FUNCTION DEPLOYMENT</w:t>
      </w:r>
    </w:p>
    <w:p w14:paraId="00000034"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Function Deployment (QFD) is a technique that translates the needs of the customer into technical requirements for software. It concentrates on maximizing customer satisfaction from the software engineering process. </w:t>
      </w:r>
      <w:proofErr w:type="spellStart"/>
      <w:r>
        <w:rPr>
          <w:rFonts w:ascii="Times New Roman" w:eastAsia="Times New Roman" w:hAnsi="Times New Roman" w:cs="Times New Roman"/>
          <w:sz w:val="24"/>
          <w:szCs w:val="24"/>
        </w:rPr>
        <w:t>So</w:t>
      </w:r>
      <w:proofErr w:type="gram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have followed this methodology to identify the requirements for the project. The requirements, which are given below, are identified successfully by the QFD.</w:t>
      </w:r>
    </w:p>
    <w:p w14:paraId="0000003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7" w:name="_rj5007226cv" w:colFirst="0" w:colLast="0"/>
      <w:bookmarkEnd w:id="17"/>
      <w:r>
        <w:br w:type="page"/>
      </w:r>
    </w:p>
    <w:p w14:paraId="00000036"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8" w:name="_q2e2p3d873bz" w:colFirst="0" w:colLast="0"/>
      <w:bookmarkEnd w:id="18"/>
      <w:r>
        <w:rPr>
          <w:rFonts w:ascii="Times New Roman" w:eastAsia="Times New Roman" w:hAnsi="Times New Roman" w:cs="Times New Roman"/>
          <w:b/>
          <w:color w:val="000000"/>
          <w:sz w:val="22"/>
          <w:szCs w:val="22"/>
        </w:rPr>
        <w:lastRenderedPageBreak/>
        <w:t>3.4.1 NORMAL REQUIREMENTS</w:t>
      </w:r>
    </w:p>
    <w:p w14:paraId="00000037"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Normal requirements are generally the objectives and goals that are stated for a product or system during meetings with the stakeholders. The presence of these requirements fulfills stakeholders’ satisfaction. The normal requirements of my project-</w:t>
      </w:r>
    </w:p>
    <w:p w14:paraId="00000038" w14:textId="77777777" w:rsidR="00F75F8B" w:rsidRPr="008B295E" w:rsidRDefault="00EA036F">
      <w:pPr>
        <w:numPr>
          <w:ilvl w:val="0"/>
          <w:numId w:val="1"/>
        </w:numPr>
        <w:shd w:val="clear" w:color="auto" w:fill="FFFFFF"/>
        <w:spacing w:before="4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Comparison of the different trajectory inference methods</w:t>
      </w:r>
    </w:p>
    <w:p w14:paraId="00000039" w14:textId="77777777" w:rsidR="00F75F8B" w:rsidRPr="008B295E" w:rsidRDefault="00EA036F">
      <w:pPr>
        <w:numPr>
          <w:ilvl w:val="0"/>
          <w:numId w:val="1"/>
        </w:numPr>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 Gene Expression</w:t>
      </w:r>
    </w:p>
    <w:p w14:paraId="0000003A" w14:textId="77777777" w:rsidR="00F75F8B" w:rsidRPr="008B295E" w:rsidRDefault="00EA036F">
      <w:pPr>
        <w:numPr>
          <w:ilvl w:val="0"/>
          <w:numId w:val="1"/>
        </w:numPr>
        <w:spacing w:after="2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 </w:t>
      </w:r>
      <w:r w:rsidRPr="008B295E">
        <w:rPr>
          <w:rFonts w:ascii="Times New Roman" w:eastAsia="Times New Roman" w:hAnsi="Times New Roman" w:cs="Times New Roman"/>
          <w:sz w:val="24"/>
          <w:szCs w:val="24"/>
          <w:highlight w:val="white"/>
        </w:rPr>
        <w:t xml:space="preserve">An easy way to access the data without any </w:t>
      </w:r>
      <w:proofErr w:type="spellStart"/>
      <w:r w:rsidRPr="008B295E">
        <w:rPr>
          <w:rFonts w:ascii="Times New Roman" w:eastAsia="Times New Roman" w:hAnsi="Times New Roman" w:cs="Times New Roman"/>
          <w:sz w:val="24"/>
          <w:szCs w:val="24"/>
          <w:highlight w:val="white"/>
        </w:rPr>
        <w:t>bioinformatic</w:t>
      </w:r>
      <w:proofErr w:type="spellEnd"/>
      <w:r w:rsidRPr="008B295E">
        <w:rPr>
          <w:rFonts w:ascii="Times New Roman" w:eastAsia="Times New Roman" w:hAnsi="Times New Roman" w:cs="Times New Roman"/>
          <w:sz w:val="24"/>
          <w:szCs w:val="24"/>
          <w:highlight w:val="white"/>
        </w:rPr>
        <w:t xml:space="preserve"> expertise.</w:t>
      </w:r>
    </w:p>
    <w:p w14:paraId="0000003B" w14:textId="77777777" w:rsidR="00F75F8B" w:rsidRDefault="00F75F8B">
      <w:pPr>
        <w:spacing w:before="240" w:after="240"/>
        <w:ind w:left="720"/>
        <w:rPr>
          <w:rFonts w:ascii="Times New Roman" w:eastAsia="Times New Roman" w:hAnsi="Times New Roman" w:cs="Times New Roman"/>
          <w:color w:val="24292E"/>
          <w:sz w:val="24"/>
          <w:szCs w:val="24"/>
          <w:highlight w:val="white"/>
        </w:rPr>
      </w:pPr>
    </w:p>
    <w:p w14:paraId="0000003C"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19" w:name="_ofylhyv036ik" w:colFirst="0" w:colLast="0"/>
      <w:bookmarkEnd w:id="19"/>
      <w:r>
        <w:rPr>
          <w:rFonts w:ascii="Times New Roman" w:eastAsia="Times New Roman" w:hAnsi="Times New Roman" w:cs="Times New Roman"/>
          <w:b/>
          <w:color w:val="000000"/>
          <w:sz w:val="22"/>
          <w:szCs w:val="22"/>
        </w:rPr>
        <w:t>3.4.2 EXPECTED REQUIREMENTS</w:t>
      </w:r>
    </w:p>
    <w:p w14:paraId="0000003D" w14:textId="77777777" w:rsidR="00F75F8B" w:rsidRDefault="00F75F8B"/>
    <w:p w14:paraId="0000003E" w14:textId="77777777" w:rsidR="00F75F8B" w:rsidRPr="008B295E" w:rsidRDefault="00EA036F">
      <w:pPr>
        <w:rPr>
          <w:rFonts w:ascii="Times New Roman" w:hAnsi="Times New Roman" w:cs="Times New Roman"/>
          <w:sz w:val="24"/>
          <w:szCs w:val="24"/>
        </w:rPr>
      </w:pPr>
      <w:r w:rsidRPr="008B295E">
        <w:rPr>
          <w:rFonts w:ascii="Times New Roman" w:hAnsi="Times New Roman" w:cs="Times New Roman"/>
          <w:sz w:val="24"/>
          <w:szCs w:val="24"/>
        </w:rP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000003F" w14:textId="77777777" w:rsidR="00F75F8B" w:rsidRPr="008B295E" w:rsidRDefault="00F75F8B">
      <w:pPr>
        <w:rPr>
          <w:rFonts w:ascii="Times New Roman" w:hAnsi="Times New Roman" w:cs="Times New Roman"/>
          <w:sz w:val="24"/>
          <w:szCs w:val="24"/>
        </w:rPr>
      </w:pPr>
    </w:p>
    <w:p w14:paraId="00000040" w14:textId="77777777" w:rsidR="00F75F8B" w:rsidRPr="008B295E" w:rsidRDefault="00EA036F">
      <w:pPr>
        <w:numPr>
          <w:ilvl w:val="0"/>
          <w:numId w:val="4"/>
        </w:numPr>
        <w:shd w:val="clear" w:color="auto" w:fill="FFFFFF"/>
        <w:spacing w:before="60"/>
        <w:rPr>
          <w:rFonts w:ascii="Times New Roman" w:hAnsi="Times New Roman" w:cs="Times New Roman"/>
          <w:sz w:val="24"/>
          <w:szCs w:val="24"/>
        </w:rPr>
      </w:pPr>
      <w:r w:rsidRPr="008B295E">
        <w:rPr>
          <w:rFonts w:ascii="Times New Roman" w:hAnsi="Times New Roman" w:cs="Times New Roman"/>
          <w:sz w:val="24"/>
          <w:szCs w:val="24"/>
        </w:rPr>
        <w:t>Sample and cluster overview panels.</w:t>
      </w:r>
    </w:p>
    <w:p w14:paraId="00000041" w14:textId="77777777" w:rsidR="00F75F8B" w:rsidRPr="008B295E" w:rsidRDefault="00EA036F">
      <w:pPr>
        <w:numPr>
          <w:ilvl w:val="0"/>
          <w:numId w:val="4"/>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Tables of most expressed genes and marker genes for samples and clusters.</w:t>
      </w:r>
    </w:p>
    <w:p w14:paraId="00000042" w14:textId="77777777" w:rsidR="00F75F8B" w:rsidRPr="008B295E" w:rsidRDefault="00EA036F">
      <w:pPr>
        <w:numPr>
          <w:ilvl w:val="0"/>
          <w:numId w:val="4"/>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Tables of enriched pathways for samples and clusters.</w:t>
      </w:r>
    </w:p>
    <w:p w14:paraId="00000043" w14:textId="77777777" w:rsidR="00F75F8B" w:rsidRPr="008B295E" w:rsidRDefault="00EA036F">
      <w:pPr>
        <w:numPr>
          <w:ilvl w:val="0"/>
          <w:numId w:val="4"/>
        </w:numPr>
        <w:spacing w:after="24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Different Methods for Trajectory Interface</w:t>
      </w:r>
    </w:p>
    <w:p w14:paraId="00000044" w14:textId="77777777" w:rsidR="00F75F8B" w:rsidRDefault="00F75F8B">
      <w:pPr>
        <w:spacing w:before="240" w:after="240"/>
        <w:rPr>
          <w:rFonts w:ascii="Times New Roman" w:eastAsia="Times New Roman" w:hAnsi="Times New Roman" w:cs="Times New Roman"/>
          <w:sz w:val="24"/>
          <w:szCs w:val="24"/>
        </w:rPr>
      </w:pPr>
    </w:p>
    <w:p w14:paraId="00000045" w14:textId="6B725D05" w:rsidR="00F75F8B" w:rsidRDefault="00EA036F" w:rsidP="008B295E">
      <w:pPr>
        <w:pStyle w:val="Heading4"/>
        <w:keepNext w:val="0"/>
        <w:keepLines w:val="0"/>
        <w:numPr>
          <w:ilvl w:val="2"/>
          <w:numId w:val="7"/>
        </w:numPr>
        <w:spacing w:before="240" w:after="40"/>
        <w:rPr>
          <w:rFonts w:ascii="Times New Roman" w:eastAsia="Times New Roman" w:hAnsi="Times New Roman" w:cs="Times New Roman"/>
          <w:b/>
          <w:color w:val="000000"/>
          <w:sz w:val="22"/>
          <w:szCs w:val="22"/>
        </w:rPr>
      </w:pPr>
      <w:bookmarkStart w:id="20" w:name="_9ywtfd1vjnnc" w:colFirst="0" w:colLast="0"/>
      <w:bookmarkEnd w:id="20"/>
      <w:r>
        <w:rPr>
          <w:rFonts w:ascii="Times New Roman" w:eastAsia="Times New Roman" w:hAnsi="Times New Roman" w:cs="Times New Roman"/>
          <w:b/>
          <w:color w:val="000000"/>
          <w:sz w:val="22"/>
          <w:szCs w:val="22"/>
        </w:rPr>
        <w:t>EXCITING REQUIREMENTS</w:t>
      </w:r>
    </w:p>
    <w:p w14:paraId="00000046" w14:textId="77777777" w:rsidR="00F75F8B" w:rsidRDefault="00F75F8B"/>
    <w:p w14:paraId="0000004A" w14:textId="4A949E46" w:rsidR="00F75F8B" w:rsidRPr="008B295E" w:rsidRDefault="00EA036F" w:rsidP="008B295E">
      <w:pPr>
        <w:numPr>
          <w:ilvl w:val="0"/>
          <w:numId w:val="2"/>
        </w:numPr>
        <w:shd w:val="clear" w:color="auto" w:fill="FFFFFF"/>
        <w:rPr>
          <w:rFonts w:ascii="Times New Roman" w:hAnsi="Times New Roman" w:cs="Times New Roman"/>
          <w:sz w:val="24"/>
          <w:szCs w:val="24"/>
        </w:rPr>
      </w:pPr>
      <w:r w:rsidRPr="008B295E">
        <w:rPr>
          <w:rFonts w:ascii="Times New Roman" w:hAnsi="Times New Roman" w:cs="Times New Roman"/>
          <w:sz w:val="24"/>
          <w:szCs w:val="24"/>
        </w:rPr>
        <w:t>Interactive</w:t>
      </w:r>
      <w:r w:rsidR="008B295E">
        <w:rPr>
          <w:rFonts w:ascii="Times New Roman" w:hAnsi="Times New Roman" w:cs="Times New Roman"/>
          <w:sz w:val="24"/>
          <w:szCs w:val="24"/>
        </w:rPr>
        <w:t xml:space="preserve"> plot and a</w:t>
      </w:r>
      <w:r w:rsidRPr="008B295E">
        <w:rPr>
          <w:rFonts w:ascii="Times New Roman" w:hAnsi="Times New Roman" w:cs="Times New Roman"/>
          <w:sz w:val="24"/>
          <w:szCs w:val="24"/>
        </w:rPr>
        <w:t xml:space="preserve">ll plots can be exported to PNG. </w:t>
      </w:r>
    </w:p>
    <w:p w14:paraId="25DB6C7B" w14:textId="23B85580" w:rsidR="008B295E" w:rsidRPr="008B295E" w:rsidRDefault="008B295E" w:rsidP="006000B7">
      <w:pPr>
        <w:numPr>
          <w:ilvl w:val="0"/>
          <w:numId w:val="2"/>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sz w:val="24"/>
          <w:szCs w:val="24"/>
        </w:rPr>
        <w:t>Standalone Application</w:t>
      </w:r>
    </w:p>
    <w:p w14:paraId="0000004B" w14:textId="77777777" w:rsidR="00F75F8B" w:rsidRDefault="00EA036F">
      <w:pPr>
        <w:pStyle w:val="Heading3"/>
        <w:keepNext w:val="0"/>
        <w:keepLines w:val="0"/>
        <w:spacing w:before="280"/>
        <w:rPr>
          <w:rFonts w:ascii="Times New Roman" w:eastAsia="Times New Roman" w:hAnsi="Times New Roman" w:cs="Times New Roman"/>
          <w:b/>
          <w:color w:val="000000"/>
          <w:sz w:val="26"/>
          <w:szCs w:val="26"/>
        </w:rPr>
      </w:pPr>
      <w:bookmarkStart w:id="21" w:name="_oebo2igmfnsy" w:colFirst="0" w:colLast="0"/>
      <w:bookmarkEnd w:id="21"/>
      <w:r>
        <w:rPr>
          <w:rFonts w:ascii="Times New Roman" w:eastAsia="Times New Roman" w:hAnsi="Times New Roman" w:cs="Times New Roman"/>
          <w:b/>
          <w:color w:val="000000"/>
          <w:sz w:val="26"/>
          <w:szCs w:val="26"/>
        </w:rPr>
        <w:t>3.5 Usage Scenario</w:t>
      </w:r>
    </w:p>
    <w:p w14:paraId="0000004C" w14:textId="77777777" w:rsidR="00F75F8B" w:rsidRPr="008B295E" w:rsidRDefault="00EA036F">
      <w:pPr>
        <w:spacing w:before="280"/>
        <w:rPr>
          <w:rFonts w:ascii="Times New Roman" w:hAnsi="Times New Roman" w:cs="Times New Roman"/>
          <w:sz w:val="24"/>
          <w:szCs w:val="24"/>
        </w:rPr>
      </w:pPr>
      <w:r w:rsidRPr="008B295E">
        <w:rPr>
          <w:rFonts w:ascii="Times New Roman" w:eastAsia="Roboto" w:hAnsi="Times New Roman" w:cs="Times New Roman"/>
          <w:sz w:val="24"/>
          <w:szCs w:val="24"/>
          <w:highlight w:val="white"/>
        </w:rPr>
        <w:t>Single cell technologies are becoming increasingly important tools in biological analysis. Complementing average measurements on bulk populations of cells, single-cell measurements provide a finer-grained picture of complex biology and unmask heterogeneity that is present in tissues.</w:t>
      </w:r>
    </w:p>
    <w:p w14:paraId="131B650C" w14:textId="77777777" w:rsidR="008B295E" w:rsidRPr="008B295E" w:rsidRDefault="008B295E" w:rsidP="008B295E">
      <w:pPr>
        <w:spacing w:before="280"/>
        <w:rPr>
          <w:rFonts w:ascii="Times New Roman" w:eastAsia="Times New Roman" w:hAnsi="Times New Roman" w:cs="Times New Roman"/>
          <w:sz w:val="24"/>
          <w:szCs w:val="24"/>
        </w:rPr>
      </w:pPr>
      <w:proofErr w:type="spellStart"/>
      <w:proofErr w:type="gramStart"/>
      <w:r w:rsidRPr="008B295E">
        <w:rPr>
          <w:rFonts w:ascii="Times New Roman" w:eastAsia="Times New Roman" w:hAnsi="Times New Roman" w:cs="Times New Roman"/>
          <w:sz w:val="24"/>
          <w:szCs w:val="24"/>
        </w:rPr>
        <w:t>Cistron</w:t>
      </w:r>
      <w:proofErr w:type="spellEnd"/>
      <w:r w:rsidRPr="008B295E">
        <w:rPr>
          <w:rFonts w:ascii="Times New Roman" w:eastAsia="Times New Roman" w:hAnsi="Times New Roman" w:cs="Times New Roman"/>
          <w:sz w:val="24"/>
          <w:szCs w:val="24"/>
        </w:rPr>
        <w:t xml:space="preserve"> ,</w:t>
      </w:r>
      <w:proofErr w:type="gramEnd"/>
      <w:r w:rsidRPr="008B295E">
        <w:rPr>
          <w:rFonts w:ascii="Times New Roman" w:eastAsia="Times New Roman" w:hAnsi="Times New Roman" w:cs="Times New Roman"/>
          <w:sz w:val="24"/>
          <w:szCs w:val="24"/>
        </w:rPr>
        <w:t xml:space="preserve"> a trajectory based single cell analysis tool is a standalone application. This tool will take a </w:t>
      </w:r>
      <w:proofErr w:type="spellStart"/>
      <w:r w:rsidRPr="008B295E">
        <w:rPr>
          <w:rFonts w:ascii="Times New Roman" w:eastAsia="Times New Roman" w:hAnsi="Times New Roman" w:cs="Times New Roman"/>
          <w:sz w:val="24"/>
          <w:szCs w:val="24"/>
        </w:rPr>
        <w:t>normalised</w:t>
      </w:r>
      <w:proofErr w:type="spellEnd"/>
      <w:r w:rsidRPr="008B295E">
        <w:rPr>
          <w:rFonts w:ascii="Times New Roman" w:eastAsia="Times New Roman" w:hAnsi="Times New Roman" w:cs="Times New Roman"/>
          <w:sz w:val="24"/>
          <w:szCs w:val="24"/>
        </w:rPr>
        <w:t xml:space="preserve"> biological dataset as input. It will show different trajectory interfaces with some common features of single cell technology such as Gene Expression, Enriched Pathway etc. As </w:t>
      </w:r>
      <w:r w:rsidRPr="008B295E">
        <w:rPr>
          <w:rFonts w:ascii="Times New Roman" w:eastAsia="Times New Roman" w:hAnsi="Times New Roman" w:cs="Times New Roman"/>
          <w:sz w:val="24"/>
          <w:szCs w:val="24"/>
        </w:rPr>
        <w:lastRenderedPageBreak/>
        <w:t xml:space="preserve">trajectory interface methods differ for different datasets and users are able to show the different methods result analysis, users can decide the best methods for the particular dataset. </w:t>
      </w:r>
    </w:p>
    <w:p w14:paraId="1D002BE4" w14:textId="77777777" w:rsidR="008B295E" w:rsidRPr="008B295E" w:rsidRDefault="008B295E" w:rsidP="008B295E">
      <w:pPr>
        <w:spacing w:before="280"/>
        <w:rPr>
          <w:rFonts w:ascii="Times New Roman" w:eastAsia="Times New Roman" w:hAnsi="Times New Roman" w:cs="Times New Roman"/>
          <w:sz w:val="24"/>
          <w:szCs w:val="24"/>
        </w:rPr>
      </w:pPr>
      <w:r w:rsidRPr="008B295E">
        <w:rPr>
          <w:rFonts w:ascii="Times New Roman" w:eastAsia="Times New Roman" w:hAnsi="Times New Roman" w:cs="Times New Roman"/>
          <w:sz w:val="24"/>
          <w:szCs w:val="24"/>
        </w:rPr>
        <w:t xml:space="preserve">Being a standalone </w:t>
      </w:r>
      <w:proofErr w:type="gramStart"/>
      <w:r w:rsidRPr="008B295E">
        <w:rPr>
          <w:rFonts w:ascii="Times New Roman" w:eastAsia="Times New Roman" w:hAnsi="Times New Roman" w:cs="Times New Roman"/>
          <w:sz w:val="24"/>
          <w:szCs w:val="24"/>
        </w:rPr>
        <w:t>application ,all</w:t>
      </w:r>
      <w:proofErr w:type="gramEnd"/>
      <w:r w:rsidRPr="008B295E">
        <w:rPr>
          <w:rFonts w:ascii="Times New Roman" w:eastAsia="Times New Roman" w:hAnsi="Times New Roman" w:cs="Times New Roman"/>
          <w:sz w:val="24"/>
          <w:szCs w:val="24"/>
        </w:rPr>
        <w:t xml:space="preserve"> operating system  users can use </w:t>
      </w:r>
      <w:proofErr w:type="spellStart"/>
      <w:r w:rsidRPr="008B295E">
        <w:rPr>
          <w:rFonts w:ascii="Times New Roman" w:eastAsia="Times New Roman" w:hAnsi="Times New Roman" w:cs="Times New Roman"/>
          <w:sz w:val="24"/>
          <w:szCs w:val="24"/>
        </w:rPr>
        <w:t>Cistron</w:t>
      </w:r>
      <w:proofErr w:type="spellEnd"/>
      <w:r w:rsidRPr="008B295E">
        <w:rPr>
          <w:rFonts w:ascii="Times New Roman" w:eastAsia="Times New Roman" w:hAnsi="Times New Roman" w:cs="Times New Roman"/>
          <w:sz w:val="24"/>
          <w:szCs w:val="24"/>
        </w:rPr>
        <w:t xml:space="preserve"> without any additional process. Users can export the plot into JPG/PNG or PDF format for their further use.</w:t>
      </w:r>
    </w:p>
    <w:p w14:paraId="0000004D" w14:textId="6DACA3F8" w:rsidR="00F75F8B" w:rsidRDefault="00EA036F">
      <w:pPr>
        <w:spacing w:before="280"/>
      </w:pPr>
      <w:r>
        <w:br w:type="page"/>
      </w:r>
    </w:p>
    <w:p w14:paraId="0000004E" w14:textId="77777777" w:rsidR="00F75F8B" w:rsidRDefault="00EA036F">
      <w:pPr>
        <w:pStyle w:val="Heading1"/>
        <w:keepNext w:val="0"/>
        <w:keepLines w:val="0"/>
        <w:spacing w:before="480" w:line="360" w:lineRule="auto"/>
        <w:ind w:left="720"/>
        <w:jc w:val="both"/>
        <w:rPr>
          <w:rFonts w:ascii="Times New Roman" w:eastAsia="Times New Roman" w:hAnsi="Times New Roman" w:cs="Times New Roman"/>
          <w:b/>
        </w:rPr>
      </w:pPr>
      <w:bookmarkStart w:id="22" w:name="_x0v1bbjhvlr4" w:colFirst="0" w:colLast="0"/>
      <w:bookmarkEnd w:id="22"/>
      <w:r>
        <w:rPr>
          <w:rFonts w:ascii="Times New Roman" w:eastAsia="Times New Roman" w:hAnsi="Times New Roman" w:cs="Times New Roman"/>
          <w:b/>
        </w:rPr>
        <w:lastRenderedPageBreak/>
        <w:t>CHAPTER-04: SCENARIO BASED MODELING</w:t>
      </w:r>
    </w:p>
    <w:p w14:paraId="204FEED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For developing our software, we are giving the highest priority to user satisfaction. To identify the requirements to establish meaningful analysis and design model we determine how users want to interact with the system. Thus, our requirements modeling begins with scenario generation in the form of use cases, activity diagrams. </w:t>
      </w:r>
    </w:p>
    <w:p w14:paraId="358960F4"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72593DBD" w14:textId="77777777" w:rsidR="00AD113F" w:rsidRPr="00AD113F" w:rsidRDefault="00AD113F" w:rsidP="007C3E98">
      <w:pPr>
        <w:pStyle w:val="Heading7"/>
        <w:rPr>
          <w:rFonts w:eastAsia="Times New Roman"/>
        </w:rPr>
      </w:pPr>
      <w:r w:rsidRPr="00AD113F">
        <w:rPr>
          <w:rFonts w:eastAsia="Times New Roman"/>
        </w:rPr>
        <w:t>4.1</w:t>
      </w:r>
      <w:r w:rsidRPr="00AD113F">
        <w:rPr>
          <w:rFonts w:eastAsia="Times New Roman"/>
        </w:rPr>
        <w:tab/>
        <w:t xml:space="preserve">Use Case </w:t>
      </w:r>
    </w:p>
    <w:p w14:paraId="64A27857"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Use case diagrams are usually referred to as behavior diagrams used to describe a set of actions that some system or sub-systems can perform in collaboration with one or more external users of the system. </w:t>
      </w:r>
    </w:p>
    <w:p w14:paraId="47EF850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4ACF8588"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16429564" w14:textId="77777777" w:rsidR="00AD113F" w:rsidRPr="00AD113F" w:rsidRDefault="00AD113F" w:rsidP="00AD113F">
      <w:pPr>
        <w:pStyle w:val="Heading8"/>
        <w:rPr>
          <w:rFonts w:eastAsia="Times New Roman"/>
        </w:rPr>
      </w:pPr>
      <w:r w:rsidRPr="00AD113F">
        <w:rPr>
          <w:rFonts w:eastAsia="Times New Roman"/>
        </w:rPr>
        <w:t>4.1.1</w:t>
      </w:r>
      <w:r w:rsidRPr="00AD113F">
        <w:rPr>
          <w:rFonts w:eastAsia="Times New Roman"/>
        </w:rPr>
        <w:tab/>
        <w:t>Primary Actor</w:t>
      </w:r>
    </w:p>
    <w:p w14:paraId="1369CEC9"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 xml:space="preserve">Primary actors interact directly to achieve required system function and derive the intended benefit from the system. They work directly and frequently with the software. In our system both users the system both are primary actor. </w:t>
      </w:r>
    </w:p>
    <w:p w14:paraId="5D2EA400"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61566991"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4B1CCA26"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2A83F1EB" w14:textId="77777777" w:rsidR="00AD113F" w:rsidRPr="00AD113F" w:rsidRDefault="00AD113F" w:rsidP="00AD113F">
      <w:pPr>
        <w:pStyle w:val="Heading8"/>
        <w:rPr>
          <w:rFonts w:eastAsia="Times New Roman"/>
        </w:rPr>
      </w:pPr>
      <w:r w:rsidRPr="00AD113F">
        <w:rPr>
          <w:rFonts w:eastAsia="Times New Roman"/>
        </w:rPr>
        <w:lastRenderedPageBreak/>
        <w:t>4.2</w:t>
      </w:r>
      <w:r w:rsidRPr="00AD113F">
        <w:rPr>
          <w:rFonts w:eastAsia="Times New Roman"/>
        </w:rPr>
        <w:tab/>
        <w:t>Activity diagram</w:t>
      </w:r>
    </w:p>
    <w:p w14:paraId="0000005A" w14:textId="22E47D3E" w:rsidR="00F75F8B" w:rsidRDefault="00AD113F" w:rsidP="00AD113F">
      <w:pPr>
        <w:spacing w:before="240" w:after="240" w:line="360" w:lineRule="auto"/>
        <w:jc w:val="both"/>
        <w:rPr>
          <w:rFonts w:ascii="Times New Roman" w:eastAsia="Times New Roman" w:hAnsi="Times New Roman" w:cs="Times New Roman"/>
          <w:sz w:val="24"/>
          <w:szCs w:val="24"/>
        </w:rPr>
      </w:pPr>
      <w:r w:rsidRPr="00AD113F">
        <w:rPr>
          <w:rFonts w:ascii="Times New Roman" w:eastAsia="Times New Roman" w:hAnsi="Times New Roman" w:cs="Times New Roman"/>
          <w:sz w:val="24"/>
          <w:szCs w:val="24"/>
        </w:rPr>
        <w:t>Activity diagrams are graphical representations of workflows of stepwise activities and actions with support for choice, iteration and concurrency. In this chapter we did try to provide each use case and its corresponding activity diagram together.</w:t>
      </w:r>
    </w:p>
    <w:p w14:paraId="4F14CF8A" w14:textId="77777777"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w:t>
      </w:r>
      <w:r w:rsidRPr="0084706D">
        <w:rPr>
          <w:rFonts w:ascii="Times New Roman" w:eastAsia="Times New Roman" w:hAnsi="Times New Roman" w:cs="Times New Roman"/>
          <w:b/>
          <w:sz w:val="24"/>
          <w:szCs w:val="24"/>
        </w:rPr>
        <w:tab/>
        <w:t>Use Case and Activity Diagram</w:t>
      </w:r>
    </w:p>
    <w:p w14:paraId="36277149" w14:textId="0C6F8A94" w:rsidR="0084706D" w:rsidRPr="0084706D" w:rsidRDefault="0084706D" w:rsidP="0084706D">
      <w:pPr>
        <w:spacing w:before="240" w:after="240" w:line="360" w:lineRule="auto"/>
        <w:jc w:val="both"/>
        <w:rPr>
          <w:rFonts w:ascii="Times New Roman" w:eastAsia="Times New Roman" w:hAnsi="Times New Roman" w:cs="Times New Roman"/>
          <w:b/>
          <w:sz w:val="24"/>
          <w:szCs w:val="24"/>
        </w:rPr>
      </w:pPr>
      <w:r w:rsidRPr="0084706D">
        <w:rPr>
          <w:rFonts w:ascii="Times New Roman" w:eastAsia="Times New Roman" w:hAnsi="Times New Roman" w:cs="Times New Roman"/>
          <w:b/>
          <w:sz w:val="24"/>
          <w:szCs w:val="24"/>
        </w:rPr>
        <w:t>4.3.1</w:t>
      </w:r>
      <w:r w:rsidRPr="0084706D">
        <w:rPr>
          <w:rFonts w:ascii="Times New Roman" w:eastAsia="Times New Roman" w:hAnsi="Times New Roman" w:cs="Times New Roman"/>
          <w:b/>
          <w:sz w:val="24"/>
          <w:szCs w:val="24"/>
        </w:rPr>
        <w:tab/>
        <w:t xml:space="preserve">Level 0 Use Case Diagram of </w:t>
      </w:r>
      <w:proofErr w:type="spellStart"/>
      <w:r>
        <w:rPr>
          <w:rFonts w:ascii="Times New Roman" w:eastAsia="Times New Roman" w:hAnsi="Times New Roman" w:cs="Times New Roman"/>
          <w:b/>
          <w:sz w:val="24"/>
          <w:szCs w:val="24"/>
        </w:rPr>
        <w:t>Cistron</w:t>
      </w:r>
      <w:proofErr w:type="spellEnd"/>
    </w:p>
    <w:p w14:paraId="0AF708E9" w14:textId="77777777" w:rsidR="0084706D" w:rsidRDefault="0084706D" w:rsidP="0084706D">
      <w:pPr>
        <w:spacing w:before="240" w:after="240"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drawing>
          <wp:inline distT="0" distB="0" distL="0" distR="0" wp14:anchorId="620B91C1" wp14:editId="73EECA8C">
            <wp:extent cx="3256072" cy="1828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7302" cy="1840085"/>
                    </a:xfrm>
                    <a:prstGeom prst="rect">
                      <a:avLst/>
                    </a:prstGeom>
                  </pic:spPr>
                </pic:pic>
              </a:graphicData>
            </a:graphic>
          </wp:inline>
        </w:drawing>
      </w:r>
      <w:bookmarkStart w:id="23" w:name="_Toc27231549"/>
    </w:p>
    <w:p w14:paraId="11C8BF7B" w14:textId="383280F6" w:rsidR="0084706D" w:rsidRPr="0084706D" w:rsidRDefault="0084706D" w:rsidP="0084706D">
      <w:pPr>
        <w:spacing w:before="240" w:after="240" w:line="360" w:lineRule="auto"/>
        <w:ind w:left="1440" w:firstLine="1440"/>
        <w:jc w:val="both"/>
        <w:rPr>
          <w:rFonts w:ascii="Times New Roman" w:eastAsia="Times New Roman" w:hAnsi="Times New Roman" w:cs="Times New Roman"/>
          <w:noProof/>
          <w:sz w:val="24"/>
          <w:szCs w:val="24"/>
          <w:lang w:val="en-US"/>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Level 0 use case diagram of </w:t>
      </w:r>
      <w:proofErr w:type="spellStart"/>
      <w:r>
        <w:t>Cistron</w:t>
      </w:r>
      <w:bookmarkEnd w:id="23"/>
      <w:proofErr w:type="spellEnd"/>
    </w:p>
    <w:p w14:paraId="5D6695F1" w14:textId="77777777" w:rsidR="0084706D" w:rsidRDefault="0084706D" w:rsidP="0084706D">
      <w:pPr>
        <w:pStyle w:val="figuretitle"/>
      </w:pPr>
    </w:p>
    <w:p w14:paraId="43932A99" w14:textId="77777777" w:rsidR="0084706D" w:rsidRDefault="0084706D" w:rsidP="0084706D">
      <w:pPr>
        <w:pStyle w:val="figuretitle"/>
      </w:pPr>
      <w:bookmarkStart w:id="24" w:name="_Toc27231545"/>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Information about level 0 use case diagram</w:t>
      </w:r>
      <w:bookmarkEnd w:id="24"/>
    </w:p>
    <w:tbl>
      <w:tblPr>
        <w:tblStyle w:val="TableGrid"/>
        <w:tblW w:w="0" w:type="auto"/>
        <w:tblLook w:val="04A0" w:firstRow="1" w:lastRow="0" w:firstColumn="1" w:lastColumn="0" w:noHBand="0" w:noVBand="1"/>
      </w:tblPr>
      <w:tblGrid>
        <w:gridCol w:w="4675"/>
        <w:gridCol w:w="4675"/>
      </w:tblGrid>
      <w:tr w:rsidR="0084706D" w14:paraId="7EF6F6D2" w14:textId="77777777" w:rsidTr="001F4AA0">
        <w:tc>
          <w:tcPr>
            <w:tcW w:w="4675" w:type="dxa"/>
          </w:tcPr>
          <w:p w14:paraId="7FD60692" w14:textId="77777777" w:rsidR="0084706D" w:rsidRPr="00860259" w:rsidRDefault="0084706D" w:rsidP="001F4AA0">
            <w:pPr>
              <w:pStyle w:val="CBplainyext"/>
              <w:rPr>
                <w:b/>
              </w:rPr>
            </w:pPr>
            <w:r w:rsidRPr="00860259">
              <w:rPr>
                <w:b/>
              </w:rPr>
              <w:t>Name:</w:t>
            </w:r>
          </w:p>
        </w:tc>
        <w:tc>
          <w:tcPr>
            <w:tcW w:w="4675" w:type="dxa"/>
          </w:tcPr>
          <w:p w14:paraId="50C70AD2" w14:textId="49EA2B54" w:rsidR="0084706D" w:rsidRDefault="0084706D" w:rsidP="001F4AA0">
            <w:pPr>
              <w:pStyle w:val="CBplainyext"/>
            </w:pPr>
            <w:proofErr w:type="spellStart"/>
            <w:r>
              <w:t>Cistron</w:t>
            </w:r>
            <w:proofErr w:type="spellEnd"/>
          </w:p>
        </w:tc>
      </w:tr>
      <w:tr w:rsidR="0084706D" w14:paraId="79ADCF48" w14:textId="77777777" w:rsidTr="001F4AA0">
        <w:tc>
          <w:tcPr>
            <w:tcW w:w="4675" w:type="dxa"/>
          </w:tcPr>
          <w:p w14:paraId="6367E301" w14:textId="77777777" w:rsidR="0084706D" w:rsidRPr="00860259" w:rsidRDefault="0084706D" w:rsidP="001F4AA0">
            <w:pPr>
              <w:pStyle w:val="CBplainyext"/>
              <w:rPr>
                <w:b/>
              </w:rPr>
            </w:pPr>
            <w:r w:rsidRPr="00860259">
              <w:rPr>
                <w:b/>
              </w:rPr>
              <w:t>ID:</w:t>
            </w:r>
          </w:p>
        </w:tc>
        <w:tc>
          <w:tcPr>
            <w:tcW w:w="4675" w:type="dxa"/>
          </w:tcPr>
          <w:p w14:paraId="237C7C00" w14:textId="77777777" w:rsidR="0084706D" w:rsidRDefault="0084706D" w:rsidP="001F4AA0">
            <w:pPr>
              <w:pStyle w:val="CBplainyext"/>
            </w:pPr>
            <w:r>
              <w:t>L-0</w:t>
            </w:r>
          </w:p>
        </w:tc>
      </w:tr>
      <w:tr w:rsidR="0084706D" w14:paraId="35A043A3" w14:textId="77777777" w:rsidTr="001F4AA0">
        <w:tc>
          <w:tcPr>
            <w:tcW w:w="4675" w:type="dxa"/>
          </w:tcPr>
          <w:p w14:paraId="1BF601B5" w14:textId="77777777" w:rsidR="0084706D" w:rsidRPr="00860259" w:rsidRDefault="0084706D" w:rsidP="001F4AA0">
            <w:pPr>
              <w:pStyle w:val="CBplainyext"/>
              <w:rPr>
                <w:b/>
              </w:rPr>
            </w:pPr>
            <w:r w:rsidRPr="00860259">
              <w:rPr>
                <w:b/>
              </w:rPr>
              <w:t>Primary Actor:</w:t>
            </w:r>
          </w:p>
        </w:tc>
        <w:tc>
          <w:tcPr>
            <w:tcW w:w="4675" w:type="dxa"/>
          </w:tcPr>
          <w:p w14:paraId="47AC3CAB" w14:textId="77777777" w:rsidR="0084706D" w:rsidRDefault="0084706D" w:rsidP="001F4AA0">
            <w:pPr>
              <w:pStyle w:val="CBplainyext"/>
            </w:pPr>
            <w:r>
              <w:t>User</w:t>
            </w:r>
          </w:p>
        </w:tc>
      </w:tr>
      <w:tr w:rsidR="0084706D" w14:paraId="647B131E" w14:textId="77777777" w:rsidTr="001F4AA0">
        <w:trPr>
          <w:trHeight w:val="126"/>
        </w:trPr>
        <w:tc>
          <w:tcPr>
            <w:tcW w:w="4675" w:type="dxa"/>
          </w:tcPr>
          <w:p w14:paraId="604FA40C" w14:textId="77777777" w:rsidR="0084706D" w:rsidRPr="00860259" w:rsidRDefault="0084706D" w:rsidP="001F4AA0">
            <w:pPr>
              <w:pStyle w:val="CBplainyext"/>
              <w:rPr>
                <w:b/>
              </w:rPr>
            </w:pPr>
            <w:r w:rsidRPr="00860259">
              <w:rPr>
                <w:b/>
              </w:rPr>
              <w:t xml:space="preserve">Secondary Actor: </w:t>
            </w:r>
          </w:p>
        </w:tc>
        <w:tc>
          <w:tcPr>
            <w:tcW w:w="4675" w:type="dxa"/>
          </w:tcPr>
          <w:p w14:paraId="6A554669" w14:textId="77777777" w:rsidR="0084706D" w:rsidRDefault="0084706D" w:rsidP="001F4AA0">
            <w:pPr>
              <w:pStyle w:val="CBplainyext"/>
            </w:pPr>
            <w:r>
              <w:t>None</w:t>
            </w:r>
          </w:p>
        </w:tc>
      </w:tr>
    </w:tbl>
    <w:p w14:paraId="60995218" w14:textId="77777777" w:rsidR="0084706D" w:rsidRDefault="0084706D" w:rsidP="0084706D">
      <w:pPr>
        <w:pStyle w:val="figuretitle"/>
      </w:pPr>
    </w:p>
    <w:p w14:paraId="74EF47A5" w14:textId="77777777" w:rsidR="0084706D" w:rsidRDefault="0084706D" w:rsidP="0084706D">
      <w:pPr>
        <w:pStyle w:val="Heading4"/>
      </w:pPr>
      <w:r>
        <w:t>Description of Level 0 Use Case Diagram</w:t>
      </w:r>
    </w:p>
    <w:p w14:paraId="1A9C787C" w14:textId="77777777" w:rsidR="0084706D" w:rsidRDefault="0084706D" w:rsidP="0084706D">
      <w:pPr>
        <w:pStyle w:val="figuretitle"/>
      </w:pPr>
      <w:r>
        <w:t>After analyzing usage scenario, we found that user interact with our system as primary actor.</w:t>
      </w:r>
    </w:p>
    <w:p w14:paraId="7FC6E41E" w14:textId="77777777" w:rsidR="0084706D" w:rsidRDefault="0084706D" w:rsidP="0084706D">
      <w:pPr>
        <w:pStyle w:val="figuretitle"/>
      </w:pPr>
    </w:p>
    <w:p w14:paraId="0C2A4026" w14:textId="77777777" w:rsidR="0084706D" w:rsidRDefault="0084706D" w:rsidP="0084706D">
      <w:pPr>
        <w:pStyle w:val="figuretitle"/>
      </w:pPr>
    </w:p>
    <w:p w14:paraId="4BEB9EFC" w14:textId="77777777" w:rsidR="0084706D" w:rsidRDefault="0084706D" w:rsidP="0084706D">
      <w:pPr>
        <w:pStyle w:val="figuretitle"/>
      </w:pPr>
    </w:p>
    <w:p w14:paraId="293F17B1" w14:textId="77777777" w:rsidR="0084706D" w:rsidRDefault="0084706D" w:rsidP="0084706D">
      <w:pPr>
        <w:pStyle w:val="figuretitle"/>
      </w:pPr>
    </w:p>
    <w:p w14:paraId="747CBB96" w14:textId="3BAC6F8C" w:rsidR="0084706D" w:rsidRDefault="0084706D" w:rsidP="0084706D">
      <w:pPr>
        <w:pStyle w:val="Heading3"/>
      </w:pPr>
      <w:bookmarkStart w:id="25" w:name="_Toc27231195"/>
      <w:r>
        <w:t xml:space="preserve">Level 1 Use Case Diagram of </w:t>
      </w:r>
      <w:proofErr w:type="spellStart"/>
      <w:r>
        <w:t>Cistron</w:t>
      </w:r>
      <w:bookmarkEnd w:id="25"/>
      <w:proofErr w:type="spellEnd"/>
    </w:p>
    <w:p w14:paraId="048A3124" w14:textId="37C19A08" w:rsidR="0084706D" w:rsidRPr="0084706D" w:rsidRDefault="00EC08E9" w:rsidP="0084706D">
      <w:r>
        <w:rPr>
          <w:noProof/>
          <w:lang w:val="en-US"/>
        </w:rPr>
        <w:t xml:space="preserve">     </w:t>
      </w:r>
      <w:r>
        <w:rPr>
          <w:noProof/>
          <w:lang w:val="en-US"/>
        </w:rPr>
        <w:tab/>
      </w:r>
      <w:r>
        <w:rPr>
          <w:noProof/>
          <w:lang w:val="en-US"/>
        </w:rPr>
        <w:tab/>
        <w:t xml:space="preserve">   </w:t>
      </w:r>
      <w:r w:rsidR="0084706D">
        <w:rPr>
          <w:noProof/>
          <w:lang w:val="en-US"/>
        </w:rPr>
        <w:drawing>
          <wp:inline distT="0" distB="0" distL="0" distR="0" wp14:anchorId="519D8F14" wp14:editId="6325AFE9">
            <wp:extent cx="4114808" cy="342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3429007"/>
                    </a:xfrm>
                    <a:prstGeom prst="rect">
                      <a:avLst/>
                    </a:prstGeom>
                  </pic:spPr>
                </pic:pic>
              </a:graphicData>
            </a:graphic>
          </wp:inline>
        </w:drawing>
      </w:r>
    </w:p>
    <w:p w14:paraId="1AF90241" w14:textId="61BFA945" w:rsidR="0084706D" w:rsidRDefault="0084706D" w:rsidP="00EC08E9">
      <w:pPr>
        <w:pStyle w:val="figuretitle"/>
        <w:ind w:left="2160" w:firstLine="720"/>
      </w:pPr>
      <w:bookmarkStart w:id="26" w:name="_Toc272315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1 use case diagram of </w:t>
      </w:r>
      <w:proofErr w:type="spellStart"/>
      <w:r>
        <w:t>Cistron</w:t>
      </w:r>
      <w:bookmarkEnd w:id="26"/>
      <w:proofErr w:type="spellEnd"/>
    </w:p>
    <w:p w14:paraId="5DD84636" w14:textId="77777777" w:rsidR="0084706D" w:rsidRDefault="0084706D" w:rsidP="0084706D">
      <w:pPr>
        <w:pStyle w:val="figuretitle"/>
      </w:pPr>
    </w:p>
    <w:p w14:paraId="4D0A7436" w14:textId="77777777" w:rsidR="0084706D" w:rsidRDefault="0084706D" w:rsidP="0084706D">
      <w:pPr>
        <w:pStyle w:val="figuretitle"/>
      </w:pPr>
      <w:r>
        <w:t>Table: Information about level 1 use case diagram</w:t>
      </w:r>
    </w:p>
    <w:tbl>
      <w:tblPr>
        <w:tblStyle w:val="TableGrid"/>
        <w:tblW w:w="0" w:type="auto"/>
        <w:tblLook w:val="04A0" w:firstRow="1" w:lastRow="0" w:firstColumn="1" w:lastColumn="0" w:noHBand="0" w:noVBand="1"/>
      </w:tblPr>
      <w:tblGrid>
        <w:gridCol w:w="4675"/>
        <w:gridCol w:w="4675"/>
      </w:tblGrid>
      <w:tr w:rsidR="0084706D" w14:paraId="2CF6490E" w14:textId="77777777" w:rsidTr="001F4AA0">
        <w:tc>
          <w:tcPr>
            <w:tcW w:w="4675" w:type="dxa"/>
          </w:tcPr>
          <w:p w14:paraId="2519195B" w14:textId="77777777" w:rsidR="0084706D" w:rsidRPr="00860259" w:rsidRDefault="0084706D" w:rsidP="001F4AA0">
            <w:pPr>
              <w:pStyle w:val="CBplainyext"/>
              <w:rPr>
                <w:b/>
              </w:rPr>
            </w:pPr>
            <w:r w:rsidRPr="00860259">
              <w:rPr>
                <w:b/>
              </w:rPr>
              <w:t>Name:</w:t>
            </w:r>
          </w:p>
        </w:tc>
        <w:tc>
          <w:tcPr>
            <w:tcW w:w="4675" w:type="dxa"/>
          </w:tcPr>
          <w:p w14:paraId="4EEE7473" w14:textId="6B4381A2" w:rsidR="0084706D" w:rsidRDefault="0084706D" w:rsidP="001F4AA0">
            <w:pPr>
              <w:pStyle w:val="CBplainyext"/>
            </w:pPr>
            <w:proofErr w:type="spellStart"/>
            <w:r>
              <w:t>Cistron</w:t>
            </w:r>
            <w:proofErr w:type="spellEnd"/>
            <w:r>
              <w:t xml:space="preserve"> </w:t>
            </w:r>
          </w:p>
        </w:tc>
      </w:tr>
      <w:tr w:rsidR="0084706D" w14:paraId="20A25588" w14:textId="77777777" w:rsidTr="001F4AA0">
        <w:tc>
          <w:tcPr>
            <w:tcW w:w="4675" w:type="dxa"/>
          </w:tcPr>
          <w:p w14:paraId="7F5D596D" w14:textId="77777777" w:rsidR="0084706D" w:rsidRPr="00860259" w:rsidRDefault="0084706D" w:rsidP="001F4AA0">
            <w:pPr>
              <w:pStyle w:val="CBplainyext"/>
              <w:rPr>
                <w:b/>
              </w:rPr>
            </w:pPr>
            <w:r w:rsidRPr="00860259">
              <w:rPr>
                <w:b/>
              </w:rPr>
              <w:t>ID:</w:t>
            </w:r>
          </w:p>
        </w:tc>
        <w:tc>
          <w:tcPr>
            <w:tcW w:w="4675" w:type="dxa"/>
          </w:tcPr>
          <w:p w14:paraId="3B3CA568" w14:textId="77777777" w:rsidR="0084706D" w:rsidRDefault="0084706D" w:rsidP="001F4AA0">
            <w:pPr>
              <w:pStyle w:val="CBplainyext"/>
            </w:pPr>
            <w:r>
              <w:t>L-1</w:t>
            </w:r>
          </w:p>
        </w:tc>
      </w:tr>
      <w:tr w:rsidR="0084706D" w14:paraId="03C3F8B3" w14:textId="77777777" w:rsidTr="001F4AA0">
        <w:tc>
          <w:tcPr>
            <w:tcW w:w="4675" w:type="dxa"/>
          </w:tcPr>
          <w:p w14:paraId="0EB81894" w14:textId="77777777" w:rsidR="0084706D" w:rsidRPr="00860259" w:rsidRDefault="0084706D" w:rsidP="001F4AA0">
            <w:pPr>
              <w:pStyle w:val="CBplainyext"/>
              <w:rPr>
                <w:b/>
              </w:rPr>
            </w:pPr>
            <w:r w:rsidRPr="00860259">
              <w:rPr>
                <w:b/>
              </w:rPr>
              <w:t>Primary Actor:</w:t>
            </w:r>
          </w:p>
        </w:tc>
        <w:tc>
          <w:tcPr>
            <w:tcW w:w="4675" w:type="dxa"/>
          </w:tcPr>
          <w:p w14:paraId="479394E5" w14:textId="77777777" w:rsidR="0084706D" w:rsidRDefault="0084706D" w:rsidP="001F4AA0">
            <w:pPr>
              <w:pStyle w:val="CBplainyext"/>
            </w:pPr>
            <w:r>
              <w:t>User</w:t>
            </w:r>
          </w:p>
        </w:tc>
      </w:tr>
      <w:tr w:rsidR="0084706D" w14:paraId="08CB90EB" w14:textId="77777777" w:rsidTr="001F4AA0">
        <w:tc>
          <w:tcPr>
            <w:tcW w:w="4675" w:type="dxa"/>
          </w:tcPr>
          <w:p w14:paraId="1028A6E6" w14:textId="77777777" w:rsidR="0084706D" w:rsidRPr="00860259" w:rsidRDefault="0084706D" w:rsidP="001F4AA0">
            <w:pPr>
              <w:pStyle w:val="CBplainyext"/>
              <w:rPr>
                <w:b/>
              </w:rPr>
            </w:pPr>
            <w:r w:rsidRPr="00860259">
              <w:rPr>
                <w:b/>
              </w:rPr>
              <w:t xml:space="preserve">Secondary Actor: </w:t>
            </w:r>
          </w:p>
        </w:tc>
        <w:tc>
          <w:tcPr>
            <w:tcW w:w="4675" w:type="dxa"/>
          </w:tcPr>
          <w:p w14:paraId="02977E0E" w14:textId="77777777" w:rsidR="0084706D" w:rsidRDefault="0084706D" w:rsidP="001F4AA0">
            <w:pPr>
              <w:pStyle w:val="CBplainyext"/>
            </w:pPr>
            <w:r>
              <w:t>None</w:t>
            </w:r>
          </w:p>
        </w:tc>
      </w:tr>
    </w:tbl>
    <w:p w14:paraId="048332D6" w14:textId="77777777" w:rsidR="0084706D" w:rsidRDefault="0084706D" w:rsidP="0084706D">
      <w:pPr>
        <w:pStyle w:val="figuretitle"/>
      </w:pPr>
    </w:p>
    <w:p w14:paraId="3841ED56" w14:textId="77777777" w:rsidR="0084706D" w:rsidRDefault="0084706D" w:rsidP="0084706D">
      <w:pPr>
        <w:pStyle w:val="Heading4"/>
      </w:pPr>
      <w:r w:rsidRPr="00792D75">
        <w:t>Description</w:t>
      </w:r>
      <w:r>
        <w:t xml:space="preserve"> of Level 1 Use Case Diagram</w:t>
      </w:r>
    </w:p>
    <w:p w14:paraId="543AD044" w14:textId="77777777" w:rsidR="0084706D" w:rsidRDefault="0084706D" w:rsidP="0084706D">
      <w:pPr>
        <w:pStyle w:val="CBplainyext"/>
      </w:pPr>
      <w:r>
        <w:t>In the usage scenario we separated our System into several modules. Here the user provides scanned image as input and get corresponding Bengali text.</w:t>
      </w:r>
    </w:p>
    <w:p w14:paraId="6F549359" w14:textId="77777777" w:rsidR="0084706D" w:rsidRDefault="0084706D" w:rsidP="0084706D">
      <w:pPr>
        <w:pStyle w:val="CBplainyext"/>
      </w:pPr>
    </w:p>
    <w:p w14:paraId="1AA5A496" w14:textId="77777777" w:rsidR="0084706D" w:rsidRDefault="0084706D" w:rsidP="0084706D">
      <w:pPr>
        <w:pStyle w:val="CBplainyext"/>
      </w:pPr>
    </w:p>
    <w:p w14:paraId="5FA7CDA8" w14:textId="3606E338" w:rsidR="0084706D" w:rsidRDefault="00F90CE0" w:rsidP="0084706D">
      <w:pPr>
        <w:pStyle w:val="CBplainyext"/>
      </w:pPr>
      <w:r>
        <w:rPr>
          <w:noProof/>
        </w:rPr>
        <w:lastRenderedPageBreak/>
        <w:drawing>
          <wp:inline distT="0" distB="0" distL="0" distR="0" wp14:anchorId="414799E9" wp14:editId="54D7F193">
            <wp:extent cx="3925832" cy="4114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5832" cy="4114808"/>
                    </a:xfrm>
                    <a:prstGeom prst="rect">
                      <a:avLst/>
                    </a:prstGeom>
                  </pic:spPr>
                </pic:pic>
              </a:graphicData>
            </a:graphic>
          </wp:inline>
        </w:drawing>
      </w:r>
    </w:p>
    <w:p w14:paraId="43898497" w14:textId="77777777" w:rsidR="0084706D" w:rsidRDefault="0084706D" w:rsidP="0084706D">
      <w:pPr>
        <w:pStyle w:val="CBplainyext"/>
      </w:pPr>
    </w:p>
    <w:p w14:paraId="0DB0778A" w14:textId="77777777" w:rsidR="0084706D" w:rsidRDefault="0084706D" w:rsidP="0084706D">
      <w:pPr>
        <w:pStyle w:val="CBplainyext"/>
      </w:pPr>
    </w:p>
    <w:p w14:paraId="45E6A513" w14:textId="77777777" w:rsidR="0084706D" w:rsidRDefault="0084706D" w:rsidP="0084706D">
      <w:pPr>
        <w:pStyle w:val="CBplainyext"/>
      </w:pPr>
    </w:p>
    <w:p w14:paraId="0000005D" w14:textId="4D6C7E51" w:rsidR="00F75F8B" w:rsidRDefault="0084706D" w:rsidP="0084706D">
      <w:bookmarkStart w:id="27" w:name="_Toc27231196"/>
      <w:r>
        <w:t xml:space="preserve">Level 1 Activity Diagram of </w:t>
      </w:r>
      <w:proofErr w:type="spellStart"/>
      <w:r>
        <w:t>Cistron</w:t>
      </w:r>
      <w:bookmarkEnd w:id="27"/>
      <w:proofErr w:type="spellEnd"/>
    </w:p>
    <w:p w14:paraId="003A8513" w14:textId="7C75467E" w:rsidR="000A4C59" w:rsidRDefault="000A4C59">
      <w:r>
        <w:br w:type="page"/>
      </w:r>
    </w:p>
    <w:p w14:paraId="16EE03AD" w14:textId="3AF8DCE3" w:rsidR="000A4C59" w:rsidRDefault="000A4C59" w:rsidP="000A4C59">
      <w:pPr>
        <w:pStyle w:val="Heading1"/>
        <w:keepNext w:val="0"/>
        <w:keepLines w:val="0"/>
        <w:spacing w:before="480" w:line="360" w:lineRule="auto"/>
        <w:ind w:left="720"/>
        <w:jc w:val="both"/>
        <w:rPr>
          <w:rFonts w:ascii="Times New Roman" w:eastAsia="Times New Roman" w:hAnsi="Times New Roman" w:cs="Times New Roman"/>
          <w:b/>
        </w:rPr>
      </w:pPr>
      <w:r>
        <w:rPr>
          <w:rFonts w:ascii="Times New Roman" w:eastAsia="Times New Roman" w:hAnsi="Times New Roman" w:cs="Times New Roman"/>
          <w:b/>
        </w:rPr>
        <w:lastRenderedPageBreak/>
        <w:t>CHAPTER-06: CLASS BASED MODELING</w:t>
      </w:r>
    </w:p>
    <w:p w14:paraId="58C50349" w14:textId="77777777" w:rsidR="000A4C59" w:rsidRDefault="000A4C59" w:rsidP="000A4C59">
      <w:pPr>
        <w:pStyle w:val="tableheader"/>
      </w:pPr>
    </w:p>
    <w:p w14:paraId="191BEC87" w14:textId="77777777" w:rsidR="000A4C59" w:rsidRDefault="000A4C59" w:rsidP="000A4C59">
      <w:pPr>
        <w:pStyle w:val="tableheader"/>
      </w:pPr>
    </w:p>
    <w:p w14:paraId="5F4DA4D3" w14:textId="77777777" w:rsidR="000A4C59" w:rsidRDefault="000A4C59" w:rsidP="000A4C59">
      <w:pPr>
        <w:pStyle w:val="tableheader"/>
      </w:pPr>
    </w:p>
    <w:p w14:paraId="40B90BD1" w14:textId="7BB83D50" w:rsidR="000A4C59" w:rsidRDefault="000A4C59" w:rsidP="000A4C59">
      <w:pPr>
        <w:pStyle w:val="tableheader"/>
      </w:pPr>
      <w:r>
        <w:t>We intended this chapter to describe class-based modeling for our “</w:t>
      </w:r>
      <w:proofErr w:type="spellStart"/>
      <w:r>
        <w:t>Cistron</w:t>
      </w:r>
      <w:proofErr w:type="spellEnd"/>
      <w:r>
        <w:t>”.</w:t>
      </w:r>
    </w:p>
    <w:p w14:paraId="1607309D" w14:textId="5480CF6A" w:rsidR="000A4C59" w:rsidRDefault="000A4C59" w:rsidP="000A4C59">
      <w:pPr>
        <w:pStyle w:val="tableheader"/>
      </w:pPr>
      <w:r>
        <w:t>In this chapter, our designed class-based model represents the objects that our “</w:t>
      </w:r>
      <w:proofErr w:type="spellStart"/>
      <w:r>
        <w:t>Cistron</w:t>
      </w:r>
      <w:proofErr w:type="spellEnd"/>
      <w:r>
        <w:t>” will manipulate, the operation that will applied to the objects, relationships between and the collaboration that occur between the classes that are defined.</w:t>
      </w:r>
    </w:p>
    <w:p w14:paraId="2CE0A8CA" w14:textId="77777777" w:rsidR="000A4C59" w:rsidRDefault="000A4C59" w:rsidP="000A4C59">
      <w:pPr>
        <w:pStyle w:val="tableheader"/>
      </w:pPr>
    </w:p>
    <w:p w14:paraId="41B8183D" w14:textId="783EB7F1" w:rsidR="000A4C59" w:rsidRPr="000A4C59" w:rsidRDefault="000A4C59" w:rsidP="000A4C59">
      <w:pPr>
        <w:pStyle w:val="Heading2"/>
        <w:rPr>
          <w:b/>
        </w:rPr>
      </w:pPr>
      <w:bookmarkStart w:id="28" w:name="_Toc27231198"/>
      <w:r w:rsidRPr="000A4C59">
        <w:rPr>
          <w:b/>
        </w:rPr>
        <w:t>5.1 Class Diagram</w:t>
      </w:r>
      <w:bookmarkEnd w:id="28"/>
    </w:p>
    <w:p w14:paraId="4E86A13E" w14:textId="77777777" w:rsidR="000A4C59" w:rsidRDefault="000A4C59" w:rsidP="000A4C59">
      <w:pPr>
        <w:pStyle w:val="CBplainyext"/>
      </w:pPr>
      <w:r>
        <w:t>In this stage we designed class diagram in the Unified Modeling Language. This is a type of static diagram to describe the structure of our system. Here we also designed two individual design for our two subsystems.</w:t>
      </w:r>
    </w:p>
    <w:p w14:paraId="1DE4B37F" w14:textId="77777777" w:rsidR="000A4C59" w:rsidRDefault="000A4C59" w:rsidP="000A4C59">
      <w:pPr>
        <w:pStyle w:val="CBplainyext"/>
      </w:pPr>
    </w:p>
    <w:p w14:paraId="69C6DF28" w14:textId="77777777" w:rsidR="000A4C59" w:rsidRDefault="000A4C59" w:rsidP="000A4C59">
      <w:pPr>
        <w:pStyle w:val="CBplainyext"/>
      </w:pPr>
    </w:p>
    <w:p w14:paraId="0D6C0170" w14:textId="77777777" w:rsidR="000A4C59" w:rsidRDefault="000A4C59" w:rsidP="000A4C59">
      <w:pPr>
        <w:pStyle w:val="CBplainyext"/>
      </w:pPr>
    </w:p>
    <w:p w14:paraId="037FDB7D" w14:textId="77777777" w:rsidR="000A4C59" w:rsidRDefault="000A4C59" w:rsidP="000A4C59">
      <w:pPr>
        <w:pStyle w:val="CBplainyext"/>
      </w:pPr>
    </w:p>
    <w:p w14:paraId="5B140DEB" w14:textId="77777777" w:rsidR="000A4C59" w:rsidRDefault="000A4C59" w:rsidP="000A4C59">
      <w:pPr>
        <w:pStyle w:val="CBplainyext"/>
      </w:pPr>
    </w:p>
    <w:p w14:paraId="2B66E376" w14:textId="77777777" w:rsidR="000A4C59" w:rsidRDefault="000A4C59" w:rsidP="000A4C59">
      <w:pPr>
        <w:pStyle w:val="CBplainyext"/>
      </w:pPr>
    </w:p>
    <w:p w14:paraId="2530FFB5" w14:textId="77777777" w:rsidR="000A4C59" w:rsidRDefault="000A4C59" w:rsidP="000A4C59">
      <w:pPr>
        <w:pStyle w:val="CBplainyext"/>
      </w:pPr>
    </w:p>
    <w:p w14:paraId="63CE946D" w14:textId="77777777" w:rsidR="000A4C59" w:rsidRDefault="000A4C59" w:rsidP="000A4C59">
      <w:pPr>
        <w:pStyle w:val="CBplainyext"/>
      </w:pPr>
    </w:p>
    <w:p w14:paraId="0720F2FE" w14:textId="77777777" w:rsidR="000A4C59" w:rsidRDefault="000A4C59" w:rsidP="000A4C59">
      <w:pPr>
        <w:pStyle w:val="CBplainyext"/>
      </w:pPr>
    </w:p>
    <w:p w14:paraId="1616A223" w14:textId="77777777" w:rsidR="000A4C59" w:rsidRDefault="000A4C59" w:rsidP="000A4C59">
      <w:pPr>
        <w:pStyle w:val="CBplainyext"/>
      </w:pPr>
    </w:p>
    <w:p w14:paraId="7D56E477" w14:textId="77777777" w:rsidR="000A4C59" w:rsidRDefault="000A4C59" w:rsidP="000A4C59">
      <w:pPr>
        <w:pStyle w:val="CBplainyext"/>
      </w:pPr>
    </w:p>
    <w:p w14:paraId="09879B93" w14:textId="77777777" w:rsidR="000A4C59" w:rsidRDefault="000A4C59" w:rsidP="000A4C59">
      <w:pPr>
        <w:pStyle w:val="CBplainyext"/>
      </w:pPr>
    </w:p>
    <w:p w14:paraId="32681113" w14:textId="77777777" w:rsidR="000A4C59" w:rsidRDefault="000A4C59" w:rsidP="000A4C59">
      <w:pPr>
        <w:pStyle w:val="CBplainyext"/>
      </w:pPr>
    </w:p>
    <w:p w14:paraId="5D63C1FE" w14:textId="1D310672" w:rsidR="000A4C59" w:rsidRDefault="000A4C59" w:rsidP="000A4C59">
      <w:pPr>
        <w:pStyle w:val="Heading3"/>
      </w:pPr>
      <w:bookmarkStart w:id="29" w:name="_Toc27231199"/>
      <w:r>
        <w:lastRenderedPageBreak/>
        <w:t xml:space="preserve">Class Diagram of </w:t>
      </w:r>
      <w:proofErr w:type="spellStart"/>
      <w:r>
        <w:t>Cistron</w:t>
      </w:r>
      <w:bookmarkEnd w:id="29"/>
      <w:proofErr w:type="spellEnd"/>
    </w:p>
    <w:p w14:paraId="57162109" w14:textId="77777777" w:rsidR="000A4C59" w:rsidRDefault="000A4C59" w:rsidP="000A4C59">
      <w:pPr>
        <w:pStyle w:val="figuretitle"/>
        <w:rPr>
          <w:rFonts w:eastAsia="Verdana" w:cstheme="minorHAnsi"/>
          <w:iCs w:val="0"/>
        </w:rPr>
      </w:pPr>
    </w:p>
    <w:p w14:paraId="06FE4877" w14:textId="77777777" w:rsidR="000A4C59" w:rsidRDefault="000A4C59" w:rsidP="000A4C59">
      <w:pPr>
        <w:pStyle w:val="figuretitle"/>
      </w:pPr>
      <w:r w:rsidRPr="009D47AD">
        <w:rPr>
          <w:noProof/>
        </w:rPr>
        <mc:AlternateContent>
          <mc:Choice Requires="wps">
            <w:drawing>
              <wp:anchor distT="0" distB="0" distL="114300" distR="114300" simplePos="0" relativeHeight="251661312" behindDoc="0" locked="0" layoutInCell="1" allowOverlap="1" wp14:anchorId="083874CD" wp14:editId="78E5A1A1">
                <wp:simplePos x="0" y="0"/>
                <wp:positionH relativeFrom="column">
                  <wp:posOffset>0</wp:posOffset>
                </wp:positionH>
                <wp:positionV relativeFrom="paragraph">
                  <wp:posOffset>19050</wp:posOffset>
                </wp:positionV>
                <wp:extent cx="2667000" cy="3905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9E0BF" w14:textId="77777777" w:rsidR="000A4C59" w:rsidRPr="009D47AD" w:rsidRDefault="000A4C59" w:rsidP="000A4C59">
                            <w:pPr>
                              <w:jc w:val="center"/>
                              <w:rPr>
                                <w:color w:val="000000" w:themeColor="text1"/>
                              </w:rPr>
                            </w:pPr>
                            <w:proofErr w:type="spellStart"/>
                            <w:r w:rsidRPr="009D47AD">
                              <w:rPr>
                                <w:color w:val="000000" w:themeColor="text1"/>
                              </w:rPr>
                              <w:t>Pr</w:t>
                            </w:r>
                            <w:r>
                              <w:rPr>
                                <w:color w:val="000000" w:themeColor="text1"/>
                              </w:rPr>
                              <w:t>eProcessor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874CD" id="Rectangle 20" o:spid="_x0000_s1027" style="position:absolute;left:0;text-align:left;margin-left:0;margin-top:1.5pt;width:210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" filled="f" strokecolor="black [3213]" strokeweight="3pt">
                <v:textbox>
                  <w:txbxContent>
                    <w:p w14:paraId="3079E0BF" w14:textId="77777777" w:rsidR="000A4C59" w:rsidRPr="009D47AD" w:rsidRDefault="000A4C59" w:rsidP="000A4C59">
                      <w:pPr>
                        <w:jc w:val="center"/>
                        <w:rPr>
                          <w:color w:val="000000" w:themeColor="text1"/>
                        </w:rPr>
                      </w:pPr>
                      <w:proofErr w:type="spellStart"/>
                      <w:r w:rsidRPr="009D47AD">
                        <w:rPr>
                          <w:color w:val="000000" w:themeColor="text1"/>
                        </w:rPr>
                        <w:t>Pr</w:t>
                      </w:r>
                      <w:r>
                        <w:rPr>
                          <w:color w:val="000000" w:themeColor="text1"/>
                        </w:rPr>
                        <w:t>eProcessor</w:t>
                      </w:r>
                      <w:proofErr w:type="spellEnd"/>
                    </w:p>
                  </w:txbxContent>
                </v:textbox>
              </v:rect>
            </w:pict>
          </mc:Fallback>
        </mc:AlternateContent>
      </w:r>
      <w:r w:rsidRPr="009D47AD">
        <w:rPr>
          <w:noProof/>
        </w:rPr>
        <mc:AlternateContent>
          <mc:Choice Requires="wps">
            <w:drawing>
              <wp:anchor distT="0" distB="0" distL="114300" distR="114300" simplePos="0" relativeHeight="251662336" behindDoc="0" locked="0" layoutInCell="1" allowOverlap="1" wp14:anchorId="1C76906E" wp14:editId="0B8F9804">
                <wp:simplePos x="0" y="0"/>
                <wp:positionH relativeFrom="column">
                  <wp:posOffset>0</wp:posOffset>
                </wp:positionH>
                <wp:positionV relativeFrom="paragraph">
                  <wp:posOffset>409575</wp:posOffset>
                </wp:positionV>
                <wp:extent cx="2667000" cy="13144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FCF69" w14:textId="77777777" w:rsidR="000A4C59" w:rsidRDefault="000A4C59" w:rsidP="000A4C59">
                            <w:pPr>
                              <w:jc w:val="center"/>
                              <w:rPr>
                                <w:color w:val="000000" w:themeColor="text1"/>
                              </w:rPr>
                            </w:pPr>
                            <w:proofErr w:type="spellStart"/>
                            <w:proofErr w:type="gramStart"/>
                            <w:r>
                              <w:rPr>
                                <w:color w:val="000000" w:themeColor="text1"/>
                              </w:rPr>
                              <w:t>convertGrayscale</w:t>
                            </w:r>
                            <w:proofErr w:type="spellEnd"/>
                            <w:r>
                              <w:rPr>
                                <w:color w:val="000000" w:themeColor="text1"/>
                              </w:rPr>
                              <w:t>()</w:t>
                            </w:r>
                            <w:proofErr w:type="gramEnd"/>
                          </w:p>
                          <w:p w14:paraId="49B4C8AF" w14:textId="77777777" w:rsidR="000A4C59" w:rsidRDefault="000A4C59" w:rsidP="000A4C59">
                            <w:pPr>
                              <w:jc w:val="center"/>
                              <w:rPr>
                                <w:color w:val="000000" w:themeColor="text1"/>
                              </w:rPr>
                            </w:pPr>
                            <w:proofErr w:type="spellStart"/>
                            <w:proofErr w:type="gramStart"/>
                            <w:r>
                              <w:rPr>
                                <w:color w:val="000000" w:themeColor="text1"/>
                              </w:rPr>
                              <w:t>reduceNoice</w:t>
                            </w:r>
                            <w:proofErr w:type="spellEnd"/>
                            <w:r>
                              <w:rPr>
                                <w:color w:val="000000" w:themeColor="text1"/>
                              </w:rPr>
                              <w:t>()</w:t>
                            </w:r>
                            <w:proofErr w:type="gramEnd"/>
                          </w:p>
                          <w:p w14:paraId="3783BDBD" w14:textId="77777777" w:rsidR="000A4C59" w:rsidRDefault="000A4C59" w:rsidP="000A4C59">
                            <w:pPr>
                              <w:jc w:val="center"/>
                              <w:rPr>
                                <w:color w:val="000000" w:themeColor="text1"/>
                              </w:rPr>
                            </w:pPr>
                            <w:proofErr w:type="spellStart"/>
                            <w:proofErr w:type="gramStart"/>
                            <w:r>
                              <w:rPr>
                                <w:color w:val="000000" w:themeColor="text1"/>
                              </w:rPr>
                              <w:t>thresholdImage</w:t>
                            </w:r>
                            <w:proofErr w:type="spellEnd"/>
                            <w:r>
                              <w:rPr>
                                <w:color w:val="000000" w:themeColor="text1"/>
                              </w:rPr>
                              <w:t>()</w:t>
                            </w:r>
                            <w:proofErr w:type="gramEnd"/>
                          </w:p>
                          <w:p w14:paraId="5412BF2B" w14:textId="77777777" w:rsidR="000A4C59" w:rsidRPr="009D47AD" w:rsidRDefault="000A4C59" w:rsidP="000A4C59">
                            <w:pPr>
                              <w:jc w:val="center"/>
                              <w:rPr>
                                <w:color w:val="000000" w:themeColor="text1"/>
                              </w:rPr>
                            </w:pPr>
                            <w:proofErr w:type="spellStart"/>
                            <w:proofErr w:type="gramStart"/>
                            <w:r>
                              <w:rPr>
                                <w:color w:val="000000" w:themeColor="text1"/>
                              </w:rPr>
                              <w:t>convertBinaryImage</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6906E" id="Rectangle 21" o:spid="_x0000_s1028" style="position:absolute;left:0;text-align:left;margin-left:0;margin-top:32.25pt;width:210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" filled="f" strokecolor="black [3213]" strokeweight="3pt">
                <v:textbox>
                  <w:txbxContent>
                    <w:p w14:paraId="4EAFCF69" w14:textId="77777777" w:rsidR="000A4C59" w:rsidRDefault="000A4C59" w:rsidP="000A4C59">
                      <w:pPr>
                        <w:jc w:val="center"/>
                        <w:rPr>
                          <w:color w:val="000000" w:themeColor="text1"/>
                        </w:rPr>
                      </w:pPr>
                      <w:proofErr w:type="spellStart"/>
                      <w:proofErr w:type="gramStart"/>
                      <w:r>
                        <w:rPr>
                          <w:color w:val="000000" w:themeColor="text1"/>
                        </w:rPr>
                        <w:t>convertGrayscale</w:t>
                      </w:r>
                      <w:proofErr w:type="spellEnd"/>
                      <w:r>
                        <w:rPr>
                          <w:color w:val="000000" w:themeColor="text1"/>
                        </w:rPr>
                        <w:t>()</w:t>
                      </w:r>
                      <w:proofErr w:type="gramEnd"/>
                    </w:p>
                    <w:p w14:paraId="49B4C8AF" w14:textId="77777777" w:rsidR="000A4C59" w:rsidRDefault="000A4C59" w:rsidP="000A4C59">
                      <w:pPr>
                        <w:jc w:val="center"/>
                        <w:rPr>
                          <w:color w:val="000000" w:themeColor="text1"/>
                        </w:rPr>
                      </w:pPr>
                      <w:proofErr w:type="spellStart"/>
                      <w:proofErr w:type="gramStart"/>
                      <w:r>
                        <w:rPr>
                          <w:color w:val="000000" w:themeColor="text1"/>
                        </w:rPr>
                        <w:t>reduceNoice</w:t>
                      </w:r>
                      <w:proofErr w:type="spellEnd"/>
                      <w:r>
                        <w:rPr>
                          <w:color w:val="000000" w:themeColor="text1"/>
                        </w:rPr>
                        <w:t>()</w:t>
                      </w:r>
                      <w:proofErr w:type="gramEnd"/>
                    </w:p>
                    <w:p w14:paraId="3783BDBD" w14:textId="77777777" w:rsidR="000A4C59" w:rsidRDefault="000A4C59" w:rsidP="000A4C59">
                      <w:pPr>
                        <w:jc w:val="center"/>
                        <w:rPr>
                          <w:color w:val="000000" w:themeColor="text1"/>
                        </w:rPr>
                      </w:pPr>
                      <w:proofErr w:type="spellStart"/>
                      <w:proofErr w:type="gramStart"/>
                      <w:r>
                        <w:rPr>
                          <w:color w:val="000000" w:themeColor="text1"/>
                        </w:rPr>
                        <w:t>thresholdImage</w:t>
                      </w:r>
                      <w:proofErr w:type="spellEnd"/>
                      <w:r>
                        <w:rPr>
                          <w:color w:val="000000" w:themeColor="text1"/>
                        </w:rPr>
                        <w:t>()</w:t>
                      </w:r>
                      <w:proofErr w:type="gramEnd"/>
                    </w:p>
                    <w:p w14:paraId="5412BF2B" w14:textId="77777777" w:rsidR="000A4C59" w:rsidRPr="009D47AD" w:rsidRDefault="000A4C59" w:rsidP="000A4C59">
                      <w:pPr>
                        <w:jc w:val="center"/>
                        <w:rPr>
                          <w:color w:val="000000" w:themeColor="text1"/>
                        </w:rPr>
                      </w:pPr>
                      <w:proofErr w:type="spellStart"/>
                      <w:proofErr w:type="gramStart"/>
                      <w:r>
                        <w:rPr>
                          <w:color w:val="000000" w:themeColor="text1"/>
                        </w:rPr>
                        <w:t>convertBinaryImage</w:t>
                      </w:r>
                      <w:proofErr w:type="spellEnd"/>
                      <w:r>
                        <w:rPr>
                          <w:color w:val="000000" w:themeColor="text1"/>
                        </w:rPr>
                        <w:t>()</w:t>
                      </w:r>
                      <w:proofErr w:type="gramEnd"/>
                    </w:p>
                  </w:txbxContent>
                </v:textbox>
              </v:rect>
            </w:pict>
          </mc:Fallback>
        </mc:AlternateContent>
      </w:r>
    </w:p>
    <w:p w14:paraId="642EA9D0" w14:textId="77777777" w:rsidR="000A4C59" w:rsidRDefault="000A4C59" w:rsidP="000A4C59">
      <w:pPr>
        <w:pStyle w:val="figuretitle"/>
      </w:pPr>
    </w:p>
    <w:p w14:paraId="6D356D52" w14:textId="77777777" w:rsidR="000A4C59" w:rsidRDefault="000A4C59" w:rsidP="000A4C59">
      <w:pPr>
        <w:pStyle w:val="figuretitle"/>
      </w:pPr>
    </w:p>
    <w:p w14:paraId="35AFDE0C" w14:textId="77777777" w:rsidR="000A4C59" w:rsidRDefault="000A4C59" w:rsidP="000A4C59">
      <w:pPr>
        <w:pStyle w:val="figuretitle"/>
      </w:pPr>
    </w:p>
    <w:p w14:paraId="36E6448E" w14:textId="77777777" w:rsidR="000A4C59" w:rsidRDefault="000A4C59" w:rsidP="000A4C59">
      <w:pPr>
        <w:pStyle w:val="figuretitle"/>
      </w:pPr>
    </w:p>
    <w:p w14:paraId="3AE0DF64" w14:textId="77777777" w:rsidR="000A4C59" w:rsidRDefault="000A4C59" w:rsidP="000A4C59">
      <w:pPr>
        <w:pStyle w:val="figuretitle"/>
      </w:pPr>
      <w:r>
        <w:rPr>
          <w:noProof/>
        </w:rPr>
        <mc:AlternateContent>
          <mc:Choice Requires="wps">
            <w:drawing>
              <wp:anchor distT="0" distB="0" distL="114300" distR="114300" simplePos="0" relativeHeight="251667456" behindDoc="0" locked="0" layoutInCell="1" allowOverlap="1" wp14:anchorId="1EC792F1" wp14:editId="695CF7F2">
                <wp:simplePos x="0" y="0"/>
                <wp:positionH relativeFrom="column">
                  <wp:posOffset>1276350</wp:posOffset>
                </wp:positionH>
                <wp:positionV relativeFrom="paragraph">
                  <wp:posOffset>175260</wp:posOffset>
                </wp:positionV>
                <wp:extent cx="0" cy="695325"/>
                <wp:effectExtent l="19050" t="0" r="19050" b="28575"/>
                <wp:wrapNone/>
                <wp:docPr id="26" name="Straight Connector 26"/>
                <wp:cNvGraphicFramePr/>
                <a:graphic xmlns:a="http://schemas.openxmlformats.org/drawingml/2006/main">
                  <a:graphicData uri="http://schemas.microsoft.com/office/word/2010/wordprocessingShape">
                    <wps:wsp>
                      <wps:cNvCnPr/>
                      <wps:spPr>
                        <a:xfrm>
                          <a:off x="0" y="0"/>
                          <a:ext cx="0" cy="6953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F5AE"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0.5pt,13.8pt" to="100.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" strokecolor="black [3213]" strokeweight="3pt"/>
            </w:pict>
          </mc:Fallback>
        </mc:AlternateContent>
      </w:r>
    </w:p>
    <w:p w14:paraId="5FE6D711" w14:textId="77777777" w:rsidR="000A4C59" w:rsidRDefault="000A4C59" w:rsidP="000A4C59">
      <w:pPr>
        <w:pStyle w:val="figuretitle"/>
      </w:pPr>
    </w:p>
    <w:p w14:paraId="35D59BEA" w14:textId="77777777" w:rsidR="000A4C59" w:rsidRDefault="000A4C59" w:rsidP="000A4C59">
      <w:pPr>
        <w:pStyle w:val="figuretitle"/>
      </w:pPr>
      <w:r w:rsidRPr="009D47AD">
        <w:rPr>
          <w:noProof/>
        </w:rPr>
        <mc:AlternateContent>
          <mc:Choice Requires="wps">
            <w:drawing>
              <wp:anchor distT="0" distB="0" distL="114300" distR="114300" simplePos="0" relativeHeight="251666432" behindDoc="0" locked="0" layoutInCell="1" allowOverlap="1" wp14:anchorId="2EA0FB4C" wp14:editId="70D55A2A">
                <wp:simplePos x="0" y="0"/>
                <wp:positionH relativeFrom="column">
                  <wp:posOffset>3752850</wp:posOffset>
                </wp:positionH>
                <wp:positionV relativeFrom="paragraph">
                  <wp:posOffset>643255</wp:posOffset>
                </wp:positionV>
                <wp:extent cx="2667000" cy="1314450"/>
                <wp:effectExtent l="19050" t="19050" r="19050" b="19050"/>
                <wp:wrapNone/>
                <wp:docPr id="25" name="Rectangle 25"/>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CC7B5" w14:textId="77777777" w:rsidR="000A4C59" w:rsidRDefault="000A4C59" w:rsidP="000A4C59">
                            <w:pPr>
                              <w:jc w:val="center"/>
                              <w:rPr>
                                <w:color w:val="000000" w:themeColor="text1"/>
                              </w:rPr>
                            </w:pPr>
                            <w:proofErr w:type="spellStart"/>
                            <w:proofErr w:type="gramStart"/>
                            <w:r>
                              <w:rPr>
                                <w:color w:val="000000" w:themeColor="text1"/>
                              </w:rPr>
                              <w:t>identifyLine</w:t>
                            </w:r>
                            <w:proofErr w:type="spellEnd"/>
                            <w:r>
                              <w:rPr>
                                <w:color w:val="000000" w:themeColor="text1"/>
                              </w:rPr>
                              <w:t>()</w:t>
                            </w:r>
                            <w:proofErr w:type="gramEnd"/>
                          </w:p>
                          <w:p w14:paraId="2CC66AF5" w14:textId="77777777" w:rsidR="000A4C59" w:rsidRDefault="000A4C59" w:rsidP="000A4C59">
                            <w:pPr>
                              <w:jc w:val="center"/>
                              <w:rPr>
                                <w:color w:val="000000" w:themeColor="text1"/>
                              </w:rPr>
                            </w:pPr>
                            <w:proofErr w:type="spellStart"/>
                            <w:proofErr w:type="gramStart"/>
                            <w:r>
                              <w:rPr>
                                <w:color w:val="000000" w:themeColor="text1"/>
                              </w:rPr>
                              <w:t>segmentCharacterCell</w:t>
                            </w:r>
                            <w:proofErr w:type="spellEnd"/>
                            <w:r>
                              <w:rPr>
                                <w:color w:val="000000" w:themeColor="text1"/>
                              </w:rPr>
                              <w:t>()</w:t>
                            </w:r>
                            <w:proofErr w:type="gramEnd"/>
                          </w:p>
                          <w:p w14:paraId="53020AC0" w14:textId="77777777" w:rsidR="000A4C59" w:rsidRPr="009D47AD" w:rsidRDefault="000A4C59" w:rsidP="000A4C59">
                            <w:pPr>
                              <w:jc w:val="center"/>
                              <w:rPr>
                                <w:color w:val="000000" w:themeColor="text1"/>
                              </w:rPr>
                            </w:pPr>
                            <w:proofErr w:type="spellStart"/>
                            <w:proofErr w:type="gramStart"/>
                            <w:r>
                              <w:rPr>
                                <w:color w:val="000000" w:themeColor="text1"/>
                              </w:rPr>
                              <w:t>generateDecimalCode</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0FB4C" id="Rectangle 25" o:spid="_x0000_s1029" style="position:absolute;left:0;text-align:left;margin-left:295.5pt;margin-top:50.65pt;width:210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" filled="f" strokecolor="black [3213]" strokeweight="3pt">
                <v:textbox>
                  <w:txbxContent>
                    <w:p w14:paraId="6E3CC7B5" w14:textId="77777777" w:rsidR="000A4C59" w:rsidRDefault="000A4C59" w:rsidP="000A4C59">
                      <w:pPr>
                        <w:jc w:val="center"/>
                        <w:rPr>
                          <w:color w:val="000000" w:themeColor="text1"/>
                        </w:rPr>
                      </w:pPr>
                      <w:proofErr w:type="spellStart"/>
                      <w:proofErr w:type="gramStart"/>
                      <w:r>
                        <w:rPr>
                          <w:color w:val="000000" w:themeColor="text1"/>
                        </w:rPr>
                        <w:t>identifyLine</w:t>
                      </w:r>
                      <w:proofErr w:type="spellEnd"/>
                      <w:r>
                        <w:rPr>
                          <w:color w:val="000000" w:themeColor="text1"/>
                        </w:rPr>
                        <w:t>()</w:t>
                      </w:r>
                      <w:proofErr w:type="gramEnd"/>
                    </w:p>
                    <w:p w14:paraId="2CC66AF5" w14:textId="77777777" w:rsidR="000A4C59" w:rsidRDefault="000A4C59" w:rsidP="000A4C59">
                      <w:pPr>
                        <w:jc w:val="center"/>
                        <w:rPr>
                          <w:color w:val="000000" w:themeColor="text1"/>
                        </w:rPr>
                      </w:pPr>
                      <w:proofErr w:type="spellStart"/>
                      <w:proofErr w:type="gramStart"/>
                      <w:r>
                        <w:rPr>
                          <w:color w:val="000000" w:themeColor="text1"/>
                        </w:rPr>
                        <w:t>segmentCharacterCell</w:t>
                      </w:r>
                      <w:proofErr w:type="spellEnd"/>
                      <w:r>
                        <w:rPr>
                          <w:color w:val="000000" w:themeColor="text1"/>
                        </w:rPr>
                        <w:t>()</w:t>
                      </w:r>
                      <w:proofErr w:type="gramEnd"/>
                    </w:p>
                    <w:p w14:paraId="53020AC0" w14:textId="77777777" w:rsidR="000A4C59" w:rsidRPr="009D47AD" w:rsidRDefault="000A4C59" w:rsidP="000A4C59">
                      <w:pPr>
                        <w:jc w:val="center"/>
                        <w:rPr>
                          <w:color w:val="000000" w:themeColor="text1"/>
                        </w:rPr>
                      </w:pPr>
                      <w:proofErr w:type="spellStart"/>
                      <w:proofErr w:type="gramStart"/>
                      <w:r>
                        <w:rPr>
                          <w:color w:val="000000" w:themeColor="text1"/>
                        </w:rPr>
                        <w:t>generateDecimalCode</w:t>
                      </w:r>
                      <w:proofErr w:type="spellEnd"/>
                      <w:r>
                        <w:rPr>
                          <w:color w:val="000000" w:themeColor="text1"/>
                        </w:rPr>
                        <w:t>()</w:t>
                      </w:r>
                      <w:proofErr w:type="gramEnd"/>
                    </w:p>
                  </w:txbxContent>
                </v:textbox>
              </v:rect>
            </w:pict>
          </mc:Fallback>
        </mc:AlternateContent>
      </w:r>
      <w:r w:rsidRPr="009D47AD">
        <w:rPr>
          <w:noProof/>
        </w:rPr>
        <mc:AlternateContent>
          <mc:Choice Requires="wps">
            <w:drawing>
              <wp:anchor distT="0" distB="0" distL="114300" distR="114300" simplePos="0" relativeHeight="251664384" behindDoc="0" locked="0" layoutInCell="1" allowOverlap="1" wp14:anchorId="43F0E901" wp14:editId="0C27AD00">
                <wp:simplePos x="0" y="0"/>
                <wp:positionH relativeFrom="column">
                  <wp:posOffset>19050</wp:posOffset>
                </wp:positionH>
                <wp:positionV relativeFrom="paragraph">
                  <wp:posOffset>633730</wp:posOffset>
                </wp:positionV>
                <wp:extent cx="2667000" cy="13144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3481C" w14:textId="77777777" w:rsidR="000A4C59" w:rsidRDefault="000A4C59" w:rsidP="000A4C59">
                            <w:pPr>
                              <w:jc w:val="center"/>
                              <w:rPr>
                                <w:color w:val="000000" w:themeColor="text1"/>
                              </w:rPr>
                            </w:pPr>
                            <w:proofErr w:type="spellStart"/>
                            <w:proofErr w:type="gramStart"/>
                            <w:r>
                              <w:rPr>
                                <w:color w:val="000000" w:themeColor="text1"/>
                              </w:rPr>
                              <w:t>inputImage</w:t>
                            </w:r>
                            <w:proofErr w:type="spellEnd"/>
                            <w:r>
                              <w:rPr>
                                <w:color w:val="000000" w:themeColor="text1"/>
                              </w:rPr>
                              <w:t>()</w:t>
                            </w:r>
                            <w:proofErr w:type="gramEnd"/>
                          </w:p>
                          <w:p w14:paraId="4BD22447" w14:textId="77777777" w:rsidR="000A4C59"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p w14:paraId="57C683EB" w14:textId="77777777" w:rsidR="000A4C59" w:rsidRPr="009D47AD" w:rsidRDefault="000A4C59" w:rsidP="000A4C59">
                            <w:pPr>
                              <w:jc w:val="center"/>
                              <w:rPr>
                                <w:color w:val="000000" w:themeColor="text1"/>
                              </w:rPr>
                            </w:pPr>
                            <w:proofErr w:type="spellStart"/>
                            <w:proofErr w:type="gramStart"/>
                            <w:r>
                              <w:rPr>
                                <w:color w:val="000000" w:themeColor="text1"/>
                              </w:rPr>
                              <w:t>saveText</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0E901" id="Rectangle 23" o:spid="_x0000_s1030" style="position:absolute;left:0;text-align:left;margin-left:1.5pt;margin-top:49.9pt;width:210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" filled="f" strokecolor="black [3213]" strokeweight="3pt">
                <v:textbox>
                  <w:txbxContent>
                    <w:p w14:paraId="1063481C" w14:textId="77777777" w:rsidR="000A4C59" w:rsidRDefault="000A4C59" w:rsidP="000A4C59">
                      <w:pPr>
                        <w:jc w:val="center"/>
                        <w:rPr>
                          <w:color w:val="000000" w:themeColor="text1"/>
                        </w:rPr>
                      </w:pPr>
                      <w:proofErr w:type="spellStart"/>
                      <w:proofErr w:type="gramStart"/>
                      <w:r>
                        <w:rPr>
                          <w:color w:val="000000" w:themeColor="text1"/>
                        </w:rPr>
                        <w:t>inputImage</w:t>
                      </w:r>
                      <w:proofErr w:type="spellEnd"/>
                      <w:r>
                        <w:rPr>
                          <w:color w:val="000000" w:themeColor="text1"/>
                        </w:rPr>
                        <w:t>()</w:t>
                      </w:r>
                      <w:proofErr w:type="gramEnd"/>
                    </w:p>
                    <w:p w14:paraId="4BD22447" w14:textId="77777777" w:rsidR="000A4C59"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p w14:paraId="57C683EB" w14:textId="77777777" w:rsidR="000A4C59" w:rsidRPr="009D47AD" w:rsidRDefault="000A4C59" w:rsidP="000A4C59">
                      <w:pPr>
                        <w:jc w:val="center"/>
                        <w:rPr>
                          <w:color w:val="000000" w:themeColor="text1"/>
                        </w:rPr>
                      </w:pPr>
                      <w:proofErr w:type="spellStart"/>
                      <w:proofErr w:type="gramStart"/>
                      <w:r>
                        <w:rPr>
                          <w:color w:val="000000" w:themeColor="text1"/>
                        </w:rPr>
                        <w:t>saveText</w:t>
                      </w:r>
                      <w:proofErr w:type="spellEnd"/>
                      <w:r>
                        <w:rPr>
                          <w:color w:val="000000" w:themeColor="text1"/>
                        </w:rPr>
                        <w:t>()</w:t>
                      </w:r>
                      <w:proofErr w:type="gramEnd"/>
                    </w:p>
                  </w:txbxContent>
                </v:textbox>
              </v:rect>
            </w:pict>
          </mc:Fallback>
        </mc:AlternateContent>
      </w:r>
      <w:r w:rsidRPr="009D47AD">
        <w:rPr>
          <w:noProof/>
        </w:rPr>
        <mc:AlternateContent>
          <mc:Choice Requires="wps">
            <w:drawing>
              <wp:anchor distT="0" distB="0" distL="114300" distR="114300" simplePos="0" relativeHeight="251663360" behindDoc="0" locked="0" layoutInCell="1" allowOverlap="1" wp14:anchorId="6924801C" wp14:editId="3853AB55">
                <wp:simplePos x="0" y="0"/>
                <wp:positionH relativeFrom="column">
                  <wp:posOffset>19050</wp:posOffset>
                </wp:positionH>
                <wp:positionV relativeFrom="paragraph">
                  <wp:posOffset>243205</wp:posOffset>
                </wp:positionV>
                <wp:extent cx="2667000" cy="3905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FBD30" w14:textId="77777777" w:rsidR="000A4C59" w:rsidRPr="009D47AD" w:rsidRDefault="000A4C59" w:rsidP="000A4C59">
                            <w:pPr>
                              <w:jc w:val="center"/>
                              <w:rPr>
                                <w:color w:val="000000" w:themeColor="text1"/>
                              </w:rPr>
                            </w:pPr>
                            <w:proofErr w:type="spellStart"/>
                            <w:r>
                              <w:rPr>
                                <w:color w:val="000000" w:themeColor="text1"/>
                              </w:rPr>
                              <w:t>BrailleToextTranslator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801C" id="Rectangle 22" o:spid="_x0000_s1031" style="position:absolute;left:0;text-align:left;margin-left:1.5pt;margin-top:19.15pt;width:210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" filled="f" strokecolor="black [3213]" strokeweight="3pt">
                <v:textbox>
                  <w:txbxContent>
                    <w:p w14:paraId="75BFBD30" w14:textId="77777777" w:rsidR="000A4C59" w:rsidRPr="009D47AD" w:rsidRDefault="000A4C59" w:rsidP="000A4C59">
                      <w:pPr>
                        <w:jc w:val="center"/>
                        <w:rPr>
                          <w:color w:val="000000" w:themeColor="text1"/>
                        </w:rPr>
                      </w:pPr>
                      <w:proofErr w:type="spellStart"/>
                      <w:r>
                        <w:rPr>
                          <w:color w:val="000000" w:themeColor="text1"/>
                        </w:rPr>
                        <w:t>BrailleToextTranslator</w:t>
                      </w:r>
                      <w:proofErr w:type="spellEnd"/>
                    </w:p>
                  </w:txbxContent>
                </v:textbox>
              </v:rect>
            </w:pict>
          </mc:Fallback>
        </mc:AlternateContent>
      </w:r>
      <w:r w:rsidRPr="009D47AD">
        <w:rPr>
          <w:noProof/>
        </w:rPr>
        <mc:AlternateContent>
          <mc:Choice Requires="wps">
            <w:drawing>
              <wp:anchor distT="0" distB="0" distL="114300" distR="114300" simplePos="0" relativeHeight="251665408" behindDoc="0" locked="0" layoutInCell="1" allowOverlap="1" wp14:anchorId="7CE0AAB3" wp14:editId="52019887">
                <wp:simplePos x="0" y="0"/>
                <wp:positionH relativeFrom="column">
                  <wp:posOffset>3752850</wp:posOffset>
                </wp:positionH>
                <wp:positionV relativeFrom="paragraph">
                  <wp:posOffset>252730</wp:posOffset>
                </wp:positionV>
                <wp:extent cx="2667000" cy="39052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9CD14" w14:textId="77777777" w:rsidR="000A4C59" w:rsidRPr="009D47AD" w:rsidRDefault="000A4C59" w:rsidP="000A4C59">
                            <w:pPr>
                              <w:jc w:val="center"/>
                              <w:rPr>
                                <w:color w:val="000000" w:themeColor="text1"/>
                              </w:rPr>
                            </w:pPr>
                            <w:proofErr w:type="spellStart"/>
                            <w:r>
                              <w:rPr>
                                <w:color w:val="000000" w:themeColor="text1"/>
                              </w:rPr>
                              <w:t>ImageTranslator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0AAB3" id="Rectangle 24" o:spid="_x0000_s1032" style="position:absolute;left:0;text-align:left;margin-left:295.5pt;margin-top:19.9pt;width:210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" filled="f" strokecolor="black [3213]" strokeweight="3pt">
                <v:textbox>
                  <w:txbxContent>
                    <w:p w14:paraId="57C9CD14" w14:textId="77777777" w:rsidR="000A4C59" w:rsidRPr="009D47AD" w:rsidRDefault="000A4C59" w:rsidP="000A4C59">
                      <w:pPr>
                        <w:jc w:val="center"/>
                        <w:rPr>
                          <w:color w:val="000000" w:themeColor="text1"/>
                        </w:rPr>
                      </w:pPr>
                      <w:proofErr w:type="spellStart"/>
                      <w:r>
                        <w:rPr>
                          <w:color w:val="000000" w:themeColor="text1"/>
                        </w:rPr>
                        <w:t>ImageTranslator</w:t>
                      </w:r>
                      <w:proofErr w:type="spellEnd"/>
                    </w:p>
                  </w:txbxContent>
                </v:textbox>
              </v:rect>
            </w:pict>
          </mc:Fallback>
        </mc:AlternateContent>
      </w:r>
    </w:p>
    <w:p w14:paraId="5ECB39B2" w14:textId="77777777" w:rsidR="000A4C59" w:rsidRDefault="000A4C59" w:rsidP="000A4C59">
      <w:pPr>
        <w:pStyle w:val="figuretitle"/>
      </w:pPr>
    </w:p>
    <w:p w14:paraId="35714BC3" w14:textId="77777777" w:rsidR="000A4C59" w:rsidRDefault="000A4C59" w:rsidP="000A4C59">
      <w:pPr>
        <w:pStyle w:val="figuretitle"/>
      </w:pPr>
    </w:p>
    <w:p w14:paraId="56745978" w14:textId="77777777" w:rsidR="000A4C59" w:rsidRDefault="000A4C59" w:rsidP="000A4C59">
      <w:pPr>
        <w:pStyle w:val="figuretitle"/>
      </w:pPr>
      <w:r>
        <w:rPr>
          <w:noProof/>
        </w:rPr>
        <mc:AlternateContent>
          <mc:Choice Requires="wps">
            <w:drawing>
              <wp:anchor distT="0" distB="0" distL="114300" distR="114300" simplePos="0" relativeHeight="251669504" behindDoc="0" locked="0" layoutInCell="1" allowOverlap="1" wp14:anchorId="2245447E" wp14:editId="56615A42">
                <wp:simplePos x="0" y="0"/>
                <wp:positionH relativeFrom="column">
                  <wp:posOffset>2686050</wp:posOffset>
                </wp:positionH>
                <wp:positionV relativeFrom="paragraph">
                  <wp:posOffset>194946</wp:posOffset>
                </wp:positionV>
                <wp:extent cx="108585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108585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13013"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35pt" to="29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" strokecolor="black [3213]" strokeweight="3pt"/>
            </w:pict>
          </mc:Fallback>
        </mc:AlternateContent>
      </w:r>
    </w:p>
    <w:p w14:paraId="4899446F" w14:textId="77777777" w:rsidR="000A4C59" w:rsidRDefault="000A4C59" w:rsidP="000A4C59">
      <w:pPr>
        <w:pStyle w:val="figuretitle"/>
      </w:pPr>
    </w:p>
    <w:p w14:paraId="3AE3291F" w14:textId="77777777" w:rsidR="000A4C59" w:rsidRDefault="000A4C59" w:rsidP="000A4C59">
      <w:pPr>
        <w:pStyle w:val="figuretitle"/>
      </w:pPr>
    </w:p>
    <w:p w14:paraId="37AD5916" w14:textId="77777777" w:rsidR="000A4C59" w:rsidRDefault="000A4C59" w:rsidP="000A4C59">
      <w:pPr>
        <w:pStyle w:val="figuretitle"/>
      </w:pPr>
      <w:r>
        <w:rPr>
          <w:noProof/>
        </w:rPr>
        <mc:AlternateContent>
          <mc:Choice Requires="wps">
            <w:drawing>
              <wp:anchor distT="0" distB="0" distL="114300" distR="114300" simplePos="0" relativeHeight="251668480" behindDoc="0" locked="0" layoutInCell="1" allowOverlap="1" wp14:anchorId="6FD07090" wp14:editId="2A7B354E">
                <wp:simplePos x="0" y="0"/>
                <wp:positionH relativeFrom="column">
                  <wp:posOffset>1266825</wp:posOffset>
                </wp:positionH>
                <wp:positionV relativeFrom="paragraph">
                  <wp:posOffset>77470</wp:posOffset>
                </wp:positionV>
                <wp:extent cx="0" cy="542925"/>
                <wp:effectExtent l="19050" t="0" r="19050" b="28575"/>
                <wp:wrapNone/>
                <wp:docPr id="29" name="Straight Connector 29"/>
                <wp:cNvGraphicFramePr/>
                <a:graphic xmlns:a="http://schemas.openxmlformats.org/drawingml/2006/main">
                  <a:graphicData uri="http://schemas.microsoft.com/office/word/2010/wordprocessingShape">
                    <wps:wsp>
                      <wps:cNvCnPr/>
                      <wps:spPr>
                        <a:xfrm>
                          <a:off x="0" y="0"/>
                          <a:ext cx="0" cy="5429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62714" id="Straight Connector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6.1pt" to="99.7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" strokecolor="black [3040]" strokeweight="3pt"/>
            </w:pict>
          </mc:Fallback>
        </mc:AlternateContent>
      </w:r>
    </w:p>
    <w:p w14:paraId="103F7E22" w14:textId="77777777" w:rsidR="000A4C59" w:rsidRDefault="000A4C59" w:rsidP="000A4C59">
      <w:pPr>
        <w:pStyle w:val="figuretitle"/>
      </w:pPr>
    </w:p>
    <w:p w14:paraId="6ED6895C" w14:textId="77777777" w:rsidR="000A4C59" w:rsidRDefault="000A4C59" w:rsidP="000A4C59">
      <w:pPr>
        <w:pStyle w:val="figuretitle"/>
      </w:pPr>
      <w:r>
        <w:rPr>
          <w:noProof/>
        </w:rPr>
        <mc:AlternateContent>
          <mc:Choice Requires="wps">
            <w:drawing>
              <wp:anchor distT="0" distB="0" distL="114300" distR="114300" simplePos="0" relativeHeight="251659264" behindDoc="0" locked="0" layoutInCell="1" allowOverlap="1" wp14:anchorId="53B8C7E1" wp14:editId="72D8D4B5">
                <wp:simplePos x="0" y="0"/>
                <wp:positionH relativeFrom="column">
                  <wp:posOffset>19050</wp:posOffset>
                </wp:positionH>
                <wp:positionV relativeFrom="paragraph">
                  <wp:posOffset>24765</wp:posOffset>
                </wp:positionV>
                <wp:extent cx="2667000" cy="3905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2667000" cy="3905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D4ECE" w14:textId="77777777" w:rsidR="000A4C59" w:rsidRPr="009D47AD" w:rsidRDefault="000A4C59" w:rsidP="000A4C59">
                            <w:pPr>
                              <w:jc w:val="center"/>
                              <w:rPr>
                                <w:color w:val="000000" w:themeColor="text1"/>
                              </w:rPr>
                            </w:pPr>
                            <w:proofErr w:type="spellStart"/>
                            <w:r>
                              <w:rPr>
                                <w:color w:val="000000" w:themeColor="text1"/>
                              </w:rPr>
                              <w:t>TextGenerator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C7E1" id="Rectangle 18" o:spid="_x0000_s1033" style="position:absolute;left:0;text-align:left;margin-left:1.5pt;margin-top:1.95pt;width:210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" filled="f" strokecolor="black [3213]" strokeweight="3pt">
                <v:textbox>
                  <w:txbxContent>
                    <w:p w14:paraId="73CD4ECE" w14:textId="77777777" w:rsidR="000A4C59" w:rsidRPr="009D47AD" w:rsidRDefault="000A4C59" w:rsidP="000A4C59">
                      <w:pPr>
                        <w:jc w:val="center"/>
                        <w:rPr>
                          <w:color w:val="000000" w:themeColor="text1"/>
                        </w:rPr>
                      </w:pPr>
                      <w:proofErr w:type="spellStart"/>
                      <w:r>
                        <w:rPr>
                          <w:color w:val="000000" w:themeColor="text1"/>
                        </w:rPr>
                        <w:t>TextGenerator</w:t>
                      </w:r>
                      <w:proofErr w:type="spellEnd"/>
                    </w:p>
                  </w:txbxContent>
                </v:textbox>
              </v:rect>
            </w:pict>
          </mc:Fallback>
        </mc:AlternateContent>
      </w:r>
    </w:p>
    <w:p w14:paraId="3760724D" w14:textId="77777777" w:rsidR="000A4C59" w:rsidRDefault="000A4C59" w:rsidP="000A4C59">
      <w:pPr>
        <w:pStyle w:val="figuretitle"/>
      </w:pPr>
      <w:r>
        <w:rPr>
          <w:noProof/>
        </w:rPr>
        <mc:AlternateContent>
          <mc:Choice Requires="wps">
            <w:drawing>
              <wp:anchor distT="0" distB="0" distL="114300" distR="114300" simplePos="0" relativeHeight="251660288" behindDoc="0" locked="0" layoutInCell="1" allowOverlap="1" wp14:anchorId="03651905" wp14:editId="587D92A2">
                <wp:simplePos x="0" y="0"/>
                <wp:positionH relativeFrom="column">
                  <wp:posOffset>19050</wp:posOffset>
                </wp:positionH>
                <wp:positionV relativeFrom="paragraph">
                  <wp:posOffset>102870</wp:posOffset>
                </wp:positionV>
                <wp:extent cx="2667000" cy="13144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2667000" cy="13144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52D2C" w14:textId="77777777" w:rsidR="000A4C59" w:rsidRDefault="000A4C59" w:rsidP="000A4C59">
                            <w:pPr>
                              <w:jc w:val="center"/>
                              <w:rPr>
                                <w:color w:val="000000" w:themeColor="text1"/>
                              </w:rPr>
                            </w:pPr>
                            <w:proofErr w:type="spellStart"/>
                            <w:proofErr w:type="gramStart"/>
                            <w:r>
                              <w:rPr>
                                <w:color w:val="000000" w:themeColor="text1"/>
                              </w:rPr>
                              <w:t>convertCharacter</w:t>
                            </w:r>
                            <w:proofErr w:type="spellEnd"/>
                            <w:r>
                              <w:rPr>
                                <w:color w:val="000000" w:themeColor="text1"/>
                              </w:rPr>
                              <w:t>()</w:t>
                            </w:r>
                            <w:proofErr w:type="gramEnd"/>
                          </w:p>
                          <w:p w14:paraId="2CB2C009" w14:textId="77777777" w:rsidR="000A4C59" w:rsidRPr="009D47AD"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51905" id="Rectangle 19" o:spid="_x0000_s1034" style="position:absolute;left:0;text-align:left;margin-left:1.5pt;margin-top:8.1pt;width:210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" filled="f" strokecolor="black [3213]" strokeweight="3pt">
                <v:textbox>
                  <w:txbxContent>
                    <w:p w14:paraId="26552D2C" w14:textId="77777777" w:rsidR="000A4C59" w:rsidRDefault="000A4C59" w:rsidP="000A4C59">
                      <w:pPr>
                        <w:jc w:val="center"/>
                        <w:rPr>
                          <w:color w:val="000000" w:themeColor="text1"/>
                        </w:rPr>
                      </w:pPr>
                      <w:proofErr w:type="spellStart"/>
                      <w:proofErr w:type="gramStart"/>
                      <w:r>
                        <w:rPr>
                          <w:color w:val="000000" w:themeColor="text1"/>
                        </w:rPr>
                        <w:t>convertCharacter</w:t>
                      </w:r>
                      <w:proofErr w:type="spellEnd"/>
                      <w:r>
                        <w:rPr>
                          <w:color w:val="000000" w:themeColor="text1"/>
                        </w:rPr>
                        <w:t>()</w:t>
                      </w:r>
                      <w:proofErr w:type="gramEnd"/>
                    </w:p>
                    <w:p w14:paraId="2CB2C009" w14:textId="77777777" w:rsidR="000A4C59" w:rsidRPr="009D47AD" w:rsidRDefault="000A4C59" w:rsidP="000A4C59">
                      <w:pPr>
                        <w:jc w:val="center"/>
                        <w:rPr>
                          <w:color w:val="000000" w:themeColor="text1"/>
                        </w:rPr>
                      </w:pPr>
                      <w:proofErr w:type="spellStart"/>
                      <w:proofErr w:type="gramStart"/>
                      <w:r>
                        <w:rPr>
                          <w:color w:val="000000" w:themeColor="text1"/>
                        </w:rPr>
                        <w:t>generateText</w:t>
                      </w:r>
                      <w:proofErr w:type="spellEnd"/>
                      <w:r>
                        <w:rPr>
                          <w:color w:val="000000" w:themeColor="text1"/>
                        </w:rPr>
                        <w:t>()</w:t>
                      </w:r>
                      <w:proofErr w:type="gramEnd"/>
                    </w:p>
                  </w:txbxContent>
                </v:textbox>
              </v:rect>
            </w:pict>
          </mc:Fallback>
        </mc:AlternateContent>
      </w:r>
    </w:p>
    <w:p w14:paraId="0A0DD2C3" w14:textId="77777777" w:rsidR="000A4C59" w:rsidRDefault="000A4C59" w:rsidP="000A4C59">
      <w:pPr>
        <w:pStyle w:val="figuretitle"/>
      </w:pPr>
    </w:p>
    <w:p w14:paraId="4F5B2DB3" w14:textId="77777777" w:rsidR="000A4C59" w:rsidRDefault="000A4C59" w:rsidP="000A4C59">
      <w:pPr>
        <w:pStyle w:val="figuretitle"/>
      </w:pPr>
    </w:p>
    <w:p w14:paraId="77F501F8" w14:textId="77777777" w:rsidR="000A4C59" w:rsidRDefault="000A4C59" w:rsidP="000A4C59">
      <w:pPr>
        <w:pStyle w:val="figuretitle"/>
      </w:pPr>
    </w:p>
    <w:p w14:paraId="0D596E0C" w14:textId="77777777" w:rsidR="000A4C59" w:rsidRDefault="000A4C59" w:rsidP="000A4C59">
      <w:pPr>
        <w:pStyle w:val="figuretitle"/>
      </w:pPr>
    </w:p>
    <w:p w14:paraId="3ADF8C04" w14:textId="77777777" w:rsidR="000A4C59" w:rsidRDefault="000A4C59" w:rsidP="000A4C59">
      <w:pPr>
        <w:pStyle w:val="figuretitle"/>
      </w:pPr>
    </w:p>
    <w:p w14:paraId="2D0B3E23" w14:textId="77777777" w:rsidR="000A4C59" w:rsidRDefault="000A4C59" w:rsidP="000A4C59">
      <w:pPr>
        <w:pStyle w:val="figuretitle"/>
      </w:pPr>
    </w:p>
    <w:p w14:paraId="235B7F89" w14:textId="6D20977F" w:rsidR="000A4C59" w:rsidRDefault="000A4C59" w:rsidP="000A4C59">
      <w:pPr>
        <w:pStyle w:val="figuretitle"/>
      </w:pPr>
      <w:bookmarkStart w:id="30" w:name="_Toc2723155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Class diagram of </w:t>
      </w:r>
      <w:proofErr w:type="spellStart"/>
      <w:r>
        <w:t>Cistron</w:t>
      </w:r>
      <w:bookmarkEnd w:id="30"/>
      <w:proofErr w:type="spellEnd"/>
      <w:r>
        <w:t xml:space="preserve"> </w:t>
      </w:r>
    </w:p>
    <w:p w14:paraId="37D1CC20" w14:textId="08EC3315" w:rsidR="000A4C59" w:rsidRDefault="000A4C59" w:rsidP="000A4C59">
      <w:pPr>
        <w:pStyle w:val="Heading1"/>
      </w:pPr>
      <w:bookmarkStart w:id="31" w:name="_Toc27231200"/>
      <w:r>
        <w:lastRenderedPageBreak/>
        <w:t>CHAPTER-06: Data Flow Modeling</w:t>
      </w:r>
      <w:bookmarkEnd w:id="31"/>
    </w:p>
    <w:p w14:paraId="0690A73E" w14:textId="77777777" w:rsidR="000A4C59" w:rsidRDefault="000A4C59" w:rsidP="000A4C59">
      <w:pPr>
        <w:pStyle w:val="tableheader"/>
      </w:pPr>
    </w:p>
    <w:p w14:paraId="766CB12A" w14:textId="77777777" w:rsidR="000A4C59" w:rsidRDefault="000A4C59" w:rsidP="000A4C59">
      <w:pPr>
        <w:pStyle w:val="tableheader"/>
      </w:pPr>
    </w:p>
    <w:p w14:paraId="42D58893" w14:textId="58EF9792" w:rsidR="000A4C59" w:rsidRDefault="000A4C59" w:rsidP="000A4C59">
      <w:pPr>
        <w:pStyle w:val="tableheader"/>
      </w:pPr>
      <w:r>
        <w:t>We intended this chapter to describe data flow modeling for our “</w:t>
      </w:r>
      <w:proofErr w:type="spellStart"/>
      <w:r w:rsidR="007C3E98">
        <w:t>Cistron</w:t>
      </w:r>
      <w:proofErr w:type="spellEnd"/>
      <w:r>
        <w:t>”.</w:t>
      </w:r>
    </w:p>
    <w:p w14:paraId="14E55409" w14:textId="77777777" w:rsidR="000A4C59" w:rsidRDefault="000A4C59" w:rsidP="000A4C59">
      <w:pPr>
        <w:pStyle w:val="CBplainyext"/>
      </w:pPr>
    </w:p>
    <w:p w14:paraId="3CD58E93" w14:textId="68706293" w:rsidR="000A4C59" w:rsidRDefault="000A4C59" w:rsidP="000A4C59">
      <w:pPr>
        <w:pStyle w:val="Heading2"/>
      </w:pPr>
      <w:bookmarkStart w:id="32" w:name="_Toc27231201"/>
      <w:r>
        <w:t>6.1Introduction</w:t>
      </w:r>
      <w:bookmarkEnd w:id="32"/>
    </w:p>
    <w:p w14:paraId="67CB64CF" w14:textId="010307C1" w:rsidR="000A4C59" w:rsidRDefault="000A4C59" w:rsidP="000A4C59">
      <w:pPr>
        <w:pStyle w:val="CBplainyext"/>
      </w:pPr>
      <w:r w:rsidRPr="00092729">
        <w:t xml:space="preserve">A data flow diagram is a graphical representation of the flow of data through an information system. We use data flow diagram </w:t>
      </w:r>
      <w:r>
        <w:t>to</w:t>
      </w:r>
      <w:r w:rsidRPr="00092729">
        <w:t xml:space="preserve"> </w:t>
      </w:r>
      <w:r w:rsidRPr="00855750">
        <w:t>diagrammatically</w:t>
      </w:r>
      <w:r w:rsidRPr="00092729">
        <w:t xml:space="preserve"> </w:t>
      </w:r>
      <w:r>
        <w:t>represent</w:t>
      </w:r>
      <w:r w:rsidRPr="00092729">
        <w:t xml:space="preserve"> the flow and exchange of information within our “</w:t>
      </w:r>
      <w:proofErr w:type="spellStart"/>
      <w:r w:rsidR="007C3E98">
        <w:t>Cistron</w:t>
      </w:r>
      <w:proofErr w:type="spellEnd"/>
      <w:r w:rsidRPr="00092729">
        <w:t>”.</w:t>
      </w:r>
      <w:r>
        <w:t xml:space="preserve"> As previous chapter, we modeled our data flow diagram based on our two main sub system.</w:t>
      </w:r>
    </w:p>
    <w:p w14:paraId="00E73703" w14:textId="77777777" w:rsidR="000A4C59" w:rsidRDefault="000A4C59" w:rsidP="000A4C59">
      <w:pPr>
        <w:pStyle w:val="CBplainyext"/>
      </w:pPr>
    </w:p>
    <w:p w14:paraId="41363173" w14:textId="3A829937" w:rsidR="000A4C59" w:rsidRDefault="000A4C59" w:rsidP="000A4C59">
      <w:pPr>
        <w:pStyle w:val="Heading2"/>
      </w:pPr>
      <w:bookmarkStart w:id="33" w:name="_Toc27231202"/>
      <w:r>
        <w:t>6.2 Data Flow Diagram</w:t>
      </w:r>
      <w:bookmarkEnd w:id="33"/>
    </w:p>
    <w:p w14:paraId="5713EDEE" w14:textId="77777777" w:rsidR="000A4C59" w:rsidRDefault="000A4C59" w:rsidP="000A4C59">
      <w:r>
        <w:t>We did try to go initial level to deep level in our system through our data flow diagram.</w:t>
      </w:r>
    </w:p>
    <w:p w14:paraId="329BB102" w14:textId="2AEED580" w:rsidR="000A4C59" w:rsidRDefault="000A4C59" w:rsidP="000A4C59">
      <w:pPr>
        <w:pStyle w:val="Heading3"/>
      </w:pPr>
      <w:bookmarkStart w:id="34" w:name="_Toc27231203"/>
      <w:r>
        <w:t xml:space="preserve">Level 0 Data Flow Diagram of </w:t>
      </w:r>
      <w:proofErr w:type="spellStart"/>
      <w:r w:rsidR="007C3E98">
        <w:t>Cistron</w:t>
      </w:r>
      <w:bookmarkEnd w:id="34"/>
      <w:proofErr w:type="spellEnd"/>
    </w:p>
    <w:p w14:paraId="19E262A2" w14:textId="0E5964EC" w:rsidR="000A4C59" w:rsidRDefault="000A4C59" w:rsidP="000A4C59">
      <w:r>
        <w:rPr>
          <w:noProof/>
          <w:lang w:val="en-US"/>
        </w:rPr>
        <w:drawing>
          <wp:inline distT="0" distB="0" distL="0" distR="0" wp14:anchorId="168161EB" wp14:editId="402A9CCF">
            <wp:extent cx="5257811" cy="20909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7811" cy="2090932"/>
                    </a:xfrm>
                    <a:prstGeom prst="rect">
                      <a:avLst/>
                    </a:prstGeom>
                  </pic:spPr>
                </pic:pic>
              </a:graphicData>
            </a:graphic>
          </wp:inline>
        </w:drawing>
      </w:r>
    </w:p>
    <w:p w14:paraId="1CEEB094" w14:textId="77777777" w:rsidR="000A4C59" w:rsidRPr="00630A11" w:rsidRDefault="000A4C59" w:rsidP="000A4C59"/>
    <w:p w14:paraId="0BF8DB6F" w14:textId="77777777" w:rsidR="000A4C59" w:rsidRPr="00630A11" w:rsidRDefault="000A4C59" w:rsidP="000A4C59"/>
    <w:p w14:paraId="6506F79B" w14:textId="77777777" w:rsidR="000A4C59" w:rsidRPr="00630A11" w:rsidRDefault="000A4C59" w:rsidP="000A4C59"/>
    <w:p w14:paraId="5755DDAF" w14:textId="77777777" w:rsidR="000A4C59" w:rsidRPr="00630A11" w:rsidRDefault="000A4C59" w:rsidP="000A4C59"/>
    <w:p w14:paraId="14265D64" w14:textId="77777777" w:rsidR="000A4C59" w:rsidRDefault="000A4C59" w:rsidP="000A4C59"/>
    <w:p w14:paraId="1ED97E80" w14:textId="6EF2B92B" w:rsidR="000A4C59" w:rsidRDefault="000A4C59" w:rsidP="000A4C59">
      <w:pPr>
        <w:pStyle w:val="figuretitle"/>
      </w:pPr>
      <w:bookmarkStart w:id="35" w:name="_Toc2723155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Level 0 data flow diagram of </w:t>
      </w:r>
      <w:proofErr w:type="spellStart"/>
      <w:r w:rsidR="007C3E98">
        <w:t>Cistron</w:t>
      </w:r>
      <w:bookmarkEnd w:id="35"/>
      <w:proofErr w:type="spellEnd"/>
    </w:p>
    <w:p w14:paraId="18D6BEAF" w14:textId="77777777" w:rsidR="000A4C59" w:rsidRDefault="000A4C59" w:rsidP="000A4C59">
      <w:pPr>
        <w:pStyle w:val="figuretitle"/>
      </w:pPr>
    </w:p>
    <w:p w14:paraId="38290B31" w14:textId="2E59AA53" w:rsidR="002A55C6" w:rsidRDefault="002A55C6" w:rsidP="002A55C6">
      <w:pPr>
        <w:pStyle w:val="Heading1"/>
      </w:pPr>
      <w:r>
        <w:lastRenderedPageBreak/>
        <w:t>CHAPTER-07: ARCHETYPE</w:t>
      </w:r>
    </w:p>
    <w:p w14:paraId="40E80865" w14:textId="6E750BA4" w:rsidR="002A55C6" w:rsidRDefault="002A55C6" w:rsidP="002A55C6">
      <w:pPr>
        <w:pStyle w:val="Heading1"/>
      </w:pPr>
      <w:r>
        <w:t>CHAPTER-08: PRELIMINARY TEST PLAN</w:t>
      </w:r>
    </w:p>
    <w:p w14:paraId="00223367" w14:textId="77777777" w:rsidR="002A55C6" w:rsidRDefault="002A55C6">
      <w:pPr>
        <w:rPr>
          <w:sz w:val="40"/>
          <w:szCs w:val="40"/>
        </w:rPr>
      </w:pPr>
      <w:r>
        <w:br w:type="page"/>
      </w:r>
    </w:p>
    <w:p w14:paraId="1B4C8CA4" w14:textId="2FB2F9B4" w:rsidR="002A55C6" w:rsidRDefault="002A55C6" w:rsidP="002A55C6">
      <w:pPr>
        <w:pStyle w:val="Heading1"/>
      </w:pPr>
      <w:r>
        <w:lastRenderedPageBreak/>
        <w:t>CHAPTER-09: METHODOLOGY</w:t>
      </w:r>
    </w:p>
    <w:p w14:paraId="47F8D320" w14:textId="77777777" w:rsidR="002A55C6" w:rsidRDefault="002A55C6" w:rsidP="002A55C6">
      <w:pPr>
        <w:pStyle w:val="Heading1"/>
        <w:spacing w:before="150" w:after="45"/>
        <w:rPr>
          <w:rFonts w:ascii="Segoe UI" w:hAnsi="Segoe UI" w:cs="Segoe UI"/>
        </w:rPr>
      </w:pPr>
      <w:r>
        <w:rPr>
          <w:rFonts w:ascii="Segoe UI" w:hAnsi="Segoe UI" w:cs="Segoe UI"/>
          <w:b/>
          <w:bCs/>
        </w:rPr>
        <w:t>Slingshot</w:t>
      </w:r>
    </w:p>
    <w:p w14:paraId="3D2A0B6C" w14:textId="30D4324B" w:rsidR="002A55C6" w:rsidRDefault="002A55C6" w:rsidP="002A55C6">
      <w:pPr>
        <w:pStyle w:val="NormalWeb"/>
        <w:spacing w:before="75" w:beforeAutospacing="0" w:after="0" w:afterAutospacing="0"/>
        <w:rPr>
          <w:rFonts w:ascii="Segoe UI" w:hAnsi="Segoe UI" w:cs="Segoe UI"/>
          <w:sz w:val="25"/>
          <w:szCs w:val="25"/>
        </w:rPr>
      </w:pPr>
      <w:r>
        <w:rPr>
          <w:rFonts w:ascii="Segoe UI" w:hAnsi="Segoe UI" w:cs="Segoe UI"/>
          <w:sz w:val="25"/>
          <w:szCs w:val="25"/>
        </w:rPr>
        <w:t>Slingshot is a tool for the identification of developmental trajectories in single-cell RNA-</w:t>
      </w:r>
      <w:proofErr w:type="spellStart"/>
      <w:r>
        <w:rPr>
          <w:rFonts w:ascii="Segoe UI" w:hAnsi="Segoe UI" w:cs="Segoe UI"/>
          <w:sz w:val="25"/>
          <w:szCs w:val="25"/>
        </w:rPr>
        <w:t>seq</w:t>
      </w:r>
      <w:proofErr w:type="spellEnd"/>
      <w:r>
        <w:rPr>
          <w:rFonts w:ascii="Segoe UI" w:hAnsi="Segoe UI" w:cs="Segoe UI"/>
          <w:sz w:val="25"/>
          <w:szCs w:val="25"/>
        </w:rPr>
        <w:t xml:space="preserve"> (</w:t>
      </w:r>
      <w:proofErr w:type="spellStart"/>
      <w:r>
        <w:rPr>
          <w:rFonts w:ascii="Segoe UI" w:hAnsi="Segoe UI" w:cs="Segoe UI"/>
          <w:sz w:val="25"/>
          <w:szCs w:val="25"/>
        </w:rPr>
        <w:t>scRNA-seq</w:t>
      </w:r>
      <w:proofErr w:type="spellEnd"/>
      <w:r>
        <w:rPr>
          <w:rFonts w:ascii="Segoe UI" w:hAnsi="Segoe UI" w:cs="Segoe UI"/>
          <w:sz w:val="25"/>
          <w:szCs w:val="25"/>
        </w:rPr>
        <w:t>) data. The Slingshot algorithm can use prior knowledge via supervised graph construction.</w:t>
      </w:r>
    </w:p>
    <w:p w14:paraId="579A3851" w14:textId="1BCE811C" w:rsidR="002A55C6" w:rsidRDefault="002A55C6" w:rsidP="002A55C6">
      <w:pPr>
        <w:pStyle w:val="NormalWeb"/>
        <w:spacing w:before="75" w:beforeAutospacing="0" w:after="0" w:afterAutospacing="0"/>
      </w:pPr>
      <w:r w:rsidRPr="002A55C6">
        <w:t>Provides functions for inferring continuous, branching lineage structures in low-dimensional data. Slingshot was designed to model developmental trajectories in single-cell RNA sequencing data and serve as a component in an analysis pipeline after dimensionality reduction and clustering. It is flexible enough to handle arbitrarily many branching events and allows for the incorporation of prior knowledge through supervised graph construction.</w:t>
      </w:r>
    </w:p>
    <w:p w14:paraId="5C3BC6D8" w14:textId="77777777" w:rsidR="002A55C6" w:rsidRDefault="002A55C6" w:rsidP="002A55C6">
      <w:pPr>
        <w:pStyle w:val="NormalWeb"/>
        <w:spacing w:before="75" w:beforeAutospacing="0" w:after="0" w:afterAutospacing="0"/>
      </w:pPr>
    </w:p>
    <w:p w14:paraId="0E9AC615" w14:textId="77777777" w:rsidR="002A55C6" w:rsidRDefault="002A55C6" w:rsidP="002A55C6">
      <w:pPr>
        <w:pStyle w:val="NormalWeb"/>
        <w:spacing w:before="75" w:beforeAutospacing="0" w:after="0" w:afterAutospacing="0"/>
      </w:pPr>
      <w:r>
        <w:t>TSCAN:</w:t>
      </w:r>
    </w:p>
    <w:p w14:paraId="7C4824BB" w14:textId="62ADD869" w:rsidR="002A55C6" w:rsidRDefault="002A55C6" w:rsidP="002A55C6">
      <w:pPr>
        <w:pStyle w:val="NormalWeb"/>
        <w:spacing w:before="75" w:beforeAutospacing="0" w:after="0" w:afterAutospacing="0"/>
      </w:pPr>
      <w:r w:rsidRPr="002A55C6">
        <w:t>When analyzing single-cell RNA-</w:t>
      </w:r>
      <w:proofErr w:type="spellStart"/>
      <w:r w:rsidRPr="002A55C6">
        <w:t>seq</w:t>
      </w:r>
      <w:proofErr w:type="spellEnd"/>
      <w:r w:rsidRPr="002A55C6">
        <w:t xml:space="preserve"> data, constructing a pseudo-temporal path to order cells based on the gradual transition of their transcriptomes is a useful way to study gene expression dynamics in a heterogeneous cell population. Currently, a limited number of computational tools are available for this task, and quantitative methods for comparing different tools are lacking. Tools for Single Cell Analysis (TSCAN) is a software tool developed to better support in silico pseudo-Time reconstruction in Single-Cell RNA-</w:t>
      </w:r>
      <w:proofErr w:type="spellStart"/>
      <w:r w:rsidRPr="002A55C6">
        <w:t>seq</w:t>
      </w:r>
      <w:proofErr w:type="spellEnd"/>
      <w:r w:rsidRPr="002A55C6">
        <w:t xml:space="preserve"> </w:t>
      </w:r>
      <w:proofErr w:type="spellStart"/>
      <w:r w:rsidRPr="002A55C6">
        <w:t>ANalysis</w:t>
      </w:r>
      <w:proofErr w:type="spellEnd"/>
      <w:r w:rsidRPr="002A55C6">
        <w:t>. TSCAN uses a cluster-based minimum spanning tree (MST) approach to order cells. Cells are first grouped into clusters and an MST is then constructed to connect cluster centers. Pseudo-time is obtained by projecting each cell onto the tree, and the ordered sequence of cells can be used to study dynamic changes of gene expression along the pseudo-time. Clustering cells before MST construction reduces the complexity of the tree space. This often leads to improved cell ordering. It also allows users to conveniently adjust the ordering based on prior knowledge.</w:t>
      </w:r>
    </w:p>
    <w:p w14:paraId="42542A9B" w14:textId="77777777" w:rsidR="002A55C6" w:rsidRDefault="002A55C6" w:rsidP="002A55C6">
      <w:pPr>
        <w:pStyle w:val="NormalWeb"/>
        <w:spacing w:before="75" w:beforeAutospacing="0" w:after="0" w:afterAutospacing="0"/>
      </w:pPr>
    </w:p>
    <w:p w14:paraId="31F35CD1" w14:textId="5A157C63" w:rsidR="002A55C6" w:rsidRDefault="002A55C6" w:rsidP="002A55C6">
      <w:pPr>
        <w:pStyle w:val="NormalWeb"/>
        <w:spacing w:before="75" w:beforeAutospacing="0" w:after="0" w:afterAutospacing="0"/>
      </w:pPr>
      <w:r>
        <w:t>Monocle3:</w:t>
      </w:r>
    </w:p>
    <w:p w14:paraId="0551CD91" w14:textId="799296A1" w:rsidR="002A55C6" w:rsidRDefault="002A55C6" w:rsidP="002A55C6">
      <w:pPr>
        <w:pStyle w:val="NormalWeb"/>
        <w:spacing w:before="75" w:beforeAutospacing="0" w:after="0" w:afterAutospacing="0"/>
      </w:pPr>
      <w:r w:rsidRPr="002A55C6">
        <w:t>Monocle introduced the strategy of using RNA-</w:t>
      </w:r>
      <w:proofErr w:type="spellStart"/>
      <w:r w:rsidRPr="002A55C6">
        <w:t>Seq</w:t>
      </w:r>
      <w:proofErr w:type="spellEnd"/>
      <w:r w:rsidRPr="002A55C6">
        <w:t xml:space="preserve"> for single-cell trajectory analysis. Rather than purifying cells into discrete states experimentally, Monocle uses an algorithm to learn the sequence of gene expression changes each cell must go through as part of a dynamic biological process. Once it has learned the overall "trajectory" of gene expression changes, Monocle can place each cell at its proper position in the trajectory. You can then use Monocle's differential analysis toolkit to find genes regulated over the course of the trajectory, as described in the section Finding genes that change as a function of </w:t>
      </w:r>
      <w:proofErr w:type="spellStart"/>
      <w:proofErr w:type="gramStart"/>
      <w:r w:rsidRPr="002A55C6">
        <w:t>pseudotime</w:t>
      </w:r>
      <w:proofErr w:type="spellEnd"/>
      <w:r w:rsidRPr="002A55C6">
        <w:t xml:space="preserve"> .</w:t>
      </w:r>
      <w:proofErr w:type="gramEnd"/>
      <w:r w:rsidRPr="002A55C6">
        <w:t xml:space="preserve"> If there are multiple outcomes for the process, Monocle will reconstruct a "branched" trajectory. These branches correspond to cellular "decisions", and Monocle provides powerful tools for identifying the genes affected by them and involved in making them. You can see how to analyze branches in the section Analyzing branches in single-cell </w:t>
      </w:r>
      <w:proofErr w:type="gramStart"/>
      <w:r w:rsidRPr="002A55C6">
        <w:t>trajectories .</w:t>
      </w:r>
      <w:proofErr w:type="gramEnd"/>
    </w:p>
    <w:p w14:paraId="2E47E0DC" w14:textId="77777777" w:rsidR="002A55C6" w:rsidRPr="002A55C6" w:rsidRDefault="002A55C6" w:rsidP="002A55C6">
      <w:pPr>
        <w:pStyle w:val="NormalWeb"/>
        <w:spacing w:before="75" w:beforeAutospacing="0" w:after="0" w:afterAutospacing="0"/>
      </w:pPr>
    </w:p>
    <w:p w14:paraId="169E53BE" w14:textId="77777777" w:rsidR="002A55C6" w:rsidRDefault="002A55C6" w:rsidP="002A55C6">
      <w:r>
        <w:t>Partition-based Graph Abstraction (PAGA)</w:t>
      </w:r>
    </w:p>
    <w:p w14:paraId="52FF54FF" w14:textId="77777777" w:rsidR="002A55C6" w:rsidRDefault="002A55C6" w:rsidP="002A55C6">
      <w:r>
        <w:t>• Gives graph-like map of data manifold, based on estimating</w:t>
      </w:r>
    </w:p>
    <w:p w14:paraId="286CA496" w14:textId="77777777" w:rsidR="002A55C6" w:rsidRDefault="002A55C6" w:rsidP="002A55C6">
      <w:proofErr w:type="gramStart"/>
      <w:r>
        <w:t>connectivity</w:t>
      </w:r>
      <w:proofErr w:type="gramEnd"/>
      <w:r>
        <w:t xml:space="preserve"> of manifold partitions (e.g. cell clusters)</w:t>
      </w:r>
    </w:p>
    <w:p w14:paraId="6AF2E22F" w14:textId="77777777" w:rsidR="002A55C6" w:rsidRDefault="002A55C6" w:rsidP="002A55C6">
      <w:r>
        <w:lastRenderedPageBreak/>
        <w:t>• Preserves global topology of data, allowing analysis at different</w:t>
      </w:r>
    </w:p>
    <w:p w14:paraId="02DC2129" w14:textId="77777777" w:rsidR="002A55C6" w:rsidRDefault="002A55C6" w:rsidP="002A55C6">
      <w:proofErr w:type="gramStart"/>
      <w:r>
        <w:t>resolutions</w:t>
      </w:r>
      <w:proofErr w:type="gramEnd"/>
    </w:p>
    <w:p w14:paraId="0B97D53B" w14:textId="51F0CD94" w:rsidR="002A55C6" w:rsidRDefault="002A55C6" w:rsidP="002A55C6">
      <w:r>
        <w:t>• Unifies both the clustering and continuous change approaches</w:t>
      </w:r>
    </w:p>
    <w:p w14:paraId="1E0B7CA3" w14:textId="77777777" w:rsidR="002A55C6" w:rsidRDefault="002A55C6" w:rsidP="002A55C6"/>
    <w:p w14:paraId="03B9D2F2" w14:textId="77777777" w:rsidR="002A55C6" w:rsidRDefault="002A55C6" w:rsidP="002A55C6">
      <w:r>
        <w:t>PAGA</w:t>
      </w:r>
    </w:p>
    <w:p w14:paraId="0ADE4E48" w14:textId="77777777" w:rsidR="002A55C6" w:rsidRDefault="002A55C6" w:rsidP="002A55C6">
      <w:r>
        <w:t>How to run</w:t>
      </w:r>
    </w:p>
    <w:p w14:paraId="0D6DD4C2" w14:textId="77777777" w:rsidR="002A55C6" w:rsidRDefault="002A55C6" w:rsidP="002A55C6">
      <w:r>
        <w:t>• PAGA is python based</w:t>
      </w:r>
    </w:p>
    <w:p w14:paraId="4987DD95" w14:textId="77777777" w:rsidR="002A55C6" w:rsidRDefault="002A55C6" w:rsidP="002A55C6">
      <w:r>
        <w:t xml:space="preserve">• Save Seurat object as loom and import into </w:t>
      </w:r>
      <w:proofErr w:type="spellStart"/>
      <w:r>
        <w:t>anndata</w:t>
      </w:r>
      <w:proofErr w:type="spellEnd"/>
      <w:r>
        <w:t xml:space="preserve"> (doesn’t always</w:t>
      </w:r>
    </w:p>
    <w:p w14:paraId="7C4C856D" w14:textId="77777777" w:rsidR="002A55C6" w:rsidRDefault="002A55C6" w:rsidP="002A55C6">
      <w:proofErr w:type="gramStart"/>
      <w:r>
        <w:t>work</w:t>
      </w:r>
      <w:proofErr w:type="gramEnd"/>
      <w:r>
        <w:t xml:space="preserve"> smoothly)</w:t>
      </w:r>
    </w:p>
    <w:p w14:paraId="1EA7A0CF" w14:textId="77777777" w:rsidR="002A55C6" w:rsidRDefault="002A55C6" w:rsidP="002A55C6">
      <w:r>
        <w:t xml:space="preserve">• Can run from scratch using the </w:t>
      </w:r>
      <w:proofErr w:type="spellStart"/>
      <w:r>
        <w:t>scanpy</w:t>
      </w:r>
      <w:proofErr w:type="spellEnd"/>
      <w:r>
        <w:t xml:space="preserve"> manual</w:t>
      </w:r>
    </w:p>
    <w:p w14:paraId="39B949D7" w14:textId="1FD0E291" w:rsidR="002A55C6" w:rsidRDefault="002A55C6" w:rsidP="002A55C6">
      <w:r>
        <w:t xml:space="preserve">• Can add matrix, UMAP coordinates and </w:t>
      </w:r>
      <w:proofErr w:type="gramStart"/>
      <w:r>
        <w:t>meta</w:t>
      </w:r>
      <w:proofErr w:type="gramEnd"/>
      <w:r>
        <w:t xml:space="preserve"> data separately</w:t>
      </w:r>
    </w:p>
    <w:p w14:paraId="2B90A573" w14:textId="77777777" w:rsidR="002A55C6" w:rsidRDefault="002A55C6" w:rsidP="002A55C6"/>
    <w:p w14:paraId="6727FF45" w14:textId="77777777" w:rsidR="002A55C6" w:rsidRPr="002A55C6" w:rsidRDefault="002A55C6" w:rsidP="002A55C6"/>
    <w:p w14:paraId="3B1AB50F" w14:textId="77777777" w:rsidR="002A55C6" w:rsidRDefault="002A55C6" w:rsidP="002A55C6"/>
    <w:p w14:paraId="4E132299"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References</w:t>
      </w:r>
    </w:p>
    <w:p w14:paraId="4F2332F4"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 xml:space="preserve">1. </w:t>
      </w:r>
      <w:proofErr w:type="spellStart"/>
      <w:r w:rsidRPr="002A55C6">
        <w:rPr>
          <w:rFonts w:ascii="Times New Roman" w:hAnsi="Times New Roman" w:cs="Times New Roman"/>
          <w:sz w:val="24"/>
          <w:szCs w:val="24"/>
        </w:rPr>
        <w:t>Saelens</w:t>
      </w:r>
      <w:proofErr w:type="spellEnd"/>
      <w:r w:rsidRPr="002A55C6">
        <w:rPr>
          <w:rFonts w:ascii="Times New Roman" w:hAnsi="Times New Roman" w:cs="Times New Roman"/>
          <w:sz w:val="24"/>
          <w:szCs w:val="24"/>
        </w:rPr>
        <w:t xml:space="preserve">, </w:t>
      </w:r>
      <w:proofErr w:type="spellStart"/>
      <w:r w:rsidRPr="002A55C6">
        <w:rPr>
          <w:rFonts w:ascii="Times New Roman" w:hAnsi="Times New Roman" w:cs="Times New Roman"/>
          <w:sz w:val="24"/>
          <w:szCs w:val="24"/>
        </w:rPr>
        <w:t>Wouter</w:t>
      </w:r>
      <w:proofErr w:type="spellEnd"/>
      <w:r w:rsidRPr="002A55C6">
        <w:rPr>
          <w:rFonts w:ascii="Times New Roman" w:hAnsi="Times New Roman" w:cs="Times New Roman"/>
          <w:sz w:val="24"/>
          <w:szCs w:val="24"/>
        </w:rPr>
        <w:t>, et al. "A comparison of single-cell trajectory inference methods." Nature</w:t>
      </w:r>
    </w:p>
    <w:p w14:paraId="14669FA6" w14:textId="77777777" w:rsidR="002A55C6" w:rsidRPr="002A55C6" w:rsidRDefault="002A55C6" w:rsidP="002A55C6">
      <w:pPr>
        <w:rPr>
          <w:rFonts w:ascii="Times New Roman" w:hAnsi="Times New Roman" w:cs="Times New Roman"/>
          <w:sz w:val="24"/>
          <w:szCs w:val="24"/>
        </w:rPr>
      </w:pPr>
      <w:proofErr w:type="gramStart"/>
      <w:r w:rsidRPr="002A55C6">
        <w:rPr>
          <w:rFonts w:ascii="Times New Roman" w:hAnsi="Times New Roman" w:cs="Times New Roman"/>
          <w:sz w:val="24"/>
          <w:szCs w:val="24"/>
        </w:rPr>
        <w:t>biotechnology</w:t>
      </w:r>
      <w:proofErr w:type="gramEnd"/>
      <w:r w:rsidRPr="002A55C6">
        <w:rPr>
          <w:rFonts w:ascii="Times New Roman" w:hAnsi="Times New Roman" w:cs="Times New Roman"/>
          <w:sz w:val="24"/>
          <w:szCs w:val="24"/>
        </w:rPr>
        <w:t xml:space="preserve"> 37.5 (2019): 547.</w:t>
      </w:r>
    </w:p>
    <w:p w14:paraId="4007511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2. Wolf, F. Alexander, et al. "PAGA: graph abstraction reconciles clustering with trajectory inference</w:t>
      </w:r>
    </w:p>
    <w:p w14:paraId="73BE9227" w14:textId="77777777" w:rsidR="002A55C6" w:rsidRPr="002A55C6" w:rsidRDefault="002A55C6" w:rsidP="002A55C6">
      <w:pPr>
        <w:rPr>
          <w:rFonts w:ascii="Times New Roman" w:hAnsi="Times New Roman" w:cs="Times New Roman"/>
          <w:sz w:val="24"/>
          <w:szCs w:val="24"/>
        </w:rPr>
      </w:pPr>
      <w:proofErr w:type="gramStart"/>
      <w:r w:rsidRPr="002A55C6">
        <w:rPr>
          <w:rFonts w:ascii="Times New Roman" w:hAnsi="Times New Roman" w:cs="Times New Roman"/>
          <w:sz w:val="24"/>
          <w:szCs w:val="24"/>
        </w:rPr>
        <w:t>through</w:t>
      </w:r>
      <w:proofErr w:type="gramEnd"/>
      <w:r w:rsidRPr="002A55C6">
        <w:rPr>
          <w:rFonts w:ascii="Times New Roman" w:hAnsi="Times New Roman" w:cs="Times New Roman"/>
          <w:sz w:val="24"/>
          <w:szCs w:val="24"/>
        </w:rPr>
        <w:t xml:space="preserve"> a topology preserving map of single cells." Genome biology 20.1 (2019): 59.</w:t>
      </w:r>
    </w:p>
    <w:p w14:paraId="70F9E83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 xml:space="preserve">3. Street, Kelly, et al. "Slingshot: cell lineage and </w:t>
      </w:r>
      <w:proofErr w:type="spellStart"/>
      <w:r w:rsidRPr="002A55C6">
        <w:rPr>
          <w:rFonts w:ascii="Times New Roman" w:hAnsi="Times New Roman" w:cs="Times New Roman"/>
          <w:sz w:val="24"/>
          <w:szCs w:val="24"/>
        </w:rPr>
        <w:t>pseudotime</w:t>
      </w:r>
      <w:proofErr w:type="spellEnd"/>
      <w:r w:rsidRPr="002A55C6">
        <w:rPr>
          <w:rFonts w:ascii="Times New Roman" w:hAnsi="Times New Roman" w:cs="Times New Roman"/>
          <w:sz w:val="24"/>
          <w:szCs w:val="24"/>
        </w:rPr>
        <w:t xml:space="preserve"> inference for single-cell</w:t>
      </w:r>
    </w:p>
    <w:p w14:paraId="3E4E5E2C" w14:textId="77777777" w:rsidR="002A55C6" w:rsidRPr="002A55C6" w:rsidRDefault="002A55C6" w:rsidP="002A55C6">
      <w:pPr>
        <w:rPr>
          <w:rFonts w:ascii="Times New Roman" w:hAnsi="Times New Roman" w:cs="Times New Roman"/>
          <w:sz w:val="24"/>
          <w:szCs w:val="24"/>
        </w:rPr>
      </w:pPr>
      <w:proofErr w:type="gramStart"/>
      <w:r w:rsidRPr="002A55C6">
        <w:rPr>
          <w:rFonts w:ascii="Times New Roman" w:hAnsi="Times New Roman" w:cs="Times New Roman"/>
          <w:sz w:val="24"/>
          <w:szCs w:val="24"/>
        </w:rPr>
        <w:t>transcriptomics</w:t>
      </w:r>
      <w:proofErr w:type="gramEnd"/>
      <w:r w:rsidRPr="002A55C6">
        <w:rPr>
          <w:rFonts w:ascii="Times New Roman" w:hAnsi="Times New Roman" w:cs="Times New Roman"/>
          <w:sz w:val="24"/>
          <w:szCs w:val="24"/>
        </w:rPr>
        <w:t>." BMC genomics 19.1 (2018): 477.</w:t>
      </w:r>
    </w:p>
    <w:p w14:paraId="5F7F8FE1"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 xml:space="preserve">4. </w:t>
      </w:r>
      <w:proofErr w:type="spellStart"/>
      <w:r w:rsidRPr="002A55C6">
        <w:rPr>
          <w:rFonts w:ascii="Times New Roman" w:hAnsi="Times New Roman" w:cs="Times New Roman"/>
          <w:sz w:val="24"/>
          <w:szCs w:val="24"/>
        </w:rPr>
        <w:t>Trapnell</w:t>
      </w:r>
      <w:proofErr w:type="spellEnd"/>
      <w:r w:rsidRPr="002A55C6">
        <w:rPr>
          <w:rFonts w:ascii="Times New Roman" w:hAnsi="Times New Roman" w:cs="Times New Roman"/>
          <w:sz w:val="24"/>
          <w:szCs w:val="24"/>
        </w:rPr>
        <w:t xml:space="preserve">, Cole, </w:t>
      </w:r>
      <w:proofErr w:type="spellStart"/>
      <w:r w:rsidRPr="002A55C6">
        <w:rPr>
          <w:rFonts w:ascii="Times New Roman" w:hAnsi="Times New Roman" w:cs="Times New Roman"/>
          <w:sz w:val="24"/>
          <w:szCs w:val="24"/>
        </w:rPr>
        <w:t>Davide</w:t>
      </w:r>
      <w:proofErr w:type="spellEnd"/>
      <w:r w:rsidRPr="002A55C6">
        <w:rPr>
          <w:rFonts w:ascii="Times New Roman" w:hAnsi="Times New Roman" w:cs="Times New Roman"/>
          <w:sz w:val="24"/>
          <w:szCs w:val="24"/>
        </w:rPr>
        <w:t xml:space="preserve"> </w:t>
      </w:r>
      <w:proofErr w:type="spellStart"/>
      <w:r w:rsidRPr="002A55C6">
        <w:rPr>
          <w:rFonts w:ascii="Times New Roman" w:hAnsi="Times New Roman" w:cs="Times New Roman"/>
          <w:sz w:val="24"/>
          <w:szCs w:val="24"/>
        </w:rPr>
        <w:t>Cacchiarelli</w:t>
      </w:r>
      <w:proofErr w:type="spellEnd"/>
      <w:r w:rsidRPr="002A55C6">
        <w:rPr>
          <w:rFonts w:ascii="Times New Roman" w:hAnsi="Times New Roman" w:cs="Times New Roman"/>
          <w:sz w:val="24"/>
          <w:szCs w:val="24"/>
        </w:rPr>
        <w:t xml:space="preserve">, and </w:t>
      </w:r>
      <w:proofErr w:type="spellStart"/>
      <w:r w:rsidRPr="002A55C6">
        <w:rPr>
          <w:rFonts w:ascii="Times New Roman" w:hAnsi="Times New Roman" w:cs="Times New Roman"/>
          <w:sz w:val="24"/>
          <w:szCs w:val="24"/>
        </w:rPr>
        <w:t>Xiaojie</w:t>
      </w:r>
      <w:proofErr w:type="spellEnd"/>
      <w:r w:rsidRPr="002A55C6">
        <w:rPr>
          <w:rFonts w:ascii="Times New Roman" w:hAnsi="Times New Roman" w:cs="Times New Roman"/>
          <w:sz w:val="24"/>
          <w:szCs w:val="24"/>
        </w:rPr>
        <w:t xml:space="preserve"> </w:t>
      </w:r>
      <w:proofErr w:type="spellStart"/>
      <w:r w:rsidRPr="002A55C6">
        <w:rPr>
          <w:rFonts w:ascii="Times New Roman" w:hAnsi="Times New Roman" w:cs="Times New Roman"/>
          <w:sz w:val="24"/>
          <w:szCs w:val="24"/>
        </w:rPr>
        <w:t>Qiu</w:t>
      </w:r>
      <w:proofErr w:type="spellEnd"/>
      <w:r w:rsidRPr="002A55C6">
        <w:rPr>
          <w:rFonts w:ascii="Times New Roman" w:hAnsi="Times New Roman" w:cs="Times New Roman"/>
          <w:sz w:val="24"/>
          <w:szCs w:val="24"/>
        </w:rPr>
        <w:t>. "Monocle: Cell counting, differential</w:t>
      </w:r>
    </w:p>
    <w:p w14:paraId="3BBF9909" w14:textId="77777777" w:rsidR="002A55C6" w:rsidRPr="002A55C6" w:rsidRDefault="002A55C6" w:rsidP="002A55C6">
      <w:pPr>
        <w:rPr>
          <w:rFonts w:ascii="Times New Roman" w:hAnsi="Times New Roman" w:cs="Times New Roman"/>
          <w:sz w:val="24"/>
          <w:szCs w:val="24"/>
        </w:rPr>
      </w:pPr>
      <w:proofErr w:type="gramStart"/>
      <w:r w:rsidRPr="002A55C6">
        <w:rPr>
          <w:rFonts w:ascii="Times New Roman" w:hAnsi="Times New Roman" w:cs="Times New Roman"/>
          <w:sz w:val="24"/>
          <w:szCs w:val="24"/>
        </w:rPr>
        <w:t>expression</w:t>
      </w:r>
      <w:proofErr w:type="gramEnd"/>
      <w:r w:rsidRPr="002A55C6">
        <w:rPr>
          <w:rFonts w:ascii="Times New Roman" w:hAnsi="Times New Roman" w:cs="Times New Roman"/>
          <w:sz w:val="24"/>
          <w:szCs w:val="24"/>
        </w:rPr>
        <w:t>, and trajectory analysis for single-cell RNA-</w:t>
      </w:r>
      <w:proofErr w:type="spellStart"/>
      <w:r w:rsidRPr="002A55C6">
        <w:rPr>
          <w:rFonts w:ascii="Times New Roman" w:hAnsi="Times New Roman" w:cs="Times New Roman"/>
          <w:sz w:val="24"/>
          <w:szCs w:val="24"/>
        </w:rPr>
        <w:t>Seq</w:t>
      </w:r>
      <w:proofErr w:type="spellEnd"/>
      <w:r w:rsidRPr="002A55C6">
        <w:rPr>
          <w:rFonts w:ascii="Times New Roman" w:hAnsi="Times New Roman" w:cs="Times New Roman"/>
          <w:sz w:val="24"/>
          <w:szCs w:val="24"/>
        </w:rPr>
        <w:t xml:space="preserve"> experiments." (2019): 10.</w:t>
      </w:r>
    </w:p>
    <w:p w14:paraId="0AA0D499" w14:textId="405EB022"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 xml:space="preserve">5. La </w:t>
      </w:r>
      <w:proofErr w:type="spellStart"/>
      <w:r w:rsidRPr="002A55C6">
        <w:rPr>
          <w:rFonts w:ascii="Times New Roman" w:hAnsi="Times New Roman" w:cs="Times New Roman"/>
          <w:sz w:val="24"/>
          <w:szCs w:val="24"/>
        </w:rPr>
        <w:t>Manno</w:t>
      </w:r>
      <w:proofErr w:type="spellEnd"/>
      <w:r w:rsidRPr="002A55C6">
        <w:rPr>
          <w:rFonts w:ascii="Times New Roman" w:hAnsi="Times New Roman" w:cs="Times New Roman"/>
          <w:sz w:val="24"/>
          <w:szCs w:val="24"/>
        </w:rPr>
        <w:t xml:space="preserve">, </w:t>
      </w:r>
      <w:proofErr w:type="spellStart"/>
      <w:r w:rsidRPr="002A55C6">
        <w:rPr>
          <w:rFonts w:ascii="Times New Roman" w:hAnsi="Times New Roman" w:cs="Times New Roman"/>
          <w:sz w:val="24"/>
          <w:szCs w:val="24"/>
        </w:rPr>
        <w:t>Gioele</w:t>
      </w:r>
      <w:proofErr w:type="spellEnd"/>
      <w:r w:rsidRPr="002A55C6">
        <w:rPr>
          <w:rFonts w:ascii="Times New Roman" w:hAnsi="Times New Roman" w:cs="Times New Roman"/>
          <w:sz w:val="24"/>
          <w:szCs w:val="24"/>
        </w:rPr>
        <w:t>, et al. "RNA velocity of single cells." Nature 560.7719 (2018): 494.</w:t>
      </w:r>
    </w:p>
    <w:p w14:paraId="0B30E95B" w14:textId="77777777" w:rsidR="002A55C6" w:rsidRPr="002A55C6" w:rsidRDefault="002A55C6" w:rsidP="002A55C6"/>
    <w:p w14:paraId="774F0AAE" w14:textId="77777777" w:rsidR="002A55C6" w:rsidRPr="002A55C6" w:rsidRDefault="002A55C6" w:rsidP="002A55C6"/>
    <w:p w14:paraId="3A1E38F9" w14:textId="77777777" w:rsidR="000A4C59" w:rsidRDefault="000A4C59" w:rsidP="0084706D"/>
    <w:sectPr w:rsidR="000A4C59" w:rsidSect="00D6691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4DCE3" w14:textId="77777777" w:rsidR="007B36DF" w:rsidRDefault="007B36DF" w:rsidP="00D66912">
      <w:pPr>
        <w:spacing w:line="240" w:lineRule="auto"/>
      </w:pPr>
      <w:r>
        <w:separator/>
      </w:r>
    </w:p>
  </w:endnote>
  <w:endnote w:type="continuationSeparator" w:id="0">
    <w:p w14:paraId="5800B5A8" w14:textId="77777777" w:rsidR="007B36DF" w:rsidRDefault="007B36DF" w:rsidP="00D6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2000000000000000000"/>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13792"/>
      <w:docPartObj>
        <w:docPartGallery w:val="Page Numbers (Bottom of Page)"/>
        <w:docPartUnique/>
      </w:docPartObj>
    </w:sdtPr>
    <w:sdtEndPr>
      <w:rPr>
        <w:noProof/>
      </w:rPr>
    </w:sdtEndPr>
    <w:sdtContent>
      <w:p w14:paraId="010FC72E" w14:textId="4D080602" w:rsidR="00D66912" w:rsidRDefault="00D66912">
        <w:pPr>
          <w:pStyle w:val="Footer"/>
          <w:jc w:val="center"/>
        </w:pPr>
        <w:r>
          <w:fldChar w:fldCharType="begin"/>
        </w:r>
        <w:r>
          <w:instrText xml:space="preserve"> PAGE   \* MERGEFORMAT </w:instrText>
        </w:r>
        <w:r>
          <w:fldChar w:fldCharType="separate"/>
        </w:r>
        <w:r w:rsidR="00A666A7">
          <w:rPr>
            <w:noProof/>
          </w:rPr>
          <w:t>17</w:t>
        </w:r>
        <w:r>
          <w:rPr>
            <w:noProof/>
          </w:rPr>
          <w:fldChar w:fldCharType="end"/>
        </w:r>
      </w:p>
    </w:sdtContent>
  </w:sdt>
  <w:p w14:paraId="54142008" w14:textId="77777777" w:rsidR="00D66912" w:rsidRDefault="00D6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B67E5" w14:textId="77777777" w:rsidR="007B36DF" w:rsidRDefault="007B36DF" w:rsidP="00D66912">
      <w:pPr>
        <w:spacing w:line="240" w:lineRule="auto"/>
      </w:pPr>
      <w:r>
        <w:separator/>
      </w:r>
    </w:p>
  </w:footnote>
  <w:footnote w:type="continuationSeparator" w:id="0">
    <w:p w14:paraId="71EFB66B" w14:textId="77777777" w:rsidR="007B36DF" w:rsidRDefault="007B36DF" w:rsidP="00D669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34CAF"/>
    <w:multiLevelType w:val="multilevel"/>
    <w:tmpl w:val="4A1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E2143"/>
    <w:multiLevelType w:val="multilevel"/>
    <w:tmpl w:val="98E2C2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724DE"/>
    <w:multiLevelType w:val="multilevel"/>
    <w:tmpl w:val="028ABE6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E329BA"/>
    <w:multiLevelType w:val="multilevel"/>
    <w:tmpl w:val="E96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57D9C"/>
    <w:multiLevelType w:val="multilevel"/>
    <w:tmpl w:val="B01EFF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A9739F"/>
    <w:multiLevelType w:val="multilevel"/>
    <w:tmpl w:val="E370D81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C2852"/>
    <w:multiLevelType w:val="multilevel"/>
    <w:tmpl w:val="2EF2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B"/>
    <w:rsid w:val="000A4C59"/>
    <w:rsid w:val="000A6BE0"/>
    <w:rsid w:val="001164CC"/>
    <w:rsid w:val="00183F6D"/>
    <w:rsid w:val="002A33F3"/>
    <w:rsid w:val="002A55C6"/>
    <w:rsid w:val="003C3A60"/>
    <w:rsid w:val="0068684C"/>
    <w:rsid w:val="007B36DF"/>
    <w:rsid w:val="007C22B8"/>
    <w:rsid w:val="007C3E98"/>
    <w:rsid w:val="0082465C"/>
    <w:rsid w:val="0084706D"/>
    <w:rsid w:val="00897B27"/>
    <w:rsid w:val="008B295E"/>
    <w:rsid w:val="0091669E"/>
    <w:rsid w:val="00943DEF"/>
    <w:rsid w:val="00A666A7"/>
    <w:rsid w:val="00AD113F"/>
    <w:rsid w:val="00D21E5F"/>
    <w:rsid w:val="00D66912"/>
    <w:rsid w:val="00DD629B"/>
    <w:rsid w:val="00EA036F"/>
    <w:rsid w:val="00EC08E9"/>
    <w:rsid w:val="00F75F8B"/>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BAEC-3C73-408D-A7DD-394FC922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4"/>
    <w:next w:val="Normal"/>
    <w:link w:val="Heading7Char"/>
    <w:autoRedefine/>
    <w:uiPriority w:val="9"/>
    <w:unhideWhenUsed/>
    <w:qFormat/>
    <w:rsid w:val="00AD113F"/>
    <w:pPr>
      <w:spacing w:before="40"/>
      <w:outlineLvl w:val="6"/>
    </w:pPr>
    <w:rPr>
      <w:rFonts w:asciiTheme="majorHAnsi" w:eastAsiaTheme="majorEastAsia" w:hAnsiTheme="majorHAnsi" w:cstheme="majorBidi"/>
      <w:b/>
      <w:iCs/>
      <w:color w:val="243F60" w:themeColor="accent1" w:themeShade="7F"/>
      <w:sz w:val="28"/>
    </w:rPr>
  </w:style>
  <w:style w:type="paragraph" w:styleId="Heading8">
    <w:name w:val="heading 8"/>
    <w:basedOn w:val="Heading6"/>
    <w:next w:val="Normal"/>
    <w:link w:val="Heading8Char"/>
    <w:autoRedefine/>
    <w:uiPriority w:val="9"/>
    <w:unhideWhenUsed/>
    <w:qFormat/>
    <w:rsid w:val="00AD113F"/>
    <w:pPr>
      <w:spacing w:before="40"/>
      <w:outlineLvl w:val="7"/>
    </w:pPr>
    <w:rPr>
      <w:rFonts w:asciiTheme="majorHAnsi" w:eastAsiaTheme="majorEastAsia" w:hAnsiTheme="majorHAnsi" w:cstheme="majorBidi"/>
      <w:b/>
      <w:i w:val="0"/>
      <w:color w:val="272727" w:themeColor="text1" w:themeTint="D8"/>
      <w:sz w:val="24"/>
      <w:szCs w:val="21"/>
    </w:rPr>
  </w:style>
  <w:style w:type="paragraph" w:styleId="Heading9">
    <w:name w:val="heading 9"/>
    <w:basedOn w:val="Normal"/>
    <w:next w:val="Normal"/>
    <w:link w:val="Heading9Char"/>
    <w:uiPriority w:val="9"/>
    <w:unhideWhenUsed/>
    <w:qFormat/>
    <w:rsid w:val="00AD113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C22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912"/>
    <w:pPr>
      <w:tabs>
        <w:tab w:val="center" w:pos="4680"/>
        <w:tab w:val="right" w:pos="9360"/>
      </w:tabs>
      <w:spacing w:line="240" w:lineRule="auto"/>
    </w:pPr>
  </w:style>
  <w:style w:type="character" w:customStyle="1" w:styleId="HeaderChar">
    <w:name w:val="Header Char"/>
    <w:basedOn w:val="DefaultParagraphFont"/>
    <w:link w:val="Header"/>
    <w:uiPriority w:val="99"/>
    <w:rsid w:val="00D66912"/>
  </w:style>
  <w:style w:type="paragraph" w:styleId="Footer">
    <w:name w:val="footer"/>
    <w:basedOn w:val="Normal"/>
    <w:link w:val="FooterChar"/>
    <w:uiPriority w:val="99"/>
    <w:unhideWhenUsed/>
    <w:rsid w:val="00D66912"/>
    <w:pPr>
      <w:tabs>
        <w:tab w:val="center" w:pos="4680"/>
        <w:tab w:val="right" w:pos="9360"/>
      </w:tabs>
      <w:spacing w:line="240" w:lineRule="auto"/>
    </w:pPr>
  </w:style>
  <w:style w:type="character" w:customStyle="1" w:styleId="FooterChar">
    <w:name w:val="Footer Char"/>
    <w:basedOn w:val="DefaultParagraphFont"/>
    <w:link w:val="Footer"/>
    <w:uiPriority w:val="99"/>
    <w:rsid w:val="00D66912"/>
  </w:style>
  <w:style w:type="character" w:customStyle="1" w:styleId="Heading7Char">
    <w:name w:val="Heading 7 Char"/>
    <w:basedOn w:val="DefaultParagraphFont"/>
    <w:link w:val="Heading7"/>
    <w:uiPriority w:val="9"/>
    <w:rsid w:val="00AD113F"/>
    <w:rPr>
      <w:rFonts w:asciiTheme="majorHAnsi" w:eastAsiaTheme="majorEastAsia" w:hAnsiTheme="majorHAnsi" w:cstheme="majorBidi"/>
      <w:b/>
      <w:iCs/>
      <w:color w:val="243F60" w:themeColor="accent1" w:themeShade="7F"/>
      <w:sz w:val="28"/>
      <w:szCs w:val="24"/>
    </w:rPr>
  </w:style>
  <w:style w:type="character" w:customStyle="1" w:styleId="Heading8Char">
    <w:name w:val="Heading 8 Char"/>
    <w:basedOn w:val="DefaultParagraphFont"/>
    <w:link w:val="Heading8"/>
    <w:uiPriority w:val="9"/>
    <w:rsid w:val="00AD113F"/>
    <w:rPr>
      <w:rFonts w:asciiTheme="majorHAnsi" w:eastAsiaTheme="majorEastAsia" w:hAnsiTheme="majorHAnsi" w:cstheme="majorBidi"/>
      <w:b/>
      <w:color w:val="272727" w:themeColor="text1" w:themeTint="D8"/>
      <w:sz w:val="24"/>
      <w:szCs w:val="21"/>
    </w:rPr>
  </w:style>
  <w:style w:type="character" w:customStyle="1" w:styleId="Heading9Char">
    <w:name w:val="Heading 9 Char"/>
    <w:basedOn w:val="DefaultParagraphFont"/>
    <w:link w:val="Heading9"/>
    <w:uiPriority w:val="9"/>
    <w:rsid w:val="00AD113F"/>
    <w:rPr>
      <w:rFonts w:asciiTheme="majorHAnsi" w:eastAsiaTheme="majorEastAsia" w:hAnsiTheme="majorHAnsi" w:cstheme="majorBidi"/>
      <w:i/>
      <w:iCs/>
      <w:color w:val="272727" w:themeColor="text1" w:themeTint="D8"/>
      <w:sz w:val="21"/>
      <w:szCs w:val="21"/>
    </w:rPr>
  </w:style>
  <w:style w:type="paragraph" w:customStyle="1" w:styleId="CBplainyext">
    <w:name w:val="CB plain yext"/>
    <w:basedOn w:val="Normal"/>
    <w:link w:val="CBplainyextChar"/>
    <w:qFormat/>
    <w:rsid w:val="0084706D"/>
    <w:pPr>
      <w:spacing w:after="160" w:line="259" w:lineRule="auto"/>
      <w:jc w:val="both"/>
    </w:pPr>
    <w:rPr>
      <w:rFonts w:ascii="Verdana" w:eastAsia="Verdana" w:hAnsi="Verdana" w:cstheme="minorHAnsi"/>
      <w:sz w:val="24"/>
      <w:szCs w:val="24"/>
      <w:lang w:val="en-US"/>
    </w:rPr>
  </w:style>
  <w:style w:type="character" w:customStyle="1" w:styleId="CBplainyextChar">
    <w:name w:val="CB plain yext Char"/>
    <w:basedOn w:val="DefaultParagraphFont"/>
    <w:link w:val="CBplainyext"/>
    <w:rsid w:val="0084706D"/>
    <w:rPr>
      <w:rFonts w:ascii="Verdana" w:eastAsia="Verdana" w:hAnsi="Verdana" w:cstheme="minorHAnsi"/>
      <w:sz w:val="24"/>
      <w:szCs w:val="24"/>
      <w:lang w:val="en-US"/>
    </w:rPr>
  </w:style>
  <w:style w:type="table" w:styleId="TableGrid">
    <w:name w:val="Table Grid"/>
    <w:basedOn w:val="TableNormal"/>
    <w:uiPriority w:val="39"/>
    <w:rsid w:val="0084706D"/>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link w:val="figuretitleChar"/>
    <w:qFormat/>
    <w:rsid w:val="0084706D"/>
    <w:pPr>
      <w:jc w:val="both"/>
    </w:pPr>
    <w:rPr>
      <w:rFonts w:ascii="Verdana" w:eastAsiaTheme="minorHAnsi" w:hAnsi="Verdana" w:cstheme="minorBidi"/>
      <w:i w:val="0"/>
      <w:color w:val="auto"/>
      <w:sz w:val="24"/>
      <w:szCs w:val="24"/>
      <w:lang w:val="en-US"/>
    </w:rPr>
  </w:style>
  <w:style w:type="character" w:customStyle="1" w:styleId="figuretitleChar">
    <w:name w:val="figure title Char"/>
    <w:basedOn w:val="DefaultParagraphFont"/>
    <w:link w:val="figuretitle"/>
    <w:rsid w:val="0084706D"/>
    <w:rPr>
      <w:rFonts w:ascii="Verdana" w:eastAsiaTheme="minorHAnsi" w:hAnsi="Verdana" w:cstheme="minorBidi"/>
      <w:iCs/>
      <w:sz w:val="24"/>
      <w:szCs w:val="24"/>
      <w:lang w:val="en-US"/>
    </w:rPr>
  </w:style>
  <w:style w:type="paragraph" w:styleId="Caption">
    <w:name w:val="caption"/>
    <w:basedOn w:val="Normal"/>
    <w:next w:val="Normal"/>
    <w:uiPriority w:val="35"/>
    <w:semiHidden/>
    <w:unhideWhenUsed/>
    <w:qFormat/>
    <w:rsid w:val="0084706D"/>
    <w:pPr>
      <w:spacing w:after="200" w:line="240" w:lineRule="auto"/>
    </w:pPr>
    <w:rPr>
      <w:i/>
      <w:iCs/>
      <w:color w:val="1F497D" w:themeColor="text2"/>
      <w:sz w:val="18"/>
      <w:szCs w:val="18"/>
    </w:rPr>
  </w:style>
  <w:style w:type="paragraph" w:customStyle="1" w:styleId="tableheader">
    <w:name w:val="table header"/>
    <w:basedOn w:val="Caption"/>
    <w:link w:val="tableheaderChar"/>
    <w:qFormat/>
    <w:rsid w:val="000A4C59"/>
    <w:pPr>
      <w:jc w:val="both"/>
    </w:pPr>
    <w:rPr>
      <w:rFonts w:ascii="Verdana" w:eastAsiaTheme="minorHAnsi" w:hAnsi="Verdana" w:cstheme="minorHAnsi"/>
      <w:i w:val="0"/>
      <w:color w:val="auto"/>
      <w:sz w:val="24"/>
      <w:szCs w:val="24"/>
      <w:lang w:val="en-US"/>
    </w:rPr>
  </w:style>
  <w:style w:type="character" w:customStyle="1" w:styleId="tableheaderChar">
    <w:name w:val="table header Char"/>
    <w:basedOn w:val="DefaultParagraphFont"/>
    <w:link w:val="tableheader"/>
    <w:rsid w:val="000A4C59"/>
    <w:rPr>
      <w:rFonts w:ascii="Verdana" w:eastAsiaTheme="minorHAnsi" w:hAnsi="Verdana" w:cstheme="minorHAnsi"/>
      <w:iCs/>
      <w:sz w:val="24"/>
      <w:szCs w:val="24"/>
      <w:lang w:val="en-US"/>
    </w:rPr>
  </w:style>
  <w:style w:type="paragraph" w:styleId="NoSpacing">
    <w:name w:val="No Spacing"/>
    <w:link w:val="NoSpacingChar"/>
    <w:uiPriority w:val="1"/>
    <w:qFormat/>
    <w:rsid w:val="00183F6D"/>
    <w:pPr>
      <w:spacing w:line="240" w:lineRule="auto"/>
    </w:pPr>
  </w:style>
  <w:style w:type="character" w:customStyle="1" w:styleId="NoSpacingChar">
    <w:name w:val="No Spacing Char"/>
    <w:basedOn w:val="DefaultParagraphFont"/>
    <w:link w:val="NoSpacing"/>
    <w:uiPriority w:val="1"/>
    <w:rsid w:val="00183F6D"/>
  </w:style>
  <w:style w:type="paragraph" w:customStyle="1" w:styleId="Default">
    <w:name w:val="Default"/>
    <w:rsid w:val="00183F6D"/>
    <w:pPr>
      <w:autoSpaceDE w:val="0"/>
      <w:autoSpaceDN w:val="0"/>
      <w:adjustRightInd w:val="0"/>
      <w:spacing w:line="240" w:lineRule="auto"/>
    </w:pPr>
    <w:rPr>
      <w:rFonts w:ascii="Verdana" w:eastAsiaTheme="minorHAnsi" w:hAnsi="Verdana" w:cs="Verdana"/>
      <w:color w:val="000000"/>
      <w:sz w:val="24"/>
      <w:szCs w:val="24"/>
      <w:lang w:val="en-US"/>
    </w:rPr>
  </w:style>
  <w:style w:type="character" w:styleId="Hyperlink">
    <w:name w:val="Hyperlink"/>
    <w:basedOn w:val="DefaultParagraphFont"/>
    <w:uiPriority w:val="99"/>
    <w:semiHidden/>
    <w:unhideWhenUsed/>
    <w:rsid w:val="00A66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4547">
      <w:bodyDiv w:val="1"/>
      <w:marLeft w:val="0"/>
      <w:marRight w:val="0"/>
      <w:marTop w:val="0"/>
      <w:marBottom w:val="0"/>
      <w:divBdr>
        <w:top w:val="none" w:sz="0" w:space="0" w:color="auto"/>
        <w:left w:val="none" w:sz="0" w:space="0" w:color="auto"/>
        <w:bottom w:val="none" w:sz="0" w:space="0" w:color="auto"/>
        <w:right w:val="none" w:sz="0" w:space="0" w:color="auto"/>
      </w:divBdr>
    </w:div>
    <w:div w:id="359163287">
      <w:bodyDiv w:val="1"/>
      <w:marLeft w:val="0"/>
      <w:marRight w:val="0"/>
      <w:marTop w:val="0"/>
      <w:marBottom w:val="0"/>
      <w:divBdr>
        <w:top w:val="none" w:sz="0" w:space="0" w:color="auto"/>
        <w:left w:val="none" w:sz="0" w:space="0" w:color="auto"/>
        <w:bottom w:val="none" w:sz="0" w:space="0" w:color="auto"/>
        <w:right w:val="none" w:sz="0" w:space="0" w:color="auto"/>
      </w:divBdr>
    </w:div>
    <w:div w:id="679771712">
      <w:bodyDiv w:val="1"/>
      <w:marLeft w:val="0"/>
      <w:marRight w:val="0"/>
      <w:marTop w:val="0"/>
      <w:marBottom w:val="0"/>
      <w:divBdr>
        <w:top w:val="none" w:sz="0" w:space="0" w:color="auto"/>
        <w:left w:val="none" w:sz="0" w:space="0" w:color="auto"/>
        <w:bottom w:val="none" w:sz="0" w:space="0" w:color="auto"/>
        <w:right w:val="none" w:sz="0" w:space="0" w:color="auto"/>
      </w:divBdr>
    </w:div>
    <w:div w:id="753748050">
      <w:bodyDiv w:val="1"/>
      <w:marLeft w:val="0"/>
      <w:marRight w:val="0"/>
      <w:marTop w:val="0"/>
      <w:marBottom w:val="0"/>
      <w:divBdr>
        <w:top w:val="none" w:sz="0" w:space="0" w:color="auto"/>
        <w:left w:val="none" w:sz="0" w:space="0" w:color="auto"/>
        <w:bottom w:val="none" w:sz="0" w:space="0" w:color="auto"/>
        <w:right w:val="none" w:sz="0" w:space="0" w:color="auto"/>
      </w:divBdr>
    </w:div>
    <w:div w:id="770199483">
      <w:bodyDiv w:val="1"/>
      <w:marLeft w:val="0"/>
      <w:marRight w:val="0"/>
      <w:marTop w:val="0"/>
      <w:marBottom w:val="0"/>
      <w:divBdr>
        <w:top w:val="none" w:sz="0" w:space="0" w:color="auto"/>
        <w:left w:val="none" w:sz="0" w:space="0" w:color="auto"/>
        <w:bottom w:val="none" w:sz="0" w:space="0" w:color="auto"/>
        <w:right w:val="none" w:sz="0" w:space="0" w:color="auto"/>
      </w:divBdr>
    </w:div>
    <w:div w:id="1064065084">
      <w:bodyDiv w:val="1"/>
      <w:marLeft w:val="0"/>
      <w:marRight w:val="0"/>
      <w:marTop w:val="0"/>
      <w:marBottom w:val="0"/>
      <w:divBdr>
        <w:top w:val="none" w:sz="0" w:space="0" w:color="auto"/>
        <w:left w:val="none" w:sz="0" w:space="0" w:color="auto"/>
        <w:bottom w:val="none" w:sz="0" w:space="0" w:color="auto"/>
        <w:right w:val="none" w:sz="0" w:space="0" w:color="auto"/>
      </w:divBdr>
    </w:div>
    <w:div w:id="1310864999">
      <w:bodyDiv w:val="1"/>
      <w:marLeft w:val="0"/>
      <w:marRight w:val="0"/>
      <w:marTop w:val="0"/>
      <w:marBottom w:val="0"/>
      <w:divBdr>
        <w:top w:val="none" w:sz="0" w:space="0" w:color="auto"/>
        <w:left w:val="none" w:sz="0" w:space="0" w:color="auto"/>
        <w:bottom w:val="none" w:sz="0" w:space="0" w:color="auto"/>
        <w:right w:val="none" w:sz="0" w:space="0" w:color="auto"/>
      </w:divBdr>
    </w:div>
    <w:div w:id="195671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cell_transcriptomic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22</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10</cp:revision>
  <dcterms:created xsi:type="dcterms:W3CDTF">2021-02-01T13:50:00Z</dcterms:created>
  <dcterms:modified xsi:type="dcterms:W3CDTF">2021-02-21T12:38:00Z</dcterms:modified>
</cp:coreProperties>
</file>