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EF685" w14:textId="77777777" w:rsidR="00C13E46" w:rsidRDefault="00D04339" w:rsidP="00C13E46">
      <w:pPr>
        <w:pStyle w:val="HTMLPreformatted"/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R</w:t>
      </w:r>
      <w:r w:rsidR="00C13E46">
        <w:rPr>
          <w:rFonts w:ascii="Times New Roman" w:hAnsi="Times New Roman" w:cs="Times New Roman"/>
          <w:b/>
          <w:bCs/>
          <w:sz w:val="32"/>
        </w:rPr>
        <w:t xml:space="preserve">emote biometrics verification as a remedy to child abuse in cyberspace using IOT &amp; </w:t>
      </w:r>
      <w:r w:rsidR="00E12C60">
        <w:rPr>
          <w:rFonts w:ascii="Times New Roman" w:hAnsi="Times New Roman" w:cs="Times New Roman"/>
          <w:b/>
          <w:bCs/>
          <w:sz w:val="32"/>
        </w:rPr>
        <w:t>Onion Routing</w:t>
      </w:r>
    </w:p>
    <w:p w14:paraId="1B94050A" w14:textId="77777777" w:rsidR="00C13E46" w:rsidRDefault="00C13E46" w:rsidP="00C13E46">
      <w:pPr>
        <w:pStyle w:val="HTMLPreformatted"/>
        <w:jc w:val="center"/>
        <w:rPr>
          <w:rFonts w:ascii="Times New Roman" w:hAnsi="Times New Roman" w:cs="Times New Roman"/>
          <w:b/>
          <w:bCs/>
          <w:sz w:val="32"/>
        </w:rPr>
      </w:pPr>
    </w:p>
    <w:p w14:paraId="1892175E" w14:textId="77777777" w:rsidR="00C13E46" w:rsidRPr="000B057B" w:rsidRDefault="00C13E46" w:rsidP="00414CD6">
      <w:pPr>
        <w:pStyle w:val="HTMLPreformatted"/>
        <w:spacing w:line="276" w:lineRule="auto"/>
        <w:jc w:val="center"/>
        <w:rPr>
          <w:rFonts w:ascii="Times New Roman" w:hAnsi="Times New Roman" w:cs="Times New Roman"/>
          <w:sz w:val="24"/>
          <w:vertAlign w:val="superscript"/>
          <w:lang w:eastAsia="zh-TW"/>
        </w:rPr>
      </w:pPr>
      <w:r w:rsidRPr="00941995">
        <w:rPr>
          <w:rFonts w:ascii="Times New Roman" w:hAnsi="Times New Roman" w:cs="Times New Roman"/>
          <w:sz w:val="24"/>
        </w:rPr>
        <w:t>Shridhar Hegde</w:t>
      </w:r>
      <w:r w:rsidR="004124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vertAlign w:val="superscript"/>
        </w:rPr>
        <w:t>a</w:t>
      </w:r>
      <w:r>
        <w:rPr>
          <w:rFonts w:ascii="Times New Roman" w:hAnsi="Times New Roman" w:cs="Times New Roman"/>
          <w:sz w:val="24"/>
        </w:rPr>
        <w:t>, Swati Hegde</w:t>
      </w:r>
      <w:r w:rsidR="004124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vertAlign w:val="superscript"/>
        </w:rPr>
        <w:t>b</w:t>
      </w:r>
    </w:p>
    <w:p w14:paraId="3797369C" w14:textId="77777777" w:rsidR="00C13E46" w:rsidRDefault="00C13E46" w:rsidP="00414CD6">
      <w:pPr>
        <w:pStyle w:val="HTMLPreformatted"/>
        <w:spacing w:line="276" w:lineRule="auto"/>
        <w:jc w:val="center"/>
        <w:rPr>
          <w:rFonts w:ascii="Times New Roman" w:hAnsi="Times New Roman" w:cs="Times New Roman"/>
          <w:sz w:val="24"/>
          <w:lang w:eastAsia="zh-TW"/>
        </w:rPr>
      </w:pPr>
    </w:p>
    <w:p w14:paraId="3F16C0C2" w14:textId="77777777" w:rsidR="00C13E46" w:rsidRPr="00A91FDE" w:rsidRDefault="00C13E46" w:rsidP="00414CD6">
      <w:pPr>
        <w:pStyle w:val="HTMLPreformatted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sz w:val="24"/>
        </w:rPr>
      </w:pPr>
      <w:r w:rsidRPr="00A91FDE">
        <w:rPr>
          <w:rFonts w:ascii="Times New Roman" w:hAnsi="Times New Roman" w:cs="Times New Roman"/>
          <w:sz w:val="24"/>
        </w:rPr>
        <w:t>Department of CSE, Ramaiah University of Applied Sciences, Bengaluru</w:t>
      </w:r>
      <w:r w:rsidRPr="00A91FDE">
        <w:rPr>
          <w:rFonts w:ascii="Times New Roman" w:hAnsi="Times New Roman" w:cs="Times New Roman" w:hint="eastAsia"/>
          <w:sz w:val="24"/>
        </w:rPr>
        <w:t xml:space="preserve">, </w:t>
      </w:r>
      <w:r w:rsidRPr="00A91FDE">
        <w:rPr>
          <w:rFonts w:ascii="Times New Roman" w:hAnsi="Times New Roman" w:cs="Times New Roman"/>
          <w:sz w:val="24"/>
        </w:rPr>
        <w:t>India</w:t>
      </w:r>
    </w:p>
    <w:p w14:paraId="66EDB442" w14:textId="77777777" w:rsidR="00C13E46" w:rsidRPr="00A91FDE" w:rsidRDefault="00C13E46" w:rsidP="00414CD6">
      <w:pPr>
        <w:pStyle w:val="HTMLPreformatted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sz w:val="24"/>
        </w:rPr>
      </w:pPr>
      <w:r w:rsidRPr="00A91FDE">
        <w:rPr>
          <w:rFonts w:ascii="Times New Roman" w:hAnsi="Times New Roman" w:cs="Times New Roman"/>
          <w:sz w:val="24"/>
        </w:rPr>
        <w:t>Department of Electrical &amp; Electronics Engineering, Vidya Vikas Institute of Engineering and Technology, Mysuru, India</w:t>
      </w:r>
    </w:p>
    <w:p w14:paraId="48292364" w14:textId="7BFCB6C4" w:rsidR="00414CD6" w:rsidRDefault="00C13E46" w:rsidP="00414CD6">
      <w:pPr>
        <w:pStyle w:val="HTMLPreformatted"/>
        <w:spacing w:line="276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ab/>
      </w:r>
      <w:r>
        <w:rPr>
          <w:rFonts w:ascii="Times New Roman" w:hAnsi="Times New Roman" w:cs="Times New Roman"/>
          <w:i/>
          <w:iCs/>
          <w:sz w:val="24"/>
        </w:rPr>
        <w:tab/>
      </w:r>
      <w:hyperlink r:id="rId5" w:history="1">
        <w:r w:rsidR="005F7305" w:rsidRPr="00846866">
          <w:rPr>
            <w:rStyle w:val="Hyperlink"/>
            <w:rFonts w:ascii="Times New Roman" w:hAnsi="Times New Roman" w:cs="Times New Roman"/>
            <w:sz w:val="24"/>
          </w:rPr>
          <w:t>shridharkumta@gmail.com</w:t>
        </w:r>
      </w:hyperlink>
      <w:r w:rsidRPr="00A91FDE">
        <w:rPr>
          <w:rFonts w:ascii="Times New Roman" w:hAnsi="Times New Roman" w:cs="Times New Roman"/>
          <w:sz w:val="24"/>
        </w:rPr>
        <w:t xml:space="preserve"> , </w:t>
      </w:r>
      <w:hyperlink r:id="rId6" w:history="1">
        <w:r w:rsidR="008D0E3F" w:rsidRPr="00D12EBD">
          <w:rPr>
            <w:rStyle w:val="Hyperlink"/>
            <w:rFonts w:ascii="Times New Roman" w:hAnsi="Times New Roman" w:cs="Times New Roman"/>
            <w:sz w:val="24"/>
          </w:rPr>
          <w:t>swatihegde1vvet@gmail.com</w:t>
        </w:r>
      </w:hyperlink>
      <w:r w:rsidR="008D0E3F">
        <w:rPr>
          <w:rStyle w:val="Hyperlink"/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</w:p>
    <w:p w14:paraId="6D3F7DE1" w14:textId="77777777" w:rsidR="00C13E46" w:rsidRDefault="00C13E46" w:rsidP="00414CD6">
      <w:pPr>
        <w:pStyle w:val="HTMLPreformatted"/>
        <w:spacing w:line="276" w:lineRule="auto"/>
        <w:ind w:left="720"/>
        <w:rPr>
          <w:rFonts w:ascii="Times New Roman" w:hAnsi="Times New Roman" w:cs="Times New Roman"/>
          <w:sz w:val="24"/>
        </w:rPr>
      </w:pPr>
      <w:r w:rsidRPr="00A91FDE">
        <w:rPr>
          <w:rFonts w:ascii="Times New Roman" w:hAnsi="Times New Roman" w:cs="Times New Roman"/>
          <w:sz w:val="24"/>
        </w:rPr>
        <w:t xml:space="preserve">  </w:t>
      </w:r>
    </w:p>
    <w:p w14:paraId="37CD16AD" w14:textId="77777777" w:rsidR="008A20CD" w:rsidRPr="00A91FDE" w:rsidRDefault="008A20CD" w:rsidP="00414CD6">
      <w:pPr>
        <w:pStyle w:val="HTMLPreformatted"/>
        <w:spacing w:line="276" w:lineRule="auto"/>
        <w:ind w:left="720"/>
        <w:rPr>
          <w:rFonts w:ascii="Times New Roman" w:hAnsi="Times New Roman" w:cs="Times New Roman"/>
          <w:sz w:val="24"/>
        </w:rPr>
      </w:pPr>
    </w:p>
    <w:p w14:paraId="51EBC117" w14:textId="365CF5A7" w:rsidR="00C13E46" w:rsidRDefault="00414CD6" w:rsidP="001D3E20">
      <w:pPr>
        <w:spacing w:line="276" w:lineRule="auto"/>
        <w:jc w:val="both"/>
      </w:pPr>
      <w:r w:rsidRPr="00414CD6">
        <w:t>Over 25 percent of adolescents</w:t>
      </w:r>
      <w:r w:rsidR="00F30891">
        <w:t xml:space="preserve"> </w:t>
      </w:r>
      <w:r w:rsidRPr="00414CD6">
        <w:t>and teens have been bullied repeatedly through their cell phones or the Internet</w:t>
      </w:r>
      <w:r w:rsidR="00D4320D">
        <w:t xml:space="preserve"> </w:t>
      </w:r>
      <w:r w:rsidR="00F30891">
        <w:rPr>
          <w:vertAlign w:val="superscript"/>
        </w:rPr>
        <w:t>[1]</w:t>
      </w:r>
      <w:r w:rsidR="00F30891">
        <w:t xml:space="preserve">. </w:t>
      </w:r>
      <w:r w:rsidR="00E35074" w:rsidRPr="00E35074">
        <w:t>Over 14 percent of teenage students have considered suicide, and almost 7 percent have attempted it</w:t>
      </w:r>
      <w:r w:rsidR="00D4320D">
        <w:t xml:space="preserve"> </w:t>
      </w:r>
      <w:r w:rsidR="00E35074">
        <w:rPr>
          <w:vertAlign w:val="superscript"/>
        </w:rPr>
        <w:t>[2]</w:t>
      </w:r>
      <w:r w:rsidR="001839D9">
        <w:t xml:space="preserve">. This is a problem caused by technological advancement and </w:t>
      </w:r>
      <w:r w:rsidR="00DE7FEF">
        <w:t xml:space="preserve">now </w:t>
      </w:r>
      <w:r w:rsidR="001839D9">
        <w:t>only technology can solve it.</w:t>
      </w:r>
      <w:r w:rsidR="00AA6A3A">
        <w:t xml:space="preserve"> One cannot find any technical methodologies to solve this problem except</w:t>
      </w:r>
      <w:r w:rsidR="00DC5E5F">
        <w:t xml:space="preserve"> a</w:t>
      </w:r>
      <w:r w:rsidR="00AA6A3A">
        <w:t xml:space="preserve"> bunch of parental</w:t>
      </w:r>
      <w:r w:rsidR="003931B8">
        <w:t xml:space="preserve"> control</w:t>
      </w:r>
      <w:r w:rsidR="00AA6A3A">
        <w:t xml:space="preserve"> applications.</w:t>
      </w:r>
      <w:r w:rsidR="006662A5">
        <w:t xml:space="preserve"> One can argue that biometric verification can be used to verify the identity but it suffers a </w:t>
      </w:r>
      <w:r w:rsidR="008F67CD">
        <w:t>huge architectural and security drawback</w:t>
      </w:r>
      <w:r w:rsidR="006662A5">
        <w:t xml:space="preserve"> as there are no standard protocols for this specific purpose. </w:t>
      </w:r>
      <w:r w:rsidR="00EA406F">
        <w:t>Local biometric verification cannot solve this problem. Remote biometric verification used in huge projects like Aadhar and KYC for different banking applications are vulnerable</w:t>
      </w:r>
      <w:r w:rsidR="00F349DC">
        <w:rPr>
          <w:vertAlign w:val="superscript"/>
        </w:rPr>
        <w:t xml:space="preserve"> [3]</w:t>
      </w:r>
      <w:r w:rsidR="00EA406F">
        <w:t xml:space="preserve">. </w:t>
      </w:r>
      <w:r w:rsidR="00E12C60">
        <w:t>This paper is about making remote biometric verification more secure and nearly impossible to breach by using principle</w:t>
      </w:r>
      <w:r w:rsidR="005A1064">
        <w:t>s of IOT and Onion Routing.</w:t>
      </w:r>
      <w:r w:rsidR="001D3E20">
        <w:t xml:space="preserve"> Complete anonymity is maintained during biometric verification which </w:t>
      </w:r>
      <w:r w:rsidR="001D6239">
        <w:t>is ensured by the Onion Routing</w:t>
      </w:r>
      <w:r w:rsidR="00703E69">
        <w:t xml:space="preserve"> </w:t>
      </w:r>
      <w:r w:rsidR="005E50EE">
        <w:rPr>
          <w:vertAlign w:val="superscript"/>
        </w:rPr>
        <w:t>[4]</w:t>
      </w:r>
      <w:r w:rsidR="001D6239">
        <w:t xml:space="preserve"> and the biometric data needed for verification is captured by the IOT devices. This approach </w:t>
      </w:r>
      <w:r w:rsidR="001D3E20">
        <w:t>can</w:t>
      </w:r>
      <w:r w:rsidR="00750B6B">
        <w:t xml:space="preserve"> not only</w:t>
      </w:r>
      <w:r w:rsidR="001D3E20">
        <w:t xml:space="preserve"> be used to solve cyber bullying of children</w:t>
      </w:r>
      <w:r w:rsidR="00750B6B">
        <w:t xml:space="preserve"> but also many similar problems.</w:t>
      </w:r>
    </w:p>
    <w:p w14:paraId="5C5B6BD1" w14:textId="77777777" w:rsidR="00C13E46" w:rsidRDefault="00C13E46"/>
    <w:p w14:paraId="3A44104F" w14:textId="77777777" w:rsidR="00C13E46" w:rsidRPr="00F349DC" w:rsidRDefault="00C13E46">
      <w:pPr>
        <w:rPr>
          <w:vertAlign w:val="superscript"/>
        </w:rPr>
      </w:pPr>
    </w:p>
    <w:p w14:paraId="6032894E" w14:textId="77777777" w:rsidR="00C13E46" w:rsidRDefault="00C13E46"/>
    <w:p w14:paraId="0DCA50AD" w14:textId="77777777" w:rsidR="00C13E46" w:rsidRDefault="00C13E46"/>
    <w:p w14:paraId="2585C06F" w14:textId="77777777" w:rsidR="00C13E46" w:rsidRDefault="00C13E46"/>
    <w:p w14:paraId="17343606" w14:textId="77777777" w:rsidR="00C13E46" w:rsidRDefault="00C13E46"/>
    <w:p w14:paraId="49093389" w14:textId="77777777" w:rsidR="00A86B63" w:rsidRDefault="00C13E46" w:rsidP="00A86B63">
      <w:pPr>
        <w:pStyle w:val="HTMLPreformatted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References</w:t>
      </w:r>
    </w:p>
    <w:p w14:paraId="010AE0D2" w14:textId="77777777" w:rsidR="00C13E46" w:rsidRDefault="00A86B63" w:rsidP="003949A6">
      <w:pPr>
        <w:pStyle w:val="HTMLPreformatted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A86B63">
        <w:rPr>
          <w:rFonts w:ascii="Times New Roman" w:hAnsi="Times New Roman" w:cs="Times New Roman"/>
          <w:b/>
          <w:bCs/>
          <w:sz w:val="24"/>
        </w:rPr>
        <w:t>[1].</w:t>
      </w:r>
      <w:r>
        <w:rPr>
          <w:rFonts w:ascii="Times New Roman" w:hAnsi="Times New Roman" w:cs="Times New Roman"/>
          <w:sz w:val="24"/>
        </w:rPr>
        <w:t xml:space="preserve"> </w:t>
      </w:r>
      <w:r w:rsidR="00F30891" w:rsidRPr="00F30891">
        <w:rPr>
          <w:rFonts w:ascii="Times New Roman" w:hAnsi="Times New Roman" w:cs="Times New Roman"/>
          <w:sz w:val="24"/>
        </w:rPr>
        <w:t>Cyberbullying Research Center, “Summary of our cyberbullying research from 2004-2010” [online]</w:t>
      </w:r>
      <w:r w:rsidR="00F30891">
        <w:rPr>
          <w:rFonts w:ascii="Times New Roman" w:hAnsi="Times New Roman" w:cs="Times New Roman"/>
          <w:sz w:val="24"/>
        </w:rPr>
        <w:t xml:space="preserve">. Available at: </w:t>
      </w:r>
      <w:hyperlink r:id="rId7" w:history="1">
        <w:r w:rsidR="00F30891" w:rsidRPr="00AA303B">
          <w:rPr>
            <w:rStyle w:val="Hyperlink"/>
            <w:sz w:val="22"/>
            <w:szCs w:val="22"/>
          </w:rPr>
          <w:t>https://cyberbullying.org/summary-of-our-cyberbullying-research</w:t>
        </w:r>
      </w:hyperlink>
      <w:r w:rsidR="00F30891" w:rsidRPr="00AA303B">
        <w:rPr>
          <w:sz w:val="22"/>
          <w:szCs w:val="22"/>
        </w:rPr>
        <w:t xml:space="preserve"> </w:t>
      </w:r>
      <w:r w:rsidR="00F30891">
        <w:t xml:space="preserve">[Accessed </w:t>
      </w:r>
      <w:r w:rsidR="00F30891">
        <w:rPr>
          <w:rFonts w:ascii="Times New Roman" w:hAnsi="Times New Roman" w:cs="Times New Roman"/>
          <w:sz w:val="24"/>
        </w:rPr>
        <w:t>23 Mar. 2019]</w:t>
      </w:r>
      <w:r w:rsidR="000C53CD">
        <w:rPr>
          <w:rFonts w:ascii="Times New Roman" w:hAnsi="Times New Roman" w:cs="Times New Roman"/>
          <w:sz w:val="24"/>
        </w:rPr>
        <w:t>.</w:t>
      </w:r>
    </w:p>
    <w:p w14:paraId="195F87CC" w14:textId="77777777" w:rsidR="00C11846" w:rsidRDefault="000C53CD" w:rsidP="003949A6">
      <w:pPr>
        <w:pStyle w:val="HTMLPreformatted"/>
        <w:spacing w:line="276" w:lineRule="auto"/>
        <w:jc w:val="both"/>
        <w:rPr>
          <w:sz w:val="22"/>
          <w:szCs w:val="22"/>
        </w:rPr>
      </w:pPr>
      <w:r w:rsidRPr="000C53CD">
        <w:rPr>
          <w:rFonts w:ascii="Times New Roman" w:hAnsi="Times New Roman" w:cs="Times New Roman"/>
          <w:b/>
          <w:bCs/>
          <w:sz w:val="24"/>
        </w:rPr>
        <w:t xml:space="preserve">[2]. </w:t>
      </w:r>
      <w:r>
        <w:rPr>
          <w:rFonts w:ascii="Times New Roman" w:hAnsi="Times New Roman" w:cs="Times New Roman"/>
          <w:sz w:val="24"/>
        </w:rPr>
        <w:t xml:space="preserve">The Organic Academy, “The Life and Death Consequences of Cyber Bullying” [online]. Availabel at: </w:t>
      </w:r>
      <w:hyperlink r:id="rId8" w:history="1">
        <w:r w:rsidRPr="000C53CD">
          <w:rPr>
            <w:rStyle w:val="Hyperlink"/>
            <w:sz w:val="22"/>
            <w:szCs w:val="22"/>
          </w:rPr>
          <w:t>https://theorganicagency.com/blog/life-death-consequences-cyber-bullying/</w:t>
        </w:r>
      </w:hyperlink>
      <w:r w:rsidRPr="000C53CD">
        <w:rPr>
          <w:sz w:val="22"/>
          <w:szCs w:val="22"/>
        </w:rPr>
        <w:t xml:space="preserve"> </w:t>
      </w:r>
      <w:r>
        <w:rPr>
          <w:sz w:val="22"/>
          <w:szCs w:val="22"/>
        </w:rPr>
        <w:t>[ Accessed 23 Mar. 2019].</w:t>
      </w:r>
    </w:p>
    <w:p w14:paraId="00E956BC" w14:textId="77777777" w:rsidR="00B5070C" w:rsidRDefault="00B5070C" w:rsidP="003949A6">
      <w:pPr>
        <w:pStyle w:val="HTMLPreformatted"/>
        <w:spacing w:line="276" w:lineRule="auto"/>
        <w:jc w:val="both"/>
        <w:rPr>
          <w:sz w:val="22"/>
          <w:szCs w:val="22"/>
        </w:rPr>
      </w:pPr>
      <w:r w:rsidRPr="00B5070C">
        <w:rPr>
          <w:rFonts w:ascii="Times New Roman" w:hAnsi="Times New Roman" w:cs="Times New Roman"/>
          <w:b/>
          <w:bCs/>
          <w:sz w:val="22"/>
          <w:szCs w:val="22"/>
        </w:rPr>
        <w:t>[</w:t>
      </w:r>
      <w:r w:rsidRPr="00B5070C">
        <w:rPr>
          <w:rFonts w:ascii="Times New Roman" w:hAnsi="Times New Roman" w:cs="Times New Roman"/>
          <w:b/>
          <w:bCs/>
          <w:sz w:val="24"/>
          <w:szCs w:val="24"/>
        </w:rPr>
        <w:t>3].</w:t>
      </w:r>
      <w:r w:rsidRPr="00B5070C">
        <w:rPr>
          <w:rFonts w:ascii="Times New Roman" w:hAnsi="Times New Roman" w:cs="Times New Roman"/>
          <w:sz w:val="24"/>
          <w:szCs w:val="24"/>
        </w:rPr>
        <w:t xml:space="preserve"> The Economic Times, “Indane </w:t>
      </w:r>
      <w:r>
        <w:rPr>
          <w:rFonts w:ascii="Times New Roman" w:hAnsi="Times New Roman" w:cs="Times New Roman"/>
          <w:sz w:val="24"/>
          <w:szCs w:val="24"/>
        </w:rPr>
        <w:t>leaked millions of Aadhar numbers: French security researcher</w:t>
      </w:r>
      <w:r w:rsidR="0089502C">
        <w:rPr>
          <w:rFonts w:ascii="Times New Roman" w:hAnsi="Times New Roman" w:cs="Times New Roman"/>
          <w:sz w:val="24"/>
          <w:szCs w:val="24"/>
        </w:rPr>
        <w:t xml:space="preserve">” [online]. Available at: </w:t>
      </w:r>
      <w:hyperlink r:id="rId9" w:history="1">
        <w:r w:rsidR="0089502C" w:rsidRPr="0089502C">
          <w:rPr>
            <w:rStyle w:val="Hyperlink"/>
            <w:sz w:val="22"/>
            <w:szCs w:val="22"/>
          </w:rPr>
          <w:t>https://economictimes.indiatimes.com/news/politics-and-nation/indane-leaked-millions-of-aadhaar-numbers-french-security-researcher/articleshow/68058639.cms</w:t>
        </w:r>
      </w:hyperlink>
      <w:r w:rsidR="0089502C">
        <w:rPr>
          <w:sz w:val="22"/>
          <w:szCs w:val="22"/>
        </w:rPr>
        <w:t xml:space="preserve"> [Accessed 23 Mar. 2019]</w:t>
      </w:r>
      <w:r w:rsidR="007E684F">
        <w:rPr>
          <w:sz w:val="22"/>
          <w:szCs w:val="22"/>
        </w:rPr>
        <w:t>.</w:t>
      </w:r>
    </w:p>
    <w:p w14:paraId="12B11D10" w14:textId="77777777" w:rsidR="00C13E46" w:rsidRPr="005F7305" w:rsidRDefault="006E7125" w:rsidP="003949A6">
      <w:pPr>
        <w:pStyle w:val="HTMLPreformatte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7125">
        <w:rPr>
          <w:rFonts w:ascii="Times New Roman" w:hAnsi="Times New Roman" w:cs="Times New Roman"/>
          <w:b/>
          <w:bCs/>
          <w:sz w:val="24"/>
          <w:szCs w:val="24"/>
        </w:rPr>
        <w:t xml:space="preserve">[4]. </w:t>
      </w:r>
      <w:r w:rsidRPr="006E7125">
        <w:rPr>
          <w:rFonts w:ascii="Times New Roman" w:hAnsi="Times New Roman" w:cs="Times New Roman"/>
          <w:sz w:val="24"/>
          <w:szCs w:val="24"/>
        </w:rPr>
        <w:t>Hooks, Matt &amp; Miles, Jadrian &amp; Reynolds, Patrick &amp; Astrachan, Owen. (2006). Onion routing and online anonymity.</w:t>
      </w:r>
    </w:p>
    <w:sectPr w:rsidR="00C13E46" w:rsidRPr="005F7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916E1"/>
    <w:multiLevelType w:val="hybridMultilevel"/>
    <w:tmpl w:val="B62E952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34C47"/>
    <w:multiLevelType w:val="hybridMultilevel"/>
    <w:tmpl w:val="F160AAC8"/>
    <w:lvl w:ilvl="0" w:tplc="B03CA418">
      <w:start w:val="1"/>
      <w:numFmt w:val="decimal"/>
      <w:lvlText w:val="[ %1 ]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46"/>
    <w:rsid w:val="000C53CD"/>
    <w:rsid w:val="001839D9"/>
    <w:rsid w:val="001D3E20"/>
    <w:rsid w:val="001D6239"/>
    <w:rsid w:val="003931B8"/>
    <w:rsid w:val="003949A6"/>
    <w:rsid w:val="0041240F"/>
    <w:rsid w:val="00414CD6"/>
    <w:rsid w:val="004159C8"/>
    <w:rsid w:val="005A1064"/>
    <w:rsid w:val="005E50EE"/>
    <w:rsid w:val="005F7305"/>
    <w:rsid w:val="006662A5"/>
    <w:rsid w:val="006E7125"/>
    <w:rsid w:val="00703E69"/>
    <w:rsid w:val="00750B6B"/>
    <w:rsid w:val="00794A12"/>
    <w:rsid w:val="007C534C"/>
    <w:rsid w:val="007E684F"/>
    <w:rsid w:val="007E7E1E"/>
    <w:rsid w:val="00856668"/>
    <w:rsid w:val="00860FEE"/>
    <w:rsid w:val="00870534"/>
    <w:rsid w:val="0089502C"/>
    <w:rsid w:val="008A20CD"/>
    <w:rsid w:val="008D0E3F"/>
    <w:rsid w:val="008F67CD"/>
    <w:rsid w:val="00A86B63"/>
    <w:rsid w:val="00AA303B"/>
    <w:rsid w:val="00AA6A3A"/>
    <w:rsid w:val="00AD6B8D"/>
    <w:rsid w:val="00B5070C"/>
    <w:rsid w:val="00C11846"/>
    <w:rsid w:val="00C13E46"/>
    <w:rsid w:val="00C32C79"/>
    <w:rsid w:val="00D04339"/>
    <w:rsid w:val="00D0692F"/>
    <w:rsid w:val="00D4320D"/>
    <w:rsid w:val="00DC5E5F"/>
    <w:rsid w:val="00DE7FEF"/>
    <w:rsid w:val="00E12C60"/>
    <w:rsid w:val="00E35074"/>
    <w:rsid w:val="00EA406F"/>
    <w:rsid w:val="00EC11DA"/>
    <w:rsid w:val="00F30891"/>
    <w:rsid w:val="00F349DC"/>
    <w:rsid w:val="00F40DA0"/>
    <w:rsid w:val="00F4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41711"/>
  <w15:chartTrackingRefBased/>
  <w15:docId w15:val="{C094D8D2-BCE3-4BAD-9C1F-ADB44278F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3E46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C13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13E46"/>
    <w:rPr>
      <w:rFonts w:ascii="Arial Unicode MS" w:eastAsia="Arial Unicode MS" w:hAnsi="Arial Unicode MS" w:cs="Arial Unicode MS"/>
      <w:color w:val="000000"/>
      <w:sz w:val="20"/>
      <w:szCs w:val="20"/>
      <w:lang w:bidi="ar-SA"/>
    </w:rPr>
  </w:style>
  <w:style w:type="character" w:styleId="Hyperlink">
    <w:name w:val="Hyperlink"/>
    <w:basedOn w:val="DefaultParagraphFont"/>
    <w:uiPriority w:val="99"/>
    <w:unhideWhenUsed/>
    <w:rsid w:val="00C13E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B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2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organicagency.com/blog/life-death-consequences-cyber-bully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yberbullying.org/summary-of-our-cyberbullying-resear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watihegde1vvet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hridharkumta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conomictimes.indiatimes.com/news/politics-and-nation/indane-leaked-millions-of-aadhaar-numbers-french-security-researcher/articleshow/68058639.c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Shridhar Hegde</dc:creator>
  <cp:keywords/>
  <dc:description/>
  <cp:lastModifiedBy>Shridhar Hegde</cp:lastModifiedBy>
  <cp:revision>62</cp:revision>
  <cp:lastPrinted>2019-03-25T19:13:00Z</cp:lastPrinted>
  <dcterms:created xsi:type="dcterms:W3CDTF">2019-03-25T17:35:00Z</dcterms:created>
  <dcterms:modified xsi:type="dcterms:W3CDTF">2019-03-25T19:17:00Z</dcterms:modified>
</cp:coreProperties>
</file>