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1F127" w14:textId="3B62B056" w:rsidR="001029B5" w:rsidRDefault="001029B5" w:rsidP="00A22464">
      <w:pPr>
        <w:pStyle w:val="NormalWeb"/>
        <w:shd w:val="clear" w:color="auto" w:fill="FFFFFF"/>
        <w:spacing w:before="180" w:beforeAutospacing="0" w:after="180" w:afterAutospacing="0"/>
        <w:jc w:val="both"/>
        <w:rPr>
          <w:rFonts w:ascii="Lato" w:hAnsi="Lato"/>
          <w:color w:val="2D3B45"/>
        </w:rPr>
      </w:pPr>
      <w:r>
        <w:rPr>
          <w:rFonts w:ascii="Lato" w:hAnsi="Lato"/>
          <w:color w:val="2D3B45"/>
        </w:rPr>
        <w:t>RAMIREZ, Ishmael L.</w:t>
      </w:r>
    </w:p>
    <w:p w14:paraId="09736A2A" w14:textId="51EB71A3" w:rsidR="001029B5" w:rsidRDefault="001029B5" w:rsidP="00A22464">
      <w:pPr>
        <w:pStyle w:val="NormalWeb"/>
        <w:shd w:val="clear" w:color="auto" w:fill="FFFFFF"/>
        <w:spacing w:before="180" w:beforeAutospacing="0" w:after="180" w:afterAutospacing="0"/>
        <w:jc w:val="both"/>
        <w:rPr>
          <w:rFonts w:ascii="Lato" w:hAnsi="Lato"/>
          <w:color w:val="2D3B45"/>
        </w:rPr>
      </w:pPr>
      <w:r>
        <w:rPr>
          <w:rFonts w:ascii="Lato" w:hAnsi="Lato"/>
          <w:color w:val="2D3B45"/>
        </w:rPr>
        <w:t>20201132141</w:t>
      </w:r>
    </w:p>
    <w:p w14:paraId="4310D2B3" w14:textId="77777777" w:rsidR="0066275B" w:rsidRDefault="0066275B" w:rsidP="00A22464">
      <w:pPr>
        <w:pStyle w:val="NormalWeb"/>
        <w:shd w:val="clear" w:color="auto" w:fill="FFFFFF"/>
        <w:spacing w:before="180" w:beforeAutospacing="0" w:after="180" w:afterAutospacing="0"/>
        <w:jc w:val="both"/>
        <w:rPr>
          <w:rFonts w:ascii="Lato" w:hAnsi="Lato"/>
          <w:color w:val="2D3B45"/>
        </w:rPr>
      </w:pPr>
    </w:p>
    <w:p w14:paraId="5AB9FB05" w14:textId="330C89F7" w:rsidR="000030D0" w:rsidRPr="000030D0" w:rsidRDefault="008B7FDD" w:rsidP="000030D0">
      <w:pPr>
        <w:pStyle w:val="ListParagraph"/>
        <w:numPr>
          <w:ilvl w:val="0"/>
          <w:numId w:val="7"/>
        </w:numPr>
        <w:shd w:val="clear" w:color="auto" w:fill="FFFFFF"/>
        <w:spacing w:before="180" w:after="180" w:line="240" w:lineRule="auto"/>
        <w:jc w:val="both"/>
        <w:rPr>
          <w:rFonts w:ascii="Lato" w:eastAsia="Times New Roman" w:hAnsi="Lato" w:cs="Times New Roman"/>
          <w:color w:val="2D3B45"/>
          <w:sz w:val="24"/>
          <w:szCs w:val="24"/>
          <w:lang w:eastAsia="en-PH"/>
        </w:rPr>
      </w:pPr>
      <w:r w:rsidRPr="008B7FDD">
        <w:rPr>
          <w:rFonts w:ascii="Lato" w:eastAsia="Times New Roman" w:hAnsi="Lato" w:cs="Times New Roman"/>
          <w:color w:val="2D3B45"/>
          <w:sz w:val="24"/>
          <w:szCs w:val="24"/>
          <w:lang w:eastAsia="en-PH"/>
        </w:rPr>
        <w:t>Compare and Contrast Cryptographic Ciphers</w:t>
      </w:r>
    </w:p>
    <w:p w14:paraId="4DB14A3D" w14:textId="77777777" w:rsidR="00D959DF" w:rsidRPr="00D959DF" w:rsidRDefault="00D959DF" w:rsidP="00D959DF">
      <w:pPr>
        <w:pStyle w:val="ListParagraph"/>
        <w:numPr>
          <w:ilvl w:val="0"/>
          <w:numId w:val="9"/>
        </w:numPr>
        <w:shd w:val="clear" w:color="auto" w:fill="FFFFFF"/>
        <w:spacing w:before="180" w:after="180" w:line="240" w:lineRule="auto"/>
        <w:jc w:val="both"/>
        <w:rPr>
          <w:rFonts w:ascii="Lato" w:eastAsia="Times New Roman" w:hAnsi="Lato" w:cs="Times New Roman"/>
          <w:color w:val="2D3B45"/>
          <w:sz w:val="24"/>
          <w:szCs w:val="24"/>
          <w:lang w:eastAsia="en-PH"/>
        </w:rPr>
      </w:pPr>
      <w:r w:rsidRPr="00D959DF">
        <w:rPr>
          <w:rFonts w:ascii="Lato" w:eastAsia="Times New Roman" w:hAnsi="Lato" w:cs="Times New Roman"/>
          <w:color w:val="2D3B45"/>
          <w:sz w:val="24"/>
          <w:szCs w:val="24"/>
          <w:lang w:eastAsia="en-PH"/>
        </w:rPr>
        <w:t>Substitution Cipher – This type of encryption uses substitution to replace letters of a message with a different letter that follows a certain format or mapping</w:t>
      </w:r>
    </w:p>
    <w:p w14:paraId="0C96A3BD" w14:textId="6D6D5535" w:rsidR="00D959DF" w:rsidRDefault="00D959DF" w:rsidP="00D959DF">
      <w:pPr>
        <w:pStyle w:val="ListParagraph"/>
        <w:numPr>
          <w:ilvl w:val="0"/>
          <w:numId w:val="9"/>
        </w:numPr>
        <w:jc w:val="both"/>
        <w:rPr>
          <w:rFonts w:ascii="Lato" w:hAnsi="Lato"/>
          <w:sz w:val="24"/>
          <w:szCs w:val="24"/>
        </w:rPr>
      </w:pPr>
      <w:r w:rsidRPr="00D959DF">
        <w:rPr>
          <w:rFonts w:ascii="Lato" w:hAnsi="Lato"/>
          <w:sz w:val="24"/>
          <w:szCs w:val="24"/>
        </w:rPr>
        <w:t>Transposition cipher – is an example of a cryptographic algorithm where the order of the alphabets contained in a text is rearranged into different form to show as a cipher text.</w:t>
      </w:r>
    </w:p>
    <w:p w14:paraId="5CD1F211" w14:textId="3BA64B33" w:rsidR="000030D0" w:rsidRPr="000030D0" w:rsidRDefault="000030D0" w:rsidP="000030D0">
      <w:pPr>
        <w:pStyle w:val="ListParagraph"/>
        <w:numPr>
          <w:ilvl w:val="0"/>
          <w:numId w:val="9"/>
        </w:numPr>
        <w:jc w:val="both"/>
        <w:rPr>
          <w:rFonts w:ascii="Lato" w:hAnsi="Lato"/>
          <w:sz w:val="24"/>
          <w:szCs w:val="24"/>
        </w:rPr>
      </w:pPr>
      <w:r w:rsidRPr="00037393">
        <w:rPr>
          <w:rFonts w:ascii="Lato" w:hAnsi="Lato"/>
          <w:sz w:val="24"/>
          <w:szCs w:val="24"/>
        </w:rPr>
        <w:t>Stream Cipher</w:t>
      </w:r>
      <w:r>
        <w:rPr>
          <w:rFonts w:ascii="Lato" w:hAnsi="Lato"/>
          <w:sz w:val="24"/>
          <w:szCs w:val="24"/>
        </w:rPr>
        <w:t xml:space="preserve"> – is a part of an encryption method wherein it works byte by byte to convert the plain texts into code that is not recognizable to anyone who doesn’t have the proper authorization or key.</w:t>
      </w:r>
    </w:p>
    <w:p w14:paraId="7D4058B4" w14:textId="52C3A7D6" w:rsidR="000030D0" w:rsidRDefault="000030D0" w:rsidP="000030D0">
      <w:pPr>
        <w:pStyle w:val="ListParagraph"/>
        <w:numPr>
          <w:ilvl w:val="0"/>
          <w:numId w:val="9"/>
        </w:numPr>
        <w:jc w:val="both"/>
        <w:rPr>
          <w:rFonts w:ascii="Lato" w:hAnsi="Lato"/>
          <w:sz w:val="24"/>
          <w:szCs w:val="24"/>
        </w:rPr>
      </w:pPr>
      <w:r w:rsidRPr="00037393">
        <w:rPr>
          <w:rFonts w:ascii="Lato" w:hAnsi="Lato"/>
          <w:sz w:val="24"/>
          <w:szCs w:val="24"/>
        </w:rPr>
        <w:t>Block Cipher</w:t>
      </w:r>
      <w:r>
        <w:rPr>
          <w:rFonts w:ascii="Lato" w:hAnsi="Lato"/>
          <w:sz w:val="24"/>
          <w:szCs w:val="24"/>
        </w:rPr>
        <w:t xml:space="preserve"> – is another encryption method that encrypts data blocks using a specific algorithm along with a symmetric key. Block ciphers encrypt 128-bit blocks with a key of a specified length: 128, 192, or 256 bits.</w:t>
      </w:r>
    </w:p>
    <w:p w14:paraId="431D9BD4" w14:textId="0C38FE3F" w:rsidR="000030D0" w:rsidRPr="000030D0" w:rsidRDefault="000030D0" w:rsidP="000030D0">
      <w:pPr>
        <w:pStyle w:val="ListParagraph"/>
        <w:numPr>
          <w:ilvl w:val="0"/>
          <w:numId w:val="9"/>
        </w:numPr>
        <w:jc w:val="both"/>
        <w:rPr>
          <w:rFonts w:ascii="Lato" w:hAnsi="Lato"/>
          <w:sz w:val="24"/>
          <w:szCs w:val="24"/>
        </w:rPr>
      </w:pPr>
      <w:r w:rsidRPr="00292C30">
        <w:rPr>
          <w:rFonts w:ascii="Lato" w:hAnsi="Lato"/>
          <w:sz w:val="24"/>
          <w:szCs w:val="24"/>
        </w:rPr>
        <w:t>Symmetric Cipher</w:t>
      </w:r>
      <w:r>
        <w:rPr>
          <w:rFonts w:ascii="Lato" w:hAnsi="Lato"/>
          <w:sz w:val="24"/>
          <w:szCs w:val="24"/>
        </w:rPr>
        <w:t xml:space="preserve"> – a symmetric cipher uses the same algorithm or symmetric for encryption and decryption of data. Symmetric cipher uses the same key to encrypt data as well as decrypting data, making speed an advantage in this setup.</w:t>
      </w:r>
    </w:p>
    <w:p w14:paraId="4CF4D730" w14:textId="35C676A2" w:rsidR="000030D0" w:rsidRPr="000030D0" w:rsidRDefault="000030D0" w:rsidP="000030D0">
      <w:pPr>
        <w:pStyle w:val="ListParagraph"/>
        <w:numPr>
          <w:ilvl w:val="0"/>
          <w:numId w:val="9"/>
        </w:numPr>
        <w:jc w:val="both"/>
        <w:rPr>
          <w:rFonts w:ascii="Lato" w:hAnsi="Lato"/>
          <w:sz w:val="24"/>
          <w:szCs w:val="24"/>
        </w:rPr>
      </w:pPr>
      <w:r w:rsidRPr="00292C30">
        <w:rPr>
          <w:rFonts w:ascii="Lato" w:hAnsi="Lato"/>
          <w:sz w:val="24"/>
          <w:szCs w:val="24"/>
        </w:rPr>
        <w:t>Asymmetric Cipher</w:t>
      </w:r>
      <w:r>
        <w:rPr>
          <w:rFonts w:ascii="Lato" w:hAnsi="Lato"/>
          <w:sz w:val="24"/>
          <w:szCs w:val="24"/>
        </w:rPr>
        <w:t xml:space="preserve"> – asymmetric cipher uses different keys for encryption and decryption of data. Generally, there are two keys involved and these are called public and private keys. One key is used to encrypt data, and another is used to decrypt data</w:t>
      </w:r>
    </w:p>
    <w:p w14:paraId="166AC054" w14:textId="08596749" w:rsidR="000030D0" w:rsidRPr="000030D0" w:rsidRDefault="000030D0" w:rsidP="000030D0">
      <w:pPr>
        <w:pStyle w:val="ListParagraph"/>
        <w:numPr>
          <w:ilvl w:val="0"/>
          <w:numId w:val="9"/>
        </w:numPr>
        <w:jc w:val="both"/>
        <w:rPr>
          <w:rFonts w:ascii="Lato" w:hAnsi="Lato"/>
          <w:sz w:val="24"/>
          <w:szCs w:val="24"/>
        </w:rPr>
      </w:pPr>
      <w:r w:rsidRPr="00292C30">
        <w:rPr>
          <w:rFonts w:ascii="Lato" w:hAnsi="Lato"/>
          <w:sz w:val="24"/>
          <w:szCs w:val="24"/>
        </w:rPr>
        <w:t>Hashing</w:t>
      </w:r>
      <w:r>
        <w:rPr>
          <w:rFonts w:ascii="Lato" w:hAnsi="Lato"/>
          <w:sz w:val="24"/>
          <w:szCs w:val="24"/>
        </w:rPr>
        <w:t xml:space="preserve"> – is a method of converting any forms of data into a unique string of texts. Any data can be hashed regardless of its size or type. </w:t>
      </w:r>
      <w:r w:rsidRPr="00790F04">
        <w:rPr>
          <w:rFonts w:ascii="Lato" w:hAnsi="Lato"/>
          <w:sz w:val="24"/>
          <w:szCs w:val="24"/>
        </w:rPr>
        <w:t>A hash is designed to act as a one-way function — you can put data into a hashing algorithm and get a unique string, but if you come upon a new hash, you cannot decipher the input data it represents. A unique piece of data will always produce the same hash.</w:t>
      </w:r>
    </w:p>
    <w:p w14:paraId="3F8F30B0" w14:textId="77777777" w:rsidR="00D959DF" w:rsidRDefault="00D959DF" w:rsidP="00D959DF">
      <w:pPr>
        <w:pStyle w:val="ListParagraph"/>
        <w:shd w:val="clear" w:color="auto" w:fill="FFFFFF"/>
        <w:spacing w:before="180" w:after="180" w:line="240" w:lineRule="auto"/>
        <w:jc w:val="both"/>
        <w:rPr>
          <w:rFonts w:ascii="Lato" w:eastAsia="Times New Roman" w:hAnsi="Lato" w:cs="Times New Roman"/>
          <w:color w:val="2D3B45"/>
          <w:sz w:val="24"/>
          <w:szCs w:val="24"/>
          <w:lang w:eastAsia="en-PH"/>
        </w:rPr>
      </w:pPr>
    </w:p>
    <w:p w14:paraId="4E9B2965" w14:textId="29807181" w:rsidR="008B7FDD" w:rsidRDefault="008B7FDD" w:rsidP="00D959DF">
      <w:pPr>
        <w:pStyle w:val="ListParagraph"/>
        <w:numPr>
          <w:ilvl w:val="0"/>
          <w:numId w:val="7"/>
        </w:numPr>
        <w:shd w:val="clear" w:color="auto" w:fill="FFFFFF"/>
        <w:spacing w:before="180" w:after="180" w:line="240" w:lineRule="auto"/>
        <w:jc w:val="both"/>
        <w:rPr>
          <w:rFonts w:ascii="Lato" w:eastAsia="Times New Roman" w:hAnsi="Lato" w:cs="Times New Roman"/>
          <w:color w:val="2D3B45"/>
          <w:sz w:val="24"/>
          <w:szCs w:val="24"/>
          <w:lang w:eastAsia="en-PH"/>
        </w:rPr>
      </w:pPr>
      <w:r w:rsidRPr="0066275B">
        <w:rPr>
          <w:rFonts w:ascii="Lato" w:eastAsia="Times New Roman" w:hAnsi="Lato" w:cs="Times New Roman"/>
          <w:color w:val="2D3B45"/>
          <w:sz w:val="24"/>
          <w:szCs w:val="24"/>
          <w:lang w:eastAsia="en-PH"/>
        </w:rPr>
        <w:t>Summarize the cryptographic Modes of Operation</w:t>
      </w:r>
    </w:p>
    <w:p w14:paraId="318FE3DB" w14:textId="3BFEA42B" w:rsidR="008B7FDD" w:rsidRDefault="008B7FDD" w:rsidP="008B7FDD">
      <w:pPr>
        <w:shd w:val="clear" w:color="auto" w:fill="FFFFFF"/>
        <w:spacing w:before="180" w:after="180" w:line="240" w:lineRule="auto"/>
        <w:ind w:left="720"/>
        <w:jc w:val="both"/>
        <w:rPr>
          <w:rFonts w:ascii="Lato" w:eastAsia="Times New Roman" w:hAnsi="Lato" w:cs="Times New Roman"/>
          <w:color w:val="2D3B45"/>
          <w:sz w:val="24"/>
          <w:szCs w:val="24"/>
          <w:lang w:eastAsia="en-PH"/>
        </w:rPr>
      </w:pPr>
      <w:r>
        <w:rPr>
          <w:rFonts w:ascii="Lato" w:eastAsia="Times New Roman" w:hAnsi="Lato" w:cs="Times New Roman"/>
          <w:color w:val="2D3B45"/>
          <w:sz w:val="24"/>
          <w:szCs w:val="24"/>
          <w:lang w:eastAsia="en-PH"/>
        </w:rPr>
        <w:t xml:space="preserve">The modes of operation in a cipher block are the rules of operation that could take place in other properties that provide additional security to the cipher block in cryptography. </w:t>
      </w:r>
    </w:p>
    <w:p w14:paraId="4D93B5CD" w14:textId="36B262D3" w:rsidR="00972CD6" w:rsidRDefault="00972CD6" w:rsidP="00972CD6">
      <w:pPr>
        <w:shd w:val="clear" w:color="auto" w:fill="FFFFFF"/>
        <w:spacing w:before="180" w:after="180" w:line="240" w:lineRule="auto"/>
        <w:jc w:val="both"/>
        <w:rPr>
          <w:rFonts w:ascii="Lato" w:eastAsia="Times New Roman" w:hAnsi="Lato" w:cs="Times New Roman"/>
          <w:color w:val="2D3B45"/>
          <w:sz w:val="24"/>
          <w:szCs w:val="24"/>
          <w:lang w:eastAsia="en-PH"/>
        </w:rPr>
      </w:pPr>
    </w:p>
    <w:p w14:paraId="7485FAF6" w14:textId="52F9A60E" w:rsidR="00972CD6" w:rsidRDefault="00972CD6" w:rsidP="00972CD6">
      <w:pPr>
        <w:shd w:val="clear" w:color="auto" w:fill="FFFFFF"/>
        <w:spacing w:before="180" w:after="180" w:line="240" w:lineRule="auto"/>
        <w:jc w:val="both"/>
        <w:rPr>
          <w:rFonts w:ascii="Lato" w:eastAsia="Times New Roman" w:hAnsi="Lato" w:cs="Times New Roman"/>
          <w:color w:val="2D3B45"/>
          <w:sz w:val="24"/>
          <w:szCs w:val="24"/>
          <w:lang w:eastAsia="en-PH"/>
        </w:rPr>
      </w:pPr>
    </w:p>
    <w:p w14:paraId="4E643622" w14:textId="77777777" w:rsidR="00972CD6" w:rsidRDefault="00972CD6" w:rsidP="00972CD6">
      <w:pPr>
        <w:shd w:val="clear" w:color="auto" w:fill="FFFFFF"/>
        <w:spacing w:before="180" w:after="180" w:line="240" w:lineRule="auto"/>
        <w:jc w:val="both"/>
        <w:rPr>
          <w:rFonts w:ascii="Lato" w:eastAsia="Times New Roman" w:hAnsi="Lato" w:cs="Times New Roman"/>
          <w:color w:val="2D3B45"/>
          <w:sz w:val="24"/>
          <w:szCs w:val="24"/>
          <w:lang w:eastAsia="en-PH"/>
        </w:rPr>
      </w:pPr>
    </w:p>
    <w:p w14:paraId="78250C11" w14:textId="77777777" w:rsidR="008B7FDD" w:rsidRDefault="008B7FDD" w:rsidP="008B7FDD">
      <w:pPr>
        <w:pStyle w:val="ListParagraph"/>
        <w:numPr>
          <w:ilvl w:val="0"/>
          <w:numId w:val="8"/>
        </w:numPr>
        <w:shd w:val="clear" w:color="auto" w:fill="FFFFFF"/>
        <w:spacing w:before="180" w:after="180" w:line="240" w:lineRule="auto"/>
        <w:jc w:val="both"/>
        <w:rPr>
          <w:rFonts w:ascii="Lato" w:eastAsia="Times New Roman" w:hAnsi="Lato" w:cs="Times New Roman"/>
          <w:color w:val="2D3B45"/>
          <w:sz w:val="24"/>
          <w:szCs w:val="24"/>
          <w:lang w:eastAsia="en-PH"/>
        </w:rPr>
      </w:pPr>
      <w:r>
        <w:rPr>
          <w:rFonts w:ascii="Lato" w:eastAsia="Times New Roman" w:hAnsi="Lato" w:cs="Times New Roman"/>
          <w:color w:val="2D3B45"/>
          <w:sz w:val="24"/>
          <w:szCs w:val="24"/>
          <w:lang w:eastAsia="en-PH"/>
        </w:rPr>
        <w:lastRenderedPageBreak/>
        <w:t>Cipher Block Chaining (CBC)</w:t>
      </w:r>
    </w:p>
    <w:p w14:paraId="404CDB44" w14:textId="77777777" w:rsidR="008B7FDD" w:rsidRDefault="008B7FDD" w:rsidP="008B7FDD">
      <w:pPr>
        <w:shd w:val="clear" w:color="auto" w:fill="FFFFFF"/>
        <w:spacing w:before="180" w:after="180" w:line="240" w:lineRule="auto"/>
        <w:ind w:left="1440"/>
        <w:jc w:val="both"/>
        <w:rPr>
          <w:rFonts w:ascii="Lato" w:eastAsia="Times New Roman" w:hAnsi="Lato" w:cs="Times New Roman"/>
          <w:color w:val="2D3B45"/>
          <w:sz w:val="24"/>
          <w:szCs w:val="24"/>
          <w:lang w:eastAsia="en-PH"/>
        </w:rPr>
      </w:pPr>
      <w:r>
        <w:rPr>
          <w:rFonts w:ascii="Lato" w:eastAsia="Times New Roman" w:hAnsi="Lato" w:cs="Times New Roman"/>
          <w:color w:val="2D3B45"/>
          <w:sz w:val="24"/>
          <w:szCs w:val="24"/>
          <w:lang w:eastAsia="en-PH"/>
        </w:rPr>
        <w:t>Provides message relying on generating ciphertext that makes the system hard to identify. Merges blocks and an initialization vector using XOR operation.</w:t>
      </w:r>
    </w:p>
    <w:p w14:paraId="5F84998A" w14:textId="77777777" w:rsidR="008B7FDD" w:rsidRDefault="008B7FDD" w:rsidP="008B7FDD">
      <w:pPr>
        <w:pStyle w:val="ListParagraph"/>
        <w:numPr>
          <w:ilvl w:val="0"/>
          <w:numId w:val="8"/>
        </w:numPr>
        <w:shd w:val="clear" w:color="auto" w:fill="FFFFFF"/>
        <w:spacing w:before="180" w:after="180" w:line="240" w:lineRule="auto"/>
        <w:jc w:val="both"/>
        <w:rPr>
          <w:rFonts w:ascii="Lato" w:eastAsia="Times New Roman" w:hAnsi="Lato" w:cs="Times New Roman"/>
          <w:color w:val="2D3B45"/>
          <w:sz w:val="24"/>
          <w:szCs w:val="24"/>
          <w:lang w:eastAsia="en-PH"/>
        </w:rPr>
      </w:pPr>
      <w:r>
        <w:rPr>
          <w:rFonts w:ascii="Lato" w:eastAsia="Times New Roman" w:hAnsi="Lato" w:cs="Times New Roman"/>
          <w:color w:val="2D3B45"/>
          <w:sz w:val="24"/>
          <w:szCs w:val="24"/>
          <w:lang w:eastAsia="en-PH"/>
        </w:rPr>
        <w:t>Electronic Codebook</w:t>
      </w:r>
    </w:p>
    <w:p w14:paraId="7D033B2A" w14:textId="77777777" w:rsidR="008B7FDD" w:rsidRDefault="008B7FDD" w:rsidP="008B7FDD">
      <w:pPr>
        <w:shd w:val="clear" w:color="auto" w:fill="FFFFFF"/>
        <w:spacing w:before="180" w:after="180" w:line="240" w:lineRule="auto"/>
        <w:ind w:left="1440"/>
        <w:jc w:val="both"/>
        <w:rPr>
          <w:rFonts w:ascii="Lato" w:eastAsia="Times New Roman" w:hAnsi="Lato" w:cs="Times New Roman"/>
          <w:color w:val="2D3B45"/>
          <w:sz w:val="24"/>
          <w:szCs w:val="24"/>
          <w:lang w:eastAsia="en-PH"/>
        </w:rPr>
      </w:pPr>
      <w:r>
        <w:rPr>
          <w:rFonts w:ascii="Lato" w:eastAsia="Times New Roman" w:hAnsi="Lato" w:cs="Times New Roman"/>
          <w:color w:val="2D3B45"/>
          <w:sz w:val="24"/>
          <w:szCs w:val="24"/>
          <w:lang w:eastAsia="en-PH"/>
        </w:rPr>
        <w:t>Is used in cryptography as a mode of operation for cipher blocks, with each working block of plaintext has an equivalent trait of a ciphertext value and vice-versa. The same plaintext will always produce the same result as the ciphertext value</w:t>
      </w:r>
    </w:p>
    <w:p w14:paraId="0001BA04" w14:textId="77777777" w:rsidR="008B7FDD" w:rsidRDefault="008B7FDD" w:rsidP="008B7FDD">
      <w:pPr>
        <w:pStyle w:val="ListParagraph"/>
        <w:numPr>
          <w:ilvl w:val="0"/>
          <w:numId w:val="8"/>
        </w:numPr>
        <w:shd w:val="clear" w:color="auto" w:fill="FFFFFF"/>
        <w:spacing w:before="180" w:after="180" w:line="240" w:lineRule="auto"/>
        <w:jc w:val="both"/>
        <w:rPr>
          <w:rFonts w:ascii="Lato" w:eastAsia="Times New Roman" w:hAnsi="Lato" w:cs="Times New Roman"/>
          <w:color w:val="2D3B45"/>
          <w:sz w:val="24"/>
          <w:szCs w:val="24"/>
          <w:lang w:eastAsia="en-PH"/>
        </w:rPr>
      </w:pPr>
      <w:r>
        <w:rPr>
          <w:rFonts w:ascii="Lato" w:eastAsia="Times New Roman" w:hAnsi="Lato" w:cs="Times New Roman"/>
          <w:color w:val="2D3B45"/>
          <w:sz w:val="24"/>
          <w:szCs w:val="24"/>
          <w:lang w:eastAsia="en-PH"/>
        </w:rPr>
        <w:t>Cipher Feedback Mode</w:t>
      </w:r>
    </w:p>
    <w:p w14:paraId="5D49D363" w14:textId="77777777" w:rsidR="008B7FDD" w:rsidRPr="009800D6" w:rsidRDefault="008B7FDD" w:rsidP="008B7FDD">
      <w:pPr>
        <w:shd w:val="clear" w:color="auto" w:fill="FFFFFF"/>
        <w:spacing w:before="180" w:after="180" w:line="240" w:lineRule="auto"/>
        <w:ind w:left="1440"/>
        <w:jc w:val="both"/>
        <w:rPr>
          <w:rFonts w:ascii="Lato" w:eastAsia="Times New Roman" w:hAnsi="Lato" w:cs="Times New Roman"/>
          <w:color w:val="2D3B45"/>
          <w:sz w:val="24"/>
          <w:szCs w:val="24"/>
          <w:lang w:eastAsia="en-PH"/>
        </w:rPr>
      </w:pPr>
      <w:r>
        <w:rPr>
          <w:rFonts w:ascii="Lato" w:eastAsia="Times New Roman" w:hAnsi="Lato" w:cs="Times New Roman"/>
          <w:color w:val="2D3B45"/>
          <w:sz w:val="24"/>
          <w:szCs w:val="24"/>
          <w:lang w:eastAsia="en-PH"/>
        </w:rPr>
        <w:t>This is another mode of operation for cipher blocks wherein the desirable encryption or transfer of plaintext or original values to ciphertext are one at a time.</w:t>
      </w:r>
    </w:p>
    <w:p w14:paraId="743F760C" w14:textId="77777777" w:rsidR="008B7FDD" w:rsidRDefault="008B7FDD" w:rsidP="008B7FDD">
      <w:pPr>
        <w:pStyle w:val="ListParagraph"/>
        <w:numPr>
          <w:ilvl w:val="0"/>
          <w:numId w:val="8"/>
        </w:numPr>
        <w:shd w:val="clear" w:color="auto" w:fill="FFFFFF"/>
        <w:spacing w:before="180" w:after="180" w:line="240" w:lineRule="auto"/>
        <w:jc w:val="both"/>
        <w:rPr>
          <w:rFonts w:ascii="Lato" w:eastAsia="Times New Roman" w:hAnsi="Lato" w:cs="Times New Roman"/>
          <w:color w:val="2D3B45"/>
          <w:sz w:val="24"/>
          <w:szCs w:val="24"/>
          <w:lang w:eastAsia="en-PH"/>
        </w:rPr>
      </w:pPr>
      <w:r>
        <w:rPr>
          <w:rFonts w:ascii="Lato" w:eastAsia="Times New Roman" w:hAnsi="Lato" w:cs="Times New Roman"/>
          <w:color w:val="2D3B45"/>
          <w:sz w:val="24"/>
          <w:szCs w:val="24"/>
          <w:lang w:eastAsia="en-PH"/>
        </w:rPr>
        <w:t>Output Feedback Mode</w:t>
      </w:r>
    </w:p>
    <w:p w14:paraId="41A0A671" w14:textId="77777777" w:rsidR="008B7FDD" w:rsidRPr="009800D6" w:rsidRDefault="008B7FDD" w:rsidP="008B7FDD">
      <w:pPr>
        <w:shd w:val="clear" w:color="auto" w:fill="FFFFFF"/>
        <w:spacing w:before="180" w:after="180" w:line="240" w:lineRule="auto"/>
        <w:ind w:left="1440"/>
        <w:jc w:val="both"/>
        <w:rPr>
          <w:rFonts w:ascii="Lato" w:eastAsia="Times New Roman" w:hAnsi="Lato" w:cs="Times New Roman"/>
          <w:color w:val="2D3B45"/>
          <w:sz w:val="24"/>
          <w:szCs w:val="24"/>
          <w:lang w:eastAsia="en-PH"/>
        </w:rPr>
      </w:pPr>
      <w:r>
        <w:rPr>
          <w:rFonts w:ascii="Lato" w:eastAsia="Times New Roman" w:hAnsi="Lato" w:cs="Times New Roman"/>
          <w:color w:val="2D3B45"/>
          <w:sz w:val="24"/>
          <w:szCs w:val="24"/>
          <w:lang w:eastAsia="en-PH"/>
        </w:rPr>
        <w:t>The output of the encryption function is being directed back to the shift register in cryptography. This mode of operation functions on full blocks of plaintext and ciphertext</w:t>
      </w:r>
    </w:p>
    <w:p w14:paraId="4B1E0F19" w14:textId="77777777" w:rsidR="008B7FDD" w:rsidRDefault="008B7FDD" w:rsidP="008B7FDD">
      <w:pPr>
        <w:pStyle w:val="ListParagraph"/>
        <w:numPr>
          <w:ilvl w:val="0"/>
          <w:numId w:val="8"/>
        </w:numPr>
        <w:shd w:val="clear" w:color="auto" w:fill="FFFFFF"/>
        <w:spacing w:before="180" w:after="180" w:line="240" w:lineRule="auto"/>
        <w:jc w:val="both"/>
        <w:rPr>
          <w:rFonts w:ascii="Lato" w:eastAsia="Times New Roman" w:hAnsi="Lato" w:cs="Times New Roman"/>
          <w:color w:val="2D3B45"/>
          <w:sz w:val="24"/>
          <w:szCs w:val="24"/>
          <w:lang w:eastAsia="en-PH"/>
        </w:rPr>
      </w:pPr>
      <w:r>
        <w:rPr>
          <w:rFonts w:ascii="Lato" w:eastAsia="Times New Roman" w:hAnsi="Lato" w:cs="Times New Roman"/>
          <w:color w:val="2D3B45"/>
          <w:sz w:val="24"/>
          <w:szCs w:val="24"/>
          <w:lang w:eastAsia="en-PH"/>
        </w:rPr>
        <w:t>Counter Mode</w:t>
      </w:r>
    </w:p>
    <w:p w14:paraId="5B3607F3" w14:textId="76B12F11" w:rsidR="008B7FDD" w:rsidRDefault="008B7FDD" w:rsidP="008B7FDD">
      <w:pPr>
        <w:shd w:val="clear" w:color="auto" w:fill="FFFFFF"/>
        <w:spacing w:before="180" w:after="180" w:line="240" w:lineRule="auto"/>
        <w:ind w:left="1440"/>
        <w:jc w:val="both"/>
        <w:rPr>
          <w:rFonts w:ascii="Lato" w:eastAsia="Times New Roman" w:hAnsi="Lato" w:cs="Times New Roman"/>
          <w:color w:val="2D3B45"/>
          <w:sz w:val="24"/>
          <w:szCs w:val="24"/>
          <w:lang w:eastAsia="en-PH"/>
        </w:rPr>
      </w:pPr>
      <w:r>
        <w:rPr>
          <w:rFonts w:ascii="Lato" w:eastAsia="Times New Roman" w:hAnsi="Lato" w:cs="Times New Roman"/>
          <w:color w:val="2D3B45"/>
          <w:sz w:val="24"/>
          <w:szCs w:val="24"/>
          <w:lang w:eastAsia="en-PH"/>
        </w:rPr>
        <w:t>This is a simple counter-based cipher block wherein it records every time a counter has been started, encrypted, and has been given a value as an input to XOR with plaintext that will now produce a product of ciphertext block.</w:t>
      </w:r>
    </w:p>
    <w:p w14:paraId="066787C8" w14:textId="4CD0A6A6" w:rsidR="008B7FDD" w:rsidRDefault="008B7FDD" w:rsidP="008B7FDD">
      <w:pPr>
        <w:shd w:val="clear" w:color="auto" w:fill="FFFFFF"/>
        <w:spacing w:before="180" w:after="180" w:line="240" w:lineRule="auto"/>
        <w:ind w:left="1440"/>
        <w:jc w:val="both"/>
        <w:rPr>
          <w:rFonts w:ascii="Lato" w:eastAsia="Times New Roman" w:hAnsi="Lato" w:cs="Times New Roman"/>
          <w:color w:val="2D3B45"/>
          <w:sz w:val="24"/>
          <w:szCs w:val="24"/>
          <w:lang w:eastAsia="en-PH"/>
        </w:rPr>
      </w:pPr>
    </w:p>
    <w:p w14:paraId="3AC49928" w14:textId="77777777" w:rsidR="008B7FDD" w:rsidRPr="008B7FDD" w:rsidRDefault="008B7FDD" w:rsidP="008B7FDD">
      <w:pPr>
        <w:pStyle w:val="ListParagraph"/>
        <w:numPr>
          <w:ilvl w:val="0"/>
          <w:numId w:val="7"/>
        </w:numPr>
        <w:shd w:val="clear" w:color="auto" w:fill="FFFFFF"/>
        <w:spacing w:before="180" w:after="180" w:line="240" w:lineRule="auto"/>
        <w:jc w:val="both"/>
        <w:rPr>
          <w:rFonts w:ascii="Lato" w:eastAsia="Times New Roman" w:hAnsi="Lato" w:cs="Times New Roman"/>
          <w:color w:val="2D3B45"/>
          <w:sz w:val="24"/>
          <w:szCs w:val="24"/>
          <w:lang w:eastAsia="en-PH"/>
        </w:rPr>
      </w:pPr>
      <w:r w:rsidRPr="008B7FDD">
        <w:rPr>
          <w:rFonts w:ascii="Lato" w:eastAsia="Times New Roman" w:hAnsi="Lato" w:cs="Times New Roman"/>
          <w:color w:val="2D3B45"/>
          <w:sz w:val="24"/>
          <w:szCs w:val="24"/>
          <w:lang w:eastAsia="en-PH"/>
        </w:rPr>
        <w:t>Summarize Cryptographic Use Cases and Weaknesses</w:t>
      </w:r>
    </w:p>
    <w:p w14:paraId="5A39E369" w14:textId="45D3AC1E" w:rsidR="003802D4" w:rsidRDefault="003802D4" w:rsidP="003802D4">
      <w:pPr>
        <w:shd w:val="clear" w:color="auto" w:fill="FFFFFF"/>
        <w:spacing w:before="180" w:after="180" w:line="240" w:lineRule="auto"/>
        <w:ind w:left="720"/>
        <w:jc w:val="both"/>
        <w:rPr>
          <w:rFonts w:ascii="Lato" w:eastAsia="Times New Roman" w:hAnsi="Lato" w:cs="Times New Roman"/>
          <w:color w:val="2D3B45"/>
          <w:sz w:val="24"/>
          <w:szCs w:val="24"/>
          <w:lang w:eastAsia="en-PH"/>
        </w:rPr>
      </w:pPr>
      <w:r>
        <w:rPr>
          <w:rFonts w:ascii="Lato" w:eastAsia="Times New Roman" w:hAnsi="Lato" w:cs="Times New Roman"/>
          <w:color w:val="2D3B45"/>
          <w:sz w:val="24"/>
          <w:szCs w:val="24"/>
          <w:lang w:eastAsia="en-PH"/>
        </w:rPr>
        <w:t>Cryptography supports the proper handling of sensitive information with the right encryption and decryption. There are 3 types when it comes to handling confidentiality encryption:</w:t>
      </w:r>
    </w:p>
    <w:p w14:paraId="647ED27D" w14:textId="7355ED7C" w:rsidR="003802D4" w:rsidRDefault="003802D4" w:rsidP="003802D4">
      <w:pPr>
        <w:pStyle w:val="ListParagraph"/>
        <w:numPr>
          <w:ilvl w:val="0"/>
          <w:numId w:val="8"/>
        </w:numPr>
        <w:shd w:val="clear" w:color="auto" w:fill="FFFFFF"/>
        <w:spacing w:before="180" w:after="180" w:line="240" w:lineRule="auto"/>
        <w:jc w:val="both"/>
        <w:rPr>
          <w:rFonts w:ascii="Lato" w:eastAsia="Times New Roman" w:hAnsi="Lato" w:cs="Times New Roman"/>
          <w:color w:val="2D3B45"/>
          <w:sz w:val="24"/>
          <w:szCs w:val="24"/>
          <w:lang w:eastAsia="en-PH"/>
        </w:rPr>
      </w:pPr>
      <w:r w:rsidRPr="003802D4">
        <w:rPr>
          <w:rFonts w:ascii="Lato" w:eastAsia="Times New Roman" w:hAnsi="Lato" w:cs="Times New Roman"/>
          <w:color w:val="2D3B45"/>
          <w:sz w:val="24"/>
          <w:szCs w:val="24"/>
          <w:lang w:eastAsia="en-PH"/>
        </w:rPr>
        <w:t>Hybrid Encryption</w:t>
      </w:r>
    </w:p>
    <w:p w14:paraId="42849227" w14:textId="21327445" w:rsidR="003802D4" w:rsidRDefault="003802D4" w:rsidP="003802D4">
      <w:pPr>
        <w:pStyle w:val="ListParagraph"/>
        <w:numPr>
          <w:ilvl w:val="0"/>
          <w:numId w:val="8"/>
        </w:numPr>
        <w:shd w:val="clear" w:color="auto" w:fill="FFFFFF"/>
        <w:spacing w:before="180" w:after="180" w:line="240" w:lineRule="auto"/>
        <w:jc w:val="both"/>
        <w:rPr>
          <w:rFonts w:ascii="Lato" w:eastAsia="Times New Roman" w:hAnsi="Lato" w:cs="Times New Roman"/>
          <w:color w:val="2D3B45"/>
          <w:sz w:val="24"/>
          <w:szCs w:val="24"/>
          <w:lang w:eastAsia="en-PH"/>
        </w:rPr>
      </w:pPr>
      <w:r>
        <w:rPr>
          <w:rFonts w:ascii="Lato" w:eastAsia="Times New Roman" w:hAnsi="Lato" w:cs="Times New Roman"/>
          <w:color w:val="2D3B45"/>
          <w:sz w:val="24"/>
          <w:szCs w:val="24"/>
          <w:lang w:eastAsia="en-PH"/>
        </w:rPr>
        <w:t>File Encryption</w:t>
      </w:r>
    </w:p>
    <w:p w14:paraId="27A34300" w14:textId="06B0555A" w:rsidR="003802D4" w:rsidRDefault="003802D4" w:rsidP="003802D4">
      <w:pPr>
        <w:pStyle w:val="ListParagraph"/>
        <w:numPr>
          <w:ilvl w:val="0"/>
          <w:numId w:val="8"/>
        </w:numPr>
        <w:shd w:val="clear" w:color="auto" w:fill="FFFFFF"/>
        <w:spacing w:before="180" w:after="180" w:line="240" w:lineRule="auto"/>
        <w:jc w:val="both"/>
        <w:rPr>
          <w:rFonts w:ascii="Lato" w:eastAsia="Times New Roman" w:hAnsi="Lato" w:cs="Times New Roman"/>
          <w:color w:val="2D3B45"/>
          <w:sz w:val="24"/>
          <w:szCs w:val="24"/>
          <w:lang w:eastAsia="en-PH"/>
        </w:rPr>
      </w:pPr>
      <w:r>
        <w:rPr>
          <w:rFonts w:ascii="Lato" w:eastAsia="Times New Roman" w:hAnsi="Lato" w:cs="Times New Roman"/>
          <w:color w:val="2D3B45"/>
          <w:sz w:val="24"/>
          <w:szCs w:val="24"/>
          <w:lang w:eastAsia="en-PH"/>
        </w:rPr>
        <w:t>Transport Encryption</w:t>
      </w:r>
    </w:p>
    <w:p w14:paraId="35C71EF5" w14:textId="5EC04E2A" w:rsidR="006B742C" w:rsidRDefault="006B742C" w:rsidP="006B742C">
      <w:pPr>
        <w:shd w:val="clear" w:color="auto" w:fill="FFFFFF"/>
        <w:spacing w:before="180" w:after="180" w:line="240" w:lineRule="auto"/>
        <w:ind w:left="720"/>
        <w:jc w:val="both"/>
        <w:rPr>
          <w:rFonts w:ascii="Lato" w:eastAsia="Times New Roman" w:hAnsi="Lato" w:cs="Times New Roman"/>
          <w:color w:val="2D3B45"/>
          <w:sz w:val="24"/>
          <w:szCs w:val="24"/>
          <w:lang w:eastAsia="en-PH"/>
        </w:rPr>
      </w:pPr>
      <w:r>
        <w:rPr>
          <w:rFonts w:ascii="Lato" w:eastAsia="Times New Roman" w:hAnsi="Lato" w:cs="Times New Roman"/>
          <w:color w:val="2D3B45"/>
          <w:sz w:val="24"/>
          <w:szCs w:val="24"/>
          <w:lang w:eastAsia="en-PH"/>
        </w:rPr>
        <w:t>Cryptography also supports the strength and reliability. The strength of cryptography comes from:</w:t>
      </w:r>
    </w:p>
    <w:p w14:paraId="12837C60" w14:textId="23DE1BA2" w:rsidR="006B742C" w:rsidRDefault="006B742C" w:rsidP="006B742C">
      <w:pPr>
        <w:pStyle w:val="ListParagraph"/>
        <w:numPr>
          <w:ilvl w:val="0"/>
          <w:numId w:val="10"/>
        </w:numPr>
        <w:shd w:val="clear" w:color="auto" w:fill="FFFFFF"/>
        <w:spacing w:before="180" w:after="180" w:line="240" w:lineRule="auto"/>
        <w:jc w:val="both"/>
        <w:rPr>
          <w:rFonts w:ascii="Lato" w:eastAsia="Times New Roman" w:hAnsi="Lato" w:cs="Times New Roman"/>
          <w:color w:val="2D3B45"/>
          <w:sz w:val="24"/>
          <w:szCs w:val="24"/>
          <w:lang w:eastAsia="en-PH"/>
        </w:rPr>
      </w:pPr>
      <w:r>
        <w:rPr>
          <w:rFonts w:ascii="Lato" w:eastAsia="Times New Roman" w:hAnsi="Lato" w:cs="Times New Roman"/>
          <w:color w:val="2D3B45"/>
          <w:sz w:val="24"/>
          <w:szCs w:val="24"/>
          <w:lang w:eastAsia="en-PH"/>
        </w:rPr>
        <w:t>Integrity – usage of various hash functions and authentication passwords as a means of validating information</w:t>
      </w:r>
    </w:p>
    <w:p w14:paraId="1AD6EC9F" w14:textId="36323A49" w:rsidR="006B742C" w:rsidRDefault="006B742C" w:rsidP="006B742C">
      <w:pPr>
        <w:pStyle w:val="ListParagraph"/>
        <w:numPr>
          <w:ilvl w:val="0"/>
          <w:numId w:val="10"/>
        </w:numPr>
        <w:shd w:val="clear" w:color="auto" w:fill="FFFFFF"/>
        <w:spacing w:before="180" w:after="180" w:line="240" w:lineRule="auto"/>
        <w:jc w:val="both"/>
        <w:rPr>
          <w:rFonts w:ascii="Lato" w:eastAsia="Times New Roman" w:hAnsi="Lato" w:cs="Times New Roman"/>
          <w:color w:val="2D3B45"/>
          <w:sz w:val="24"/>
          <w:szCs w:val="24"/>
          <w:lang w:eastAsia="en-PH"/>
        </w:rPr>
      </w:pPr>
      <w:r>
        <w:rPr>
          <w:rFonts w:ascii="Lato" w:eastAsia="Times New Roman" w:hAnsi="Lato" w:cs="Times New Roman"/>
          <w:color w:val="2D3B45"/>
          <w:sz w:val="24"/>
          <w:szCs w:val="24"/>
          <w:lang w:eastAsia="en-PH"/>
        </w:rPr>
        <w:t>Resiliency – using cryptography to ensure the authenticity and validity of messages</w:t>
      </w:r>
    </w:p>
    <w:p w14:paraId="3FF2C162" w14:textId="0AA6C8F6" w:rsidR="006B742C" w:rsidRDefault="006B742C" w:rsidP="006B742C">
      <w:pPr>
        <w:pStyle w:val="ListParagraph"/>
        <w:numPr>
          <w:ilvl w:val="0"/>
          <w:numId w:val="10"/>
        </w:numPr>
        <w:shd w:val="clear" w:color="auto" w:fill="FFFFFF"/>
        <w:spacing w:before="180" w:after="180" w:line="240" w:lineRule="auto"/>
        <w:jc w:val="both"/>
        <w:rPr>
          <w:rFonts w:ascii="Lato" w:eastAsia="Times New Roman" w:hAnsi="Lato" w:cs="Times New Roman"/>
          <w:color w:val="2D3B45"/>
          <w:sz w:val="24"/>
          <w:szCs w:val="24"/>
          <w:lang w:eastAsia="en-PH"/>
        </w:rPr>
      </w:pPr>
      <w:r>
        <w:rPr>
          <w:rFonts w:ascii="Lato" w:eastAsia="Times New Roman" w:hAnsi="Lato" w:cs="Times New Roman"/>
          <w:color w:val="2D3B45"/>
          <w:sz w:val="24"/>
          <w:szCs w:val="24"/>
          <w:lang w:eastAsia="en-PH"/>
        </w:rPr>
        <w:lastRenderedPageBreak/>
        <w:t>Obfuscation – making things difficult for other people to understand as a way of encryption</w:t>
      </w:r>
    </w:p>
    <w:p w14:paraId="3B7838EB" w14:textId="6DF86B16" w:rsidR="006B742C" w:rsidRDefault="006B742C" w:rsidP="006B742C">
      <w:pPr>
        <w:shd w:val="clear" w:color="auto" w:fill="FFFFFF"/>
        <w:spacing w:before="180" w:after="180" w:line="240" w:lineRule="auto"/>
        <w:ind w:left="720"/>
        <w:jc w:val="both"/>
        <w:rPr>
          <w:rFonts w:ascii="Lato" w:eastAsia="Times New Roman" w:hAnsi="Lato" w:cs="Times New Roman"/>
          <w:color w:val="2D3B45"/>
          <w:sz w:val="24"/>
          <w:szCs w:val="24"/>
          <w:lang w:eastAsia="en-PH"/>
        </w:rPr>
      </w:pPr>
      <w:r>
        <w:rPr>
          <w:rFonts w:ascii="Lato" w:eastAsia="Times New Roman" w:hAnsi="Lato" w:cs="Times New Roman"/>
          <w:color w:val="2D3B45"/>
          <w:sz w:val="24"/>
          <w:szCs w:val="24"/>
          <w:lang w:eastAsia="en-PH"/>
        </w:rPr>
        <w:t>Cryptography is not without its own weaknesses. There are certain traits that cryptography lacks. Some of these are:</w:t>
      </w:r>
    </w:p>
    <w:p w14:paraId="6E310DBF" w14:textId="6CA64CD0" w:rsidR="006B742C" w:rsidRDefault="00805610" w:rsidP="00805610">
      <w:pPr>
        <w:pStyle w:val="ListParagraph"/>
        <w:numPr>
          <w:ilvl w:val="0"/>
          <w:numId w:val="11"/>
        </w:numPr>
        <w:shd w:val="clear" w:color="auto" w:fill="FFFFFF"/>
        <w:spacing w:before="180" w:after="180" w:line="240" w:lineRule="auto"/>
        <w:jc w:val="both"/>
        <w:rPr>
          <w:rFonts w:ascii="Lato" w:eastAsia="Times New Roman" w:hAnsi="Lato" w:cs="Times New Roman"/>
          <w:color w:val="2D3B45"/>
          <w:sz w:val="24"/>
          <w:szCs w:val="24"/>
          <w:lang w:eastAsia="en-PH"/>
        </w:rPr>
      </w:pPr>
      <w:r>
        <w:rPr>
          <w:rFonts w:ascii="Lato" w:eastAsia="Times New Roman" w:hAnsi="Lato" w:cs="Times New Roman"/>
          <w:color w:val="2D3B45"/>
          <w:sz w:val="24"/>
          <w:szCs w:val="24"/>
          <w:lang w:eastAsia="en-PH"/>
        </w:rPr>
        <w:t>Speed</w:t>
      </w:r>
    </w:p>
    <w:p w14:paraId="42DDC54B" w14:textId="12E76436" w:rsidR="00805610" w:rsidRDefault="00805610" w:rsidP="00805610">
      <w:pPr>
        <w:pStyle w:val="ListParagraph"/>
        <w:numPr>
          <w:ilvl w:val="0"/>
          <w:numId w:val="11"/>
        </w:numPr>
        <w:shd w:val="clear" w:color="auto" w:fill="FFFFFF"/>
        <w:spacing w:before="180" w:after="180" w:line="240" w:lineRule="auto"/>
        <w:jc w:val="both"/>
        <w:rPr>
          <w:rFonts w:ascii="Lato" w:eastAsia="Times New Roman" w:hAnsi="Lato" w:cs="Times New Roman"/>
          <w:color w:val="2D3B45"/>
          <w:sz w:val="24"/>
          <w:szCs w:val="24"/>
          <w:lang w:eastAsia="en-PH"/>
        </w:rPr>
      </w:pPr>
      <w:r>
        <w:rPr>
          <w:rFonts w:ascii="Lato" w:eastAsia="Times New Roman" w:hAnsi="Lato" w:cs="Times New Roman"/>
          <w:color w:val="2D3B45"/>
          <w:sz w:val="24"/>
          <w:szCs w:val="24"/>
          <w:lang w:eastAsia="en-PH"/>
        </w:rPr>
        <w:t xml:space="preserve">Latency </w:t>
      </w:r>
    </w:p>
    <w:p w14:paraId="4E125789" w14:textId="0CD31543" w:rsidR="00805610" w:rsidRPr="00805610" w:rsidRDefault="00805610" w:rsidP="00805610">
      <w:pPr>
        <w:pStyle w:val="ListParagraph"/>
        <w:numPr>
          <w:ilvl w:val="0"/>
          <w:numId w:val="11"/>
        </w:numPr>
        <w:shd w:val="clear" w:color="auto" w:fill="FFFFFF"/>
        <w:spacing w:before="180" w:after="180" w:line="240" w:lineRule="auto"/>
        <w:jc w:val="both"/>
        <w:rPr>
          <w:rFonts w:ascii="Lato" w:eastAsia="Times New Roman" w:hAnsi="Lato" w:cs="Times New Roman"/>
          <w:color w:val="2D3B45"/>
          <w:sz w:val="24"/>
          <w:szCs w:val="24"/>
          <w:lang w:eastAsia="en-PH"/>
        </w:rPr>
      </w:pPr>
      <w:r>
        <w:rPr>
          <w:rFonts w:ascii="Lato" w:eastAsia="Times New Roman" w:hAnsi="Lato" w:cs="Times New Roman"/>
          <w:color w:val="2D3B45"/>
          <w:sz w:val="24"/>
          <w:szCs w:val="24"/>
          <w:lang w:eastAsia="en-PH"/>
        </w:rPr>
        <w:t>Size</w:t>
      </w:r>
    </w:p>
    <w:p w14:paraId="7DDA6B61" w14:textId="28B4A7A0" w:rsidR="008B7FDD" w:rsidRPr="008B7FDD" w:rsidRDefault="008B7FDD" w:rsidP="008B7FDD">
      <w:pPr>
        <w:pStyle w:val="ListParagraph"/>
        <w:numPr>
          <w:ilvl w:val="0"/>
          <w:numId w:val="7"/>
        </w:numPr>
        <w:shd w:val="clear" w:color="auto" w:fill="FFFFFF"/>
        <w:spacing w:before="180" w:after="180" w:line="240" w:lineRule="auto"/>
        <w:jc w:val="both"/>
        <w:rPr>
          <w:rFonts w:ascii="Lato" w:eastAsia="Times New Roman" w:hAnsi="Lato" w:cs="Times New Roman"/>
          <w:color w:val="2D3B45"/>
          <w:sz w:val="24"/>
          <w:szCs w:val="24"/>
          <w:lang w:eastAsia="en-PH"/>
        </w:rPr>
      </w:pPr>
      <w:r w:rsidRPr="008B7FDD">
        <w:rPr>
          <w:rFonts w:ascii="Lato" w:eastAsia="Times New Roman" w:hAnsi="Lato" w:cs="Times New Roman"/>
          <w:color w:val="2D3B45"/>
          <w:sz w:val="24"/>
          <w:szCs w:val="24"/>
          <w:lang w:eastAsia="en-PH"/>
        </w:rPr>
        <w:t>Summarize Other Cryptographic Technologies</w:t>
      </w:r>
    </w:p>
    <w:p w14:paraId="3766116D" w14:textId="4D80B60F" w:rsidR="00A22464" w:rsidRDefault="00805610" w:rsidP="00805610">
      <w:pPr>
        <w:pStyle w:val="ListParagraph"/>
        <w:numPr>
          <w:ilvl w:val="0"/>
          <w:numId w:val="12"/>
        </w:numPr>
        <w:jc w:val="both"/>
        <w:rPr>
          <w:rFonts w:ascii="Lato" w:hAnsi="Lato"/>
          <w:sz w:val="24"/>
          <w:szCs w:val="24"/>
        </w:rPr>
      </w:pPr>
      <w:r>
        <w:rPr>
          <w:rFonts w:ascii="Lato" w:hAnsi="Lato"/>
          <w:sz w:val="24"/>
          <w:szCs w:val="24"/>
        </w:rPr>
        <w:t>Quantum</w:t>
      </w:r>
    </w:p>
    <w:p w14:paraId="022F12A2" w14:textId="26F23653" w:rsidR="00805610" w:rsidRDefault="00DD5228" w:rsidP="00AD691A">
      <w:pPr>
        <w:ind w:left="1440"/>
        <w:jc w:val="both"/>
        <w:rPr>
          <w:rFonts w:ascii="Lato" w:hAnsi="Lato"/>
          <w:sz w:val="24"/>
          <w:szCs w:val="24"/>
        </w:rPr>
      </w:pPr>
      <w:r>
        <w:rPr>
          <w:rFonts w:ascii="Lato" w:hAnsi="Lato"/>
          <w:sz w:val="24"/>
          <w:szCs w:val="24"/>
        </w:rPr>
        <w:t>Quantum Cryptography uses the concept of quantum mechanics to impose the traits of cryptography into information and data making the information more secure</w:t>
      </w:r>
    </w:p>
    <w:p w14:paraId="351AE6A5" w14:textId="16889012" w:rsidR="00DD5228" w:rsidRPr="00DD5228" w:rsidRDefault="00DD5228" w:rsidP="001A5270">
      <w:pPr>
        <w:ind w:left="1440"/>
        <w:jc w:val="both"/>
        <w:rPr>
          <w:rFonts w:ascii="Lato" w:hAnsi="Lato"/>
          <w:sz w:val="24"/>
          <w:szCs w:val="24"/>
        </w:rPr>
      </w:pPr>
      <w:r>
        <w:rPr>
          <w:rFonts w:ascii="Lato" w:hAnsi="Lato"/>
          <w:sz w:val="24"/>
          <w:szCs w:val="24"/>
        </w:rPr>
        <w:t xml:space="preserve">A sub-trait of quantum cryptography is post-quantum cryptography </w:t>
      </w:r>
      <w:r w:rsidR="001A5270">
        <w:rPr>
          <w:rFonts w:ascii="Lato" w:hAnsi="Lato"/>
          <w:sz w:val="24"/>
          <w:szCs w:val="24"/>
        </w:rPr>
        <w:t>that refers to cryptographic algorithms that are secured to vulnerable attacks by a quantum computer</w:t>
      </w:r>
    </w:p>
    <w:p w14:paraId="6A0B40CD" w14:textId="5F126CBC" w:rsidR="00805610" w:rsidRDefault="00805610" w:rsidP="00805610">
      <w:pPr>
        <w:pStyle w:val="ListParagraph"/>
        <w:numPr>
          <w:ilvl w:val="0"/>
          <w:numId w:val="12"/>
        </w:numPr>
        <w:jc w:val="both"/>
        <w:rPr>
          <w:rFonts w:ascii="Lato" w:hAnsi="Lato"/>
          <w:sz w:val="24"/>
          <w:szCs w:val="24"/>
        </w:rPr>
      </w:pPr>
      <w:r>
        <w:rPr>
          <w:rFonts w:ascii="Lato" w:hAnsi="Lato"/>
          <w:sz w:val="24"/>
          <w:szCs w:val="24"/>
        </w:rPr>
        <w:t>Homomorphic Encryption</w:t>
      </w:r>
    </w:p>
    <w:p w14:paraId="60E24F52" w14:textId="75458B1A" w:rsidR="00AD691A" w:rsidRPr="00AD691A" w:rsidRDefault="00AD691A" w:rsidP="00972CD6">
      <w:pPr>
        <w:ind w:left="1440"/>
        <w:jc w:val="both"/>
        <w:rPr>
          <w:rFonts w:ascii="Lato" w:hAnsi="Lato"/>
          <w:sz w:val="24"/>
          <w:szCs w:val="24"/>
        </w:rPr>
      </w:pPr>
      <w:r>
        <w:rPr>
          <w:rFonts w:ascii="Lato" w:hAnsi="Lato"/>
          <w:sz w:val="24"/>
          <w:szCs w:val="24"/>
        </w:rPr>
        <w:t>Supports the functions of data analytics while relatively keeping the process of security and privacy</w:t>
      </w:r>
      <w:r>
        <w:rPr>
          <w:rFonts w:ascii="Lato" w:hAnsi="Lato"/>
          <w:sz w:val="24"/>
          <w:szCs w:val="24"/>
        </w:rPr>
        <w:tab/>
      </w:r>
    </w:p>
    <w:p w14:paraId="005E2D48" w14:textId="6D20710A" w:rsidR="00805610" w:rsidRDefault="00805610" w:rsidP="00805610">
      <w:pPr>
        <w:pStyle w:val="ListParagraph"/>
        <w:numPr>
          <w:ilvl w:val="0"/>
          <w:numId w:val="12"/>
        </w:numPr>
        <w:jc w:val="both"/>
        <w:rPr>
          <w:rFonts w:ascii="Lato" w:hAnsi="Lato"/>
          <w:sz w:val="24"/>
          <w:szCs w:val="24"/>
        </w:rPr>
      </w:pPr>
      <w:r>
        <w:rPr>
          <w:rFonts w:ascii="Lato" w:hAnsi="Lato"/>
          <w:sz w:val="24"/>
          <w:szCs w:val="24"/>
        </w:rPr>
        <w:t>Blockchain</w:t>
      </w:r>
    </w:p>
    <w:p w14:paraId="109D8D23" w14:textId="185A1D61" w:rsidR="00AD691A" w:rsidRPr="00AD691A" w:rsidRDefault="001A5270" w:rsidP="00AD691A">
      <w:pPr>
        <w:ind w:left="1440"/>
        <w:jc w:val="both"/>
        <w:rPr>
          <w:rFonts w:ascii="Lato" w:hAnsi="Lato"/>
          <w:sz w:val="24"/>
          <w:szCs w:val="24"/>
        </w:rPr>
      </w:pPr>
      <w:r>
        <w:rPr>
          <w:rFonts w:ascii="Lato" w:hAnsi="Lato"/>
          <w:sz w:val="24"/>
          <w:szCs w:val="24"/>
        </w:rPr>
        <w:t>Blockchain refers to the blocks or collection of data that is linked or chained together by hashing. Blockchain is a growing list of records and information, and the blocks get appended to the list as time passes. These are potentially used in cryptocurrency, financial organization transactions, data storage etc.</w:t>
      </w:r>
    </w:p>
    <w:p w14:paraId="6EFE87FC" w14:textId="6E0EEC00" w:rsidR="00805610" w:rsidRPr="00805610" w:rsidRDefault="00805610" w:rsidP="00805610">
      <w:pPr>
        <w:pStyle w:val="ListParagraph"/>
        <w:numPr>
          <w:ilvl w:val="0"/>
          <w:numId w:val="12"/>
        </w:numPr>
        <w:jc w:val="both"/>
        <w:rPr>
          <w:rFonts w:ascii="Lato" w:hAnsi="Lato"/>
          <w:sz w:val="24"/>
          <w:szCs w:val="24"/>
        </w:rPr>
      </w:pPr>
      <w:r>
        <w:rPr>
          <w:rFonts w:ascii="Lato" w:hAnsi="Lato"/>
          <w:sz w:val="24"/>
          <w:szCs w:val="24"/>
        </w:rPr>
        <w:t>Steganography</w:t>
      </w:r>
    </w:p>
    <w:p w14:paraId="0DAB5A3F" w14:textId="1B4E6B8B" w:rsidR="008B7FDD" w:rsidRDefault="001A5270" w:rsidP="001A5270">
      <w:pPr>
        <w:ind w:left="1440"/>
        <w:jc w:val="both"/>
        <w:rPr>
          <w:rFonts w:ascii="Lato" w:hAnsi="Lato"/>
          <w:sz w:val="24"/>
          <w:szCs w:val="24"/>
        </w:rPr>
      </w:pPr>
      <w:r>
        <w:rPr>
          <w:rFonts w:ascii="Lato" w:hAnsi="Lato"/>
          <w:sz w:val="24"/>
          <w:szCs w:val="24"/>
        </w:rPr>
        <w:t xml:space="preserve">This is a method of </w:t>
      </w:r>
      <w:r w:rsidR="0067634B">
        <w:rPr>
          <w:rFonts w:ascii="Lato" w:hAnsi="Lato"/>
          <w:sz w:val="24"/>
          <w:szCs w:val="24"/>
        </w:rPr>
        <w:t>concealing a secret message inside an event that is not meant to be secret. The purpose of steganography is to hide and deceive other people without prior knowledge to the event. An example of a steganography is embedding a hidden message inside an image</w:t>
      </w:r>
    </w:p>
    <w:p w14:paraId="209BA6E3" w14:textId="0E5E1C20" w:rsidR="008B7FDD" w:rsidRDefault="008B7FDD" w:rsidP="00A22464">
      <w:pPr>
        <w:jc w:val="both"/>
        <w:rPr>
          <w:rFonts w:ascii="Lato" w:hAnsi="Lato"/>
          <w:sz w:val="24"/>
          <w:szCs w:val="24"/>
        </w:rPr>
      </w:pPr>
    </w:p>
    <w:p w14:paraId="4B69B0F2" w14:textId="30B60C08" w:rsidR="008B7FDD" w:rsidRDefault="008B7FDD" w:rsidP="00A22464">
      <w:pPr>
        <w:jc w:val="both"/>
        <w:rPr>
          <w:rFonts w:ascii="Lato" w:hAnsi="Lato"/>
          <w:sz w:val="24"/>
          <w:szCs w:val="24"/>
        </w:rPr>
      </w:pPr>
    </w:p>
    <w:p w14:paraId="52F859C2" w14:textId="3556B911" w:rsidR="008B7FDD" w:rsidRDefault="008B7FDD" w:rsidP="00A22464">
      <w:pPr>
        <w:jc w:val="both"/>
        <w:rPr>
          <w:rFonts w:ascii="Lato" w:hAnsi="Lato"/>
          <w:sz w:val="24"/>
          <w:szCs w:val="24"/>
        </w:rPr>
      </w:pPr>
    </w:p>
    <w:p w14:paraId="5B06965E" w14:textId="77777777" w:rsidR="00686314" w:rsidRDefault="00686314" w:rsidP="00A22464">
      <w:pPr>
        <w:jc w:val="both"/>
        <w:rPr>
          <w:rFonts w:ascii="Lato" w:hAnsi="Lato"/>
          <w:sz w:val="24"/>
          <w:szCs w:val="24"/>
        </w:rPr>
      </w:pPr>
    </w:p>
    <w:p w14:paraId="70B1EFB3" w14:textId="77777777" w:rsidR="00972CD6" w:rsidRDefault="00972CD6" w:rsidP="00A22464">
      <w:pPr>
        <w:jc w:val="both"/>
        <w:rPr>
          <w:rFonts w:ascii="Lato" w:hAnsi="Lato"/>
          <w:sz w:val="24"/>
          <w:szCs w:val="24"/>
        </w:rPr>
      </w:pPr>
    </w:p>
    <w:p w14:paraId="16528E70" w14:textId="757DA864" w:rsidR="00A10813" w:rsidRDefault="004A2A3C" w:rsidP="00A22464">
      <w:pPr>
        <w:jc w:val="both"/>
        <w:rPr>
          <w:rFonts w:ascii="Lato" w:hAnsi="Lato"/>
          <w:sz w:val="24"/>
          <w:szCs w:val="24"/>
        </w:rPr>
      </w:pPr>
      <w:r>
        <w:rPr>
          <w:rFonts w:ascii="Lato" w:hAnsi="Lato"/>
          <w:sz w:val="24"/>
          <w:szCs w:val="24"/>
        </w:rPr>
        <w:lastRenderedPageBreak/>
        <w:t>References:</w:t>
      </w:r>
    </w:p>
    <w:p w14:paraId="40CD2772" w14:textId="2ED770FD" w:rsidR="00A10813" w:rsidRPr="00A10813" w:rsidRDefault="00686314" w:rsidP="00A10813">
      <w:pPr>
        <w:pStyle w:val="ListParagraph"/>
        <w:numPr>
          <w:ilvl w:val="0"/>
          <w:numId w:val="8"/>
        </w:numPr>
        <w:jc w:val="both"/>
        <w:rPr>
          <w:rFonts w:ascii="Lato" w:hAnsi="Lato"/>
          <w:sz w:val="24"/>
          <w:szCs w:val="24"/>
        </w:rPr>
      </w:pPr>
      <w:hyperlink r:id="rId6" w:history="1">
        <w:r w:rsidR="00A10813" w:rsidRPr="00A10813">
          <w:rPr>
            <w:rStyle w:val="Hyperlink"/>
            <w:rFonts w:ascii="Lato" w:hAnsi="Lato"/>
            <w:color w:val="auto"/>
            <w:sz w:val="24"/>
            <w:szCs w:val="24"/>
            <w:u w:val="none"/>
          </w:rPr>
          <w:t>https://www.keycdn.com/blog/perfect-forward-secrecy</w:t>
        </w:r>
      </w:hyperlink>
    </w:p>
    <w:p w14:paraId="0D7CD824" w14:textId="3702E6A1" w:rsidR="00A10813" w:rsidRPr="00A10813" w:rsidRDefault="00686314" w:rsidP="00A10813">
      <w:pPr>
        <w:pStyle w:val="ListParagraph"/>
        <w:numPr>
          <w:ilvl w:val="0"/>
          <w:numId w:val="8"/>
        </w:numPr>
        <w:jc w:val="both"/>
        <w:rPr>
          <w:rFonts w:ascii="Lato" w:hAnsi="Lato"/>
          <w:sz w:val="24"/>
          <w:szCs w:val="24"/>
        </w:rPr>
      </w:pPr>
      <w:hyperlink r:id="rId7" w:history="1">
        <w:r w:rsidR="00A10813" w:rsidRPr="00A10813">
          <w:rPr>
            <w:rStyle w:val="Hyperlink"/>
            <w:rFonts w:ascii="Lato" w:hAnsi="Lato"/>
            <w:color w:val="auto"/>
            <w:sz w:val="24"/>
            <w:szCs w:val="24"/>
            <w:u w:val="none"/>
          </w:rPr>
          <w:t>https://www.includehelp.com/cryptography/mode-of-operation.aspx</w:t>
        </w:r>
      </w:hyperlink>
    </w:p>
    <w:p w14:paraId="4F02CB9D" w14:textId="198CB475" w:rsidR="00A10813" w:rsidRPr="00A10813" w:rsidRDefault="00686314" w:rsidP="00A10813">
      <w:pPr>
        <w:pStyle w:val="ListParagraph"/>
        <w:numPr>
          <w:ilvl w:val="0"/>
          <w:numId w:val="8"/>
        </w:numPr>
        <w:jc w:val="both"/>
        <w:rPr>
          <w:rFonts w:ascii="Lato" w:hAnsi="Lato"/>
          <w:sz w:val="24"/>
          <w:szCs w:val="24"/>
        </w:rPr>
      </w:pPr>
      <w:hyperlink r:id="rId8" w:history="1">
        <w:r w:rsidR="00A10813" w:rsidRPr="00A10813">
          <w:rPr>
            <w:rStyle w:val="Hyperlink"/>
            <w:rFonts w:ascii="Lato" w:hAnsi="Lato"/>
            <w:color w:val="auto"/>
            <w:sz w:val="24"/>
            <w:szCs w:val="24"/>
            <w:u w:val="none"/>
          </w:rPr>
          <w:t>https://www.fortinet.com/resources/cyberglossary/digital-certificates</w:t>
        </w:r>
      </w:hyperlink>
    </w:p>
    <w:p w14:paraId="5130701A" w14:textId="68140708" w:rsidR="00A10813" w:rsidRPr="00A10813" w:rsidRDefault="00A10813" w:rsidP="00A10813">
      <w:pPr>
        <w:pStyle w:val="ListParagraph"/>
        <w:numPr>
          <w:ilvl w:val="0"/>
          <w:numId w:val="8"/>
        </w:numPr>
        <w:jc w:val="both"/>
        <w:rPr>
          <w:rFonts w:ascii="Lato" w:hAnsi="Lato"/>
          <w:sz w:val="24"/>
          <w:szCs w:val="24"/>
        </w:rPr>
      </w:pPr>
      <w:r w:rsidRPr="00A10813">
        <w:rPr>
          <w:rFonts w:ascii="Lato" w:hAnsi="Lato"/>
          <w:sz w:val="24"/>
          <w:szCs w:val="24"/>
        </w:rPr>
        <w:t>https://www.docusign.com/how-it-works/electronic-signature/digital-signature/digital-signature-faq</w:t>
      </w:r>
    </w:p>
    <w:p w14:paraId="6FF572F8" w14:textId="77777777" w:rsidR="00A10813" w:rsidRDefault="00A10813" w:rsidP="00A22464">
      <w:pPr>
        <w:jc w:val="both"/>
        <w:rPr>
          <w:rFonts w:ascii="Lato" w:hAnsi="Lato"/>
          <w:sz w:val="24"/>
          <w:szCs w:val="24"/>
        </w:rPr>
      </w:pPr>
    </w:p>
    <w:p w14:paraId="4B38CA3B" w14:textId="10D3CBA2" w:rsidR="004A2A3C" w:rsidRPr="004A2A3C" w:rsidRDefault="004A2A3C" w:rsidP="00A22464">
      <w:pPr>
        <w:jc w:val="both"/>
        <w:rPr>
          <w:rFonts w:ascii="Lato" w:hAnsi="Lato"/>
          <w:sz w:val="24"/>
          <w:szCs w:val="24"/>
        </w:rPr>
      </w:pPr>
    </w:p>
    <w:sectPr w:rsidR="004A2A3C" w:rsidRPr="004A2A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5F79"/>
    <w:multiLevelType w:val="hybridMultilevel"/>
    <w:tmpl w:val="DDD85DDA"/>
    <w:lvl w:ilvl="0" w:tplc="A8321EC6">
      <w:start w:val="1"/>
      <w:numFmt w:val="bullet"/>
      <w:lvlText w:val="-"/>
      <w:lvlJc w:val="left"/>
      <w:pPr>
        <w:ind w:left="720" w:hanging="360"/>
      </w:pPr>
      <w:rPr>
        <w:rFonts w:ascii="Lato" w:eastAsiaTheme="minorHAnsi" w:hAnsi="Lato"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96517CF"/>
    <w:multiLevelType w:val="hybridMultilevel"/>
    <w:tmpl w:val="76A4F0D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A144873"/>
    <w:multiLevelType w:val="hybridMultilevel"/>
    <w:tmpl w:val="BE40430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5407580"/>
    <w:multiLevelType w:val="hybridMultilevel"/>
    <w:tmpl w:val="E6ACD2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3BA55BE"/>
    <w:multiLevelType w:val="hybridMultilevel"/>
    <w:tmpl w:val="2BBEA32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56C3CC8"/>
    <w:multiLevelType w:val="hybridMultilevel"/>
    <w:tmpl w:val="F5B8379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44F93BDB"/>
    <w:multiLevelType w:val="hybridMultilevel"/>
    <w:tmpl w:val="9D322D56"/>
    <w:lvl w:ilvl="0" w:tplc="5BCE740E">
      <w:start w:val="1"/>
      <w:numFmt w:val="bullet"/>
      <w:lvlText w:val="-"/>
      <w:lvlJc w:val="left"/>
      <w:pPr>
        <w:ind w:left="1080" w:hanging="360"/>
      </w:pPr>
      <w:rPr>
        <w:rFonts w:ascii="Lato" w:eastAsiaTheme="minorHAnsi" w:hAnsi="Lato"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51FB4F7D"/>
    <w:multiLevelType w:val="hybridMultilevel"/>
    <w:tmpl w:val="E806D67C"/>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59461845"/>
    <w:multiLevelType w:val="hybridMultilevel"/>
    <w:tmpl w:val="892AB90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59642B86"/>
    <w:multiLevelType w:val="hybridMultilevel"/>
    <w:tmpl w:val="351CFF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B1921AA"/>
    <w:multiLevelType w:val="hybridMultilevel"/>
    <w:tmpl w:val="44980C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640E314A"/>
    <w:multiLevelType w:val="hybridMultilevel"/>
    <w:tmpl w:val="E694727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4"/>
  </w:num>
  <w:num w:numId="3">
    <w:abstractNumId w:val="9"/>
  </w:num>
  <w:num w:numId="4">
    <w:abstractNumId w:val="10"/>
  </w:num>
  <w:num w:numId="5">
    <w:abstractNumId w:val="0"/>
  </w:num>
  <w:num w:numId="6">
    <w:abstractNumId w:val="6"/>
  </w:num>
  <w:num w:numId="7">
    <w:abstractNumId w:val="11"/>
  </w:num>
  <w:num w:numId="8">
    <w:abstractNumId w:val="1"/>
  </w:num>
  <w:num w:numId="9">
    <w:abstractNumId w:val="2"/>
  </w:num>
  <w:num w:numId="10">
    <w:abstractNumId w:val="8"/>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274"/>
    <w:rsid w:val="0000160E"/>
    <w:rsid w:val="000030D0"/>
    <w:rsid w:val="00034E8A"/>
    <w:rsid w:val="00037393"/>
    <w:rsid w:val="00067C8B"/>
    <w:rsid w:val="000A6BE3"/>
    <w:rsid w:val="001029B5"/>
    <w:rsid w:val="00167931"/>
    <w:rsid w:val="00182DD9"/>
    <w:rsid w:val="0018752B"/>
    <w:rsid w:val="001A5270"/>
    <w:rsid w:val="001B2D5F"/>
    <w:rsid w:val="00217D01"/>
    <w:rsid w:val="002231CF"/>
    <w:rsid w:val="002924BC"/>
    <w:rsid w:val="00292C30"/>
    <w:rsid w:val="003802D4"/>
    <w:rsid w:val="003A4B8F"/>
    <w:rsid w:val="003B16F1"/>
    <w:rsid w:val="003E2955"/>
    <w:rsid w:val="00495BF0"/>
    <w:rsid w:val="004966D1"/>
    <w:rsid w:val="004A2A3C"/>
    <w:rsid w:val="004E6D97"/>
    <w:rsid w:val="00531323"/>
    <w:rsid w:val="005D38E7"/>
    <w:rsid w:val="00613187"/>
    <w:rsid w:val="0066275B"/>
    <w:rsid w:val="0067634B"/>
    <w:rsid w:val="00686314"/>
    <w:rsid w:val="006A02B4"/>
    <w:rsid w:val="006B742C"/>
    <w:rsid w:val="006D75E1"/>
    <w:rsid w:val="007211B8"/>
    <w:rsid w:val="00790F04"/>
    <w:rsid w:val="007C7354"/>
    <w:rsid w:val="007E46EA"/>
    <w:rsid w:val="00805610"/>
    <w:rsid w:val="008B7FDD"/>
    <w:rsid w:val="00907C52"/>
    <w:rsid w:val="00972CD6"/>
    <w:rsid w:val="009800D6"/>
    <w:rsid w:val="009F3363"/>
    <w:rsid w:val="009F5FAE"/>
    <w:rsid w:val="00A10813"/>
    <w:rsid w:val="00A22464"/>
    <w:rsid w:val="00A46701"/>
    <w:rsid w:val="00A96988"/>
    <w:rsid w:val="00AB4F92"/>
    <w:rsid w:val="00AD691A"/>
    <w:rsid w:val="00AE58AC"/>
    <w:rsid w:val="00B40A8B"/>
    <w:rsid w:val="00BA2372"/>
    <w:rsid w:val="00BE7D65"/>
    <w:rsid w:val="00CF430F"/>
    <w:rsid w:val="00D03350"/>
    <w:rsid w:val="00D6392A"/>
    <w:rsid w:val="00D959DF"/>
    <w:rsid w:val="00DB7F4D"/>
    <w:rsid w:val="00DD5228"/>
    <w:rsid w:val="00DE70DC"/>
    <w:rsid w:val="00E16CE7"/>
    <w:rsid w:val="00E649DC"/>
    <w:rsid w:val="00EF5274"/>
    <w:rsid w:val="00F4488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7FE3"/>
  <w15:chartTrackingRefBased/>
  <w15:docId w15:val="{E09B9496-B673-4C7D-8A21-46C4EE07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5274"/>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E16CE7"/>
    <w:pPr>
      <w:ind w:left="720"/>
      <w:contextualSpacing/>
    </w:pPr>
  </w:style>
  <w:style w:type="character" w:styleId="Hyperlink">
    <w:name w:val="Hyperlink"/>
    <w:basedOn w:val="DefaultParagraphFont"/>
    <w:uiPriority w:val="99"/>
    <w:unhideWhenUsed/>
    <w:rsid w:val="004A2A3C"/>
    <w:rPr>
      <w:color w:val="0563C1" w:themeColor="hyperlink"/>
      <w:u w:val="single"/>
    </w:rPr>
  </w:style>
  <w:style w:type="character" w:styleId="UnresolvedMention">
    <w:name w:val="Unresolved Mention"/>
    <w:basedOn w:val="DefaultParagraphFont"/>
    <w:uiPriority w:val="99"/>
    <w:semiHidden/>
    <w:unhideWhenUsed/>
    <w:rsid w:val="004A2A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56645">
      <w:bodyDiv w:val="1"/>
      <w:marLeft w:val="0"/>
      <w:marRight w:val="0"/>
      <w:marTop w:val="0"/>
      <w:marBottom w:val="0"/>
      <w:divBdr>
        <w:top w:val="none" w:sz="0" w:space="0" w:color="auto"/>
        <w:left w:val="none" w:sz="0" w:space="0" w:color="auto"/>
        <w:bottom w:val="none" w:sz="0" w:space="0" w:color="auto"/>
        <w:right w:val="none" w:sz="0" w:space="0" w:color="auto"/>
      </w:divBdr>
    </w:div>
    <w:div w:id="589116766">
      <w:bodyDiv w:val="1"/>
      <w:marLeft w:val="0"/>
      <w:marRight w:val="0"/>
      <w:marTop w:val="0"/>
      <w:marBottom w:val="0"/>
      <w:divBdr>
        <w:top w:val="none" w:sz="0" w:space="0" w:color="auto"/>
        <w:left w:val="none" w:sz="0" w:space="0" w:color="auto"/>
        <w:bottom w:val="none" w:sz="0" w:space="0" w:color="auto"/>
        <w:right w:val="none" w:sz="0" w:space="0" w:color="auto"/>
      </w:divBdr>
    </w:div>
    <w:div w:id="1057362626">
      <w:bodyDiv w:val="1"/>
      <w:marLeft w:val="0"/>
      <w:marRight w:val="0"/>
      <w:marTop w:val="0"/>
      <w:marBottom w:val="0"/>
      <w:divBdr>
        <w:top w:val="none" w:sz="0" w:space="0" w:color="auto"/>
        <w:left w:val="none" w:sz="0" w:space="0" w:color="auto"/>
        <w:bottom w:val="none" w:sz="0" w:space="0" w:color="auto"/>
        <w:right w:val="none" w:sz="0" w:space="0" w:color="auto"/>
      </w:divBdr>
    </w:div>
    <w:div w:id="1299333641">
      <w:bodyDiv w:val="1"/>
      <w:marLeft w:val="0"/>
      <w:marRight w:val="0"/>
      <w:marTop w:val="0"/>
      <w:marBottom w:val="0"/>
      <w:divBdr>
        <w:top w:val="none" w:sz="0" w:space="0" w:color="auto"/>
        <w:left w:val="none" w:sz="0" w:space="0" w:color="auto"/>
        <w:bottom w:val="none" w:sz="0" w:space="0" w:color="auto"/>
        <w:right w:val="none" w:sz="0" w:space="0" w:color="auto"/>
      </w:divBdr>
    </w:div>
    <w:div w:id="1582107443">
      <w:bodyDiv w:val="1"/>
      <w:marLeft w:val="0"/>
      <w:marRight w:val="0"/>
      <w:marTop w:val="0"/>
      <w:marBottom w:val="0"/>
      <w:divBdr>
        <w:top w:val="none" w:sz="0" w:space="0" w:color="auto"/>
        <w:left w:val="none" w:sz="0" w:space="0" w:color="auto"/>
        <w:bottom w:val="none" w:sz="0" w:space="0" w:color="auto"/>
        <w:right w:val="none" w:sz="0" w:space="0" w:color="auto"/>
      </w:divBdr>
    </w:div>
    <w:div w:id="190521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tinet.com/resources/cyberglossary/digital-certificates" TargetMode="External"/><Relationship Id="rId3" Type="http://schemas.openxmlformats.org/officeDocument/2006/relationships/styles" Target="styles.xml"/><Relationship Id="rId7" Type="http://schemas.openxmlformats.org/officeDocument/2006/relationships/hyperlink" Target="https://www.includehelp.com/cryptography/mode-of-operation.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eycdn.com/blog/perfect-forward-secrec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3800A-191E-4C5C-801A-7707A4ACF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4</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Ishmael Ramirez</dc:creator>
  <cp:keywords/>
  <dc:description/>
  <cp:lastModifiedBy>Ishmael Ramirez</cp:lastModifiedBy>
  <cp:revision>6</cp:revision>
  <cp:lastPrinted>2022-03-26T13:29:00Z</cp:lastPrinted>
  <dcterms:created xsi:type="dcterms:W3CDTF">2022-03-25T15:36:00Z</dcterms:created>
  <dcterms:modified xsi:type="dcterms:W3CDTF">2022-03-26T13:30:00Z</dcterms:modified>
</cp:coreProperties>
</file>