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11093" w14:textId="77777777" w:rsidR="00C01771" w:rsidRDefault="00C01771" w:rsidP="00C01771">
      <w:pPr>
        <w:pStyle w:val="Bodytext20"/>
        <w:shd w:val="clear" w:color="auto" w:fill="auto"/>
        <w:spacing w:after="414" w:line="277" w:lineRule="exact"/>
        <w:jc w:val="both"/>
      </w:pPr>
    </w:p>
    <w:p w14:paraId="4859A512" w14:textId="77777777" w:rsidR="00E214A2" w:rsidRPr="00B31B55" w:rsidRDefault="00E214A2" w:rsidP="00C01771">
      <w:pPr>
        <w:pStyle w:val="Bodytext20"/>
        <w:shd w:val="clear" w:color="auto" w:fill="auto"/>
        <w:spacing w:after="414" w:line="277" w:lineRule="exact"/>
        <w:jc w:val="both"/>
      </w:pPr>
      <w:bookmarkStart w:id="0" w:name="_GoBack"/>
      <w:bookmarkEnd w:id="0"/>
    </w:p>
    <w:p w14:paraId="0FC1162A" w14:textId="77777777" w:rsidR="00C01771" w:rsidRDefault="009A0917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5920" behindDoc="1" locked="0" layoutInCell="1" allowOverlap="1" wp14:anchorId="4373119B" wp14:editId="307740B3">
                <wp:simplePos x="0" y="0"/>
                <wp:positionH relativeFrom="margin">
                  <wp:posOffset>3227070</wp:posOffset>
                </wp:positionH>
                <wp:positionV relativeFrom="paragraph">
                  <wp:posOffset>448945</wp:posOffset>
                </wp:positionV>
                <wp:extent cx="2438400" cy="1242060"/>
                <wp:effectExtent l="1270" t="0" r="0" b="0"/>
                <wp:wrapSquare wrapText="right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63684" w14:textId="100B65FC" w:rsidR="00C01771" w:rsidRPr="00C01771" w:rsidRDefault="00C01771" w:rsidP="00941284">
                            <w:pPr>
                              <w:pStyle w:val="Bodytext20"/>
                              <w:shd w:val="clear" w:color="auto" w:fill="auto"/>
                              <w:spacing w:after="414" w:line="277" w:lineRule="exact"/>
                            </w:pPr>
                            <w:r>
                              <w:t xml:space="preserve">Ректору </w:t>
                            </w:r>
                            <w:r w:rsidR="00D57C47" w:rsidRPr="00B01BD3">
                              <w:t>Национального исследовательского технологического университета</w:t>
                            </w:r>
                            <w:r w:rsidR="00D57C47">
                              <w:t xml:space="preserve"> (</w:t>
                            </w:r>
                            <w:r w:rsidR="00D57C47" w:rsidRPr="00D57C47">
                              <w:t>НИТУ «МИСИС»</w:t>
                            </w:r>
                            <w:r w:rsidR="00D57C47">
                              <w:t>)</w:t>
                            </w:r>
                            <w:r>
                              <w:t xml:space="preserve">, доктору </w:t>
                            </w:r>
                            <w:r w:rsidR="00D57C47">
                              <w:t>экономических</w:t>
                            </w:r>
                            <w:r w:rsidR="00941284">
                              <w:t xml:space="preserve"> наук, профессору                     </w:t>
                            </w:r>
                            <w:r>
                              <w:t>А.</w:t>
                            </w:r>
                            <w:r w:rsidR="00D57C47">
                              <w:t>А</w:t>
                            </w:r>
                            <w:r>
                              <w:t>.</w:t>
                            </w:r>
                            <w:r w:rsidR="00941284">
                              <w:t xml:space="preserve"> </w:t>
                            </w:r>
                            <w:proofErr w:type="spellStart"/>
                            <w:r w:rsidR="00D57C47">
                              <w:t>Черниковой</w:t>
                            </w:r>
                            <w:proofErr w:type="spellEnd"/>
                          </w:p>
                          <w:p w14:paraId="5466341A" w14:textId="77777777" w:rsid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3119B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54.1pt;margin-top:35.35pt;width:192pt;height:97.8pt;z-index:-251650560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dOSa8CAACr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l&#10;Rpx00KIHOmp0K0bkR6Y8Q69S8LrvwU+PsA9ttqmq/k6U3xXiYt0QvqM3UoqhoaQCer656T67OuEo&#10;A7IdPokK4pC9FhZorGVnagfVQIAObXo8tcZwKWEzCC/j0IOjEs78IAy8yDbPJel8vZdKf6CiQ8bI&#10;sITeW3hyuFPa0CHp7GKicVGwtrX9b/mLDXCcdiA4XDVnhoZt51PiJZt4E4dOGEQbJ/Ty3Lkp1qET&#10;Ff5ykV/m63Xu/zJx/TBtWFVRbsLM0vLDP2vdUeSTKE7iUqJllYEzlJTcbdetRAcC0i7sZ4sOJ2c3&#10;9yUNWwTI5VVKUE/vNkicIoqXTliECydZerHj+cltEnlhEubFy5TuGKf/nhIaMpwsgsWkpjPpV7l5&#10;9nubG0k7pmF4tKzLcHxyIqnR4IZXtrWasHayn5XC0D+XAto9N9oq1oh0kqsetyOgGBlvRfUI2pUC&#10;lAUqhIkHRiPkT4wGmB4ZVj/2RFKM2o8c9G9GzWzI2djOBuElXM2wxmgy13oaSftesl0DyNML4+IG&#10;3kjNrHrPLI4vCyaCTeI4vczIef5vvc4zdvUbAAD//wMAUEsDBBQABgAIAAAAIQAxnfXJ4AAAAAoB&#10;AAAPAAAAZHJzL2Rvd25yZXYueG1sTI/BTsMwDIbvSLxD5EncWLIiuq7UnSYEJyREVw4c0yZrozVO&#10;abKtvD3hNI62P/3+/mI724Gd9eSNI4TVUgDT1DplqEP4rF/vM2A+SFJycKQRfrSHbXl7U8hcuQtV&#10;+rwPHYsh5HOJ0Icw5pz7ttdW+qUbNcXbwU1WhjhOHVeTvMRwO/BEiJRbaSh+6OWon3vdHvcni7D7&#10;ourFfL83H9WhMnW9EfSWHhHvFvPuCVjQc7jC8Kcf1aGMTo07kfJsQHgUWRJRhLVYA4tAtkniokFI&#10;0vQBeFnw/xXKXwAAAP//AwBQSwECLQAUAAYACAAAACEA5JnDwPsAAADhAQAAEwAAAAAAAAAAAAAA&#10;AAAAAAAAW0NvbnRlbnRfVHlwZXNdLnhtbFBLAQItABQABgAIAAAAIQAjsmrh1wAAAJQBAAALAAAA&#10;AAAAAAAAAAAAACwBAABfcmVscy8ucmVsc1BLAQItABQABgAIAAAAIQAvV05JrwIAAKsFAAAOAAAA&#10;AAAAAAAAAAAAACwCAABkcnMvZTJvRG9jLnhtbFBLAQItABQABgAIAAAAIQAxnfXJ4AAAAAoBAAAP&#10;AAAAAAAAAAAAAAAAAAcFAABkcnMvZG93bnJldi54bWxQSwUGAAAAAAQABADzAAAAFAYAAAAA&#10;" filled="f" stroked="f">
                <v:textbox inset="0,0,0,0">
                  <w:txbxContent>
                    <w:p w14:paraId="47063684" w14:textId="100B65FC" w:rsidR="00C01771" w:rsidRPr="00C01771" w:rsidRDefault="00C01771" w:rsidP="00941284">
                      <w:pPr>
                        <w:pStyle w:val="Bodytext20"/>
                        <w:shd w:val="clear" w:color="auto" w:fill="auto"/>
                        <w:spacing w:after="414" w:line="277" w:lineRule="exact"/>
                      </w:pPr>
                      <w:r>
                        <w:t xml:space="preserve">Ректору </w:t>
                      </w:r>
                      <w:r w:rsidR="00D57C47" w:rsidRPr="00B01BD3">
                        <w:t>Национального исследовательского технологического университета</w:t>
                      </w:r>
                      <w:r w:rsidR="00D57C47">
                        <w:t xml:space="preserve"> (</w:t>
                      </w:r>
                      <w:r w:rsidR="00D57C47" w:rsidRPr="00D57C47">
                        <w:t>НИТУ «МИСИС»</w:t>
                      </w:r>
                      <w:r w:rsidR="00D57C47">
                        <w:t>)</w:t>
                      </w:r>
                      <w:r>
                        <w:t xml:space="preserve">, доктору </w:t>
                      </w:r>
                      <w:r w:rsidR="00D57C47">
                        <w:t>экономических</w:t>
                      </w:r>
                      <w:r w:rsidR="00941284">
                        <w:t xml:space="preserve"> наук, профессору                     </w:t>
                      </w:r>
                      <w:r>
                        <w:t>А.</w:t>
                      </w:r>
                      <w:r w:rsidR="00D57C47">
                        <w:t>А</w:t>
                      </w:r>
                      <w:r>
                        <w:t>.</w:t>
                      </w:r>
                      <w:r w:rsidR="00941284">
                        <w:t xml:space="preserve"> </w:t>
                      </w:r>
                      <w:proofErr w:type="spellStart"/>
                      <w:r w:rsidR="00D57C47">
                        <w:t>Черниковой</w:t>
                      </w:r>
                      <w:proofErr w:type="spellEnd"/>
                    </w:p>
                    <w:p w14:paraId="5466341A" w14:textId="77777777" w:rsidR="00C01771" w:rsidRDefault="00C01771" w:rsidP="00C01771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3872" behindDoc="1" locked="0" layoutInCell="1" allowOverlap="1" wp14:anchorId="69F9E140" wp14:editId="3243465E">
                <wp:simplePos x="0" y="0"/>
                <wp:positionH relativeFrom="margin">
                  <wp:posOffset>637540</wp:posOffset>
                </wp:positionH>
                <wp:positionV relativeFrom="paragraph">
                  <wp:posOffset>1106170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FB50" w14:textId="77777777"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Согласие оппонента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0F9F9" id="Text Box 10" o:spid="_x0000_s1027" type="#_x0000_t202" style="position:absolute;left:0;text-align:left;margin-left:50.2pt;margin-top:87.1pt;width:93.05pt;height:10.5pt;z-index:-251652608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kRsgIAALE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oN7Gk7NVr87&#10;WT6CgpUEgYFMYe6BUUv1A6MeZkiK9fcDVQyj5oOAV2AHzmSoydhNBhUFXE2xwWg0N2YcTIdO8X0N&#10;yNM7u4GXknMn4guL0/uCueByOc0wO3ie/juvy6Rd/wYAAP//AwBQSwMEFAAGAAgAAAAhALnn2WDe&#10;AAAACwEAAA8AAABkcnMvZG93bnJldi54bWxMjzFPwzAQhXck/oN1SCyIOrHa0IY4FUKwsFFY2Nz4&#10;SCLscxS7Seiv55hgu3f39O571X7xTkw4xj6QhnyVgUBqgu2p1fD+9ny7BRGTIWtcINTwjRH29eVF&#10;ZUobZnrF6ZBawSEUS6OhS2kopYxNh97EVRiQ+PYZRm8Sy7GVdjQzh3snVZYV0pue+ENnBnzssPk6&#10;nLyGYnkabl52qOZz4yb6OOd5wlzr66vl4R5EwiX9meEXn9GhZqZjOJGNwrHOsjVbebhbKxDsUNti&#10;A+LIm91Ggawr+b9D/QMAAP//AwBQSwECLQAUAAYACAAAACEAtoM4kv4AAADhAQAAEwAAAAAAAAAA&#10;AAAAAAAAAAAAW0NvbnRlbnRfVHlwZXNdLnhtbFBLAQItABQABgAIAAAAIQA4/SH/1gAAAJQBAAAL&#10;AAAAAAAAAAAAAAAAAC8BAABfcmVscy8ucmVsc1BLAQItABQABgAIAAAAIQA8slkRsgIAALEFAAAO&#10;AAAAAAAAAAAAAAAAAC4CAABkcnMvZTJvRG9jLnhtbFBLAQItABQABgAIAAAAIQC559lg3gAAAAsB&#10;AAAPAAAAAAAAAAAAAAAAAAwFAABkcnMvZG93bnJldi54bWxQSwUGAAAAAAQABADzAAAAFwYAAAAA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Согласие оппонента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14:paraId="7D7BF7AC" w14:textId="77777777" w:rsidR="00C01771" w:rsidRDefault="00C01771">
      <w:pPr>
        <w:pStyle w:val="Bodytext20"/>
        <w:shd w:val="clear" w:color="auto" w:fill="auto"/>
        <w:spacing w:after="607" w:line="210" w:lineRule="exact"/>
        <w:jc w:val="center"/>
      </w:pPr>
    </w:p>
    <w:p w14:paraId="17D982B3" w14:textId="77777777" w:rsidR="009A62FF" w:rsidRDefault="004A1975" w:rsidP="0045555D">
      <w:pPr>
        <w:pStyle w:val="Bodytext20"/>
        <w:shd w:val="clear" w:color="auto" w:fill="auto"/>
        <w:spacing w:after="607" w:line="210" w:lineRule="exact"/>
        <w:jc w:val="center"/>
        <w:outlineLvl w:val="0"/>
      </w:pPr>
      <w:r>
        <w:t>Уважаем</w:t>
      </w:r>
      <w:r w:rsidR="00D57C47">
        <w:t>ая</w:t>
      </w:r>
      <w:r>
        <w:t xml:space="preserve"> </w:t>
      </w:r>
      <w:r w:rsidR="00D57C47">
        <w:t>Алевтина</w:t>
      </w:r>
      <w:r w:rsidR="00312C8A">
        <w:t xml:space="preserve"> </w:t>
      </w:r>
      <w:r w:rsidR="00D57C47">
        <w:t>Анатольевна</w:t>
      </w:r>
      <w:r>
        <w:t>!</w:t>
      </w:r>
    </w:p>
    <w:p w14:paraId="0E77DCFB" w14:textId="77777777" w:rsidR="009A62FF" w:rsidRDefault="004A1975">
      <w:pPr>
        <w:pStyle w:val="Bodytext20"/>
        <w:shd w:val="clear" w:color="auto" w:fill="auto"/>
        <w:spacing w:after="124" w:line="277" w:lineRule="exact"/>
        <w:ind w:firstLine="640"/>
        <w:jc w:val="both"/>
      </w:pPr>
      <w:r>
        <w:t xml:space="preserve">ФГАОУ ВО «Казанский (Приволжский) федеральный университет» ходатайствует перед Вами о возможности назначения </w:t>
      </w:r>
      <w:r w:rsidR="00B01BD3">
        <w:t>кандидата технических</w:t>
      </w:r>
      <w:r>
        <w:t xml:space="preserve"> наук, </w:t>
      </w:r>
      <w:r w:rsidR="00B01BD3">
        <w:t>д</w:t>
      </w:r>
      <w:r w:rsidR="00B01BD3" w:rsidRPr="00B01BD3">
        <w:t>оцент</w:t>
      </w:r>
      <w:r w:rsidR="00B01BD3">
        <w:t>а</w:t>
      </w:r>
      <w:r w:rsidR="00B01BD3" w:rsidRPr="00B01BD3">
        <w:t xml:space="preserve"> кафедры АСУ Национального исследовательского технологического университета</w:t>
      </w:r>
      <w:r w:rsidR="00312C8A">
        <w:t xml:space="preserve"> </w:t>
      </w:r>
      <w:r w:rsidR="00B01BD3">
        <w:t>(</w:t>
      </w:r>
      <w:r w:rsidR="00D57C47" w:rsidRPr="00D57C47">
        <w:t>НИТУ «МИСИС»</w:t>
      </w:r>
      <w:r w:rsidR="00B01BD3">
        <w:t>)</w:t>
      </w:r>
      <w:r>
        <w:t xml:space="preserve"> </w:t>
      </w:r>
      <w:r w:rsidR="00B01BD3">
        <w:t>Полякова Владимира Николаевича</w:t>
      </w:r>
      <w:r>
        <w:t xml:space="preserve"> в качестве оппонента при защите диссертации </w:t>
      </w:r>
      <w:r w:rsidR="00C01771" w:rsidRPr="00C01771">
        <w:t>Тощева Александра Сергеевича на соискание ученой степени кандидата технических наук на тему «Интеллектуальная система повышения эффективности ИТ-службы предприятия» по специальности 05.13.11 - «Математическое и программное обеспечение вычислительных машин, комплексов и компьютерных сетей»</w:t>
      </w:r>
      <w:r>
        <w:t>.</w:t>
      </w:r>
    </w:p>
    <w:p w14:paraId="27653565" w14:textId="77777777" w:rsidR="009A62FF" w:rsidRDefault="004A1975" w:rsidP="00C01771">
      <w:pPr>
        <w:pStyle w:val="Bodytext20"/>
        <w:shd w:val="clear" w:color="auto" w:fill="auto"/>
        <w:spacing w:line="272" w:lineRule="exact"/>
        <w:ind w:firstLine="640"/>
        <w:jc w:val="both"/>
        <w:rPr>
          <w:sz w:val="19"/>
          <w:szCs w:val="19"/>
        </w:rPr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14:paraId="70BE1D9C" w14:textId="77777777" w:rsidR="009A62FF" w:rsidRDefault="009A62FF">
      <w:pPr>
        <w:spacing w:line="240" w:lineRule="exact"/>
        <w:rPr>
          <w:sz w:val="19"/>
          <w:szCs w:val="19"/>
        </w:rPr>
      </w:pPr>
    </w:p>
    <w:p w14:paraId="4882D32C" w14:textId="77777777" w:rsidR="009A62FF" w:rsidRDefault="009A62FF">
      <w:pPr>
        <w:spacing w:line="240" w:lineRule="exact"/>
        <w:rPr>
          <w:sz w:val="19"/>
          <w:szCs w:val="19"/>
        </w:rPr>
      </w:pPr>
    </w:p>
    <w:p w14:paraId="5DEC0F3B" w14:textId="77777777" w:rsidR="00C01771" w:rsidRDefault="00C01771">
      <w:pPr>
        <w:spacing w:line="240" w:lineRule="exact"/>
        <w:rPr>
          <w:sz w:val="19"/>
          <w:szCs w:val="19"/>
        </w:rPr>
      </w:pPr>
    </w:p>
    <w:p w14:paraId="441138E1" w14:textId="77777777" w:rsidR="00C01771" w:rsidRDefault="00C01771">
      <w:pPr>
        <w:spacing w:line="240" w:lineRule="exact"/>
        <w:rPr>
          <w:sz w:val="19"/>
          <w:szCs w:val="19"/>
        </w:rPr>
      </w:pPr>
    </w:p>
    <w:p w14:paraId="63BFDF89" w14:textId="77777777" w:rsidR="00C01771" w:rsidRDefault="00C01771">
      <w:pPr>
        <w:spacing w:line="240" w:lineRule="exact"/>
        <w:rPr>
          <w:sz w:val="19"/>
          <w:szCs w:val="19"/>
        </w:rPr>
      </w:pPr>
    </w:p>
    <w:p w14:paraId="52EF75C4" w14:textId="77777777" w:rsidR="00C01771" w:rsidRDefault="00C01771">
      <w:pPr>
        <w:spacing w:line="240" w:lineRule="exact"/>
        <w:rPr>
          <w:sz w:val="19"/>
          <w:szCs w:val="19"/>
        </w:rPr>
      </w:pPr>
    </w:p>
    <w:p w14:paraId="4785C8BA" w14:textId="77777777" w:rsidR="00C01771" w:rsidRDefault="00C01771">
      <w:pPr>
        <w:spacing w:line="240" w:lineRule="exact"/>
        <w:rPr>
          <w:sz w:val="19"/>
          <w:szCs w:val="19"/>
        </w:rPr>
      </w:pPr>
    </w:p>
    <w:p w14:paraId="72727051" w14:textId="77777777" w:rsidR="00C01771" w:rsidRDefault="00C01771">
      <w:pPr>
        <w:spacing w:line="240" w:lineRule="exact"/>
        <w:rPr>
          <w:sz w:val="19"/>
          <w:szCs w:val="19"/>
        </w:rPr>
      </w:pPr>
    </w:p>
    <w:p w14:paraId="2B4BD115" w14:textId="77777777" w:rsidR="00C01771" w:rsidRDefault="00C01771">
      <w:pPr>
        <w:spacing w:line="240" w:lineRule="exact"/>
        <w:rPr>
          <w:sz w:val="19"/>
          <w:szCs w:val="19"/>
        </w:rPr>
      </w:pPr>
    </w:p>
    <w:p w14:paraId="16A0DDA3" w14:textId="77777777" w:rsidR="009A62FF" w:rsidRDefault="009A62FF">
      <w:pPr>
        <w:spacing w:line="240" w:lineRule="exact"/>
        <w:rPr>
          <w:sz w:val="19"/>
          <w:szCs w:val="19"/>
        </w:rPr>
      </w:pPr>
    </w:p>
    <w:p w14:paraId="346362E0" w14:textId="77777777" w:rsidR="009A62FF" w:rsidRDefault="00312C8A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1584" behindDoc="0" locked="0" layoutInCell="1" allowOverlap="1" wp14:anchorId="59EF5020" wp14:editId="4CE1BC82">
                <wp:simplePos x="0" y="0"/>
                <wp:positionH relativeFrom="margin">
                  <wp:posOffset>637540</wp:posOffset>
                </wp:positionH>
                <wp:positionV relativeFrom="paragraph">
                  <wp:posOffset>144780</wp:posOffset>
                </wp:positionV>
                <wp:extent cx="643890" cy="133350"/>
                <wp:effectExtent l="2540" t="4445" r="127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8B2D0" w14:textId="77777777"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11" o:spid="_x0000_s1028" type="#_x0000_t202" style="position:absolute;margin-left:50.2pt;margin-top:11.4pt;width:50.7pt;height:10.5pt;z-index: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zksQIAALA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rnGHHSQoke6KDRWgzI9016+k4l4HXfgZ8eYB/KbKmq7k4UXxXiYlMTvqcrKUVfU1JCePame3Z1&#10;xFEGZNd/ECW8Qw5aWKChkq3JHWQDATqU6fFUGhNLAZuLcBbFcFLAkT+bzea2dC5JpsudVPodFS0y&#10;RoolVN6Ck+Od0kADXCcX8xYXOWsaW/2GX2yA47gDT8NVc2aCsMX8EXvxNtpGoRMGi60TelnmrPJN&#10;6Cxy/3qezbLNJvN/mnf9MKlZWVJunpmE5Yd/VrgniY+SOElLiYaVBs6EpOR+t2kkOhIQdm4/UywI&#10;/szNvQzDHgOXF5T8IPTWQezki+jaCfNw7sTXXuR4fryOF14Yh1l+SemOcfrvlFCf4ngezEct/Zab&#10;Z7/X3EjSMg2jo2FtiqOTE0mMAre8tKXVhDWjfZYKE/5zKiBjU6GtXo1ER7HqYTfYzgimNtiJ8hEE&#10;LAUIDLQIYw+MWsjvGPUwQlKsvh2IpBg17zk0gZk3kyEnYzcZhBdwNcUao9Hc6HEuHTrJ9jUgT222&#10;gkbJmRWx6agxCmBgFjAWLJenEWbmzvnaej0P2uUvAAAA//8DAFBLAwQUAAYACAAAACEA7vRZ09sA&#10;AAAJAQAADwAAAGRycy9kb3ducmV2LnhtbEyPPU/DMBCGdyT+g3VILIjaMVVVQpwKIVjYaFnY3PhI&#10;IuxzFLtJ6K/nmGC7V/fo/ah2S/BiwjH1kQwUKwUCqYmup9bA++HldgsiZUvO+kho4BsT7OrLi8qW&#10;Ls70htM+t4JNKJXWQJfzUEqZmg6DTas4IPHvM47BZpZjK91oZzYPXmqlNjLYnjihswM+ddh87U/B&#10;wGZ5Hm5e71HP58ZP9HEuioyFMddXy+MDiIxL/oPhtz5Xh5o7HeOJXBKetVJrRg1ozRMY0Krg42hg&#10;fbcFWVfy/4L6BwAA//8DAFBLAQItABQABgAIAAAAIQC2gziS/gAAAOEBAAATAAAAAAAAAAAAAAAA&#10;AAAAAABbQ29udGVudF9UeXBlc10ueG1sUEsBAi0AFAAGAAgAAAAhADj9If/WAAAAlAEAAAsAAAAA&#10;AAAAAAAAAAAALwEAAF9yZWxzLy5yZWxzUEsBAi0AFAAGAAgAAAAhAB/EXOSxAgAAsAUAAA4AAAAA&#10;AAAAAAAAAAAALgIAAGRycy9lMm9Eb2MueG1sUEsBAi0AFAAGAAgAAAAhAO70WdPbAAAACQEAAA8A&#10;AAAAAAAAAAAAAAAACwUAAGRycy9kb3ducmV2LnhtbFBLBQYAAAAABAAEAPMAAAATBgAAAAA=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632" behindDoc="0" locked="0" layoutInCell="1" allowOverlap="1" wp14:anchorId="0B099BC0" wp14:editId="0AA8C409">
                <wp:simplePos x="0" y="0"/>
                <wp:positionH relativeFrom="margin">
                  <wp:posOffset>3785870</wp:posOffset>
                </wp:positionH>
                <wp:positionV relativeFrom="paragraph">
                  <wp:posOffset>149225</wp:posOffset>
                </wp:positionV>
                <wp:extent cx="912495" cy="133350"/>
                <wp:effectExtent l="0" t="0" r="381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BB4F0" w14:textId="77777777"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Д.К.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13" o:spid="_x0000_s1029" type="#_x0000_t202" style="position:absolute;margin-left:298.1pt;margin-top:11.75pt;width:71.85pt;height:10.5pt;z-index:2516536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0NsQIAALAFAAAOAAAAZHJzL2Uyb0RvYy54bWysVG1vmzAQ/j5p/8HydwokJA0opGpDmCZ1&#10;L1K7H+CACdaMzWwn0FX77zubkLTpl2kbH6zDPj++u+e5W970DUcHqjSTIsXhVYARFYUsmdil+Ntj&#10;7i0w0oaIknApaIqfqMY3q/fvll2b0ImsJS+pQgAidNK1Ka6NaRPf10VNG6KvZEsFHFZSNcTAr9r5&#10;pSIdoDfcnwTB3O+kKlslC6o17GbDIV45/KqihflSVZoaxFMMsRm3Krdu7eqvliTZKdLWrDiGQf4i&#10;ioYwAY+eoDJiCNor9gaqYYWSWlbmqpCNL6uKFdTlANmEwUU2DzVpqcsFiqPbU5n0/4MtPh++KsTK&#10;FEcYCdIARY+0N+hO9iic2vJ0rU7A66EFP9PDPtDsUtXtvSy+ayTkuiZiR2+Vkl1NSQnhhfam/+Lq&#10;gKMtyLb7JEt4h+yNdEB9pRpbO6gGAnSg6elEjY2lgM04nETxDKMCjsLpdDpz1PkkGS+3SpsPVDbI&#10;GilWwLwDJ4d7bWwwJBld7FtC5oxzxz4XrzbAcdiBp+GqPbNBODKf4yDeLDaLyIsm840XBVnm3ebr&#10;yJvn4fUsm2brdRb+su+GUVKzsqTCPjMKK4z+jLijxAdJnKSlJWelhbMhabXbrrlCBwLCzt3nSg4n&#10;Zzf/dRiuCJDLRUpQ2eBuEnv5fHHtRXk08+LrYOEFYXwXz4MojrL8dUr3TNB/Twl1wOpsMhu0dA76&#10;IrfAfW9zI0nDDIwOzpoUL05OJLEK3IjSUWsI44P9ohQ2/HMpgO6RaKdXK9FBrKbf9q4zTm2wleUT&#10;CFhJEBioFMYeGLVUPzHqYISkWP/YE0Ux4h8FNIGdN6OhRmM7GkQUcDXFBqPBXJthLu1bxXY1II9t&#10;dguNkjMnYttRQxTH9oKx4HI5jjA7d17+O6/zoF39BgAA//8DAFBLAwQUAAYACAAAACEAphMamd4A&#10;AAAJAQAADwAAAGRycy9kb3ducmV2LnhtbEyPQU+DQBCF7yb+h82YeDF2gRYqyNAYoxdvVi+9bdkR&#10;iOwsYbeA/fWuJ3ucvC/vfVPuFtOLiUbXWUaIVxEI4trqjhuEz4/X+wcQzivWqrdMCD/kYFddX5Wq&#10;0Hbmd5r2vhGhhF2hEFrvh0JKV7dklFvZgThkX3Y0yodzbKQe1RzKTS+TKMqkUR2HhVYN9NxS/b0/&#10;GYRseRnu3nJK5nPdT3w4x7GnGPH2Znl6BOFp8f8w/OkHdaiC09GeWDvRI6R5lgQUIVmnIAKwXec5&#10;iCPCZpOCrEp5+UH1CwAA//8DAFBLAQItABQABgAIAAAAIQC2gziS/gAAAOEBAAATAAAAAAAAAAAA&#10;AAAAAAAAAABbQ29udGVudF9UeXBlc10ueG1sUEsBAi0AFAAGAAgAAAAhADj9If/WAAAAlAEAAAsA&#10;AAAAAAAAAAAAAAAALwEAAF9yZWxzLy5yZWxzUEsBAi0AFAAGAAgAAAAhAOxiPQ2xAgAAsAUAAA4A&#10;AAAAAAAAAAAAAAAALgIAAGRycy9lMm9Eb2MueG1sUEsBAi0AFAAGAAgAAAAhAKYTGpneAAAACQEA&#10;AA8AAAAAAAAAAAAAAAAACwUAAGRycy9kb3ducmV2LnhtbFBLBQYAAAAABAAEAPMAAAAWBgAAAAA=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Д.К. Нургалиев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4E8BD" w14:textId="77777777" w:rsidR="009A62FF" w:rsidRDefault="009A62FF">
      <w:pPr>
        <w:spacing w:line="360" w:lineRule="exact"/>
      </w:pPr>
    </w:p>
    <w:p w14:paraId="79F191CB" w14:textId="77777777" w:rsidR="009A62FF" w:rsidRDefault="009A62FF">
      <w:pPr>
        <w:rPr>
          <w:sz w:val="2"/>
          <w:szCs w:val="2"/>
        </w:rPr>
      </w:pPr>
    </w:p>
    <w:sectPr w:rsidR="009A62FF">
      <w:type w:val="continuous"/>
      <w:pgSz w:w="11900" w:h="16840"/>
      <w:pgMar w:top="1776" w:right="1153" w:bottom="1417" w:left="17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BA200" w14:textId="77777777" w:rsidR="009B2516" w:rsidRDefault="009B2516">
      <w:r>
        <w:separator/>
      </w:r>
    </w:p>
  </w:endnote>
  <w:endnote w:type="continuationSeparator" w:id="0">
    <w:p w14:paraId="520C2180" w14:textId="77777777" w:rsidR="009B2516" w:rsidRDefault="009B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A90C4" w14:textId="77777777" w:rsidR="009B2516" w:rsidRDefault="009B2516"/>
  </w:footnote>
  <w:footnote w:type="continuationSeparator" w:id="0">
    <w:p w14:paraId="11F320D0" w14:textId="77777777" w:rsidR="009B2516" w:rsidRDefault="009B25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FF"/>
    <w:rsid w:val="00182299"/>
    <w:rsid w:val="00213B50"/>
    <w:rsid w:val="0030611E"/>
    <w:rsid w:val="00312C8A"/>
    <w:rsid w:val="0045555D"/>
    <w:rsid w:val="004A1975"/>
    <w:rsid w:val="0083342C"/>
    <w:rsid w:val="00941284"/>
    <w:rsid w:val="009A0917"/>
    <w:rsid w:val="009A62FF"/>
    <w:rsid w:val="009B2516"/>
    <w:rsid w:val="00B01BD3"/>
    <w:rsid w:val="00B31B55"/>
    <w:rsid w:val="00C01771"/>
    <w:rsid w:val="00D02F94"/>
    <w:rsid w:val="00D57C47"/>
    <w:rsid w:val="00D60429"/>
    <w:rsid w:val="00E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58DE"/>
  <w15:docId w15:val="{5E686D2E-5D0B-43B2-A691-40AC261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Exact">
    <w:name w:val="Heading #1 Exact"/>
    <w:basedOn w:val="a0"/>
    <w:link w:val="Heading1"/>
    <w:rPr>
      <w:rFonts w:ascii="Arial" w:eastAsia="Arial" w:hAnsi="Arial" w:cs="Arial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13ptNotItalicExact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113ptNotItalicExact0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Heading1Exact0">
    <w:name w:val="Heading #1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single"/>
      <w:lang w:val="en-US" w:eastAsia="en-US" w:bidi="en-US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Exact0">
    <w:name w:val="Body text (3) Exact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i/>
      <w:iCs/>
      <w:sz w:val="34"/>
      <w:szCs w:val="34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4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611E"/>
    <w:rPr>
      <w:color w:val="000000"/>
    </w:rPr>
  </w:style>
  <w:style w:type="paragraph" w:styleId="a6">
    <w:name w:val="footer"/>
    <w:basedOn w:val="a"/>
    <w:link w:val="a7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611E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9A09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A091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19, 2016, 8:30 pm</dc:subject>
  <dc:creator>convert-jpg-to-pdf.net</dc:creator>
  <cp:keywords/>
  <cp:lastModifiedBy>Александр Тощев</cp:lastModifiedBy>
  <cp:revision>7</cp:revision>
  <cp:lastPrinted>2017-03-14T13:13:00Z</cp:lastPrinted>
  <dcterms:created xsi:type="dcterms:W3CDTF">2017-03-14T07:43:00Z</dcterms:created>
  <dcterms:modified xsi:type="dcterms:W3CDTF">2017-03-14T15:16:00Z</dcterms:modified>
</cp:coreProperties>
</file>