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5: Preventing Harm and Promoting Client Welfare</w:t>
      </w:r>
    </w:p>
    <w:p>
      <w:pPr>
        <w:spacing w:after="80"/>
        <w:jc w:val="center"/>
      </w:pPr>
      <w:r>
        <w:rPr>
          <w:rFonts w:ascii="Montserrat" w:hAnsi="Montserrat"/>
          <w:b/>
          <w:color w:val="0B2447"/>
          <w:sz w:val="30"/>
        </w:rPr>
        <w:t>85-Question Controlled Answer Key and Detailed Rationales</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The Principle of Nonmaleficence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NONMALEFICENCE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Avoiding and Preventing Client Harm</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HARM-PREVENTION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Beneficence and Promoting Client Welfare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BENEFICENCE-CLIENT-WELFARE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Professional Responsibility and Accountability</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ACCOUNTABILITY-CORRECTION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Judgment and Ethical Decision-Making</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ETHICAL-JUDGMENT</w:t>
            </w:r>
          </w:p>
        </w:tc>
      </w:tr>
    </w:tbl>
    <w:p>
      <w:pPr>
        <w:pStyle w:val="CTASmall"/>
      </w:pPr>
      <w:r>
        <w:t>Total: 85 items | 25 Easy | 35 Moderate | 25 Difficult | Keys A22 / B21 / C21 / D21</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The Principle of Nonmaleficence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Avoiding and Preventing Client Harm</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Beneficence and Promoting Client Welfare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Professional Responsibility and Accountability</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5: Professional Judgment and Ethical Decision-Making</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78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The Principle of Nonmaleficence</w:t>
      </w:r>
    </w:p>
    <w:p>
      <w:pPr>
        <w:pStyle w:val="CTAAssessmentMeta"/>
      </w:pPr>
      <w:r>
        <w:t>Remediation category: NONMALEFICENCE</w:t>
      </w:r>
    </w:p>
    <w:p>
      <w:pPr>
        <w:pStyle w:val="CTAHeading2"/>
        <w:keepNext/>
        <w:spacing w:before="240" w:after="60"/>
      </w:pPr>
      <w:r>
        <w:t>Question 1 | WB5-C1-Q001</w:t>
      </w:r>
    </w:p>
    <w:p>
      <w:pPr>
        <w:pStyle w:val="CTAAssessmentMeta"/>
      </w:pPr>
      <w:r>
        <w:t>Difficulty: Easy   |   Type: Scenario-Based   |   Primary concept: Definition of Nonmaleficence</w:t>
      </w:r>
    </w:p>
    <w:p>
      <w:pPr>
        <w:pStyle w:val="CTABody"/>
        <w:keepNext/>
        <w:spacing w:after="80"/>
      </w:pPr>
      <w:r>
        <w:t>A therapist is considering an intervention that may create short-term distress but could serve a reasonable treatment purpose if carefully monitored. Which statement BEST describes the ethical principle of nonmaleficence?</w:t>
      </w:r>
    </w:p>
    <w:p>
      <w:pPr>
        <w:pStyle w:val="CTAAssessmentOption"/>
        <w:keepLines/>
      </w:pPr>
      <w:r>
        <w:rPr>
          <w:rFonts w:ascii="Aptos" w:hAnsi="Aptos"/>
          <w:b/>
          <w:color w:val="0B2447"/>
        </w:rPr>
        <w:t xml:space="preserve">A. </w:t>
      </w:r>
      <w:r>
        <w:t>Clinicians must guarantee that clients never experience distress</w:t>
      </w:r>
    </w:p>
    <w:p>
      <w:pPr>
        <w:pStyle w:val="CTAAssessmentOption"/>
        <w:keepLines/>
      </w:pPr>
      <w:r>
        <w:rPr>
          <w:rFonts w:ascii="Aptos" w:hAnsi="Aptos"/>
          <w:b/>
          <w:color w:val="0AA6A6"/>
        </w:rPr>
        <w:t xml:space="preserve">B. </w:t>
      </w:r>
      <w:r>
        <w:rPr>
          <w:rFonts w:ascii="Aptos" w:hAnsi="Aptos"/>
          <w:b/>
          <w:color w:val="0B2447"/>
        </w:rPr>
        <w:t>Clinicians should avoid and reduce unnecessary or unjustified harm</w:t>
      </w:r>
    </w:p>
    <w:p>
      <w:pPr>
        <w:pStyle w:val="CTAAssessmentOption"/>
        <w:keepLines/>
      </w:pPr>
      <w:r>
        <w:rPr>
          <w:rFonts w:ascii="Aptos" w:hAnsi="Aptos"/>
          <w:b/>
          <w:color w:val="0B2447"/>
        </w:rPr>
        <w:t xml:space="preserve">C. </w:t>
      </w:r>
      <w:r>
        <w:t>Clinicians must follow every client request to preserve autonomy</w:t>
      </w:r>
    </w:p>
    <w:p>
      <w:pPr>
        <w:pStyle w:val="CTAAssessmentOption"/>
        <w:keepLines/>
      </w:pPr>
      <w:r>
        <w:rPr>
          <w:rFonts w:ascii="Aptos" w:hAnsi="Aptos"/>
          <w:b/>
          <w:color w:val="0B2447"/>
        </w:rPr>
        <w:t xml:space="preserve">D. </w:t>
      </w:r>
      <w:r>
        <w:t>Clinicians should choose the intervention that produces the fastest improvement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Psychotherapy may involve distress, and no clinician can guarantee a risk-free outcome. The duty is reasonable harm avoidance and risk management.</w:t>
      </w:r>
    </w:p>
    <w:p>
      <w:pPr>
        <w:pStyle w:val="CTAAssessmentRationale"/>
      </w:pPr>
      <w:r>
        <w:rPr>
          <w:rFonts w:ascii="Aptos" w:hAnsi="Aptos"/>
          <w:b/>
          <w:color w:val="0AA6A6"/>
        </w:rPr>
        <w:t xml:space="preserve">B. </w:t>
      </w:r>
      <w:r>
        <w:rPr>
          <w:rFonts w:ascii="Aptos" w:hAnsi="Aptos"/>
          <w:b/>
          <w:color w:val="0B2447"/>
        </w:rPr>
        <w:t>Correct. Nonmaleficence directs clinicians to identify, avoid, and reduce unnecessary or unjustified harm while providing clinically appropriate care.</w:t>
      </w:r>
    </w:p>
    <w:p>
      <w:pPr>
        <w:pStyle w:val="CTAAssessmentRationale"/>
      </w:pPr>
      <w:r>
        <w:rPr>
          <w:rFonts w:ascii="Aptos" w:hAnsi="Aptos"/>
          <w:b/>
          <w:color w:val="0B2447"/>
        </w:rPr>
        <w:t xml:space="preserve">C. </w:t>
      </w:r>
      <w:r>
        <w:t>Incorrect. Client autonomy matters, but it does not require a clinician to provide illegal, incompetent, unsafe, or clinically inappropriate care.</w:t>
      </w:r>
    </w:p>
    <w:p>
      <w:pPr>
        <w:pStyle w:val="CTAAssessmentRationale"/>
      </w:pPr>
      <w:r>
        <w:rPr>
          <w:rFonts w:ascii="Aptos" w:hAnsi="Aptos"/>
          <w:b/>
          <w:color w:val="0B2447"/>
        </w:rPr>
        <w:t xml:space="preserve">D. </w:t>
      </w:r>
      <w:r>
        <w:t>Incorrect. Speed alone does not establish benefit, safety, or ethical appropriateness and may increase avoidable risk.</w:t>
      </w:r>
    </w:p>
    <w:p>
      <w:pPr>
        <w:pStyle w:val="CTAAssessmentCallout"/>
        <w:shd w:fill="E8EEF5"/>
      </w:pPr>
      <w:r>
        <w:rPr>
          <w:rFonts w:ascii="Aptos" w:hAnsi="Aptos"/>
          <w:b/>
          <w:color w:val="0B2447"/>
        </w:rPr>
        <w:t xml:space="preserve">CTA Exam Strategy: </w:t>
      </w:r>
      <w:r>
        <w:t>Translate nonmaleficence as reasonable harm avoidance, not a promise of zero discomfort or zero risk.</w:t>
      </w:r>
    </w:p>
    <w:p>
      <w:pPr>
        <w:pStyle w:val="CTAAssessmentCallout"/>
        <w:shd w:fill="F2F4F7"/>
      </w:pPr>
      <w:r>
        <w:rPr>
          <w:rFonts w:ascii="Aptos" w:hAnsi="Aptos"/>
          <w:b/>
          <w:color w:val="0B2447"/>
        </w:rPr>
        <w:t xml:space="preserve">Remediation: </w:t>
      </w:r>
      <w:r>
        <w:t>Return to Workbook 5, Chapter 1: The Principle of Nonmaleficence; review Definition of Nonmaleficence; log error category NONMALEFICENCE.</w:t>
      </w:r>
    </w:p>
    <w:p>
      <w:pPr>
        <w:pStyle w:val="CTAHeading2"/>
        <w:keepNext/>
        <w:spacing w:before="240" w:after="60"/>
      </w:pPr>
      <w:r>
        <w:t>Question 2 | WB5-C1-Q002</w:t>
      </w:r>
    </w:p>
    <w:p>
      <w:pPr>
        <w:pStyle w:val="CTAAssessmentMeta"/>
      </w:pPr>
      <w:r>
        <w:t>Difficulty: Easy   |   Type: Scenario-Based   |   Primary concept: Ethical Principle vs. Legal Rule</w:t>
      </w:r>
    </w:p>
    <w:p>
      <w:pPr>
        <w:pStyle w:val="CTABody"/>
        <w:keepNext/>
        <w:spacing w:after="80"/>
      </w:pPr>
      <w:r>
        <w:t>During consultation, a clinician must distinguish unavoidable treatment discomfort from unnecessary or unjustified harm. Which statement MOST accurately describes the relationship between nonmaleficence and California law?</w:t>
      </w:r>
    </w:p>
    <w:p>
      <w:pPr>
        <w:pStyle w:val="CTAAssessmentOption"/>
        <w:keepLines/>
      </w:pPr>
      <w:r>
        <w:rPr>
          <w:rFonts w:ascii="Aptos" w:hAnsi="Aptos"/>
          <w:b/>
          <w:color w:val="0B2447"/>
        </w:rPr>
        <w:t xml:space="preserve">A. </w:t>
      </w:r>
      <w:r>
        <w:t>Nonmaleficence is one universal California statute governing every therapist decision</w:t>
      </w:r>
    </w:p>
    <w:p>
      <w:pPr>
        <w:pStyle w:val="CTAAssessmentOption"/>
        <w:keepLines/>
      </w:pPr>
      <w:r>
        <w:rPr>
          <w:rFonts w:ascii="Aptos" w:hAnsi="Aptos"/>
          <w:b/>
          <w:color w:val="0B2447"/>
        </w:rPr>
        <w:t xml:space="preserve">B. </w:t>
      </w:r>
      <w:r>
        <w:t>Nonmaleficence is purely aspirational and has no relationship to professional duties</w:t>
      </w:r>
    </w:p>
    <w:p>
      <w:pPr>
        <w:pStyle w:val="CTAAssessmentOption"/>
        <w:keepLines/>
      </w:pPr>
      <w:r>
        <w:rPr>
          <w:rFonts w:ascii="Aptos" w:hAnsi="Aptos"/>
          <w:b/>
          <w:color w:val="0B2447"/>
        </w:rPr>
        <w:t xml:space="preserve">C. </w:t>
      </w:r>
      <w:r>
        <w:t>Any client discomfort automatically proves a violation of California law</w:t>
      </w:r>
    </w:p>
    <w:p>
      <w:pPr>
        <w:pStyle w:val="CTAAssessmentOption"/>
        <w:keepLines/>
      </w:pPr>
      <w:r>
        <w:rPr>
          <w:rFonts w:ascii="Aptos" w:hAnsi="Aptos"/>
          <w:b/>
          <w:color w:val="0AA6A6"/>
        </w:rPr>
        <w:t xml:space="preserve">D. </w:t>
      </w:r>
      <w:r>
        <w:rPr>
          <w:rFonts w:ascii="Aptos" w:hAnsi="Aptos"/>
          <w:b/>
          <w:color w:val="0B2447"/>
        </w:rPr>
        <w:t>Nonmaleficence is a broad ethical principle, while specific California statutes and regulations govern particular harmful conduct and duties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California uses multiple profession-specific statutes, regulations, and duties rather than one universal nonmaleficence section.</w:t>
      </w:r>
    </w:p>
    <w:p>
      <w:pPr>
        <w:pStyle w:val="CTAAssessmentRationale"/>
      </w:pPr>
      <w:r>
        <w:rPr>
          <w:rFonts w:ascii="Aptos" w:hAnsi="Aptos"/>
          <w:b/>
          <w:color w:val="0B2447"/>
        </w:rPr>
        <w:t xml:space="preserve">B. </w:t>
      </w:r>
      <w:r>
        <w:t>Incorrect. The principle informs professional reasoning and overlaps with enforceable duties concerning competence, negligence, confidentiality, safety, and client harm.</w:t>
      </w:r>
    </w:p>
    <w:p>
      <w:pPr>
        <w:pStyle w:val="CTAAssessmentRationale"/>
      </w:pPr>
      <w:r>
        <w:rPr>
          <w:rFonts w:ascii="Aptos" w:hAnsi="Aptos"/>
          <w:b/>
          <w:color w:val="0B2447"/>
        </w:rPr>
        <w:t xml:space="preserve">C. </w:t>
      </w:r>
      <w:r>
        <w:t>Incorrect. Discomfort may be clinically appropriate, and a legal violation requires analysis of the controlling rule and relevant facts.</w:t>
      </w:r>
    </w:p>
    <w:p>
      <w:pPr>
        <w:pStyle w:val="CTAAssessmentRationale"/>
      </w:pPr>
      <w:r>
        <w:rPr>
          <w:rFonts w:ascii="Aptos" w:hAnsi="Aptos"/>
          <w:b/>
          <w:color w:val="0AA6A6"/>
        </w:rPr>
        <w:t xml:space="preserve">D. </w:t>
      </w:r>
      <w:r>
        <w:rPr>
          <w:rFonts w:ascii="Aptos" w:hAnsi="Aptos"/>
          <w:b/>
          <w:color w:val="0B2447"/>
        </w:rPr>
        <w:t>Correct. This correctly separates the broad ethical principle from the specific legal provisions that regulate defined conduct.</w:t>
      </w:r>
    </w:p>
    <w:p>
      <w:pPr>
        <w:pStyle w:val="CTAAssessmentCallout"/>
        <w:shd w:fill="E8EEF5"/>
      </w:pPr>
      <w:r>
        <w:rPr>
          <w:rFonts w:ascii="Aptos" w:hAnsi="Aptos"/>
          <w:b/>
          <w:color w:val="0B2447"/>
        </w:rPr>
        <w:t xml:space="preserve">CTA Exam Strategy: </w:t>
      </w:r>
      <w:r>
        <w:t>Do not convert a broad ethical value into a nonexistent single statute; identify the particular California rule.</w:t>
      </w:r>
    </w:p>
    <w:p>
      <w:pPr>
        <w:pStyle w:val="CTAAssessmentCallout"/>
        <w:shd w:fill="F2F4F7"/>
      </w:pPr>
      <w:r>
        <w:rPr>
          <w:rFonts w:ascii="Aptos" w:hAnsi="Aptos"/>
          <w:b/>
          <w:color w:val="0B2447"/>
        </w:rPr>
        <w:t xml:space="preserve">Remediation: </w:t>
      </w:r>
      <w:r>
        <w:t>Return to Workbook 5, Chapter 1: The Principle of Nonmaleficence; review Ethical Principle vs. Legal Rule; log error category NONMALEFICENCE.</w:t>
      </w:r>
    </w:p>
    <w:p>
      <w:pPr>
        <w:pStyle w:val="CTAHeading2"/>
        <w:keepNext/>
        <w:spacing w:before="240" w:after="60"/>
      </w:pPr>
      <w:r>
        <w:t>Question 3 | WB5-C1-Q003</w:t>
      </w:r>
    </w:p>
    <w:p>
      <w:pPr>
        <w:pStyle w:val="CTAAssessmentMeta"/>
      </w:pPr>
      <w:r>
        <w:t>Difficulty: Easy   |   Type: Scenario-Based   |   Primary concept: Necessary Discomfort vs. Avoidable Harm</w:t>
      </w:r>
    </w:p>
    <w:p>
      <w:pPr>
        <w:pStyle w:val="CTABody"/>
        <w:keepNext/>
        <w:spacing w:after="80"/>
      </w:pPr>
      <w:r>
        <w:t>A case review focuses on whether the clinician acted—or failed to act—in a way that exposed the client to avoidable risk. Which fact BEST supports the conclusion that treatment-related distress may be clinically appropriate rather than avoidable harm?</w:t>
      </w:r>
    </w:p>
    <w:p>
      <w:pPr>
        <w:pStyle w:val="CTAAssessmentOption"/>
        <w:keepLines/>
      </w:pPr>
      <w:r>
        <w:rPr>
          <w:rFonts w:ascii="Aptos" w:hAnsi="Aptos"/>
          <w:b/>
          <w:color w:val="0AA6A6"/>
        </w:rPr>
        <w:t xml:space="preserve">A. </w:t>
      </w:r>
      <w:r>
        <w:rPr>
          <w:rFonts w:ascii="Aptos" w:hAnsi="Aptos"/>
          <w:b/>
          <w:color w:val="0B2447"/>
        </w:rPr>
        <w:t>The distress is connected to a reasonable treatment purpose, monitored, and adjusted to the client’s readiness and response</w:t>
      </w:r>
    </w:p>
    <w:p>
      <w:pPr>
        <w:pStyle w:val="CTAAssessmentOption"/>
        <w:keepLines/>
      </w:pPr>
      <w:r>
        <w:rPr>
          <w:rFonts w:ascii="Aptos" w:hAnsi="Aptos"/>
          <w:b/>
          <w:color w:val="0B2447"/>
        </w:rPr>
        <w:t xml:space="preserve">B. </w:t>
      </w:r>
      <w:r>
        <w:t>The therapist believes discomfort always proves that treatment is working</w:t>
      </w:r>
    </w:p>
    <w:p>
      <w:pPr>
        <w:pStyle w:val="CTAAssessmentOption"/>
        <w:keepLines/>
      </w:pPr>
      <w:r>
        <w:rPr>
          <w:rFonts w:ascii="Aptos" w:hAnsi="Aptos"/>
          <w:b/>
          <w:color w:val="0B2447"/>
        </w:rPr>
        <w:t xml:space="preserve">C. </w:t>
      </w:r>
      <w:r>
        <w:t>The client signed a general consent form at intake</w:t>
      </w:r>
    </w:p>
    <w:p>
      <w:pPr>
        <w:pStyle w:val="CTAAssessmentOption"/>
        <w:keepLines/>
      </w:pPr>
      <w:r>
        <w:rPr>
          <w:rFonts w:ascii="Aptos" w:hAnsi="Aptos"/>
          <w:b/>
          <w:color w:val="0B2447"/>
        </w:rPr>
        <w:t xml:space="preserve">D. </w:t>
      </w:r>
      <w:r>
        <w:t>The intervention is popular on social media</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Purpose, preparation, proportionality, monitoring, and adjustment are central to distinguishing clinically justified discomfort from avoidable harm.</w:t>
      </w:r>
    </w:p>
    <w:p>
      <w:pPr>
        <w:pStyle w:val="CTAAssessmentRationale"/>
      </w:pPr>
      <w:r>
        <w:rPr>
          <w:rFonts w:ascii="Aptos" w:hAnsi="Aptos"/>
          <w:b/>
          <w:color w:val="0B2447"/>
        </w:rPr>
        <w:t xml:space="preserve">B. </w:t>
      </w:r>
      <w:r>
        <w:t>Incorrect. Distress is not self-validating; worsening may signal excessive intensity, poor fit, inadequate preparation, or another problem.</w:t>
      </w:r>
    </w:p>
    <w:p>
      <w:pPr>
        <w:pStyle w:val="CTAAssessmentRationale"/>
      </w:pPr>
      <w:r>
        <w:rPr>
          <w:rFonts w:ascii="Aptos" w:hAnsi="Aptos"/>
          <w:b/>
          <w:color w:val="0B2447"/>
        </w:rPr>
        <w:t xml:space="preserve">C. </w:t>
      </w:r>
      <w:r>
        <w:t>Incorrect. A general form does not establish that this intervention remains appropriate or that current distress is proportionate.</w:t>
      </w:r>
    </w:p>
    <w:p>
      <w:pPr>
        <w:pStyle w:val="CTAAssessmentRationale"/>
      </w:pPr>
      <w:r>
        <w:rPr>
          <w:rFonts w:ascii="Aptos" w:hAnsi="Aptos"/>
          <w:b/>
          <w:color w:val="0B2447"/>
        </w:rPr>
        <w:t xml:space="preserve">D. </w:t>
      </w:r>
      <w:r>
        <w:t>Incorrect. Popularity does not establish evidence, competence, suitability, or safety for the individual client.</w:t>
      </w:r>
    </w:p>
    <w:p>
      <w:pPr>
        <w:pStyle w:val="CTAAssessmentCallout"/>
        <w:shd w:fill="E8EEF5"/>
      </w:pPr>
      <w:r>
        <w:rPr>
          <w:rFonts w:ascii="Aptos" w:hAnsi="Aptos"/>
          <w:b/>
          <w:color w:val="0B2447"/>
        </w:rPr>
        <w:t xml:space="preserve">CTA Exam Strategy: </w:t>
      </w:r>
      <w:r>
        <w:t>Look for treatment purpose plus proportionality and monitoring—not discomfort alone.</w:t>
      </w:r>
    </w:p>
    <w:p>
      <w:pPr>
        <w:pStyle w:val="CTAAssessmentCallout"/>
        <w:shd w:fill="F2F4F7"/>
      </w:pPr>
      <w:r>
        <w:rPr>
          <w:rFonts w:ascii="Aptos" w:hAnsi="Aptos"/>
          <w:b/>
          <w:color w:val="0B2447"/>
        </w:rPr>
        <w:t xml:space="preserve">Remediation: </w:t>
      </w:r>
      <w:r>
        <w:t>Return to Workbook 5, Chapter 1: The Principle of Nonmaleficence; review Necessary Discomfort vs. Avoidable Harm; log error category NONMALEFICENCE.</w:t>
      </w:r>
    </w:p>
    <w:p>
      <w:pPr>
        <w:pStyle w:val="CTAHeading2"/>
        <w:keepNext/>
        <w:spacing w:before="240" w:after="60"/>
      </w:pPr>
      <w:r>
        <w:t>Question 4 | WB5-C1-Q004</w:t>
      </w:r>
    </w:p>
    <w:p>
      <w:pPr>
        <w:pStyle w:val="CTAAssessmentMeta"/>
      </w:pPr>
      <w:r>
        <w:t>Difficulty: Easy   |   Type: Scenario-Based   |   Primary concept: Commission and Omission</w:t>
      </w:r>
    </w:p>
    <w:p>
      <w:pPr>
        <w:pStyle w:val="CTABody"/>
        <w:keepNext/>
        <w:spacing w:after="80"/>
      </w:pPr>
      <w:r>
        <w:t>A therapist is considering an intervention that may create short-term distress but could serve a reasonable treatment purpose if carefully monitored. Which example is an act of omission that may expose a client to avoidable harm?</w:t>
      </w:r>
    </w:p>
    <w:p>
      <w:pPr>
        <w:pStyle w:val="CTAAssessmentOption"/>
        <w:keepLines/>
      </w:pPr>
      <w:r>
        <w:rPr>
          <w:rFonts w:ascii="Aptos" w:hAnsi="Aptos"/>
          <w:b/>
          <w:color w:val="0B2447"/>
        </w:rPr>
        <w:t xml:space="preserve">A. </w:t>
      </w:r>
      <w:r>
        <w:t>Explaining the foreseeable limitations of an intervention</w:t>
      </w:r>
    </w:p>
    <w:p>
      <w:pPr>
        <w:pStyle w:val="CTAAssessmentOption"/>
        <w:keepLines/>
      </w:pPr>
      <w:r>
        <w:rPr>
          <w:rFonts w:ascii="Aptos" w:hAnsi="Aptos"/>
          <w:b/>
          <w:color w:val="0B2447"/>
        </w:rPr>
        <w:t xml:space="preserve">B. </w:t>
      </w:r>
      <w:r>
        <w:t>Modifying treatment after the client’s condition changes</w:t>
      </w:r>
    </w:p>
    <w:p>
      <w:pPr>
        <w:pStyle w:val="CTAAssessmentOption"/>
        <w:keepLines/>
      </w:pPr>
      <w:r>
        <w:rPr>
          <w:rFonts w:ascii="Aptos" w:hAnsi="Aptos"/>
          <w:b/>
          <w:color w:val="0AA6A6"/>
        </w:rPr>
        <w:t xml:space="preserve">C. </w:t>
      </w:r>
      <w:r>
        <w:rPr>
          <w:rFonts w:ascii="Aptos" w:hAnsi="Aptos"/>
          <w:b/>
          <w:color w:val="0B2447"/>
        </w:rPr>
        <w:t>Failing to reassess after repeated signs of deterioration</w:t>
      </w:r>
    </w:p>
    <w:p>
      <w:pPr>
        <w:pStyle w:val="CTAAssessmentOption"/>
        <w:keepLines/>
      </w:pPr>
      <w:r>
        <w:rPr>
          <w:rFonts w:ascii="Aptos" w:hAnsi="Aptos"/>
          <w:b/>
          <w:color w:val="0B2447"/>
        </w:rPr>
        <w:t xml:space="preserve">D. </w:t>
      </w:r>
      <w:r>
        <w:t>Obtaining qualified consultation before a high-risk decision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Clear explanation supports informed decision-making and risk reduction rather than constituting a harmful omission.</w:t>
      </w:r>
    </w:p>
    <w:p>
      <w:pPr>
        <w:pStyle w:val="CTAAssessmentRationale"/>
      </w:pPr>
      <w:r>
        <w:rPr>
          <w:rFonts w:ascii="Aptos" w:hAnsi="Aptos"/>
          <w:b/>
          <w:color w:val="0B2447"/>
        </w:rPr>
        <w:t xml:space="preserve">B. </w:t>
      </w:r>
      <w:r>
        <w:t>Incorrect. Appropriate modification is an active response to new information and may reduce harm.</w:t>
      </w:r>
    </w:p>
    <w:p>
      <w:pPr>
        <w:pStyle w:val="CTAAssessmentRationale"/>
      </w:pPr>
      <w:r>
        <w:rPr>
          <w:rFonts w:ascii="Aptos" w:hAnsi="Aptos"/>
          <w:b/>
          <w:color w:val="0AA6A6"/>
        </w:rPr>
        <w:t xml:space="preserve">C. </w:t>
      </w:r>
      <w:r>
        <w:rPr>
          <w:rFonts w:ascii="Aptos" w:hAnsi="Aptos"/>
          <w:b/>
          <w:color w:val="0B2447"/>
        </w:rPr>
        <w:t>Correct. The clinician fails to take a needed protective action despite material warning signs; omission can be as consequential as an affirmative act.</w:t>
      </w:r>
    </w:p>
    <w:p>
      <w:pPr>
        <w:pStyle w:val="CTAAssessmentRationale"/>
      </w:pPr>
      <w:r>
        <w:rPr>
          <w:rFonts w:ascii="Aptos" w:hAnsi="Aptos"/>
          <w:b/>
          <w:color w:val="0B2447"/>
        </w:rPr>
        <w:t xml:space="preserve">D. </w:t>
      </w:r>
      <w:r>
        <w:t>Incorrect. Qualified consultation is a safeguard when used appropriately and does not shift professional responsibility.</w:t>
      </w:r>
    </w:p>
    <w:p>
      <w:pPr>
        <w:pStyle w:val="CTAAssessmentCallout"/>
        <w:shd w:fill="E8EEF5"/>
      </w:pPr>
      <w:r>
        <w:rPr>
          <w:rFonts w:ascii="Aptos" w:hAnsi="Aptos"/>
          <w:b/>
          <w:color w:val="0B2447"/>
        </w:rPr>
        <w:t xml:space="preserve">CTA Exam Strategy: </w:t>
      </w:r>
      <w:r>
        <w:t>In omission questions, identify the protective duty the clinician failed to perform.</w:t>
      </w:r>
    </w:p>
    <w:p>
      <w:pPr>
        <w:pStyle w:val="CTAAssessmentCallout"/>
        <w:shd w:fill="F2F4F7"/>
      </w:pPr>
      <w:r>
        <w:rPr>
          <w:rFonts w:ascii="Aptos" w:hAnsi="Aptos"/>
          <w:b/>
          <w:color w:val="0B2447"/>
        </w:rPr>
        <w:t xml:space="preserve">Remediation: </w:t>
      </w:r>
      <w:r>
        <w:t>Return to Workbook 5, Chapter 1: The Principle of Nonmaleficence; review Commission and Omission; log error category NONMALEFICENCE.</w:t>
      </w:r>
    </w:p>
    <w:p>
      <w:pPr>
        <w:pStyle w:val="CTAHeading2"/>
        <w:keepNext/>
        <w:spacing w:before="240" w:after="60"/>
      </w:pPr>
      <w:r>
        <w:t>Question 5 | WB5-C1-Q005</w:t>
      </w:r>
    </w:p>
    <w:p>
      <w:pPr>
        <w:pStyle w:val="CTAAssessmentMeta"/>
      </w:pPr>
      <w:r>
        <w:t>Difficulty: Easy   |   Type: Scenario-Based   |   Primary concept: Foreseeable Risk</w:t>
      </w:r>
    </w:p>
    <w:p>
      <w:pPr>
        <w:pStyle w:val="CTABody"/>
        <w:keepNext/>
        <w:spacing w:after="80"/>
      </w:pPr>
      <w:r>
        <w:t>During consultation, a clinician must distinguish unavoidable treatment discomfort from unnecessary or unjustified harm. When does nonmaleficence generally require a clinician to begin addressing risk?</w:t>
      </w:r>
    </w:p>
    <w:p>
      <w:pPr>
        <w:pStyle w:val="CTAAssessmentOption"/>
        <w:keepLines/>
      </w:pPr>
      <w:r>
        <w:rPr>
          <w:rFonts w:ascii="Aptos" w:hAnsi="Aptos"/>
          <w:b/>
          <w:color w:val="0AA6A6"/>
        </w:rPr>
        <w:t xml:space="preserve">A. </w:t>
      </w:r>
      <w:r>
        <w:rPr>
          <w:rFonts w:ascii="Aptos" w:hAnsi="Aptos"/>
          <w:b/>
          <w:color w:val="0B2447"/>
        </w:rPr>
        <w:t>When material harm is reasonably foreseeable, even if no injury has yet occurred</w:t>
      </w:r>
    </w:p>
    <w:p>
      <w:pPr>
        <w:pStyle w:val="CTAAssessmentOption"/>
        <w:keepLines/>
      </w:pPr>
      <w:r>
        <w:rPr>
          <w:rFonts w:ascii="Aptos" w:hAnsi="Aptos"/>
          <w:b/>
          <w:color w:val="0B2447"/>
        </w:rPr>
        <w:t xml:space="preserve">B. </w:t>
      </w:r>
      <w:r>
        <w:t>Only after the client files a written complaint</w:t>
      </w:r>
    </w:p>
    <w:p>
      <w:pPr>
        <w:pStyle w:val="CTAAssessmentOption"/>
        <w:keepLines/>
      </w:pPr>
      <w:r>
        <w:rPr>
          <w:rFonts w:ascii="Aptos" w:hAnsi="Aptos"/>
          <w:b/>
          <w:color w:val="0B2447"/>
        </w:rPr>
        <w:t xml:space="preserve">C. </w:t>
      </w:r>
      <w:r>
        <w:t>Only after the Board determines that misconduct occurred</w:t>
      </w:r>
    </w:p>
    <w:p>
      <w:pPr>
        <w:pStyle w:val="CTAAssessmentOption"/>
        <w:keepLines/>
      </w:pPr>
      <w:r>
        <w:rPr>
          <w:rFonts w:ascii="Aptos" w:hAnsi="Aptos"/>
          <w:b/>
          <w:color w:val="0B2447"/>
        </w:rPr>
        <w:t xml:space="preserve">D. </w:t>
      </w:r>
      <w:r>
        <w:t>Only when harm can be predicted with certainty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Risk management is preventive; material foreseeable risk warrants assessment and proportionate safeguards before actual injury.</w:t>
      </w:r>
    </w:p>
    <w:p>
      <w:pPr>
        <w:pStyle w:val="CTAAssessmentRationale"/>
      </w:pPr>
      <w:r>
        <w:rPr>
          <w:rFonts w:ascii="Aptos" w:hAnsi="Aptos"/>
          <w:b/>
          <w:color w:val="0B2447"/>
        </w:rPr>
        <w:t xml:space="preserve">B. </w:t>
      </w:r>
      <w:r>
        <w:t>Incorrect. A complaint is not required when the clinician already has facts indicating meaningful risk.</w:t>
      </w:r>
    </w:p>
    <w:p>
      <w:pPr>
        <w:pStyle w:val="CTAAssessmentRationale"/>
      </w:pPr>
      <w:r>
        <w:rPr>
          <w:rFonts w:ascii="Aptos" w:hAnsi="Aptos"/>
          <w:b/>
          <w:color w:val="0B2447"/>
        </w:rPr>
        <w:t xml:space="preserve">C. </w:t>
      </w:r>
      <w:r>
        <w:t>Incorrect. Professional duties apply during practice and do not wait for a later disciplinary decision.</w:t>
      </w:r>
    </w:p>
    <w:p>
      <w:pPr>
        <w:pStyle w:val="CTAAssessmentRationale"/>
      </w:pPr>
      <w:r>
        <w:rPr>
          <w:rFonts w:ascii="Aptos" w:hAnsi="Aptos"/>
          <w:b/>
          <w:color w:val="0B2447"/>
        </w:rPr>
        <w:t xml:space="preserve">D. </w:t>
      </w:r>
      <w:r>
        <w:t>Incorrect. Certainty is rarely possible and is not required before taking reasonable precautions.</w:t>
      </w:r>
    </w:p>
    <w:p>
      <w:pPr>
        <w:pStyle w:val="CTAAssessmentCallout"/>
        <w:shd w:fill="E8EEF5"/>
      </w:pPr>
      <w:r>
        <w:rPr>
          <w:rFonts w:ascii="Aptos" w:hAnsi="Aptos"/>
          <w:b/>
          <w:color w:val="0B2447"/>
        </w:rPr>
        <w:t xml:space="preserve">CTA Exam Strategy: </w:t>
      </w:r>
      <w:r>
        <w:t>Foreseeability triggers prevention; actual harm and certainty are not prerequisites.</w:t>
        <w:br/>
        <w:t>Moderate Questions</w:t>
        <w:br/>
        <w:t>Applied scenarios involving reassessment, consent, competence, vulnerability, and safety sequencing.</w:t>
      </w:r>
    </w:p>
    <w:p>
      <w:pPr>
        <w:pStyle w:val="CTAAssessmentCallout"/>
        <w:shd w:fill="F2F4F7"/>
      </w:pPr>
      <w:r>
        <w:rPr>
          <w:rFonts w:ascii="Aptos" w:hAnsi="Aptos"/>
          <w:b/>
          <w:color w:val="0B2447"/>
        </w:rPr>
        <w:t xml:space="preserve">Remediation: </w:t>
      </w:r>
      <w:r>
        <w:t>Return to Workbook 5, Chapter 1: The Principle of Nonmaleficence; review Foreseeable Risk; log error category NONMALEFICENCE.</w:t>
      </w:r>
    </w:p>
    <w:p>
      <w:pPr>
        <w:pStyle w:val="CTAHeading2"/>
        <w:keepNext/>
        <w:spacing w:before="240" w:after="60"/>
      </w:pPr>
      <w:r>
        <w:t>Question 6 | WB5-C1-Q006</w:t>
      </w:r>
    </w:p>
    <w:p>
      <w:pPr>
        <w:pStyle w:val="CTAAssessmentMeta"/>
      </w:pPr>
      <w:r>
        <w:t>Difficulty: Moderate   |   Type: Scenario-Based   |   Primary concept: Deterioration Without Immediate Danger</w:t>
      </w:r>
    </w:p>
    <w:p>
      <w:pPr>
        <w:pStyle w:val="CTABody"/>
        <w:keepNext/>
        <w:spacing w:after="80"/>
      </w:pPr>
      <w:r>
        <w:t>An LMFT notices that a client’s symptoms have steadily worsened during six weeks of a new intervention. No immediate danger is reported. What should the LMFT do FIRST?</w:t>
      </w:r>
    </w:p>
    <w:p>
      <w:pPr>
        <w:pStyle w:val="CTAAssessmentOption"/>
        <w:keepLines/>
      </w:pPr>
      <w:r>
        <w:rPr>
          <w:rFonts w:ascii="Aptos" w:hAnsi="Aptos"/>
          <w:b/>
          <w:color w:val="0B2447"/>
        </w:rPr>
        <w:t xml:space="preserve">A. </w:t>
      </w:r>
      <w:r>
        <w:t>Continue unchanged until the full planned protocol is completed</w:t>
      </w:r>
    </w:p>
    <w:p>
      <w:pPr>
        <w:pStyle w:val="CTAAssessmentOption"/>
        <w:keepLines/>
      </w:pPr>
      <w:r>
        <w:rPr>
          <w:rFonts w:ascii="Aptos" w:hAnsi="Aptos"/>
          <w:b/>
          <w:color w:val="0B2447"/>
        </w:rPr>
        <w:t xml:space="preserve">B. </w:t>
      </w:r>
      <w:r>
        <w:t>Terminate immediately because any worsening proves the intervention is harmful</w:t>
      </w:r>
    </w:p>
    <w:p>
      <w:pPr>
        <w:pStyle w:val="CTAAssessmentOption"/>
        <w:keepLines/>
      </w:pPr>
      <w:r>
        <w:rPr>
          <w:rFonts w:ascii="Aptos" w:hAnsi="Aptos"/>
          <w:b/>
          <w:color w:val="0AA6A6"/>
        </w:rPr>
        <w:t xml:space="preserve">C. </w:t>
      </w:r>
      <w:r>
        <w:rPr>
          <w:rFonts w:ascii="Aptos" w:hAnsi="Aptos"/>
          <w:b/>
          <w:color w:val="0B2447"/>
        </w:rPr>
        <w:t>Reassess the client, treatment fit, benefit, and risk; consult as needed and modify the plan based on the findings</w:t>
      </w:r>
    </w:p>
    <w:p>
      <w:pPr>
        <w:pStyle w:val="CTAAssessmentOption"/>
        <w:keepLines/>
      </w:pPr>
      <w:r>
        <w:rPr>
          <w:rFonts w:ascii="Aptos" w:hAnsi="Aptos"/>
          <w:b/>
          <w:color w:val="0B2447"/>
        </w:rPr>
        <w:t xml:space="preserve">D. </w:t>
      </w:r>
      <w:r>
        <w:t>Ask the client to sign a waiver accepting further deterioration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preset protocol does not justify ignoring a sustained adverse trend that requires reassessment.</w:t>
      </w:r>
    </w:p>
    <w:p>
      <w:pPr>
        <w:pStyle w:val="CTAAssessmentRationale"/>
      </w:pPr>
      <w:r>
        <w:rPr>
          <w:rFonts w:ascii="Aptos" w:hAnsi="Aptos"/>
          <w:b/>
          <w:color w:val="0B2447"/>
        </w:rPr>
        <w:t xml:space="preserve">B. </w:t>
      </w:r>
      <w:r>
        <w:t>Incorrect. Worsening warrants timely review, but immediate termination may be unnecessarily disruptive when no urgent danger is established.</w:t>
      </w:r>
    </w:p>
    <w:p>
      <w:pPr>
        <w:pStyle w:val="CTAAssessmentRationale"/>
      </w:pPr>
      <w:r>
        <w:rPr>
          <w:rFonts w:ascii="Aptos" w:hAnsi="Aptos"/>
          <w:b/>
          <w:color w:val="0AA6A6"/>
        </w:rPr>
        <w:t xml:space="preserve">C. </w:t>
      </w:r>
      <w:r>
        <w:rPr>
          <w:rFonts w:ascii="Aptos" w:hAnsi="Aptos"/>
          <w:b/>
          <w:color w:val="0B2447"/>
        </w:rPr>
        <w:t>Correct. This gathers the clinically relevant facts and supports a proportionate response without minimizing or overreacting.</w:t>
      </w:r>
    </w:p>
    <w:p>
      <w:pPr>
        <w:pStyle w:val="CTAAssessmentRationale"/>
      </w:pPr>
      <w:r>
        <w:rPr>
          <w:rFonts w:ascii="Aptos" w:hAnsi="Aptos"/>
          <w:b/>
          <w:color w:val="0B2447"/>
        </w:rPr>
        <w:t xml:space="preserve">D. </w:t>
      </w:r>
      <w:r>
        <w:t>Incorrect. A waiver cannot replace competent reassessment or authorize avoidable harm.</w:t>
      </w:r>
    </w:p>
    <w:p>
      <w:pPr>
        <w:pStyle w:val="CTAAssessmentCallout"/>
        <w:shd w:fill="E8EEF5"/>
      </w:pPr>
      <w:r>
        <w:rPr>
          <w:rFonts w:ascii="Aptos" w:hAnsi="Aptos"/>
          <w:b/>
          <w:color w:val="0B2447"/>
        </w:rPr>
        <w:t xml:space="preserve">CTA Exam Strategy: </w:t>
      </w:r>
      <w:r>
        <w:t>For meaningful but nonurgent deterioration, reassess before choosing the least disruptive effective modification.</w:t>
      </w:r>
    </w:p>
    <w:p>
      <w:pPr>
        <w:pStyle w:val="CTAAssessmentCallout"/>
        <w:shd w:fill="F2F4F7"/>
      </w:pPr>
      <w:r>
        <w:rPr>
          <w:rFonts w:ascii="Aptos" w:hAnsi="Aptos"/>
          <w:b/>
          <w:color w:val="0B2447"/>
        </w:rPr>
        <w:t xml:space="preserve">Remediation: </w:t>
      </w:r>
      <w:r>
        <w:t>Return to Workbook 5, Chapter 1: The Principle of Nonmaleficence; review Deterioration Without Immediate Danger; log error category NONMALEFICENCE.</w:t>
      </w:r>
    </w:p>
    <w:p>
      <w:pPr>
        <w:pStyle w:val="CTAHeading2"/>
        <w:keepNext/>
        <w:spacing w:before="240" w:after="60"/>
      </w:pPr>
      <w:r>
        <w:t>Question 7 | WB5-C1-Q007</w:t>
      </w:r>
    </w:p>
    <w:p>
      <w:pPr>
        <w:pStyle w:val="CTAAssessmentMeta"/>
      </w:pPr>
      <w:r>
        <w:t>Difficulty: Moderate   |   Type: Scenario-Based   |   Primary concept: Client Refusal and Noncoercion</w:t>
      </w:r>
    </w:p>
    <w:p>
      <w:pPr>
        <w:pStyle w:val="CTABody"/>
        <w:keepNext/>
        <w:spacing w:after="80"/>
      </w:pPr>
      <w:r>
        <w:t>A competent adult client refuses a treatment the LMFT believes would probably help. There is no immediate safety emergency. Which response BEST reflects nonmaleficence?</w:t>
      </w:r>
    </w:p>
    <w:p>
      <w:pPr>
        <w:pStyle w:val="CTAAssessmentOption"/>
        <w:keepLines/>
      </w:pPr>
      <w:r>
        <w:rPr>
          <w:rFonts w:ascii="Aptos" w:hAnsi="Aptos"/>
          <w:b/>
          <w:color w:val="0B2447"/>
        </w:rPr>
        <w:t xml:space="preserve">A. </w:t>
      </w:r>
      <w:r>
        <w:t>Pressure the client until consent is obtained because likely benefit overrides refusal</w:t>
      </w:r>
    </w:p>
    <w:p>
      <w:pPr>
        <w:pStyle w:val="CTAAssessmentOption"/>
        <w:keepLines/>
      </w:pPr>
      <w:r>
        <w:rPr>
          <w:rFonts w:ascii="Aptos" w:hAnsi="Aptos"/>
          <w:b/>
          <w:color w:val="0AA6A6"/>
        </w:rPr>
        <w:t xml:space="preserve">B. </w:t>
      </w:r>
      <w:r>
        <w:rPr>
          <w:rFonts w:ascii="Aptos" w:hAnsi="Aptos"/>
          <w:b/>
          <w:color w:val="0B2447"/>
        </w:rPr>
        <w:t>Clarify the client’s understanding and concerns, explain material risks and alternatives, respect the refusal, and consider other appropriate options</w:t>
      </w:r>
    </w:p>
    <w:p>
      <w:pPr>
        <w:pStyle w:val="CTAAssessmentOption"/>
        <w:keepLines/>
      </w:pPr>
      <w:r>
        <w:rPr>
          <w:rFonts w:ascii="Aptos" w:hAnsi="Aptos"/>
          <w:b/>
          <w:color w:val="0B2447"/>
        </w:rPr>
        <w:t xml:space="preserve">C. </w:t>
      </w:r>
      <w:r>
        <w:t>End treatment immediately because refusal makes the client noncompliant</w:t>
      </w:r>
    </w:p>
    <w:p>
      <w:pPr>
        <w:pStyle w:val="CTAAssessmentOption"/>
        <w:keepLines/>
      </w:pPr>
      <w:r>
        <w:rPr>
          <w:rFonts w:ascii="Aptos" w:hAnsi="Aptos"/>
          <w:b/>
          <w:color w:val="0B2447"/>
        </w:rPr>
        <w:t xml:space="preserve">D. </w:t>
      </w:r>
      <w:r>
        <w:t>Provide the treatment anyway because the clinician has superior expertise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Coercion may itself cause harm and undermines voluntary decision-making when no emergency authority applies.</w:t>
      </w:r>
    </w:p>
    <w:p>
      <w:pPr>
        <w:pStyle w:val="CTAAssessmentRationale"/>
      </w:pPr>
      <w:r>
        <w:rPr>
          <w:rFonts w:ascii="Aptos" w:hAnsi="Aptos"/>
          <w:b/>
          <w:color w:val="0AA6A6"/>
        </w:rPr>
        <w:t xml:space="preserve">B. </w:t>
      </w:r>
      <w:r>
        <w:rPr>
          <w:rFonts w:ascii="Aptos" w:hAnsi="Aptos"/>
          <w:b/>
          <w:color w:val="0B2447"/>
        </w:rPr>
        <w:t>Correct. This supports informed choice, avoids coercion, and preserves the possibility of safe alternative care.</w:t>
      </w:r>
    </w:p>
    <w:p>
      <w:pPr>
        <w:pStyle w:val="CTAAssessmentRationale"/>
      </w:pPr>
      <w:r>
        <w:rPr>
          <w:rFonts w:ascii="Aptos" w:hAnsi="Aptos"/>
          <w:b/>
          <w:color w:val="0B2447"/>
        </w:rPr>
        <w:t xml:space="preserve">C. </w:t>
      </w:r>
      <w:r>
        <w:t>Incorrect. Immediate termination may create avoidable continuity harm and is not automatically required by disagreement.</w:t>
      </w:r>
    </w:p>
    <w:p>
      <w:pPr>
        <w:pStyle w:val="CTAAssessmentRationale"/>
      </w:pPr>
      <w:r>
        <w:rPr>
          <w:rFonts w:ascii="Aptos" w:hAnsi="Aptos"/>
          <w:b/>
          <w:color w:val="0B2447"/>
        </w:rPr>
        <w:t xml:space="preserve">D. </w:t>
      </w:r>
      <w:r>
        <w:t>Incorrect. Professional expertise does not authorize overriding a competent adult’s refusal in an ordinary nonemergency situation.</w:t>
      </w:r>
    </w:p>
    <w:p>
      <w:pPr>
        <w:pStyle w:val="CTAAssessmentCallout"/>
        <w:shd w:fill="E8EEF5"/>
      </w:pPr>
      <w:r>
        <w:rPr>
          <w:rFonts w:ascii="Aptos" w:hAnsi="Aptos"/>
          <w:b/>
          <w:color w:val="0B2447"/>
        </w:rPr>
        <w:t xml:space="preserve">CTA Exam Strategy: </w:t>
      </w:r>
      <w:r>
        <w:t>When no emergency overrides choice, combine clear information with noncoercion and continuity planning.</w:t>
      </w:r>
    </w:p>
    <w:p>
      <w:pPr>
        <w:pStyle w:val="CTAAssessmentCallout"/>
        <w:shd w:fill="F2F4F7"/>
      </w:pPr>
      <w:r>
        <w:rPr>
          <w:rFonts w:ascii="Aptos" w:hAnsi="Aptos"/>
          <w:b/>
          <w:color w:val="0B2447"/>
        </w:rPr>
        <w:t xml:space="preserve">Remediation: </w:t>
      </w:r>
      <w:r>
        <w:t>Return to Workbook 5, Chapter 1: The Principle of Nonmaleficence; review Client Refusal and Noncoercion; log error category NONMALEFICENCE.</w:t>
      </w:r>
    </w:p>
    <w:p>
      <w:pPr>
        <w:pStyle w:val="CTAHeading2"/>
        <w:keepNext/>
        <w:spacing w:before="240" w:after="60"/>
      </w:pPr>
      <w:r>
        <w:t>Question 8 | WB5-C1-Q008</w:t>
      </w:r>
    </w:p>
    <w:p>
      <w:pPr>
        <w:pStyle w:val="CTAAssessmentMeta"/>
      </w:pPr>
      <w:r>
        <w:t>Difficulty: Moderate   |   Type: Scenario-Based   |   Primary concept: Immediate Safety Sequencing</w:t>
      </w:r>
    </w:p>
    <w:p>
      <w:pPr>
        <w:pStyle w:val="CTABody"/>
        <w:keepNext/>
        <w:spacing w:after="80"/>
      </w:pPr>
      <w:r>
        <w:t>During a telehealth session, a client reports holding a loaded firearm and intending to act within minutes. Some details remain unclear. What should the LMFT do FIRST?</w:t>
      </w:r>
    </w:p>
    <w:p>
      <w:pPr>
        <w:pStyle w:val="CTAAssessmentOption"/>
        <w:keepLines/>
      </w:pPr>
      <w:r>
        <w:rPr>
          <w:rFonts w:ascii="Aptos" w:hAnsi="Aptos"/>
          <w:b/>
          <w:color w:val="0B2447"/>
        </w:rPr>
        <w:t xml:space="preserve">A. </w:t>
      </w:r>
      <w:r>
        <w:t>Finish a complete diagnostic assessment before taking protective action</w:t>
      </w:r>
    </w:p>
    <w:p>
      <w:pPr>
        <w:pStyle w:val="CTAAssessmentOption"/>
        <w:keepLines/>
      </w:pPr>
      <w:r>
        <w:rPr>
          <w:rFonts w:ascii="Aptos" w:hAnsi="Aptos"/>
          <w:b/>
          <w:color w:val="0B2447"/>
        </w:rPr>
        <w:t xml:space="preserve">B. </w:t>
      </w:r>
      <w:r>
        <w:t>Delay action until a consultant is available</w:t>
      </w:r>
    </w:p>
    <w:p>
      <w:pPr>
        <w:pStyle w:val="CTAAssessmentOption"/>
        <w:keepLines/>
      </w:pPr>
      <w:r>
        <w:rPr>
          <w:rFonts w:ascii="Aptos" w:hAnsi="Aptos"/>
          <w:b/>
          <w:color w:val="0B2447"/>
        </w:rPr>
        <w:t xml:space="preserve">C. </w:t>
      </w:r>
      <w:r>
        <w:t>End the session to avoid increasing the client’s distress</w:t>
      </w:r>
    </w:p>
    <w:p>
      <w:pPr>
        <w:pStyle w:val="CTAAssessmentOption"/>
        <w:keepLines/>
      </w:pPr>
      <w:r>
        <w:rPr>
          <w:rFonts w:ascii="Aptos" w:hAnsi="Aptos"/>
          <w:b/>
          <w:color w:val="0AA6A6"/>
        </w:rPr>
        <w:t xml:space="preserve">D. </w:t>
      </w:r>
      <w:r>
        <w:rPr>
          <w:rFonts w:ascii="Aptos" w:hAnsi="Aptos"/>
          <w:b/>
          <w:color w:val="0B2447"/>
        </w:rPr>
        <w:t>Use available information to initiate immediate safety and emergency procedures while continuing focused assessment as feasible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Diagnostic completeness must not delay protection when the facts indicate imminent danger.</w:t>
      </w:r>
    </w:p>
    <w:p>
      <w:pPr>
        <w:pStyle w:val="CTAAssessmentRationale"/>
      </w:pPr>
      <w:r>
        <w:rPr>
          <w:rFonts w:ascii="Aptos" w:hAnsi="Aptos"/>
          <w:b/>
          <w:color w:val="0B2447"/>
        </w:rPr>
        <w:t xml:space="preserve">B. </w:t>
      </w:r>
      <w:r>
        <w:t>Incorrect. Consultation may assist, but waiting for it could expose the client or others to immediate harm.</w:t>
      </w:r>
    </w:p>
    <w:p>
      <w:pPr>
        <w:pStyle w:val="CTAAssessmentRationale"/>
      </w:pPr>
      <w:r>
        <w:rPr>
          <w:rFonts w:ascii="Aptos" w:hAnsi="Aptos"/>
          <w:b/>
          <w:color w:val="0B2447"/>
        </w:rPr>
        <w:t xml:space="preserve">C. </w:t>
      </w:r>
      <w:r>
        <w:t>Incorrect. Abruptly ending contact abandons the immediate safety task and may increase risk.</w:t>
      </w:r>
    </w:p>
    <w:p>
      <w:pPr>
        <w:pStyle w:val="CTAAssessmentRationale"/>
      </w:pPr>
      <w:r>
        <w:rPr>
          <w:rFonts w:ascii="Aptos" w:hAnsi="Aptos"/>
          <w:b/>
          <w:color w:val="0AA6A6"/>
        </w:rPr>
        <w:t xml:space="preserve">D. </w:t>
      </w:r>
      <w:r>
        <w:rPr>
          <w:rFonts w:ascii="Aptos" w:hAnsi="Aptos"/>
          <w:b/>
          <w:color w:val="0B2447"/>
        </w:rPr>
        <w:t>Correct. Acuity controls the sequence: protect first, maintain contact when feasible, and continue gathering the information needed for the response.</w:t>
      </w:r>
    </w:p>
    <w:p>
      <w:pPr>
        <w:pStyle w:val="CTAAssessmentCallout"/>
        <w:shd w:fill="E8EEF5"/>
      </w:pPr>
      <w:r>
        <w:rPr>
          <w:rFonts w:ascii="Aptos" w:hAnsi="Aptos"/>
          <w:b/>
          <w:color w:val="0B2447"/>
        </w:rPr>
        <w:t xml:space="preserve">CTA Exam Strategy: </w:t>
      </w:r>
      <w:r>
        <w:t>In an imminent-danger item, choose protection before exhaustive assessment or consultation.</w:t>
      </w:r>
    </w:p>
    <w:p>
      <w:pPr>
        <w:pStyle w:val="CTAAssessmentCallout"/>
        <w:shd w:fill="F2F4F7"/>
      </w:pPr>
      <w:r>
        <w:rPr>
          <w:rFonts w:ascii="Aptos" w:hAnsi="Aptos"/>
          <w:b/>
          <w:color w:val="0B2447"/>
        </w:rPr>
        <w:t xml:space="preserve">Remediation: </w:t>
      </w:r>
      <w:r>
        <w:t>Return to Workbook 5, Chapter 1: The Principle of Nonmaleficence; review Immediate Safety Sequencing; log error category NONMALEFICENCE.</w:t>
      </w:r>
    </w:p>
    <w:p>
      <w:pPr>
        <w:pStyle w:val="CTAHeading2"/>
        <w:keepNext/>
        <w:spacing w:before="240" w:after="60"/>
      </w:pPr>
      <w:r>
        <w:t>Question 9 | WB5-C1-Q009</w:t>
      </w:r>
    </w:p>
    <w:p>
      <w:pPr>
        <w:pStyle w:val="CTAAssessmentMeta"/>
      </w:pPr>
      <w:r>
        <w:t>Difficulty: Moderate   |   Type: Scenario-Based   |   Primary concept: Adverse Outcome vs. Wrongdoing</w:t>
      </w:r>
    </w:p>
    <w:p>
      <w:pPr>
        <w:pStyle w:val="CTABody"/>
        <w:keepNext/>
        <w:spacing w:after="80"/>
      </w:pPr>
      <w:r>
        <w:t>A client experiences an unexpected relapse after a carefully planned, competently delivered course of treatment. Which conclusion is MOST accurate?</w:t>
      </w:r>
    </w:p>
    <w:p>
      <w:pPr>
        <w:pStyle w:val="CTAAssessmentOption"/>
        <w:keepLines/>
      </w:pPr>
      <w:r>
        <w:rPr>
          <w:rFonts w:ascii="Aptos" w:hAnsi="Aptos"/>
          <w:b/>
          <w:color w:val="0AA6A6"/>
        </w:rPr>
        <w:t xml:space="preserve">A. </w:t>
      </w:r>
      <w:r>
        <w:rPr>
          <w:rFonts w:ascii="Aptos" w:hAnsi="Aptos"/>
          <w:b/>
          <w:color w:val="0B2447"/>
        </w:rPr>
        <w:t>The relapse alone does not prove an ethical or legal violation; the clinician should review the decision process, response, and current needs</w:t>
      </w:r>
    </w:p>
    <w:p>
      <w:pPr>
        <w:pStyle w:val="CTAAssessmentOption"/>
        <w:keepLines/>
      </w:pPr>
      <w:r>
        <w:rPr>
          <w:rFonts w:ascii="Aptos" w:hAnsi="Aptos"/>
          <w:b/>
          <w:color w:val="0B2447"/>
        </w:rPr>
        <w:t xml:space="preserve">B. </w:t>
      </w:r>
      <w:r>
        <w:t>Any adverse outcome establishes gross negligence</w:t>
      </w:r>
    </w:p>
    <w:p>
      <w:pPr>
        <w:pStyle w:val="CTAAssessmentOption"/>
        <w:keepLines/>
      </w:pPr>
      <w:r>
        <w:rPr>
          <w:rFonts w:ascii="Aptos" w:hAnsi="Aptos"/>
          <w:b/>
          <w:color w:val="0B2447"/>
        </w:rPr>
        <w:t xml:space="preserve">C. </w:t>
      </w:r>
      <w:r>
        <w:t>The clinician has no further duty because the original plan was reasonable</w:t>
      </w:r>
    </w:p>
    <w:p>
      <w:pPr>
        <w:pStyle w:val="CTAAssessmentOption"/>
        <w:keepLines/>
      </w:pPr>
      <w:r>
        <w:rPr>
          <w:rFonts w:ascii="Aptos" w:hAnsi="Aptos"/>
          <w:b/>
          <w:color w:val="0B2447"/>
        </w:rPr>
        <w:t xml:space="preserve">D. </w:t>
      </w:r>
      <w:r>
        <w:t>The client’s consent makes review unnecessary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Outcomes matter, but wrongdoing depends on the governing rule and the reasonableness of care, monitoring, and response to new information.</w:t>
      </w:r>
    </w:p>
    <w:p>
      <w:pPr>
        <w:pStyle w:val="CTAAssessmentRationale"/>
      </w:pPr>
      <w:r>
        <w:rPr>
          <w:rFonts w:ascii="Aptos" w:hAnsi="Aptos"/>
          <w:b/>
          <w:color w:val="0B2447"/>
        </w:rPr>
        <w:t xml:space="preserve">B. </w:t>
      </w:r>
      <w:r>
        <w:t>Incorrect. Gross negligence is a serious legal conclusion and cannot be inferred from outcome alone.</w:t>
      </w:r>
    </w:p>
    <w:p>
      <w:pPr>
        <w:pStyle w:val="CTAAssessmentRationale"/>
      </w:pPr>
      <w:r>
        <w:rPr>
          <w:rFonts w:ascii="Aptos" w:hAnsi="Aptos"/>
          <w:b/>
          <w:color w:val="0B2447"/>
        </w:rPr>
        <w:t xml:space="preserve">C. </w:t>
      </w:r>
      <w:r>
        <w:t>Incorrect. A reasonable original plan does not eliminate the duty to reassess and respond to relapse.</w:t>
      </w:r>
    </w:p>
    <w:p>
      <w:pPr>
        <w:pStyle w:val="CTAAssessmentRationale"/>
      </w:pPr>
      <w:r>
        <w:rPr>
          <w:rFonts w:ascii="Aptos" w:hAnsi="Aptos"/>
          <w:b/>
          <w:color w:val="0B2447"/>
        </w:rPr>
        <w:t xml:space="preserve">D. </w:t>
      </w:r>
      <w:r>
        <w:t>Incorrect. Consent does not waive competent follow-up, monitoring, or adjustment.</w:t>
      </w:r>
    </w:p>
    <w:p>
      <w:pPr>
        <w:pStyle w:val="CTAAssessmentCallout"/>
        <w:shd w:fill="E8EEF5"/>
      </w:pPr>
      <w:r>
        <w:rPr>
          <w:rFonts w:ascii="Aptos" w:hAnsi="Aptos"/>
          <w:b/>
          <w:color w:val="0B2447"/>
        </w:rPr>
        <w:t xml:space="preserve">CTA Exam Strategy: </w:t>
      </w:r>
      <w:r>
        <w:t>Separate outcome from process: review care and response without assuming either fault or immunity.</w:t>
      </w:r>
    </w:p>
    <w:p>
      <w:pPr>
        <w:pStyle w:val="CTAAssessmentCallout"/>
        <w:shd w:fill="F2F4F7"/>
      </w:pPr>
      <w:r>
        <w:rPr>
          <w:rFonts w:ascii="Aptos" w:hAnsi="Aptos"/>
          <w:b/>
          <w:color w:val="0B2447"/>
        </w:rPr>
        <w:t xml:space="preserve">Remediation: </w:t>
      </w:r>
      <w:r>
        <w:t>Return to Workbook 5, Chapter 1: The Principle of Nonmaleficence; review Adverse Outcome vs. Wrongdoing; log error category NONMALEFICENCE.</w:t>
      </w:r>
    </w:p>
    <w:p>
      <w:pPr>
        <w:pStyle w:val="CTAHeading2"/>
        <w:keepNext/>
        <w:spacing w:before="240" w:after="60"/>
      </w:pPr>
      <w:r>
        <w:t>Question 10 | WB5-C1-Q010</w:t>
      </w:r>
    </w:p>
    <w:p>
      <w:pPr>
        <w:pStyle w:val="CTAAssessmentMeta"/>
      </w:pPr>
      <w:r>
        <w:t>Difficulty: Moderate   |   Type: Scenario-Based   |   Primary concept: Exposure Pacing and Monitoring</w:t>
      </w:r>
    </w:p>
    <w:p>
      <w:pPr>
        <w:pStyle w:val="CTABody"/>
        <w:keepNext/>
        <w:spacing w:after="80"/>
      </w:pPr>
      <w:r>
        <w:t>During a planned exposure intervention, a client becomes far more distressed than anticipated and cannot use previously effective coping skills. What should the therapist do NEXT?</w:t>
      </w:r>
    </w:p>
    <w:p>
      <w:pPr>
        <w:pStyle w:val="CTAAssessmentOption"/>
        <w:keepLines/>
      </w:pPr>
      <w:r>
        <w:rPr>
          <w:rFonts w:ascii="Aptos" w:hAnsi="Aptos"/>
          <w:b/>
          <w:color w:val="0B2447"/>
        </w:rPr>
        <w:t xml:space="preserve">A. </w:t>
      </w:r>
      <w:r>
        <w:t>Continue at the same intensity because stopping always reinforces avoidance</w:t>
      </w:r>
    </w:p>
    <w:p>
      <w:pPr>
        <w:pStyle w:val="CTAAssessmentOption"/>
        <w:keepLines/>
      </w:pPr>
      <w:r>
        <w:rPr>
          <w:rFonts w:ascii="Aptos" w:hAnsi="Aptos"/>
          <w:b/>
          <w:color w:val="0B2447"/>
        </w:rPr>
        <w:t xml:space="preserve">B. </w:t>
      </w:r>
      <w:r>
        <w:t>Conclude that all exposure treatment is unethical</w:t>
      </w:r>
    </w:p>
    <w:p>
      <w:pPr>
        <w:pStyle w:val="CTAAssessmentOption"/>
        <w:keepLines/>
      </w:pPr>
      <w:r>
        <w:rPr>
          <w:rFonts w:ascii="Aptos" w:hAnsi="Aptos"/>
          <w:b/>
          <w:color w:val="0AA6A6"/>
        </w:rPr>
        <w:t xml:space="preserve">C. </w:t>
      </w:r>
      <w:r>
        <w:rPr>
          <w:rFonts w:ascii="Aptos" w:hAnsi="Aptos"/>
          <w:b/>
          <w:color w:val="0B2447"/>
        </w:rPr>
        <w:t>Reassess safety, readiness, consent, and clinical benefit; reduce intensity, pause, or modify the intervention as indicated</w:t>
      </w:r>
    </w:p>
    <w:p>
      <w:pPr>
        <w:pStyle w:val="CTAAssessmentOption"/>
        <w:keepLines/>
      </w:pPr>
      <w:r>
        <w:rPr>
          <w:rFonts w:ascii="Aptos" w:hAnsi="Aptos"/>
          <w:b/>
          <w:color w:val="0B2447"/>
        </w:rPr>
        <w:t xml:space="preserve">D. </w:t>
      </w:r>
      <w:r>
        <w:t>Tell the client that distress is irrelevant because it was discussed at intake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theoretical concern about avoidance does not justify ignoring disproportionate distress or lost coping capacity.</w:t>
      </w:r>
    </w:p>
    <w:p>
      <w:pPr>
        <w:pStyle w:val="CTAAssessmentRationale"/>
      </w:pPr>
      <w:r>
        <w:rPr>
          <w:rFonts w:ascii="Aptos" w:hAnsi="Aptos"/>
          <w:b/>
          <w:color w:val="0B2447"/>
        </w:rPr>
        <w:t xml:space="preserve">B. </w:t>
      </w:r>
      <w:r>
        <w:t>Incorrect. Exposure can be appropriate when competently selected, prepared, paced, consented to, and monitored.</w:t>
      </w:r>
    </w:p>
    <w:p>
      <w:pPr>
        <w:pStyle w:val="CTAAssessmentRationale"/>
      </w:pPr>
      <w:r>
        <w:rPr>
          <w:rFonts w:ascii="Aptos" w:hAnsi="Aptos"/>
          <w:b/>
          <w:color w:val="0AA6A6"/>
        </w:rPr>
        <w:t xml:space="preserve">C. </w:t>
      </w:r>
      <w:r>
        <w:rPr>
          <w:rFonts w:ascii="Aptos" w:hAnsi="Aptos"/>
          <w:b/>
          <w:color w:val="0B2447"/>
        </w:rPr>
        <w:t>Correct. This treats new client data as clinically meaningful and uses proportionate modification to reduce avoidable harm.</w:t>
      </w:r>
    </w:p>
    <w:p>
      <w:pPr>
        <w:pStyle w:val="CTAAssessmentRationale"/>
      </w:pPr>
      <w:r>
        <w:rPr>
          <w:rFonts w:ascii="Aptos" w:hAnsi="Aptos"/>
          <w:b/>
          <w:color w:val="0B2447"/>
        </w:rPr>
        <w:t xml:space="preserve">D. </w:t>
      </w:r>
      <w:r>
        <w:t>Incorrect. Prior discussion does not eliminate the need for present assessment and adjustment.</w:t>
      </w:r>
    </w:p>
    <w:p>
      <w:pPr>
        <w:pStyle w:val="CTAAssessmentCallout"/>
        <w:shd w:fill="E8EEF5"/>
      </w:pPr>
      <w:r>
        <w:rPr>
          <w:rFonts w:ascii="Aptos" w:hAnsi="Aptos"/>
          <w:b/>
          <w:color w:val="0B2447"/>
        </w:rPr>
        <w:t xml:space="preserve">CTA Exam Strategy: </w:t>
      </w:r>
      <w:r>
        <w:t>When distress exceeds the plan, reassess and titrate; do not reflexively persist or abandon the entire modality.</w:t>
      </w:r>
    </w:p>
    <w:p>
      <w:pPr>
        <w:pStyle w:val="CTAAssessmentCallout"/>
        <w:shd w:fill="F2F4F7"/>
      </w:pPr>
      <w:r>
        <w:rPr>
          <w:rFonts w:ascii="Aptos" w:hAnsi="Aptos"/>
          <w:b/>
          <w:color w:val="0B2447"/>
        </w:rPr>
        <w:t xml:space="preserve">Remediation: </w:t>
      </w:r>
      <w:r>
        <w:t>Return to Workbook 5, Chapter 1: The Principle of Nonmaleficence; review Exposure Pacing and Monitoring; log error category NONMALEFICENCE.</w:t>
      </w:r>
    </w:p>
    <w:p>
      <w:pPr>
        <w:pStyle w:val="CTAHeading2"/>
        <w:keepNext/>
        <w:spacing w:before="240" w:after="60"/>
      </w:pPr>
      <w:r>
        <w:t>Question 11 | WB5-C1-Q011</w:t>
      </w:r>
    </w:p>
    <w:p>
      <w:pPr>
        <w:pStyle w:val="CTAAssessmentMeta"/>
      </w:pPr>
      <w:r>
        <w:t>Difficulty: Moderate   |   Type: Scenario-Based   |   Primary concept: Competence and Risk</w:t>
      </w:r>
    </w:p>
    <w:p>
      <w:pPr>
        <w:pStyle w:val="CTABody"/>
        <w:keepNext/>
        <w:spacing w:after="80"/>
      </w:pPr>
      <w:r>
        <w:t>An LMFT is asked to use a specialized trauma procedure that is within the profession’s legal scope but outside the LMFT’s present competence. The client is stable and alternatives are available. What is the BEST response?</w:t>
      </w:r>
    </w:p>
    <w:p>
      <w:pPr>
        <w:pStyle w:val="CTAAssessmentOption"/>
        <w:keepLines/>
      </w:pPr>
      <w:r>
        <w:rPr>
          <w:rFonts w:ascii="Aptos" w:hAnsi="Aptos"/>
          <w:b/>
          <w:color w:val="0B2447"/>
        </w:rPr>
        <w:t xml:space="preserve">A. </w:t>
      </w:r>
      <w:r>
        <w:t>Proceed because legal scope automatically establishes competence</w:t>
      </w:r>
    </w:p>
    <w:p>
      <w:pPr>
        <w:pStyle w:val="CTAAssessmentOption"/>
        <w:keepLines/>
      </w:pPr>
      <w:r>
        <w:rPr>
          <w:rFonts w:ascii="Aptos" w:hAnsi="Aptos"/>
          <w:b/>
          <w:color w:val="0AA6A6"/>
        </w:rPr>
        <w:t xml:space="preserve">B. </w:t>
      </w:r>
      <w:r>
        <w:rPr>
          <w:rFonts w:ascii="Aptos" w:hAnsi="Aptos"/>
          <w:b/>
          <w:color w:val="0B2447"/>
        </w:rPr>
        <w:t>Do not provide the procedure without adequate preparation and support; seek qualified consultation or training and use an appropriate alternative, collaboration, or referral</w:t>
      </w:r>
    </w:p>
    <w:p>
      <w:pPr>
        <w:pStyle w:val="CTAAssessmentOption"/>
        <w:keepLines/>
      </w:pPr>
      <w:r>
        <w:rPr>
          <w:rFonts w:ascii="Aptos" w:hAnsi="Aptos"/>
          <w:b/>
          <w:color w:val="0B2447"/>
        </w:rPr>
        <w:t xml:space="preserve">C. </w:t>
      </w:r>
      <w:r>
        <w:t>Proceed if the client signs a form accepting all risks</w:t>
      </w:r>
    </w:p>
    <w:p>
      <w:pPr>
        <w:pStyle w:val="CTAAssessmentOption"/>
        <w:keepLines/>
      </w:pPr>
      <w:r>
        <w:rPr>
          <w:rFonts w:ascii="Aptos" w:hAnsi="Aptos"/>
          <w:b/>
          <w:color w:val="0B2447"/>
        </w:rPr>
        <w:t xml:space="preserve">D. </w:t>
      </w:r>
      <w:r>
        <w:t>Terminate all treatment immediately without continuity planning</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Legal permission and actual competence are separate; licensure does not qualify a clinician for every permitted service.</w:t>
      </w:r>
    </w:p>
    <w:p>
      <w:pPr>
        <w:pStyle w:val="CTAAssessmentRationale"/>
      </w:pPr>
      <w:r>
        <w:rPr>
          <w:rFonts w:ascii="Aptos" w:hAnsi="Aptos"/>
          <w:b/>
          <w:color w:val="0AA6A6"/>
        </w:rPr>
        <w:t xml:space="preserve">B. </w:t>
      </w:r>
      <w:r>
        <w:rPr>
          <w:rFonts w:ascii="Aptos" w:hAnsi="Aptos"/>
          <w:b/>
          <w:color w:val="0B2447"/>
        </w:rPr>
        <w:t>Correct. This prevents the client from becoming an unprotected practice opportunity while preserving proportionate alternatives and continuity.</w:t>
      </w:r>
    </w:p>
    <w:p>
      <w:pPr>
        <w:pStyle w:val="CTAAssessmentRationale"/>
      </w:pPr>
      <w:r>
        <w:rPr>
          <w:rFonts w:ascii="Aptos" w:hAnsi="Aptos"/>
          <w:b/>
          <w:color w:val="0B2447"/>
        </w:rPr>
        <w:t xml:space="preserve">C. </w:t>
      </w:r>
      <w:r>
        <w:t>Incorrect. Client consent cannot create professional competence or waive the clinician’s duty to practice safely.</w:t>
      </w:r>
    </w:p>
    <w:p>
      <w:pPr>
        <w:pStyle w:val="CTAAssessmentRationale"/>
      </w:pPr>
      <w:r>
        <w:rPr>
          <w:rFonts w:ascii="Aptos" w:hAnsi="Aptos"/>
          <w:b/>
          <w:color w:val="0B2447"/>
        </w:rPr>
        <w:t xml:space="preserve">D. </w:t>
      </w:r>
      <w:r>
        <w:t>Incorrect. Immediate termination may be unnecessarily disruptive when safe alternatives, collaboration, or orderly referral are available.</w:t>
      </w:r>
    </w:p>
    <w:p>
      <w:pPr>
        <w:pStyle w:val="CTAAssessmentCallout"/>
        <w:shd w:fill="E8EEF5"/>
      </w:pPr>
      <w:r>
        <w:rPr>
          <w:rFonts w:ascii="Aptos" w:hAnsi="Aptos"/>
          <w:b/>
          <w:color w:val="0B2447"/>
        </w:rPr>
        <w:t xml:space="preserve">CTA Exam Strategy: </w:t>
      </w:r>
      <w:r>
        <w:t>When scope is legal but competence is lacking, protect the client through preparation, qualified help, and continuity—not a waiver.</w:t>
      </w:r>
    </w:p>
    <w:p>
      <w:pPr>
        <w:pStyle w:val="CTAAssessmentCallout"/>
        <w:shd w:fill="F2F4F7"/>
      </w:pPr>
      <w:r>
        <w:rPr>
          <w:rFonts w:ascii="Aptos" w:hAnsi="Aptos"/>
          <w:b/>
          <w:color w:val="0B2447"/>
        </w:rPr>
        <w:t xml:space="preserve">Remediation: </w:t>
      </w:r>
      <w:r>
        <w:t>Return to Workbook 5, Chapter 1: The Principle of Nonmaleficence; review Competence and Risk; log error category NONMALEFICENCE.</w:t>
      </w:r>
    </w:p>
    <w:p>
      <w:pPr>
        <w:pStyle w:val="CTAHeading2"/>
        <w:keepNext/>
        <w:spacing w:before="240" w:after="60"/>
      </w:pPr>
      <w:r>
        <w:t>Question 12 | WB5-C1-Q012</w:t>
      </w:r>
    </w:p>
    <w:p>
      <w:pPr>
        <w:pStyle w:val="CTAAssessmentMeta"/>
      </w:pPr>
      <w:r>
        <w:t>Difficulty: Moderate   |   Type: Scenario-Based   |   Primary concept: Vulnerability and Power Imbalance</w:t>
      </w:r>
    </w:p>
    <w:p>
      <w:pPr>
        <w:pStyle w:val="CTABody"/>
        <w:keepNext/>
        <w:spacing w:after="80"/>
      </w:pPr>
      <w:r>
        <w:t>A financially dependent client agrees to a boundary change after saying, “I cannot risk upsetting you because you control whether my services continue.” What is the therapist’s BEST response?</w:t>
      </w:r>
    </w:p>
    <w:p>
      <w:pPr>
        <w:pStyle w:val="CTAAssessmentOption"/>
        <w:keepLines/>
      </w:pPr>
      <w:r>
        <w:rPr>
          <w:rFonts w:ascii="Aptos" w:hAnsi="Aptos"/>
          <w:b/>
          <w:color w:val="0B2447"/>
        </w:rPr>
        <w:t xml:space="preserve">A. </w:t>
      </w:r>
      <w:r>
        <w:t>Accept the agreement because the client said yes</w:t>
      </w:r>
    </w:p>
    <w:p>
      <w:pPr>
        <w:pStyle w:val="CTAAssessmentOption"/>
        <w:keepLines/>
      </w:pPr>
      <w:r>
        <w:rPr>
          <w:rFonts w:ascii="Aptos" w:hAnsi="Aptos"/>
          <w:b/>
          <w:color w:val="0B2447"/>
        </w:rPr>
        <w:t xml:space="preserve">B. </w:t>
      </w:r>
      <w:r>
        <w:t>Tell the client that power differences are unavoidable and need no further discussion</w:t>
      </w:r>
    </w:p>
    <w:p>
      <w:pPr>
        <w:pStyle w:val="CTAAssessmentOption"/>
        <w:keepLines/>
      </w:pPr>
      <w:r>
        <w:rPr>
          <w:rFonts w:ascii="Aptos" w:hAnsi="Aptos"/>
          <w:b/>
          <w:color w:val="0B2447"/>
        </w:rPr>
        <w:t xml:space="preserve">C. </w:t>
      </w:r>
      <w:r>
        <w:t>Document the client’s statement and make the change immediately</w:t>
      </w:r>
    </w:p>
    <w:p>
      <w:pPr>
        <w:pStyle w:val="CTAAssessmentOption"/>
        <w:keepLines/>
      </w:pPr>
      <w:r>
        <w:rPr>
          <w:rFonts w:ascii="Aptos" w:hAnsi="Aptos"/>
          <w:b/>
          <w:color w:val="0AA6A6"/>
        </w:rPr>
        <w:t xml:space="preserve">D. </w:t>
      </w:r>
      <w:r>
        <w:rPr>
          <w:rFonts w:ascii="Aptos" w:hAnsi="Aptos"/>
          <w:b/>
          <w:color w:val="0B2447"/>
        </w:rPr>
        <w:t>Pause the change, explore voluntariness and potential harm, clarify the client’s rights and alternatives, and use added safeguards or avoid the change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Verbal agreement is not enough when the client identifies coercive pressure and dependence.</w:t>
      </w:r>
    </w:p>
    <w:p>
      <w:pPr>
        <w:pStyle w:val="CTAAssessmentRationale"/>
      </w:pPr>
      <w:r>
        <w:rPr>
          <w:rFonts w:ascii="Aptos" w:hAnsi="Aptos"/>
          <w:b/>
          <w:color w:val="0B2447"/>
        </w:rPr>
        <w:t xml:space="preserve">B. </w:t>
      </w:r>
      <w:r>
        <w:t>Incorrect. Power differences require attention precisely because they may distort choice and increase vulnerability.</w:t>
      </w:r>
    </w:p>
    <w:p>
      <w:pPr>
        <w:pStyle w:val="CTAAssessmentRationale"/>
      </w:pPr>
      <w:r>
        <w:rPr>
          <w:rFonts w:ascii="Aptos" w:hAnsi="Aptos"/>
          <w:b/>
          <w:color w:val="0B2447"/>
        </w:rPr>
        <w:t xml:space="preserve">C. </w:t>
      </w:r>
      <w:r>
        <w:t>Incorrect. Documentation is important but does not correct the underlying voluntariness and boundary concern.</w:t>
      </w:r>
    </w:p>
    <w:p>
      <w:pPr>
        <w:pStyle w:val="CTAAssessmentRationale"/>
      </w:pPr>
      <w:r>
        <w:rPr>
          <w:rFonts w:ascii="Aptos" w:hAnsi="Aptos"/>
          <w:b/>
          <w:color w:val="0AA6A6"/>
        </w:rPr>
        <w:t xml:space="preserve">D. </w:t>
      </w:r>
      <w:r>
        <w:rPr>
          <w:rFonts w:ascii="Aptos" w:hAnsi="Aptos"/>
          <w:b/>
          <w:color w:val="0B2447"/>
        </w:rPr>
        <w:t>Correct. This recognizes the power imbalance, prevents a potentially exploitative change, and restores conditions for meaningful choice.</w:t>
      </w:r>
    </w:p>
    <w:p>
      <w:pPr>
        <w:pStyle w:val="CTAAssessmentCallout"/>
        <w:shd w:fill="E8EEF5"/>
      </w:pPr>
      <w:r>
        <w:rPr>
          <w:rFonts w:ascii="Aptos" w:hAnsi="Aptos"/>
          <w:b/>
          <w:color w:val="0B2447"/>
        </w:rPr>
        <w:t xml:space="preserve">CTA Exam Strategy: </w:t>
      </w:r>
      <w:r>
        <w:t>When vulnerability or dependency affects consent, add safeguards rather than treating assent as conclusive.</w:t>
        <w:br/>
        <w:t>Difficult Questions</w:t>
        <w:br/>
        <w:t>Layered scenarios requiring legal precision, proportionality, and integrated harm-prevention reasoning.</w:t>
      </w:r>
    </w:p>
    <w:p>
      <w:pPr>
        <w:pStyle w:val="CTAAssessmentCallout"/>
        <w:shd w:fill="F2F4F7"/>
      </w:pPr>
      <w:r>
        <w:rPr>
          <w:rFonts w:ascii="Aptos" w:hAnsi="Aptos"/>
          <w:b/>
          <w:color w:val="0B2447"/>
        </w:rPr>
        <w:t xml:space="preserve">Remediation: </w:t>
      </w:r>
      <w:r>
        <w:t>Return to Workbook 5, Chapter 1: The Principle of Nonmaleficence; review Vulnerability and Power Imbalance; log error category NONMALEFICENCE.</w:t>
      </w:r>
    </w:p>
    <w:p>
      <w:pPr>
        <w:pStyle w:val="CTAHeading2"/>
        <w:keepNext/>
        <w:spacing w:before="240" w:after="60"/>
      </w:pPr>
      <w:r>
        <w:t>Question 13 | WB5-C1-Q013</w:t>
      </w:r>
    </w:p>
    <w:p>
      <w:pPr>
        <w:pStyle w:val="CTAAssessmentMeta"/>
      </w:pPr>
      <w:r>
        <w:t>Difficulty: Difficult   |   Type: Scenario-Based   |   Primary concept: Statutory and Ethical Distinction</w:t>
      </w:r>
    </w:p>
    <w:p>
      <w:pPr>
        <w:pStyle w:val="CTABody"/>
        <w:keepNext/>
        <w:spacing w:after="80"/>
      </w:pPr>
      <w:r>
        <w:t>A therapist is considering an intervention that may create short-term distress but could serve a reasonable treatment purpose if carefully monitored. Which statement BEST distinguishes the ethical principle of nonmaleficence from California disciplinary law governing LMFTs and registered AMFTs?</w:t>
      </w:r>
    </w:p>
    <w:p>
      <w:pPr>
        <w:pStyle w:val="CTAAssessmentOption"/>
        <w:keepLines/>
      </w:pPr>
      <w:r>
        <w:rPr>
          <w:rFonts w:ascii="Aptos" w:hAnsi="Aptos"/>
          <w:b/>
          <w:color w:val="0AA6A6"/>
        </w:rPr>
        <w:t xml:space="preserve">A. </w:t>
      </w:r>
      <w:r>
        <w:rPr>
          <w:rFonts w:ascii="Aptos" w:hAnsi="Aptos"/>
          <w:b/>
          <w:color w:val="0B2447"/>
        </w:rPr>
        <w:t>The ethical principle broadly guides harm avoidance, while Business and Professions Code section 4982 identifies particular grounds such as intentional or reckless client harm, gross negligence, and incompetence</w:t>
      </w:r>
    </w:p>
    <w:p>
      <w:pPr>
        <w:pStyle w:val="CTAAssessmentOption"/>
        <w:keepLines/>
      </w:pPr>
      <w:r>
        <w:rPr>
          <w:rFonts w:ascii="Aptos" w:hAnsi="Aptos"/>
          <w:b/>
          <w:color w:val="0B2447"/>
        </w:rPr>
        <w:t xml:space="preserve">B. </w:t>
      </w:r>
      <w:r>
        <w:t>Every failure to maximize benefit is automatically intentional harm under California law</w:t>
      </w:r>
    </w:p>
    <w:p>
      <w:pPr>
        <w:pStyle w:val="CTAAssessmentOption"/>
        <w:keepLines/>
      </w:pPr>
      <w:r>
        <w:rPr>
          <w:rFonts w:ascii="Aptos" w:hAnsi="Aptos"/>
          <w:b/>
          <w:color w:val="0B2447"/>
        </w:rPr>
        <w:t xml:space="preserve">C. </w:t>
      </w:r>
      <w:r>
        <w:t>A clinician violates California law whenever a client reports feeling worse after a session</w:t>
      </w:r>
    </w:p>
    <w:p>
      <w:pPr>
        <w:pStyle w:val="CTAAssessmentOption"/>
        <w:keepLines/>
      </w:pPr>
      <w:r>
        <w:rPr>
          <w:rFonts w:ascii="Aptos" w:hAnsi="Aptos"/>
          <w:b/>
          <w:color w:val="0B2447"/>
        </w:rPr>
        <w:t xml:space="preserve">D. </w:t>
      </w:r>
      <w:r>
        <w:t>Only intentional injury is relevant; omissions and incompetence cannot create disciplinary exposure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preserves the broader ethical framework while accurately recognizing the conduct-based legal categories identified in Business and Professions Code section 4982.</w:t>
      </w:r>
    </w:p>
    <w:p>
      <w:pPr>
        <w:pStyle w:val="CTAAssessmentRationale"/>
      </w:pPr>
      <w:r>
        <w:rPr>
          <w:rFonts w:ascii="Aptos" w:hAnsi="Aptos"/>
          <w:b/>
          <w:color w:val="0B2447"/>
        </w:rPr>
        <w:t xml:space="preserve">B. </w:t>
      </w:r>
      <w:r>
        <w:t>Incorrect. Failure to maximize benefit does not by itself establish the mental state or statutory elements of intentional harm.</w:t>
      </w:r>
    </w:p>
    <w:p>
      <w:pPr>
        <w:pStyle w:val="CTAAssessmentRationale"/>
      </w:pPr>
      <w:r>
        <w:rPr>
          <w:rFonts w:ascii="Aptos" w:hAnsi="Aptos"/>
          <w:b/>
          <w:color w:val="0B2447"/>
        </w:rPr>
        <w:t xml:space="preserve">C. </w:t>
      </w:r>
      <w:r>
        <w:t>Incorrect. Reported worsening is important clinical data but does not automatically prove a violation without the controlling legal facts.</w:t>
      </w:r>
    </w:p>
    <w:p>
      <w:pPr>
        <w:pStyle w:val="CTAAssessmentRationale"/>
      </w:pPr>
      <w:r>
        <w:rPr>
          <w:rFonts w:ascii="Aptos" w:hAnsi="Aptos"/>
          <w:b/>
          <w:color w:val="0B2447"/>
        </w:rPr>
        <w:t xml:space="preserve">D. </w:t>
      </w:r>
      <w:r>
        <w:t>Incorrect. Business and Professions Code section 4982(d) addresses gross negligence or incompetence, while section 4982(i) separately addresses intentionally or recklessly causing client harm; omissions are not categorically excluded from professional-conduct analysis.</w:t>
      </w:r>
    </w:p>
    <w:p>
      <w:pPr>
        <w:pStyle w:val="CTAAssessmentCallout"/>
        <w:shd w:fill="E8EEF5"/>
      </w:pPr>
      <w:r>
        <w:rPr>
          <w:rFonts w:ascii="Aptos" w:hAnsi="Aptos"/>
          <w:b/>
          <w:color w:val="0B2447"/>
        </w:rPr>
        <w:t xml:space="preserve">CTA Exam Strategy: </w:t>
      </w:r>
      <w:r>
        <w:t>Match the label to its threshold: broad ethical concern and statutory unprofessional conduct are related but not identical.</w:t>
      </w:r>
    </w:p>
    <w:p>
      <w:pPr>
        <w:pStyle w:val="CTAAssessmentCallout"/>
        <w:shd w:fill="F2F4F7"/>
      </w:pPr>
      <w:r>
        <w:rPr>
          <w:rFonts w:ascii="Aptos" w:hAnsi="Aptos"/>
          <w:b/>
          <w:color w:val="0B2447"/>
        </w:rPr>
        <w:t xml:space="preserve">Remediation: </w:t>
      </w:r>
      <w:r>
        <w:t>Return to Workbook 5, Chapter 1: The Principle of Nonmaleficence; review Statutory and Ethical Distinction; log error category NONMALEFICENCE.</w:t>
      </w:r>
    </w:p>
    <w:p>
      <w:pPr>
        <w:pStyle w:val="CTAHeading2"/>
        <w:keepNext/>
        <w:spacing w:before="240" w:after="60"/>
      </w:pPr>
      <w:r>
        <w:t>Question 14 | WB5-C1-Q014</w:t>
      </w:r>
    </w:p>
    <w:p>
      <w:pPr>
        <w:pStyle w:val="CTAAssessmentMeta"/>
      </w:pPr>
      <w:r>
        <w:t>Difficulty: Difficult   |   Type: Scenario-Based   |   Primary concept: Escalating Risk and Omission</w:t>
      </w:r>
    </w:p>
    <w:p>
      <w:pPr>
        <w:pStyle w:val="CTABody"/>
        <w:keepNext/>
        <w:spacing w:after="80"/>
      </w:pPr>
      <w:r>
        <w:t>A registered AMFT has repeatedly failed to return a high-risk client’s crisis calls, has not updated the safety assessment, and learns that the client’s threats are escalating today. What should occur FIRST?</w:t>
      </w:r>
    </w:p>
    <w:p>
      <w:pPr>
        <w:pStyle w:val="CTAAssessmentOption"/>
        <w:keepLines/>
      </w:pPr>
      <w:r>
        <w:rPr>
          <w:rFonts w:ascii="Aptos" w:hAnsi="Aptos"/>
          <w:b/>
          <w:color w:val="0B2447"/>
        </w:rPr>
        <w:t xml:space="preserve">A. </w:t>
      </w:r>
      <w:r>
        <w:t>Wait to see whether the client experiences actual harm</w:t>
      </w:r>
    </w:p>
    <w:p>
      <w:pPr>
        <w:pStyle w:val="CTAAssessmentOption"/>
        <w:keepLines/>
      </w:pPr>
      <w:r>
        <w:rPr>
          <w:rFonts w:ascii="Aptos" w:hAnsi="Aptos"/>
          <w:b/>
          <w:color w:val="0B2447"/>
        </w:rPr>
        <w:t xml:space="preserve">B. </w:t>
      </w:r>
      <w:r>
        <w:t>Focus only on disciplining the registered AMFT before addressing the client</w:t>
      </w:r>
    </w:p>
    <w:p>
      <w:pPr>
        <w:pStyle w:val="CTAAssessmentOption"/>
        <w:keepLines/>
      </w:pPr>
      <w:r>
        <w:rPr>
          <w:rFonts w:ascii="Aptos" w:hAnsi="Aptos"/>
          <w:b/>
          <w:color w:val="0AA6A6"/>
        </w:rPr>
        <w:t xml:space="preserve">C. </w:t>
      </w:r>
      <w:r>
        <w:rPr>
          <w:rFonts w:ascii="Aptos" w:hAnsi="Aptos"/>
          <w:b/>
          <w:color w:val="0B2447"/>
        </w:rPr>
        <w:t>Address the client’s immediate safety and continuity needs, involve the supervisor, and then evaluate, document, and correct the omissions</w:t>
      </w:r>
    </w:p>
    <w:p>
      <w:pPr>
        <w:pStyle w:val="CTAAssessmentOption"/>
        <w:keepLines/>
      </w:pPr>
      <w:r>
        <w:rPr>
          <w:rFonts w:ascii="Aptos" w:hAnsi="Aptos"/>
          <w:b/>
          <w:color w:val="0B2447"/>
        </w:rPr>
        <w:t xml:space="preserve">D. </w:t>
      </w:r>
      <w:r>
        <w:t>Ask the client to waive responsibility for missed callbacks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Foreseeable escalating risk requires preventive action before actual injury.</w:t>
      </w:r>
    </w:p>
    <w:p>
      <w:pPr>
        <w:pStyle w:val="CTAAssessmentRationale"/>
      </w:pPr>
      <w:r>
        <w:rPr>
          <w:rFonts w:ascii="Aptos" w:hAnsi="Aptos"/>
          <w:b/>
          <w:color w:val="0B2447"/>
        </w:rPr>
        <w:t xml:space="preserve">B. </w:t>
      </w:r>
      <w:r>
        <w:t>Incorrect. Accountability matters, but it must not delay protection of the client whose risk is acute.</w:t>
      </w:r>
    </w:p>
    <w:p>
      <w:pPr>
        <w:pStyle w:val="CTAAssessmentRationale"/>
      </w:pPr>
      <w:r>
        <w:rPr>
          <w:rFonts w:ascii="Aptos" w:hAnsi="Aptos"/>
          <w:b/>
          <w:color w:val="0AA6A6"/>
        </w:rPr>
        <w:t xml:space="preserve">C. </w:t>
      </w:r>
      <w:r>
        <w:rPr>
          <w:rFonts w:ascii="Aptos" w:hAnsi="Aptos"/>
          <w:b/>
          <w:color w:val="0B2447"/>
        </w:rPr>
        <w:t>Correct. This sequences immediate protection first while preserving supervision, documentation, corrective action, and accountability.</w:t>
      </w:r>
    </w:p>
    <w:p>
      <w:pPr>
        <w:pStyle w:val="CTAAssessmentRationale"/>
      </w:pPr>
      <w:r>
        <w:rPr>
          <w:rFonts w:ascii="Aptos" w:hAnsi="Aptos"/>
          <w:b/>
          <w:color w:val="0B2447"/>
        </w:rPr>
        <w:t xml:space="preserve">D. </w:t>
      </w:r>
      <w:r>
        <w:t>Incorrect. A waiver cannot erase prior omissions or transfer the clinician’s safety duties to the client.</w:t>
      </w:r>
    </w:p>
    <w:p>
      <w:pPr>
        <w:pStyle w:val="CTAAssessmentCallout"/>
        <w:shd w:fill="E8EEF5"/>
      </w:pPr>
      <w:r>
        <w:rPr>
          <w:rFonts w:ascii="Aptos" w:hAnsi="Aptos"/>
          <w:b/>
          <w:color w:val="0B2447"/>
        </w:rPr>
        <w:t xml:space="preserve">CTA Exam Strategy: </w:t>
      </w:r>
      <w:r>
        <w:t>When omission and acute risk coexist, protect the client before completing personnel or accountability processes.</w:t>
      </w:r>
    </w:p>
    <w:p>
      <w:pPr>
        <w:pStyle w:val="CTAAssessmentCallout"/>
        <w:shd w:fill="F2F4F7"/>
      </w:pPr>
      <w:r>
        <w:rPr>
          <w:rFonts w:ascii="Aptos" w:hAnsi="Aptos"/>
          <w:b/>
          <w:color w:val="0B2447"/>
        </w:rPr>
        <w:t xml:space="preserve">Remediation: </w:t>
      </w:r>
      <w:r>
        <w:t>Return to Workbook 5, Chapter 1: The Principle of Nonmaleficence; review Escalating Risk and Omission; log error category NONMALEFICENCE.</w:t>
      </w:r>
    </w:p>
    <w:p>
      <w:pPr>
        <w:pStyle w:val="CTAHeading2"/>
        <w:keepNext/>
        <w:spacing w:before="240" w:after="60"/>
      </w:pPr>
      <w:r>
        <w:t>Question 15 | WB5-C1-Q015</w:t>
      </w:r>
    </w:p>
    <w:p>
      <w:pPr>
        <w:pStyle w:val="CTAAssessmentMeta"/>
      </w:pPr>
      <w:r>
        <w:t>Difficulty: Difficult   |   Type: Scenario-Based   |   Primary concept: Organizational Pressure and Individual Duty</w:t>
      </w:r>
    </w:p>
    <w:p>
      <w:pPr>
        <w:pStyle w:val="CTABody"/>
        <w:keepNext/>
        <w:spacing w:after="80"/>
      </w:pPr>
      <w:r>
        <w:t>An agency assigns an LMFT an excessive caseload. The LMFT has missed two urgent follow-ups and reasonably foresees further safety failures if the workload continues. What is the BEST response?</w:t>
      </w:r>
    </w:p>
    <w:p>
      <w:pPr>
        <w:pStyle w:val="CTAAssessmentOption"/>
        <w:keepLines/>
      </w:pPr>
      <w:r>
        <w:rPr>
          <w:rFonts w:ascii="Aptos" w:hAnsi="Aptos"/>
          <w:b/>
          <w:color w:val="0B2447"/>
        </w:rPr>
        <w:t xml:space="preserve">A. </w:t>
      </w:r>
      <w:r>
        <w:t>Continue unchanged because employer instructions eliminate the clinician’s responsibility</w:t>
      </w:r>
    </w:p>
    <w:p>
      <w:pPr>
        <w:pStyle w:val="CTAAssessmentOption"/>
        <w:keepLines/>
      </w:pPr>
      <w:r>
        <w:rPr>
          <w:rFonts w:ascii="Aptos" w:hAnsi="Aptos"/>
          <w:b/>
          <w:color w:val="0AA6A6"/>
        </w:rPr>
        <w:t xml:space="preserve">B. </w:t>
      </w:r>
      <w:r>
        <w:rPr>
          <w:rFonts w:ascii="Aptos" w:hAnsi="Aptos"/>
          <w:b/>
          <w:color w:val="0B2447"/>
        </w:rPr>
        <w:t>Take prompt steps to protect affected clients, document and communicate the risk through appropriate channels, seek workload or coverage changes, and escalate or consult if the risk persists</w:t>
      </w:r>
    </w:p>
    <w:p>
      <w:pPr>
        <w:pStyle w:val="CTAAssessmentOption"/>
        <w:keepLines/>
      </w:pPr>
      <w:r>
        <w:rPr>
          <w:rFonts w:ascii="Aptos" w:hAnsi="Aptos"/>
          <w:b/>
          <w:color w:val="0B2447"/>
        </w:rPr>
        <w:t xml:space="preserve">C. </w:t>
      </w:r>
      <w:r>
        <w:t>Resign immediately without arranging continuity for current clients</w:t>
      </w:r>
    </w:p>
    <w:p>
      <w:pPr>
        <w:pStyle w:val="CTAAssessmentOption"/>
        <w:keepLines/>
      </w:pPr>
      <w:r>
        <w:rPr>
          <w:rFonts w:ascii="Aptos" w:hAnsi="Aptos"/>
          <w:b/>
          <w:color w:val="0B2447"/>
        </w:rPr>
        <w:t xml:space="preserve">D. </w:t>
      </w:r>
      <w:r>
        <w:t>Wait for a client complaint so the concern can be proven objectively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Organizational pressure may explain the risk but does not erase the clinician’s professional client-protection duties.</w:t>
      </w:r>
    </w:p>
    <w:p>
      <w:pPr>
        <w:pStyle w:val="CTAAssessmentRationale"/>
      </w:pPr>
      <w:r>
        <w:rPr>
          <w:rFonts w:ascii="Aptos" w:hAnsi="Aptos"/>
          <w:b/>
          <w:color w:val="0AA6A6"/>
        </w:rPr>
        <w:t xml:space="preserve">B. </w:t>
      </w:r>
      <w:r>
        <w:rPr>
          <w:rFonts w:ascii="Aptos" w:hAnsi="Aptos"/>
          <w:b/>
          <w:color w:val="0B2447"/>
        </w:rPr>
        <w:t>Correct. This addresses both tracks: immediate client safety and the system condition creating repeated foreseeable harm.</w:t>
      </w:r>
    </w:p>
    <w:p>
      <w:pPr>
        <w:pStyle w:val="CTAAssessmentRationale"/>
      </w:pPr>
      <w:r>
        <w:rPr>
          <w:rFonts w:ascii="Aptos" w:hAnsi="Aptos"/>
          <w:b/>
          <w:color w:val="0B2447"/>
        </w:rPr>
        <w:t xml:space="preserve">C. </w:t>
      </w:r>
      <w:r>
        <w:t>Incorrect. Resignation may eventually be considered, but abrupt departure can create additional harm and does not address current continuity needs.</w:t>
      </w:r>
    </w:p>
    <w:p>
      <w:pPr>
        <w:pStyle w:val="CTAAssessmentRationale"/>
      </w:pPr>
      <w:r>
        <w:rPr>
          <w:rFonts w:ascii="Aptos" w:hAnsi="Aptos"/>
          <w:b/>
          <w:color w:val="0B2447"/>
        </w:rPr>
        <w:t xml:space="preserve">D. </w:t>
      </w:r>
      <w:r>
        <w:t>Incorrect. The missed urgent duties and foreseeable recurrence already require action; a complaint is unnecessary.</w:t>
      </w:r>
    </w:p>
    <w:p>
      <w:pPr>
        <w:pStyle w:val="CTAAssessmentCallout"/>
        <w:shd w:fill="E8EEF5"/>
      </w:pPr>
      <w:r>
        <w:rPr>
          <w:rFonts w:ascii="Aptos" w:hAnsi="Aptos"/>
          <w:b/>
          <w:color w:val="0B2447"/>
        </w:rPr>
        <w:t xml:space="preserve">CTA Exam Strategy: </w:t>
      </w:r>
      <w:r>
        <w:t>Employer pressure is context, not immunity. Protect current clients and address the system risk together.</w:t>
      </w:r>
    </w:p>
    <w:p>
      <w:pPr>
        <w:pStyle w:val="CTAAssessmentCallout"/>
        <w:shd w:fill="F2F4F7"/>
      </w:pPr>
      <w:r>
        <w:rPr>
          <w:rFonts w:ascii="Aptos" w:hAnsi="Aptos"/>
          <w:b/>
          <w:color w:val="0B2447"/>
        </w:rPr>
        <w:t xml:space="preserve">Remediation: </w:t>
      </w:r>
      <w:r>
        <w:t>Return to Workbook 5, Chapter 1: The Principle of Nonmaleficence; review Organizational Pressure and Individual Duty; log error category NONMALEFICENCE.</w:t>
      </w:r>
    </w:p>
    <w:p>
      <w:pPr>
        <w:pStyle w:val="CTAHeading2"/>
        <w:keepNext/>
        <w:spacing w:before="240" w:after="60"/>
      </w:pPr>
      <w:r>
        <w:t>Question 16 | WB5-C1-Q016</w:t>
      </w:r>
    </w:p>
    <w:p>
      <w:pPr>
        <w:pStyle w:val="CTAAssessmentMeta"/>
      </w:pPr>
      <w:r>
        <w:t>Difficulty: Difficult   |   Type: Scenario-Based   |   Primary concept: Responding After a Mistake</w:t>
      </w:r>
    </w:p>
    <w:p>
      <w:pPr>
        <w:pStyle w:val="CTABody"/>
        <w:keepNext/>
        <w:spacing w:after="80"/>
      </w:pPr>
      <w:r>
        <w:t>An LMFT realizes that confidential information was sent to the wrong recipient. The recipient says the message was deleted, but the extent of access is uncertain. What is the BEST next step?</w:t>
      </w:r>
    </w:p>
    <w:p>
      <w:pPr>
        <w:pStyle w:val="CTAAssessmentOption"/>
        <w:keepLines/>
      </w:pPr>
      <w:r>
        <w:rPr>
          <w:rFonts w:ascii="Aptos" w:hAnsi="Aptos"/>
          <w:b/>
          <w:color w:val="0B2447"/>
        </w:rPr>
        <w:t xml:space="preserve">A. </w:t>
      </w:r>
      <w:r>
        <w:t>Delete the sent-message record so no one is alarmed</w:t>
      </w:r>
    </w:p>
    <w:p>
      <w:pPr>
        <w:pStyle w:val="CTAAssessmentOption"/>
        <w:keepLines/>
      </w:pPr>
      <w:r>
        <w:rPr>
          <w:rFonts w:ascii="Aptos" w:hAnsi="Aptos"/>
          <w:b/>
          <w:color w:val="0B2447"/>
        </w:rPr>
        <w:t xml:space="preserve">B. </w:t>
      </w:r>
      <w:r>
        <w:t>Assume no harm occurred because the recipient promised deletion</w:t>
      </w:r>
    </w:p>
    <w:p>
      <w:pPr>
        <w:pStyle w:val="CTAAssessmentOption"/>
        <w:keepLines/>
      </w:pPr>
      <w:r>
        <w:rPr>
          <w:rFonts w:ascii="Aptos" w:hAnsi="Aptos"/>
          <w:b/>
          <w:color w:val="0B2447"/>
        </w:rPr>
        <w:t xml:space="preserve">C. </w:t>
      </w:r>
      <w:r>
        <w:t>Immediately announce publicly that a reportable breach occurred</w:t>
      </w:r>
    </w:p>
    <w:p>
      <w:pPr>
        <w:pStyle w:val="CTAAssessmentOption"/>
        <w:keepLines/>
      </w:pPr>
      <w:r>
        <w:rPr>
          <w:rFonts w:ascii="Aptos" w:hAnsi="Aptos"/>
          <w:b/>
          <w:color w:val="0AA6A6"/>
        </w:rPr>
        <w:t xml:space="preserve">D. </w:t>
      </w:r>
      <w:r>
        <w:rPr>
          <w:rFonts w:ascii="Aptos" w:hAnsi="Aptos"/>
          <w:b/>
          <w:color w:val="0B2447"/>
        </w:rPr>
        <w:t>Contain the disclosure, preserve facts, assess risk and applicable duties, consult as needed, mitigate harm, document, and notify when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Concealing or destroying information impairs accurate assessment, accountability, and any required response.</w:t>
      </w:r>
    </w:p>
    <w:p>
      <w:pPr>
        <w:pStyle w:val="CTAAssessmentRationale"/>
      </w:pPr>
      <w:r>
        <w:rPr>
          <w:rFonts w:ascii="Aptos" w:hAnsi="Aptos"/>
          <w:b/>
          <w:color w:val="0B2447"/>
        </w:rPr>
        <w:t xml:space="preserve">B. </w:t>
      </w:r>
      <w:r>
        <w:t>Incorrect. Deletion may reduce risk but does not establish what was accessed, retained, forwarded, or legally required.</w:t>
      </w:r>
    </w:p>
    <w:p>
      <w:pPr>
        <w:pStyle w:val="CTAAssessmentRationale"/>
      </w:pPr>
      <w:r>
        <w:rPr>
          <w:rFonts w:ascii="Aptos" w:hAnsi="Aptos"/>
          <w:b/>
          <w:color w:val="0B2447"/>
        </w:rPr>
        <w:t xml:space="preserve">C. </w:t>
      </w:r>
      <w:r>
        <w:t>Incorrect. A suspected incident must be assessed under applicable law before making unsupported public or legal conclusions.</w:t>
      </w:r>
    </w:p>
    <w:p>
      <w:pPr>
        <w:pStyle w:val="CTAAssessmentRationale"/>
      </w:pPr>
      <w:r>
        <w:rPr>
          <w:rFonts w:ascii="Aptos" w:hAnsi="Aptos"/>
          <w:b/>
          <w:color w:val="0AA6A6"/>
        </w:rPr>
        <w:t xml:space="preserve">D. </w:t>
      </w:r>
      <w:r>
        <w:rPr>
          <w:rFonts w:ascii="Aptos" w:hAnsi="Aptos"/>
          <w:b/>
          <w:color w:val="0B2447"/>
        </w:rPr>
        <w:t>Correct. This is a structured, proportionate response that prioritizes containment and mitigation while preserving the facts needed for legal analysis.</w:t>
      </w:r>
    </w:p>
    <w:p>
      <w:pPr>
        <w:pStyle w:val="CTAAssessmentCallout"/>
        <w:shd w:fill="E8EEF5"/>
      </w:pPr>
      <w:r>
        <w:rPr>
          <w:rFonts w:ascii="Aptos" w:hAnsi="Aptos"/>
          <w:b/>
          <w:color w:val="0B2447"/>
        </w:rPr>
        <w:t xml:space="preserve">CTA Exam Strategy: </w:t>
      </w:r>
      <w:r>
        <w:t>After a mistake, protect and assess—do not conceal, minimize, or declare conclusions before evaluating the facts.</w:t>
      </w:r>
    </w:p>
    <w:p>
      <w:pPr>
        <w:pStyle w:val="CTAAssessmentCallout"/>
        <w:shd w:fill="F2F4F7"/>
      </w:pPr>
      <w:r>
        <w:rPr>
          <w:rFonts w:ascii="Aptos" w:hAnsi="Aptos"/>
          <w:b/>
          <w:color w:val="0B2447"/>
        </w:rPr>
        <w:t xml:space="preserve">Remediation: </w:t>
      </w:r>
      <w:r>
        <w:t>Return to Workbook 5, Chapter 1: The Principle of Nonmaleficence; review Responding After a Mistake; log error category NONMALEFICENCE.</w:t>
      </w:r>
    </w:p>
    <w:p>
      <w:pPr>
        <w:pStyle w:val="CTAHeading2"/>
        <w:keepNext/>
        <w:spacing w:before="240" w:after="60"/>
      </w:pPr>
      <w:r>
        <w:t>Question 17 | WB5-C1-Q017</w:t>
      </w:r>
    </w:p>
    <w:p>
      <w:pPr>
        <w:pStyle w:val="CTAAssessmentMeta"/>
      </w:pPr>
      <w:r>
        <w:t>Difficulty: Difficult   |   Type: Integrated Challenge   |   Primary concept: Integrated Harm Prevention and Sequencing</w:t>
      </w:r>
    </w:p>
    <w:p>
      <w:pPr>
        <w:pStyle w:val="CTABody"/>
        <w:keepNext/>
        <w:spacing w:after="80"/>
      </w:pPr>
      <w:r>
        <w:t>A supervisor directs a registered AMFT to continue an unfamiliar high-intensity intervention with a highly dependent client whose symptoms are worsening. The registered AMFT lacks training, the client says, “I will agree so you do not abandon me,” and no immediate life-threatening danger is present. What is the BEST next step?</w:t>
      </w:r>
    </w:p>
    <w:p>
      <w:pPr>
        <w:pStyle w:val="CTAAssessmentOption"/>
        <w:keepLines/>
      </w:pPr>
      <w:r>
        <w:rPr>
          <w:rFonts w:ascii="Aptos" w:hAnsi="Aptos"/>
          <w:b/>
          <w:color w:val="0AA6A6"/>
        </w:rPr>
        <w:t xml:space="preserve">A. </w:t>
      </w:r>
      <w:r>
        <w:rPr>
          <w:rFonts w:ascii="Aptos" w:hAnsi="Aptos"/>
          <w:b/>
          <w:color w:val="0B2447"/>
        </w:rPr>
        <w:t>Pause or modify the unsafe element, reassess the client’s condition and voluntariness, obtain qualified supervision or consultation, arrange competent alternative or collaborative care, and document and monitor continuity</w:t>
      </w:r>
    </w:p>
    <w:p>
      <w:pPr>
        <w:pStyle w:val="CTAAssessmentOption"/>
        <w:keepLines/>
      </w:pPr>
      <w:r>
        <w:rPr>
          <w:rFonts w:ascii="Aptos" w:hAnsi="Aptos"/>
          <w:b/>
          <w:color w:val="0B2447"/>
        </w:rPr>
        <w:t xml:space="preserve">B. </w:t>
      </w:r>
      <w:r>
        <w:t>Continue because supervisor approval and client agreement eliminate competence and harm concerns</w:t>
      </w:r>
    </w:p>
    <w:p>
      <w:pPr>
        <w:pStyle w:val="CTAAssessmentOption"/>
        <w:keepLines/>
      </w:pPr>
      <w:r>
        <w:rPr>
          <w:rFonts w:ascii="Aptos" w:hAnsi="Aptos"/>
          <w:b/>
          <w:color w:val="0B2447"/>
        </w:rPr>
        <w:t xml:space="preserve">C. </w:t>
      </w:r>
      <w:r>
        <w:t>Terminate the client immediately because worsening proves the entire therapeutic relationship is harmful</w:t>
      </w:r>
    </w:p>
    <w:p>
      <w:pPr>
        <w:pStyle w:val="CTAAssessmentOption"/>
        <w:keepLines/>
      </w:pPr>
      <w:r>
        <w:rPr>
          <w:rFonts w:ascii="Aptos" w:hAnsi="Aptos"/>
          <w:b/>
          <w:color w:val="0B2447"/>
        </w:rPr>
        <w:t xml:space="preserve">D. </w:t>
      </w:r>
      <w:r>
        <w:t>Obtain a more detailed waiver and proceed until actual injury occurs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integrates competence, deterioration, power imbalance, noncoercion, qualified assistance, proportionality, documentation, and continuity without delaying until harm occurs.</w:t>
      </w:r>
    </w:p>
    <w:p>
      <w:pPr>
        <w:pStyle w:val="CTAAssessmentRationale"/>
      </w:pPr>
      <w:r>
        <w:rPr>
          <w:rFonts w:ascii="Aptos" w:hAnsi="Aptos"/>
          <w:b/>
          <w:color w:val="0B2447"/>
        </w:rPr>
        <w:t xml:space="preserve">B. </w:t>
      </w:r>
      <w:r>
        <w:t>Incorrect. A supervisor cannot create competence or make disproportionate risk ethical, and the client’s statement raises a voluntariness concern.</w:t>
      </w:r>
    </w:p>
    <w:p>
      <w:pPr>
        <w:pStyle w:val="CTAAssessmentRationale"/>
      </w:pPr>
      <w:r>
        <w:rPr>
          <w:rFonts w:ascii="Aptos" w:hAnsi="Aptos"/>
          <w:b/>
          <w:color w:val="0B2447"/>
        </w:rPr>
        <w:t xml:space="preserve">C. </w:t>
      </w:r>
      <w:r>
        <w:t>Incorrect. Immediate termination may create avoidable harm and is disproportionate when modification, collaboration, or orderly transfer can protect the client.</w:t>
      </w:r>
    </w:p>
    <w:p>
      <w:pPr>
        <w:pStyle w:val="CTAAssessmentRationale"/>
      </w:pPr>
      <w:r>
        <w:rPr>
          <w:rFonts w:ascii="Aptos" w:hAnsi="Aptos"/>
          <w:b/>
          <w:color w:val="0B2447"/>
        </w:rPr>
        <w:t xml:space="preserve">D. </w:t>
      </w:r>
      <w:r>
        <w:t>Incorrect. A waiver cannot authorize incompetent care, neutralize coercive pressure, or justify waiting for injury.</w:t>
      </w:r>
    </w:p>
    <w:p>
      <w:pPr>
        <w:pStyle w:val="CTAAssessmentCallout"/>
        <w:shd w:fill="E8EEF5"/>
      </w:pPr>
      <w:r>
        <w:rPr>
          <w:rFonts w:ascii="Aptos" w:hAnsi="Aptos"/>
          <w:b/>
          <w:color w:val="0B2447"/>
        </w:rPr>
        <w:t xml:space="preserve">CTA Exam Strategy: </w:t>
      </w:r>
      <w:r>
        <w:t>In integrated items, identify each risk layer and choose the response that protects, corrects competence limits, and preserves continuity.</w:t>
      </w:r>
    </w:p>
    <w:p>
      <w:pPr>
        <w:pStyle w:val="CTAAssessmentCallout"/>
        <w:shd w:fill="F2F4F7"/>
      </w:pPr>
      <w:r>
        <w:rPr>
          <w:rFonts w:ascii="Aptos" w:hAnsi="Aptos"/>
          <w:b/>
          <w:color w:val="0B2447"/>
        </w:rPr>
        <w:t xml:space="preserve">Remediation: </w:t>
      </w:r>
      <w:r>
        <w:t>Return to Workbook 5, Chapter 1: The Principle of Nonmaleficence; review Integrated Harm Prevention and Sequencing; log error category NONMALEFICENCE.</w:t>
      </w:r>
    </w:p>
    <w:p>
      <w:pPr>
        <w:pStyle w:val="CTAHeading1"/>
        <w:keepNext/>
        <w:pageBreakBefore/>
      </w:pPr>
      <w:r>
        <w:t>Chapter 2: Controlled Rationales</w:t>
      </w:r>
    </w:p>
    <w:p>
      <w:pPr>
        <w:pStyle w:val="CTASubtitle"/>
        <w:keepNext/>
      </w:pPr>
      <w:r>
        <w:t>Avoiding and Preventing Client Harm</w:t>
      </w:r>
    </w:p>
    <w:p>
      <w:pPr>
        <w:pStyle w:val="CTAAssessmentMeta"/>
      </w:pPr>
      <w:r>
        <w:t>Remediation category: HARM-PREVENTION</w:t>
      </w:r>
    </w:p>
    <w:p>
      <w:pPr>
        <w:pStyle w:val="CTAHeading2"/>
        <w:keepNext/>
        <w:spacing w:before="240" w:after="60"/>
      </w:pPr>
      <w:r>
        <w:t>Question 18 | WB5-C2-Q001</w:t>
      </w:r>
    </w:p>
    <w:p>
      <w:pPr>
        <w:pStyle w:val="CTAAssessmentMeta"/>
      </w:pPr>
      <w:r>
        <w:t>Difficulty: Easy   |   Type: Scenario-Based   |   Primary concept: Purpose of Harm Prevention</w:t>
      </w:r>
    </w:p>
    <w:p>
      <w:pPr>
        <w:pStyle w:val="CTABody"/>
        <w:keepNext/>
        <w:spacing w:after="80"/>
      </w:pPr>
      <w:r>
        <w:t>A therapist is planning ongoing assessment, communication, documentation, and consultation to reduce foreseeable client harm throughout treatment. Which explanation best identifies the primary purpose of harm-prevention practices in psychotherapy in this situation?</w:t>
      </w:r>
    </w:p>
    <w:p>
      <w:pPr>
        <w:pStyle w:val="CTAAssessmentOption"/>
        <w:keepLines/>
      </w:pPr>
      <w:r>
        <w:rPr>
          <w:rFonts w:ascii="Aptos" w:hAnsi="Aptos"/>
          <w:b/>
          <w:color w:val="0B2447"/>
        </w:rPr>
        <w:t xml:space="preserve">A. </w:t>
      </w:r>
      <w:r>
        <w:t>Guarantee successful treatment outcomes</w:t>
      </w:r>
    </w:p>
    <w:p>
      <w:pPr>
        <w:pStyle w:val="CTAAssessmentOption"/>
        <w:keepLines/>
      </w:pPr>
      <w:r>
        <w:rPr>
          <w:rFonts w:ascii="Aptos" w:hAnsi="Aptos"/>
          <w:b/>
          <w:color w:val="0B2447"/>
        </w:rPr>
        <w:t xml:space="preserve">B. </w:t>
      </w:r>
      <w:r>
        <w:t>Eliminate every possibility of client distress</w:t>
      </w:r>
    </w:p>
    <w:p>
      <w:pPr>
        <w:pStyle w:val="CTAAssessmentOption"/>
        <w:keepLines/>
      </w:pPr>
      <w:r>
        <w:rPr>
          <w:rFonts w:ascii="Aptos" w:hAnsi="Aptos"/>
          <w:b/>
          <w:color w:val="0AA6A6"/>
        </w:rPr>
        <w:t xml:space="preserve">C. </w:t>
      </w:r>
      <w:r>
        <w:rPr>
          <w:rFonts w:ascii="Aptos" w:hAnsi="Aptos"/>
          <w:b/>
          <w:color w:val="0B2447"/>
        </w:rPr>
        <w:t>Identify and reasonably reduce foreseeable risks to client welfare</w:t>
      </w:r>
    </w:p>
    <w:p>
      <w:pPr>
        <w:pStyle w:val="CTAAssessmentOption"/>
        <w:keepLines/>
      </w:pPr>
      <w:r>
        <w:rPr>
          <w:rFonts w:ascii="Aptos" w:hAnsi="Aptos"/>
          <w:b/>
          <w:color w:val="0B2447"/>
        </w:rPr>
        <w:t xml:space="preserve">D. </w:t>
      </w:r>
      <w:r>
        <w:t>Protect clinicians from every complaint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Competent care cannot guarantee a particular outcome, and prevention focuses on reasonable process and risk reduction.</w:t>
      </w:r>
    </w:p>
    <w:p>
      <w:pPr>
        <w:pStyle w:val="CTAAssessmentRationale"/>
      </w:pPr>
      <w:r>
        <w:rPr>
          <w:rFonts w:ascii="Aptos" w:hAnsi="Aptos"/>
          <w:b/>
          <w:color w:val="0B2447"/>
        </w:rPr>
        <w:t xml:space="preserve">B. </w:t>
      </w:r>
      <w:r>
        <w:t>Incorrect. Some distress may be clinically appropriate; zero distress is neither possible nor always desirable.</w:t>
      </w:r>
    </w:p>
    <w:p>
      <w:pPr>
        <w:pStyle w:val="CTAAssessmentRationale"/>
      </w:pPr>
      <w:r>
        <w:rPr>
          <w:rFonts w:ascii="Aptos" w:hAnsi="Aptos"/>
          <w:b/>
          <w:color w:val="0AA6A6"/>
        </w:rPr>
        <w:t xml:space="preserve">C. </w:t>
      </w:r>
      <w:r>
        <w:rPr>
          <w:rFonts w:ascii="Aptos" w:hAnsi="Aptos"/>
          <w:b/>
          <w:color w:val="0B2447"/>
        </w:rPr>
        <w:t>Correct. Prevention requires attention to material foreseeable risk and proportionate measures that protect client welfare.</w:t>
      </w:r>
    </w:p>
    <w:p>
      <w:pPr>
        <w:pStyle w:val="CTAAssessmentRationale"/>
      </w:pPr>
      <w:r>
        <w:rPr>
          <w:rFonts w:ascii="Aptos" w:hAnsi="Aptos"/>
          <w:b/>
          <w:color w:val="0B2447"/>
        </w:rPr>
        <w:t xml:space="preserve">D. </w:t>
      </w:r>
      <w:r>
        <w:t>Incorrect. Documentation and sound practice may reduce disputes, but clinician self-protection is not the primary purpose.</w:t>
      </w:r>
    </w:p>
    <w:p>
      <w:pPr>
        <w:pStyle w:val="CTAAssessmentCallout"/>
        <w:shd w:fill="E8EEF5"/>
      </w:pPr>
      <w:r>
        <w:rPr>
          <w:rFonts w:ascii="Aptos" w:hAnsi="Aptos"/>
          <w:b/>
          <w:color w:val="0B2447"/>
        </w:rPr>
        <w:t xml:space="preserve">CTA Exam Strategy: </w:t>
      </w:r>
      <w:r>
        <w:t>Choose reasonable risk reduction, not absolute promises or clinician-centered goals.</w:t>
      </w:r>
    </w:p>
    <w:p>
      <w:pPr>
        <w:pStyle w:val="CTAAssessmentCallout"/>
        <w:shd w:fill="F2F4F7"/>
      </w:pPr>
      <w:r>
        <w:rPr>
          <w:rFonts w:ascii="Aptos" w:hAnsi="Aptos"/>
          <w:b/>
          <w:color w:val="0B2447"/>
        </w:rPr>
        <w:t xml:space="preserve">Remediation: </w:t>
      </w:r>
      <w:r>
        <w:t>Return to Workbook 5, Chapter 2: Avoiding and Preventing Client Harm; review Purpose of Harm Prevention; log error category HARM-PREVENTION.</w:t>
      </w:r>
    </w:p>
    <w:p>
      <w:pPr>
        <w:pStyle w:val="CTAHeading2"/>
        <w:keepNext/>
        <w:spacing w:before="240" w:after="60"/>
      </w:pPr>
      <w:r>
        <w:t>Question 19 | WB5-C2-Q002</w:t>
      </w:r>
    </w:p>
    <w:p>
      <w:pPr>
        <w:pStyle w:val="CTAAssessmentMeta"/>
      </w:pPr>
      <w:r>
        <w:t>Difficulty: Easy   |   Type: Scenario-Based   |   Primary concept: Safety Throughout Treatment</w:t>
      </w:r>
    </w:p>
    <w:p>
      <w:pPr>
        <w:pStyle w:val="CTABody"/>
        <w:keepNext/>
        <w:spacing w:after="80"/>
      </w:pPr>
      <w:r>
        <w:t>After a client’s condition changes, a clinician must decide which preventive step should occur before continuing the existing plan. Why must client safety be considered throughout treatment rather than only at intake?</w:t>
      </w:r>
    </w:p>
    <w:p>
      <w:pPr>
        <w:pStyle w:val="CTAAssessmentOption"/>
        <w:keepLines/>
      </w:pPr>
      <w:r>
        <w:rPr>
          <w:rFonts w:ascii="Aptos" w:hAnsi="Aptos"/>
          <w:b/>
          <w:color w:val="0AA6A6"/>
        </w:rPr>
        <w:t xml:space="preserve">A. </w:t>
      </w:r>
      <w:r>
        <w:rPr>
          <w:rFonts w:ascii="Aptos" w:hAnsi="Aptos"/>
          <w:b/>
          <w:color w:val="0B2447"/>
        </w:rPr>
        <w:t>Symptoms, circumstances, supports, treatment effects, and risks can change at any stage</w:t>
      </w:r>
    </w:p>
    <w:p>
      <w:pPr>
        <w:pStyle w:val="CTAAssessmentOption"/>
        <w:keepLines/>
      </w:pPr>
      <w:r>
        <w:rPr>
          <w:rFonts w:ascii="Aptos" w:hAnsi="Aptos"/>
          <w:b/>
          <w:color w:val="0B2447"/>
        </w:rPr>
        <w:t xml:space="preserve">B. </w:t>
      </w:r>
      <w:r>
        <w:t>The intake assessment is legally invalid after the first session</w:t>
      </w:r>
    </w:p>
    <w:p>
      <w:pPr>
        <w:pStyle w:val="CTAAssessmentOption"/>
        <w:keepLines/>
      </w:pPr>
      <w:r>
        <w:rPr>
          <w:rFonts w:ascii="Aptos" w:hAnsi="Aptos"/>
          <w:b/>
          <w:color w:val="0B2447"/>
        </w:rPr>
        <w:t xml:space="preserve">C. </w:t>
      </w:r>
      <w:r>
        <w:t>Every session requires a new comprehensive written assessment</w:t>
      </w:r>
    </w:p>
    <w:p>
      <w:pPr>
        <w:pStyle w:val="CTAAssessmentOption"/>
        <w:keepLines/>
      </w:pPr>
      <w:r>
        <w:rPr>
          <w:rFonts w:ascii="Aptos" w:hAnsi="Aptos"/>
          <w:b/>
          <w:color w:val="0B2447"/>
        </w:rPr>
        <w:t xml:space="preserve">D. </w:t>
      </w:r>
      <w:r>
        <w:t>Safety matters only when a client uses the word crisis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Ongoing care requires attention to material changes that affect risk, treatment fit, and client needs.</w:t>
      </w:r>
    </w:p>
    <w:p>
      <w:pPr>
        <w:pStyle w:val="CTAAssessmentRationale"/>
      </w:pPr>
      <w:r>
        <w:rPr>
          <w:rFonts w:ascii="Aptos" w:hAnsi="Aptos"/>
          <w:b/>
          <w:color w:val="0B2447"/>
        </w:rPr>
        <w:t xml:space="preserve">B. </w:t>
      </w:r>
      <w:r>
        <w:t>Incorrect. An intake assessment does not automatically become invalid; it remains part of the record but may need updating.</w:t>
      </w:r>
    </w:p>
    <w:p>
      <w:pPr>
        <w:pStyle w:val="CTAAssessmentRationale"/>
      </w:pPr>
      <w:r>
        <w:rPr>
          <w:rFonts w:ascii="Aptos" w:hAnsi="Aptos"/>
          <w:b/>
          <w:color w:val="0B2447"/>
        </w:rPr>
        <w:t xml:space="preserve">C. </w:t>
      </w:r>
      <w:r>
        <w:t>Incorrect. Ongoing assessment does not mean repeating a complete written intake at every session.</w:t>
      </w:r>
    </w:p>
    <w:p>
      <w:pPr>
        <w:pStyle w:val="CTAAssessmentRationale"/>
      </w:pPr>
      <w:r>
        <w:rPr>
          <w:rFonts w:ascii="Aptos" w:hAnsi="Aptos"/>
          <w:b/>
          <w:color w:val="0B2447"/>
        </w:rPr>
        <w:t xml:space="preserve">D. </w:t>
      </w:r>
      <w:r>
        <w:t>Incorrect. Clinically significant risk may be present without a particular label or phrase from the client.</w:t>
      </w:r>
    </w:p>
    <w:p>
      <w:pPr>
        <w:pStyle w:val="CTAAssessmentCallout"/>
        <w:shd w:fill="E8EEF5"/>
      </w:pPr>
      <w:r>
        <w:rPr>
          <w:rFonts w:ascii="Aptos" w:hAnsi="Aptos"/>
          <w:b/>
          <w:color w:val="0B2447"/>
        </w:rPr>
        <w:t xml:space="preserve">CTA Exam Strategy: </w:t>
      </w:r>
      <w:r>
        <w:t>Ongoing safety means responsive updating, not automatic repetition of the intake process.</w:t>
      </w:r>
    </w:p>
    <w:p>
      <w:pPr>
        <w:pStyle w:val="CTAAssessmentCallout"/>
        <w:shd w:fill="F2F4F7"/>
      </w:pPr>
      <w:r>
        <w:rPr>
          <w:rFonts w:ascii="Aptos" w:hAnsi="Aptos"/>
          <w:b/>
          <w:color w:val="0B2447"/>
        </w:rPr>
        <w:t xml:space="preserve">Remediation: </w:t>
      </w:r>
      <w:r>
        <w:t>Return to Workbook 5, Chapter 2: Avoiding and Preventing Client Harm; review Safety Throughout Treatment; log error category HARM-PREVENTION.</w:t>
      </w:r>
    </w:p>
    <w:p>
      <w:pPr>
        <w:pStyle w:val="CTAHeading2"/>
        <w:keepNext/>
        <w:spacing w:before="240" w:after="60"/>
      </w:pPr>
      <w:r>
        <w:t>Question 20 | WB5-C2-Q003</w:t>
      </w:r>
    </w:p>
    <w:p>
      <w:pPr>
        <w:pStyle w:val="CTAAssessmentMeta"/>
      </w:pPr>
      <w:r>
        <w:t>Difficulty: Easy   |   Type: Scenario-Based   |   Primary concept: Assessment and Urgency</w:t>
      </w:r>
    </w:p>
    <w:p>
      <w:pPr>
        <w:pStyle w:val="CTABody"/>
        <w:keepNext/>
        <w:spacing w:after="80"/>
      </w:pPr>
      <w:r>
        <w:t>During supervision, a registered AMFT treats harm prevention as an intake-only task rather than an ongoing professional responsibility. Which statement BEST describes assessment as a harm-prevention tool?</w:t>
      </w:r>
    </w:p>
    <w:p>
      <w:pPr>
        <w:pStyle w:val="CTAAssessmentOption"/>
        <w:keepLines/>
      </w:pPr>
      <w:r>
        <w:rPr>
          <w:rFonts w:ascii="Aptos" w:hAnsi="Aptos"/>
          <w:b/>
          <w:color w:val="0B2447"/>
        </w:rPr>
        <w:t xml:space="preserve">A. </w:t>
      </w:r>
      <w:r>
        <w:t>A clinician must obtain every possible fact before taking any action</w:t>
      </w:r>
    </w:p>
    <w:p>
      <w:pPr>
        <w:pStyle w:val="CTAAssessmentOption"/>
        <w:keepLines/>
      </w:pPr>
      <w:r>
        <w:rPr>
          <w:rFonts w:ascii="Aptos" w:hAnsi="Aptos"/>
          <w:b/>
          <w:color w:val="0B2447"/>
        </w:rPr>
        <w:t xml:space="preserve">B. </w:t>
      </w:r>
      <w:r>
        <w:t>Assessment is needed only when the client requests it</w:t>
      </w:r>
    </w:p>
    <w:p>
      <w:pPr>
        <w:pStyle w:val="CTAAssessmentOption"/>
        <w:keepLines/>
      </w:pPr>
      <w:r>
        <w:rPr>
          <w:rFonts w:ascii="Aptos" w:hAnsi="Aptos"/>
          <w:b/>
          <w:color w:val="0B2447"/>
        </w:rPr>
        <w:t xml:space="preserve">C. </w:t>
      </w:r>
      <w:r>
        <w:t>Assessment replaces professional judgment</w:t>
      </w:r>
    </w:p>
    <w:p>
      <w:pPr>
        <w:pStyle w:val="CTAAssessmentOption"/>
        <w:keepLines/>
      </w:pPr>
      <w:r>
        <w:rPr>
          <w:rFonts w:ascii="Aptos" w:hAnsi="Aptos"/>
          <w:b/>
          <w:color w:val="0AA6A6"/>
        </w:rPr>
        <w:t xml:space="preserve">D. </w:t>
      </w:r>
      <w:r>
        <w:rPr>
          <w:rFonts w:ascii="Aptos" w:hAnsi="Aptos"/>
          <w:b/>
          <w:color w:val="0B2447"/>
        </w:rPr>
        <w:t>Assessment should gather enough relevant information to guide action, without delaying protection when danger is immediate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Complete certainty is rarely possible, and exhaustive information gathering can become dangerous delay.</w:t>
      </w:r>
    </w:p>
    <w:p>
      <w:pPr>
        <w:pStyle w:val="CTAAssessmentRationale"/>
      </w:pPr>
      <w:r>
        <w:rPr>
          <w:rFonts w:ascii="Aptos" w:hAnsi="Aptos"/>
          <w:b/>
          <w:color w:val="0B2447"/>
        </w:rPr>
        <w:t xml:space="preserve">B. </w:t>
      </w:r>
      <w:r>
        <w:t>Incorrect. The clinician retains responsibility to assess material changes and risk when the facts warrant it.</w:t>
      </w:r>
    </w:p>
    <w:p>
      <w:pPr>
        <w:pStyle w:val="CTAAssessmentRationale"/>
      </w:pPr>
      <w:r>
        <w:rPr>
          <w:rFonts w:ascii="Aptos" w:hAnsi="Aptos"/>
          <w:b/>
          <w:color w:val="0B2447"/>
        </w:rPr>
        <w:t xml:space="preserve">C. </w:t>
      </w:r>
      <w:r>
        <w:t>Incorrect. Assessment supplies information; professional judgment applies that information to the controlling duties and choices.</w:t>
      </w:r>
    </w:p>
    <w:p>
      <w:pPr>
        <w:pStyle w:val="CTAAssessmentRationale"/>
      </w:pPr>
      <w:r>
        <w:rPr>
          <w:rFonts w:ascii="Aptos" w:hAnsi="Aptos"/>
          <w:b/>
          <w:color w:val="0AA6A6"/>
        </w:rPr>
        <w:t xml:space="preserve">D. </w:t>
      </w:r>
      <w:r>
        <w:rPr>
          <w:rFonts w:ascii="Aptos" w:hAnsi="Aptos"/>
          <w:b/>
          <w:color w:val="0B2447"/>
        </w:rPr>
        <w:t>Correct. This captures both functions: informed decision-making and urgency-based protection.</w:t>
      </w:r>
    </w:p>
    <w:p>
      <w:pPr>
        <w:pStyle w:val="CTAAssessmentCallout"/>
        <w:shd w:fill="E8EEF5"/>
      </w:pPr>
      <w:r>
        <w:rPr>
          <w:rFonts w:ascii="Aptos" w:hAnsi="Aptos"/>
          <w:b/>
          <w:color w:val="0B2447"/>
        </w:rPr>
        <w:t xml:space="preserve">CTA Exam Strategy: </w:t>
      </w:r>
      <w:r>
        <w:t>The exam favors sufficient assessment, except when acuity requires protection first.</w:t>
      </w:r>
    </w:p>
    <w:p>
      <w:pPr>
        <w:pStyle w:val="CTAAssessmentCallout"/>
        <w:shd w:fill="F2F4F7"/>
      </w:pPr>
      <w:r>
        <w:rPr>
          <w:rFonts w:ascii="Aptos" w:hAnsi="Aptos"/>
          <w:b/>
          <w:color w:val="0B2447"/>
        </w:rPr>
        <w:t xml:space="preserve">Remediation: </w:t>
      </w:r>
      <w:r>
        <w:t>Return to Workbook 5, Chapter 2: Avoiding and Preventing Client Harm; review Assessment and Urgency; log error category HARM-PREVENTION.</w:t>
      </w:r>
    </w:p>
    <w:p>
      <w:pPr>
        <w:pStyle w:val="CTAHeading2"/>
        <w:keepNext/>
        <w:spacing w:before="240" w:after="60"/>
      </w:pPr>
      <w:r>
        <w:t>Question 21 | WB5-C2-Q004</w:t>
      </w:r>
    </w:p>
    <w:p>
      <w:pPr>
        <w:pStyle w:val="CTAAssessmentMeta"/>
      </w:pPr>
      <w:r>
        <w:t>Difficulty: Easy   |   Type: Scenario-Based   |   Primary concept: Communication and Prevention</w:t>
      </w:r>
    </w:p>
    <w:p>
      <w:pPr>
        <w:pStyle w:val="CTABody"/>
        <w:keepNext/>
        <w:spacing w:after="80"/>
      </w:pPr>
      <w:r>
        <w:t>A therapist is planning ongoing assessment, communication, documentation, and consultation to reduce foreseeable client harm throughout treatment. How can clear professional communication help prevent client harm?</w:t>
      </w:r>
    </w:p>
    <w:p>
      <w:pPr>
        <w:pStyle w:val="CTAAssessmentOption"/>
        <w:keepLines/>
      </w:pPr>
      <w:r>
        <w:rPr>
          <w:rFonts w:ascii="Aptos" w:hAnsi="Aptos"/>
          <w:b/>
          <w:color w:val="0B2447"/>
        </w:rPr>
        <w:t xml:space="preserve">A. </w:t>
      </w:r>
      <w:r>
        <w:t>It guarantees that the client will agree with every recommendation</w:t>
      </w:r>
    </w:p>
    <w:p>
      <w:pPr>
        <w:pStyle w:val="CTAAssessmentOption"/>
        <w:keepLines/>
      </w:pPr>
      <w:r>
        <w:rPr>
          <w:rFonts w:ascii="Aptos" w:hAnsi="Aptos"/>
          <w:b/>
          <w:color w:val="0AA6A6"/>
        </w:rPr>
        <w:t xml:space="preserve">B. </w:t>
      </w:r>
      <w:r>
        <w:rPr>
          <w:rFonts w:ascii="Aptos" w:hAnsi="Aptos"/>
          <w:b/>
          <w:color w:val="0B2447"/>
        </w:rPr>
        <w:t>It reduces material misunderstandings about roles, treatment, risks, policies, availability, and emergencies</w:t>
      </w:r>
    </w:p>
    <w:p>
      <w:pPr>
        <w:pStyle w:val="CTAAssessmentOption"/>
        <w:keepLines/>
      </w:pPr>
      <w:r>
        <w:rPr>
          <w:rFonts w:ascii="Aptos" w:hAnsi="Aptos"/>
          <w:b/>
          <w:color w:val="0B2447"/>
        </w:rPr>
        <w:t xml:space="preserve">C. </w:t>
      </w:r>
      <w:r>
        <w:t>It allows the clinician to avoid checking the client’s understanding</w:t>
      </w:r>
    </w:p>
    <w:p>
      <w:pPr>
        <w:pStyle w:val="CTAAssessmentOption"/>
        <w:keepLines/>
      </w:pPr>
      <w:r>
        <w:rPr>
          <w:rFonts w:ascii="Aptos" w:hAnsi="Aptos"/>
          <w:b/>
          <w:color w:val="0B2447"/>
        </w:rPr>
        <w:t xml:space="preserve">D. </w:t>
      </w:r>
      <w:r>
        <w:t>It eliminates the need for documentation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Clear communication supports informed participation but does not guarantee agreement.</w:t>
      </w:r>
    </w:p>
    <w:p>
      <w:pPr>
        <w:pStyle w:val="CTAAssessmentRationale"/>
      </w:pPr>
      <w:r>
        <w:rPr>
          <w:rFonts w:ascii="Aptos" w:hAnsi="Aptos"/>
          <w:b/>
          <w:color w:val="0AA6A6"/>
        </w:rPr>
        <w:t xml:space="preserve">B. </w:t>
      </w:r>
      <w:r>
        <w:rPr>
          <w:rFonts w:ascii="Aptos" w:hAnsi="Aptos"/>
          <w:b/>
          <w:color w:val="0B2447"/>
        </w:rPr>
        <w:t>Correct. Role and expectation clarity can reduce confusion, uninformed decisions, boundary problems, missed follow-up, and crisis-response failures.</w:t>
      </w:r>
    </w:p>
    <w:p>
      <w:pPr>
        <w:pStyle w:val="CTAAssessmentRationale"/>
      </w:pPr>
      <w:r>
        <w:rPr>
          <w:rFonts w:ascii="Aptos" w:hAnsi="Aptos"/>
          <w:b/>
          <w:color w:val="0B2447"/>
        </w:rPr>
        <w:t xml:space="preserve">C. </w:t>
      </w:r>
      <w:r>
        <w:t>Incorrect. Communication includes checking understanding, especially when the issue is material or complex.</w:t>
      </w:r>
    </w:p>
    <w:p>
      <w:pPr>
        <w:pStyle w:val="CTAAssessmentRationale"/>
      </w:pPr>
      <w:r>
        <w:rPr>
          <w:rFonts w:ascii="Aptos" w:hAnsi="Aptos"/>
          <w:b/>
          <w:color w:val="0B2447"/>
        </w:rPr>
        <w:t xml:space="preserve">D. </w:t>
      </w:r>
      <w:r>
        <w:t>Incorrect. Significant communications and decisions may still need appropriate documentation.</w:t>
      </w:r>
    </w:p>
    <w:p>
      <w:pPr>
        <w:pStyle w:val="CTAAssessmentCallout"/>
        <w:shd w:fill="E8EEF5"/>
      </w:pPr>
      <w:r>
        <w:rPr>
          <w:rFonts w:ascii="Aptos" w:hAnsi="Aptos"/>
          <w:b/>
          <w:color w:val="0B2447"/>
        </w:rPr>
        <w:t xml:space="preserve">CTA Exam Strategy: </w:t>
      </w:r>
      <w:r>
        <w:t>Link communication to understanding and safer participation—not compliance or paperwork avoidance.</w:t>
      </w:r>
    </w:p>
    <w:p>
      <w:pPr>
        <w:pStyle w:val="CTAAssessmentCallout"/>
        <w:shd w:fill="F2F4F7"/>
      </w:pPr>
      <w:r>
        <w:rPr>
          <w:rFonts w:ascii="Aptos" w:hAnsi="Aptos"/>
          <w:b/>
          <w:color w:val="0B2447"/>
        </w:rPr>
        <w:t xml:space="preserve">Remediation: </w:t>
      </w:r>
      <w:r>
        <w:t>Return to Workbook 5, Chapter 2: Avoiding and Preventing Client Harm; review Communication and Prevention; log error category HARM-PREVENTION.</w:t>
      </w:r>
    </w:p>
    <w:p>
      <w:pPr>
        <w:pStyle w:val="CTAHeading2"/>
        <w:keepNext/>
        <w:spacing w:before="240" w:after="60"/>
      </w:pPr>
      <w:r>
        <w:t>Question 22 | WB5-C2-Q005</w:t>
      </w:r>
    </w:p>
    <w:p>
      <w:pPr>
        <w:pStyle w:val="CTAAssessmentMeta"/>
      </w:pPr>
      <w:r>
        <w:t>Difficulty: Easy   |   Type: Scenario-Based   |   Primary concept: Documentation as Prevention</w:t>
      </w:r>
    </w:p>
    <w:p>
      <w:pPr>
        <w:pStyle w:val="CTABody"/>
        <w:keepNext/>
        <w:spacing w:after="80"/>
      </w:pPr>
      <w:r>
        <w:t>After a client’s condition changes, a clinician must decide which preventive step should occur before continuing the existing plan. Which statement BEST describes preventive clinical documentation?</w:t>
      </w:r>
    </w:p>
    <w:p>
      <w:pPr>
        <w:pStyle w:val="CTAAssessmentOption"/>
        <w:keepLines/>
      </w:pPr>
      <w:r>
        <w:rPr>
          <w:rFonts w:ascii="Aptos" w:hAnsi="Aptos"/>
          <w:b/>
          <w:color w:val="0B2447"/>
        </w:rPr>
        <w:t xml:space="preserve">A. </w:t>
      </w:r>
      <w:r>
        <w:t>Its primary purpose is to make the clinician impossible to discipline</w:t>
      </w:r>
    </w:p>
    <w:p>
      <w:pPr>
        <w:pStyle w:val="CTAAssessmentOption"/>
        <w:keepLines/>
      </w:pPr>
      <w:r>
        <w:rPr>
          <w:rFonts w:ascii="Aptos" w:hAnsi="Aptos"/>
          <w:b/>
          <w:color w:val="0AA6A6"/>
        </w:rPr>
        <w:t xml:space="preserve">B. </w:t>
      </w:r>
      <w:r>
        <w:rPr>
          <w:rFonts w:ascii="Aptos" w:hAnsi="Aptos"/>
          <w:b/>
          <w:color w:val="0B2447"/>
        </w:rPr>
        <w:t>It preserves material findings, reasoning, communication, plans, and follow-up needed for competent and continuous care</w:t>
      </w:r>
    </w:p>
    <w:p>
      <w:pPr>
        <w:pStyle w:val="CTAAssessmentOption"/>
        <w:keepLines/>
      </w:pPr>
      <w:r>
        <w:rPr>
          <w:rFonts w:ascii="Aptos" w:hAnsi="Aptos"/>
          <w:b/>
          <w:color w:val="0B2447"/>
        </w:rPr>
        <w:t xml:space="preserve">C. </w:t>
      </w:r>
      <w:r>
        <w:t>It should omit uncertainty so the clinician appears decisive</w:t>
      </w:r>
    </w:p>
    <w:p>
      <w:pPr>
        <w:pStyle w:val="CTAAssessmentOption"/>
        <w:keepLines/>
      </w:pPr>
      <w:r>
        <w:rPr>
          <w:rFonts w:ascii="Aptos" w:hAnsi="Aptos"/>
          <w:b/>
          <w:color w:val="0B2447"/>
        </w:rPr>
        <w:t xml:space="preserve">D. </w:t>
      </w:r>
      <w:r>
        <w:t>It is unnecessary when the clinician remembers what occurred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No record can guarantee immunity, and clinician self-protection is not the central clinical purpose.</w:t>
      </w:r>
    </w:p>
    <w:p>
      <w:pPr>
        <w:pStyle w:val="CTAAssessmentRationale"/>
      </w:pPr>
      <w:r>
        <w:rPr>
          <w:rFonts w:ascii="Aptos" w:hAnsi="Aptos"/>
          <w:b/>
          <w:color w:val="0AA6A6"/>
        </w:rPr>
        <w:t xml:space="preserve">B. </w:t>
      </w:r>
      <w:r>
        <w:rPr>
          <w:rFonts w:ascii="Aptos" w:hAnsi="Aptos"/>
          <w:b/>
          <w:color w:val="0B2447"/>
        </w:rPr>
        <w:t>Correct. Accurate documentation supports continuity, risk response, communication, accountability, and later reassessment.</w:t>
      </w:r>
    </w:p>
    <w:p>
      <w:pPr>
        <w:pStyle w:val="CTAAssessmentRationale"/>
      </w:pPr>
      <w:r>
        <w:rPr>
          <w:rFonts w:ascii="Aptos" w:hAnsi="Aptos"/>
          <w:b/>
          <w:color w:val="0B2447"/>
        </w:rPr>
        <w:t xml:space="preserve">C. </w:t>
      </w:r>
      <w:r>
        <w:t>Incorrect. Material uncertainty and the steps taken to address it may be clinically important and should not be concealed.</w:t>
      </w:r>
    </w:p>
    <w:p>
      <w:pPr>
        <w:pStyle w:val="CTAAssessmentRationale"/>
      </w:pPr>
      <w:r>
        <w:rPr>
          <w:rFonts w:ascii="Aptos" w:hAnsi="Aptos"/>
          <w:b/>
          <w:color w:val="0B2447"/>
        </w:rPr>
        <w:t xml:space="preserve">D. </w:t>
      </w:r>
      <w:r>
        <w:t>Incorrect. Memory is not a reliable substitute for records needed by the clinician, client, supervisors, or other authorized providers.</w:t>
      </w:r>
    </w:p>
    <w:p>
      <w:pPr>
        <w:pStyle w:val="CTAAssessmentCallout"/>
        <w:shd w:fill="E8EEF5"/>
      </w:pPr>
      <w:r>
        <w:rPr>
          <w:rFonts w:ascii="Aptos" w:hAnsi="Aptos"/>
          <w:b/>
          <w:color w:val="0B2447"/>
        </w:rPr>
        <w:t xml:space="preserve">CTA Exam Strategy: </w:t>
      </w:r>
      <w:r>
        <w:t>Choose documentation that supports care and continuity, not defensive image management.</w:t>
        <w:br/>
        <w:t>Moderate Questions</w:t>
        <w:br/>
        <w:t>Applied scenarios involving patterns, treatment changes, boundaries, risk, consultation, and records.</w:t>
      </w:r>
    </w:p>
    <w:p>
      <w:pPr>
        <w:pStyle w:val="CTAAssessmentCallout"/>
        <w:shd w:fill="F2F4F7"/>
      </w:pPr>
      <w:r>
        <w:rPr>
          <w:rFonts w:ascii="Aptos" w:hAnsi="Aptos"/>
          <w:b/>
          <w:color w:val="0B2447"/>
        </w:rPr>
        <w:t xml:space="preserve">Remediation: </w:t>
      </w:r>
      <w:r>
        <w:t>Return to Workbook 5, Chapter 2: Avoiding and Preventing Client Harm; review Documentation as Prevention; log error category HARM-PREVENTION.</w:t>
      </w:r>
    </w:p>
    <w:p>
      <w:pPr>
        <w:pStyle w:val="CTAHeading2"/>
        <w:keepNext/>
        <w:spacing w:before="240" w:after="60"/>
      </w:pPr>
      <w:r>
        <w:t>Question 23 | WB5-C2-Q006</w:t>
      </w:r>
    </w:p>
    <w:p>
      <w:pPr>
        <w:pStyle w:val="CTAAssessmentMeta"/>
      </w:pPr>
      <w:r>
        <w:t>Difficulty: Moderate   |   Type: Scenario-Based   |   Primary concept: Pattern of Warning Signs</w:t>
      </w:r>
    </w:p>
    <w:p>
      <w:pPr>
        <w:pStyle w:val="CTABody"/>
        <w:keepNext/>
        <w:spacing w:after="80"/>
      </w:pPr>
      <w:r>
        <w:t>Over one month, a registered AMFT misses two safety-plan follow-ups, submits several late notes, and receives a client complaint about inconsistent instructions. What should the supervisor do FIRST?</w:t>
      </w:r>
    </w:p>
    <w:p>
      <w:pPr>
        <w:pStyle w:val="CTAAssessmentOption"/>
        <w:keepLines/>
      </w:pPr>
      <w:r>
        <w:rPr>
          <w:rFonts w:ascii="Aptos" w:hAnsi="Aptos"/>
          <w:b/>
          <w:color w:val="0B2447"/>
        </w:rPr>
        <w:t xml:space="preserve">A. </w:t>
      </w:r>
      <w:r>
        <w:t>Ignore the events because each could have an innocent explanation</w:t>
      </w:r>
    </w:p>
    <w:p>
      <w:pPr>
        <w:pStyle w:val="CTAAssessmentOption"/>
        <w:keepLines/>
      </w:pPr>
      <w:r>
        <w:rPr>
          <w:rFonts w:ascii="Aptos" w:hAnsi="Aptos"/>
          <w:b/>
          <w:color w:val="0B2447"/>
        </w:rPr>
        <w:t xml:space="preserve">B. </w:t>
      </w:r>
      <w:r>
        <w:t>Immediately terminate the registered AMFT’s registration</w:t>
      </w:r>
    </w:p>
    <w:p>
      <w:pPr>
        <w:pStyle w:val="CTAAssessmentOption"/>
        <w:keepLines/>
      </w:pPr>
      <w:r>
        <w:rPr>
          <w:rFonts w:ascii="Aptos" w:hAnsi="Aptos"/>
          <w:b/>
          <w:color w:val="0B2447"/>
        </w:rPr>
        <w:t xml:space="preserve">C. </w:t>
      </w:r>
      <w:r>
        <w:t>Wait for actual client injury before intervening</w:t>
      </w:r>
    </w:p>
    <w:p>
      <w:pPr>
        <w:pStyle w:val="CTAAssessmentOption"/>
        <w:keepLines/>
      </w:pPr>
      <w:r>
        <w:rPr>
          <w:rFonts w:ascii="Aptos" w:hAnsi="Aptos"/>
          <w:b/>
          <w:color w:val="0AA6A6"/>
        </w:rPr>
        <w:t xml:space="preserve">D. </w:t>
      </w:r>
      <w:r>
        <w:rPr>
          <w:rFonts w:ascii="Aptos" w:hAnsi="Aptos"/>
          <w:b/>
          <w:color w:val="0B2447"/>
        </w:rPr>
        <w:t>Clarify the facts, assess affected clients and urgency, address immediate gaps, and evaluate the pattern and contributing conditions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Possible explanations should be assessed, but they do not justify ignoring a recurring clinically significant pattern.</w:t>
      </w:r>
    </w:p>
    <w:p>
      <w:pPr>
        <w:pStyle w:val="CTAAssessmentRationale"/>
      </w:pPr>
      <w:r>
        <w:rPr>
          <w:rFonts w:ascii="Aptos" w:hAnsi="Aptos"/>
          <w:b/>
          <w:color w:val="0B2447"/>
        </w:rPr>
        <w:t xml:space="preserve">B. </w:t>
      </w:r>
      <w:r>
        <w:t>Incorrect. A drastic licensure conclusion is unsupported and does not first address current client needs.</w:t>
      </w:r>
    </w:p>
    <w:p>
      <w:pPr>
        <w:pStyle w:val="CTAAssessmentRationale"/>
      </w:pPr>
      <w:r>
        <w:rPr>
          <w:rFonts w:ascii="Aptos" w:hAnsi="Aptos"/>
          <w:b/>
          <w:color w:val="0B2447"/>
        </w:rPr>
        <w:t xml:space="preserve">C. </w:t>
      </w:r>
      <w:r>
        <w:t>Incorrect. Foreseeable risk and repeated safety-related failures warrant preventive action before injury.</w:t>
      </w:r>
    </w:p>
    <w:p>
      <w:pPr>
        <w:pStyle w:val="CTAAssessmentRationale"/>
      </w:pPr>
      <w:r>
        <w:rPr>
          <w:rFonts w:ascii="Aptos" w:hAnsi="Aptos"/>
          <w:b/>
          <w:color w:val="0AA6A6"/>
        </w:rPr>
        <w:t xml:space="preserve">D. </w:t>
      </w:r>
      <w:r>
        <w:rPr>
          <w:rFonts w:ascii="Aptos" w:hAnsi="Aptos"/>
          <w:b/>
          <w:color w:val="0B2447"/>
        </w:rPr>
        <w:t>Correct. This protects clients, evaluates context and pattern, and supports proportionate supervisory and system correction.</w:t>
      </w:r>
    </w:p>
    <w:p>
      <w:pPr>
        <w:pStyle w:val="CTAAssessmentCallout"/>
        <w:shd w:fill="E8EEF5"/>
      </w:pPr>
      <w:r>
        <w:rPr>
          <w:rFonts w:ascii="Aptos" w:hAnsi="Aptos"/>
          <w:b/>
          <w:color w:val="0B2447"/>
        </w:rPr>
        <w:t xml:space="preserve">CTA Exam Strategy: </w:t>
      </w:r>
      <w:r>
        <w:t>For a recurring pattern, address current client impact while investigating context and cause.</w:t>
      </w:r>
    </w:p>
    <w:p>
      <w:pPr>
        <w:pStyle w:val="CTAAssessmentCallout"/>
        <w:shd w:fill="F2F4F7"/>
      </w:pPr>
      <w:r>
        <w:rPr>
          <w:rFonts w:ascii="Aptos" w:hAnsi="Aptos"/>
          <w:b/>
          <w:color w:val="0B2447"/>
        </w:rPr>
        <w:t xml:space="preserve">Remediation: </w:t>
      </w:r>
      <w:r>
        <w:t>Return to Workbook 5, Chapter 2: Avoiding and Preventing Client Harm; review Pattern of Warning Signs; log error category HARM-PREVENTION.</w:t>
      </w:r>
    </w:p>
    <w:p>
      <w:pPr>
        <w:pStyle w:val="CTAHeading2"/>
        <w:keepNext/>
        <w:spacing w:before="240" w:after="60"/>
      </w:pPr>
      <w:r>
        <w:t>Question 24 | WB5-C2-Q007</w:t>
      </w:r>
    </w:p>
    <w:p>
      <w:pPr>
        <w:pStyle w:val="CTAAssessmentMeta"/>
      </w:pPr>
      <w:r>
        <w:t>Difficulty: Moderate   |   Type: Scenario-Based   |   Primary concept: Material Treatment Change</w:t>
      </w:r>
    </w:p>
    <w:p>
      <w:pPr>
        <w:pStyle w:val="CTABody"/>
        <w:keepNext/>
        <w:spacing w:after="80"/>
      </w:pPr>
      <w:r>
        <w:t>An LMFT substantially changes the treatment approach without explaining the change. The client becomes confused and disengages. What is the BEST response?</w:t>
      </w:r>
    </w:p>
    <w:p>
      <w:pPr>
        <w:pStyle w:val="CTAAssessmentOption"/>
        <w:keepLines/>
      </w:pPr>
      <w:r>
        <w:rPr>
          <w:rFonts w:ascii="Aptos" w:hAnsi="Aptos"/>
          <w:b/>
          <w:color w:val="0AA6A6"/>
        </w:rPr>
        <w:t xml:space="preserve">A. </w:t>
      </w:r>
      <w:r>
        <w:rPr>
          <w:rFonts w:ascii="Aptos" w:hAnsi="Aptos"/>
          <w:b/>
          <w:color w:val="0B2447"/>
        </w:rPr>
        <w:t>Discuss the change and its rationale in understandable terms, assess the misunderstanding and client response, and revisit the plan and consent as appropriate</w:t>
      </w:r>
    </w:p>
    <w:p>
      <w:pPr>
        <w:pStyle w:val="CTAAssessmentOption"/>
        <w:keepLines/>
      </w:pPr>
      <w:r>
        <w:rPr>
          <w:rFonts w:ascii="Aptos" w:hAnsi="Aptos"/>
          <w:b/>
          <w:color w:val="0B2447"/>
        </w:rPr>
        <w:t xml:space="preserve">B. </w:t>
      </w:r>
      <w:r>
        <w:t>Continue unchanged because treatment choices belong only to the clinician</w:t>
      </w:r>
    </w:p>
    <w:p>
      <w:pPr>
        <w:pStyle w:val="CTAAssessmentOption"/>
        <w:keepLines/>
      </w:pPr>
      <w:r>
        <w:rPr>
          <w:rFonts w:ascii="Aptos" w:hAnsi="Aptos"/>
          <w:b/>
          <w:color w:val="0B2447"/>
        </w:rPr>
        <w:t xml:space="preserve">C. </w:t>
      </w:r>
      <w:r>
        <w:t>Blame the client for failing to trust professional expertise</w:t>
      </w:r>
    </w:p>
    <w:p>
      <w:pPr>
        <w:pStyle w:val="CTAAssessmentOption"/>
        <w:keepLines/>
      </w:pPr>
      <w:r>
        <w:rPr>
          <w:rFonts w:ascii="Aptos" w:hAnsi="Aptos"/>
          <w:b/>
          <w:color w:val="0B2447"/>
        </w:rPr>
        <w:t xml:space="preserve">D. </w:t>
      </w:r>
      <w:r>
        <w:t>Terminate immediately to avoid further disagreement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directly addresses the communication failure, supports informed participation, and uses the client’s response to reassess treatment fit.</w:t>
      </w:r>
    </w:p>
    <w:p>
      <w:pPr>
        <w:pStyle w:val="CTAAssessmentRationale"/>
      </w:pPr>
      <w:r>
        <w:rPr>
          <w:rFonts w:ascii="Aptos" w:hAnsi="Aptos"/>
          <w:b/>
          <w:color w:val="0B2447"/>
        </w:rPr>
        <w:t xml:space="preserve">B. </w:t>
      </w:r>
      <w:r>
        <w:t>Incorrect. Professional judgment does not eliminate the client’s right to meaningful information and participation in material treatment decisions.</w:t>
      </w:r>
    </w:p>
    <w:p>
      <w:pPr>
        <w:pStyle w:val="CTAAssessmentRationale"/>
      </w:pPr>
      <w:r>
        <w:rPr>
          <w:rFonts w:ascii="Aptos" w:hAnsi="Aptos"/>
          <w:b/>
          <w:color w:val="0B2447"/>
        </w:rPr>
        <w:t xml:space="preserve">C. </w:t>
      </w:r>
      <w:r>
        <w:t>Incorrect. Blame avoids the preventable source of confusion and may further damage the therapeutic relationship.</w:t>
      </w:r>
    </w:p>
    <w:p>
      <w:pPr>
        <w:pStyle w:val="CTAAssessmentRationale"/>
      </w:pPr>
      <w:r>
        <w:rPr>
          <w:rFonts w:ascii="Aptos" w:hAnsi="Aptos"/>
          <w:b/>
          <w:color w:val="0B2447"/>
        </w:rPr>
        <w:t xml:space="preserve">D. </w:t>
      </w:r>
      <w:r>
        <w:t>Incorrect. Immediate termination is disproportionate when clarification and treatment review may safely repair the problem.</w:t>
      </w:r>
    </w:p>
    <w:p>
      <w:pPr>
        <w:pStyle w:val="CTAAssessmentCallout"/>
        <w:shd w:fill="E8EEF5"/>
      </w:pPr>
      <w:r>
        <w:rPr>
          <w:rFonts w:ascii="Aptos" w:hAnsi="Aptos"/>
          <w:b/>
          <w:color w:val="0B2447"/>
        </w:rPr>
        <w:t xml:space="preserve">CTA Exam Strategy: </w:t>
      </w:r>
      <w:r>
        <w:t>When a material change creates confusion, repair communication and reassess before choosing a disruptive response.</w:t>
      </w:r>
    </w:p>
    <w:p>
      <w:pPr>
        <w:pStyle w:val="CTAAssessmentCallout"/>
        <w:shd w:fill="F2F4F7"/>
      </w:pPr>
      <w:r>
        <w:rPr>
          <w:rFonts w:ascii="Aptos" w:hAnsi="Aptos"/>
          <w:b/>
          <w:color w:val="0B2447"/>
        </w:rPr>
        <w:t xml:space="preserve">Remediation: </w:t>
      </w:r>
      <w:r>
        <w:t>Return to Workbook 5, Chapter 2: Avoiding and Preventing Client Harm; review Material Treatment Change; log error category HARM-PREVENTION.</w:t>
      </w:r>
    </w:p>
    <w:p>
      <w:pPr>
        <w:pStyle w:val="CTAHeading2"/>
        <w:keepNext/>
        <w:spacing w:before="240" w:after="60"/>
      </w:pPr>
      <w:r>
        <w:t>Question 25 | WB5-C2-Q008</w:t>
      </w:r>
    </w:p>
    <w:p>
      <w:pPr>
        <w:pStyle w:val="CTAAssessmentMeta"/>
      </w:pPr>
      <w:r>
        <w:t>Difficulty: Moderate   |   Type: Scenario-Based   |   Primary concept: Boundary Pattern and Dependency</w:t>
      </w:r>
    </w:p>
    <w:p>
      <w:pPr>
        <w:pStyle w:val="CTABody"/>
        <w:keepNext/>
        <w:spacing w:after="80"/>
      </w:pPr>
      <w:r>
        <w:t>An LMFT has begun answering a client’s nonurgent messages late every night. The client now says they cannot cope unless the LMFT replies immediately. What should the LMFT do NEXT?</w:t>
      </w:r>
    </w:p>
    <w:p>
      <w:pPr>
        <w:pStyle w:val="CTAAssessmentOption"/>
        <w:keepLines/>
      </w:pPr>
      <w:r>
        <w:rPr>
          <w:rFonts w:ascii="Aptos" w:hAnsi="Aptos"/>
          <w:b/>
          <w:color w:val="0B2447"/>
        </w:rPr>
        <w:t xml:space="preserve">A. </w:t>
      </w:r>
      <w:r>
        <w:t>Continue because frequent availability always demonstrates beneficence</w:t>
      </w:r>
    </w:p>
    <w:p>
      <w:pPr>
        <w:pStyle w:val="CTAAssessmentOption"/>
        <w:keepLines/>
      </w:pPr>
      <w:r>
        <w:rPr>
          <w:rFonts w:ascii="Aptos" w:hAnsi="Aptos"/>
          <w:b/>
          <w:color w:val="0B2447"/>
        </w:rPr>
        <w:t xml:space="preserve">B. </w:t>
      </w:r>
      <w:r>
        <w:t>Block the client without discussion or continuity planning</w:t>
      </w:r>
    </w:p>
    <w:p>
      <w:pPr>
        <w:pStyle w:val="CTAAssessmentOption"/>
        <w:keepLines/>
      </w:pPr>
      <w:r>
        <w:rPr>
          <w:rFonts w:ascii="Aptos" w:hAnsi="Aptos"/>
          <w:b/>
          <w:color w:val="0AA6A6"/>
        </w:rPr>
        <w:t xml:space="preserve">C. </w:t>
      </w:r>
      <w:r>
        <w:rPr>
          <w:rFonts w:ascii="Aptos" w:hAnsi="Aptos"/>
          <w:b/>
          <w:color w:val="0B2447"/>
        </w:rPr>
        <w:t>Assess the dependency and risk, clarify communication and emergency boundaries, repair expectations, consult as needed, and monitor the effect on treatment</w:t>
      </w:r>
    </w:p>
    <w:p>
      <w:pPr>
        <w:pStyle w:val="CTAAssessmentOption"/>
        <w:keepLines/>
      </w:pPr>
      <w:r>
        <w:rPr>
          <w:rFonts w:ascii="Aptos" w:hAnsi="Aptos"/>
          <w:b/>
          <w:color w:val="0B2447"/>
        </w:rPr>
        <w:t xml:space="preserve">D. </w:t>
      </w:r>
      <w:r>
        <w:t>Ask the client to sign a waiver approving unlimited messaging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Helpful intent does not resolve role confusion, dependency, availability, or clinical-impact concerns.</w:t>
      </w:r>
    </w:p>
    <w:p>
      <w:pPr>
        <w:pStyle w:val="CTAAssessmentRationale"/>
      </w:pPr>
      <w:r>
        <w:rPr>
          <w:rFonts w:ascii="Aptos" w:hAnsi="Aptos"/>
          <w:b/>
          <w:color w:val="0B2447"/>
        </w:rPr>
        <w:t xml:space="preserve">B. </w:t>
      </w:r>
      <w:r>
        <w:t>Incorrect. Abruptly cutting contact may create additional risk and fails to address the developed treatment pattern.</w:t>
      </w:r>
    </w:p>
    <w:p>
      <w:pPr>
        <w:pStyle w:val="CTAAssessmentRationale"/>
      </w:pPr>
      <w:r>
        <w:rPr>
          <w:rFonts w:ascii="Aptos" w:hAnsi="Aptos"/>
          <w:b/>
          <w:color w:val="0AA6A6"/>
        </w:rPr>
        <w:t xml:space="preserve">C. </w:t>
      </w:r>
      <w:r>
        <w:rPr>
          <w:rFonts w:ascii="Aptos" w:hAnsi="Aptos"/>
          <w:b/>
          <w:color w:val="0B2447"/>
        </w:rPr>
        <w:t>Correct. This directly evaluates the boundary’s impact and uses communication, consultation, and monitoring to reduce harm.</w:t>
      </w:r>
    </w:p>
    <w:p>
      <w:pPr>
        <w:pStyle w:val="CTAAssessmentRationale"/>
      </w:pPr>
      <w:r>
        <w:rPr>
          <w:rFonts w:ascii="Aptos" w:hAnsi="Aptos"/>
          <w:b/>
          <w:color w:val="0B2447"/>
        </w:rPr>
        <w:t xml:space="preserve">D. </w:t>
      </w:r>
      <w:r>
        <w:t>Incorrect. A waiver does not make an unsustainable or clinically harmful pattern appropriate.</w:t>
      </w:r>
    </w:p>
    <w:p>
      <w:pPr>
        <w:pStyle w:val="CTAAssessmentCallout"/>
        <w:shd w:fill="E8EEF5"/>
      </w:pPr>
      <w:r>
        <w:rPr>
          <w:rFonts w:ascii="Aptos" w:hAnsi="Aptos"/>
          <w:b/>
          <w:color w:val="0B2447"/>
        </w:rPr>
        <w:t xml:space="preserve">CTA Exam Strategy: </w:t>
      </w:r>
      <w:r>
        <w:t>Boundary questions turn on function and client impact, not generosity or rigid punishment.</w:t>
      </w:r>
    </w:p>
    <w:p>
      <w:pPr>
        <w:pStyle w:val="CTAAssessmentCallout"/>
        <w:shd w:fill="F2F4F7"/>
      </w:pPr>
      <w:r>
        <w:rPr>
          <w:rFonts w:ascii="Aptos" w:hAnsi="Aptos"/>
          <w:b/>
          <w:color w:val="0B2447"/>
        </w:rPr>
        <w:t xml:space="preserve">Remediation: </w:t>
      </w:r>
      <w:r>
        <w:t>Return to Workbook 5, Chapter 2: Avoiding and Preventing Client Harm; review Boundary Pattern and Dependency; log error category HARM-PREVENTION.</w:t>
      </w:r>
    </w:p>
    <w:p>
      <w:pPr>
        <w:pStyle w:val="CTAHeading2"/>
        <w:keepNext/>
        <w:spacing w:before="240" w:after="60"/>
      </w:pPr>
      <w:r>
        <w:t>Question 26 | WB5-C2-Q009</w:t>
      </w:r>
    </w:p>
    <w:p>
      <w:pPr>
        <w:pStyle w:val="CTAAssessmentMeta"/>
      </w:pPr>
      <w:r>
        <w:t>Difficulty: Moderate   |   Type: Scenario-Based   |   Primary concept: Incomplete Risk Assessment</w:t>
      </w:r>
    </w:p>
    <w:p>
      <w:pPr>
        <w:pStyle w:val="CTABody"/>
        <w:keepNext/>
        <w:spacing w:after="80"/>
      </w:pPr>
      <w:r>
        <w:t>A client reports worsening hopelessness, severe insomnia, social withdrawal, and giving away possessions. The therapist assumes the client is merely stressed. What should the therapist do FIRST?</w:t>
      </w:r>
    </w:p>
    <w:p>
      <w:pPr>
        <w:pStyle w:val="CTAAssessmentOption"/>
        <w:keepLines/>
      </w:pPr>
      <w:r>
        <w:rPr>
          <w:rFonts w:ascii="Aptos" w:hAnsi="Aptos"/>
          <w:b/>
          <w:color w:val="0B2447"/>
        </w:rPr>
        <w:t xml:space="preserve">A. </w:t>
      </w:r>
      <w:r>
        <w:t>Wait for the client to explicitly request a suicide assessment</w:t>
      </w:r>
    </w:p>
    <w:p>
      <w:pPr>
        <w:pStyle w:val="CTAAssessmentOption"/>
        <w:keepLines/>
      </w:pPr>
      <w:r>
        <w:rPr>
          <w:rFonts w:ascii="Aptos" w:hAnsi="Aptos"/>
          <w:b/>
          <w:color w:val="0AA6A6"/>
        </w:rPr>
        <w:t xml:space="preserve">B. </w:t>
      </w:r>
      <w:r>
        <w:rPr>
          <w:rFonts w:ascii="Aptos" w:hAnsi="Aptos"/>
          <w:b/>
          <w:color w:val="0B2447"/>
        </w:rPr>
        <w:t>Conduct a focused safety assessment and take protective action based on the level of risk found</w:t>
      </w:r>
    </w:p>
    <w:p>
      <w:pPr>
        <w:pStyle w:val="CTAAssessmentOption"/>
        <w:keepLines/>
      </w:pPr>
      <w:r>
        <w:rPr>
          <w:rFonts w:ascii="Aptos" w:hAnsi="Aptos"/>
          <w:b/>
          <w:color w:val="0B2447"/>
        </w:rPr>
        <w:t xml:space="preserve">C. </w:t>
      </w:r>
      <w:r>
        <w:t>Avoid asking about suicide because the question could create risk</w:t>
      </w:r>
    </w:p>
    <w:p>
      <w:pPr>
        <w:pStyle w:val="CTAAssessmentOption"/>
        <w:keepLines/>
      </w:pPr>
      <w:r>
        <w:rPr>
          <w:rFonts w:ascii="Aptos" w:hAnsi="Aptos"/>
          <w:b/>
          <w:color w:val="0B2447"/>
        </w:rPr>
        <w:t xml:space="preserve">D. </w:t>
      </w:r>
      <w:r>
        <w:t>Continue the existing treatment plan until the next scheduled review</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warning signs already create a professional reason to assess; responsibility should not be shifted to the client.</w:t>
      </w:r>
    </w:p>
    <w:p>
      <w:pPr>
        <w:pStyle w:val="CTAAssessmentRationale"/>
      </w:pPr>
      <w:r>
        <w:rPr>
          <w:rFonts w:ascii="Aptos" w:hAnsi="Aptos"/>
          <w:b/>
          <w:color w:val="0AA6A6"/>
        </w:rPr>
        <w:t xml:space="preserve">B. </w:t>
      </w:r>
      <w:r>
        <w:rPr>
          <w:rFonts w:ascii="Aptos" w:hAnsi="Aptos"/>
          <w:b/>
          <w:color w:val="0B2447"/>
        </w:rPr>
        <w:t>Correct. The cluster of material changes warrants direct assessment and a risk-responsive plan.</w:t>
      </w:r>
    </w:p>
    <w:p>
      <w:pPr>
        <w:pStyle w:val="CTAAssessmentRationale"/>
      </w:pPr>
      <w:r>
        <w:rPr>
          <w:rFonts w:ascii="Aptos" w:hAnsi="Aptos"/>
          <w:b/>
          <w:color w:val="0B2447"/>
        </w:rPr>
        <w:t xml:space="preserve">C. </w:t>
      </w:r>
      <w:r>
        <w:t>Incorrect. Avoiding relevant assessment leaves important safety information unknown and does not prevent suicide risk.</w:t>
      </w:r>
    </w:p>
    <w:p>
      <w:pPr>
        <w:pStyle w:val="CTAAssessmentRationale"/>
      </w:pPr>
      <w:r>
        <w:rPr>
          <w:rFonts w:ascii="Aptos" w:hAnsi="Aptos"/>
          <w:b/>
          <w:color w:val="0B2447"/>
        </w:rPr>
        <w:t xml:space="preserve">D. </w:t>
      </w:r>
      <w:r>
        <w:t>Incorrect. Routine scheduling should not override new clinically significant warning signs.</w:t>
      </w:r>
    </w:p>
    <w:p>
      <w:pPr>
        <w:pStyle w:val="CTAAssessmentCallout"/>
        <w:shd w:fill="E8EEF5"/>
      </w:pPr>
      <w:r>
        <w:rPr>
          <w:rFonts w:ascii="Aptos" w:hAnsi="Aptos"/>
          <w:b/>
          <w:color w:val="0B2447"/>
        </w:rPr>
        <w:t xml:space="preserve">CTA Exam Strategy: </w:t>
      </w:r>
      <w:r>
        <w:t>When multiple warning signs converge, choose direct assessment rather than assumption or avoidance.</w:t>
      </w:r>
    </w:p>
    <w:p>
      <w:pPr>
        <w:pStyle w:val="CTAAssessmentCallout"/>
        <w:shd w:fill="F2F4F7"/>
      </w:pPr>
      <w:r>
        <w:rPr>
          <w:rFonts w:ascii="Aptos" w:hAnsi="Aptos"/>
          <w:b/>
          <w:color w:val="0B2447"/>
        </w:rPr>
        <w:t xml:space="preserve">Remediation: </w:t>
      </w:r>
      <w:r>
        <w:t>Return to Workbook 5, Chapter 2: Avoiding and Preventing Client Harm; review Incomplete Risk Assessment; log error category HARM-PREVENTION.</w:t>
      </w:r>
    </w:p>
    <w:p>
      <w:pPr>
        <w:pStyle w:val="CTAHeading2"/>
        <w:keepNext/>
        <w:spacing w:before="240" w:after="60"/>
      </w:pPr>
      <w:r>
        <w:t>Question 27 | WB5-C2-Q010</w:t>
      </w:r>
    </w:p>
    <w:p>
      <w:pPr>
        <w:pStyle w:val="CTAAssessmentMeta"/>
      </w:pPr>
      <w:r>
        <w:t>Difficulty: Moderate   |   Type: Scenario-Based   |   Primary concept: Ineffective Treatment</w:t>
      </w:r>
    </w:p>
    <w:p>
      <w:pPr>
        <w:pStyle w:val="CTABody"/>
        <w:keepNext/>
        <w:spacing w:after="80"/>
      </w:pPr>
      <w:r>
        <w:t>A client’s functioning has steadily declined for eight weeks, but the therapist continues the same treatment because it helped similar clients. No immediate emergency is present. What is the BEST next step?</w:t>
      </w:r>
    </w:p>
    <w:p>
      <w:pPr>
        <w:pStyle w:val="CTAAssessmentOption"/>
        <w:keepLines/>
      </w:pPr>
      <w:r>
        <w:rPr>
          <w:rFonts w:ascii="Aptos" w:hAnsi="Aptos"/>
          <w:b/>
          <w:color w:val="0B2447"/>
        </w:rPr>
        <w:t xml:space="preserve">A. </w:t>
      </w:r>
      <w:r>
        <w:t>Continue because general evidence overrides this client’s response</w:t>
      </w:r>
    </w:p>
    <w:p>
      <w:pPr>
        <w:pStyle w:val="CTAAssessmentOption"/>
        <w:keepLines/>
      </w:pPr>
      <w:r>
        <w:rPr>
          <w:rFonts w:ascii="Aptos" w:hAnsi="Aptos"/>
          <w:b/>
          <w:color w:val="0B2447"/>
        </w:rPr>
        <w:t xml:space="preserve">B. </w:t>
      </w:r>
      <w:r>
        <w:t>Assume the client is not trying hard enough</w:t>
      </w:r>
    </w:p>
    <w:p>
      <w:pPr>
        <w:pStyle w:val="CTAAssessmentOption"/>
        <w:keepLines/>
      </w:pPr>
      <w:r>
        <w:rPr>
          <w:rFonts w:ascii="Aptos" w:hAnsi="Aptos"/>
          <w:b/>
          <w:color w:val="0B2447"/>
        </w:rPr>
        <w:t xml:space="preserve">C. </w:t>
      </w:r>
      <w:r>
        <w:t>Terminate immediately without assessing alternatives or continuity</w:t>
      </w:r>
    </w:p>
    <w:p>
      <w:pPr>
        <w:pStyle w:val="CTAAssessmentOption"/>
        <w:keepLines/>
      </w:pPr>
      <w:r>
        <w:rPr>
          <w:rFonts w:ascii="Aptos" w:hAnsi="Aptos"/>
          <w:b/>
          <w:color w:val="0AA6A6"/>
        </w:rPr>
        <w:t xml:space="preserve">D. </w:t>
      </w:r>
      <w:r>
        <w:rPr>
          <w:rFonts w:ascii="Aptos" w:hAnsi="Aptos"/>
          <w:b/>
          <w:color w:val="0B2447"/>
        </w:rPr>
        <w:t>Reassess the formulation, goals, treatment response, risk, competence needs, and level of care; consult and modify or arrange alternative care as indicated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General evidence informs care but does not justify ignoring sustained client-specific deterioration.</w:t>
      </w:r>
    </w:p>
    <w:p>
      <w:pPr>
        <w:pStyle w:val="CTAAssessmentRationale"/>
      </w:pPr>
      <w:r>
        <w:rPr>
          <w:rFonts w:ascii="Aptos" w:hAnsi="Aptos"/>
          <w:b/>
          <w:color w:val="0B2447"/>
        </w:rPr>
        <w:t xml:space="preserve">B. </w:t>
      </w:r>
      <w:r>
        <w:t>Incorrect. Blaming the client substitutes an assumption for clinical assessment and may obscure treatment mismatch or risk.</w:t>
      </w:r>
    </w:p>
    <w:p>
      <w:pPr>
        <w:pStyle w:val="CTAAssessmentRationale"/>
      </w:pPr>
      <w:r>
        <w:rPr>
          <w:rFonts w:ascii="Aptos" w:hAnsi="Aptos"/>
          <w:b/>
          <w:color w:val="0B2447"/>
        </w:rPr>
        <w:t xml:space="preserve">C. </w:t>
      </w:r>
      <w:r>
        <w:t>Incorrect. Abrupt termination may create additional harm when a reasoned modification or orderly transition is available.</w:t>
      </w:r>
    </w:p>
    <w:p>
      <w:pPr>
        <w:pStyle w:val="CTAAssessmentRationale"/>
      </w:pPr>
      <w:r>
        <w:rPr>
          <w:rFonts w:ascii="Aptos" w:hAnsi="Aptos"/>
          <w:b/>
          <w:color w:val="0AA6A6"/>
        </w:rPr>
        <w:t xml:space="preserve">D. </w:t>
      </w:r>
      <w:r>
        <w:rPr>
          <w:rFonts w:ascii="Aptos" w:hAnsi="Aptos"/>
          <w:b/>
          <w:color w:val="0B2447"/>
        </w:rPr>
        <w:t>Correct. This uses outcome information to conduct a comprehensive but proportionate review and preserve continuity.</w:t>
      </w:r>
    </w:p>
    <w:p>
      <w:pPr>
        <w:pStyle w:val="CTAAssessmentCallout"/>
        <w:shd w:fill="E8EEF5"/>
      </w:pPr>
      <w:r>
        <w:rPr>
          <w:rFonts w:ascii="Aptos" w:hAnsi="Aptos"/>
          <w:b/>
          <w:color w:val="0B2447"/>
        </w:rPr>
        <w:t xml:space="preserve">CTA Exam Strategy: </w:t>
      </w:r>
      <w:r>
        <w:t>Sustained deterioration calls for reassessment and a reasoned change, not persistence, blame, or abandonment.</w:t>
      </w:r>
    </w:p>
    <w:p>
      <w:pPr>
        <w:pStyle w:val="CTAAssessmentCallout"/>
        <w:shd w:fill="F2F4F7"/>
      </w:pPr>
      <w:r>
        <w:rPr>
          <w:rFonts w:ascii="Aptos" w:hAnsi="Aptos"/>
          <w:b/>
          <w:color w:val="0B2447"/>
        </w:rPr>
        <w:t xml:space="preserve">Remediation: </w:t>
      </w:r>
      <w:r>
        <w:t>Return to Workbook 5, Chapter 2: Avoiding and Preventing Client Harm; review Ineffective Treatment; log error category HARM-PREVENTION.</w:t>
      </w:r>
    </w:p>
    <w:p>
      <w:pPr>
        <w:pStyle w:val="CTAHeading2"/>
        <w:keepNext/>
        <w:spacing w:before="240" w:after="60"/>
      </w:pPr>
      <w:r>
        <w:t>Question 28 | WB5-C2-Q011</w:t>
      </w:r>
    </w:p>
    <w:p>
      <w:pPr>
        <w:pStyle w:val="CTAAssessmentMeta"/>
      </w:pPr>
      <w:r>
        <w:t>Difficulty: Moderate   |   Type: Scenario-Based   |   Primary concept: Consultation and Responsibility</w:t>
      </w:r>
    </w:p>
    <w:p>
      <w:pPr>
        <w:pStyle w:val="CTABody"/>
        <w:keepNext/>
        <w:spacing w:after="80"/>
      </w:pPr>
      <w:r>
        <w:t>A consultant recommends a course of action, but the treating LMFT believes it conflicts with current client facts and a legal duty. What should the LMFT do?</w:t>
      </w:r>
    </w:p>
    <w:p>
      <w:pPr>
        <w:pStyle w:val="CTAAssessmentOption"/>
        <w:keepLines/>
      </w:pPr>
      <w:r>
        <w:rPr>
          <w:rFonts w:ascii="Aptos" w:hAnsi="Aptos"/>
          <w:b/>
          <w:color w:val="0AA6A6"/>
        </w:rPr>
        <w:t xml:space="preserve">A. </w:t>
      </w:r>
      <w:r>
        <w:rPr>
          <w:rFonts w:ascii="Aptos" w:hAnsi="Aptos"/>
          <w:b/>
          <w:color w:val="0B2447"/>
        </w:rPr>
        <w:t>Evaluate the advice, verify the controlling duty and relevant facts, seek additional qualified help if needed, and make and document the professional decision</w:t>
      </w:r>
    </w:p>
    <w:p>
      <w:pPr>
        <w:pStyle w:val="CTAAssessmentOption"/>
        <w:keepLines/>
      </w:pPr>
      <w:r>
        <w:rPr>
          <w:rFonts w:ascii="Aptos" w:hAnsi="Aptos"/>
          <w:b/>
          <w:color w:val="0B2447"/>
        </w:rPr>
        <w:t xml:space="preserve">B. </w:t>
      </w:r>
      <w:r>
        <w:t>Follow the consultant automatically because consultation transfers responsibility</w:t>
      </w:r>
    </w:p>
    <w:p>
      <w:pPr>
        <w:pStyle w:val="CTAAssessmentOption"/>
        <w:keepLines/>
      </w:pPr>
      <w:r>
        <w:rPr>
          <w:rFonts w:ascii="Aptos" w:hAnsi="Aptos"/>
          <w:b/>
          <w:color w:val="0B2447"/>
        </w:rPr>
        <w:t xml:space="preserve">C. </w:t>
      </w:r>
      <w:r>
        <w:t>Ignore all consultation whenever there is disagreement</w:t>
      </w:r>
    </w:p>
    <w:p>
      <w:pPr>
        <w:pStyle w:val="CTAAssessmentOption"/>
        <w:keepLines/>
      </w:pPr>
      <w:r>
        <w:rPr>
          <w:rFonts w:ascii="Aptos" w:hAnsi="Aptos"/>
          <w:b/>
          <w:color w:val="0B2447"/>
        </w:rPr>
        <w:t xml:space="preserve">D. </w:t>
      </w:r>
      <w:r>
        <w:t>Ask the client to choose which professional is legally correct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Consultation informs judgment, but the treating clinician must apply the law and facts and remains responsible for the care decision.</w:t>
      </w:r>
    </w:p>
    <w:p>
      <w:pPr>
        <w:pStyle w:val="CTAAssessmentRationale"/>
      </w:pPr>
      <w:r>
        <w:rPr>
          <w:rFonts w:ascii="Aptos" w:hAnsi="Aptos"/>
          <w:b/>
          <w:color w:val="0B2447"/>
        </w:rPr>
        <w:t xml:space="preserve">B. </w:t>
      </w:r>
      <w:r>
        <w:t>Incorrect. A consultant does not assume the treating clinician’s professional or legal responsibilities merely by giving advice.</w:t>
      </w:r>
    </w:p>
    <w:p>
      <w:pPr>
        <w:pStyle w:val="CTAAssessmentRationale"/>
      </w:pPr>
      <w:r>
        <w:rPr>
          <w:rFonts w:ascii="Aptos" w:hAnsi="Aptos"/>
          <w:b/>
          <w:color w:val="0B2447"/>
        </w:rPr>
        <w:t xml:space="preserve">C. </w:t>
      </w:r>
      <w:r>
        <w:t>Incorrect. Disagreement may require clarification or another qualified opinion, not wholesale rejection of consultation.</w:t>
      </w:r>
    </w:p>
    <w:p>
      <w:pPr>
        <w:pStyle w:val="CTAAssessmentRationale"/>
      </w:pPr>
      <w:r>
        <w:rPr>
          <w:rFonts w:ascii="Aptos" w:hAnsi="Aptos"/>
          <w:b/>
          <w:color w:val="0B2447"/>
        </w:rPr>
        <w:t xml:space="preserve">D. </w:t>
      </w:r>
      <w:r>
        <w:t>Incorrect. The client may participate in treatment choices but should not bear responsibility for resolving professionals’ legal analysis.</w:t>
      </w:r>
    </w:p>
    <w:p>
      <w:pPr>
        <w:pStyle w:val="CTAAssessmentCallout"/>
        <w:shd w:fill="E8EEF5"/>
      </w:pPr>
      <w:r>
        <w:rPr>
          <w:rFonts w:ascii="Aptos" w:hAnsi="Aptos"/>
          <w:b/>
          <w:color w:val="0B2447"/>
        </w:rPr>
        <w:t xml:space="preserve">CTA Exam Strategy: </w:t>
      </w:r>
      <w:r>
        <w:t>Consultation supplies perspective—not permission, immunity, or automatic control.</w:t>
      </w:r>
    </w:p>
    <w:p>
      <w:pPr>
        <w:pStyle w:val="CTAAssessmentCallout"/>
        <w:shd w:fill="F2F4F7"/>
      </w:pPr>
      <w:r>
        <w:rPr>
          <w:rFonts w:ascii="Aptos" w:hAnsi="Aptos"/>
          <w:b/>
          <w:color w:val="0B2447"/>
        </w:rPr>
        <w:t xml:space="preserve">Remediation: </w:t>
      </w:r>
      <w:r>
        <w:t>Return to Workbook 5, Chapter 2: Avoiding and Preventing Client Harm; review Consultation and Responsibility; log error category HARM-PREVENTION.</w:t>
      </w:r>
    </w:p>
    <w:p>
      <w:pPr>
        <w:pStyle w:val="CTAHeading2"/>
        <w:keepNext/>
        <w:spacing w:before="240" w:after="60"/>
      </w:pPr>
      <w:r>
        <w:t>Question 29 | WB5-C2-Q012</w:t>
      </w:r>
    </w:p>
    <w:p>
      <w:pPr>
        <w:pStyle w:val="CTAAssessmentMeta"/>
      </w:pPr>
      <w:r>
        <w:t>Difficulty: Moderate   |   Type: Scenario-Based   |   Primary concept: Correcting a Record</w:t>
      </w:r>
    </w:p>
    <w:p>
      <w:pPr>
        <w:pStyle w:val="CTABody"/>
        <w:keepNext/>
        <w:spacing w:after="80"/>
      </w:pPr>
      <w:r>
        <w:t>An LMFT discovers that yesterday’s progress note contains a clinically significant factual error. What is the BEST response?</w:t>
      </w:r>
    </w:p>
    <w:p>
      <w:pPr>
        <w:pStyle w:val="CTAAssessmentOption"/>
        <w:keepLines/>
      </w:pPr>
      <w:r>
        <w:rPr>
          <w:rFonts w:ascii="Aptos" w:hAnsi="Aptos"/>
          <w:b/>
          <w:color w:val="0B2447"/>
        </w:rPr>
        <w:t xml:space="preserve">A. </w:t>
      </w:r>
      <w:r>
        <w:t>Delete the original entry without leaving any indication of the change</w:t>
      </w:r>
    </w:p>
    <w:p>
      <w:pPr>
        <w:pStyle w:val="CTAAssessmentOption"/>
        <w:keepLines/>
      </w:pPr>
      <w:r>
        <w:rPr>
          <w:rFonts w:ascii="Aptos" w:hAnsi="Aptos"/>
          <w:b/>
          <w:color w:val="0B2447"/>
        </w:rPr>
        <w:t xml:space="preserve">B. </w:t>
      </w:r>
      <w:r>
        <w:t>Leave the error because changing any record is always prohibited</w:t>
      </w:r>
    </w:p>
    <w:p>
      <w:pPr>
        <w:pStyle w:val="CTAAssessmentOption"/>
        <w:keepLines/>
      </w:pPr>
      <w:r>
        <w:rPr>
          <w:rFonts w:ascii="Aptos" w:hAnsi="Aptos"/>
          <w:b/>
          <w:color w:val="0AA6A6"/>
        </w:rPr>
        <w:t xml:space="preserve">C. </w:t>
      </w:r>
      <w:r>
        <w:rPr>
          <w:rFonts w:ascii="Aptos" w:hAnsi="Aptos"/>
          <w:b/>
          <w:color w:val="0B2447"/>
        </w:rPr>
        <w:t>Correct or amend the record transparently under applicable procedures, preserve the integrity of the history, and address any care affected by the error</w:t>
      </w:r>
    </w:p>
    <w:p>
      <w:pPr>
        <w:pStyle w:val="CTAAssessmentOption"/>
        <w:keepLines/>
      </w:pPr>
      <w:r>
        <w:rPr>
          <w:rFonts w:ascii="Aptos" w:hAnsi="Aptos"/>
          <w:b/>
          <w:color w:val="0B2447"/>
        </w:rPr>
        <w:t xml:space="preserve">D. </w:t>
      </w:r>
      <w:r>
        <w:t>Create a new note blaming the client for the inaccurate information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Secret deletion can undermine record integrity and conceal information needed to understand what occurred.</w:t>
      </w:r>
    </w:p>
    <w:p>
      <w:pPr>
        <w:pStyle w:val="CTAAssessmentRationale"/>
      </w:pPr>
      <w:r>
        <w:rPr>
          <w:rFonts w:ascii="Aptos" w:hAnsi="Aptos"/>
          <w:b/>
          <w:color w:val="0B2447"/>
        </w:rPr>
        <w:t xml:space="preserve">B. </w:t>
      </w:r>
      <w:r>
        <w:t>Incorrect. Accurate corrections or amendments may be appropriate when made transparently under governing procedures.</w:t>
      </w:r>
    </w:p>
    <w:p>
      <w:pPr>
        <w:pStyle w:val="CTAAssessmentRationale"/>
      </w:pPr>
      <w:r>
        <w:rPr>
          <w:rFonts w:ascii="Aptos" w:hAnsi="Aptos"/>
          <w:b/>
          <w:color w:val="0AA6A6"/>
        </w:rPr>
        <w:t xml:space="preserve">C. </w:t>
      </w:r>
      <w:r>
        <w:rPr>
          <w:rFonts w:ascii="Aptos" w:hAnsi="Aptos"/>
          <w:b/>
          <w:color w:val="0B2447"/>
        </w:rPr>
        <w:t>Correct. This supports accuracy, continuity, accountability, and mitigation of any clinical effect.</w:t>
      </w:r>
    </w:p>
    <w:p>
      <w:pPr>
        <w:pStyle w:val="CTAAssessmentRationale"/>
      </w:pPr>
      <w:r>
        <w:rPr>
          <w:rFonts w:ascii="Aptos" w:hAnsi="Aptos"/>
          <w:b/>
          <w:color w:val="0B2447"/>
        </w:rPr>
        <w:t xml:space="preserve">D. </w:t>
      </w:r>
      <w:r>
        <w:t>Incorrect. Unsupported blame does not correct the record responsibly and may introduce another inaccurate statement.</w:t>
      </w:r>
    </w:p>
    <w:p>
      <w:pPr>
        <w:pStyle w:val="CTAAssessmentCallout"/>
        <w:shd w:fill="E8EEF5"/>
      </w:pPr>
      <w:r>
        <w:rPr>
          <w:rFonts w:ascii="Aptos" w:hAnsi="Aptos"/>
          <w:b/>
          <w:color w:val="0B2447"/>
        </w:rPr>
        <w:t xml:space="preserve">CTA Exam Strategy: </w:t>
      </w:r>
      <w:r>
        <w:t>Correct records transparently; do not erase history, conceal errors, or add unsupported blame.</w:t>
        <w:br/>
        <w:t>Difficult Questions</w:t>
        <w:br/>
        <w:t>Layered scenarios requiring urgency, power, system, continuity, and integrated prevention analysis.</w:t>
      </w:r>
    </w:p>
    <w:p>
      <w:pPr>
        <w:pStyle w:val="CTAAssessmentCallout"/>
        <w:shd w:fill="F2F4F7"/>
      </w:pPr>
      <w:r>
        <w:rPr>
          <w:rFonts w:ascii="Aptos" w:hAnsi="Aptos"/>
          <w:b/>
          <w:color w:val="0B2447"/>
        </w:rPr>
        <w:t xml:space="preserve">Remediation: </w:t>
      </w:r>
      <w:r>
        <w:t>Return to Workbook 5, Chapter 2: Avoiding and Preventing Client Harm; review Correcting a Record; log error category HARM-PREVENTION.</w:t>
      </w:r>
    </w:p>
    <w:p>
      <w:pPr>
        <w:pStyle w:val="CTAHeading2"/>
        <w:keepNext/>
        <w:spacing w:before="240" w:after="60"/>
      </w:pPr>
      <w:r>
        <w:t>Question 30 | WB5-C2-Q013</w:t>
      </w:r>
    </w:p>
    <w:p>
      <w:pPr>
        <w:pStyle w:val="CTAAssessmentMeta"/>
      </w:pPr>
      <w:r>
        <w:t>Difficulty: Difficult   |   Type: Scenario-Based   |   Primary concept: Lower-Acuity Conflicting Information</w:t>
      </w:r>
    </w:p>
    <w:p>
      <w:pPr>
        <w:pStyle w:val="CTABody"/>
        <w:keepNext/>
        <w:spacing w:after="80"/>
      </w:pPr>
      <w:r>
        <w:t>A client reports feeling pressured by a treatment recommendation, while the therapist recalls presenting it as optional. No urgent danger is present. What is the BEST first response?</w:t>
      </w:r>
    </w:p>
    <w:p>
      <w:pPr>
        <w:pStyle w:val="CTAAssessmentOption"/>
        <w:keepLines/>
      </w:pPr>
      <w:r>
        <w:rPr>
          <w:rFonts w:ascii="Aptos" w:hAnsi="Aptos"/>
          <w:b/>
          <w:color w:val="0B2447"/>
        </w:rPr>
        <w:t xml:space="preserve">A. </w:t>
      </w:r>
      <w:r>
        <w:t>Defend the therapist’s memory and end the discussion</w:t>
      </w:r>
    </w:p>
    <w:p>
      <w:pPr>
        <w:pStyle w:val="CTAAssessmentOption"/>
        <w:keepLines/>
      </w:pPr>
      <w:r>
        <w:rPr>
          <w:rFonts w:ascii="Aptos" w:hAnsi="Aptos"/>
          <w:b/>
          <w:color w:val="0AA6A6"/>
        </w:rPr>
        <w:t xml:space="preserve">B. </w:t>
      </w:r>
      <w:r>
        <w:rPr>
          <w:rFonts w:ascii="Aptos" w:hAnsi="Aptos"/>
          <w:b/>
          <w:color w:val="0B2447"/>
        </w:rPr>
        <w:t>Explore the client’s experience and understanding, clarify voluntariness and alternatives, assess any power or communication problem, and adjust and document the plan</w:t>
      </w:r>
    </w:p>
    <w:p>
      <w:pPr>
        <w:pStyle w:val="CTAAssessmentOption"/>
        <w:keepLines/>
      </w:pPr>
      <w:r>
        <w:rPr>
          <w:rFonts w:ascii="Aptos" w:hAnsi="Aptos"/>
          <w:b/>
          <w:color w:val="0B2447"/>
        </w:rPr>
        <w:t xml:space="preserve">C. </w:t>
      </w:r>
      <w:r>
        <w:t>Terminate immediately because disagreement proves irreparable harm</w:t>
      </w:r>
    </w:p>
    <w:p>
      <w:pPr>
        <w:pStyle w:val="CTAAssessmentOption"/>
        <w:keepLines/>
      </w:pPr>
      <w:r>
        <w:rPr>
          <w:rFonts w:ascii="Aptos" w:hAnsi="Aptos"/>
          <w:b/>
          <w:color w:val="0B2447"/>
        </w:rPr>
        <w:t xml:space="preserve">D. </w:t>
      </w:r>
      <w:r>
        <w:t>Ask the client to sign a statement withdrawing the complaint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client’s experience is relevant data even when the therapist remembers the interaction differently.</w:t>
      </w:r>
    </w:p>
    <w:p>
      <w:pPr>
        <w:pStyle w:val="CTAAssessmentRationale"/>
      </w:pPr>
      <w:r>
        <w:rPr>
          <w:rFonts w:ascii="Aptos" w:hAnsi="Aptos"/>
          <w:b/>
          <w:color w:val="0AA6A6"/>
        </w:rPr>
        <w:t xml:space="preserve">B. </w:t>
      </w:r>
      <w:r>
        <w:rPr>
          <w:rFonts w:ascii="Aptos" w:hAnsi="Aptos"/>
          <w:b/>
          <w:color w:val="0B2447"/>
        </w:rPr>
        <w:t>Correct. Because no urgent danger is established, focused clarification and repair directly address possible coercion and misunderstanding.</w:t>
      </w:r>
    </w:p>
    <w:p>
      <w:pPr>
        <w:pStyle w:val="CTAAssessmentRationale"/>
      </w:pPr>
      <w:r>
        <w:rPr>
          <w:rFonts w:ascii="Aptos" w:hAnsi="Aptos"/>
          <w:b/>
          <w:color w:val="0B2447"/>
        </w:rPr>
        <w:t xml:space="preserve">C. </w:t>
      </w:r>
      <w:r>
        <w:t>Incorrect. Immediate termination is disproportionate before assessing whether communication and treatment planning can be repaired.</w:t>
      </w:r>
    </w:p>
    <w:p>
      <w:pPr>
        <w:pStyle w:val="CTAAssessmentRationale"/>
      </w:pPr>
      <w:r>
        <w:rPr>
          <w:rFonts w:ascii="Aptos" w:hAnsi="Aptos"/>
          <w:b/>
          <w:color w:val="0B2447"/>
        </w:rPr>
        <w:t xml:space="preserve">D. </w:t>
      </w:r>
      <w:r>
        <w:t>Incorrect. Pressuring the client to retract the concern compounds the voluntariness problem and does not protect welfare.</w:t>
      </w:r>
    </w:p>
    <w:p>
      <w:pPr>
        <w:pStyle w:val="CTAAssessmentCallout"/>
        <w:shd w:fill="E8EEF5"/>
      </w:pPr>
      <w:r>
        <w:rPr>
          <w:rFonts w:ascii="Aptos" w:hAnsi="Aptos"/>
          <w:b/>
          <w:color w:val="0B2447"/>
        </w:rPr>
        <w:t xml:space="preserve">CTA Exam Strategy: </w:t>
      </w:r>
      <w:r>
        <w:t>For a nonurgent relational concern, gather both perspectives and repair the direct source of risk before escalating.</w:t>
      </w:r>
    </w:p>
    <w:p>
      <w:pPr>
        <w:pStyle w:val="CTAAssessmentCallout"/>
        <w:shd w:fill="F2F4F7"/>
      </w:pPr>
      <w:r>
        <w:rPr>
          <w:rFonts w:ascii="Aptos" w:hAnsi="Aptos"/>
          <w:b/>
          <w:color w:val="0B2447"/>
        </w:rPr>
        <w:t xml:space="preserve">Remediation: </w:t>
      </w:r>
      <w:r>
        <w:t>Return to Workbook 5, Chapter 2: Avoiding and Preventing Client Harm; review Lower-Acuity Conflicting Information; log error category HARM-PREVENTION.</w:t>
      </w:r>
    </w:p>
    <w:p>
      <w:pPr>
        <w:pStyle w:val="CTAHeading2"/>
        <w:keepNext/>
        <w:spacing w:before="240" w:after="60"/>
      </w:pPr>
      <w:r>
        <w:t>Question 31 | WB5-C2-Q014</w:t>
      </w:r>
    </w:p>
    <w:p>
      <w:pPr>
        <w:pStyle w:val="CTAAssessmentMeta"/>
      </w:pPr>
      <w:r>
        <w:t>Difficulty: Difficult   |   Type: Scenario-Based   |   Primary concept: Imminent Danger With Incomplete Facts</w:t>
      </w:r>
    </w:p>
    <w:p>
      <w:pPr>
        <w:pStyle w:val="CTABody"/>
        <w:keepNext/>
        <w:spacing w:after="80"/>
      </w:pPr>
      <w:r>
        <w:t>A registered AMFT receives a message indicating that a client may act violently within the hour. The intended target and exact location are not yet confirmed. What should occur FIRST?</w:t>
      </w:r>
    </w:p>
    <w:p>
      <w:pPr>
        <w:pStyle w:val="CTAAssessmentOption"/>
        <w:keepLines/>
      </w:pPr>
      <w:r>
        <w:rPr>
          <w:rFonts w:ascii="Aptos" w:hAnsi="Aptos"/>
          <w:b/>
          <w:color w:val="0B2447"/>
        </w:rPr>
        <w:t xml:space="preserve">A. </w:t>
      </w:r>
      <w:r>
        <w:t>Wait until every fact is verified before responding</w:t>
      </w:r>
    </w:p>
    <w:p>
      <w:pPr>
        <w:pStyle w:val="CTAAssessmentOption"/>
        <w:keepLines/>
      </w:pPr>
      <w:r>
        <w:rPr>
          <w:rFonts w:ascii="Aptos" w:hAnsi="Aptos"/>
          <w:b/>
          <w:color w:val="0B2447"/>
        </w:rPr>
        <w:t xml:space="preserve">B. </w:t>
      </w:r>
      <w:r>
        <w:t>Delete the message because it may be inaccurate</w:t>
      </w:r>
    </w:p>
    <w:p>
      <w:pPr>
        <w:pStyle w:val="CTAAssessmentOption"/>
        <w:keepLines/>
      </w:pPr>
      <w:r>
        <w:rPr>
          <w:rFonts w:ascii="Aptos" w:hAnsi="Aptos"/>
          <w:b/>
          <w:color w:val="0B2447"/>
        </w:rPr>
        <w:t xml:space="preserve">C. </w:t>
      </w:r>
      <w:r>
        <w:t>Complete routine documentation before contacting the supervisor or addressing safety</w:t>
      </w:r>
    </w:p>
    <w:p>
      <w:pPr>
        <w:pStyle w:val="CTAAssessmentOption"/>
        <w:keepLines/>
      </w:pPr>
      <w:r>
        <w:rPr>
          <w:rFonts w:ascii="Aptos" w:hAnsi="Aptos"/>
          <w:b/>
          <w:color w:val="0AA6A6"/>
        </w:rPr>
        <w:t xml:space="preserve">D. </w:t>
      </w:r>
      <w:r>
        <w:rPr>
          <w:rFonts w:ascii="Aptos" w:hAnsi="Aptos"/>
          <w:b/>
          <w:color w:val="0B2447"/>
        </w:rPr>
        <w:t>Promptly involve the supervisor, initiate focused assessment and applicable protective procedures, and continue gathering critical facts without delaying safety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Imminent potential harm may require protective action before certainty is possible.</w:t>
      </w:r>
    </w:p>
    <w:p>
      <w:pPr>
        <w:pStyle w:val="CTAAssessmentRationale"/>
      </w:pPr>
      <w:r>
        <w:rPr>
          <w:rFonts w:ascii="Aptos" w:hAnsi="Aptos"/>
          <w:b/>
          <w:color w:val="0B2447"/>
        </w:rPr>
        <w:t xml:space="preserve">B. </w:t>
      </w:r>
      <w:r>
        <w:t>Incorrect. Deleting the message destroys relevant information and abandons the safety concern.</w:t>
      </w:r>
    </w:p>
    <w:p>
      <w:pPr>
        <w:pStyle w:val="CTAAssessmentRationale"/>
      </w:pPr>
      <w:r>
        <w:rPr>
          <w:rFonts w:ascii="Aptos" w:hAnsi="Aptos"/>
          <w:b/>
          <w:color w:val="0B2447"/>
        </w:rPr>
        <w:t xml:space="preserve">C. </w:t>
      </w:r>
      <w:r>
        <w:t>Incorrect. Documentation matters but should not precede necessary immediate protection and supervision.</w:t>
      </w:r>
    </w:p>
    <w:p>
      <w:pPr>
        <w:pStyle w:val="CTAAssessmentRationale"/>
      </w:pPr>
      <w:r>
        <w:rPr>
          <w:rFonts w:ascii="Aptos" w:hAnsi="Aptos"/>
          <w:b/>
          <w:color w:val="0AA6A6"/>
        </w:rPr>
        <w:t xml:space="preserve">D. </w:t>
      </w:r>
      <w:r>
        <w:rPr>
          <w:rFonts w:ascii="Aptos" w:hAnsi="Aptos"/>
          <w:b/>
          <w:color w:val="0B2447"/>
        </w:rPr>
        <w:t>Correct. This correctly combines registered-AMFT supervision, urgency, focused assessment, and applicable protective duties.</w:t>
      </w:r>
    </w:p>
    <w:p>
      <w:pPr>
        <w:pStyle w:val="CTAAssessmentCallout"/>
        <w:shd w:fill="E8EEF5"/>
      </w:pPr>
      <w:r>
        <w:rPr>
          <w:rFonts w:ascii="Aptos" w:hAnsi="Aptos"/>
          <w:b/>
          <w:color w:val="0B2447"/>
        </w:rPr>
        <w:t xml:space="preserve">CTA Exam Strategy: </w:t>
      </w:r>
      <w:r>
        <w:t>When time-sensitive danger is credible, act on available facts while refining the assessment.</w:t>
      </w:r>
    </w:p>
    <w:p>
      <w:pPr>
        <w:pStyle w:val="CTAAssessmentCallout"/>
        <w:shd w:fill="F2F4F7"/>
      </w:pPr>
      <w:r>
        <w:rPr>
          <w:rFonts w:ascii="Aptos" w:hAnsi="Aptos"/>
          <w:b/>
          <w:color w:val="0B2447"/>
        </w:rPr>
        <w:t xml:space="preserve">Remediation: </w:t>
      </w:r>
      <w:r>
        <w:t>Return to Workbook 5, Chapter 2: Avoiding and Preventing Client Harm; review Imminent Danger With Incomplete Facts; log error category HARM-PREVENTION.</w:t>
      </w:r>
    </w:p>
    <w:p>
      <w:pPr>
        <w:pStyle w:val="CTAHeading2"/>
        <w:keepNext/>
        <w:spacing w:before="240" w:after="60"/>
      </w:pPr>
      <w:r>
        <w:t>Question 32 | WB5-C2-Q015</w:t>
      </w:r>
    </w:p>
    <w:p>
      <w:pPr>
        <w:pStyle w:val="CTAAssessmentMeta"/>
      </w:pPr>
      <w:r>
        <w:t>Difficulty: Difficult   |   Type: Scenario-Based   |   Primary concept: Boundary Exception and Client Impact</w:t>
      </w:r>
    </w:p>
    <w:p>
      <w:pPr>
        <w:pStyle w:val="CTABody"/>
        <w:keepNext/>
        <w:spacing w:after="80"/>
      </w:pPr>
      <w:r>
        <w:t>An LMFT repeatedly provides one client with unpaid extra sessions, shares personal problems, and asks the client for emotional reassurance. The client reports guilt and fear that services will end if support is withheld. What is the BEST response?</w:t>
      </w:r>
    </w:p>
    <w:p>
      <w:pPr>
        <w:pStyle w:val="CTAAssessmentOption"/>
        <w:keepLines/>
      </w:pPr>
      <w:r>
        <w:rPr>
          <w:rFonts w:ascii="Aptos" w:hAnsi="Aptos"/>
          <w:b/>
          <w:color w:val="0AA6A6"/>
        </w:rPr>
        <w:t xml:space="preserve">A. </w:t>
      </w:r>
      <w:r>
        <w:rPr>
          <w:rFonts w:ascii="Aptos" w:hAnsi="Aptos"/>
          <w:b/>
          <w:color w:val="0B2447"/>
        </w:rPr>
        <w:t>Address the client’s safety and voluntariness, stop or correct the clinician-centered pattern, obtain qualified consultation, repair or transition care as appropriate, and document and monitor the response</w:t>
      </w:r>
    </w:p>
    <w:p>
      <w:pPr>
        <w:pStyle w:val="CTAAssessmentOption"/>
        <w:keepLines/>
      </w:pPr>
      <w:r>
        <w:rPr>
          <w:rFonts w:ascii="Aptos" w:hAnsi="Aptos"/>
          <w:b/>
          <w:color w:val="0B2447"/>
        </w:rPr>
        <w:t xml:space="preserve">B. </w:t>
      </w:r>
      <w:r>
        <w:t>Continue because generosity makes the arrangement harmless</w:t>
      </w:r>
    </w:p>
    <w:p>
      <w:pPr>
        <w:pStyle w:val="CTAAssessmentOption"/>
        <w:keepLines/>
      </w:pPr>
      <w:r>
        <w:rPr>
          <w:rFonts w:ascii="Aptos" w:hAnsi="Aptos"/>
          <w:b/>
          <w:color w:val="0B2447"/>
        </w:rPr>
        <w:t xml:space="preserve">C. </w:t>
      </w:r>
      <w:r>
        <w:t>Ask the client to sign consent for the dual emotional role</w:t>
      </w:r>
    </w:p>
    <w:p>
      <w:pPr>
        <w:pStyle w:val="CTAAssessmentOption"/>
        <w:keepLines/>
      </w:pPr>
      <w:r>
        <w:rPr>
          <w:rFonts w:ascii="Aptos" w:hAnsi="Aptos"/>
          <w:b/>
          <w:color w:val="0B2447"/>
        </w:rPr>
        <w:t xml:space="preserve">D. </w:t>
      </w:r>
      <w:r>
        <w:t>Ignore the pattern unless the client files a Board complaint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pattern serves the clinician’s needs, exploits power and dependency, and requires prompt protection, correction, consultation, and continuity planning.</w:t>
      </w:r>
    </w:p>
    <w:p>
      <w:pPr>
        <w:pStyle w:val="CTAAssessmentRationale"/>
      </w:pPr>
      <w:r>
        <w:rPr>
          <w:rFonts w:ascii="Aptos" w:hAnsi="Aptos"/>
          <w:b/>
          <w:color w:val="0B2447"/>
        </w:rPr>
        <w:t xml:space="preserve">B. </w:t>
      </w:r>
      <w:r>
        <w:t>Incorrect. Unpaid time does not neutralize role reversal, guilt, coercive pressure, or client harm.</w:t>
      </w:r>
    </w:p>
    <w:p>
      <w:pPr>
        <w:pStyle w:val="CTAAssessmentRationale"/>
      </w:pPr>
      <w:r>
        <w:rPr>
          <w:rFonts w:ascii="Aptos" w:hAnsi="Aptos"/>
          <w:b/>
          <w:color w:val="0B2447"/>
        </w:rPr>
        <w:t xml:space="preserve">C. </w:t>
      </w:r>
      <w:r>
        <w:t>Incorrect. Consent cannot make an exploitative clinician-centered role appropriate, particularly when voluntariness is compromised.</w:t>
      </w:r>
    </w:p>
    <w:p>
      <w:pPr>
        <w:pStyle w:val="CTAAssessmentRationale"/>
      </w:pPr>
      <w:r>
        <w:rPr>
          <w:rFonts w:ascii="Aptos" w:hAnsi="Aptos"/>
          <w:b/>
          <w:color w:val="0B2447"/>
        </w:rPr>
        <w:t xml:space="preserve">D. </w:t>
      </w:r>
      <w:r>
        <w:t>Incorrect. The therapist must respond to known client impact and foreseeable risk without waiting for a formal complaint.</w:t>
      </w:r>
    </w:p>
    <w:p>
      <w:pPr>
        <w:pStyle w:val="CTAAssessmentCallout"/>
        <w:shd w:fill="E8EEF5"/>
      </w:pPr>
      <w:r>
        <w:rPr>
          <w:rFonts w:ascii="Aptos" w:hAnsi="Aptos"/>
          <w:b/>
          <w:color w:val="0B2447"/>
        </w:rPr>
        <w:t xml:space="preserve">CTA Exam Strategy: </w:t>
      </w:r>
      <w:r>
        <w:t>Evaluate the function and power of the boundary pattern, not whether the clinician describes it as kindness.</w:t>
      </w:r>
    </w:p>
    <w:p>
      <w:pPr>
        <w:pStyle w:val="CTAAssessmentCallout"/>
        <w:shd w:fill="F2F4F7"/>
      </w:pPr>
      <w:r>
        <w:rPr>
          <w:rFonts w:ascii="Aptos" w:hAnsi="Aptos"/>
          <w:b/>
          <w:color w:val="0B2447"/>
        </w:rPr>
        <w:t xml:space="preserve">Remediation: </w:t>
      </w:r>
      <w:r>
        <w:t>Return to Workbook 5, Chapter 2: Avoiding and Preventing Client Harm; review Boundary Exception and Client Impact; log error category HARM-PREVENTION.</w:t>
      </w:r>
    </w:p>
    <w:p>
      <w:pPr>
        <w:pStyle w:val="CTAHeading2"/>
        <w:keepNext/>
        <w:spacing w:before="240" w:after="60"/>
      </w:pPr>
      <w:r>
        <w:t>Question 33 | WB5-C2-Q016</w:t>
      </w:r>
    </w:p>
    <w:p>
      <w:pPr>
        <w:pStyle w:val="CTAAssessmentMeta"/>
      </w:pPr>
      <w:r>
        <w:t>Difficulty: Difficult   |   Type: Scenario-Based   |   Primary concept: Organizational Risk and Continuity</w:t>
      </w:r>
    </w:p>
    <w:p>
      <w:pPr>
        <w:pStyle w:val="CTABody"/>
        <w:keepNext/>
        <w:spacing w:after="80"/>
      </w:pPr>
      <w:r>
        <w:t>A clinic’s new scheduling system repeatedly drops urgent follow-up tasks. Two clients have already missed safety contacts, and management says staff should wait for the next software update. What is the BEST professional response?</w:t>
      </w:r>
    </w:p>
    <w:p>
      <w:pPr>
        <w:pStyle w:val="CTAAssessmentOption"/>
        <w:keepLines/>
      </w:pPr>
      <w:r>
        <w:rPr>
          <w:rFonts w:ascii="Aptos" w:hAnsi="Aptos"/>
          <w:b/>
          <w:color w:val="0B2447"/>
        </w:rPr>
        <w:t xml:space="preserve">A. </w:t>
      </w:r>
      <w:r>
        <w:t>Wait because technology failures are solely the vendor’s responsibility</w:t>
      </w:r>
    </w:p>
    <w:p>
      <w:pPr>
        <w:pStyle w:val="CTAAssessmentOption"/>
        <w:keepLines/>
      </w:pPr>
      <w:r>
        <w:rPr>
          <w:rFonts w:ascii="Aptos" w:hAnsi="Aptos"/>
          <w:b/>
          <w:color w:val="0B2447"/>
        </w:rPr>
        <w:t xml:space="preserve">B. </w:t>
      </w:r>
      <w:r>
        <w:t>Tell clients to monitor the clinic’s system themselves</w:t>
      </w:r>
    </w:p>
    <w:p>
      <w:pPr>
        <w:pStyle w:val="CTAAssessmentOption"/>
        <w:keepLines/>
      </w:pPr>
      <w:r>
        <w:rPr>
          <w:rFonts w:ascii="Aptos" w:hAnsi="Aptos"/>
          <w:b/>
          <w:color w:val="0AA6A6"/>
        </w:rPr>
        <w:t xml:space="preserve">C. </w:t>
      </w:r>
      <w:r>
        <w:rPr>
          <w:rFonts w:ascii="Aptos" w:hAnsi="Aptos"/>
          <w:b/>
          <w:color w:val="0B2447"/>
        </w:rPr>
        <w:t>Use an immediate backup process, identify and contact affected clients, assess harm and risk, document and escalate the system problem, and verify that corrective measures work</w:t>
      </w:r>
    </w:p>
    <w:p>
      <w:pPr>
        <w:pStyle w:val="CTAAssessmentOption"/>
        <w:keepLines/>
      </w:pPr>
      <w:r>
        <w:rPr>
          <w:rFonts w:ascii="Aptos" w:hAnsi="Aptos"/>
          <w:b/>
          <w:color w:val="0B2447"/>
        </w:rPr>
        <w:t xml:space="preserve">D. </w:t>
      </w:r>
      <w:r>
        <w:t>Quietly create personal records outside approved systems without addressing privacy or organizational controls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Vendor involvement does not remove the clinic’s and clinicians’ responsibilities to protect clients from a known care failure.</w:t>
      </w:r>
    </w:p>
    <w:p>
      <w:pPr>
        <w:pStyle w:val="CTAAssessmentRationale"/>
      </w:pPr>
      <w:r>
        <w:rPr>
          <w:rFonts w:ascii="Aptos" w:hAnsi="Aptos"/>
          <w:b/>
          <w:color w:val="0B2447"/>
        </w:rPr>
        <w:t xml:space="preserve">B. </w:t>
      </w:r>
      <w:r>
        <w:t>Incorrect. Clients should not carry responsibility for detecting the provider’s missed professional tasks.</w:t>
      </w:r>
    </w:p>
    <w:p>
      <w:pPr>
        <w:pStyle w:val="CTAAssessmentRationale"/>
      </w:pPr>
      <w:r>
        <w:rPr>
          <w:rFonts w:ascii="Aptos" w:hAnsi="Aptos"/>
          <w:b/>
          <w:color w:val="0AA6A6"/>
        </w:rPr>
        <w:t xml:space="preserve">C. </w:t>
      </w:r>
      <w:r>
        <w:rPr>
          <w:rFonts w:ascii="Aptos" w:hAnsi="Aptos"/>
          <w:b/>
          <w:color w:val="0B2447"/>
        </w:rPr>
        <w:t>Correct. This addresses current clients, continuity, containment, organizational escalation, and verification of the remedy.</w:t>
      </w:r>
    </w:p>
    <w:p>
      <w:pPr>
        <w:pStyle w:val="CTAAssessmentRationale"/>
      </w:pPr>
      <w:r>
        <w:rPr>
          <w:rFonts w:ascii="Aptos" w:hAnsi="Aptos"/>
          <w:b/>
          <w:color w:val="0B2447"/>
        </w:rPr>
        <w:t xml:space="preserve">D. </w:t>
      </w:r>
      <w:r>
        <w:t>Incorrect. An unauthorized workaround may create new privacy and record-integrity risks and leaves the system failure unresolved.</w:t>
      </w:r>
    </w:p>
    <w:p>
      <w:pPr>
        <w:pStyle w:val="CTAAssessmentCallout"/>
        <w:shd w:fill="E8EEF5"/>
      </w:pPr>
      <w:r>
        <w:rPr>
          <w:rFonts w:ascii="Aptos" w:hAnsi="Aptos"/>
          <w:b/>
          <w:color w:val="0B2447"/>
        </w:rPr>
        <w:t xml:space="preserve">CTA Exam Strategy: </w:t>
      </w:r>
      <w:r>
        <w:t>For system-caused harm, protect affected clients now and correct the system rather than shifting responsibility.</w:t>
      </w:r>
    </w:p>
    <w:p>
      <w:pPr>
        <w:pStyle w:val="CTAAssessmentCallout"/>
        <w:shd w:fill="F2F4F7"/>
      </w:pPr>
      <w:r>
        <w:rPr>
          <w:rFonts w:ascii="Aptos" w:hAnsi="Aptos"/>
          <w:b/>
          <w:color w:val="0B2447"/>
        </w:rPr>
        <w:t xml:space="preserve">Remediation: </w:t>
      </w:r>
      <w:r>
        <w:t>Return to Workbook 5, Chapter 2: Avoiding and Preventing Client Harm; review Organizational Risk and Continuity; log error category HARM-PREVENTION.</w:t>
      </w:r>
    </w:p>
    <w:p>
      <w:pPr>
        <w:pStyle w:val="CTAHeading2"/>
        <w:keepNext/>
        <w:spacing w:before="240" w:after="60"/>
      </w:pPr>
      <w:r>
        <w:t>Question 34 | WB5-C2-Q017</w:t>
      </w:r>
    </w:p>
    <w:p>
      <w:pPr>
        <w:pStyle w:val="CTAAssessmentMeta"/>
      </w:pPr>
      <w:r>
        <w:t>Difficulty: Difficult   |   Type: Integrated Challenge   |   Primary concept: Integrated Prevention and Sequencing</w:t>
      </w:r>
    </w:p>
    <w:p>
      <w:pPr>
        <w:pStyle w:val="CTABody"/>
        <w:keepNext/>
        <w:spacing w:after="80"/>
      </w:pPr>
      <w:r>
        <w:t>A registered AMFT’s high-risk client is deteriorating, sends frequent late-night nonurgent messages, and says immediate replies are necessary to cope. The registered AMFT has missed a safety follow-up, feels unusually protective, and has not consulted the supervisor. No imminent danger is established today. What is the BEST next step?</w:t>
      </w:r>
    </w:p>
    <w:p>
      <w:pPr>
        <w:pStyle w:val="CTAAssessmentOption"/>
        <w:keepLines/>
      </w:pPr>
      <w:r>
        <w:rPr>
          <w:rFonts w:ascii="Aptos" w:hAnsi="Aptos"/>
          <w:b/>
          <w:color w:val="0B2447"/>
        </w:rPr>
        <w:t xml:space="preserve">A. </w:t>
      </w:r>
      <w:r>
        <w:t>Continue the pattern because the client values availability and no emergency is present</w:t>
      </w:r>
    </w:p>
    <w:p>
      <w:pPr>
        <w:pStyle w:val="CTAAssessmentOption"/>
        <w:keepLines/>
      </w:pPr>
      <w:r>
        <w:rPr>
          <w:rFonts w:ascii="Aptos" w:hAnsi="Aptos"/>
          <w:b/>
          <w:color w:val="0AA6A6"/>
        </w:rPr>
        <w:t xml:space="preserve">B. </w:t>
      </w:r>
      <w:r>
        <w:rPr>
          <w:rFonts w:ascii="Aptos" w:hAnsi="Aptos"/>
          <w:b/>
          <w:color w:val="0B2447"/>
        </w:rPr>
        <w:t>Promptly reassess safety and treatment effectiveness, involve the supervisor, clarify communication and emergency boundaries, address dependency and the missed follow-up, modify or coordinate care as needed, and document and monitor the plan</w:t>
      </w:r>
    </w:p>
    <w:p>
      <w:pPr>
        <w:pStyle w:val="CTAAssessmentOption"/>
        <w:keepLines/>
      </w:pPr>
      <w:r>
        <w:rPr>
          <w:rFonts w:ascii="Aptos" w:hAnsi="Aptos"/>
          <w:b/>
          <w:color w:val="0B2447"/>
        </w:rPr>
        <w:t xml:space="preserve">C. </w:t>
      </w:r>
      <w:r>
        <w:t>Terminate immediately without discussion to restore boundaries</w:t>
      </w:r>
    </w:p>
    <w:p>
      <w:pPr>
        <w:pStyle w:val="CTAAssessmentOption"/>
        <w:keepLines/>
      </w:pPr>
      <w:r>
        <w:rPr>
          <w:rFonts w:ascii="Aptos" w:hAnsi="Aptos"/>
          <w:b/>
          <w:color w:val="0B2447"/>
        </w:rPr>
        <w:t xml:space="preserve">D. </w:t>
      </w:r>
      <w:r>
        <w:t>Ask the client to waive risks from missed follow-up and unlimited messaging</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absence of imminent danger does not neutralize deterioration, dependency, missed safety work, boundary drift, and unaddressed clinician reactions.</w:t>
      </w:r>
    </w:p>
    <w:p>
      <w:pPr>
        <w:pStyle w:val="CTAAssessmentRationale"/>
      </w:pPr>
      <w:r>
        <w:rPr>
          <w:rFonts w:ascii="Aptos" w:hAnsi="Aptos"/>
          <w:b/>
          <w:color w:val="0AA6A6"/>
        </w:rPr>
        <w:t xml:space="preserve">B. </w:t>
      </w:r>
      <w:r>
        <w:rPr>
          <w:rFonts w:ascii="Aptos" w:hAnsi="Aptos"/>
          <w:b/>
          <w:color w:val="0B2447"/>
        </w:rPr>
        <w:t>Correct. This integrates assessment, supervision, boundary repair, treatment review, continuity, documentation, and follow-up in a proportionate sequence.</w:t>
      </w:r>
    </w:p>
    <w:p>
      <w:pPr>
        <w:pStyle w:val="CTAAssessmentRationale"/>
      </w:pPr>
      <w:r>
        <w:rPr>
          <w:rFonts w:ascii="Aptos" w:hAnsi="Aptos"/>
          <w:b/>
          <w:color w:val="0B2447"/>
        </w:rPr>
        <w:t xml:space="preserve">C. </w:t>
      </w:r>
      <w:r>
        <w:t>Incorrect. Abrupt termination can create further harm and bypasses available supervision, repair, treatment modification, and orderly transition options.</w:t>
      </w:r>
    </w:p>
    <w:p>
      <w:pPr>
        <w:pStyle w:val="CTAAssessmentRationale"/>
      </w:pPr>
      <w:r>
        <w:rPr>
          <w:rFonts w:ascii="Aptos" w:hAnsi="Aptos"/>
          <w:b/>
          <w:color w:val="0B2447"/>
        </w:rPr>
        <w:t xml:space="preserve">D. </w:t>
      </w:r>
      <w:r>
        <w:t>Incorrect. A waiver cannot excuse missed safety duties, create healthy boundaries, or transfer professional responsibility to the client.</w:t>
      </w:r>
    </w:p>
    <w:p>
      <w:pPr>
        <w:pStyle w:val="CTAAssessmentCallout"/>
        <w:shd w:fill="E8EEF5"/>
      </w:pPr>
      <w:r>
        <w:rPr>
          <w:rFonts w:ascii="Aptos" w:hAnsi="Aptos"/>
          <w:b/>
          <w:color w:val="0B2447"/>
        </w:rPr>
        <w:t xml:space="preserve">CTA Exam Strategy: </w:t>
      </w:r>
      <w:r>
        <w:t>Integrated prevention items reward a coordinated response to client risk, clinician factors, boundaries, supervision, and continuity.</w:t>
      </w:r>
    </w:p>
    <w:p>
      <w:pPr>
        <w:pStyle w:val="CTAAssessmentCallout"/>
        <w:shd w:fill="F2F4F7"/>
      </w:pPr>
      <w:r>
        <w:rPr>
          <w:rFonts w:ascii="Aptos" w:hAnsi="Aptos"/>
          <w:b/>
          <w:color w:val="0B2447"/>
        </w:rPr>
        <w:t xml:space="preserve">Remediation: </w:t>
      </w:r>
      <w:r>
        <w:t>Return to Workbook 5, Chapter 2: Avoiding and Preventing Client Harm; review Integrated Prevention and Sequencing; log error category HARM-PREVENTION.</w:t>
      </w:r>
    </w:p>
    <w:p>
      <w:pPr>
        <w:pStyle w:val="CTAHeading1"/>
        <w:keepNext/>
        <w:pageBreakBefore/>
      </w:pPr>
      <w:r>
        <w:t>Chapter 3: Controlled Rationales</w:t>
      </w:r>
    </w:p>
    <w:p>
      <w:pPr>
        <w:pStyle w:val="CTASubtitle"/>
        <w:keepNext/>
      </w:pPr>
      <w:r>
        <w:t>Beneficence and Promoting Client Welfare</w:t>
      </w:r>
    </w:p>
    <w:p>
      <w:pPr>
        <w:pStyle w:val="CTAAssessmentMeta"/>
      </w:pPr>
      <w:r>
        <w:t>Remediation category: BENEFICENCE-CLIENT-WELFARE</w:t>
      </w:r>
    </w:p>
    <w:p>
      <w:pPr>
        <w:pStyle w:val="CTAHeading2"/>
        <w:keepNext/>
        <w:spacing w:before="240" w:after="60"/>
      </w:pPr>
      <w:r>
        <w:t>Question 35 | WB5-C3-Q001</w:t>
      </w:r>
    </w:p>
    <w:p>
      <w:pPr>
        <w:pStyle w:val="CTAAssessmentMeta"/>
      </w:pPr>
      <w:r>
        <w:t>Difficulty: Easy   |   Type: Scenario-Based   |   Primary concept: Meaning of Beneficence</w:t>
      </w:r>
    </w:p>
    <w:p>
      <w:pPr>
        <w:pStyle w:val="CTABody"/>
        <w:keepNext/>
        <w:spacing w:after="80"/>
      </w:pPr>
      <w:r>
        <w:t>A therapist must choose among clinically reasonable options while balancing likely benefit, possible harm, and the client’s informed preferences. Which statement BEST describes beneficence in psychotherapy?</w:t>
      </w:r>
    </w:p>
    <w:p>
      <w:pPr>
        <w:pStyle w:val="CTAAssessmentOption"/>
        <w:keepLines/>
      </w:pPr>
      <w:r>
        <w:rPr>
          <w:rFonts w:ascii="Aptos" w:hAnsi="Aptos"/>
          <w:b/>
          <w:color w:val="0B2447"/>
        </w:rPr>
        <w:t xml:space="preserve">A. </w:t>
      </w:r>
      <w:r>
        <w:t>It guarantees that treatment will improve every client</w:t>
      </w:r>
    </w:p>
    <w:p>
      <w:pPr>
        <w:pStyle w:val="CTAAssessmentOption"/>
        <w:keepLines/>
      </w:pPr>
      <w:r>
        <w:rPr>
          <w:rFonts w:ascii="Aptos" w:hAnsi="Aptos"/>
          <w:b/>
          <w:color w:val="0B2447"/>
        </w:rPr>
        <w:t xml:space="preserve">B. </w:t>
      </w:r>
      <w:r>
        <w:t>It requires the clinician to agree with every client request</w:t>
      </w:r>
    </w:p>
    <w:p>
      <w:pPr>
        <w:pStyle w:val="CTAAssessmentOption"/>
        <w:keepLines/>
      </w:pPr>
      <w:r>
        <w:rPr>
          <w:rFonts w:ascii="Aptos" w:hAnsi="Aptos"/>
          <w:b/>
          <w:color w:val="0AA6A6"/>
        </w:rPr>
        <w:t xml:space="preserve">C. </w:t>
      </w:r>
      <w:r>
        <w:rPr>
          <w:rFonts w:ascii="Aptos" w:hAnsi="Aptos"/>
          <w:b/>
          <w:color w:val="0B2447"/>
        </w:rPr>
        <w:t>It directs the clinician to take competent, reasonable action intended to promote client welfare</w:t>
      </w:r>
    </w:p>
    <w:p>
      <w:pPr>
        <w:pStyle w:val="CTAAssessmentOption"/>
        <w:keepLines/>
      </w:pPr>
      <w:r>
        <w:rPr>
          <w:rFonts w:ascii="Aptos" w:hAnsi="Aptos"/>
          <w:b/>
          <w:color w:val="0B2447"/>
        </w:rPr>
        <w:t xml:space="preserve">D. </w:t>
      </w:r>
      <w:r>
        <w:t>It applies only when an emergency is present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Beneficence requires sound professional effort, not a guaranteed clinical outcome.</w:t>
      </w:r>
    </w:p>
    <w:p>
      <w:pPr>
        <w:pStyle w:val="CTAAssessmentRationale"/>
      </w:pPr>
      <w:r>
        <w:rPr>
          <w:rFonts w:ascii="Aptos" w:hAnsi="Aptos"/>
          <w:b/>
          <w:color w:val="0B2447"/>
        </w:rPr>
        <w:t xml:space="preserve">B. </w:t>
      </w:r>
      <w:r>
        <w:t>Incorrect. Client preferences matter, but the clinician need not provide an unlawful, unsafe, ineffective, or incompetent service.</w:t>
      </w:r>
    </w:p>
    <w:p>
      <w:pPr>
        <w:pStyle w:val="CTAAssessmentRationale"/>
      </w:pPr>
      <w:r>
        <w:rPr>
          <w:rFonts w:ascii="Aptos" w:hAnsi="Aptos"/>
          <w:b/>
          <w:color w:val="0AA6A6"/>
        </w:rPr>
        <w:t xml:space="preserve">C. </w:t>
      </w:r>
      <w:r>
        <w:rPr>
          <w:rFonts w:ascii="Aptos" w:hAnsi="Aptos"/>
          <w:b/>
          <w:color w:val="0B2447"/>
        </w:rPr>
        <w:t>Correct. Beneficence is the ethical commitment to pursue client welfare through competent and thoughtful professional action.</w:t>
      </w:r>
    </w:p>
    <w:p>
      <w:pPr>
        <w:pStyle w:val="CTAAssessmentRationale"/>
      </w:pPr>
      <w:r>
        <w:rPr>
          <w:rFonts w:ascii="Aptos" w:hAnsi="Aptos"/>
          <w:b/>
          <w:color w:val="0B2447"/>
        </w:rPr>
        <w:t xml:space="preserve">D. </w:t>
      </w:r>
      <w:r>
        <w:t>Incorrect. Promotion of welfare applies throughout services, not only during crises.</w:t>
      </w:r>
    </w:p>
    <w:p>
      <w:pPr>
        <w:pStyle w:val="CTAAssessmentCallout"/>
        <w:shd w:fill="E8EEF5"/>
      </w:pPr>
      <w:r>
        <w:rPr>
          <w:rFonts w:ascii="Aptos" w:hAnsi="Aptos"/>
          <w:b/>
          <w:color w:val="0B2447"/>
        </w:rPr>
        <w:t xml:space="preserve">CTA Exam Strategy: </w:t>
      </w:r>
      <w:r>
        <w:t>Choose reasonable, competent promotion of welfare—not guarantees, automatic compliance, or crisis-only duties.</w:t>
      </w:r>
    </w:p>
    <w:p>
      <w:pPr>
        <w:pStyle w:val="CTAAssessmentCallout"/>
        <w:shd w:fill="F2F4F7"/>
      </w:pPr>
      <w:r>
        <w:rPr>
          <w:rFonts w:ascii="Aptos" w:hAnsi="Aptos"/>
          <w:b/>
          <w:color w:val="0B2447"/>
        </w:rPr>
        <w:t xml:space="preserve">Remediation: </w:t>
      </w:r>
      <w:r>
        <w:t>Return to Workbook 5, Chapter 3: Beneficence and Promoting Client Welfare; review Meaning of Beneficence; log error category BENEFICENCE-CLIENT-WELFARE.</w:t>
      </w:r>
    </w:p>
    <w:p>
      <w:pPr>
        <w:pStyle w:val="CTAHeading2"/>
        <w:keepNext/>
        <w:spacing w:before="240" w:after="60"/>
      </w:pPr>
      <w:r>
        <w:t>Question 36 | WB5-C3-Q002</w:t>
      </w:r>
    </w:p>
    <w:p>
      <w:pPr>
        <w:pStyle w:val="CTAAssessmentMeta"/>
      </w:pPr>
      <w:r>
        <w:t>Difficulty: Easy   |   Type: Scenario-Based   |   Primary concept: Beneficence and Nonmaleficence</w:t>
      </w:r>
    </w:p>
    <w:p>
      <w:pPr>
        <w:pStyle w:val="CTABody"/>
        <w:keepNext/>
        <w:spacing w:after="80"/>
      </w:pPr>
      <w:r>
        <w:t>During case consultation, clinicians disagree about how beneficence should influence treatment when improvement cannot be guaranteed. What is the clearest distinction between beneficence and nonmaleficence?</w:t>
      </w:r>
    </w:p>
    <w:p>
      <w:pPr>
        <w:pStyle w:val="CTAAssessmentOption"/>
        <w:keepLines/>
      </w:pPr>
      <w:r>
        <w:rPr>
          <w:rFonts w:ascii="Aptos" w:hAnsi="Aptos"/>
          <w:b/>
          <w:color w:val="0AA6A6"/>
        </w:rPr>
        <w:t xml:space="preserve">A. </w:t>
      </w:r>
      <w:r>
        <w:rPr>
          <w:rFonts w:ascii="Aptos" w:hAnsi="Aptos"/>
          <w:b/>
          <w:color w:val="0B2447"/>
        </w:rPr>
        <w:t>Beneficence emphasizes promoting welfare; nonmaleficence emphasizes avoiding or reducing unnecessary harm</w:t>
      </w:r>
    </w:p>
    <w:p>
      <w:pPr>
        <w:pStyle w:val="CTAAssessmentOption"/>
        <w:keepLines/>
      </w:pPr>
      <w:r>
        <w:rPr>
          <w:rFonts w:ascii="Aptos" w:hAnsi="Aptos"/>
          <w:b/>
          <w:color w:val="0B2447"/>
        </w:rPr>
        <w:t xml:space="preserve">B. </w:t>
      </w:r>
      <w:r>
        <w:t>Beneficence is legally enforceable in every case, while nonmaleficence is optional</w:t>
      </w:r>
    </w:p>
    <w:p>
      <w:pPr>
        <w:pStyle w:val="CTAAssessmentOption"/>
        <w:keepLines/>
      </w:pPr>
      <w:r>
        <w:rPr>
          <w:rFonts w:ascii="Aptos" w:hAnsi="Aptos"/>
          <w:b/>
          <w:color w:val="0B2447"/>
        </w:rPr>
        <w:t xml:space="preserve">C. </w:t>
      </w:r>
      <w:r>
        <w:t>Beneficence concerns documentation, while nonmaleficence concerns billing</w:t>
      </w:r>
    </w:p>
    <w:p>
      <w:pPr>
        <w:pStyle w:val="CTAAssessmentOption"/>
        <w:keepLines/>
      </w:pPr>
      <w:r>
        <w:rPr>
          <w:rFonts w:ascii="Aptos" w:hAnsi="Aptos"/>
          <w:b/>
          <w:color w:val="0B2447"/>
        </w:rPr>
        <w:t xml:space="preserve">D. </w:t>
      </w:r>
      <w:r>
        <w:t>The principles can never apply to the same decision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principles have different emphases but usually work together in clinical decision-making.</w:t>
      </w:r>
    </w:p>
    <w:p>
      <w:pPr>
        <w:pStyle w:val="CTAAssessmentRationale"/>
      </w:pPr>
      <w:r>
        <w:rPr>
          <w:rFonts w:ascii="Aptos" w:hAnsi="Aptos"/>
          <w:b/>
          <w:color w:val="0B2447"/>
        </w:rPr>
        <w:t xml:space="preserve">B. </w:t>
      </w:r>
      <w:r>
        <w:t>Incorrect. Neither principle can be reduced to this legal-versus-optional distinction; applicable law and ethics must both be identified.</w:t>
      </w:r>
    </w:p>
    <w:p>
      <w:pPr>
        <w:pStyle w:val="CTAAssessmentRationale"/>
      </w:pPr>
      <w:r>
        <w:rPr>
          <w:rFonts w:ascii="Aptos" w:hAnsi="Aptos"/>
          <w:b/>
          <w:color w:val="0B2447"/>
        </w:rPr>
        <w:t xml:space="preserve">C. </w:t>
      </w:r>
      <w:r>
        <w:t>Incorrect. Both principles apply broadly to professional conduct, not to these isolated administrative categories.</w:t>
      </w:r>
    </w:p>
    <w:p>
      <w:pPr>
        <w:pStyle w:val="CTAAssessmentRationale"/>
      </w:pPr>
      <w:r>
        <w:rPr>
          <w:rFonts w:ascii="Aptos" w:hAnsi="Aptos"/>
          <w:b/>
          <w:color w:val="0B2447"/>
        </w:rPr>
        <w:t xml:space="preserve">D. </w:t>
      </w:r>
      <w:r>
        <w:t>Incorrect. Most treatment choices involve both expected benefit and foreseeable risk.</w:t>
      </w:r>
    </w:p>
    <w:p>
      <w:pPr>
        <w:pStyle w:val="CTAAssessmentCallout"/>
        <w:shd w:fill="E8EEF5"/>
      </w:pPr>
      <w:r>
        <w:rPr>
          <w:rFonts w:ascii="Aptos" w:hAnsi="Aptos"/>
          <w:b/>
          <w:color w:val="0B2447"/>
        </w:rPr>
        <w:t xml:space="preserve">CTA Exam Strategy: </w:t>
      </w:r>
      <w:r>
        <w:t>Remember: promote welfare and reduce harm usually operate together, not as competing silos.</w:t>
      </w:r>
    </w:p>
    <w:p>
      <w:pPr>
        <w:pStyle w:val="CTAAssessmentCallout"/>
        <w:shd w:fill="F2F4F7"/>
      </w:pPr>
      <w:r>
        <w:rPr>
          <w:rFonts w:ascii="Aptos" w:hAnsi="Aptos"/>
          <w:b/>
          <w:color w:val="0B2447"/>
        </w:rPr>
        <w:t xml:space="preserve">Remediation: </w:t>
      </w:r>
      <w:r>
        <w:t>Return to Workbook 5, Chapter 3: Beneficence and Promoting Client Welfare; review Beneficence and Nonmaleficence; log error category BENEFICENCE-CLIENT-WELFARE.</w:t>
      </w:r>
    </w:p>
    <w:p>
      <w:pPr>
        <w:pStyle w:val="CTAHeading2"/>
        <w:keepNext/>
        <w:spacing w:before="240" w:after="60"/>
      </w:pPr>
      <w:r>
        <w:t>Question 37 | WB5-C3-Q003</w:t>
      </w:r>
    </w:p>
    <w:p>
      <w:pPr>
        <w:pStyle w:val="CTAAssessmentMeta"/>
      </w:pPr>
      <w:r>
        <w:t>Difficulty: Easy   |   Type: Standard   |   Primary concept: No Outcome Guarantee</w:t>
      </w:r>
    </w:p>
    <w:p>
      <w:pPr>
        <w:pStyle w:val="CTABody"/>
        <w:keepNext/>
        <w:spacing w:after="80"/>
      </w:pPr>
      <w:r>
        <w:t>A client does not improve despite a competent and appropriately monitored course of treatment. Which conclusion is MOST accurate?</w:t>
      </w:r>
    </w:p>
    <w:p>
      <w:pPr>
        <w:pStyle w:val="CTAAssessmentOption"/>
        <w:keepLines/>
      </w:pPr>
      <w:r>
        <w:rPr>
          <w:rFonts w:ascii="Aptos" w:hAnsi="Aptos"/>
          <w:b/>
          <w:color w:val="0B2447"/>
        </w:rPr>
        <w:t xml:space="preserve">A. </w:t>
      </w:r>
      <w:r>
        <w:t>The lack of improvement automatically proves misconduct</w:t>
      </w:r>
    </w:p>
    <w:p>
      <w:pPr>
        <w:pStyle w:val="CTAAssessmentOption"/>
        <w:keepLines/>
      </w:pPr>
      <w:r>
        <w:rPr>
          <w:rFonts w:ascii="Aptos" w:hAnsi="Aptos"/>
          <w:b/>
          <w:color w:val="0B2447"/>
        </w:rPr>
        <w:t xml:space="preserve">B. </w:t>
      </w:r>
      <w:r>
        <w:t>Beneficence is irrelevant because the outcome was disappointing</w:t>
      </w:r>
    </w:p>
    <w:p>
      <w:pPr>
        <w:pStyle w:val="CTAAssessmentOption"/>
        <w:keepLines/>
      </w:pPr>
      <w:r>
        <w:rPr>
          <w:rFonts w:ascii="Aptos" w:hAnsi="Aptos"/>
          <w:b/>
          <w:color w:val="0B2447"/>
        </w:rPr>
        <w:t xml:space="preserve">C. </w:t>
      </w:r>
      <w:r>
        <w:t>The therapist should alter the record to show improvement</w:t>
      </w:r>
    </w:p>
    <w:p>
      <w:pPr>
        <w:pStyle w:val="CTAAssessmentOption"/>
        <w:keepLines/>
      </w:pPr>
      <w:r>
        <w:rPr>
          <w:rFonts w:ascii="Aptos" w:hAnsi="Aptos"/>
          <w:b/>
          <w:color w:val="0AA6A6"/>
        </w:rPr>
        <w:t xml:space="preserve">D. </w:t>
      </w:r>
      <w:r>
        <w:rPr>
          <w:rFonts w:ascii="Aptos" w:hAnsi="Aptos"/>
          <w:b/>
          <w:color w:val="0B2447"/>
        </w:rPr>
        <w:t>A poor outcome alone does not prove a violation, but it should prompt appropriate reassessment and response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Outcome alone does not establish the quality of assessment, competence, reasoning, monitoring, or response.</w:t>
      </w:r>
    </w:p>
    <w:p>
      <w:pPr>
        <w:pStyle w:val="CTAAssessmentRationale"/>
      </w:pPr>
      <w:r>
        <w:rPr>
          <w:rFonts w:ascii="Aptos" w:hAnsi="Aptos"/>
          <w:b/>
          <w:color w:val="0B2447"/>
        </w:rPr>
        <w:t xml:space="preserve">B. </w:t>
      </w:r>
      <w:r>
        <w:t>Incorrect. Beneficence remains relevant because the clinician must evaluate whether continued care, modification, or transition promotes welfare.</w:t>
      </w:r>
    </w:p>
    <w:p>
      <w:pPr>
        <w:pStyle w:val="CTAAssessmentRationale"/>
      </w:pPr>
      <w:r>
        <w:rPr>
          <w:rFonts w:ascii="Aptos" w:hAnsi="Aptos"/>
          <w:b/>
          <w:color w:val="0B2447"/>
        </w:rPr>
        <w:t xml:space="preserve">C. </w:t>
      </w:r>
      <w:r>
        <w:t>Incorrect. Falsifying or distorting the record creates additional ethical and legal risk.</w:t>
      </w:r>
    </w:p>
    <w:p>
      <w:pPr>
        <w:pStyle w:val="CTAAssessmentRationale"/>
      </w:pPr>
      <w:r>
        <w:rPr>
          <w:rFonts w:ascii="Aptos" w:hAnsi="Aptos"/>
          <w:b/>
          <w:color w:val="0AA6A6"/>
        </w:rPr>
        <w:t xml:space="preserve">D. </w:t>
      </w:r>
      <w:r>
        <w:rPr>
          <w:rFonts w:ascii="Aptos" w:hAnsi="Aptos"/>
          <w:b/>
          <w:color w:val="0B2447"/>
        </w:rPr>
        <w:t>Correct. This avoids hindsight-based liability while preserving the duty to respond to evidence that treatment is not helping.</w:t>
      </w:r>
    </w:p>
    <w:p>
      <w:pPr>
        <w:pStyle w:val="CTAAssessmentCallout"/>
        <w:shd w:fill="E8EEF5"/>
      </w:pPr>
      <w:r>
        <w:rPr>
          <w:rFonts w:ascii="Aptos" w:hAnsi="Aptos"/>
          <w:b/>
          <w:color w:val="0B2447"/>
        </w:rPr>
        <w:t xml:space="preserve">CTA Exam Strategy: </w:t>
      </w:r>
      <w:r>
        <w:t>The exam tests a competent process and responsive reassessment, not guaranteed success.</w:t>
      </w:r>
    </w:p>
    <w:p>
      <w:pPr>
        <w:pStyle w:val="CTAAssessmentCallout"/>
        <w:shd w:fill="F2F4F7"/>
      </w:pPr>
      <w:r>
        <w:rPr>
          <w:rFonts w:ascii="Aptos" w:hAnsi="Aptos"/>
          <w:b/>
          <w:color w:val="0B2447"/>
        </w:rPr>
        <w:t xml:space="preserve">Remediation: </w:t>
      </w:r>
      <w:r>
        <w:t>Return to Workbook 5, Chapter 3: Beneficence and Promoting Client Welfare; review No Outcome Guarantee; log error category BENEFICENCE-CLIENT-WELFARE.</w:t>
      </w:r>
    </w:p>
    <w:p>
      <w:pPr>
        <w:pStyle w:val="CTAHeading2"/>
        <w:keepNext/>
        <w:spacing w:before="240" w:after="60"/>
      </w:pPr>
      <w:r>
        <w:t>Question 38 | WB5-C3-Q004</w:t>
      </w:r>
    </w:p>
    <w:p>
      <w:pPr>
        <w:pStyle w:val="CTAAssessmentMeta"/>
      </w:pPr>
      <w:r>
        <w:t>Difficulty: Easy   |   Type: Scenario-Based   |   Primary concept: Beneficence and Autonomy</w:t>
      </w:r>
    </w:p>
    <w:p>
      <w:pPr>
        <w:pStyle w:val="CTABody"/>
        <w:keepNext/>
        <w:spacing w:after="80"/>
      </w:pPr>
      <w:r>
        <w:t>A therapist must choose among clinically reasonable options while balancing likely benefit, possible harm, and the client’s informed preferences. How should beneficence generally relate to an informed client’s autonomy?</w:t>
      </w:r>
    </w:p>
    <w:p>
      <w:pPr>
        <w:pStyle w:val="CTAAssessmentOption"/>
        <w:keepLines/>
      </w:pPr>
      <w:r>
        <w:rPr>
          <w:rFonts w:ascii="Aptos" w:hAnsi="Aptos"/>
          <w:b/>
          <w:color w:val="0B2447"/>
        </w:rPr>
        <w:t xml:space="preserve">A. </w:t>
      </w:r>
      <w:r>
        <w:t>The clinician should make every decision because professional training always overrides preference</w:t>
      </w:r>
    </w:p>
    <w:p>
      <w:pPr>
        <w:pStyle w:val="CTAAssessmentOption"/>
        <w:keepLines/>
      </w:pPr>
      <w:r>
        <w:rPr>
          <w:rFonts w:ascii="Aptos" w:hAnsi="Aptos"/>
          <w:b/>
          <w:color w:val="0AA6A6"/>
        </w:rPr>
        <w:t xml:space="preserve">B. </w:t>
      </w:r>
      <w:r>
        <w:rPr>
          <w:rFonts w:ascii="Aptos" w:hAnsi="Aptos"/>
          <w:b/>
          <w:color w:val="0B2447"/>
        </w:rPr>
        <w:t>The clinician should offer reasoned recommendations and support informed client participation among appropriate options</w:t>
      </w:r>
    </w:p>
    <w:p>
      <w:pPr>
        <w:pStyle w:val="CTAAssessmentOption"/>
        <w:keepLines/>
      </w:pPr>
      <w:r>
        <w:rPr>
          <w:rFonts w:ascii="Aptos" w:hAnsi="Aptos"/>
          <w:b/>
          <w:color w:val="0B2447"/>
        </w:rPr>
        <w:t xml:space="preserve">C. </w:t>
      </w:r>
      <w:r>
        <w:t>The clinician should avoid making any professional recommendation</w:t>
      </w:r>
    </w:p>
    <w:p>
      <w:pPr>
        <w:pStyle w:val="CTAAssessmentOption"/>
        <w:keepLines/>
      </w:pPr>
      <w:r>
        <w:rPr>
          <w:rFonts w:ascii="Aptos" w:hAnsi="Aptos"/>
          <w:b/>
          <w:color w:val="0B2447"/>
        </w:rPr>
        <w:t xml:space="preserve">D. </w:t>
      </w:r>
      <w:r>
        <w:t>The client must receive any requested service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Expertise supports recommendation but does not automatically erase informed client choice.</w:t>
      </w:r>
    </w:p>
    <w:p>
      <w:pPr>
        <w:pStyle w:val="CTAAssessmentRationale"/>
      </w:pPr>
      <w:r>
        <w:rPr>
          <w:rFonts w:ascii="Aptos" w:hAnsi="Aptos"/>
          <w:b/>
          <w:color w:val="0AA6A6"/>
        </w:rPr>
        <w:t xml:space="preserve">B. </w:t>
      </w:r>
      <w:r>
        <w:rPr>
          <w:rFonts w:ascii="Aptos" w:hAnsi="Aptos"/>
          <w:b/>
          <w:color w:val="0B2447"/>
        </w:rPr>
        <w:t>Correct. This integrates professional judgment, understandable information, and meaningful participation.</w:t>
      </w:r>
    </w:p>
    <w:p>
      <w:pPr>
        <w:pStyle w:val="CTAAssessmentRationale"/>
      </w:pPr>
      <w:r>
        <w:rPr>
          <w:rFonts w:ascii="Aptos" w:hAnsi="Aptos"/>
          <w:b/>
          <w:color w:val="0B2447"/>
        </w:rPr>
        <w:t xml:space="preserve">C. </w:t>
      </w:r>
      <w:r>
        <w:t>Incorrect. Respect for autonomy does not require professional passivity or withholding clinically relevant guidance.</w:t>
      </w:r>
    </w:p>
    <w:p>
      <w:pPr>
        <w:pStyle w:val="CTAAssessmentRationale"/>
      </w:pPr>
      <w:r>
        <w:rPr>
          <w:rFonts w:ascii="Aptos" w:hAnsi="Aptos"/>
          <w:b/>
          <w:color w:val="0B2447"/>
        </w:rPr>
        <w:t xml:space="preserve">D. </w:t>
      </w:r>
      <w:r>
        <w:t>Incorrect. Autonomy does not require provision of services that are inappropriate, unlawful, or beyond competence.</w:t>
      </w:r>
    </w:p>
    <w:p>
      <w:pPr>
        <w:pStyle w:val="CTAAssessmentCallout"/>
        <w:shd w:fill="E8EEF5"/>
      </w:pPr>
      <w:r>
        <w:rPr>
          <w:rFonts w:ascii="Aptos" w:hAnsi="Aptos"/>
          <w:b/>
          <w:color w:val="0B2447"/>
        </w:rPr>
        <w:t xml:space="preserve">CTA Exam Strategy: </w:t>
      </w:r>
      <w:r>
        <w:t>Look for collaborative professional judgment—not control, passivity, or automatic compliance.</w:t>
      </w:r>
    </w:p>
    <w:p>
      <w:pPr>
        <w:pStyle w:val="CTAAssessmentCallout"/>
        <w:shd w:fill="F2F4F7"/>
      </w:pPr>
      <w:r>
        <w:rPr>
          <w:rFonts w:ascii="Aptos" w:hAnsi="Aptos"/>
          <w:b/>
          <w:color w:val="0B2447"/>
        </w:rPr>
        <w:t xml:space="preserve">Remediation: </w:t>
      </w:r>
      <w:r>
        <w:t>Return to Workbook 5, Chapter 3: Beneficence and Promoting Client Welfare; review Beneficence and Autonomy; log error category BENEFICENCE-CLIENT-WELFARE.</w:t>
      </w:r>
    </w:p>
    <w:p>
      <w:pPr>
        <w:pStyle w:val="CTAHeading2"/>
        <w:keepNext/>
        <w:spacing w:before="240" w:after="60"/>
      </w:pPr>
      <w:r>
        <w:t>Question 39 | WB5-C3-Q005</w:t>
      </w:r>
    </w:p>
    <w:p>
      <w:pPr>
        <w:pStyle w:val="CTAAssessmentMeta"/>
      </w:pPr>
      <w:r>
        <w:t>Difficulty: Easy   |   Type: Scenario-Based   |   Primary concept: Benefit-Risk Analysis</w:t>
      </w:r>
    </w:p>
    <w:p>
      <w:pPr>
        <w:pStyle w:val="CTABody"/>
        <w:keepNext/>
        <w:spacing w:after="80"/>
      </w:pPr>
      <w:r>
        <w:t>During case consultation, clinicians disagree about how beneficence should influence treatment when improvement cannot be guaranteed. Which approach BEST reflects a beneficence-based treatment decision?</w:t>
      </w:r>
    </w:p>
    <w:p>
      <w:pPr>
        <w:pStyle w:val="CTAAssessmentOption"/>
        <w:keepLines/>
      </w:pPr>
      <w:r>
        <w:rPr>
          <w:rFonts w:ascii="Aptos" w:hAnsi="Aptos"/>
          <w:b/>
          <w:color w:val="0B2447"/>
        </w:rPr>
        <w:t xml:space="preserve">A. </w:t>
      </w:r>
      <w:r>
        <w:t>Choose the most intensive intervention because more treatment always creates more benefit</w:t>
      </w:r>
    </w:p>
    <w:p>
      <w:pPr>
        <w:pStyle w:val="CTAAssessmentOption"/>
        <w:keepLines/>
      </w:pPr>
      <w:r>
        <w:rPr>
          <w:rFonts w:ascii="Aptos" w:hAnsi="Aptos"/>
          <w:b/>
          <w:color w:val="0B2447"/>
        </w:rPr>
        <w:t xml:space="preserve">B. </w:t>
      </w:r>
      <w:r>
        <w:t>Consider potential benefit but disregard burden and risk</w:t>
      </w:r>
    </w:p>
    <w:p>
      <w:pPr>
        <w:pStyle w:val="CTAAssessmentOption"/>
        <w:keepLines/>
      </w:pPr>
      <w:r>
        <w:rPr>
          <w:rFonts w:ascii="Aptos" w:hAnsi="Aptos"/>
          <w:b/>
          <w:color w:val="0AA6A6"/>
        </w:rPr>
        <w:t xml:space="preserve">C. </w:t>
      </w:r>
      <w:r>
        <w:rPr>
          <w:rFonts w:ascii="Aptos" w:hAnsi="Aptos"/>
          <w:b/>
          <w:color w:val="0B2447"/>
        </w:rPr>
        <w:t>Compare expected benefit, material risk, alternatives, client fit, feasibility, and how outcomes will be monitored</w:t>
      </w:r>
    </w:p>
    <w:p>
      <w:pPr>
        <w:pStyle w:val="CTAAssessmentOption"/>
        <w:keepLines/>
      </w:pPr>
      <w:r>
        <w:rPr>
          <w:rFonts w:ascii="Aptos" w:hAnsi="Aptos"/>
          <w:b/>
          <w:color w:val="0B2447"/>
        </w:rPr>
        <w:t xml:space="preserve">D. </w:t>
      </w:r>
      <w:r>
        <w:t>Choose the option requiring the least effort from the clinician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Intensity is not a substitute for client-specific necessity, fit, or proportionality.</w:t>
      </w:r>
    </w:p>
    <w:p>
      <w:pPr>
        <w:pStyle w:val="CTAAssessmentRationale"/>
      </w:pPr>
      <w:r>
        <w:rPr>
          <w:rFonts w:ascii="Aptos" w:hAnsi="Aptos"/>
          <w:b/>
          <w:color w:val="0B2447"/>
        </w:rPr>
        <w:t xml:space="preserve">B. </w:t>
      </w:r>
      <w:r>
        <w:t>Incorrect. Beneficence must be integrated with nonmaleficence and realistic appraisal of burdens.</w:t>
      </w:r>
    </w:p>
    <w:p>
      <w:pPr>
        <w:pStyle w:val="CTAAssessmentRationale"/>
      </w:pPr>
      <w:r>
        <w:rPr>
          <w:rFonts w:ascii="Aptos" w:hAnsi="Aptos"/>
          <w:b/>
          <w:color w:val="0AA6A6"/>
        </w:rPr>
        <w:t xml:space="preserve">C. </w:t>
      </w:r>
      <w:r>
        <w:rPr>
          <w:rFonts w:ascii="Aptos" w:hAnsi="Aptos"/>
          <w:b/>
          <w:color w:val="0B2447"/>
        </w:rPr>
        <w:t>Correct. This is a complete, client-centered benefit-risk and monitoring analysis.</w:t>
      </w:r>
    </w:p>
    <w:p>
      <w:pPr>
        <w:pStyle w:val="CTAAssessmentRationale"/>
      </w:pPr>
      <w:r>
        <w:rPr>
          <w:rFonts w:ascii="Aptos" w:hAnsi="Aptos"/>
          <w:b/>
          <w:color w:val="0B2447"/>
        </w:rPr>
        <w:t xml:space="preserve">D. </w:t>
      </w:r>
      <w:r>
        <w:t>Incorrect. Clinician convenience should not determine which option best serves client welfare.</w:t>
      </w:r>
    </w:p>
    <w:p>
      <w:pPr>
        <w:pStyle w:val="CTAAssessmentCallout"/>
        <w:shd w:fill="E8EEF5"/>
      </w:pPr>
      <w:r>
        <w:rPr>
          <w:rFonts w:ascii="Aptos" w:hAnsi="Aptos"/>
          <w:b/>
          <w:color w:val="0B2447"/>
        </w:rPr>
        <w:t xml:space="preserve">CTA Exam Strategy: </w:t>
      </w:r>
      <w:r>
        <w:t>The strongest answer compares benefit, harm, alternatives, fit, feasibility, and follow-up.</w:t>
        <w:br/>
        <w:t>Moderate Questions</w:t>
        <w:br/>
        <w:t>Applied scenarios involving preference, effectiveness, incentives, competence, access, dependency, and vulnerability.</w:t>
      </w:r>
    </w:p>
    <w:p>
      <w:pPr>
        <w:pStyle w:val="CTAAssessmentCallout"/>
        <w:shd w:fill="F2F4F7"/>
      </w:pPr>
      <w:r>
        <w:rPr>
          <w:rFonts w:ascii="Aptos" w:hAnsi="Aptos"/>
          <w:b/>
          <w:color w:val="0B2447"/>
        </w:rPr>
        <w:t xml:space="preserve">Remediation: </w:t>
      </w:r>
      <w:r>
        <w:t>Return to Workbook 5, Chapter 3: Beneficence and Promoting Client Welfare; review Benefit-Risk Analysis; log error category BENEFICENCE-CLIENT-WELFARE.</w:t>
      </w:r>
    </w:p>
    <w:p>
      <w:pPr>
        <w:pStyle w:val="CTAHeading2"/>
        <w:keepNext/>
        <w:spacing w:before="240" w:after="60"/>
      </w:pPr>
      <w:r>
        <w:t>Question 40 | WB5-C3-Q006</w:t>
      </w:r>
    </w:p>
    <w:p>
      <w:pPr>
        <w:pStyle w:val="CTAAssessmentMeta"/>
      </w:pPr>
      <w:r>
        <w:t>Difficulty: Moderate   |   Type: Scenario-Based   |   Primary concept: Informed Preference</w:t>
      </w:r>
    </w:p>
    <w:p>
      <w:pPr>
        <w:pStyle w:val="CTABody"/>
        <w:keepNext/>
        <w:spacing w:after="80"/>
      </w:pPr>
      <w:r>
        <w:t>An informed client declines the therapist’s preferred intervention and selects another evidence-informed option that is reasonable for the client’s goals. What is the BEST response?</w:t>
      </w:r>
    </w:p>
    <w:p>
      <w:pPr>
        <w:pStyle w:val="CTAAssessmentOption"/>
        <w:keepLines/>
      </w:pPr>
      <w:r>
        <w:rPr>
          <w:rFonts w:ascii="Aptos" w:hAnsi="Aptos"/>
          <w:b/>
          <w:color w:val="0B2447"/>
        </w:rPr>
        <w:t xml:space="preserve">A. </w:t>
      </w:r>
      <w:r>
        <w:t>Pressure the client until the preferred intervention is accepted</w:t>
      </w:r>
    </w:p>
    <w:p>
      <w:pPr>
        <w:pStyle w:val="CTAAssessmentOption"/>
        <w:keepLines/>
      </w:pPr>
      <w:r>
        <w:rPr>
          <w:rFonts w:ascii="Aptos" w:hAnsi="Aptos"/>
          <w:b/>
          <w:color w:val="0AA6A6"/>
        </w:rPr>
        <w:t xml:space="preserve">B. </w:t>
      </w:r>
      <w:r>
        <w:rPr>
          <w:rFonts w:ascii="Aptos" w:hAnsi="Aptos"/>
          <w:b/>
          <w:color w:val="0B2447"/>
        </w:rPr>
        <w:t>Respect the informed choice, clarify the plan and monitoring, and revisit the decision if new clinical information develops</w:t>
      </w:r>
    </w:p>
    <w:p>
      <w:pPr>
        <w:pStyle w:val="CTAAssessmentOption"/>
        <w:keepLines/>
      </w:pPr>
      <w:r>
        <w:rPr>
          <w:rFonts w:ascii="Aptos" w:hAnsi="Aptos"/>
          <w:b/>
          <w:color w:val="0B2447"/>
        </w:rPr>
        <w:t xml:space="preserve">C. </w:t>
      </w:r>
      <w:r>
        <w:t>Terminate immediately because disagreement undermines treatment</w:t>
      </w:r>
    </w:p>
    <w:p>
      <w:pPr>
        <w:pStyle w:val="CTAAssessmentOption"/>
        <w:keepLines/>
      </w:pPr>
      <w:r>
        <w:rPr>
          <w:rFonts w:ascii="Aptos" w:hAnsi="Aptos"/>
          <w:b/>
          <w:color w:val="0B2447"/>
        </w:rPr>
        <w:t xml:space="preserve">D. </w:t>
      </w:r>
      <w:r>
        <w:t>Provide no recommendation because autonomy prohibits professional guidance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Pressure undermines voluntariness and converts a recommendation into paternalistic control.</w:t>
      </w:r>
    </w:p>
    <w:p>
      <w:pPr>
        <w:pStyle w:val="CTAAssessmentRationale"/>
      </w:pPr>
      <w:r>
        <w:rPr>
          <w:rFonts w:ascii="Aptos" w:hAnsi="Aptos"/>
          <w:b/>
          <w:color w:val="0AA6A6"/>
        </w:rPr>
        <w:t xml:space="preserve">B. </w:t>
      </w:r>
      <w:r>
        <w:rPr>
          <w:rFonts w:ascii="Aptos" w:hAnsi="Aptos"/>
          <w:b/>
          <w:color w:val="0B2447"/>
        </w:rPr>
        <w:t>Correct. The option remains clinically reasonable, so respect for autonomy can coexist with monitoring and continuing professional judgment.</w:t>
      </w:r>
    </w:p>
    <w:p>
      <w:pPr>
        <w:pStyle w:val="CTAAssessmentRationale"/>
      </w:pPr>
      <w:r>
        <w:rPr>
          <w:rFonts w:ascii="Aptos" w:hAnsi="Aptos"/>
          <w:b/>
          <w:color w:val="0B2447"/>
        </w:rPr>
        <w:t xml:space="preserve">C. </w:t>
      </w:r>
      <w:r>
        <w:t>Incorrect. Disagreement alone does not justify a disruptive termination when a reasonable plan is available.</w:t>
      </w:r>
    </w:p>
    <w:p>
      <w:pPr>
        <w:pStyle w:val="CTAAssessmentRationale"/>
      </w:pPr>
      <w:r>
        <w:rPr>
          <w:rFonts w:ascii="Aptos" w:hAnsi="Aptos"/>
          <w:b/>
          <w:color w:val="0B2447"/>
        </w:rPr>
        <w:t xml:space="preserve">D. </w:t>
      </w:r>
      <w:r>
        <w:t>Incorrect. The clinician may continue to explain benefits, risks, and professional concerns without controlling the choice.</w:t>
      </w:r>
    </w:p>
    <w:p>
      <w:pPr>
        <w:pStyle w:val="CTAAssessmentCallout"/>
        <w:shd w:fill="E8EEF5"/>
      </w:pPr>
      <w:r>
        <w:rPr>
          <w:rFonts w:ascii="Aptos" w:hAnsi="Aptos"/>
          <w:b/>
          <w:color w:val="0B2447"/>
        </w:rPr>
        <w:t xml:space="preserve">CTA Exam Strategy: </w:t>
      </w:r>
      <w:r>
        <w:t>When multiple reasonable options exist, favor informed participation with monitoring over coercion or withdrawal.</w:t>
      </w:r>
    </w:p>
    <w:p>
      <w:pPr>
        <w:pStyle w:val="CTAAssessmentCallout"/>
        <w:shd w:fill="F2F4F7"/>
      </w:pPr>
      <w:r>
        <w:rPr>
          <w:rFonts w:ascii="Aptos" w:hAnsi="Aptos"/>
          <w:b/>
          <w:color w:val="0B2447"/>
        </w:rPr>
        <w:t xml:space="preserve">Remediation: </w:t>
      </w:r>
      <w:r>
        <w:t>Return to Workbook 5, Chapter 3: Beneficence and Promoting Client Welfare; review Informed Preference; log error category BENEFICENCE-CLIENT-WELFARE.</w:t>
      </w:r>
    </w:p>
    <w:p>
      <w:pPr>
        <w:pStyle w:val="CTAHeading2"/>
        <w:keepNext/>
        <w:spacing w:before="240" w:after="60"/>
      </w:pPr>
      <w:r>
        <w:t>Question 41 | WB5-C3-Q007</w:t>
      </w:r>
    </w:p>
    <w:p>
      <w:pPr>
        <w:pStyle w:val="CTAAssessmentMeta"/>
      </w:pPr>
      <w:r>
        <w:t>Difficulty: Moderate   |   Type: Scenario-Based   |   Primary concept: Continuing Benefit</w:t>
      </w:r>
    </w:p>
    <w:p>
      <w:pPr>
        <w:pStyle w:val="CTABody"/>
        <w:keepNext/>
        <w:spacing w:after="80"/>
      </w:pPr>
      <w:r>
        <w:t>After ten weeks, a client’s functioning is deteriorating and the current approach has produced no meaningful benefit. No immediate emergency is present. What should the therapist do NEXT?</w:t>
      </w:r>
    </w:p>
    <w:p>
      <w:pPr>
        <w:pStyle w:val="CTAAssessmentOption"/>
        <w:keepLines/>
      </w:pPr>
      <w:r>
        <w:rPr>
          <w:rFonts w:ascii="Aptos" w:hAnsi="Aptos"/>
          <w:b/>
          <w:color w:val="0B2447"/>
        </w:rPr>
        <w:t xml:space="preserve">A. </w:t>
      </w:r>
      <w:r>
        <w:t>Continue indefinitely because the intervention was reasonable at intake</w:t>
      </w:r>
    </w:p>
    <w:p>
      <w:pPr>
        <w:pStyle w:val="CTAAssessmentOption"/>
        <w:keepLines/>
      </w:pPr>
      <w:r>
        <w:rPr>
          <w:rFonts w:ascii="Aptos" w:hAnsi="Aptos"/>
          <w:b/>
          <w:color w:val="0B2447"/>
        </w:rPr>
        <w:t xml:space="preserve">B. </w:t>
      </w:r>
      <w:r>
        <w:t>Blame the client for failing to benefit</w:t>
      </w:r>
    </w:p>
    <w:p>
      <w:pPr>
        <w:pStyle w:val="CTAAssessmentOption"/>
        <w:keepLines/>
      </w:pPr>
      <w:r>
        <w:rPr>
          <w:rFonts w:ascii="Aptos" w:hAnsi="Aptos"/>
          <w:b/>
          <w:color w:val="0B2447"/>
        </w:rPr>
        <w:t xml:space="preserve">C. </w:t>
      </w:r>
      <w:r>
        <w:t>End services immediately without discussing alternatives or continuity</w:t>
      </w:r>
    </w:p>
    <w:p>
      <w:pPr>
        <w:pStyle w:val="CTAAssessmentOption"/>
        <w:keepLines/>
      </w:pPr>
      <w:r>
        <w:rPr>
          <w:rFonts w:ascii="Aptos" w:hAnsi="Aptos"/>
          <w:b/>
          <w:color w:val="0AA6A6"/>
        </w:rPr>
        <w:t xml:space="preserve">D. </w:t>
      </w:r>
      <w:r>
        <w:rPr>
          <w:rFonts w:ascii="Aptos" w:hAnsi="Aptos"/>
          <w:b/>
          <w:color w:val="0B2447"/>
        </w:rPr>
        <w:t>Reassess goals, formulation, risk, fit, barriers, and level of care; consult and modify or coordinate alternative care as indicated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Initial reasonableness does not eliminate the need to monitor and respond to later evidence.</w:t>
      </w:r>
    </w:p>
    <w:p>
      <w:pPr>
        <w:pStyle w:val="CTAAssessmentRationale"/>
      </w:pPr>
      <w:r>
        <w:rPr>
          <w:rFonts w:ascii="Aptos" w:hAnsi="Aptos"/>
          <w:b/>
          <w:color w:val="0B2447"/>
        </w:rPr>
        <w:t xml:space="preserve">B. </w:t>
      </w:r>
      <w:r>
        <w:t>Incorrect. Blame substitutes judgment for reassessment and may obscure mismatch, barriers, or rising risk.</w:t>
      </w:r>
    </w:p>
    <w:p>
      <w:pPr>
        <w:pStyle w:val="CTAAssessmentRationale"/>
      </w:pPr>
      <w:r>
        <w:rPr>
          <w:rFonts w:ascii="Aptos" w:hAnsi="Aptos"/>
          <w:b/>
          <w:color w:val="0B2447"/>
        </w:rPr>
        <w:t xml:space="preserve">C. </w:t>
      </w:r>
      <w:r>
        <w:t>Incorrect. Abrupt termination may create further harm when modification or an orderly transition is possible.</w:t>
      </w:r>
    </w:p>
    <w:p>
      <w:pPr>
        <w:pStyle w:val="CTAAssessmentRationale"/>
      </w:pPr>
      <w:r>
        <w:rPr>
          <w:rFonts w:ascii="Aptos" w:hAnsi="Aptos"/>
          <w:b/>
          <w:color w:val="0AA6A6"/>
        </w:rPr>
        <w:t xml:space="preserve">D. </w:t>
      </w:r>
      <w:r>
        <w:rPr>
          <w:rFonts w:ascii="Aptos" w:hAnsi="Aptos"/>
          <w:b/>
          <w:color w:val="0B2447"/>
        </w:rPr>
        <w:t>Correct. This directly tests whether the service remains beneficial and preserves continuity while considering a reasoned change.</w:t>
      </w:r>
    </w:p>
    <w:p>
      <w:pPr>
        <w:pStyle w:val="CTAAssessmentCallout"/>
        <w:shd w:fill="E8EEF5"/>
      </w:pPr>
      <w:r>
        <w:rPr>
          <w:rFonts w:ascii="Aptos" w:hAnsi="Aptos"/>
          <w:b/>
          <w:color w:val="0B2447"/>
        </w:rPr>
        <w:t xml:space="preserve">CTA Exam Strategy: </w:t>
      </w:r>
      <w:r>
        <w:t>Sustained deterioration calls for reassessment and proportionate change—not persistence, blame, or abandonment.</w:t>
      </w:r>
    </w:p>
    <w:p>
      <w:pPr>
        <w:pStyle w:val="CTAAssessmentCallout"/>
        <w:shd w:fill="F2F4F7"/>
      </w:pPr>
      <w:r>
        <w:rPr>
          <w:rFonts w:ascii="Aptos" w:hAnsi="Aptos"/>
          <w:b/>
          <w:color w:val="0B2447"/>
        </w:rPr>
        <w:t xml:space="preserve">Remediation: </w:t>
      </w:r>
      <w:r>
        <w:t>Return to Workbook 5, Chapter 3: Beneficence and Promoting Client Welfare; review Continuing Benefit; log error category BENEFICENCE-CLIENT-WELFARE.</w:t>
      </w:r>
    </w:p>
    <w:p>
      <w:pPr>
        <w:pStyle w:val="CTAHeading2"/>
        <w:keepNext/>
        <w:spacing w:before="240" w:after="60"/>
      </w:pPr>
      <w:r>
        <w:t>Question 42 | WB5-C3-Q008</w:t>
      </w:r>
    </w:p>
    <w:p>
      <w:pPr>
        <w:pStyle w:val="CTAAssessmentMeta"/>
      </w:pPr>
      <w:r>
        <w:t>Difficulty: Moderate   |   Type: Scenario-Based   |   Primary concept: Financial Incentive and Care</w:t>
      </w:r>
    </w:p>
    <w:p>
      <w:pPr>
        <w:pStyle w:val="CTABody"/>
        <w:keepNext/>
        <w:spacing w:after="80"/>
      </w:pPr>
      <w:r>
        <w:t>A clinic offers bonuses to therapists who avoid referrals to higher-cost services. An LMFT believes a client may need a specialized evaluation the clinic does not provide. What is the BEST response?</w:t>
      </w:r>
    </w:p>
    <w:p>
      <w:pPr>
        <w:pStyle w:val="CTAAssessmentOption"/>
        <w:keepLines/>
      </w:pPr>
      <w:r>
        <w:rPr>
          <w:rFonts w:ascii="Aptos" w:hAnsi="Aptos"/>
          <w:b/>
          <w:color w:val="0AA6A6"/>
        </w:rPr>
        <w:t xml:space="preserve">A. </w:t>
      </w:r>
      <w:r>
        <w:rPr>
          <w:rFonts w:ascii="Aptos" w:hAnsi="Aptos"/>
          <w:b/>
          <w:color w:val="0B2447"/>
        </w:rPr>
        <w:t>Make a client-centered clinical assessment, disclose or manage the conflict as appropriate, and facilitate qualified evaluation or referral when indicated</w:t>
      </w:r>
    </w:p>
    <w:p>
      <w:pPr>
        <w:pStyle w:val="CTAAssessmentOption"/>
        <w:keepLines/>
      </w:pPr>
      <w:r>
        <w:rPr>
          <w:rFonts w:ascii="Aptos" w:hAnsi="Aptos"/>
          <w:b/>
          <w:color w:val="0B2447"/>
        </w:rPr>
        <w:t xml:space="preserve">B. </w:t>
      </w:r>
      <w:r>
        <w:t>Withhold the option because the clinic’s incentive determines the client’s best interest</w:t>
      </w:r>
    </w:p>
    <w:p>
      <w:pPr>
        <w:pStyle w:val="CTAAssessmentOption"/>
        <w:keepLines/>
      </w:pPr>
      <w:r>
        <w:rPr>
          <w:rFonts w:ascii="Aptos" w:hAnsi="Aptos"/>
          <w:b/>
          <w:color w:val="0B2447"/>
        </w:rPr>
        <w:t xml:space="preserve">C. </w:t>
      </w:r>
      <w:r>
        <w:t>Refer every clinic client automatically to avoid any appearance of conflict</w:t>
      </w:r>
    </w:p>
    <w:p>
      <w:pPr>
        <w:pStyle w:val="CTAAssessmentOption"/>
        <w:keepLines/>
      </w:pPr>
      <w:r>
        <w:rPr>
          <w:rFonts w:ascii="Aptos" w:hAnsi="Aptos"/>
          <w:b/>
          <w:color w:val="0B2447"/>
        </w:rPr>
        <w:t xml:space="preserve">D. </w:t>
      </w:r>
      <w:r>
        <w:t>Tell the client the evaluation is legally mandatory without verifying that claim</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Clinical need and client welfare should guide the decision; the financial incentive must not replace professional judgment.</w:t>
      </w:r>
    </w:p>
    <w:p>
      <w:pPr>
        <w:pStyle w:val="CTAAssessmentRationale"/>
      </w:pPr>
      <w:r>
        <w:rPr>
          <w:rFonts w:ascii="Aptos" w:hAnsi="Aptos"/>
          <w:b/>
          <w:color w:val="0B2447"/>
        </w:rPr>
        <w:t xml:space="preserve">B. </w:t>
      </w:r>
      <w:r>
        <w:t>Incorrect. An organizational incentive does not justify withholding an indicated option or qualified expertise.</w:t>
      </w:r>
    </w:p>
    <w:p>
      <w:pPr>
        <w:pStyle w:val="CTAAssessmentRationale"/>
      </w:pPr>
      <w:r>
        <w:rPr>
          <w:rFonts w:ascii="Aptos" w:hAnsi="Aptos"/>
          <w:b/>
          <w:color w:val="0B2447"/>
        </w:rPr>
        <w:t xml:space="preserve">C. </w:t>
      </w:r>
      <w:r>
        <w:t>Incorrect. Automatic referral ignores individualized assessment and may impose unnecessary cost or disruption.</w:t>
      </w:r>
    </w:p>
    <w:p>
      <w:pPr>
        <w:pStyle w:val="CTAAssessmentRationale"/>
      </w:pPr>
      <w:r>
        <w:rPr>
          <w:rFonts w:ascii="Aptos" w:hAnsi="Aptos"/>
          <w:b/>
          <w:color w:val="0B2447"/>
        </w:rPr>
        <w:t xml:space="preserve">D. </w:t>
      </w:r>
      <w:r>
        <w:t>Incorrect. Misstating a recommendation as a legal mandate undermines informed decision-making.</w:t>
      </w:r>
    </w:p>
    <w:p>
      <w:pPr>
        <w:pStyle w:val="CTAAssessmentCallout"/>
        <w:shd w:fill="E8EEF5"/>
      </w:pPr>
      <w:r>
        <w:rPr>
          <w:rFonts w:ascii="Aptos" w:hAnsi="Aptos"/>
          <w:b/>
          <w:color w:val="0B2447"/>
        </w:rPr>
        <w:t xml:space="preserve">CTA Exam Strategy: </w:t>
      </w:r>
      <w:r>
        <w:t>When money or policy conflicts with care, protect client-centered judgment without overreacting or misrepresenting the law.</w:t>
      </w:r>
    </w:p>
    <w:p>
      <w:pPr>
        <w:pStyle w:val="CTAAssessmentCallout"/>
        <w:shd w:fill="F2F4F7"/>
      </w:pPr>
      <w:r>
        <w:rPr>
          <w:rFonts w:ascii="Aptos" w:hAnsi="Aptos"/>
          <w:b/>
          <w:color w:val="0B2447"/>
        </w:rPr>
        <w:t xml:space="preserve">Remediation: </w:t>
      </w:r>
      <w:r>
        <w:t>Return to Workbook 5, Chapter 3: Beneficence and Promoting Client Welfare; review Financial Incentive and Care; log error category BENEFICENCE-CLIENT-WELFARE.</w:t>
      </w:r>
    </w:p>
    <w:p>
      <w:pPr>
        <w:pStyle w:val="CTAHeading2"/>
        <w:keepNext/>
        <w:spacing w:before="240" w:after="60"/>
      </w:pPr>
      <w:r>
        <w:t>Question 43 | WB5-C3-Q009</w:t>
      </w:r>
    </w:p>
    <w:p>
      <w:pPr>
        <w:pStyle w:val="CTAAssessmentMeta"/>
      </w:pPr>
      <w:r>
        <w:t>Difficulty: Moderate   |   Type: Scenario-Based   |   Primary concept: Competence and Access</w:t>
      </w:r>
    </w:p>
    <w:p>
      <w:pPr>
        <w:pStyle w:val="CTABody"/>
        <w:keepNext/>
        <w:spacing w:after="80"/>
      </w:pPr>
      <w:r>
        <w:t>An LMFT identifies a specialized intervention that could help a client but lacks the education and supervised skill to provide it. What should the LMFT do?</w:t>
      </w:r>
    </w:p>
    <w:p>
      <w:pPr>
        <w:pStyle w:val="CTAAssessmentOption"/>
        <w:keepLines/>
      </w:pPr>
      <w:r>
        <w:rPr>
          <w:rFonts w:ascii="Aptos" w:hAnsi="Aptos"/>
          <w:b/>
          <w:color w:val="0B2447"/>
        </w:rPr>
        <w:t xml:space="preserve">A. </w:t>
      </w:r>
      <w:r>
        <w:t>Provide it immediately because potential benefit overrides competence</w:t>
      </w:r>
    </w:p>
    <w:p>
      <w:pPr>
        <w:pStyle w:val="CTAAssessmentOption"/>
        <w:keepLines/>
      </w:pPr>
      <w:r>
        <w:rPr>
          <w:rFonts w:ascii="Aptos" w:hAnsi="Aptos"/>
          <w:b/>
          <w:color w:val="0B2447"/>
        </w:rPr>
        <w:t xml:space="preserve">B. </w:t>
      </w:r>
      <w:r>
        <w:t>Hide the option so the client does not ask questions</w:t>
      </w:r>
    </w:p>
    <w:p>
      <w:pPr>
        <w:pStyle w:val="CTAAssessmentOption"/>
        <w:keepLines/>
      </w:pPr>
      <w:r>
        <w:rPr>
          <w:rFonts w:ascii="Aptos" w:hAnsi="Aptos"/>
          <w:b/>
          <w:color w:val="0AA6A6"/>
        </w:rPr>
        <w:t xml:space="preserve">C. </w:t>
      </w:r>
      <w:r>
        <w:rPr>
          <w:rFonts w:ascii="Aptos" w:hAnsi="Aptos"/>
          <w:b/>
          <w:color w:val="0B2447"/>
        </w:rPr>
        <w:t>Explain the limitation and pursue a competent alternative, consultation, collaboration, training before use, or qualified referral while protecting continuity</w:t>
      </w:r>
    </w:p>
    <w:p>
      <w:pPr>
        <w:pStyle w:val="CTAAssessmentOption"/>
        <w:keepLines/>
      </w:pPr>
      <w:r>
        <w:rPr>
          <w:rFonts w:ascii="Aptos" w:hAnsi="Aptos"/>
          <w:b/>
          <w:color w:val="0B2447"/>
        </w:rPr>
        <w:t xml:space="preserve">D. </w:t>
      </w:r>
      <w:r>
        <w:t>End all treatment that day without assessing the client’s ongoing needs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Possible benefit cannot justify unqualified practice or using the client as an unprotected training opportunity.</w:t>
      </w:r>
    </w:p>
    <w:p>
      <w:pPr>
        <w:pStyle w:val="CTAAssessmentRationale"/>
      </w:pPr>
      <w:r>
        <w:rPr>
          <w:rFonts w:ascii="Aptos" w:hAnsi="Aptos"/>
          <w:b/>
          <w:color w:val="0B2447"/>
        </w:rPr>
        <w:t xml:space="preserve">B. </w:t>
      </w:r>
      <w:r>
        <w:t>Incorrect. Concealing relevant options may undermine informed participation and access to appropriate care.</w:t>
      </w:r>
    </w:p>
    <w:p>
      <w:pPr>
        <w:pStyle w:val="CTAAssessmentRationale"/>
      </w:pPr>
      <w:r>
        <w:rPr>
          <w:rFonts w:ascii="Aptos" w:hAnsi="Aptos"/>
          <w:b/>
          <w:color w:val="0AA6A6"/>
        </w:rPr>
        <w:t xml:space="preserve">C. </w:t>
      </w:r>
      <w:r>
        <w:rPr>
          <w:rFonts w:ascii="Aptos" w:hAnsi="Aptos"/>
          <w:b/>
          <w:color w:val="0B2447"/>
        </w:rPr>
        <w:t>Correct. This combines welfare, competence, transparency, alternatives, and continuity.</w:t>
      </w:r>
    </w:p>
    <w:p>
      <w:pPr>
        <w:pStyle w:val="CTAAssessmentRationale"/>
      </w:pPr>
      <w:r>
        <w:rPr>
          <w:rFonts w:ascii="Aptos" w:hAnsi="Aptos"/>
          <w:b/>
          <w:color w:val="0B2447"/>
        </w:rPr>
        <w:t xml:space="preserve">D. </w:t>
      </w:r>
      <w:r>
        <w:t>Incorrect. Immediate termination may create avoidable disruption when competent interim or adjunctive options exist.</w:t>
      </w:r>
    </w:p>
    <w:p>
      <w:pPr>
        <w:pStyle w:val="CTAAssessmentCallout"/>
        <w:shd w:fill="E8EEF5"/>
      </w:pPr>
      <w:r>
        <w:rPr>
          <w:rFonts w:ascii="Aptos" w:hAnsi="Aptos"/>
          <w:b/>
          <w:color w:val="0B2447"/>
        </w:rPr>
        <w:t xml:space="preserve">CTA Exam Strategy: </w:t>
      </w:r>
      <w:r>
        <w:t>Beneficence must travel with competence and continuity; potential usefulness alone is not authorization.</w:t>
      </w:r>
    </w:p>
    <w:p>
      <w:pPr>
        <w:pStyle w:val="CTAAssessmentCallout"/>
        <w:shd w:fill="F2F4F7"/>
      </w:pPr>
      <w:r>
        <w:rPr>
          <w:rFonts w:ascii="Aptos" w:hAnsi="Aptos"/>
          <w:b/>
          <w:color w:val="0B2447"/>
        </w:rPr>
        <w:t xml:space="preserve">Remediation: </w:t>
      </w:r>
      <w:r>
        <w:t>Return to Workbook 5, Chapter 3: Beneficence and Promoting Client Welfare; review Competence and Access; log error category BENEFICENCE-CLIENT-WELFARE.</w:t>
      </w:r>
    </w:p>
    <w:p>
      <w:pPr>
        <w:pStyle w:val="CTAHeading2"/>
        <w:keepNext/>
        <w:spacing w:before="240" w:after="60"/>
      </w:pPr>
      <w:r>
        <w:t>Question 44 | WB5-C3-Q010</w:t>
      </w:r>
    </w:p>
    <w:p>
      <w:pPr>
        <w:pStyle w:val="CTAAssessmentMeta"/>
      </w:pPr>
      <w:r>
        <w:t>Difficulty: Moderate   |   Type: Scenario-Based   |   Primary concept: Short-Term Comfort and Dependency</w:t>
      </w:r>
    </w:p>
    <w:p>
      <w:pPr>
        <w:pStyle w:val="CTABody"/>
        <w:keepNext/>
        <w:spacing w:after="80"/>
      </w:pPr>
      <w:r>
        <w:t>A client becomes distressed whenever the therapist does not answer nonurgent messages immediately. The therapist considers unlimited availability to keep the client calm. What is the BEST analysis?</w:t>
      </w:r>
    </w:p>
    <w:p>
      <w:pPr>
        <w:pStyle w:val="CTAAssessmentOption"/>
        <w:keepLines/>
      </w:pPr>
      <w:r>
        <w:rPr>
          <w:rFonts w:ascii="Aptos" w:hAnsi="Aptos"/>
          <w:b/>
          <w:color w:val="0B2447"/>
        </w:rPr>
        <w:t xml:space="preserve">A. </w:t>
      </w:r>
      <w:r>
        <w:t>Any action that reduces distress immediately is beneficent</w:t>
      </w:r>
    </w:p>
    <w:p>
      <w:pPr>
        <w:pStyle w:val="CTAAssessmentOption"/>
        <w:keepLines/>
      </w:pPr>
      <w:r>
        <w:rPr>
          <w:rFonts w:ascii="Aptos" w:hAnsi="Aptos"/>
          <w:b/>
          <w:color w:val="0AA6A6"/>
        </w:rPr>
        <w:t xml:space="preserve">B. </w:t>
      </w:r>
      <w:r>
        <w:rPr>
          <w:rFonts w:ascii="Aptos" w:hAnsi="Aptos"/>
          <w:b/>
          <w:color w:val="0B2447"/>
        </w:rPr>
        <w:t>Assess risk and dependency, clarify sustainable communication and emergency plans, support coping, and monitor long-term treatment impact</w:t>
      </w:r>
    </w:p>
    <w:p>
      <w:pPr>
        <w:pStyle w:val="CTAAssessmentOption"/>
        <w:keepLines/>
      </w:pPr>
      <w:r>
        <w:rPr>
          <w:rFonts w:ascii="Aptos" w:hAnsi="Aptos"/>
          <w:b/>
          <w:color w:val="0B2447"/>
        </w:rPr>
        <w:t xml:space="preserve">C. </w:t>
      </w:r>
      <w:r>
        <w:t>Ignore the client’s distress and block all contact without discussion</w:t>
      </w:r>
    </w:p>
    <w:p>
      <w:pPr>
        <w:pStyle w:val="CTAAssessmentOption"/>
        <w:keepLines/>
      </w:pPr>
      <w:r>
        <w:rPr>
          <w:rFonts w:ascii="Aptos" w:hAnsi="Aptos"/>
          <w:b/>
          <w:color w:val="0B2447"/>
        </w:rPr>
        <w:t xml:space="preserve">D. </w:t>
      </w:r>
      <w:r>
        <w:t>Ask the client to waive any harm caused by unlimited access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Immediate relief may reinforce dependency, role confusion, and an unsustainable care pattern.</w:t>
      </w:r>
    </w:p>
    <w:p>
      <w:pPr>
        <w:pStyle w:val="CTAAssessmentRationale"/>
      </w:pPr>
      <w:r>
        <w:rPr>
          <w:rFonts w:ascii="Aptos" w:hAnsi="Aptos"/>
          <w:b/>
          <w:color w:val="0AA6A6"/>
        </w:rPr>
        <w:t xml:space="preserve">B. </w:t>
      </w:r>
      <w:r>
        <w:rPr>
          <w:rFonts w:ascii="Aptos" w:hAnsi="Aptos"/>
          <w:b/>
          <w:color w:val="0B2447"/>
        </w:rPr>
        <w:t>Correct. This addresses present distress while protecting autonomy, functioning, boundaries, and long-term welfare.</w:t>
      </w:r>
    </w:p>
    <w:p>
      <w:pPr>
        <w:pStyle w:val="CTAAssessmentRationale"/>
      </w:pPr>
      <w:r>
        <w:rPr>
          <w:rFonts w:ascii="Aptos" w:hAnsi="Aptos"/>
          <w:b/>
          <w:color w:val="0B2447"/>
        </w:rPr>
        <w:t xml:space="preserve">C. </w:t>
      </w:r>
      <w:r>
        <w:t>Incorrect. Abrupt withdrawal may create additional risk and fails to address the developed pattern.</w:t>
      </w:r>
    </w:p>
    <w:p>
      <w:pPr>
        <w:pStyle w:val="CTAAssessmentRationale"/>
      </w:pPr>
      <w:r>
        <w:rPr>
          <w:rFonts w:ascii="Aptos" w:hAnsi="Aptos"/>
          <w:b/>
          <w:color w:val="0B2447"/>
        </w:rPr>
        <w:t xml:space="preserve">D. </w:t>
      </w:r>
      <w:r>
        <w:t>Incorrect. A waiver does not transform an unsustainable or clinically harmful arrangement into beneficial care.</w:t>
      </w:r>
    </w:p>
    <w:p>
      <w:pPr>
        <w:pStyle w:val="CTAAssessmentCallout"/>
        <w:shd w:fill="E8EEF5"/>
      </w:pPr>
      <w:r>
        <w:rPr>
          <w:rFonts w:ascii="Aptos" w:hAnsi="Aptos"/>
          <w:b/>
          <w:color w:val="0B2447"/>
        </w:rPr>
        <w:t xml:space="preserve">CTA Exam Strategy: </w:t>
      </w:r>
      <w:r>
        <w:t>Do not confuse short-term comfort with durable benefit; analyze dependency, sustainability, and client functioning.</w:t>
      </w:r>
    </w:p>
    <w:p>
      <w:pPr>
        <w:pStyle w:val="CTAAssessmentCallout"/>
        <w:shd w:fill="F2F4F7"/>
      </w:pPr>
      <w:r>
        <w:rPr>
          <w:rFonts w:ascii="Aptos" w:hAnsi="Aptos"/>
          <w:b/>
          <w:color w:val="0B2447"/>
        </w:rPr>
        <w:t xml:space="preserve">Remediation: </w:t>
      </w:r>
      <w:r>
        <w:t>Return to Workbook 5, Chapter 3: Beneficence and Promoting Client Welfare; review Short-Term Comfort and Dependency; log error category BENEFICENCE-CLIENT-WELFARE.</w:t>
      </w:r>
    </w:p>
    <w:p>
      <w:pPr>
        <w:pStyle w:val="CTAHeading2"/>
        <w:keepNext/>
        <w:spacing w:before="240" w:after="60"/>
      </w:pPr>
      <w:r>
        <w:t>Question 45 | WB5-C3-Q011</w:t>
      </w:r>
    </w:p>
    <w:p>
      <w:pPr>
        <w:pStyle w:val="CTAAssessmentMeta"/>
      </w:pPr>
      <w:r>
        <w:t>Difficulty: Moderate   |   Type: Scenario-Based   |   Primary concept: Advocacy Within Role</w:t>
      </w:r>
    </w:p>
    <w:p>
      <w:pPr>
        <w:pStyle w:val="CTABody"/>
        <w:keepNext/>
        <w:spacing w:after="80"/>
      </w:pPr>
      <w:r>
        <w:t>A registered AMFT learns that transportation barriers are causing a client to miss an indicated service. Which response BEST promotes welfare?</w:t>
      </w:r>
    </w:p>
    <w:p>
      <w:pPr>
        <w:pStyle w:val="CTAAssessmentOption"/>
        <w:keepLines/>
      </w:pPr>
      <w:r>
        <w:rPr>
          <w:rFonts w:ascii="Aptos" w:hAnsi="Aptos"/>
          <w:b/>
          <w:color w:val="0B2447"/>
        </w:rPr>
        <w:t xml:space="preserve">A. </w:t>
      </w:r>
      <w:r>
        <w:t>Ignore the barrier because access is never clinically relevant</w:t>
      </w:r>
    </w:p>
    <w:p>
      <w:pPr>
        <w:pStyle w:val="CTAAssessmentOption"/>
        <w:keepLines/>
      </w:pPr>
      <w:r>
        <w:rPr>
          <w:rFonts w:ascii="Aptos" w:hAnsi="Aptos"/>
          <w:b/>
          <w:color w:val="0B2447"/>
        </w:rPr>
        <w:t xml:space="preserve">B. </w:t>
      </w:r>
      <w:r>
        <w:t>Guarantee transportation that the registered AMFT cannot control</w:t>
      </w:r>
    </w:p>
    <w:p>
      <w:pPr>
        <w:pStyle w:val="CTAAssessmentOption"/>
        <w:keepLines/>
      </w:pPr>
      <w:r>
        <w:rPr>
          <w:rFonts w:ascii="Aptos" w:hAnsi="Aptos"/>
          <w:b/>
          <w:color w:val="0B2447"/>
        </w:rPr>
        <w:t xml:space="preserve">C. </w:t>
      </w:r>
      <w:r>
        <w:t>Disclose the client’s information broadly to community organizations without authorization or another lawful basis</w:t>
      </w:r>
    </w:p>
    <w:p>
      <w:pPr>
        <w:pStyle w:val="CTAAssessmentOption"/>
        <w:keepLines/>
      </w:pPr>
      <w:r>
        <w:rPr>
          <w:rFonts w:ascii="Aptos" w:hAnsi="Aptos"/>
          <w:b/>
          <w:color w:val="0AA6A6"/>
        </w:rPr>
        <w:t xml:space="preserve">D. </w:t>
      </w:r>
      <w:r>
        <w:rPr>
          <w:rFonts w:ascii="Aptos" w:hAnsi="Aptos"/>
          <w:b/>
          <w:color w:val="0B2447"/>
        </w:rPr>
        <w:t>Explore the barrier with the client, identify realistic resources or service alternatives, coordinate within authorization and role, and follow up</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foreseeable access barrier may determine whether an otherwise appropriate plan can actually benefit the client.</w:t>
      </w:r>
    </w:p>
    <w:p>
      <w:pPr>
        <w:pStyle w:val="CTAAssessmentRationale"/>
      </w:pPr>
      <w:r>
        <w:rPr>
          <w:rFonts w:ascii="Aptos" w:hAnsi="Aptos"/>
          <w:b/>
          <w:color w:val="0B2447"/>
        </w:rPr>
        <w:t xml:space="preserve">B. </w:t>
      </w:r>
      <w:r>
        <w:t>Incorrect. Beneficence does not authorize promises beyond the clinician’s control.</w:t>
      </w:r>
    </w:p>
    <w:p>
      <w:pPr>
        <w:pStyle w:val="CTAAssessmentRationale"/>
      </w:pPr>
      <w:r>
        <w:rPr>
          <w:rFonts w:ascii="Aptos" w:hAnsi="Aptos"/>
          <w:b/>
          <w:color w:val="0B2447"/>
        </w:rPr>
        <w:t xml:space="preserve">C. </w:t>
      </w:r>
      <w:r>
        <w:t>Incorrect. Advocacy remains constrained by confidentiality, authorization, necessity, and professional role.</w:t>
      </w:r>
    </w:p>
    <w:p>
      <w:pPr>
        <w:pStyle w:val="CTAAssessmentRationale"/>
      </w:pPr>
      <w:r>
        <w:rPr>
          <w:rFonts w:ascii="Aptos" w:hAnsi="Aptos"/>
          <w:b/>
          <w:color w:val="0AA6A6"/>
        </w:rPr>
        <w:t xml:space="preserve">D. </w:t>
      </w:r>
      <w:r>
        <w:rPr>
          <w:rFonts w:ascii="Aptos" w:hAnsi="Aptos"/>
          <w:b/>
          <w:color w:val="0B2447"/>
        </w:rPr>
        <w:t>Correct. This supports feasible access without overpromising or disregarding privacy.</w:t>
      </w:r>
    </w:p>
    <w:p>
      <w:pPr>
        <w:pStyle w:val="CTAAssessmentCallout"/>
        <w:shd w:fill="E8EEF5"/>
      </w:pPr>
      <w:r>
        <w:rPr>
          <w:rFonts w:ascii="Aptos" w:hAnsi="Aptos"/>
          <w:b/>
          <w:color w:val="0B2447"/>
        </w:rPr>
        <w:t xml:space="preserve">CTA Exam Strategy: </w:t>
      </w:r>
      <w:r>
        <w:t>Effective advocacy addresses real barriers within role, authority, confidentiality, and available resources.</w:t>
      </w:r>
    </w:p>
    <w:p>
      <w:pPr>
        <w:pStyle w:val="CTAAssessmentCallout"/>
        <w:shd w:fill="F2F4F7"/>
      </w:pPr>
      <w:r>
        <w:rPr>
          <w:rFonts w:ascii="Aptos" w:hAnsi="Aptos"/>
          <w:b/>
          <w:color w:val="0B2447"/>
        </w:rPr>
        <w:t xml:space="preserve">Remediation: </w:t>
      </w:r>
      <w:r>
        <w:t>Return to Workbook 5, Chapter 3: Beneficence and Promoting Client Welfare; review Advocacy Within Role; log error category BENEFICENCE-CLIENT-WELFARE.</w:t>
      </w:r>
    </w:p>
    <w:p>
      <w:pPr>
        <w:pStyle w:val="CTAHeading2"/>
        <w:keepNext/>
        <w:spacing w:before="240" w:after="60"/>
      </w:pPr>
      <w:r>
        <w:t>Question 46 | WB5-C3-Q012</w:t>
      </w:r>
    </w:p>
    <w:p>
      <w:pPr>
        <w:pStyle w:val="CTAAssessmentMeta"/>
      </w:pPr>
      <w:r>
        <w:t>Difficulty: Moderate   |   Type: Scenario-Based   |   Primary concept: Vulnerability Without Paternalism</w:t>
      </w:r>
    </w:p>
    <w:p>
      <w:pPr>
        <w:pStyle w:val="CTABody"/>
        <w:keepNext/>
        <w:spacing w:after="80"/>
      </w:pPr>
      <w:r>
        <w:t>An adult client with a cognitive disability needs extra time and simplified explanations but demonstrates understanding of two reasonable treatment options. What is the BEST response?</w:t>
      </w:r>
    </w:p>
    <w:p>
      <w:pPr>
        <w:pStyle w:val="CTAAssessmentOption"/>
        <w:keepLines/>
      </w:pPr>
      <w:r>
        <w:rPr>
          <w:rFonts w:ascii="Aptos" w:hAnsi="Aptos"/>
          <w:b/>
          <w:color w:val="0AA6A6"/>
        </w:rPr>
        <w:t xml:space="preserve">A. </w:t>
      </w:r>
      <w:r>
        <w:rPr>
          <w:rFonts w:ascii="Aptos" w:hAnsi="Aptos"/>
          <w:b/>
          <w:color w:val="0B2447"/>
        </w:rPr>
        <w:t>Use accessible communication and supported decision-making, then respect the client’s informed choice</w:t>
      </w:r>
    </w:p>
    <w:p>
      <w:pPr>
        <w:pStyle w:val="CTAAssessmentOption"/>
        <w:keepLines/>
      </w:pPr>
      <w:r>
        <w:rPr>
          <w:rFonts w:ascii="Aptos" w:hAnsi="Aptos"/>
          <w:b/>
          <w:color w:val="0B2447"/>
        </w:rPr>
        <w:t xml:space="preserve">B. </w:t>
      </w:r>
      <w:r>
        <w:t>Assume the diagnosis eliminates all decision-making ability</w:t>
      </w:r>
    </w:p>
    <w:p>
      <w:pPr>
        <w:pStyle w:val="CTAAssessmentOption"/>
        <w:keepLines/>
      </w:pPr>
      <w:r>
        <w:rPr>
          <w:rFonts w:ascii="Aptos" w:hAnsi="Aptos"/>
          <w:b/>
          <w:color w:val="0B2447"/>
        </w:rPr>
        <w:t xml:space="preserve">C. </w:t>
      </w:r>
      <w:r>
        <w:t>Ask a family member to decide automatically without examining authority or the client’s abilities</w:t>
      </w:r>
    </w:p>
    <w:p>
      <w:pPr>
        <w:pStyle w:val="CTAAssessmentOption"/>
        <w:keepLines/>
      </w:pPr>
      <w:r>
        <w:rPr>
          <w:rFonts w:ascii="Aptos" w:hAnsi="Aptos"/>
          <w:b/>
          <w:color w:val="0B2447"/>
        </w:rPr>
        <w:t xml:space="preserve">D. </w:t>
      </w:r>
      <w:r>
        <w:t>Withhold all information to prevent possible anxiety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adds the support needed for meaningful participation without unnecessarily removing autonomy.</w:t>
      </w:r>
    </w:p>
    <w:p>
      <w:pPr>
        <w:pStyle w:val="CTAAssessmentRationale"/>
      </w:pPr>
      <w:r>
        <w:rPr>
          <w:rFonts w:ascii="Aptos" w:hAnsi="Aptos"/>
          <w:b/>
          <w:color w:val="0B2447"/>
        </w:rPr>
        <w:t xml:space="preserve">B. </w:t>
      </w:r>
      <w:r>
        <w:t>Incorrect. A diagnosis alone does not establish global or decision-specific incapacity.</w:t>
      </w:r>
    </w:p>
    <w:p>
      <w:pPr>
        <w:pStyle w:val="CTAAssessmentRationale"/>
      </w:pPr>
      <w:r>
        <w:rPr>
          <w:rFonts w:ascii="Aptos" w:hAnsi="Aptos"/>
          <w:b/>
          <w:color w:val="0B2447"/>
        </w:rPr>
        <w:t xml:space="preserve">C. </w:t>
      </w:r>
      <w:r>
        <w:t>Incorrect. Family involvement and decision-making authority require separate factual and legal analysis.</w:t>
      </w:r>
    </w:p>
    <w:p>
      <w:pPr>
        <w:pStyle w:val="CTAAssessmentRationale"/>
      </w:pPr>
      <w:r>
        <w:rPr>
          <w:rFonts w:ascii="Aptos" w:hAnsi="Aptos"/>
          <w:b/>
          <w:color w:val="0B2447"/>
        </w:rPr>
        <w:t xml:space="preserve">D. </w:t>
      </w:r>
      <w:r>
        <w:t>Incorrect. Withholding material information undermines informed participation rather than promoting welfare.</w:t>
      </w:r>
    </w:p>
    <w:p>
      <w:pPr>
        <w:pStyle w:val="CTAAssessmentCallout"/>
        <w:shd w:fill="E8EEF5"/>
      </w:pPr>
      <w:r>
        <w:rPr>
          <w:rFonts w:ascii="Aptos" w:hAnsi="Aptos"/>
          <w:b/>
          <w:color w:val="0B2447"/>
        </w:rPr>
        <w:t xml:space="preserve">CTA Exam Strategy: </w:t>
      </w:r>
      <w:r>
        <w:t>Vulnerability calls for tailored support and safeguards, not automatic loss of rights.</w:t>
        <w:br/>
        <w:t>Difficult Questions</w:t>
        <w:br/>
        <w:t>Layered scenarios requiring proportionality, organizational conflict, value awareness, access, and integrated welfare analysis.</w:t>
      </w:r>
    </w:p>
    <w:p>
      <w:pPr>
        <w:pStyle w:val="CTAAssessmentCallout"/>
        <w:shd w:fill="F2F4F7"/>
      </w:pPr>
      <w:r>
        <w:rPr>
          <w:rFonts w:ascii="Aptos" w:hAnsi="Aptos"/>
          <w:b/>
          <w:color w:val="0B2447"/>
        </w:rPr>
        <w:t xml:space="preserve">Remediation: </w:t>
      </w:r>
      <w:r>
        <w:t>Return to Workbook 5, Chapter 3: Beneficence and Promoting Client Welfare; review Vulnerability Without Paternalism; log error category BENEFICENCE-CLIENT-WELFARE.</w:t>
      </w:r>
    </w:p>
    <w:p>
      <w:pPr>
        <w:pStyle w:val="CTAHeading2"/>
        <w:keepNext/>
        <w:spacing w:before="240" w:after="60"/>
      </w:pPr>
      <w:r>
        <w:t>Question 47 | WB5-C3-Q013</w:t>
      </w:r>
    </w:p>
    <w:p>
      <w:pPr>
        <w:pStyle w:val="CTAAssessmentMeta"/>
      </w:pPr>
      <w:r>
        <w:t>Difficulty: Difficult   |   Type: Scenario-Based   |   Primary concept: Competing Benefits and Burdens</w:t>
      </w:r>
    </w:p>
    <w:p>
      <w:pPr>
        <w:pStyle w:val="CTABody"/>
        <w:keepNext/>
        <w:spacing w:after="80"/>
      </w:pPr>
      <w:r>
        <w:t>Two lawful treatments are within an LMFT’s competence. Option 1 may work somewhat faster but requires travel the client cannot reliably manage. Option 2 is accessible, evidence-informed, and strongly preferred by the client. No urgent danger is present. What is the BEST response?</w:t>
      </w:r>
    </w:p>
    <w:p>
      <w:pPr>
        <w:pStyle w:val="CTAAssessmentOption"/>
        <w:keepLines/>
      </w:pPr>
      <w:r>
        <w:rPr>
          <w:rFonts w:ascii="Aptos" w:hAnsi="Aptos"/>
          <w:b/>
          <w:color w:val="0B2447"/>
        </w:rPr>
        <w:t xml:space="preserve">A. </w:t>
      </w:r>
      <w:r>
        <w:t>Require Option 1 because speed is the only measure of benefit</w:t>
      </w:r>
    </w:p>
    <w:p>
      <w:pPr>
        <w:pStyle w:val="CTAAssessmentOption"/>
        <w:keepLines/>
      </w:pPr>
      <w:r>
        <w:rPr>
          <w:rFonts w:ascii="Aptos" w:hAnsi="Aptos"/>
          <w:b/>
          <w:color w:val="0B2447"/>
        </w:rPr>
        <w:t xml:space="preserve">B. </w:t>
      </w:r>
      <w:r>
        <w:t>Choose whichever option is easier for the LMFT to document</w:t>
      </w:r>
    </w:p>
    <w:p>
      <w:pPr>
        <w:pStyle w:val="CTAAssessmentOption"/>
        <w:keepLines/>
      </w:pPr>
      <w:r>
        <w:rPr>
          <w:rFonts w:ascii="Aptos" w:hAnsi="Aptos"/>
          <w:b/>
          <w:color w:val="0AA6A6"/>
        </w:rPr>
        <w:t xml:space="preserve">C. </w:t>
      </w:r>
      <w:r>
        <w:rPr>
          <w:rFonts w:ascii="Aptos" w:hAnsi="Aptos"/>
          <w:b/>
          <w:color w:val="0B2447"/>
        </w:rPr>
        <w:t>Discuss the comparative benefits, burdens, uncertainty, and monitoring plan, and proceed with the accessible reasonable option if the informed client chooses it</w:t>
      </w:r>
    </w:p>
    <w:p>
      <w:pPr>
        <w:pStyle w:val="CTAAssessmentOption"/>
        <w:keepLines/>
      </w:pPr>
      <w:r>
        <w:rPr>
          <w:rFonts w:ascii="Aptos" w:hAnsi="Aptos"/>
          <w:b/>
          <w:color w:val="0B2447"/>
        </w:rPr>
        <w:t xml:space="preserve">D. </w:t>
      </w:r>
      <w:r>
        <w:t>Terminate because the client’s access limitations complicate treatment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theoretical speed advantage does not erase feasibility, burden, preference, or the risk of nonaccess.</w:t>
      </w:r>
    </w:p>
    <w:p>
      <w:pPr>
        <w:pStyle w:val="CTAAssessmentRationale"/>
      </w:pPr>
      <w:r>
        <w:rPr>
          <w:rFonts w:ascii="Aptos" w:hAnsi="Aptos"/>
          <w:b/>
          <w:color w:val="0B2447"/>
        </w:rPr>
        <w:t xml:space="preserve">B. </w:t>
      </w:r>
      <w:r>
        <w:t>Incorrect. Administrative convenience is not the primary client-welfare criterion.</w:t>
      </w:r>
    </w:p>
    <w:p>
      <w:pPr>
        <w:pStyle w:val="CTAAssessmentRationale"/>
      </w:pPr>
      <w:r>
        <w:rPr>
          <w:rFonts w:ascii="Aptos" w:hAnsi="Aptos"/>
          <w:b/>
          <w:color w:val="0AA6A6"/>
        </w:rPr>
        <w:t xml:space="preserve">C. </w:t>
      </w:r>
      <w:r>
        <w:rPr>
          <w:rFonts w:ascii="Aptos" w:hAnsi="Aptos"/>
          <w:b/>
          <w:color w:val="0B2447"/>
        </w:rPr>
        <w:t>Correct. This weighs clinical evidence, real-world feasibility, autonomy, and outcome monitoring without equating beneficence with control.</w:t>
      </w:r>
    </w:p>
    <w:p>
      <w:pPr>
        <w:pStyle w:val="CTAAssessmentRationale"/>
      </w:pPr>
      <w:r>
        <w:rPr>
          <w:rFonts w:ascii="Aptos" w:hAnsi="Aptos"/>
          <w:b/>
          <w:color w:val="0B2447"/>
        </w:rPr>
        <w:t xml:space="preserve">D. </w:t>
      </w:r>
      <w:r>
        <w:t>Incorrect. Access barriers should be addressed rather than used as an unsupported reason to remove the client from care.</w:t>
      </w:r>
    </w:p>
    <w:p>
      <w:pPr>
        <w:pStyle w:val="CTAAssessmentCallout"/>
        <w:shd w:fill="E8EEF5"/>
      </w:pPr>
      <w:r>
        <w:rPr>
          <w:rFonts w:ascii="Aptos" w:hAnsi="Aptos"/>
          <w:b/>
          <w:color w:val="0B2447"/>
        </w:rPr>
        <w:t xml:space="preserve">CTA Exam Strategy: </w:t>
      </w:r>
      <w:r>
        <w:t>Benefit is practical and client-specific; an inaccessible ‘best’ option may not be the most beneficial available plan.</w:t>
      </w:r>
    </w:p>
    <w:p>
      <w:pPr>
        <w:pStyle w:val="CTAAssessmentCallout"/>
        <w:shd w:fill="F2F4F7"/>
      </w:pPr>
      <w:r>
        <w:rPr>
          <w:rFonts w:ascii="Aptos" w:hAnsi="Aptos"/>
          <w:b/>
          <w:color w:val="0B2447"/>
        </w:rPr>
        <w:t xml:space="preserve">Remediation: </w:t>
      </w:r>
      <w:r>
        <w:t>Return to Workbook 5, Chapter 3: Beneficence and Promoting Client Welfare; review Competing Benefits and Burdens; log error category BENEFICENCE-CLIENT-WELFARE.</w:t>
      </w:r>
    </w:p>
    <w:p>
      <w:pPr>
        <w:pStyle w:val="CTAHeading2"/>
        <w:keepNext/>
        <w:spacing w:before="240" w:after="60"/>
      </w:pPr>
      <w:r>
        <w:t>Question 48 | WB5-C3-Q014</w:t>
      </w:r>
    </w:p>
    <w:p>
      <w:pPr>
        <w:pStyle w:val="CTAAssessmentMeta"/>
      </w:pPr>
      <w:r>
        <w:t>Difficulty: Difficult   |   Type: Scenario-Based   |   Primary concept: Organizational Pressure and Necessary Care</w:t>
      </w:r>
    </w:p>
    <w:p>
      <w:pPr>
        <w:pStyle w:val="CTABody"/>
        <w:keepNext/>
        <w:spacing w:after="80"/>
      </w:pPr>
      <w:r>
        <w:t>A program directs clinicians to close every case after six visits. An LMFT concludes that one client still needs care and that abrupt closure would create foreseeable deterioration. What should the LMFT do FIRST?</w:t>
      </w:r>
    </w:p>
    <w:p>
      <w:pPr>
        <w:pStyle w:val="CTAAssessmentOption"/>
        <w:keepLines/>
      </w:pPr>
      <w:r>
        <w:rPr>
          <w:rFonts w:ascii="Aptos" w:hAnsi="Aptos"/>
          <w:b/>
          <w:color w:val="0B2447"/>
        </w:rPr>
        <w:t xml:space="preserve">A. </w:t>
      </w:r>
      <w:r>
        <w:t>Close the case without assessment because policy eliminates professional responsibility</w:t>
      </w:r>
    </w:p>
    <w:p>
      <w:pPr>
        <w:pStyle w:val="CTAAssessmentOption"/>
        <w:keepLines/>
      </w:pPr>
      <w:r>
        <w:rPr>
          <w:rFonts w:ascii="Aptos" w:hAnsi="Aptos"/>
          <w:b/>
          <w:color w:val="0AA6A6"/>
        </w:rPr>
        <w:t xml:space="preserve">B. </w:t>
      </w:r>
      <w:r>
        <w:rPr>
          <w:rFonts w:ascii="Aptos" w:hAnsi="Aptos"/>
          <w:b/>
          <w:color w:val="0B2447"/>
        </w:rPr>
        <w:t>Assess current need and risk, raise the client-specific concern through appropriate channels, explore authorized exceptions or alternatives, and protect continuity</w:t>
      </w:r>
    </w:p>
    <w:p>
      <w:pPr>
        <w:pStyle w:val="CTAAssessmentOption"/>
        <w:keepLines/>
      </w:pPr>
      <w:r>
        <w:rPr>
          <w:rFonts w:ascii="Aptos" w:hAnsi="Aptos"/>
          <w:b/>
          <w:color w:val="0B2447"/>
        </w:rPr>
        <w:t xml:space="preserve">C. </w:t>
      </w:r>
      <w:r>
        <w:t>Promise unlimited treatment regardless of program authority or resources</w:t>
      </w:r>
    </w:p>
    <w:p>
      <w:pPr>
        <w:pStyle w:val="CTAAssessmentOption"/>
        <w:keepLines/>
      </w:pPr>
      <w:r>
        <w:rPr>
          <w:rFonts w:ascii="Aptos" w:hAnsi="Aptos"/>
          <w:b/>
          <w:color w:val="0B2447"/>
        </w:rPr>
        <w:t xml:space="preserve">D. </w:t>
      </w:r>
      <w:r>
        <w:t>Alter the diagnosis to force approval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Organizational policy does not erase the clinician’s responsibility to identify and address foreseeable client impact.</w:t>
      </w:r>
    </w:p>
    <w:p>
      <w:pPr>
        <w:pStyle w:val="CTAAssessmentRationale"/>
      </w:pPr>
      <w:r>
        <w:rPr>
          <w:rFonts w:ascii="Aptos" w:hAnsi="Aptos"/>
          <w:b/>
          <w:color w:val="0AA6A6"/>
        </w:rPr>
        <w:t xml:space="preserve">B. </w:t>
      </w:r>
      <w:r>
        <w:rPr>
          <w:rFonts w:ascii="Aptos" w:hAnsi="Aptos"/>
          <w:b/>
          <w:color w:val="0B2447"/>
        </w:rPr>
        <w:t>Correct. This responds to client need, system constraints, accurate advocacy, and continuity without making unauthorized promises.</w:t>
      </w:r>
    </w:p>
    <w:p>
      <w:pPr>
        <w:pStyle w:val="CTAAssessmentRationale"/>
      </w:pPr>
      <w:r>
        <w:rPr>
          <w:rFonts w:ascii="Aptos" w:hAnsi="Aptos"/>
          <w:b/>
          <w:color w:val="0B2447"/>
        </w:rPr>
        <w:t xml:space="preserve">C. </w:t>
      </w:r>
      <w:r>
        <w:t>Incorrect. Beneficence does not authorize commitments the clinician or program cannot provide.</w:t>
      </w:r>
    </w:p>
    <w:p>
      <w:pPr>
        <w:pStyle w:val="CTAAssessmentRationale"/>
      </w:pPr>
      <w:r>
        <w:rPr>
          <w:rFonts w:ascii="Aptos" w:hAnsi="Aptos"/>
          <w:b/>
          <w:color w:val="0B2447"/>
        </w:rPr>
        <w:t xml:space="preserve">D. </w:t>
      </w:r>
      <w:r>
        <w:t>Incorrect. Inaccurate documentation is unethical and may create legal, clinical, and billing consequences.</w:t>
      </w:r>
    </w:p>
    <w:p>
      <w:pPr>
        <w:pStyle w:val="CTAAssessmentCallout"/>
        <w:shd w:fill="E8EEF5"/>
      </w:pPr>
      <w:r>
        <w:rPr>
          <w:rFonts w:ascii="Aptos" w:hAnsi="Aptos"/>
          <w:b/>
          <w:color w:val="0B2447"/>
        </w:rPr>
        <w:t xml:space="preserve">CTA Exam Strategy: </w:t>
      </w:r>
      <w:r>
        <w:t>When policy conflicts with welfare, use accurate client-specific assessment, escalation, alternatives, and continuity—not blind compliance or fabrication.</w:t>
      </w:r>
    </w:p>
    <w:p>
      <w:pPr>
        <w:pStyle w:val="CTAAssessmentCallout"/>
        <w:shd w:fill="F2F4F7"/>
      </w:pPr>
      <w:r>
        <w:rPr>
          <w:rFonts w:ascii="Aptos" w:hAnsi="Aptos"/>
          <w:b/>
          <w:color w:val="0B2447"/>
        </w:rPr>
        <w:t xml:space="preserve">Remediation: </w:t>
      </w:r>
      <w:r>
        <w:t>Return to Workbook 5, Chapter 3: Beneficence and Promoting Client Welfare; review Organizational Pressure and Necessary Care; log error category BENEFICENCE-CLIENT-WELFARE.</w:t>
      </w:r>
    </w:p>
    <w:p>
      <w:pPr>
        <w:pStyle w:val="CTAHeading2"/>
        <w:keepNext/>
        <w:spacing w:before="240" w:after="60"/>
      </w:pPr>
      <w:r>
        <w:t>Question 49 | WB5-C3-Q015</w:t>
      </w:r>
    </w:p>
    <w:p>
      <w:pPr>
        <w:pStyle w:val="CTAAssessmentMeta"/>
      </w:pPr>
      <w:r>
        <w:t>Difficulty: Difficult   |   Type: Scenario-Based   |   Primary concept: Proportionate Level of Care</w:t>
      </w:r>
    </w:p>
    <w:p>
      <w:pPr>
        <w:pStyle w:val="CTABody"/>
        <w:keepNext/>
        <w:spacing w:after="80"/>
      </w:pPr>
      <w:r>
        <w:t>An anxious client requests immediate hospitalization to feel completely safe. Assessment shows distress but no imminent danger, grave disability, or need for inpatient stabilization, and effective outpatient options are available. What is the BEST response?</w:t>
      </w:r>
    </w:p>
    <w:p>
      <w:pPr>
        <w:pStyle w:val="CTAAssessmentOption"/>
        <w:keepLines/>
      </w:pPr>
      <w:r>
        <w:rPr>
          <w:rFonts w:ascii="Aptos" w:hAnsi="Aptos"/>
          <w:b/>
          <w:color w:val="0B2447"/>
        </w:rPr>
        <w:t xml:space="preserve">A. </w:t>
      </w:r>
      <w:r>
        <w:t>Arrange hospitalization solely because the most restrictive option must be most beneficial</w:t>
      </w:r>
    </w:p>
    <w:p>
      <w:pPr>
        <w:pStyle w:val="CTAAssessmentOption"/>
        <w:keepLines/>
      </w:pPr>
      <w:r>
        <w:rPr>
          <w:rFonts w:ascii="Aptos" w:hAnsi="Aptos"/>
          <w:b/>
          <w:color w:val="0B2447"/>
        </w:rPr>
        <w:t xml:space="preserve">B. </w:t>
      </w:r>
      <w:r>
        <w:t>Dismiss the request without exploring the client’s fear</w:t>
      </w:r>
    </w:p>
    <w:p>
      <w:pPr>
        <w:pStyle w:val="CTAAssessmentOption"/>
        <w:keepLines/>
      </w:pPr>
      <w:r>
        <w:rPr>
          <w:rFonts w:ascii="Aptos" w:hAnsi="Aptos"/>
          <w:b/>
          <w:color w:val="0B2447"/>
        </w:rPr>
        <w:t xml:space="preserve">C. </w:t>
      </w:r>
      <w:r>
        <w:t>Promise that outpatient care carries no risk</w:t>
      </w:r>
    </w:p>
    <w:p>
      <w:pPr>
        <w:pStyle w:val="CTAAssessmentOption"/>
        <w:keepLines/>
      </w:pPr>
      <w:r>
        <w:rPr>
          <w:rFonts w:ascii="Aptos" w:hAnsi="Aptos"/>
          <w:b/>
          <w:color w:val="0AA6A6"/>
        </w:rPr>
        <w:t xml:space="preserve">D. </w:t>
      </w:r>
      <w:r>
        <w:rPr>
          <w:rFonts w:ascii="Aptos" w:hAnsi="Aptos"/>
          <w:b/>
          <w:color w:val="0B2447"/>
        </w:rPr>
        <w:t>Validate and assess the concern, explain the clinical reasoning and options, create a proportionate outpatient safety and treatment plan, and reassess if risk changes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Greater restriction is not automatically more beneficial when the assessed need can be safely met another way.</w:t>
      </w:r>
    </w:p>
    <w:p>
      <w:pPr>
        <w:pStyle w:val="CTAAssessmentRationale"/>
      </w:pPr>
      <w:r>
        <w:rPr>
          <w:rFonts w:ascii="Aptos" w:hAnsi="Aptos"/>
          <w:b/>
          <w:color w:val="0B2447"/>
        </w:rPr>
        <w:t xml:space="preserve">B. </w:t>
      </w:r>
      <w:r>
        <w:t>Incorrect. The request provides clinically relevant information that should be understood and addressed.</w:t>
      </w:r>
    </w:p>
    <w:p>
      <w:pPr>
        <w:pStyle w:val="CTAAssessmentRationale"/>
      </w:pPr>
      <w:r>
        <w:rPr>
          <w:rFonts w:ascii="Aptos" w:hAnsi="Aptos"/>
          <w:b/>
          <w:color w:val="0B2447"/>
        </w:rPr>
        <w:t xml:space="preserve">C. </w:t>
      </w:r>
      <w:r>
        <w:t>Incorrect. No treatment setting can be represented as risk-free, and false reassurance undermines informed participation.</w:t>
      </w:r>
    </w:p>
    <w:p>
      <w:pPr>
        <w:pStyle w:val="CTAAssessmentRationale"/>
      </w:pPr>
      <w:r>
        <w:rPr>
          <w:rFonts w:ascii="Aptos" w:hAnsi="Aptos"/>
          <w:b/>
          <w:color w:val="0AA6A6"/>
        </w:rPr>
        <w:t xml:space="preserve">D. </w:t>
      </w:r>
      <w:r>
        <w:rPr>
          <w:rFonts w:ascii="Aptos" w:hAnsi="Aptos"/>
          <w:b/>
          <w:color w:val="0B2447"/>
        </w:rPr>
        <w:t>Correct. This balances welfare, autonomy, risk, proportionality, and ongoing monitoring without unnecessary restriction.</w:t>
      </w:r>
    </w:p>
    <w:p>
      <w:pPr>
        <w:pStyle w:val="CTAAssessmentCallout"/>
        <w:shd w:fill="E8EEF5"/>
      </w:pPr>
      <w:r>
        <w:rPr>
          <w:rFonts w:ascii="Aptos" w:hAnsi="Aptos"/>
          <w:b/>
          <w:color w:val="0B2447"/>
        </w:rPr>
        <w:t xml:space="preserve">CTA Exam Strategy: </w:t>
      </w:r>
      <w:r>
        <w:t>Choose the least disruptive response that adequately addresses assessed need and risk; intensity is not beneficence by itself.</w:t>
      </w:r>
    </w:p>
    <w:p>
      <w:pPr>
        <w:pStyle w:val="CTAAssessmentCallout"/>
        <w:shd w:fill="F2F4F7"/>
      </w:pPr>
      <w:r>
        <w:rPr>
          <w:rFonts w:ascii="Aptos" w:hAnsi="Aptos"/>
          <w:b/>
          <w:color w:val="0B2447"/>
        </w:rPr>
        <w:t xml:space="preserve">Remediation: </w:t>
      </w:r>
      <w:r>
        <w:t>Return to Workbook 5, Chapter 3: Beneficence and Promoting Client Welfare; review Proportionate Level of Care; log error category BENEFICENCE-CLIENT-WELFARE.</w:t>
      </w:r>
    </w:p>
    <w:p>
      <w:pPr>
        <w:pStyle w:val="CTAHeading2"/>
        <w:keepNext/>
        <w:spacing w:before="240" w:after="60"/>
      </w:pPr>
      <w:r>
        <w:t>Question 50 | WB5-C3-Q016</w:t>
      </w:r>
    </w:p>
    <w:p>
      <w:pPr>
        <w:pStyle w:val="CTAAssessmentMeta"/>
      </w:pPr>
      <w:r>
        <w:t>Difficulty: Difficult   |   Type: Scenario-Based   |   Primary concept: Value Imposition</w:t>
      </w:r>
    </w:p>
    <w:p>
      <w:pPr>
        <w:pStyle w:val="CTABody"/>
        <w:keepNext/>
        <w:spacing w:after="80"/>
      </w:pPr>
      <w:r>
        <w:t>A therapist believes reconciliation with family is always best and repeatedly pressures a client to resume contact despite the client’s informed goals and credible history of coercive abuse. What is the BEST response?</w:t>
      </w:r>
    </w:p>
    <w:p>
      <w:pPr>
        <w:pStyle w:val="CTAAssessmentOption"/>
        <w:keepLines/>
      </w:pPr>
      <w:r>
        <w:rPr>
          <w:rFonts w:ascii="Aptos" w:hAnsi="Aptos"/>
          <w:b/>
          <w:color w:val="0AA6A6"/>
        </w:rPr>
        <w:t xml:space="preserve">A. </w:t>
      </w:r>
      <w:r>
        <w:rPr>
          <w:rFonts w:ascii="Aptos" w:hAnsi="Aptos"/>
          <w:b/>
          <w:color w:val="0B2447"/>
        </w:rPr>
        <w:t>Stop imposing the therapist’s value, reassess safety and goals, acknowledge the client’s autonomy, seek consultation regarding bias, and support a client-centered plan</w:t>
      </w:r>
    </w:p>
    <w:p>
      <w:pPr>
        <w:pStyle w:val="CTAAssessmentOption"/>
        <w:keepLines/>
      </w:pPr>
      <w:r>
        <w:rPr>
          <w:rFonts w:ascii="Aptos" w:hAnsi="Aptos"/>
          <w:b/>
          <w:color w:val="0B2447"/>
        </w:rPr>
        <w:t xml:space="preserve">B. </w:t>
      </w:r>
      <w:r>
        <w:t>Continue because good intentions prove the recommendation is beneficial</w:t>
      </w:r>
    </w:p>
    <w:p>
      <w:pPr>
        <w:pStyle w:val="CTAAssessmentOption"/>
        <w:keepLines/>
      </w:pPr>
      <w:r>
        <w:rPr>
          <w:rFonts w:ascii="Aptos" w:hAnsi="Aptos"/>
          <w:b/>
          <w:color w:val="0B2447"/>
        </w:rPr>
        <w:t xml:space="preserve">C. </w:t>
      </w:r>
      <w:r>
        <w:t>Tell the client disagreement demonstrates incapacity</w:t>
      </w:r>
    </w:p>
    <w:p>
      <w:pPr>
        <w:pStyle w:val="CTAAssessmentOption"/>
        <w:keepLines/>
      </w:pPr>
      <w:r>
        <w:rPr>
          <w:rFonts w:ascii="Aptos" w:hAnsi="Aptos"/>
          <w:b/>
          <w:color w:val="0B2447"/>
        </w:rPr>
        <w:t xml:space="preserve">D. </w:t>
      </w:r>
      <w:r>
        <w:t>Contact the family and arrange reconciliation without authorization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addresses value imposition, safety, professional self-awareness, autonomy, and the client-specific meaning of welfare.</w:t>
      </w:r>
    </w:p>
    <w:p>
      <w:pPr>
        <w:pStyle w:val="CTAAssessmentRationale"/>
      </w:pPr>
      <w:r>
        <w:rPr>
          <w:rFonts w:ascii="Aptos" w:hAnsi="Aptos"/>
          <w:b/>
          <w:color w:val="0B2447"/>
        </w:rPr>
        <w:t xml:space="preserve">B. </w:t>
      </w:r>
      <w:r>
        <w:t>Incorrect. Good intent does not cure coercion, bias, or disregard of credible risk and informed goals.</w:t>
      </w:r>
    </w:p>
    <w:p>
      <w:pPr>
        <w:pStyle w:val="CTAAssessmentRationale"/>
      </w:pPr>
      <w:r>
        <w:rPr>
          <w:rFonts w:ascii="Aptos" w:hAnsi="Aptos"/>
          <w:b/>
          <w:color w:val="0B2447"/>
        </w:rPr>
        <w:t xml:space="preserve">C. </w:t>
      </w:r>
      <w:r>
        <w:t>Incorrect. Disagreement with the therapist does not establish impaired decision-making ability.</w:t>
      </w:r>
    </w:p>
    <w:p>
      <w:pPr>
        <w:pStyle w:val="CTAAssessmentRationale"/>
      </w:pPr>
      <w:r>
        <w:rPr>
          <w:rFonts w:ascii="Aptos" w:hAnsi="Aptos"/>
          <w:b/>
          <w:color w:val="0B2447"/>
        </w:rPr>
        <w:t xml:space="preserve">D. </w:t>
      </w:r>
      <w:r>
        <w:t>Incorrect. Unauthorized contact may violate confidentiality and increase the danger the client identified.</w:t>
      </w:r>
    </w:p>
    <w:p>
      <w:pPr>
        <w:pStyle w:val="CTAAssessmentCallout"/>
        <w:shd w:fill="E8EEF5"/>
      </w:pPr>
      <w:r>
        <w:rPr>
          <w:rFonts w:ascii="Aptos" w:hAnsi="Aptos"/>
          <w:b/>
          <w:color w:val="0B2447"/>
        </w:rPr>
        <w:t xml:space="preserve">CTA Exam Strategy: </w:t>
      </w:r>
      <w:r>
        <w:t>‘Best interest’ language is a warning sign when it masks clinician values, coercion, or disregard of client-specific safety.</w:t>
      </w:r>
    </w:p>
    <w:p>
      <w:pPr>
        <w:pStyle w:val="CTAAssessmentCallout"/>
        <w:shd w:fill="F2F4F7"/>
      </w:pPr>
      <w:r>
        <w:rPr>
          <w:rFonts w:ascii="Aptos" w:hAnsi="Aptos"/>
          <w:b/>
          <w:color w:val="0B2447"/>
        </w:rPr>
        <w:t xml:space="preserve">Remediation: </w:t>
      </w:r>
      <w:r>
        <w:t>Return to Workbook 5, Chapter 3: Beneficence and Promoting Client Welfare; review Value Imposition; log error category BENEFICENCE-CLIENT-WELFARE.</w:t>
      </w:r>
    </w:p>
    <w:p>
      <w:pPr>
        <w:pStyle w:val="CTAHeading2"/>
        <w:keepNext/>
        <w:spacing w:before="240" w:after="60"/>
      </w:pPr>
      <w:r>
        <w:t>Question 51 | WB5-C3-Q017</w:t>
      </w:r>
    </w:p>
    <w:p>
      <w:pPr>
        <w:pStyle w:val="CTAAssessmentMeta"/>
      </w:pPr>
      <w:r>
        <w:t>Difficulty: Difficult   |   Type: Integrated Challenge   |   Primary concept: Integrated Client-Welfare Analysis</w:t>
      </w:r>
    </w:p>
    <w:p>
      <w:pPr>
        <w:pStyle w:val="CTABody"/>
        <w:keepNext/>
        <w:spacing w:after="80"/>
      </w:pPr>
      <w:r>
        <w:t>A client is deteriorating in an inaccessible treatment program, prefers a reasonable alternative, and needs expertise the treating registered AMFT does not possess. The supervisor has not yet been consulted, and no imminent danger is established today. What is the BEST next step?</w:t>
      </w:r>
    </w:p>
    <w:p>
      <w:pPr>
        <w:pStyle w:val="CTAAssessmentOption"/>
        <w:keepLines/>
      </w:pPr>
      <w:r>
        <w:rPr>
          <w:rFonts w:ascii="Aptos" w:hAnsi="Aptos"/>
          <w:b/>
          <w:color w:val="0B2447"/>
        </w:rPr>
        <w:t xml:space="preserve">A. </w:t>
      </w:r>
      <w:r>
        <w:t>Continue unchanged because the original plan was once appropriate</w:t>
      </w:r>
    </w:p>
    <w:p>
      <w:pPr>
        <w:pStyle w:val="CTAAssessmentOption"/>
        <w:keepLines/>
      </w:pPr>
      <w:r>
        <w:rPr>
          <w:rFonts w:ascii="Aptos" w:hAnsi="Aptos"/>
          <w:b/>
          <w:color w:val="0B2447"/>
        </w:rPr>
        <w:t xml:space="preserve">B. </w:t>
      </w:r>
      <w:r>
        <w:t>Terminate immediately and tell the client to locate care alone</w:t>
      </w:r>
    </w:p>
    <w:p>
      <w:pPr>
        <w:pStyle w:val="CTAAssessmentOption"/>
        <w:keepLines/>
      </w:pPr>
      <w:r>
        <w:rPr>
          <w:rFonts w:ascii="Aptos" w:hAnsi="Aptos"/>
          <w:b/>
          <w:color w:val="0AA6A6"/>
        </w:rPr>
        <w:t xml:space="preserve">C. </w:t>
      </w:r>
      <w:r>
        <w:rPr>
          <w:rFonts w:ascii="Aptos" w:hAnsi="Aptos"/>
          <w:b/>
          <w:color w:val="0B2447"/>
        </w:rPr>
        <w:t>Reassess need, risk, effectiveness, access, and preferences; involve the supervisor; discuss benefits and alternatives; coordinate competent care and continuity; document and monitor the plan</w:t>
      </w:r>
    </w:p>
    <w:p>
      <w:pPr>
        <w:pStyle w:val="CTAAssessmentOption"/>
        <w:keepLines/>
      </w:pPr>
      <w:r>
        <w:rPr>
          <w:rFonts w:ascii="Aptos" w:hAnsi="Aptos"/>
          <w:b/>
          <w:color w:val="0B2447"/>
        </w:rPr>
        <w:t xml:space="preserve">D. </w:t>
      </w:r>
      <w:r>
        <w:t>Attempt the specialized service without preparation so the client receives something quickly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Past appropriateness does not justify ignoring deterioration, barriers, preference, and current competence limits.</w:t>
      </w:r>
    </w:p>
    <w:p>
      <w:pPr>
        <w:pStyle w:val="CTAAssessmentRationale"/>
      </w:pPr>
      <w:r>
        <w:rPr>
          <w:rFonts w:ascii="Aptos" w:hAnsi="Aptos"/>
          <w:b/>
          <w:color w:val="0B2447"/>
        </w:rPr>
        <w:t xml:space="preserve">B. </w:t>
      </w:r>
      <w:r>
        <w:t>Incorrect. Abruptly shifting the burden to the client may worsen access and continuity problems.</w:t>
      </w:r>
    </w:p>
    <w:p>
      <w:pPr>
        <w:pStyle w:val="CTAAssessmentRationale"/>
      </w:pPr>
      <w:r>
        <w:rPr>
          <w:rFonts w:ascii="Aptos" w:hAnsi="Aptos"/>
          <w:b/>
          <w:color w:val="0AA6A6"/>
        </w:rPr>
        <w:t xml:space="preserve">C. </w:t>
      </w:r>
      <w:r>
        <w:rPr>
          <w:rFonts w:ascii="Aptos" w:hAnsi="Aptos"/>
          <w:b/>
          <w:color w:val="0B2447"/>
        </w:rPr>
        <w:t>Correct. This integrates beneficence, nonmaleficence, autonomy, supervision, competence, access, referral, documentation, and outcome monitoring.</w:t>
      </w:r>
    </w:p>
    <w:p>
      <w:pPr>
        <w:pStyle w:val="CTAAssessmentRationale"/>
      </w:pPr>
      <w:r>
        <w:rPr>
          <w:rFonts w:ascii="Aptos" w:hAnsi="Aptos"/>
          <w:b/>
          <w:color w:val="0B2447"/>
        </w:rPr>
        <w:t xml:space="preserve">D. </w:t>
      </w:r>
      <w:r>
        <w:t>Incorrect. Urgency to help does not justify unqualified practice when qualified coordination and alternatives can be pursued.</w:t>
      </w:r>
    </w:p>
    <w:p>
      <w:pPr>
        <w:pStyle w:val="CTAAssessmentCallout"/>
        <w:shd w:fill="E8EEF5"/>
      </w:pPr>
      <w:r>
        <w:rPr>
          <w:rFonts w:ascii="Aptos" w:hAnsi="Aptos"/>
          <w:b/>
          <w:color w:val="0B2447"/>
        </w:rPr>
        <w:t xml:space="preserve">CTA Exam Strategy: </w:t>
      </w:r>
      <w:r>
        <w:t>Integrated welfare questions reward a coordinated plan that joins benefit, safety, autonomy, competence, access, supervision, and continuity.</w:t>
      </w:r>
    </w:p>
    <w:p>
      <w:pPr>
        <w:pStyle w:val="CTAAssessmentCallout"/>
        <w:shd w:fill="F2F4F7"/>
      </w:pPr>
      <w:r>
        <w:rPr>
          <w:rFonts w:ascii="Aptos" w:hAnsi="Aptos"/>
          <w:b/>
          <w:color w:val="0B2447"/>
        </w:rPr>
        <w:t xml:space="preserve">Remediation: </w:t>
      </w:r>
      <w:r>
        <w:t>Return to Workbook 5, Chapter 3: Beneficence and Promoting Client Welfare; review Integrated Client-Welfare Analysis; log error category BENEFICENCE-CLIENT-WELFARE.</w:t>
      </w:r>
    </w:p>
    <w:p>
      <w:pPr>
        <w:pStyle w:val="CTAHeading1"/>
        <w:keepNext/>
        <w:pageBreakBefore/>
      </w:pPr>
      <w:r>
        <w:t>Chapter 4: Controlled Rationales</w:t>
      </w:r>
    </w:p>
    <w:p>
      <w:pPr>
        <w:pStyle w:val="CTASubtitle"/>
        <w:keepNext/>
      </w:pPr>
      <w:r>
        <w:t>Professional Responsibility and Accountability</w:t>
      </w:r>
    </w:p>
    <w:p>
      <w:pPr>
        <w:pStyle w:val="CTAAssessmentMeta"/>
      </w:pPr>
      <w:r>
        <w:t>Remediation category: ACCOUNTABILITY-CORRECTION</w:t>
      </w:r>
    </w:p>
    <w:p>
      <w:pPr>
        <w:pStyle w:val="CTAHeading2"/>
        <w:keepNext/>
        <w:spacing w:before="240" w:after="60"/>
      </w:pPr>
      <w:r>
        <w:t>Question 52 | WB5-C4-Q001</w:t>
      </w:r>
    </w:p>
    <w:p>
      <w:pPr>
        <w:pStyle w:val="CTAAssessmentMeta"/>
      </w:pPr>
      <w:r>
        <w:t>Difficulty: Easy   |   Type: Scenario-Based   |   Primary concept: Professional Responsibility</w:t>
      </w:r>
    </w:p>
    <w:p>
      <w:pPr>
        <w:pStyle w:val="CTABody"/>
        <w:keepNext/>
        <w:spacing w:after="80"/>
      </w:pPr>
      <w:r>
        <w:t>After a significant clinical decision, a therapist must determine what accountability requires in consultation, follow-through, and documentation. Which statement BEST describes professional responsibility?</w:t>
      </w:r>
    </w:p>
    <w:p>
      <w:pPr>
        <w:pStyle w:val="CTAAssessmentOption"/>
        <w:keepLines/>
      </w:pPr>
      <w:r>
        <w:rPr>
          <w:rFonts w:ascii="Aptos" w:hAnsi="Aptos"/>
          <w:b/>
          <w:color w:val="0B2447"/>
        </w:rPr>
        <w:t xml:space="preserve">A. </w:t>
      </w:r>
      <w:r>
        <w:t>Guaranteeing a favorable outcome for every client</w:t>
      </w:r>
    </w:p>
    <w:p>
      <w:pPr>
        <w:pStyle w:val="CTAAssessmentOption"/>
        <w:keepLines/>
      </w:pPr>
      <w:r>
        <w:rPr>
          <w:rFonts w:ascii="Aptos" w:hAnsi="Aptos"/>
          <w:b/>
          <w:color w:val="0B2447"/>
        </w:rPr>
        <w:t xml:space="preserve">B. </w:t>
      </w:r>
      <w:r>
        <w:t>Following personal preference whenever law is unclear</w:t>
      </w:r>
    </w:p>
    <w:p>
      <w:pPr>
        <w:pStyle w:val="CTAAssessmentOption"/>
        <w:keepLines/>
      </w:pPr>
      <w:r>
        <w:rPr>
          <w:rFonts w:ascii="Aptos" w:hAnsi="Aptos"/>
          <w:b/>
          <w:color w:val="0B2447"/>
        </w:rPr>
        <w:t xml:space="preserve">C. </w:t>
      </w:r>
      <w:r>
        <w:t>Transferring all duties to a consultant</w:t>
      </w:r>
    </w:p>
    <w:p>
      <w:pPr>
        <w:pStyle w:val="CTAAssessmentOption"/>
        <w:keepLines/>
      </w:pPr>
      <w:r>
        <w:rPr>
          <w:rFonts w:ascii="Aptos" w:hAnsi="Aptos"/>
          <w:b/>
          <w:color w:val="0AA6A6"/>
        </w:rPr>
        <w:t xml:space="preserve">D. </w:t>
      </w:r>
      <w:r>
        <w:rPr>
          <w:rFonts w:ascii="Aptos" w:hAnsi="Aptos"/>
          <w:b/>
          <w:color w:val="0B2447"/>
        </w:rPr>
        <w:t>Meeting the ethical, legal, clinical, and role-based duties that apply to the service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Clinicians must practice responsibly but cannot guarantee every clinical outcome.</w:t>
      </w:r>
    </w:p>
    <w:p>
      <w:pPr>
        <w:pStyle w:val="CTAAssessmentRationale"/>
      </w:pPr>
      <w:r>
        <w:rPr>
          <w:rFonts w:ascii="Aptos" w:hAnsi="Aptos"/>
          <w:b/>
          <w:color w:val="0B2447"/>
        </w:rPr>
        <w:t xml:space="preserve">B. </w:t>
      </w:r>
      <w:r>
        <w:t>Incorrect. Uncertainty calls for professional analysis, not substitution of personal preference for applicable standards.</w:t>
      </w:r>
    </w:p>
    <w:p>
      <w:pPr>
        <w:pStyle w:val="CTAAssessmentRationale"/>
      </w:pPr>
      <w:r>
        <w:rPr>
          <w:rFonts w:ascii="Aptos" w:hAnsi="Aptos"/>
          <w:b/>
          <w:color w:val="0B2447"/>
        </w:rPr>
        <w:t xml:space="preserve">C. </w:t>
      </w:r>
      <w:r>
        <w:t>Incorrect. Consultation informs judgment but does not transfer the clinician’s duties.</w:t>
      </w:r>
    </w:p>
    <w:p>
      <w:pPr>
        <w:pStyle w:val="CTAAssessmentRationale"/>
      </w:pPr>
      <w:r>
        <w:rPr>
          <w:rFonts w:ascii="Aptos" w:hAnsi="Aptos"/>
          <w:b/>
          <w:color w:val="0AA6A6"/>
        </w:rPr>
        <w:t xml:space="preserve">D. </w:t>
      </w:r>
      <w:r>
        <w:rPr>
          <w:rFonts w:ascii="Aptos" w:hAnsi="Aptos"/>
          <w:b/>
          <w:color w:val="0B2447"/>
        </w:rPr>
        <w:t>Correct. Professional responsibility is the obligation to fulfill the duties attached to the clinician’s role and conduct.</w:t>
      </w:r>
    </w:p>
    <w:p>
      <w:pPr>
        <w:pStyle w:val="CTAAssessmentCallout"/>
        <w:shd w:fill="E8EEF5"/>
      </w:pPr>
      <w:r>
        <w:rPr>
          <w:rFonts w:ascii="Aptos" w:hAnsi="Aptos"/>
          <w:b/>
          <w:color w:val="0B2447"/>
        </w:rPr>
        <w:t xml:space="preserve">CTA Exam Strategy: </w:t>
      </w:r>
      <w:r>
        <w:t>Responsibility concerns applicable duties—not perfection, preference, or transfer of judgment.</w:t>
      </w:r>
    </w:p>
    <w:p>
      <w:pPr>
        <w:pStyle w:val="CTAAssessmentCallout"/>
        <w:shd w:fill="F2F4F7"/>
      </w:pPr>
      <w:r>
        <w:rPr>
          <w:rFonts w:ascii="Aptos" w:hAnsi="Aptos"/>
          <w:b/>
          <w:color w:val="0B2447"/>
        </w:rPr>
        <w:t xml:space="preserve">Remediation: </w:t>
      </w:r>
      <w:r>
        <w:t>Return to Workbook 5, Chapter 4: Professional Responsibility and Accountability; review Professional Responsibility; log error category ACCOUNTABILITY-CORRECTION.</w:t>
      </w:r>
    </w:p>
    <w:p>
      <w:pPr>
        <w:pStyle w:val="CTAHeading2"/>
        <w:keepNext/>
        <w:spacing w:before="240" w:after="60"/>
      </w:pPr>
      <w:r>
        <w:t>Question 53 | WB5-C4-Q002</w:t>
      </w:r>
    </w:p>
    <w:p>
      <w:pPr>
        <w:pStyle w:val="CTAAssessmentMeta"/>
      </w:pPr>
      <w:r>
        <w:t>Difficulty: Easy   |   Type: Scenario-Based   |   Primary concept: Meaning of Accountability</w:t>
      </w:r>
    </w:p>
    <w:p>
      <w:pPr>
        <w:pStyle w:val="CTABody"/>
        <w:keepNext/>
        <w:spacing w:after="80"/>
      </w:pPr>
      <w:r>
        <w:t>A supervisor reviews whether a clinician accepted responsibility for an error and took reasonable corrective action to protect the client. What does professional accountability MOST directly require?</w:t>
      </w:r>
    </w:p>
    <w:p>
      <w:pPr>
        <w:pStyle w:val="CTAAssessmentOption"/>
        <w:keepLines/>
      </w:pPr>
      <w:r>
        <w:rPr>
          <w:rFonts w:ascii="Aptos" w:hAnsi="Aptos"/>
          <w:b/>
          <w:color w:val="0AA6A6"/>
        </w:rPr>
        <w:t xml:space="preserve">A. </w:t>
      </w:r>
      <w:r>
        <w:rPr>
          <w:rFonts w:ascii="Aptos" w:hAnsi="Aptos"/>
          <w:b/>
          <w:color w:val="0B2447"/>
        </w:rPr>
        <w:t>Truthfully evaluating conduct and taking proportionate protective, corrective, and preventive action</w:t>
      </w:r>
    </w:p>
    <w:p>
      <w:pPr>
        <w:pStyle w:val="CTAAssessmentOption"/>
        <w:keepLines/>
      </w:pPr>
      <w:r>
        <w:rPr>
          <w:rFonts w:ascii="Aptos" w:hAnsi="Aptos"/>
          <w:b/>
          <w:color w:val="0B2447"/>
        </w:rPr>
        <w:t xml:space="preserve">B. </w:t>
      </w:r>
      <w:r>
        <w:t>Accepting blame for every event in the workplace</w:t>
      </w:r>
    </w:p>
    <w:p>
      <w:pPr>
        <w:pStyle w:val="CTAAssessmentOption"/>
        <w:keepLines/>
      </w:pPr>
      <w:r>
        <w:rPr>
          <w:rFonts w:ascii="Aptos" w:hAnsi="Aptos"/>
          <w:b/>
          <w:color w:val="0B2447"/>
        </w:rPr>
        <w:t xml:space="preserve">C. </w:t>
      </w:r>
      <w:r>
        <w:t>Concealing minor problems to preserve client confidence</w:t>
      </w:r>
    </w:p>
    <w:p>
      <w:pPr>
        <w:pStyle w:val="CTAAssessmentOption"/>
        <w:keepLines/>
      </w:pPr>
      <w:r>
        <w:rPr>
          <w:rFonts w:ascii="Aptos" w:hAnsi="Aptos"/>
          <w:b/>
          <w:color w:val="0B2447"/>
        </w:rPr>
        <w:t xml:space="preserve">D. </w:t>
      </w:r>
      <w:r>
        <w:t>Reporting every concern to the BBS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Accountability centers on an honest, client-protective response and follow-through.</w:t>
      </w:r>
    </w:p>
    <w:p>
      <w:pPr>
        <w:pStyle w:val="CTAAssessmentRationale"/>
      </w:pPr>
      <w:r>
        <w:rPr>
          <w:rFonts w:ascii="Aptos" w:hAnsi="Aptos"/>
          <w:b/>
          <w:color w:val="0B2447"/>
        </w:rPr>
        <w:t xml:space="preserve">B. </w:t>
      </w:r>
      <w:r>
        <w:t>Incorrect. Accountability is fact-based and does not require unsupported or unlimited blame.</w:t>
      </w:r>
    </w:p>
    <w:p>
      <w:pPr>
        <w:pStyle w:val="CTAAssessmentRationale"/>
      </w:pPr>
      <w:r>
        <w:rPr>
          <w:rFonts w:ascii="Aptos" w:hAnsi="Aptos"/>
          <w:b/>
          <w:color w:val="0B2447"/>
        </w:rPr>
        <w:t xml:space="preserve">C. </w:t>
      </w:r>
      <w:r>
        <w:t>Incorrect. Concealment may prevent needed correction and is not a reliable way to protect trust.</w:t>
      </w:r>
    </w:p>
    <w:p>
      <w:pPr>
        <w:pStyle w:val="CTAAssessmentRationale"/>
      </w:pPr>
      <w:r>
        <w:rPr>
          <w:rFonts w:ascii="Aptos" w:hAnsi="Aptos"/>
          <w:b/>
          <w:color w:val="0B2447"/>
        </w:rPr>
        <w:t xml:space="preserve">D. </w:t>
      </w:r>
      <w:r>
        <w:t>Incorrect. Board reporting depends on a specific legal duty or trigger; it is not automatic for every concern.</w:t>
      </w:r>
    </w:p>
    <w:p>
      <w:pPr>
        <w:pStyle w:val="CTAAssessmentCallout"/>
        <w:shd w:fill="E8EEF5"/>
      </w:pPr>
      <w:r>
        <w:rPr>
          <w:rFonts w:ascii="Aptos" w:hAnsi="Aptos"/>
          <w:b/>
          <w:color w:val="0B2447"/>
        </w:rPr>
        <w:t xml:space="preserve">CTA Exam Strategy: </w:t>
      </w:r>
      <w:r>
        <w:t>Choose truthful, proportionate action—not self-punishment, concealment, or indiscriminate reporting.</w:t>
      </w:r>
    </w:p>
    <w:p>
      <w:pPr>
        <w:pStyle w:val="CTAAssessmentCallout"/>
        <w:shd w:fill="F2F4F7"/>
      </w:pPr>
      <w:r>
        <w:rPr>
          <w:rFonts w:ascii="Aptos" w:hAnsi="Aptos"/>
          <w:b/>
          <w:color w:val="0B2447"/>
        </w:rPr>
        <w:t xml:space="preserve">Remediation: </w:t>
      </w:r>
      <w:r>
        <w:t>Return to Workbook 5, Chapter 4: Professional Responsibility and Accountability; review Meaning of Accountability; log error category ACCOUNTABILITY-CORRECTION.</w:t>
      </w:r>
    </w:p>
    <w:p>
      <w:pPr>
        <w:pStyle w:val="CTAHeading2"/>
        <w:keepNext/>
        <w:spacing w:before="240" w:after="60"/>
      </w:pPr>
      <w:r>
        <w:t>Question 54 | WB5-C4-Q003</w:t>
      </w:r>
    </w:p>
    <w:p>
      <w:pPr>
        <w:pStyle w:val="CTAAssessmentMeta"/>
      </w:pPr>
      <w:r>
        <w:t>Difficulty: Easy   |   Type: Standard   |   Primary concept: First Priority After Error</w:t>
      </w:r>
    </w:p>
    <w:p>
      <w:pPr>
        <w:pStyle w:val="CTABody"/>
        <w:keepNext/>
        <w:spacing w:after="80"/>
      </w:pPr>
      <w:r>
        <w:t>A therapist discovers a professional error that may still be affecting a client. What should be prioritized FIRST?</w:t>
      </w:r>
    </w:p>
    <w:p>
      <w:pPr>
        <w:pStyle w:val="CTAAssessmentOption"/>
        <w:keepLines/>
      </w:pPr>
      <w:r>
        <w:rPr>
          <w:rFonts w:ascii="Aptos" w:hAnsi="Aptos"/>
          <w:b/>
          <w:color w:val="0B2447"/>
        </w:rPr>
        <w:t xml:space="preserve">A. </w:t>
      </w:r>
      <w:r>
        <w:t>Protecting the therapist’s reputation</w:t>
      </w:r>
    </w:p>
    <w:p>
      <w:pPr>
        <w:pStyle w:val="CTAAssessmentOption"/>
        <w:keepLines/>
      </w:pPr>
      <w:r>
        <w:rPr>
          <w:rFonts w:ascii="Aptos" w:hAnsi="Aptos"/>
          <w:b/>
          <w:color w:val="0B2447"/>
        </w:rPr>
        <w:t xml:space="preserve">B. </w:t>
      </w:r>
      <w:r>
        <w:t>Completing a full blame analysis</w:t>
      </w:r>
    </w:p>
    <w:p>
      <w:pPr>
        <w:pStyle w:val="CTAAssessmentOption"/>
        <w:keepLines/>
      </w:pPr>
      <w:r>
        <w:rPr>
          <w:rFonts w:ascii="Aptos" w:hAnsi="Aptos"/>
          <w:b/>
          <w:color w:val="0AA6A6"/>
        </w:rPr>
        <w:t xml:space="preserve">C. </w:t>
      </w:r>
      <w:r>
        <w:rPr>
          <w:rFonts w:ascii="Aptos" w:hAnsi="Aptos"/>
          <w:b/>
          <w:color w:val="0B2447"/>
        </w:rPr>
        <w:t>Assessing and addressing current client risk or harm</w:t>
      </w:r>
    </w:p>
    <w:p>
      <w:pPr>
        <w:pStyle w:val="CTAAssessmentOption"/>
        <w:keepLines/>
      </w:pPr>
      <w:r>
        <w:rPr>
          <w:rFonts w:ascii="Aptos" w:hAnsi="Aptos"/>
          <w:b/>
          <w:color w:val="0B2447"/>
        </w:rPr>
        <w:t xml:space="preserve">D. </w:t>
      </w:r>
      <w:r>
        <w:t>Waiting to see whether the client complains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Professional image does not take priority over current client welfare.</w:t>
      </w:r>
    </w:p>
    <w:p>
      <w:pPr>
        <w:pStyle w:val="CTAAssessmentRationale"/>
      </w:pPr>
      <w:r>
        <w:rPr>
          <w:rFonts w:ascii="Aptos" w:hAnsi="Aptos"/>
          <w:b/>
          <w:color w:val="0B2447"/>
        </w:rPr>
        <w:t xml:space="preserve">B. </w:t>
      </w:r>
      <w:r>
        <w:t>Incorrect. Causal review may be useful later but should not delay necessary protection.</w:t>
      </w:r>
    </w:p>
    <w:p>
      <w:pPr>
        <w:pStyle w:val="CTAAssessmentRationale"/>
      </w:pPr>
      <w:r>
        <w:rPr>
          <w:rFonts w:ascii="Aptos" w:hAnsi="Aptos"/>
          <w:b/>
          <w:color w:val="0AA6A6"/>
        </w:rPr>
        <w:t xml:space="preserve">C. </w:t>
      </w:r>
      <w:r>
        <w:rPr>
          <w:rFonts w:ascii="Aptos" w:hAnsi="Aptos"/>
          <w:b/>
          <w:color w:val="0B2447"/>
        </w:rPr>
        <w:t>Correct. The first task is to determine and reduce any continuing client impact.</w:t>
      </w:r>
    </w:p>
    <w:p>
      <w:pPr>
        <w:pStyle w:val="CTAAssessmentRationale"/>
      </w:pPr>
      <w:r>
        <w:rPr>
          <w:rFonts w:ascii="Aptos" w:hAnsi="Aptos"/>
          <w:b/>
          <w:color w:val="0B2447"/>
        </w:rPr>
        <w:t xml:space="preserve">D. </w:t>
      </w:r>
      <w:r>
        <w:t>Incorrect. A complaint is not required before a known risk warrants assessment and action.</w:t>
      </w:r>
    </w:p>
    <w:p>
      <w:pPr>
        <w:pStyle w:val="CTAAssessmentCallout"/>
        <w:shd w:fill="E8EEF5"/>
      </w:pPr>
      <w:r>
        <w:rPr>
          <w:rFonts w:ascii="Aptos" w:hAnsi="Aptos"/>
          <w:b/>
          <w:color w:val="0B2447"/>
        </w:rPr>
        <w:t xml:space="preserve">CTA Exam Strategy: </w:t>
      </w:r>
      <w:r>
        <w:t>When harm may be continuing, protect first; analyze blame and prevention afterward.</w:t>
      </w:r>
    </w:p>
    <w:p>
      <w:pPr>
        <w:pStyle w:val="CTAAssessmentCallout"/>
        <w:shd w:fill="F2F4F7"/>
      </w:pPr>
      <w:r>
        <w:rPr>
          <w:rFonts w:ascii="Aptos" w:hAnsi="Aptos"/>
          <w:b/>
          <w:color w:val="0B2447"/>
        </w:rPr>
        <w:t xml:space="preserve">Remediation: </w:t>
      </w:r>
      <w:r>
        <w:t>Return to Workbook 5, Chapter 4: Professional Responsibility and Accountability; review First Priority After Error; log error category ACCOUNTABILITY-CORRECTION.</w:t>
      </w:r>
    </w:p>
    <w:p>
      <w:pPr>
        <w:pStyle w:val="CTAHeading2"/>
        <w:keepNext/>
        <w:spacing w:before="240" w:after="60"/>
      </w:pPr>
      <w:r>
        <w:t>Question 55 | WB5-C4-Q004</w:t>
      </w:r>
    </w:p>
    <w:p>
      <w:pPr>
        <w:pStyle w:val="CTAAssessmentMeta"/>
      </w:pPr>
      <w:r>
        <w:t>Difficulty: Easy   |   Type: Scenario-Based   |   Primary concept: Record Integrity</w:t>
      </w:r>
    </w:p>
    <w:p>
      <w:pPr>
        <w:pStyle w:val="CTABody"/>
        <w:keepNext/>
        <w:spacing w:after="80"/>
      </w:pPr>
      <w:r>
        <w:t>After a significant clinical decision, a therapist must determine what accountability requires in consultation, follow-through, and documentation. Which record practice BEST reflects accountability?</w:t>
      </w:r>
    </w:p>
    <w:p>
      <w:pPr>
        <w:pStyle w:val="CTAAssessmentOption"/>
        <w:keepLines/>
      </w:pPr>
      <w:r>
        <w:rPr>
          <w:rFonts w:ascii="Aptos" w:hAnsi="Aptos"/>
          <w:b/>
          <w:color w:val="0B2447"/>
        </w:rPr>
        <w:t xml:space="preserve">A. </w:t>
      </w:r>
      <w:r>
        <w:t>Backdating a late entry so the chart appears complete</w:t>
      </w:r>
    </w:p>
    <w:p>
      <w:pPr>
        <w:pStyle w:val="CTAAssessmentOption"/>
        <w:keepLines/>
      </w:pPr>
      <w:r>
        <w:rPr>
          <w:rFonts w:ascii="Aptos" w:hAnsi="Aptos"/>
          <w:b/>
          <w:color w:val="0AA6A6"/>
        </w:rPr>
        <w:t xml:space="preserve">B. </w:t>
      </w:r>
      <w:r>
        <w:rPr>
          <w:rFonts w:ascii="Aptos" w:hAnsi="Aptos"/>
          <w:b/>
          <w:color w:val="0B2447"/>
        </w:rPr>
        <w:t>Using the approved correction process while preserving an accurate history and audit trail</w:t>
      </w:r>
    </w:p>
    <w:p>
      <w:pPr>
        <w:pStyle w:val="CTAAssessmentOption"/>
        <w:keepLines/>
      </w:pPr>
      <w:r>
        <w:rPr>
          <w:rFonts w:ascii="Aptos" w:hAnsi="Aptos"/>
          <w:b/>
          <w:color w:val="0B2447"/>
        </w:rPr>
        <w:t xml:space="preserve">C. </w:t>
      </w:r>
      <w:r>
        <w:t>Deleting accurate material that may look unfavorable</w:t>
      </w:r>
    </w:p>
    <w:p>
      <w:pPr>
        <w:pStyle w:val="CTAAssessmentOption"/>
        <w:keepLines/>
      </w:pPr>
      <w:r>
        <w:rPr>
          <w:rFonts w:ascii="Aptos" w:hAnsi="Aptos"/>
          <w:b/>
          <w:color w:val="0B2447"/>
        </w:rPr>
        <w:t xml:space="preserve">D. </w:t>
      </w:r>
      <w:r>
        <w:t>Rewriting another clinician’s note without identification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Backdating misrepresents when documentation occurred.</w:t>
      </w:r>
    </w:p>
    <w:p>
      <w:pPr>
        <w:pStyle w:val="CTAAssessmentRationale"/>
      </w:pPr>
      <w:r>
        <w:rPr>
          <w:rFonts w:ascii="Aptos" w:hAnsi="Aptos"/>
          <w:b/>
          <w:color w:val="0AA6A6"/>
        </w:rPr>
        <w:t xml:space="preserve">B. </w:t>
      </w:r>
      <w:r>
        <w:rPr>
          <w:rFonts w:ascii="Aptos" w:hAnsi="Aptos"/>
          <w:b/>
          <w:color w:val="0B2447"/>
        </w:rPr>
        <w:t>Correct. A transparent correction protects record integrity and continuity.</w:t>
      </w:r>
    </w:p>
    <w:p>
      <w:pPr>
        <w:pStyle w:val="CTAAssessmentRationale"/>
      </w:pPr>
      <w:r>
        <w:rPr>
          <w:rFonts w:ascii="Aptos" w:hAnsi="Aptos"/>
          <w:b/>
          <w:color w:val="0B2447"/>
        </w:rPr>
        <w:t xml:space="preserve">C. </w:t>
      </w:r>
      <w:r>
        <w:t>Incorrect. Removing accurate material to protect appearance may conceal clinically relevant history.</w:t>
      </w:r>
    </w:p>
    <w:p>
      <w:pPr>
        <w:pStyle w:val="CTAAssessmentRationale"/>
      </w:pPr>
      <w:r>
        <w:rPr>
          <w:rFonts w:ascii="Aptos" w:hAnsi="Aptos"/>
          <w:b/>
          <w:color w:val="0B2447"/>
        </w:rPr>
        <w:t xml:space="preserve">D. </w:t>
      </w:r>
      <w:r>
        <w:t>Incorrect. Unidentified alteration undermines authorship, accuracy, and the record’s reliability.</w:t>
      </w:r>
    </w:p>
    <w:p>
      <w:pPr>
        <w:pStyle w:val="CTAAssessmentCallout"/>
        <w:shd w:fill="E8EEF5"/>
      </w:pPr>
      <w:r>
        <w:rPr>
          <w:rFonts w:ascii="Aptos" w:hAnsi="Aptos"/>
          <w:b/>
          <w:color w:val="0B2447"/>
        </w:rPr>
        <w:t xml:space="preserve">CTA Exam Strategy: </w:t>
      </w:r>
      <w:r>
        <w:t>Corrections should be transparent and traceable, never designed to make the past look different.</w:t>
      </w:r>
    </w:p>
    <w:p>
      <w:pPr>
        <w:pStyle w:val="CTAAssessmentCallout"/>
        <w:shd w:fill="F2F4F7"/>
      </w:pPr>
      <w:r>
        <w:rPr>
          <w:rFonts w:ascii="Aptos" w:hAnsi="Aptos"/>
          <w:b/>
          <w:color w:val="0B2447"/>
        </w:rPr>
        <w:t xml:space="preserve">Remediation: </w:t>
      </w:r>
      <w:r>
        <w:t>Return to Workbook 5, Chapter 4: Professional Responsibility and Accountability; review Record Integrity; log error category ACCOUNTABILITY-CORRECTION.</w:t>
      </w:r>
    </w:p>
    <w:p>
      <w:pPr>
        <w:pStyle w:val="CTAHeading2"/>
        <w:keepNext/>
        <w:spacing w:before="240" w:after="60"/>
      </w:pPr>
      <w:r>
        <w:t>Question 56 | WB5-C4-Q005</w:t>
      </w:r>
    </w:p>
    <w:p>
      <w:pPr>
        <w:pStyle w:val="CTAAssessmentMeta"/>
      </w:pPr>
      <w:r>
        <w:t>Difficulty: Easy   |   Type: Scenario-Based   |   Primary concept: Consultation and Responsibility</w:t>
      </w:r>
    </w:p>
    <w:p>
      <w:pPr>
        <w:pStyle w:val="CTABody"/>
        <w:keepNext/>
        <w:spacing w:after="80"/>
      </w:pPr>
      <w:r>
        <w:t>A supervisor reviews whether a clinician accepted responsibility for an error and took reasonable corrective action to protect the client. Which statement about consultation is MOST accurate?</w:t>
      </w:r>
    </w:p>
    <w:p>
      <w:pPr>
        <w:pStyle w:val="CTAAssessmentOption"/>
        <w:keepLines/>
      </w:pPr>
      <w:r>
        <w:rPr>
          <w:rFonts w:ascii="Aptos" w:hAnsi="Aptos"/>
          <w:b/>
          <w:color w:val="0B2447"/>
        </w:rPr>
        <w:t xml:space="preserve">A. </w:t>
      </w:r>
      <w:r>
        <w:t>The consultant becomes responsible for every later outcome</w:t>
      </w:r>
    </w:p>
    <w:p>
      <w:pPr>
        <w:pStyle w:val="CTAAssessmentOption"/>
        <w:keepLines/>
      </w:pPr>
      <w:r>
        <w:rPr>
          <w:rFonts w:ascii="Aptos" w:hAnsi="Aptos"/>
          <w:b/>
          <w:color w:val="0B2447"/>
        </w:rPr>
        <w:t xml:space="preserve">B. </w:t>
      </w:r>
      <w:r>
        <w:t>The clinician must follow any advice without evaluation</w:t>
      </w:r>
    </w:p>
    <w:p>
      <w:pPr>
        <w:pStyle w:val="CTAAssessmentOption"/>
        <w:keepLines/>
      </w:pPr>
      <w:r>
        <w:rPr>
          <w:rFonts w:ascii="Aptos" w:hAnsi="Aptos"/>
          <w:b/>
          <w:color w:val="0B2447"/>
        </w:rPr>
        <w:t xml:space="preserve">C. </w:t>
      </w:r>
      <w:r>
        <w:t>Consultation eliminates the need to consider applicable law</w:t>
      </w:r>
    </w:p>
    <w:p>
      <w:pPr>
        <w:pStyle w:val="CTAAssessmentOption"/>
        <w:keepLines/>
      </w:pPr>
      <w:r>
        <w:rPr>
          <w:rFonts w:ascii="Aptos" w:hAnsi="Aptos"/>
          <w:b/>
          <w:color w:val="0AA6A6"/>
        </w:rPr>
        <w:t xml:space="preserve">D. </w:t>
      </w:r>
      <w:r>
        <w:rPr>
          <w:rFonts w:ascii="Aptos" w:hAnsi="Aptos"/>
          <w:b/>
          <w:color w:val="0B2447"/>
        </w:rPr>
        <w:t>Consultation can inform judgment, but the clinician remains responsible for evaluating and applying the advice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consultant’s input does not automatically transfer the treating clinician’s responsibility.</w:t>
      </w:r>
    </w:p>
    <w:p>
      <w:pPr>
        <w:pStyle w:val="CTAAssessmentRationale"/>
      </w:pPr>
      <w:r>
        <w:rPr>
          <w:rFonts w:ascii="Aptos" w:hAnsi="Aptos"/>
          <w:b/>
          <w:color w:val="0B2447"/>
        </w:rPr>
        <w:t xml:space="preserve">B. </w:t>
      </w:r>
      <w:r>
        <w:t>Incorrect. Advice must be assessed for expertise, facts, law, client fit, and role.</w:t>
      </w:r>
    </w:p>
    <w:p>
      <w:pPr>
        <w:pStyle w:val="CTAAssessmentRationale"/>
      </w:pPr>
      <w:r>
        <w:rPr>
          <w:rFonts w:ascii="Aptos" w:hAnsi="Aptos"/>
          <w:b/>
          <w:color w:val="0B2447"/>
        </w:rPr>
        <w:t xml:space="preserve">C. </w:t>
      </w:r>
      <w:r>
        <w:t>Incorrect. Consultation supplements rather than replaces the controlling legal analysis.</w:t>
      </w:r>
    </w:p>
    <w:p>
      <w:pPr>
        <w:pStyle w:val="CTAAssessmentRationale"/>
      </w:pPr>
      <w:r>
        <w:rPr>
          <w:rFonts w:ascii="Aptos" w:hAnsi="Aptos"/>
          <w:b/>
          <w:color w:val="0AA6A6"/>
        </w:rPr>
        <w:t xml:space="preserve">D. </w:t>
      </w:r>
      <w:r>
        <w:rPr>
          <w:rFonts w:ascii="Aptos" w:hAnsi="Aptos"/>
          <w:b/>
          <w:color w:val="0B2447"/>
        </w:rPr>
        <w:t>Correct. This accurately describes consultation as professional assistance rather than delegation of judgment.</w:t>
      </w:r>
    </w:p>
    <w:p>
      <w:pPr>
        <w:pStyle w:val="CTAAssessmentCallout"/>
        <w:shd w:fill="E8EEF5"/>
      </w:pPr>
      <w:r>
        <w:rPr>
          <w:rFonts w:ascii="Aptos" w:hAnsi="Aptos"/>
          <w:b/>
          <w:color w:val="0B2447"/>
        </w:rPr>
        <w:t xml:space="preserve">CTA Exam Strategy: </w:t>
      </w:r>
      <w:r>
        <w:t>Consultation adds perspective; it does not erase professional judgment or duty.</w:t>
        <w:br/>
        <w:t>Moderate Questions</w:t>
        <w:br/>
        <w:t>Applied scenarios involving safety, corrections, feedback, supervision, billing, colleagues, and system failures.</w:t>
      </w:r>
    </w:p>
    <w:p>
      <w:pPr>
        <w:pStyle w:val="CTAAssessmentCallout"/>
        <w:shd w:fill="F2F4F7"/>
      </w:pPr>
      <w:r>
        <w:rPr>
          <w:rFonts w:ascii="Aptos" w:hAnsi="Aptos"/>
          <w:b/>
          <w:color w:val="0B2447"/>
        </w:rPr>
        <w:t xml:space="preserve">Remediation: </w:t>
      </w:r>
      <w:r>
        <w:t>Return to Workbook 5, Chapter 4: Professional Responsibility and Accountability; review Consultation and Responsibility; log error category ACCOUNTABILITY-CORRECTION.</w:t>
      </w:r>
    </w:p>
    <w:p>
      <w:pPr>
        <w:pStyle w:val="CTAHeading2"/>
        <w:keepNext/>
        <w:spacing w:before="240" w:after="60"/>
      </w:pPr>
      <w:r>
        <w:t>Question 57 | WB5-C4-Q006</w:t>
      </w:r>
    </w:p>
    <w:p>
      <w:pPr>
        <w:pStyle w:val="CTAAssessmentMeta"/>
      </w:pPr>
      <w:r>
        <w:t>Difficulty: Moderate   |   Type: Scenario-Based   |   Primary concept: Missed Safety Follow-Up</w:t>
      </w:r>
    </w:p>
    <w:p>
      <w:pPr>
        <w:pStyle w:val="CTABody"/>
        <w:keepNext/>
        <w:spacing w:after="80"/>
      </w:pPr>
      <w:r>
        <w:t>An LMFT discovers that a promised same-day safety follow-up was not completed and the client’s current condition is unknown. What is the BEST next step?</w:t>
      </w:r>
    </w:p>
    <w:p>
      <w:pPr>
        <w:pStyle w:val="CTAAssessmentOption"/>
        <w:keepLines/>
      </w:pPr>
      <w:r>
        <w:rPr>
          <w:rFonts w:ascii="Aptos" w:hAnsi="Aptos"/>
          <w:b/>
          <w:color w:val="0B2447"/>
        </w:rPr>
        <w:t xml:space="preserve">A. </w:t>
      </w:r>
      <w:r>
        <w:t>First determine which employee should be blamed</w:t>
      </w:r>
    </w:p>
    <w:p>
      <w:pPr>
        <w:pStyle w:val="CTAAssessmentOption"/>
        <w:keepLines/>
      </w:pPr>
      <w:r>
        <w:rPr>
          <w:rFonts w:ascii="Aptos" w:hAnsi="Aptos"/>
          <w:b/>
          <w:color w:val="0AA6A6"/>
        </w:rPr>
        <w:t xml:space="preserve">B. </w:t>
      </w:r>
      <w:r>
        <w:rPr>
          <w:rFonts w:ascii="Aptos" w:hAnsi="Aptos"/>
          <w:b/>
          <w:color w:val="0B2447"/>
        </w:rPr>
        <w:t>Promptly assess the client’s current safety and take indicated protective action, then address documentation, consultation, and process correction</w:t>
      </w:r>
    </w:p>
    <w:p>
      <w:pPr>
        <w:pStyle w:val="CTAAssessmentOption"/>
        <w:keepLines/>
      </w:pPr>
      <w:r>
        <w:rPr>
          <w:rFonts w:ascii="Aptos" w:hAnsi="Aptos"/>
          <w:b/>
          <w:color w:val="0B2447"/>
        </w:rPr>
        <w:t xml:space="preserve">C. </w:t>
      </w:r>
      <w:r>
        <w:t>Wait until the next appointment because the original session ended</w:t>
      </w:r>
    </w:p>
    <w:p>
      <w:pPr>
        <w:pStyle w:val="CTAAssessmentOption"/>
        <w:keepLines/>
      </w:pPr>
      <w:r>
        <w:rPr>
          <w:rFonts w:ascii="Aptos" w:hAnsi="Aptos"/>
          <w:b/>
          <w:color w:val="0B2447"/>
        </w:rPr>
        <w:t xml:space="preserve">D. </w:t>
      </w:r>
      <w:r>
        <w:t>Document that the follow-up occurred to avoid confusion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Responsibility for the process can be reviewed after current client risk is addressed.</w:t>
      </w:r>
    </w:p>
    <w:p>
      <w:pPr>
        <w:pStyle w:val="CTAAssessmentRationale"/>
      </w:pPr>
      <w:r>
        <w:rPr>
          <w:rFonts w:ascii="Aptos" w:hAnsi="Aptos"/>
          <w:b/>
          <w:color w:val="0AA6A6"/>
        </w:rPr>
        <w:t xml:space="preserve">B. </w:t>
      </w:r>
      <w:r>
        <w:rPr>
          <w:rFonts w:ascii="Aptos" w:hAnsi="Aptos"/>
          <w:b/>
          <w:color w:val="0B2447"/>
        </w:rPr>
        <w:t>Correct. This prioritizes safety and then completes the accountable corrective response.</w:t>
      </w:r>
    </w:p>
    <w:p>
      <w:pPr>
        <w:pStyle w:val="CTAAssessmentRationale"/>
      </w:pPr>
      <w:r>
        <w:rPr>
          <w:rFonts w:ascii="Aptos" w:hAnsi="Aptos"/>
          <w:b/>
          <w:color w:val="0B2447"/>
        </w:rPr>
        <w:t xml:space="preserve">C. </w:t>
      </w:r>
      <w:r>
        <w:t>Incorrect. Delay may increase foreseeable harm when the client’s status is unknown.</w:t>
      </w:r>
    </w:p>
    <w:p>
      <w:pPr>
        <w:pStyle w:val="CTAAssessmentRationale"/>
      </w:pPr>
      <w:r>
        <w:rPr>
          <w:rFonts w:ascii="Aptos" w:hAnsi="Aptos"/>
          <w:b/>
          <w:color w:val="0B2447"/>
        </w:rPr>
        <w:t xml:space="preserve">D. </w:t>
      </w:r>
      <w:r>
        <w:t>Incorrect. Falsifying the record compounds the error and may mislead future care.</w:t>
      </w:r>
    </w:p>
    <w:p>
      <w:pPr>
        <w:pStyle w:val="CTAAssessmentCallout"/>
        <w:shd w:fill="E8EEF5"/>
      </w:pPr>
      <w:r>
        <w:rPr>
          <w:rFonts w:ascii="Aptos" w:hAnsi="Aptos"/>
          <w:b/>
          <w:color w:val="0B2447"/>
        </w:rPr>
        <w:t xml:space="preserve">CTA Exam Strategy: </w:t>
      </w:r>
      <w:r>
        <w:t>Separate immediate client protection from later remediation; both matter, but safety comes first.</w:t>
      </w:r>
    </w:p>
    <w:p>
      <w:pPr>
        <w:pStyle w:val="CTAAssessmentCallout"/>
        <w:shd w:fill="F2F4F7"/>
      </w:pPr>
      <w:r>
        <w:rPr>
          <w:rFonts w:ascii="Aptos" w:hAnsi="Aptos"/>
          <w:b/>
          <w:color w:val="0B2447"/>
        </w:rPr>
        <w:t xml:space="preserve">Remediation: </w:t>
      </w:r>
      <w:r>
        <w:t>Return to Workbook 5, Chapter 4: Professional Responsibility and Accountability; review Missed Safety Follow-Up; log error category ACCOUNTABILITY-CORRECTION.</w:t>
      </w:r>
    </w:p>
    <w:p>
      <w:pPr>
        <w:pStyle w:val="CTAHeading2"/>
        <w:keepNext/>
        <w:spacing w:before="240" w:after="60"/>
      </w:pPr>
      <w:r>
        <w:t>Question 58 | WB5-C4-Q007</w:t>
      </w:r>
    </w:p>
    <w:p>
      <w:pPr>
        <w:pStyle w:val="CTAAssessmentMeta"/>
      </w:pPr>
      <w:r>
        <w:t>Difficulty: Moderate   |   Type: Scenario-Based   |   Primary concept: Late Entry and Correction</w:t>
      </w:r>
    </w:p>
    <w:p>
      <w:pPr>
        <w:pStyle w:val="CTABody"/>
        <w:keepNext/>
        <w:spacing w:after="80"/>
      </w:pPr>
      <w:r>
        <w:t>An LMFT realizes that a clinically significant risk assessment from yesterday was omitted from the note. What is the BEST response?</w:t>
      </w:r>
    </w:p>
    <w:p>
      <w:pPr>
        <w:pStyle w:val="CTAAssessmentOption"/>
        <w:keepLines/>
      </w:pPr>
      <w:r>
        <w:rPr>
          <w:rFonts w:ascii="Aptos" w:hAnsi="Aptos"/>
          <w:b/>
          <w:color w:val="0B2447"/>
        </w:rPr>
        <w:t xml:space="preserve">A. </w:t>
      </w:r>
      <w:r>
        <w:t>Insert it and change the system date to yesterday</w:t>
      </w:r>
    </w:p>
    <w:p>
      <w:pPr>
        <w:pStyle w:val="CTAAssessmentOption"/>
        <w:keepLines/>
      </w:pPr>
      <w:r>
        <w:rPr>
          <w:rFonts w:ascii="Aptos" w:hAnsi="Aptos"/>
          <w:b/>
          <w:color w:val="0B2447"/>
        </w:rPr>
        <w:t xml:space="preserve">B. </w:t>
      </w:r>
      <w:r>
        <w:t>Delete the original note and replace it without explanation</w:t>
      </w:r>
    </w:p>
    <w:p>
      <w:pPr>
        <w:pStyle w:val="CTAAssessmentOption"/>
        <w:keepLines/>
      </w:pPr>
      <w:r>
        <w:rPr>
          <w:rFonts w:ascii="Aptos" w:hAnsi="Aptos"/>
          <w:b/>
          <w:color w:val="0B2447"/>
        </w:rPr>
        <w:t xml:space="preserve">C. </w:t>
      </w:r>
      <w:r>
        <w:t>Leave the record inaccurate because any correction creates liability</w:t>
      </w:r>
    </w:p>
    <w:p>
      <w:pPr>
        <w:pStyle w:val="CTAAssessmentOption"/>
        <w:keepLines/>
      </w:pPr>
      <w:r>
        <w:rPr>
          <w:rFonts w:ascii="Aptos" w:hAnsi="Aptos"/>
          <w:b/>
          <w:color w:val="0AA6A6"/>
        </w:rPr>
        <w:t xml:space="preserve">D. </w:t>
      </w:r>
      <w:r>
        <w:rPr>
          <w:rFonts w:ascii="Aptos" w:hAnsi="Aptos"/>
          <w:b/>
          <w:color w:val="0B2447"/>
        </w:rPr>
        <w:t>Follow the approved late-entry or amendment process, identify the current date and source of information, preserve the original history, and address any client impact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Changing the date falsely implies contemporaneous documentation.</w:t>
      </w:r>
    </w:p>
    <w:p>
      <w:pPr>
        <w:pStyle w:val="CTAAssessmentRationale"/>
      </w:pPr>
      <w:r>
        <w:rPr>
          <w:rFonts w:ascii="Aptos" w:hAnsi="Aptos"/>
          <w:b/>
          <w:color w:val="0B2447"/>
        </w:rPr>
        <w:t xml:space="preserve">B. </w:t>
      </w:r>
      <w:r>
        <w:t>Incorrect. Unexplained replacement destroys transparency and may remove the audit history.</w:t>
      </w:r>
    </w:p>
    <w:p>
      <w:pPr>
        <w:pStyle w:val="CTAAssessmentRationale"/>
      </w:pPr>
      <w:r>
        <w:rPr>
          <w:rFonts w:ascii="Aptos" w:hAnsi="Aptos"/>
          <w:b/>
          <w:color w:val="0B2447"/>
        </w:rPr>
        <w:t xml:space="preserve">C. </w:t>
      </w:r>
      <w:r>
        <w:t>Incorrect. Fear of liability does not justify leaving clinically important information unaddressed.</w:t>
      </w:r>
    </w:p>
    <w:p>
      <w:pPr>
        <w:pStyle w:val="CTAAssessmentRationale"/>
      </w:pPr>
      <w:r>
        <w:rPr>
          <w:rFonts w:ascii="Aptos" w:hAnsi="Aptos"/>
          <w:b/>
          <w:color w:val="0AA6A6"/>
        </w:rPr>
        <w:t xml:space="preserve">D. </w:t>
      </w:r>
      <w:r>
        <w:rPr>
          <w:rFonts w:ascii="Aptos" w:hAnsi="Aptos"/>
          <w:b/>
          <w:color w:val="0B2447"/>
        </w:rPr>
        <w:t>Correct. This protects accuracy, continuity, and record integrity without rewriting history.</w:t>
      </w:r>
    </w:p>
    <w:p>
      <w:pPr>
        <w:pStyle w:val="CTAAssessmentCallout"/>
        <w:shd w:fill="E8EEF5"/>
      </w:pPr>
      <w:r>
        <w:rPr>
          <w:rFonts w:ascii="Aptos" w:hAnsi="Aptos"/>
          <w:b/>
          <w:color w:val="0B2447"/>
        </w:rPr>
        <w:t xml:space="preserve">CTA Exam Strategy: </w:t>
      </w:r>
      <w:r>
        <w:t>A late correction should improve accuracy while showing honestly when and how it was made.</w:t>
      </w:r>
    </w:p>
    <w:p>
      <w:pPr>
        <w:pStyle w:val="CTAAssessmentCallout"/>
        <w:shd w:fill="F2F4F7"/>
      </w:pPr>
      <w:r>
        <w:rPr>
          <w:rFonts w:ascii="Aptos" w:hAnsi="Aptos"/>
          <w:b/>
          <w:color w:val="0B2447"/>
        </w:rPr>
        <w:t xml:space="preserve">Remediation: </w:t>
      </w:r>
      <w:r>
        <w:t>Return to Workbook 5, Chapter 4: Professional Responsibility and Accountability; review Late Entry and Correction; log error category ACCOUNTABILITY-CORRECTION.</w:t>
      </w:r>
    </w:p>
    <w:p>
      <w:pPr>
        <w:pStyle w:val="CTAHeading2"/>
        <w:keepNext/>
        <w:spacing w:before="240" w:after="60"/>
      </w:pPr>
      <w:r>
        <w:t>Question 59 | WB5-C4-Q008</w:t>
      </w:r>
    </w:p>
    <w:p>
      <w:pPr>
        <w:pStyle w:val="CTAAssessmentMeta"/>
      </w:pPr>
      <w:r>
        <w:t>Difficulty: Moderate   |   Type: Scenario-Based   |   Primary concept: Responding to Client Feedback</w:t>
      </w:r>
    </w:p>
    <w:p>
      <w:pPr>
        <w:pStyle w:val="CTABody"/>
        <w:keepNext/>
        <w:spacing w:after="80"/>
      </w:pPr>
      <w:r>
        <w:t>A client says the therapist’s explanation of a new fee was confusing and affected the client’s decision to continue. What is the BEST response?</w:t>
      </w:r>
    </w:p>
    <w:p>
      <w:pPr>
        <w:pStyle w:val="CTAAssessmentOption"/>
        <w:keepLines/>
      </w:pPr>
      <w:r>
        <w:rPr>
          <w:rFonts w:ascii="Aptos" w:hAnsi="Aptos"/>
          <w:b/>
          <w:color w:val="0AA6A6"/>
        </w:rPr>
        <w:t xml:space="preserve">A. </w:t>
      </w:r>
      <w:r>
        <w:rPr>
          <w:rFonts w:ascii="Aptos" w:hAnsi="Aptos"/>
          <w:b/>
          <w:color w:val="0B2447"/>
        </w:rPr>
        <w:t>Clarify what the client understood, provide accurate information, assess decision impact, correct the process if needed, and document the material discussion</w:t>
      </w:r>
    </w:p>
    <w:p>
      <w:pPr>
        <w:pStyle w:val="CTAAssessmentOption"/>
        <w:keepLines/>
      </w:pPr>
      <w:r>
        <w:rPr>
          <w:rFonts w:ascii="Aptos" w:hAnsi="Aptos"/>
          <w:b/>
          <w:color w:val="0B2447"/>
        </w:rPr>
        <w:t xml:space="preserve">B. </w:t>
      </w:r>
      <w:r>
        <w:t>Dismiss the concern because the policy was posted online</w:t>
      </w:r>
    </w:p>
    <w:p>
      <w:pPr>
        <w:pStyle w:val="CTAAssessmentOption"/>
        <w:keepLines/>
      </w:pPr>
      <w:r>
        <w:rPr>
          <w:rFonts w:ascii="Aptos" w:hAnsi="Aptos"/>
          <w:b/>
          <w:color w:val="0B2447"/>
        </w:rPr>
        <w:t xml:space="preserve">C. </w:t>
      </w:r>
      <w:r>
        <w:t>Insist that confusion proves the client was not listening</w:t>
      </w:r>
    </w:p>
    <w:p>
      <w:pPr>
        <w:pStyle w:val="CTAAssessmentOption"/>
        <w:keepLines/>
      </w:pPr>
      <w:r>
        <w:rPr>
          <w:rFonts w:ascii="Aptos" w:hAnsi="Aptos"/>
          <w:b/>
          <w:color w:val="0B2447"/>
        </w:rPr>
        <w:t xml:space="preserve">D. </w:t>
      </w:r>
      <w:r>
        <w:t>Refund every fee automatically without first clarifying facts or obligations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treats feedback as relevant information and restores informed decision-making proportionately.</w:t>
      </w:r>
    </w:p>
    <w:p>
      <w:pPr>
        <w:pStyle w:val="CTAAssessmentRationale"/>
      </w:pPr>
      <w:r>
        <w:rPr>
          <w:rFonts w:ascii="Aptos" w:hAnsi="Aptos"/>
          <w:b/>
          <w:color w:val="0B2447"/>
        </w:rPr>
        <w:t xml:space="preserve">B. </w:t>
      </w:r>
      <w:r>
        <w:t>Incorrect. Posting a policy does not resolve whether the communication was understandable or materially misleading.</w:t>
      </w:r>
    </w:p>
    <w:p>
      <w:pPr>
        <w:pStyle w:val="CTAAssessmentRationale"/>
      </w:pPr>
      <w:r>
        <w:rPr>
          <w:rFonts w:ascii="Aptos" w:hAnsi="Aptos"/>
          <w:b/>
          <w:color w:val="0B2447"/>
        </w:rPr>
        <w:t xml:space="preserve">C. </w:t>
      </w:r>
      <w:r>
        <w:t>Incorrect. Blame prevents accurate assessment and may damage the therapeutic relationship.</w:t>
      </w:r>
    </w:p>
    <w:p>
      <w:pPr>
        <w:pStyle w:val="CTAAssessmentRationale"/>
      </w:pPr>
      <w:r>
        <w:rPr>
          <w:rFonts w:ascii="Aptos" w:hAnsi="Aptos"/>
          <w:b/>
          <w:color w:val="0B2447"/>
        </w:rPr>
        <w:t xml:space="preserve">D. </w:t>
      </w:r>
      <w:r>
        <w:t>Incorrect. A refund might become appropriate, but automatic action before factual and policy analysis is not the strongest first response.</w:t>
      </w:r>
    </w:p>
    <w:p>
      <w:pPr>
        <w:pStyle w:val="CTAAssessmentCallout"/>
        <w:shd w:fill="E8EEF5"/>
      </w:pPr>
      <w:r>
        <w:rPr>
          <w:rFonts w:ascii="Aptos" w:hAnsi="Aptos"/>
          <w:b/>
          <w:color w:val="0B2447"/>
        </w:rPr>
        <w:t xml:space="preserve">CTA Exam Strategy: </w:t>
      </w:r>
      <w:r>
        <w:t>Credible feedback calls for clarification, impact assessment, correction, and follow-through—not defensiveness or reflexive overcorrection.</w:t>
      </w:r>
    </w:p>
    <w:p>
      <w:pPr>
        <w:pStyle w:val="CTAAssessmentCallout"/>
        <w:shd w:fill="F2F4F7"/>
      </w:pPr>
      <w:r>
        <w:rPr>
          <w:rFonts w:ascii="Aptos" w:hAnsi="Aptos"/>
          <w:b/>
          <w:color w:val="0B2447"/>
        </w:rPr>
        <w:t xml:space="preserve">Remediation: </w:t>
      </w:r>
      <w:r>
        <w:t>Return to Workbook 5, Chapter 4: Professional Responsibility and Accountability; review Responding to Client Feedback; log error category ACCOUNTABILITY-CORRECTION.</w:t>
      </w:r>
    </w:p>
    <w:p>
      <w:pPr>
        <w:pStyle w:val="CTAHeading2"/>
        <w:keepNext/>
        <w:spacing w:before="240" w:after="60"/>
      </w:pPr>
      <w:r>
        <w:t>Question 60 | WB5-C4-Q009</w:t>
      </w:r>
    </w:p>
    <w:p>
      <w:pPr>
        <w:pStyle w:val="CTAAssessmentMeta"/>
      </w:pPr>
      <w:r>
        <w:t>Difficulty: Moderate   |   Type: Scenario-Based   |   Primary concept: Supervisee Disclosure</w:t>
      </w:r>
    </w:p>
    <w:p>
      <w:pPr>
        <w:pStyle w:val="CTABody"/>
        <w:keepNext/>
        <w:spacing w:after="80"/>
      </w:pPr>
      <w:r>
        <w:t>A registered AMFT omitted important deterioration from a case presentation because the registered AMFT feared criticism. What is the MOST accountable response now?</w:t>
      </w:r>
    </w:p>
    <w:p>
      <w:pPr>
        <w:pStyle w:val="CTAAssessmentOption"/>
        <w:keepLines/>
      </w:pPr>
      <w:r>
        <w:rPr>
          <w:rFonts w:ascii="Aptos" w:hAnsi="Aptos"/>
          <w:b/>
          <w:color w:val="0B2447"/>
        </w:rPr>
        <w:t xml:space="preserve">A. </w:t>
      </w:r>
      <w:r>
        <w:t>Continue withholding the information unless the client complains</w:t>
      </w:r>
    </w:p>
    <w:p>
      <w:pPr>
        <w:pStyle w:val="CTAAssessmentOption"/>
        <w:keepLines/>
      </w:pPr>
      <w:r>
        <w:rPr>
          <w:rFonts w:ascii="Aptos" w:hAnsi="Aptos"/>
          <w:b/>
          <w:color w:val="0B2447"/>
        </w:rPr>
        <w:t xml:space="preserve">B. </w:t>
      </w:r>
      <w:r>
        <w:t>Ask a peer to keep the matter private</w:t>
      </w:r>
    </w:p>
    <w:p>
      <w:pPr>
        <w:pStyle w:val="CTAAssessmentOption"/>
        <w:keepLines/>
      </w:pPr>
      <w:r>
        <w:rPr>
          <w:rFonts w:ascii="Aptos" w:hAnsi="Aptos"/>
          <w:b/>
          <w:color w:val="0AA6A6"/>
        </w:rPr>
        <w:t xml:space="preserve">C. </w:t>
      </w:r>
      <w:r>
        <w:rPr>
          <w:rFonts w:ascii="Aptos" w:hAnsi="Aptos"/>
          <w:b/>
          <w:color w:val="0B2447"/>
        </w:rPr>
        <w:t>Promptly provide the supervisor with complete material facts, assess current client needs, follow corrective guidance consistent with law, and document appropriately</w:t>
      </w:r>
    </w:p>
    <w:p>
      <w:pPr>
        <w:pStyle w:val="CTAAssessmentOption"/>
        <w:keepLines/>
      </w:pPr>
      <w:r>
        <w:rPr>
          <w:rFonts w:ascii="Aptos" w:hAnsi="Aptos"/>
          <w:b/>
          <w:color w:val="0B2447"/>
        </w:rPr>
        <w:t xml:space="preserve">D. </w:t>
      </w:r>
      <w:r>
        <w:t>Change the progress note to make the deterioration appear less serious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Ongoing concealment defeats supervision and may increase client risk.</w:t>
      </w:r>
    </w:p>
    <w:p>
      <w:pPr>
        <w:pStyle w:val="CTAAssessmentRationale"/>
      </w:pPr>
      <w:r>
        <w:rPr>
          <w:rFonts w:ascii="Aptos" w:hAnsi="Aptos"/>
          <w:b/>
          <w:color w:val="0B2447"/>
        </w:rPr>
        <w:t xml:space="preserve">B. </w:t>
      </w:r>
      <w:r>
        <w:t>Incorrect. Peer secrecy does not provide the required oversight or client protection.</w:t>
      </w:r>
    </w:p>
    <w:p>
      <w:pPr>
        <w:pStyle w:val="CTAAssessmentRationale"/>
      </w:pPr>
      <w:r>
        <w:rPr>
          <w:rFonts w:ascii="Aptos" w:hAnsi="Aptos"/>
          <w:b/>
          <w:color w:val="0AA6A6"/>
        </w:rPr>
        <w:t xml:space="preserve">C. </w:t>
      </w:r>
      <w:r>
        <w:rPr>
          <w:rFonts w:ascii="Aptos" w:hAnsi="Aptos"/>
          <w:b/>
          <w:color w:val="0B2447"/>
        </w:rPr>
        <w:t>Correct. Effective supervision requires honest material information and a client-centered corrective plan.</w:t>
      </w:r>
    </w:p>
    <w:p>
      <w:pPr>
        <w:pStyle w:val="CTAAssessmentRationale"/>
      </w:pPr>
      <w:r>
        <w:rPr>
          <w:rFonts w:ascii="Aptos" w:hAnsi="Aptos"/>
          <w:b/>
          <w:color w:val="0B2447"/>
        </w:rPr>
        <w:t xml:space="preserve">D. </w:t>
      </w:r>
      <w:r>
        <w:t>Incorrect. Minimizing the record compounds the concern through inaccurate documentation.</w:t>
      </w:r>
    </w:p>
    <w:p>
      <w:pPr>
        <w:pStyle w:val="CTAAssessmentCallout"/>
        <w:shd w:fill="E8EEF5"/>
      </w:pPr>
      <w:r>
        <w:rPr>
          <w:rFonts w:ascii="Aptos" w:hAnsi="Aptos"/>
          <w:b/>
          <w:color w:val="0B2447"/>
        </w:rPr>
        <w:t xml:space="preserve">CTA Exam Strategy: </w:t>
      </w:r>
      <w:r>
        <w:t>A supervisee should restore effective oversight by disclosing material facts and addressing the client impact.</w:t>
      </w:r>
    </w:p>
    <w:p>
      <w:pPr>
        <w:pStyle w:val="CTAAssessmentCallout"/>
        <w:shd w:fill="F2F4F7"/>
      </w:pPr>
      <w:r>
        <w:rPr>
          <w:rFonts w:ascii="Aptos" w:hAnsi="Aptos"/>
          <w:b/>
          <w:color w:val="0B2447"/>
        </w:rPr>
        <w:t xml:space="preserve">Remediation: </w:t>
      </w:r>
      <w:r>
        <w:t>Return to Workbook 5, Chapter 4: Professional Responsibility and Accountability; review Supervisee Disclosure; log error category ACCOUNTABILITY-CORRECTION.</w:t>
      </w:r>
    </w:p>
    <w:p>
      <w:pPr>
        <w:pStyle w:val="CTAHeading2"/>
        <w:keepNext/>
        <w:spacing w:before="240" w:after="60"/>
      </w:pPr>
      <w:r>
        <w:t>Question 61 | WB5-C4-Q010</w:t>
      </w:r>
    </w:p>
    <w:p>
      <w:pPr>
        <w:pStyle w:val="CTAAssessmentMeta"/>
      </w:pPr>
      <w:r>
        <w:t>Difficulty: Moderate   |   Type: Scenario-Based   |   Primary concept: Billing and Diagnostic Error</w:t>
      </w:r>
    </w:p>
    <w:p>
      <w:pPr>
        <w:pStyle w:val="CTABody"/>
        <w:keepNext/>
        <w:spacing w:after="80"/>
      </w:pPr>
      <w:r>
        <w:t>An LMFT discovers that an incorrect diagnosis was transmitted on several claims and may affect the client’s coverage and record. What is the BEST response?</w:t>
      </w:r>
    </w:p>
    <w:p>
      <w:pPr>
        <w:pStyle w:val="CTAAssessmentOption"/>
        <w:keepLines/>
      </w:pPr>
      <w:r>
        <w:rPr>
          <w:rFonts w:ascii="Aptos" w:hAnsi="Aptos"/>
          <w:b/>
          <w:color w:val="0B2447"/>
        </w:rPr>
        <w:t xml:space="preserve">A. </w:t>
      </w:r>
      <w:r>
        <w:t>Ignore the error because claims are administrative</w:t>
      </w:r>
    </w:p>
    <w:p>
      <w:pPr>
        <w:pStyle w:val="CTAAssessmentOption"/>
        <w:keepLines/>
      </w:pPr>
      <w:r>
        <w:rPr>
          <w:rFonts w:ascii="Aptos" w:hAnsi="Aptos"/>
          <w:b/>
          <w:color w:val="0B2447"/>
        </w:rPr>
        <w:t xml:space="preserve">B. </w:t>
      </w:r>
      <w:r>
        <w:t>Alter the clinical record to support the transmitted diagnosis</w:t>
      </w:r>
    </w:p>
    <w:p>
      <w:pPr>
        <w:pStyle w:val="CTAAssessmentOption"/>
        <w:keepLines/>
      </w:pPr>
      <w:r>
        <w:rPr>
          <w:rFonts w:ascii="Aptos" w:hAnsi="Aptos"/>
          <w:b/>
          <w:color w:val="0B2447"/>
        </w:rPr>
        <w:t xml:space="preserve">C. </w:t>
      </w:r>
      <w:r>
        <w:t>Tell the client that the insurer caused the mistake without investigation</w:t>
      </w:r>
    </w:p>
    <w:p>
      <w:pPr>
        <w:pStyle w:val="CTAAssessmentOption"/>
        <w:keepLines/>
      </w:pPr>
      <w:r>
        <w:rPr>
          <w:rFonts w:ascii="Aptos" w:hAnsi="Aptos"/>
          <w:b/>
          <w:color w:val="0AA6A6"/>
        </w:rPr>
        <w:t xml:space="preserve">D. </w:t>
      </w:r>
      <w:r>
        <w:rPr>
          <w:rFonts w:ascii="Aptos" w:hAnsi="Aptos"/>
          <w:b/>
          <w:color w:val="0B2447"/>
        </w:rPr>
        <w:t>Clarify the facts and clinical record, assess client consequences, consult appropriate billing or compliance resources, correct authorized records and claims, communicate as required, and track completion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Administrative errors may have clinical, privacy, financial, and continuity consequences.</w:t>
      </w:r>
    </w:p>
    <w:p>
      <w:pPr>
        <w:pStyle w:val="CTAAssessmentRationale"/>
      </w:pPr>
      <w:r>
        <w:rPr>
          <w:rFonts w:ascii="Aptos" w:hAnsi="Aptos"/>
          <w:b/>
          <w:color w:val="0B2447"/>
        </w:rPr>
        <w:t xml:space="preserve">B. </w:t>
      </w:r>
      <w:r>
        <w:t>Incorrect. Changing clinical facts to justify a claim is dishonest and may create greater harm.</w:t>
      </w:r>
    </w:p>
    <w:p>
      <w:pPr>
        <w:pStyle w:val="CTAAssessmentRationale"/>
      </w:pPr>
      <w:r>
        <w:rPr>
          <w:rFonts w:ascii="Aptos" w:hAnsi="Aptos"/>
          <w:b/>
          <w:color w:val="0B2447"/>
        </w:rPr>
        <w:t xml:space="preserve">C. </w:t>
      </w:r>
      <w:r>
        <w:t>Incorrect. Assigning blame before factual review does not correct the information or protect the client.</w:t>
      </w:r>
    </w:p>
    <w:p>
      <w:pPr>
        <w:pStyle w:val="CTAAssessmentRationale"/>
      </w:pPr>
      <w:r>
        <w:rPr>
          <w:rFonts w:ascii="Aptos" w:hAnsi="Aptos"/>
          <w:b/>
          <w:color w:val="0AA6A6"/>
        </w:rPr>
        <w:t xml:space="preserve">D. </w:t>
      </w:r>
      <w:r>
        <w:rPr>
          <w:rFonts w:ascii="Aptos" w:hAnsi="Aptos"/>
          <w:b/>
          <w:color w:val="0B2447"/>
        </w:rPr>
        <w:t>Correct. This coordinates factual, clinical, compliance, communication, and follow-up responsibilities.</w:t>
      </w:r>
    </w:p>
    <w:p>
      <w:pPr>
        <w:pStyle w:val="CTAAssessmentCallout"/>
        <w:shd w:fill="E8EEF5"/>
      </w:pPr>
      <w:r>
        <w:rPr>
          <w:rFonts w:ascii="Aptos" w:hAnsi="Aptos"/>
          <w:b/>
          <w:color w:val="0B2447"/>
        </w:rPr>
        <w:t xml:space="preserve">CTA Exam Strategy: </w:t>
      </w:r>
      <w:r>
        <w:t>Treat billing data as consequential information: verify, correct through proper channels, address impact, and confirm completion.</w:t>
      </w:r>
    </w:p>
    <w:p>
      <w:pPr>
        <w:pStyle w:val="CTAAssessmentCallout"/>
        <w:shd w:fill="F2F4F7"/>
      </w:pPr>
      <w:r>
        <w:rPr>
          <w:rFonts w:ascii="Aptos" w:hAnsi="Aptos"/>
          <w:b/>
          <w:color w:val="0B2447"/>
        </w:rPr>
        <w:t xml:space="preserve">Remediation: </w:t>
      </w:r>
      <w:r>
        <w:t>Return to Workbook 5, Chapter 4: Professional Responsibility and Accountability; review Billing and Diagnostic Error; log error category ACCOUNTABILITY-CORRECTION.</w:t>
      </w:r>
    </w:p>
    <w:p>
      <w:pPr>
        <w:pStyle w:val="CTAHeading2"/>
        <w:keepNext/>
        <w:spacing w:before="240" w:after="60"/>
      </w:pPr>
      <w:r>
        <w:t>Question 62 | WB5-C4-Q011</w:t>
      </w:r>
    </w:p>
    <w:p>
      <w:pPr>
        <w:pStyle w:val="CTAAssessmentMeta"/>
      </w:pPr>
      <w:r>
        <w:t>Difficulty: Moderate   |   Type: Scenario-Based   |   Primary concept: Colleague Conduct</w:t>
      </w:r>
    </w:p>
    <w:p>
      <w:pPr>
        <w:pStyle w:val="CTABody"/>
        <w:keepNext/>
        <w:spacing w:after="80"/>
      </w:pPr>
      <w:r>
        <w:t>A therapist receives credible but incomplete information that a colleague may be practicing while impaired. No immediate client danger is established. What should the therapist do FIRST?</w:t>
      </w:r>
    </w:p>
    <w:p>
      <w:pPr>
        <w:pStyle w:val="CTAAssessmentOption"/>
        <w:keepLines/>
      </w:pPr>
      <w:r>
        <w:rPr>
          <w:rFonts w:ascii="Aptos" w:hAnsi="Aptos"/>
          <w:b/>
          <w:color w:val="0B2447"/>
        </w:rPr>
        <w:t xml:space="preserve">A. </w:t>
      </w:r>
      <w:r>
        <w:t>Publicly accuse the colleague to warn everyone</w:t>
      </w:r>
    </w:p>
    <w:p>
      <w:pPr>
        <w:pStyle w:val="CTAAssessmentOption"/>
        <w:keepLines/>
      </w:pPr>
      <w:r>
        <w:rPr>
          <w:rFonts w:ascii="Aptos" w:hAnsi="Aptos"/>
          <w:b/>
          <w:color w:val="0AA6A6"/>
        </w:rPr>
        <w:t xml:space="preserve">B. </w:t>
      </w:r>
      <w:r>
        <w:rPr>
          <w:rFonts w:ascii="Aptos" w:hAnsi="Aptos"/>
          <w:b/>
          <w:color w:val="0B2447"/>
        </w:rPr>
        <w:t>Clarify facts within role, assess client risk and applicable duties, and obtain timely ethical, supervisory, legal, or organizational consultation before choosing the proper channel</w:t>
      </w:r>
    </w:p>
    <w:p>
      <w:pPr>
        <w:pStyle w:val="CTAAssessmentOption"/>
        <w:keepLines/>
      </w:pPr>
      <w:r>
        <w:rPr>
          <w:rFonts w:ascii="Aptos" w:hAnsi="Aptos"/>
          <w:b/>
          <w:color w:val="0B2447"/>
        </w:rPr>
        <w:t xml:space="preserve">C. </w:t>
      </w:r>
      <w:r>
        <w:t>Ignore the information because only clients may raise concerns</w:t>
      </w:r>
    </w:p>
    <w:p>
      <w:pPr>
        <w:pStyle w:val="CTAAssessmentOption"/>
        <w:keepLines/>
      </w:pPr>
      <w:r>
        <w:rPr>
          <w:rFonts w:ascii="Aptos" w:hAnsi="Aptos"/>
          <w:b/>
          <w:color w:val="0B2447"/>
        </w:rPr>
        <w:t xml:space="preserve">D. </w:t>
      </w:r>
      <w:r>
        <w:t>Automatically file complaints with every possible agency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Public accusation may breach confidentiality, spread unverified information, and bypass appropriate processes.</w:t>
      </w:r>
    </w:p>
    <w:p>
      <w:pPr>
        <w:pStyle w:val="CTAAssessmentRationale"/>
      </w:pPr>
      <w:r>
        <w:rPr>
          <w:rFonts w:ascii="Aptos" w:hAnsi="Aptos"/>
          <w:b/>
          <w:color w:val="0AA6A6"/>
        </w:rPr>
        <w:t xml:space="preserve">B. </w:t>
      </w:r>
      <w:r>
        <w:rPr>
          <w:rFonts w:ascii="Aptos" w:hAnsi="Aptos"/>
          <w:b/>
          <w:color w:val="0B2447"/>
        </w:rPr>
        <w:t>Correct. This is fact-based and proportionate while preserving the ability to act promptly if risk or a reporting duty is identified.</w:t>
      </w:r>
    </w:p>
    <w:p>
      <w:pPr>
        <w:pStyle w:val="CTAAssessmentRationale"/>
      </w:pPr>
      <w:r>
        <w:rPr>
          <w:rFonts w:ascii="Aptos" w:hAnsi="Aptos"/>
          <w:b/>
          <w:color w:val="0B2447"/>
        </w:rPr>
        <w:t xml:space="preserve">C. </w:t>
      </w:r>
      <w:r>
        <w:t>Incorrect. Credible information affecting clients may require professional attention even without a client complaint.</w:t>
      </w:r>
    </w:p>
    <w:p>
      <w:pPr>
        <w:pStyle w:val="CTAAssessmentRationale"/>
      </w:pPr>
      <w:r>
        <w:rPr>
          <w:rFonts w:ascii="Aptos" w:hAnsi="Aptos"/>
          <w:b/>
          <w:color w:val="0B2447"/>
        </w:rPr>
        <w:t xml:space="preserve">D. </w:t>
      </w:r>
      <w:r>
        <w:t>Incorrect. Indiscriminate reporting is not a substitute for identifying the applicable duty and authorized channel.</w:t>
      </w:r>
    </w:p>
    <w:p>
      <w:pPr>
        <w:pStyle w:val="CTAAssessmentCallout"/>
        <w:shd w:fill="E8EEF5"/>
      </w:pPr>
      <w:r>
        <w:rPr>
          <w:rFonts w:ascii="Aptos" w:hAnsi="Aptos"/>
          <w:b/>
          <w:color w:val="0B2447"/>
        </w:rPr>
        <w:t xml:space="preserve">CTA Exam Strategy: </w:t>
      </w:r>
      <w:r>
        <w:t>With incomplete nonurgent facts, clarify risk and duties before selecting the intervention or reporting path.</w:t>
      </w:r>
    </w:p>
    <w:p>
      <w:pPr>
        <w:pStyle w:val="CTAAssessmentCallout"/>
        <w:shd w:fill="F2F4F7"/>
      </w:pPr>
      <w:r>
        <w:rPr>
          <w:rFonts w:ascii="Aptos" w:hAnsi="Aptos"/>
          <w:b/>
          <w:color w:val="0B2447"/>
        </w:rPr>
        <w:t xml:space="preserve">Remediation: </w:t>
      </w:r>
      <w:r>
        <w:t>Return to Workbook 5, Chapter 4: Professional Responsibility and Accountability; review Colleague Conduct; log error category ACCOUNTABILITY-CORRECTION.</w:t>
      </w:r>
    </w:p>
    <w:p>
      <w:pPr>
        <w:pStyle w:val="CTAHeading2"/>
        <w:keepNext/>
        <w:spacing w:before="240" w:after="60"/>
      </w:pPr>
      <w:r>
        <w:t>Question 63 | WB5-C4-Q012</w:t>
      </w:r>
    </w:p>
    <w:p>
      <w:pPr>
        <w:pStyle w:val="CTAAssessmentMeta"/>
      </w:pPr>
      <w:r>
        <w:t>Difficulty: Moderate   |   Type: Scenario-Based   |   Primary concept: System Failure</w:t>
      </w:r>
    </w:p>
    <w:p>
      <w:pPr>
        <w:pStyle w:val="CTABody"/>
        <w:keepNext/>
        <w:spacing w:after="80"/>
      </w:pPr>
      <w:r>
        <w:t>A clinic learns that a messaging configuration prevented several urgent client messages from reaching clinicians. What is the BEST accountable response?</w:t>
      </w:r>
    </w:p>
    <w:p>
      <w:pPr>
        <w:pStyle w:val="CTAAssessmentOption"/>
        <w:keepLines/>
      </w:pPr>
      <w:r>
        <w:rPr>
          <w:rFonts w:ascii="Aptos" w:hAnsi="Aptos"/>
          <w:b/>
          <w:color w:val="0AA6A6"/>
        </w:rPr>
        <w:t xml:space="preserve">A. </w:t>
      </w:r>
      <w:r>
        <w:rPr>
          <w:rFonts w:ascii="Aptos" w:hAnsi="Aptos"/>
          <w:b/>
          <w:color w:val="0B2447"/>
        </w:rPr>
        <w:t>Contain the failure, identify affected clients, assess current risk, restore communication or alternatives, preserve evidence, notify through required channels, correct the system, and verify the fix</w:t>
      </w:r>
    </w:p>
    <w:p>
      <w:pPr>
        <w:pStyle w:val="CTAAssessmentOption"/>
        <w:keepLines/>
      </w:pPr>
      <w:r>
        <w:rPr>
          <w:rFonts w:ascii="Aptos" w:hAnsi="Aptos"/>
          <w:b/>
          <w:color w:val="0B2447"/>
        </w:rPr>
        <w:t xml:space="preserve">B. </w:t>
      </w:r>
      <w:r>
        <w:t>Wait for clients to resend messages</w:t>
      </w:r>
    </w:p>
    <w:p>
      <w:pPr>
        <w:pStyle w:val="CTAAssessmentOption"/>
        <w:keepLines/>
      </w:pPr>
      <w:r>
        <w:rPr>
          <w:rFonts w:ascii="Aptos" w:hAnsi="Aptos"/>
          <w:b/>
          <w:color w:val="0B2447"/>
        </w:rPr>
        <w:t xml:space="preserve">C. </w:t>
      </w:r>
      <w:r>
        <w:t>Delete the failed-message logs to reduce exposure</w:t>
      </w:r>
    </w:p>
    <w:p>
      <w:pPr>
        <w:pStyle w:val="CTAAssessmentOption"/>
        <w:keepLines/>
      </w:pPr>
      <w:r>
        <w:rPr>
          <w:rFonts w:ascii="Aptos" w:hAnsi="Aptos"/>
          <w:b/>
          <w:color w:val="0B2447"/>
        </w:rPr>
        <w:t xml:space="preserve">D. </w:t>
      </w:r>
      <w:r>
        <w:t>Blame the vendor and make no practice changes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addresses current clients, evidence, duties, correction, and prevention as one coordinated response.</w:t>
      </w:r>
    </w:p>
    <w:p>
      <w:pPr>
        <w:pStyle w:val="CTAAssessmentRationale"/>
      </w:pPr>
      <w:r>
        <w:rPr>
          <w:rFonts w:ascii="Aptos" w:hAnsi="Aptos"/>
          <w:b/>
          <w:color w:val="0B2447"/>
        </w:rPr>
        <w:t xml:space="preserve">B. </w:t>
      </w:r>
      <w:r>
        <w:t>Incorrect. Waiting shifts the burden to clients and may allow urgent risk to continue.</w:t>
      </w:r>
    </w:p>
    <w:p>
      <w:pPr>
        <w:pStyle w:val="CTAAssessmentRationale"/>
      </w:pPr>
      <w:r>
        <w:rPr>
          <w:rFonts w:ascii="Aptos" w:hAnsi="Aptos"/>
          <w:b/>
          <w:color w:val="0B2447"/>
        </w:rPr>
        <w:t xml:space="preserve">C. </w:t>
      </w:r>
      <w:r>
        <w:t>Incorrect. Deleting evidence may obstruct assessment and create additional record or compliance problems.</w:t>
      </w:r>
    </w:p>
    <w:p>
      <w:pPr>
        <w:pStyle w:val="CTAAssessmentRationale"/>
      </w:pPr>
      <w:r>
        <w:rPr>
          <w:rFonts w:ascii="Aptos" w:hAnsi="Aptos"/>
          <w:b/>
          <w:color w:val="0B2447"/>
        </w:rPr>
        <w:t xml:space="preserve">D. </w:t>
      </w:r>
      <w:r>
        <w:t>Incorrect. A vendor’s contribution does not eliminate the clinic’s responsibility to protect clients and correct its workflow.</w:t>
      </w:r>
    </w:p>
    <w:p>
      <w:pPr>
        <w:pStyle w:val="CTAAssessmentCallout"/>
        <w:shd w:fill="E8EEF5"/>
      </w:pPr>
      <w:r>
        <w:rPr>
          <w:rFonts w:ascii="Aptos" w:hAnsi="Aptos"/>
          <w:b/>
          <w:color w:val="0B2447"/>
        </w:rPr>
        <w:t xml:space="preserve">CTA Exam Strategy: </w:t>
      </w:r>
      <w:r>
        <w:t>For multi-client system failures: contain, identify, assess, restore, preserve, correct, and verify.</w:t>
        <w:br/>
        <w:t>Difficult Questions</w:t>
        <w:br/>
        <w:t>Layered scenarios requiring disclosure analysis, record integrity, privacy response, conflicting advice, and coordinated accountability.</w:t>
      </w:r>
    </w:p>
    <w:p>
      <w:pPr>
        <w:pStyle w:val="CTAAssessmentCallout"/>
        <w:shd w:fill="F2F4F7"/>
      </w:pPr>
      <w:r>
        <w:rPr>
          <w:rFonts w:ascii="Aptos" w:hAnsi="Aptos"/>
          <w:b/>
          <w:color w:val="0B2447"/>
        </w:rPr>
        <w:t xml:space="preserve">Remediation: </w:t>
      </w:r>
      <w:r>
        <w:t>Return to Workbook 5, Chapter 4: Professional Responsibility and Accountability; review System Failure; log error category ACCOUNTABILITY-CORRECTION.</w:t>
      </w:r>
    </w:p>
    <w:p>
      <w:pPr>
        <w:pStyle w:val="CTAHeading2"/>
        <w:keepNext/>
        <w:spacing w:before="240" w:after="60"/>
      </w:pPr>
      <w:r>
        <w:t>Question 64 | WB5-C4-Q013</w:t>
      </w:r>
    </w:p>
    <w:p>
      <w:pPr>
        <w:pStyle w:val="CTAAssessmentMeta"/>
      </w:pPr>
      <w:r>
        <w:t>Difficulty: Difficult   |   Type: Scenario-Based   |   Primary concept: Client Error Disclosure</w:t>
      </w:r>
    </w:p>
    <w:p>
      <w:pPr>
        <w:pStyle w:val="CTABody"/>
        <w:keepNext/>
        <w:spacing w:after="80"/>
      </w:pPr>
      <w:r>
        <w:t>A clinician discovers a treatment error that may have materially affected the client’s choices, but the disclosure and legal implications are unclear. No immediate danger remains. What is the BEST response?</w:t>
      </w:r>
    </w:p>
    <w:p>
      <w:pPr>
        <w:pStyle w:val="CTAAssessmentOption"/>
        <w:keepLines/>
      </w:pPr>
      <w:r>
        <w:rPr>
          <w:rFonts w:ascii="Aptos" w:hAnsi="Aptos"/>
          <w:b/>
          <w:color w:val="0B2447"/>
        </w:rPr>
        <w:t xml:space="preserve">A. </w:t>
      </w:r>
      <w:r>
        <w:t>Say nothing because disclosure could damage trust</w:t>
      </w:r>
    </w:p>
    <w:p>
      <w:pPr>
        <w:pStyle w:val="CTAAssessmentOption"/>
        <w:keepLines/>
      </w:pPr>
      <w:r>
        <w:rPr>
          <w:rFonts w:ascii="Aptos" w:hAnsi="Aptos"/>
          <w:b/>
          <w:color w:val="0B2447"/>
        </w:rPr>
        <w:t xml:space="preserve">B. </w:t>
      </w:r>
      <w:r>
        <w:t>Immediately provide every internal detail to relieve the clinician’s guilt</w:t>
      </w:r>
    </w:p>
    <w:p>
      <w:pPr>
        <w:pStyle w:val="CTAAssessmentOption"/>
        <w:keepLines/>
      </w:pPr>
      <w:r>
        <w:rPr>
          <w:rFonts w:ascii="Aptos" w:hAnsi="Aptos"/>
          <w:b/>
          <w:color w:val="0AA6A6"/>
        </w:rPr>
        <w:t xml:space="preserve">C. </w:t>
      </w:r>
      <w:r>
        <w:rPr>
          <w:rFonts w:ascii="Aptos" w:hAnsi="Aptos"/>
          <w:b/>
          <w:color w:val="0B2447"/>
        </w:rPr>
        <w:t>Clarify impact and controlling duties, obtain timely qualified consultation, correct the problem, and communicate material client-centered information through an authorized approach</w:t>
      </w:r>
    </w:p>
    <w:p>
      <w:pPr>
        <w:pStyle w:val="CTAAssessmentOption"/>
        <w:keepLines/>
      </w:pPr>
      <w:r>
        <w:rPr>
          <w:rFonts w:ascii="Aptos" w:hAnsi="Aptos"/>
          <w:b/>
          <w:color w:val="0B2447"/>
        </w:rPr>
        <w:t xml:space="preserve">D. </w:t>
      </w:r>
      <w:r>
        <w:t>Ask the client to waive all consequences before discussing the error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Professional discomfort or fear does not justify withholding information the client may need for protection or informed choice.</w:t>
      </w:r>
    </w:p>
    <w:p>
      <w:pPr>
        <w:pStyle w:val="CTAAssessmentRationale"/>
      </w:pPr>
      <w:r>
        <w:rPr>
          <w:rFonts w:ascii="Aptos" w:hAnsi="Aptos"/>
          <w:b/>
          <w:color w:val="0B2447"/>
        </w:rPr>
        <w:t xml:space="preserve">B. </w:t>
      </w:r>
      <w:r>
        <w:t>Incorrect. Overdisclosure aimed at clinician relief may burden the client and reveal irrelevant or confidential internal information.</w:t>
      </w:r>
    </w:p>
    <w:p>
      <w:pPr>
        <w:pStyle w:val="CTAAssessmentRationale"/>
      </w:pPr>
      <w:r>
        <w:rPr>
          <w:rFonts w:ascii="Aptos" w:hAnsi="Aptos"/>
          <w:b/>
          <w:color w:val="0AA6A6"/>
        </w:rPr>
        <w:t xml:space="preserve">C. </w:t>
      </w:r>
      <w:r>
        <w:rPr>
          <w:rFonts w:ascii="Aptos" w:hAnsi="Aptos"/>
          <w:b/>
          <w:color w:val="0B2447"/>
        </w:rPr>
        <w:t>Correct. This preserves prompt accountability while tailoring communication to materiality, law, authorization, and client need.</w:t>
      </w:r>
    </w:p>
    <w:p>
      <w:pPr>
        <w:pStyle w:val="CTAAssessmentRationale"/>
      </w:pPr>
      <w:r>
        <w:rPr>
          <w:rFonts w:ascii="Aptos" w:hAnsi="Aptos"/>
          <w:b/>
          <w:color w:val="0B2447"/>
        </w:rPr>
        <w:t xml:space="preserve">D. </w:t>
      </w:r>
      <w:r>
        <w:t>Incorrect. A prospective waiver does not replace truthful analysis, correction, or required communication.</w:t>
      </w:r>
    </w:p>
    <w:p>
      <w:pPr>
        <w:pStyle w:val="CTAAssessmentCallout"/>
        <w:shd w:fill="E8EEF5"/>
      </w:pPr>
      <w:r>
        <w:rPr>
          <w:rFonts w:ascii="Aptos" w:hAnsi="Aptos"/>
          <w:b/>
          <w:color w:val="0B2447"/>
        </w:rPr>
        <w:t xml:space="preserve">CTA Exam Strategy: </w:t>
      </w:r>
      <w:r>
        <w:t>Avoid both concealment and emotional overdisclosure; use a timely, client-centered, legally informed process.</w:t>
      </w:r>
    </w:p>
    <w:p>
      <w:pPr>
        <w:pStyle w:val="CTAAssessmentCallout"/>
        <w:shd w:fill="F2F4F7"/>
      </w:pPr>
      <w:r>
        <w:rPr>
          <w:rFonts w:ascii="Aptos" w:hAnsi="Aptos"/>
          <w:b/>
          <w:color w:val="0B2447"/>
        </w:rPr>
        <w:t xml:space="preserve">Remediation: </w:t>
      </w:r>
      <w:r>
        <w:t>Return to Workbook 5, Chapter 4: Professional Responsibility and Accountability; review Client Error Disclosure; log error category ACCOUNTABILITY-CORRECTION.</w:t>
      </w:r>
    </w:p>
    <w:p>
      <w:pPr>
        <w:pStyle w:val="CTAHeading2"/>
        <w:keepNext/>
        <w:spacing w:before="240" w:after="60"/>
      </w:pPr>
      <w:r>
        <w:t>Question 65 | WB5-C4-Q014</w:t>
      </w:r>
    </w:p>
    <w:p>
      <w:pPr>
        <w:pStyle w:val="CTAAssessmentMeta"/>
      </w:pPr>
      <w:r>
        <w:t>Difficulty: Difficult   |   Type: Scenario-Based   |   Primary concept: Instruction to Falsify</w:t>
      </w:r>
    </w:p>
    <w:p>
      <w:pPr>
        <w:pStyle w:val="CTABody"/>
        <w:keepNext/>
        <w:spacing w:after="80"/>
      </w:pPr>
      <w:r>
        <w:t>A manager instructs a registered AMFT to backdate a note and omit a missed assessment so the agency will pass an audit. What is the BEST response?</w:t>
      </w:r>
    </w:p>
    <w:p>
      <w:pPr>
        <w:pStyle w:val="CTAAssessmentOption"/>
        <w:keepLines/>
      </w:pPr>
      <w:r>
        <w:rPr>
          <w:rFonts w:ascii="Aptos" w:hAnsi="Aptos"/>
          <w:b/>
          <w:color w:val="0B2447"/>
        </w:rPr>
        <w:t xml:space="preserve">A. </w:t>
      </w:r>
      <w:r>
        <w:t>Comply because an employer assumes all responsibility</w:t>
      </w:r>
    </w:p>
    <w:p>
      <w:pPr>
        <w:pStyle w:val="CTAAssessmentOption"/>
        <w:keepLines/>
      </w:pPr>
      <w:r>
        <w:rPr>
          <w:rFonts w:ascii="Aptos" w:hAnsi="Aptos"/>
          <w:b/>
          <w:color w:val="0B2447"/>
        </w:rPr>
        <w:t xml:space="preserve">B. </w:t>
      </w:r>
      <w:r>
        <w:t>Delete the entire chart</w:t>
      </w:r>
    </w:p>
    <w:p>
      <w:pPr>
        <w:pStyle w:val="CTAAssessmentOption"/>
        <w:keepLines/>
      </w:pPr>
      <w:r>
        <w:rPr>
          <w:rFonts w:ascii="Aptos" w:hAnsi="Aptos"/>
          <w:b/>
          <w:color w:val="0B2447"/>
        </w:rPr>
        <w:t xml:space="preserve">C. </w:t>
      </w:r>
      <w:r>
        <w:t>Follow the instruction but keep a private truthful copy at home</w:t>
      </w:r>
    </w:p>
    <w:p>
      <w:pPr>
        <w:pStyle w:val="CTAAssessmentOption"/>
        <w:keepLines/>
      </w:pPr>
      <w:r>
        <w:rPr>
          <w:rFonts w:ascii="Aptos" w:hAnsi="Aptos"/>
          <w:b/>
          <w:color w:val="0AA6A6"/>
        </w:rPr>
        <w:t xml:space="preserve">D. </w:t>
      </w:r>
      <w:r>
        <w:rPr>
          <w:rFonts w:ascii="Aptos" w:hAnsi="Aptos"/>
          <w:b/>
          <w:color w:val="0B2447"/>
        </w:rPr>
        <w:t>Refuse to falsify the record, preserve accurate information, assess any client impact, involve the supervisor and appropriate compliance or legal channels, and document through authorized processes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Employment does not authorize dishonesty or erase the registrant’s professional duties.</w:t>
      </w:r>
    </w:p>
    <w:p>
      <w:pPr>
        <w:pStyle w:val="CTAAssessmentRationale"/>
      </w:pPr>
      <w:r>
        <w:rPr>
          <w:rFonts w:ascii="Aptos" w:hAnsi="Aptos"/>
          <w:b/>
          <w:color w:val="0B2447"/>
        </w:rPr>
        <w:t xml:space="preserve">B. </w:t>
      </w:r>
      <w:r>
        <w:t>Incorrect. Deleting the chart would further damage continuity and record integrity.</w:t>
      </w:r>
    </w:p>
    <w:p>
      <w:pPr>
        <w:pStyle w:val="CTAAssessmentRationale"/>
      </w:pPr>
      <w:r>
        <w:rPr>
          <w:rFonts w:ascii="Aptos" w:hAnsi="Aptos"/>
          <w:b/>
          <w:color w:val="0B2447"/>
        </w:rPr>
        <w:t xml:space="preserve">C. </w:t>
      </w:r>
      <w:r>
        <w:t>Incorrect. A hidden home copy may create confidentiality and record-control problems while leaving the official record false.</w:t>
      </w:r>
    </w:p>
    <w:p>
      <w:pPr>
        <w:pStyle w:val="CTAAssessmentRationale"/>
      </w:pPr>
      <w:r>
        <w:rPr>
          <w:rFonts w:ascii="Aptos" w:hAnsi="Aptos"/>
          <w:b/>
          <w:color w:val="0AA6A6"/>
        </w:rPr>
        <w:t xml:space="preserve">D. </w:t>
      </w:r>
      <w:r>
        <w:rPr>
          <w:rFonts w:ascii="Aptos" w:hAnsi="Aptos"/>
          <w:b/>
          <w:color w:val="0B2447"/>
        </w:rPr>
        <w:t>Correct. This protects the client and record while using the proper supervisory and organizational response.</w:t>
      </w:r>
    </w:p>
    <w:p>
      <w:pPr>
        <w:pStyle w:val="CTAAssessmentCallout"/>
        <w:shd w:fill="E8EEF5"/>
      </w:pPr>
      <w:r>
        <w:rPr>
          <w:rFonts w:ascii="Aptos" w:hAnsi="Aptos"/>
          <w:b/>
          <w:color w:val="0B2447"/>
        </w:rPr>
        <w:t xml:space="preserve">CTA Exam Strategy: </w:t>
      </w:r>
      <w:r>
        <w:t>Organizational pressure never makes falsification acceptable; protect the record, client, and authorized escalation path.</w:t>
      </w:r>
    </w:p>
    <w:p>
      <w:pPr>
        <w:pStyle w:val="CTAAssessmentCallout"/>
        <w:shd w:fill="F2F4F7"/>
      </w:pPr>
      <w:r>
        <w:rPr>
          <w:rFonts w:ascii="Aptos" w:hAnsi="Aptos"/>
          <w:b/>
          <w:color w:val="0B2447"/>
        </w:rPr>
        <w:t xml:space="preserve">Remediation: </w:t>
      </w:r>
      <w:r>
        <w:t>Return to Workbook 5, Chapter 4: Professional Responsibility and Accountability; review Instruction to Falsify; log error category ACCOUNTABILITY-CORRECTION.</w:t>
      </w:r>
    </w:p>
    <w:p>
      <w:pPr>
        <w:pStyle w:val="CTAHeading2"/>
        <w:keepNext/>
        <w:spacing w:before="240" w:after="60"/>
      </w:pPr>
      <w:r>
        <w:t>Question 66 | WB5-C4-Q015</w:t>
      </w:r>
    </w:p>
    <w:p>
      <w:pPr>
        <w:pStyle w:val="CTAAssessmentMeta"/>
      </w:pPr>
      <w:r>
        <w:t>Difficulty: Difficult   |   Type: Scenario-Based   |   Primary concept: Suspected Confidentiality Incident</w:t>
      </w:r>
    </w:p>
    <w:p>
      <w:pPr>
        <w:pStyle w:val="CTABody"/>
        <w:keepNext/>
        <w:spacing w:after="80"/>
      </w:pPr>
      <w:r>
        <w:t>An LMFT learns that a file containing client information may have been sent to the wrong recipient, but it is unknown whether the file was opened. What is the BEST initial response?</w:t>
      </w:r>
    </w:p>
    <w:p>
      <w:pPr>
        <w:pStyle w:val="CTAAssessmentOption"/>
        <w:keepLines/>
      </w:pPr>
      <w:r>
        <w:rPr>
          <w:rFonts w:ascii="Aptos" w:hAnsi="Aptos"/>
          <w:b/>
          <w:color w:val="0AA6A6"/>
        </w:rPr>
        <w:t xml:space="preserve">A. </w:t>
      </w:r>
      <w:r>
        <w:rPr>
          <w:rFonts w:ascii="Aptos" w:hAnsi="Aptos"/>
          <w:b/>
          <w:color w:val="0B2447"/>
        </w:rPr>
        <w:t>Contain access if possible, preserve evidence, determine the information and recipients involved, assess risk under applicable law and policy, consult appropriate privacy resources, and notify when required</w:t>
      </w:r>
    </w:p>
    <w:p>
      <w:pPr>
        <w:pStyle w:val="CTAAssessmentOption"/>
        <w:keepLines/>
      </w:pPr>
      <w:r>
        <w:rPr>
          <w:rFonts w:ascii="Aptos" w:hAnsi="Aptos"/>
          <w:b/>
          <w:color w:val="0B2447"/>
        </w:rPr>
        <w:t xml:space="preserve">B. </w:t>
      </w:r>
      <w:r>
        <w:t>Assume no breach occurred because opening is unconfirmed</w:t>
      </w:r>
    </w:p>
    <w:p>
      <w:pPr>
        <w:pStyle w:val="CTAAssessmentOption"/>
        <w:keepLines/>
      </w:pPr>
      <w:r>
        <w:rPr>
          <w:rFonts w:ascii="Aptos" w:hAnsi="Aptos"/>
          <w:b/>
          <w:color w:val="0B2447"/>
        </w:rPr>
        <w:t xml:space="preserve">C. </w:t>
      </w:r>
      <w:r>
        <w:t>Notify every client and agency before identifying whose information was involved</w:t>
      </w:r>
    </w:p>
    <w:p>
      <w:pPr>
        <w:pStyle w:val="CTAAssessmentOption"/>
        <w:keepLines/>
      </w:pPr>
      <w:r>
        <w:rPr>
          <w:rFonts w:ascii="Aptos" w:hAnsi="Aptos"/>
          <w:b/>
          <w:color w:val="0B2447"/>
        </w:rPr>
        <w:t xml:space="preserve">D. </w:t>
      </w:r>
      <w:r>
        <w:t>Delete the sent-message record and wait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suspected incident requires containment and structured assessment before a legally supported notification decision.</w:t>
      </w:r>
    </w:p>
    <w:p>
      <w:pPr>
        <w:pStyle w:val="CTAAssessmentRationale"/>
      </w:pPr>
      <w:r>
        <w:rPr>
          <w:rFonts w:ascii="Aptos" w:hAnsi="Aptos"/>
          <w:b/>
          <w:color w:val="0B2447"/>
        </w:rPr>
        <w:t xml:space="preserve">B. </w:t>
      </w:r>
      <w:r>
        <w:t>Incorrect. Uncertainty about access does not eliminate the need to investigate and document the incident.</w:t>
      </w:r>
    </w:p>
    <w:p>
      <w:pPr>
        <w:pStyle w:val="CTAAssessmentRationale"/>
      </w:pPr>
      <w:r>
        <w:rPr>
          <w:rFonts w:ascii="Aptos" w:hAnsi="Aptos"/>
          <w:b/>
          <w:color w:val="0B2447"/>
        </w:rPr>
        <w:t xml:space="preserve">C. </w:t>
      </w:r>
      <w:r>
        <w:t>Incorrect. Premature broad notification may disclose additional information and is not tailored to verified scope or legal triggers.</w:t>
      </w:r>
    </w:p>
    <w:p>
      <w:pPr>
        <w:pStyle w:val="CTAAssessmentRationale"/>
      </w:pPr>
      <w:r>
        <w:rPr>
          <w:rFonts w:ascii="Aptos" w:hAnsi="Aptos"/>
          <w:b/>
          <w:color w:val="0B2447"/>
        </w:rPr>
        <w:t xml:space="preserve">D. </w:t>
      </w:r>
      <w:r>
        <w:t>Incorrect. Destroying evidence prevents sound assessment and may compound the violation.</w:t>
      </w:r>
    </w:p>
    <w:p>
      <w:pPr>
        <w:pStyle w:val="CTAAssessmentCallout"/>
        <w:shd w:fill="E8EEF5"/>
      </w:pPr>
      <w:r>
        <w:rPr>
          <w:rFonts w:ascii="Aptos" w:hAnsi="Aptos"/>
          <w:b/>
          <w:color w:val="0B2447"/>
        </w:rPr>
        <w:t xml:space="preserve">CTA Exam Strategy: </w:t>
      </w:r>
      <w:r>
        <w:t>Do not equate incident with confirmed reportable breach; contain, assess, preserve, consult, then notify as required.</w:t>
      </w:r>
    </w:p>
    <w:p>
      <w:pPr>
        <w:pStyle w:val="CTAAssessmentCallout"/>
        <w:shd w:fill="F2F4F7"/>
      </w:pPr>
      <w:r>
        <w:rPr>
          <w:rFonts w:ascii="Aptos" w:hAnsi="Aptos"/>
          <w:b/>
          <w:color w:val="0B2447"/>
        </w:rPr>
        <w:t xml:space="preserve">Remediation: </w:t>
      </w:r>
      <w:r>
        <w:t>Return to Workbook 5, Chapter 4: Professional Responsibility and Accountability; review Suspected Confidentiality Incident; log error category ACCOUNTABILITY-CORRECTION.</w:t>
      </w:r>
    </w:p>
    <w:p>
      <w:pPr>
        <w:pStyle w:val="CTAHeading2"/>
        <w:keepNext/>
        <w:spacing w:before="240" w:after="60"/>
      </w:pPr>
      <w:r>
        <w:t>Question 67 | WB5-C4-Q016</w:t>
      </w:r>
    </w:p>
    <w:p>
      <w:pPr>
        <w:pStyle w:val="CTAAssessmentMeta"/>
      </w:pPr>
      <w:r>
        <w:t>Difficulty: Difficult   |   Type: Scenario-Based   |   Primary concept: Conflicting Consultation</w:t>
      </w:r>
    </w:p>
    <w:p>
      <w:pPr>
        <w:pStyle w:val="CTABody"/>
        <w:keepNext/>
        <w:spacing w:after="80"/>
      </w:pPr>
      <w:r>
        <w:t>Two consultants give an LMFT conflicting advice about correcting a significant error. One option is easier but appears inconsistent with the governing rule. What should the LMFT do?</w:t>
      </w:r>
    </w:p>
    <w:p>
      <w:pPr>
        <w:pStyle w:val="CTAAssessmentOption"/>
        <w:keepLines/>
      </w:pPr>
      <w:r>
        <w:rPr>
          <w:rFonts w:ascii="Aptos" w:hAnsi="Aptos"/>
          <w:b/>
          <w:color w:val="0B2447"/>
        </w:rPr>
        <w:t xml:space="preserve">A. </w:t>
      </w:r>
      <w:r>
        <w:t>Choose the easier opinion because consultation eliminates responsibility</w:t>
      </w:r>
    </w:p>
    <w:p>
      <w:pPr>
        <w:pStyle w:val="CTAAssessmentOption"/>
        <w:keepLines/>
      </w:pPr>
      <w:r>
        <w:rPr>
          <w:rFonts w:ascii="Aptos" w:hAnsi="Aptos"/>
          <w:b/>
          <w:color w:val="0AA6A6"/>
        </w:rPr>
        <w:t xml:space="preserve">B. </w:t>
      </w:r>
      <w:r>
        <w:rPr>
          <w:rFonts w:ascii="Aptos" w:hAnsi="Aptos"/>
          <w:b/>
          <w:color w:val="0B2447"/>
        </w:rPr>
        <w:t>Verify the controlling authority and facts, consider each consultant’s expertise and reasoning, obtain additional qualified guidance if needed, and make a documented professional decision</w:t>
      </w:r>
    </w:p>
    <w:p>
      <w:pPr>
        <w:pStyle w:val="CTAAssessmentOption"/>
        <w:keepLines/>
      </w:pPr>
      <w:r>
        <w:rPr>
          <w:rFonts w:ascii="Aptos" w:hAnsi="Aptos"/>
          <w:b/>
          <w:color w:val="0B2447"/>
        </w:rPr>
        <w:t xml:space="preserve">C. </w:t>
      </w:r>
      <w:r>
        <w:t>Average the two opinions</w:t>
      </w:r>
    </w:p>
    <w:p>
      <w:pPr>
        <w:pStyle w:val="CTAAssessmentOption"/>
        <w:keepLines/>
      </w:pPr>
      <w:r>
        <w:rPr>
          <w:rFonts w:ascii="Aptos" w:hAnsi="Aptos"/>
          <w:b/>
          <w:color w:val="0B2447"/>
        </w:rPr>
        <w:t xml:space="preserve">D. </w:t>
      </w:r>
      <w:r>
        <w:t>Take no action until the consultants agree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Convenience and consultation do not override law or professional responsibility.</w:t>
      </w:r>
    </w:p>
    <w:p>
      <w:pPr>
        <w:pStyle w:val="CTAAssessmentRationale"/>
      </w:pPr>
      <w:r>
        <w:rPr>
          <w:rFonts w:ascii="Aptos" w:hAnsi="Aptos"/>
          <w:b/>
          <w:color w:val="0AA6A6"/>
        </w:rPr>
        <w:t xml:space="preserve">B. </w:t>
      </w:r>
      <w:r>
        <w:rPr>
          <w:rFonts w:ascii="Aptos" w:hAnsi="Aptos"/>
          <w:b/>
          <w:color w:val="0B2447"/>
        </w:rPr>
        <w:t>Correct. This resolves the conflict by returning to authority, expertise, facts, and accountable judgment.</w:t>
      </w:r>
    </w:p>
    <w:p>
      <w:pPr>
        <w:pStyle w:val="CTAAssessmentRationale"/>
      </w:pPr>
      <w:r>
        <w:rPr>
          <w:rFonts w:ascii="Aptos" w:hAnsi="Aptos"/>
          <w:b/>
          <w:color w:val="0B2447"/>
        </w:rPr>
        <w:t xml:space="preserve">C. </w:t>
      </w:r>
      <w:r>
        <w:t>Incorrect. Professional advice cannot be mechanically averaged when the recommendations rest on different legal or factual premises.</w:t>
      </w:r>
    </w:p>
    <w:p>
      <w:pPr>
        <w:pStyle w:val="CTAAssessmentRationale"/>
      </w:pPr>
      <w:r>
        <w:rPr>
          <w:rFonts w:ascii="Aptos" w:hAnsi="Aptos"/>
          <w:b/>
          <w:color w:val="0B2447"/>
        </w:rPr>
        <w:t xml:space="preserve">D. </w:t>
      </w:r>
      <w:r>
        <w:t>Incorrect. The clinician remains responsible for timely action and cannot allow disagreement to create harmful paralysis.</w:t>
      </w:r>
    </w:p>
    <w:p>
      <w:pPr>
        <w:pStyle w:val="CTAAssessmentCallout"/>
        <w:shd w:fill="E8EEF5"/>
      </w:pPr>
      <w:r>
        <w:rPr>
          <w:rFonts w:ascii="Aptos" w:hAnsi="Aptos"/>
          <w:b/>
          <w:color w:val="0B2447"/>
        </w:rPr>
        <w:t xml:space="preserve">CTA Exam Strategy: </w:t>
      </w:r>
      <w:r>
        <w:t>Conflicting advice calls for authority-based resolution, not convenience, arithmetic, or indefinite delay.</w:t>
      </w:r>
    </w:p>
    <w:p>
      <w:pPr>
        <w:pStyle w:val="CTAAssessmentCallout"/>
        <w:shd w:fill="F2F4F7"/>
      </w:pPr>
      <w:r>
        <w:rPr>
          <w:rFonts w:ascii="Aptos" w:hAnsi="Aptos"/>
          <w:b/>
          <w:color w:val="0B2447"/>
        </w:rPr>
        <w:t xml:space="preserve">Remediation: </w:t>
      </w:r>
      <w:r>
        <w:t>Return to Workbook 5, Chapter 4: Professional Responsibility and Accountability; review Conflicting Consultation; log error category ACCOUNTABILITY-CORRECTION.</w:t>
      </w:r>
    </w:p>
    <w:p>
      <w:pPr>
        <w:pStyle w:val="CTAHeading2"/>
        <w:keepNext/>
        <w:spacing w:before="240" w:after="60"/>
      </w:pPr>
      <w:r>
        <w:t>Question 68 | WB5-C4-Q017</w:t>
      </w:r>
    </w:p>
    <w:p>
      <w:pPr>
        <w:pStyle w:val="CTAAssessmentMeta"/>
      </w:pPr>
      <w:r>
        <w:t>Difficulty: Difficult   |   Type: Integrated Challenge   |   Primary concept: Integrated Accountability Response</w:t>
      </w:r>
    </w:p>
    <w:p>
      <w:pPr>
        <w:pStyle w:val="CTABody"/>
        <w:keepNext/>
        <w:spacing w:after="80"/>
      </w:pPr>
      <w:r>
        <w:t>A registered AMFT realizes that a high-risk message was missed, the client’s condition is unknown, a note inaccurately states follow-up occurred, and the supervisor has not been told. What is the BEST next step?</w:t>
      </w:r>
    </w:p>
    <w:p>
      <w:pPr>
        <w:pStyle w:val="CTAAssessmentOption"/>
        <w:keepLines/>
      </w:pPr>
      <w:r>
        <w:rPr>
          <w:rFonts w:ascii="Aptos" w:hAnsi="Aptos"/>
          <w:b/>
          <w:color w:val="0B2447"/>
        </w:rPr>
        <w:t xml:space="preserve">A. </w:t>
      </w:r>
      <w:r>
        <w:t>Correct the note first and wait until the next supervision meeting</w:t>
      </w:r>
    </w:p>
    <w:p>
      <w:pPr>
        <w:pStyle w:val="CTAAssessmentOption"/>
        <w:keepLines/>
      </w:pPr>
      <w:r>
        <w:rPr>
          <w:rFonts w:ascii="Aptos" w:hAnsi="Aptos"/>
          <w:b/>
          <w:color w:val="0B2447"/>
        </w:rPr>
        <w:t xml:space="preserve">B. </w:t>
      </w:r>
      <w:r>
        <w:t>Call the client, but leave the record and supervisor uninformed</w:t>
      </w:r>
    </w:p>
    <w:p>
      <w:pPr>
        <w:pStyle w:val="CTAAssessmentOption"/>
        <w:keepLines/>
      </w:pPr>
      <w:r>
        <w:rPr>
          <w:rFonts w:ascii="Aptos" w:hAnsi="Aptos"/>
          <w:b/>
          <w:color w:val="0AA6A6"/>
        </w:rPr>
        <w:t xml:space="preserve">C. </w:t>
      </w:r>
      <w:r>
        <w:rPr>
          <w:rFonts w:ascii="Aptos" w:hAnsi="Aptos"/>
          <w:b/>
          <w:color w:val="0B2447"/>
        </w:rPr>
        <w:t>Promptly assess and protect the client, inform the supervisor with complete facts, preserve and correct the record transparently, determine required communication or reporting, document the response, and repair the workflow</w:t>
      </w:r>
    </w:p>
    <w:p>
      <w:pPr>
        <w:pStyle w:val="CTAAssessmentOption"/>
        <w:keepLines/>
      </w:pPr>
      <w:r>
        <w:rPr>
          <w:rFonts w:ascii="Aptos" w:hAnsi="Aptos"/>
          <w:b/>
          <w:color w:val="0B2447"/>
        </w:rPr>
        <w:t xml:space="preserve">D. </w:t>
      </w:r>
      <w:r>
        <w:t>Resign immediately without transferring care or explaining the concern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Record correction matters, but it should not precede urgent assessment or permit delayed supervision.</w:t>
      </w:r>
    </w:p>
    <w:p>
      <w:pPr>
        <w:pStyle w:val="CTAAssessmentRationale"/>
      </w:pPr>
      <w:r>
        <w:rPr>
          <w:rFonts w:ascii="Aptos" w:hAnsi="Aptos"/>
          <w:b/>
          <w:color w:val="0B2447"/>
        </w:rPr>
        <w:t xml:space="preserve">B. </w:t>
      </w:r>
      <w:r>
        <w:t>Incorrect. Client contact alone leaves inaccurate records, ineffective oversight, and process risk unaddressed.</w:t>
      </w:r>
    </w:p>
    <w:p>
      <w:pPr>
        <w:pStyle w:val="CTAAssessmentRationale"/>
      </w:pPr>
      <w:r>
        <w:rPr>
          <w:rFonts w:ascii="Aptos" w:hAnsi="Aptos"/>
          <w:b/>
          <w:color w:val="0AA6A6"/>
        </w:rPr>
        <w:t xml:space="preserve">C. </w:t>
      </w:r>
      <w:r>
        <w:rPr>
          <w:rFonts w:ascii="Aptos" w:hAnsi="Aptos"/>
          <w:b/>
          <w:color w:val="0B2447"/>
        </w:rPr>
        <w:t>Correct. This integrates safety, supervision, record integrity, communication, documentation, and prevention in the proper sequence.</w:t>
      </w:r>
    </w:p>
    <w:p>
      <w:pPr>
        <w:pStyle w:val="CTAAssessmentRationale"/>
      </w:pPr>
      <w:r>
        <w:rPr>
          <w:rFonts w:ascii="Aptos" w:hAnsi="Aptos"/>
          <w:b/>
          <w:color w:val="0B2447"/>
        </w:rPr>
        <w:t xml:space="preserve">D. </w:t>
      </w:r>
      <w:r>
        <w:t>Incorrect. Abrupt departure may worsen continuity and does not fulfill the immediate responsibilities created by the known concern.</w:t>
      </w:r>
    </w:p>
    <w:p>
      <w:pPr>
        <w:pStyle w:val="CTAAssessmentCallout"/>
        <w:shd w:fill="E8EEF5"/>
      </w:pPr>
      <w:r>
        <w:rPr>
          <w:rFonts w:ascii="Aptos" w:hAnsi="Aptos"/>
          <w:b/>
          <w:color w:val="0B2447"/>
        </w:rPr>
        <w:t xml:space="preserve">CTA Exam Strategy: </w:t>
      </w:r>
      <w:r>
        <w:t>Integrated questions reward a coordinated sequence: protect, disclose material facts to oversight, correct honestly, apply duties, document, and prevent recurrence.</w:t>
      </w:r>
    </w:p>
    <w:p>
      <w:pPr>
        <w:pStyle w:val="CTAAssessmentCallout"/>
        <w:shd w:fill="F2F4F7"/>
      </w:pPr>
      <w:r>
        <w:rPr>
          <w:rFonts w:ascii="Aptos" w:hAnsi="Aptos"/>
          <w:b/>
          <w:color w:val="0B2447"/>
        </w:rPr>
        <w:t xml:space="preserve">Remediation: </w:t>
      </w:r>
      <w:r>
        <w:t>Return to Workbook 5, Chapter 4: Professional Responsibility and Accountability; review Integrated Accountability Response; log error category ACCOUNTABILITY-CORRECTION.</w:t>
      </w:r>
    </w:p>
    <w:p>
      <w:pPr>
        <w:pStyle w:val="CTAHeading1"/>
        <w:keepNext/>
        <w:pageBreakBefore/>
      </w:pPr>
      <w:r>
        <w:t>Chapter 5: Controlled Rationales</w:t>
      </w:r>
    </w:p>
    <w:p>
      <w:pPr>
        <w:pStyle w:val="CTASubtitle"/>
        <w:keepNext/>
      </w:pPr>
      <w:r>
        <w:t>Professional Judgment and Ethical Decision-Making</w:t>
      </w:r>
    </w:p>
    <w:p>
      <w:pPr>
        <w:pStyle w:val="CTAAssessmentMeta"/>
      </w:pPr>
      <w:r>
        <w:t>Remediation category: ETHICAL-JUDGMENT</w:t>
      </w:r>
    </w:p>
    <w:p>
      <w:pPr>
        <w:pStyle w:val="CTAHeading2"/>
        <w:keepNext/>
        <w:spacing w:before="240" w:after="60"/>
      </w:pPr>
      <w:r>
        <w:t>Question 69 | WB5-C5-Q001</w:t>
      </w:r>
    </w:p>
    <w:p>
      <w:pPr>
        <w:pStyle w:val="CTAAssessmentMeta"/>
      </w:pPr>
      <w:r>
        <w:t>Difficulty: Easy   |   Type: Scenario-Based   |   Primary concept: Meaning of Professional Judgment</w:t>
      </w:r>
    </w:p>
    <w:p>
      <w:pPr>
        <w:pStyle w:val="CTABody"/>
        <w:keepNext/>
        <w:spacing w:after="80"/>
      </w:pPr>
      <w:r>
        <w:t>A therapist faces incomplete information and must separate verified facts, assumptions, legal duties, clinical risks, and available consultation before acting. Which statement BEST describes professional judgment?</w:t>
      </w:r>
    </w:p>
    <w:p>
      <w:pPr>
        <w:pStyle w:val="CTAAssessmentOption"/>
        <w:keepLines/>
      </w:pPr>
      <w:r>
        <w:rPr>
          <w:rFonts w:ascii="Aptos" w:hAnsi="Aptos"/>
          <w:b/>
          <w:color w:val="0AA6A6"/>
        </w:rPr>
        <w:t xml:space="preserve">A. </w:t>
      </w:r>
      <w:r>
        <w:rPr>
          <w:rFonts w:ascii="Aptos" w:hAnsi="Aptos"/>
          <w:b/>
          <w:color w:val="0B2447"/>
        </w:rPr>
        <w:t>A structured process integrating facts, governing standards, clinical knowledge, client circumstances, risks, and alternatives</w:t>
      </w:r>
    </w:p>
    <w:p>
      <w:pPr>
        <w:pStyle w:val="CTAAssessmentOption"/>
        <w:keepLines/>
      </w:pPr>
      <w:r>
        <w:rPr>
          <w:rFonts w:ascii="Aptos" w:hAnsi="Aptos"/>
          <w:b/>
          <w:color w:val="0B2447"/>
        </w:rPr>
        <w:t xml:space="preserve">B. </w:t>
      </w:r>
      <w:r>
        <w:t>The therapist’s first instinct</w:t>
      </w:r>
    </w:p>
    <w:p>
      <w:pPr>
        <w:pStyle w:val="CTAAssessmentOption"/>
        <w:keepLines/>
      </w:pPr>
      <w:r>
        <w:rPr>
          <w:rFonts w:ascii="Aptos" w:hAnsi="Aptos"/>
          <w:b/>
          <w:color w:val="0B2447"/>
        </w:rPr>
        <w:t xml:space="preserve">C. </w:t>
      </w:r>
      <w:r>
        <w:t>Whatever practice is most common at the workplace</w:t>
      </w:r>
    </w:p>
    <w:p>
      <w:pPr>
        <w:pStyle w:val="CTAAssessmentOption"/>
        <w:keepLines/>
      </w:pPr>
      <w:r>
        <w:rPr>
          <w:rFonts w:ascii="Aptos" w:hAnsi="Aptos"/>
          <w:b/>
          <w:color w:val="0B2447"/>
        </w:rPr>
        <w:t xml:space="preserve">D. </w:t>
      </w:r>
      <w:r>
        <w:t>A guarantee that the chosen action will succeed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Sound judgment integrates relevant sources through a reasoned process.</w:t>
      </w:r>
    </w:p>
    <w:p>
      <w:pPr>
        <w:pStyle w:val="CTAAssessmentRationale"/>
      </w:pPr>
      <w:r>
        <w:rPr>
          <w:rFonts w:ascii="Aptos" w:hAnsi="Aptos"/>
          <w:b/>
          <w:color w:val="0B2447"/>
        </w:rPr>
        <w:t xml:space="preserve">B. </w:t>
      </w:r>
      <w:r>
        <w:t>Incorrect. Intuition may signal a concern but cannot replace assessment and standards.</w:t>
      </w:r>
    </w:p>
    <w:p>
      <w:pPr>
        <w:pStyle w:val="CTAAssessmentRationale"/>
      </w:pPr>
      <w:r>
        <w:rPr>
          <w:rFonts w:ascii="Aptos" w:hAnsi="Aptos"/>
          <w:b/>
          <w:color w:val="0B2447"/>
        </w:rPr>
        <w:t xml:space="preserve">C. </w:t>
      </w:r>
      <w:r>
        <w:t>Incorrect. Common practice may be useful context but is not automatically lawful or appropriate.</w:t>
      </w:r>
    </w:p>
    <w:p>
      <w:pPr>
        <w:pStyle w:val="CTAAssessmentRationale"/>
      </w:pPr>
      <w:r>
        <w:rPr>
          <w:rFonts w:ascii="Aptos" w:hAnsi="Aptos"/>
          <w:b/>
          <w:color w:val="0B2447"/>
        </w:rPr>
        <w:t xml:space="preserve">D. </w:t>
      </w:r>
      <w:r>
        <w:t>Incorrect. Responsible judgment reduces risk but cannot guarantee outcomes.</w:t>
      </w:r>
    </w:p>
    <w:p>
      <w:pPr>
        <w:pStyle w:val="CTAAssessmentCallout"/>
        <w:shd w:fill="E8EEF5"/>
      </w:pPr>
      <w:r>
        <w:rPr>
          <w:rFonts w:ascii="Aptos" w:hAnsi="Aptos"/>
          <w:b/>
          <w:color w:val="0B2447"/>
        </w:rPr>
        <w:t xml:space="preserve">CTA Exam Strategy: </w:t>
      </w:r>
      <w:r>
        <w:t>Choose an integrated, reviewable process—not instinct, popularity, or guaranteed success.</w:t>
      </w:r>
    </w:p>
    <w:p>
      <w:pPr>
        <w:pStyle w:val="CTAAssessmentCallout"/>
        <w:shd w:fill="F2F4F7"/>
      </w:pPr>
      <w:r>
        <w:rPr>
          <w:rFonts w:ascii="Aptos" w:hAnsi="Aptos"/>
          <w:b/>
          <w:color w:val="0B2447"/>
        </w:rPr>
        <w:t xml:space="preserve">Remediation: </w:t>
      </w:r>
      <w:r>
        <w:t>Return to Workbook 5, Chapter 5: Professional Judgment and Ethical Decision-Making; review Meaning of Professional Judgment; log error category ETHICAL-JUDGMENT.</w:t>
      </w:r>
    </w:p>
    <w:p>
      <w:pPr>
        <w:pStyle w:val="CTAHeading2"/>
        <w:keepNext/>
        <w:spacing w:before="240" w:after="60"/>
      </w:pPr>
      <w:r>
        <w:t>Question 70 | WB5-C5-Q002</w:t>
      </w:r>
    </w:p>
    <w:p>
      <w:pPr>
        <w:pStyle w:val="CTAAssessmentMeta"/>
      </w:pPr>
      <w:r>
        <w:t>Difficulty: Easy   |   Type: Scenario-Based   |   Primary concept: Legal Priority</w:t>
      </w:r>
    </w:p>
    <w:p>
      <w:pPr>
        <w:pStyle w:val="CTABody"/>
        <w:keepNext/>
        <w:spacing w:after="80"/>
      </w:pPr>
      <w:r>
        <w:t>During consultation, a clinician must decide how a clear California requirement affects professional judgment in a complex case. When a clear California legal duty applies, what is the clinician’s FIRST reasoning task?</w:t>
      </w:r>
    </w:p>
    <w:p>
      <w:pPr>
        <w:pStyle w:val="CTAAssessmentOption"/>
        <w:keepLines/>
      </w:pPr>
      <w:r>
        <w:rPr>
          <w:rFonts w:ascii="Aptos" w:hAnsi="Aptos"/>
          <w:b/>
          <w:color w:val="0B2447"/>
        </w:rPr>
        <w:t xml:space="preserve">A. </w:t>
      </w:r>
      <w:r>
        <w:t>Balance the duty against administrative convenience</w:t>
      </w:r>
    </w:p>
    <w:p>
      <w:pPr>
        <w:pStyle w:val="CTAAssessmentOption"/>
        <w:keepLines/>
      </w:pPr>
      <w:r>
        <w:rPr>
          <w:rFonts w:ascii="Aptos" w:hAnsi="Aptos"/>
          <w:b/>
          <w:color w:val="0B2447"/>
        </w:rPr>
        <w:t xml:space="preserve">B. </w:t>
      </w:r>
      <w:r>
        <w:t>Ask whether colleagues usually follow it</w:t>
      </w:r>
    </w:p>
    <w:p>
      <w:pPr>
        <w:pStyle w:val="CTAAssessmentOption"/>
        <w:keepLines/>
      </w:pPr>
      <w:r>
        <w:rPr>
          <w:rFonts w:ascii="Aptos" w:hAnsi="Aptos"/>
          <w:b/>
          <w:color w:val="0AA6A6"/>
        </w:rPr>
        <w:t xml:space="preserve">C. </w:t>
      </w:r>
      <w:r>
        <w:rPr>
          <w:rFonts w:ascii="Aptos" w:hAnsi="Aptos"/>
          <w:b/>
          <w:color w:val="0B2447"/>
        </w:rPr>
        <w:t>Identify and comply with the controlling requirements while using judgment within any discretion they leave</w:t>
      </w:r>
    </w:p>
    <w:p>
      <w:pPr>
        <w:pStyle w:val="CTAAssessmentOption"/>
        <w:keepLines/>
      </w:pPr>
      <w:r>
        <w:rPr>
          <w:rFonts w:ascii="Aptos" w:hAnsi="Aptos"/>
          <w:b/>
          <w:color w:val="0B2447"/>
        </w:rPr>
        <w:t xml:space="preserve">D. </w:t>
      </w:r>
      <w:r>
        <w:t>Replace the duty with the clinician’s preferred ethical principle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Convenience cannot override a binding duty.</w:t>
      </w:r>
    </w:p>
    <w:p>
      <w:pPr>
        <w:pStyle w:val="CTAAssessmentRationale"/>
      </w:pPr>
      <w:r>
        <w:rPr>
          <w:rFonts w:ascii="Aptos" w:hAnsi="Aptos"/>
          <w:b/>
          <w:color w:val="0B2447"/>
        </w:rPr>
        <w:t xml:space="preserve">B. </w:t>
      </w:r>
      <w:r>
        <w:t>Incorrect. Majority practice does not determine the law.</w:t>
      </w:r>
    </w:p>
    <w:p>
      <w:pPr>
        <w:pStyle w:val="CTAAssessmentRationale"/>
      </w:pPr>
      <w:r>
        <w:rPr>
          <w:rFonts w:ascii="Aptos" w:hAnsi="Aptos"/>
          <w:b/>
          <w:color w:val="0AA6A6"/>
        </w:rPr>
        <w:t xml:space="preserve">C. </w:t>
      </w:r>
      <w:r>
        <w:rPr>
          <w:rFonts w:ascii="Aptos" w:hAnsi="Aptos"/>
          <w:b/>
          <w:color w:val="0B2447"/>
        </w:rPr>
        <w:t>Correct. Professional judgment begins with the controlling authority and then addresses implementation.</w:t>
      </w:r>
    </w:p>
    <w:p>
      <w:pPr>
        <w:pStyle w:val="CTAAssessmentRationale"/>
      </w:pPr>
      <w:r>
        <w:rPr>
          <w:rFonts w:ascii="Aptos" w:hAnsi="Aptos"/>
          <w:b/>
          <w:color w:val="0B2447"/>
        </w:rPr>
        <w:t xml:space="preserve">D. </w:t>
      </w:r>
      <w:r>
        <w:t>Incorrect. Ethical principles help interpret lawful options but do not erase governing law.</w:t>
      </w:r>
    </w:p>
    <w:p>
      <w:pPr>
        <w:pStyle w:val="CTAAssessmentCallout"/>
        <w:shd w:fill="E8EEF5"/>
      </w:pPr>
      <w:r>
        <w:rPr>
          <w:rFonts w:ascii="Aptos" w:hAnsi="Aptos"/>
          <w:b/>
          <w:color w:val="0B2447"/>
        </w:rPr>
        <w:t xml:space="preserve">CTA Exam Strategy: </w:t>
      </w:r>
      <w:r>
        <w:t>Apply the legal rule first; exercise discretion only where the rule permits it.</w:t>
      </w:r>
    </w:p>
    <w:p>
      <w:pPr>
        <w:pStyle w:val="CTAAssessmentCallout"/>
        <w:shd w:fill="F2F4F7"/>
      </w:pPr>
      <w:r>
        <w:rPr>
          <w:rFonts w:ascii="Aptos" w:hAnsi="Aptos"/>
          <w:b/>
          <w:color w:val="0B2447"/>
        </w:rPr>
        <w:t xml:space="preserve">Remediation: </w:t>
      </w:r>
      <w:r>
        <w:t>Return to Workbook 5, Chapter 5: Professional Judgment and Ethical Decision-Making; review Legal Priority; log error category ETHICAL-JUDGMENT.</w:t>
      </w:r>
    </w:p>
    <w:p>
      <w:pPr>
        <w:pStyle w:val="CTAHeading2"/>
        <w:keepNext/>
        <w:spacing w:before="240" w:after="60"/>
      </w:pPr>
      <w:r>
        <w:t>Question 71 | WB5-C5-Q003</w:t>
      </w:r>
    </w:p>
    <w:p>
      <w:pPr>
        <w:pStyle w:val="CTAAssessmentMeta"/>
      </w:pPr>
      <w:r>
        <w:t>Difficulty: Easy   |   Type: Scenario-Based   |   Primary concept: Facts and Assumptions</w:t>
      </w:r>
    </w:p>
    <w:p>
      <w:pPr>
        <w:pStyle w:val="CTABody"/>
        <w:keepNext/>
        <w:spacing w:after="80"/>
      </w:pPr>
      <w:r>
        <w:t>A nonroutine decision involves uncertainty, potential client harm, and conflicting recommendations that require a structured response. Which statement is an assumption rather than a verified fact?</w:t>
      </w:r>
    </w:p>
    <w:p>
      <w:pPr>
        <w:pStyle w:val="CTAAssessmentOption"/>
        <w:keepLines/>
      </w:pPr>
      <w:r>
        <w:rPr>
          <w:rFonts w:ascii="Aptos" w:hAnsi="Aptos"/>
          <w:b/>
          <w:color w:val="0B2447"/>
        </w:rPr>
        <w:t xml:space="preserve">A. </w:t>
      </w:r>
      <w:r>
        <w:t>The client reported missing three appointments</w:t>
      </w:r>
    </w:p>
    <w:p>
      <w:pPr>
        <w:pStyle w:val="CTAAssessmentOption"/>
        <w:keepLines/>
      </w:pPr>
      <w:r>
        <w:rPr>
          <w:rFonts w:ascii="Aptos" w:hAnsi="Aptos"/>
          <w:b/>
          <w:color w:val="0B2447"/>
        </w:rPr>
        <w:t xml:space="preserve">B. </w:t>
      </w:r>
      <w:r>
        <w:t>The record shows the consent form was signed yesterday</w:t>
      </w:r>
    </w:p>
    <w:p>
      <w:pPr>
        <w:pStyle w:val="CTAAssessmentOption"/>
        <w:keepLines/>
      </w:pPr>
      <w:r>
        <w:rPr>
          <w:rFonts w:ascii="Aptos" w:hAnsi="Aptos"/>
          <w:b/>
          <w:color w:val="0B2447"/>
        </w:rPr>
        <w:t xml:space="preserve">C. </w:t>
      </w:r>
      <w:r>
        <w:t>The supervisor stated that no consultation occurred</w:t>
      </w:r>
    </w:p>
    <w:p>
      <w:pPr>
        <w:pStyle w:val="CTAAssessmentOption"/>
        <w:keepLines/>
      </w:pPr>
      <w:r>
        <w:rPr>
          <w:rFonts w:ascii="Aptos" w:hAnsi="Aptos"/>
          <w:b/>
          <w:color w:val="0AA6A6"/>
        </w:rPr>
        <w:t xml:space="preserve">D. </w:t>
      </w:r>
      <w:r>
        <w:rPr>
          <w:rFonts w:ascii="Aptos" w:hAnsi="Aptos"/>
          <w:b/>
          <w:color w:val="0B2447"/>
        </w:rPr>
        <w:t>The client is manipulative because the therapist feels pressured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This is a reported fact that can be documented with attribution.</w:t>
      </w:r>
    </w:p>
    <w:p>
      <w:pPr>
        <w:pStyle w:val="CTAAssessmentRationale"/>
      </w:pPr>
      <w:r>
        <w:rPr>
          <w:rFonts w:ascii="Aptos" w:hAnsi="Aptos"/>
          <w:b/>
          <w:color w:val="0B2447"/>
        </w:rPr>
        <w:t xml:space="preserve">B. </w:t>
      </w:r>
      <w:r>
        <w:t>Incorrect. The record provides verifiable evidence of the event.</w:t>
      </w:r>
    </w:p>
    <w:p>
      <w:pPr>
        <w:pStyle w:val="CTAAssessmentRationale"/>
      </w:pPr>
      <w:r>
        <w:rPr>
          <w:rFonts w:ascii="Aptos" w:hAnsi="Aptos"/>
          <w:b/>
          <w:color w:val="0B2447"/>
        </w:rPr>
        <w:t xml:space="preserve">C. </w:t>
      </w:r>
      <w:r>
        <w:t>Incorrect. This is information from an identified source that can be evaluated.</w:t>
      </w:r>
    </w:p>
    <w:p>
      <w:pPr>
        <w:pStyle w:val="CTAAssessmentRationale"/>
      </w:pPr>
      <w:r>
        <w:rPr>
          <w:rFonts w:ascii="Aptos" w:hAnsi="Aptos"/>
          <w:b/>
          <w:color w:val="0AA6A6"/>
        </w:rPr>
        <w:t xml:space="preserve">D. </w:t>
      </w:r>
      <w:r>
        <w:rPr>
          <w:rFonts w:ascii="Aptos" w:hAnsi="Aptos"/>
          <w:b/>
          <w:color w:val="0B2447"/>
        </w:rPr>
        <w:t>Correct. The conclusion converts a therapist reaction into an unsupported trait judgment.</w:t>
      </w:r>
    </w:p>
    <w:p>
      <w:pPr>
        <w:pStyle w:val="CTAAssessmentCallout"/>
        <w:shd w:fill="E8EEF5"/>
      </w:pPr>
      <w:r>
        <w:rPr>
          <w:rFonts w:ascii="Aptos" w:hAnsi="Aptos"/>
          <w:b/>
          <w:color w:val="0B2447"/>
        </w:rPr>
        <w:t xml:space="preserve">CTA Exam Strategy: </w:t>
      </w:r>
      <w:r>
        <w:t>Label sources and observations accurately; do not convert feelings or interpretations into facts.</w:t>
      </w:r>
    </w:p>
    <w:p>
      <w:pPr>
        <w:pStyle w:val="CTAAssessmentCallout"/>
        <w:shd w:fill="F2F4F7"/>
      </w:pPr>
      <w:r>
        <w:rPr>
          <w:rFonts w:ascii="Aptos" w:hAnsi="Aptos"/>
          <w:b/>
          <w:color w:val="0B2447"/>
        </w:rPr>
        <w:t xml:space="preserve">Remediation: </w:t>
      </w:r>
      <w:r>
        <w:t>Return to Workbook 5, Chapter 5: Professional Judgment and Ethical Decision-Making; review Facts and Assumptions; log error category ETHICAL-JUDGMENT.</w:t>
      </w:r>
    </w:p>
    <w:p>
      <w:pPr>
        <w:pStyle w:val="CTAHeading2"/>
        <w:keepNext/>
        <w:spacing w:before="240" w:after="60"/>
      </w:pPr>
      <w:r>
        <w:t>Question 72 | WB5-C5-Q004</w:t>
      </w:r>
    </w:p>
    <w:p>
      <w:pPr>
        <w:pStyle w:val="CTAAssessmentMeta"/>
      </w:pPr>
      <w:r>
        <w:t>Difficulty: Easy   |   Type: Scenario-Based   |   Primary concept: Urgency</w:t>
      </w:r>
    </w:p>
    <w:p>
      <w:pPr>
        <w:pStyle w:val="CTABody"/>
        <w:keepNext/>
        <w:spacing w:after="80"/>
      </w:pPr>
      <w:r>
        <w:t>A therapist faces incomplete information and must separate verified facts, assumptions, legal duties, clinical risks, and available consultation before acting. What is the BEST general rule when information is incomplete?</w:t>
      </w:r>
    </w:p>
    <w:p>
      <w:pPr>
        <w:pStyle w:val="CTAAssessmentOption"/>
        <w:keepLines/>
      </w:pPr>
      <w:r>
        <w:rPr>
          <w:rFonts w:ascii="Aptos" w:hAnsi="Aptos"/>
          <w:b/>
          <w:color w:val="0B2447"/>
        </w:rPr>
        <w:t xml:space="preserve">A. </w:t>
      </w:r>
      <w:r>
        <w:t>Always delay until every fact is known</w:t>
      </w:r>
    </w:p>
    <w:p>
      <w:pPr>
        <w:pStyle w:val="CTAAssessmentOption"/>
        <w:keepLines/>
      </w:pPr>
      <w:r>
        <w:rPr>
          <w:rFonts w:ascii="Aptos" w:hAnsi="Aptos"/>
          <w:b/>
          <w:color w:val="0AA6A6"/>
        </w:rPr>
        <w:t xml:space="preserve">B. </w:t>
      </w:r>
      <w:r>
        <w:rPr>
          <w:rFonts w:ascii="Aptos" w:hAnsi="Aptos"/>
          <w:b/>
          <w:color w:val="0B2447"/>
        </w:rPr>
        <w:t>Gather enough relevant information for the risk and timing, while taking necessary protective action when delay would increase harm</w:t>
      </w:r>
    </w:p>
    <w:p>
      <w:pPr>
        <w:pStyle w:val="CTAAssessmentOption"/>
        <w:keepLines/>
      </w:pPr>
      <w:r>
        <w:rPr>
          <w:rFonts w:ascii="Aptos" w:hAnsi="Aptos"/>
          <w:b/>
          <w:color w:val="0B2447"/>
        </w:rPr>
        <w:t xml:space="preserve">C. </w:t>
      </w:r>
      <w:r>
        <w:t>Treat every uncertainty as an emergency</w:t>
      </w:r>
    </w:p>
    <w:p>
      <w:pPr>
        <w:pStyle w:val="CTAAssessmentOption"/>
        <w:keepLines/>
      </w:pPr>
      <w:r>
        <w:rPr>
          <w:rFonts w:ascii="Aptos" w:hAnsi="Aptos"/>
          <w:b/>
          <w:color w:val="0B2447"/>
        </w:rPr>
        <w:t xml:space="preserve">D. </w:t>
      </w:r>
      <w:r>
        <w:t>Choose the most restrictive response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Perfect information is often unavailable and delay may be dangerous.</w:t>
      </w:r>
    </w:p>
    <w:p>
      <w:pPr>
        <w:pStyle w:val="CTAAssessmentRationale"/>
      </w:pPr>
      <w:r>
        <w:rPr>
          <w:rFonts w:ascii="Aptos" w:hAnsi="Aptos"/>
          <w:b/>
          <w:color w:val="0AA6A6"/>
        </w:rPr>
        <w:t xml:space="preserve">B. </w:t>
      </w:r>
      <w:r>
        <w:rPr>
          <w:rFonts w:ascii="Aptos" w:hAnsi="Aptos"/>
          <w:b/>
          <w:color w:val="0B2447"/>
        </w:rPr>
        <w:t>Correct. This calibrates information gathering to urgency and client protection.</w:t>
      </w:r>
    </w:p>
    <w:p>
      <w:pPr>
        <w:pStyle w:val="CTAAssessmentRationale"/>
      </w:pPr>
      <w:r>
        <w:rPr>
          <w:rFonts w:ascii="Aptos" w:hAnsi="Aptos"/>
          <w:b/>
          <w:color w:val="0B2447"/>
        </w:rPr>
        <w:t xml:space="preserve">C. </w:t>
      </w:r>
      <w:r>
        <w:t>Incorrect. Uncertainty alone does not establish an emergency.</w:t>
      </w:r>
    </w:p>
    <w:p>
      <w:pPr>
        <w:pStyle w:val="CTAAssessmentRationale"/>
      </w:pPr>
      <w:r>
        <w:rPr>
          <w:rFonts w:ascii="Aptos" w:hAnsi="Aptos"/>
          <w:b/>
          <w:color w:val="0B2447"/>
        </w:rPr>
        <w:t xml:space="preserve">D. </w:t>
      </w:r>
      <w:r>
        <w:t>Incorrect. Restriction must be justified by the duty and assessed risk, not incomplete facts alone.</w:t>
      </w:r>
    </w:p>
    <w:p>
      <w:pPr>
        <w:pStyle w:val="CTAAssessmentCallout"/>
        <w:shd w:fill="E8EEF5"/>
      </w:pPr>
      <w:r>
        <w:rPr>
          <w:rFonts w:ascii="Aptos" w:hAnsi="Aptos"/>
          <w:b/>
          <w:color w:val="0B2447"/>
        </w:rPr>
        <w:t xml:space="preserve">CTA Exam Strategy: </w:t>
      </w:r>
      <w:r>
        <w:t>Match the amount of assessment to urgency; neither paralysis nor reflexive escalation is sound judgment.</w:t>
      </w:r>
    </w:p>
    <w:p>
      <w:pPr>
        <w:pStyle w:val="CTAAssessmentCallout"/>
        <w:shd w:fill="F2F4F7"/>
      </w:pPr>
      <w:r>
        <w:rPr>
          <w:rFonts w:ascii="Aptos" w:hAnsi="Aptos"/>
          <w:b/>
          <w:color w:val="0B2447"/>
        </w:rPr>
        <w:t xml:space="preserve">Remediation: </w:t>
      </w:r>
      <w:r>
        <w:t>Return to Workbook 5, Chapter 5: Professional Judgment and Ethical Decision-Making; review Urgency; log error category ETHICAL-JUDGMENT.</w:t>
      </w:r>
    </w:p>
    <w:p>
      <w:pPr>
        <w:pStyle w:val="CTAHeading2"/>
        <w:keepNext/>
        <w:spacing w:before="240" w:after="60"/>
      </w:pPr>
      <w:r>
        <w:t>Question 73 | WB5-C5-Q005</w:t>
      </w:r>
    </w:p>
    <w:p>
      <w:pPr>
        <w:pStyle w:val="CTAAssessmentMeta"/>
      </w:pPr>
      <w:r>
        <w:t>Difficulty: Easy   |   Type: Scenario-Based   |   Primary concept: Consultation</w:t>
      </w:r>
    </w:p>
    <w:p>
      <w:pPr>
        <w:pStyle w:val="CTABody"/>
        <w:keepNext/>
        <w:spacing w:after="80"/>
      </w:pPr>
      <w:r>
        <w:t>During consultation, a clinician must decide how a clear California requirement affects professional judgment in a complex case. Which statement about consultation is MOST accurate?</w:t>
      </w:r>
    </w:p>
    <w:p>
      <w:pPr>
        <w:pStyle w:val="CTAAssessmentOption"/>
        <w:keepLines/>
      </w:pPr>
      <w:r>
        <w:rPr>
          <w:rFonts w:ascii="Aptos" w:hAnsi="Aptos"/>
          <w:b/>
          <w:color w:val="0AA6A6"/>
        </w:rPr>
        <w:t xml:space="preserve">A. </w:t>
      </w:r>
      <w:r>
        <w:rPr>
          <w:rFonts w:ascii="Aptos" w:hAnsi="Aptos"/>
          <w:b/>
          <w:color w:val="0B2447"/>
        </w:rPr>
        <w:t>It provides additional information that the clinician must evaluate using independent professional judgment</w:t>
      </w:r>
    </w:p>
    <w:p>
      <w:pPr>
        <w:pStyle w:val="CTAAssessmentOption"/>
        <w:keepLines/>
      </w:pPr>
      <w:r>
        <w:rPr>
          <w:rFonts w:ascii="Aptos" w:hAnsi="Aptos"/>
          <w:b/>
          <w:color w:val="0B2447"/>
        </w:rPr>
        <w:t xml:space="preserve">B. </w:t>
      </w:r>
      <w:r>
        <w:t>It transfers responsibility to the consultant</w:t>
      </w:r>
    </w:p>
    <w:p>
      <w:pPr>
        <w:pStyle w:val="CTAAssessmentOption"/>
        <w:keepLines/>
      </w:pPr>
      <w:r>
        <w:rPr>
          <w:rFonts w:ascii="Aptos" w:hAnsi="Aptos"/>
          <w:b/>
          <w:color w:val="0B2447"/>
        </w:rPr>
        <w:t xml:space="preserve">C. </w:t>
      </w:r>
      <w:r>
        <w:t>It automatically proves the final decision is lawful</w:t>
      </w:r>
    </w:p>
    <w:p>
      <w:pPr>
        <w:pStyle w:val="CTAAssessmentOption"/>
        <w:keepLines/>
      </w:pPr>
      <w:r>
        <w:rPr>
          <w:rFonts w:ascii="Aptos" w:hAnsi="Aptos"/>
          <w:b/>
          <w:color w:val="0B2447"/>
        </w:rPr>
        <w:t xml:space="preserve">D. </w:t>
      </w:r>
      <w:r>
        <w:t>It is unnecessary whenever the clinician feels confident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Consultation strengthens but does not replace judgment.</w:t>
      </w:r>
    </w:p>
    <w:p>
      <w:pPr>
        <w:pStyle w:val="CTAAssessmentRationale"/>
      </w:pPr>
      <w:r>
        <w:rPr>
          <w:rFonts w:ascii="Aptos" w:hAnsi="Aptos"/>
          <w:b/>
          <w:color w:val="0B2447"/>
        </w:rPr>
        <w:t xml:space="preserve">B. </w:t>
      </w:r>
      <w:r>
        <w:t>Incorrect. The treating clinician remains accountable for applying the advice.</w:t>
      </w:r>
    </w:p>
    <w:p>
      <w:pPr>
        <w:pStyle w:val="CTAAssessmentRationale"/>
      </w:pPr>
      <w:r>
        <w:rPr>
          <w:rFonts w:ascii="Aptos" w:hAnsi="Aptos"/>
          <w:b/>
          <w:color w:val="0B2447"/>
        </w:rPr>
        <w:t xml:space="preserve">C. </w:t>
      </w:r>
      <w:r>
        <w:t>Incorrect. Advice must still be checked against controlling law and client facts.</w:t>
      </w:r>
    </w:p>
    <w:p>
      <w:pPr>
        <w:pStyle w:val="CTAAssessmentRationale"/>
      </w:pPr>
      <w:r>
        <w:rPr>
          <w:rFonts w:ascii="Aptos" w:hAnsi="Aptos"/>
          <w:b/>
          <w:color w:val="0B2447"/>
        </w:rPr>
        <w:t xml:space="preserve">D. </w:t>
      </w:r>
      <w:r>
        <w:t>Incorrect. Confidence may reflect overconfidence and does not establish competence or correctness.</w:t>
      </w:r>
    </w:p>
    <w:p>
      <w:pPr>
        <w:pStyle w:val="CTAAssessmentCallout"/>
        <w:shd w:fill="E8EEF5"/>
      </w:pPr>
      <w:r>
        <w:rPr>
          <w:rFonts w:ascii="Aptos" w:hAnsi="Aptos"/>
          <w:b/>
          <w:color w:val="0B2447"/>
        </w:rPr>
        <w:t xml:space="preserve">CTA Exam Strategy: </w:t>
      </w:r>
      <w:r>
        <w:t>Consultation informs; it does not authorize, immunize, or transfer responsibility.</w:t>
        <w:br/>
        <w:t>Moderate Questions</w:t>
        <w:br/>
        <w:t>Applied scenarios involving factual conflict, autonomy, policy, bias, proportionality, client decisions, and documentation.</w:t>
      </w:r>
    </w:p>
    <w:p>
      <w:pPr>
        <w:pStyle w:val="CTAAssessmentCallout"/>
        <w:shd w:fill="F2F4F7"/>
      </w:pPr>
      <w:r>
        <w:rPr>
          <w:rFonts w:ascii="Aptos" w:hAnsi="Aptos"/>
          <w:b/>
          <w:color w:val="0B2447"/>
        </w:rPr>
        <w:t xml:space="preserve">Remediation: </w:t>
      </w:r>
      <w:r>
        <w:t>Return to Workbook 5, Chapter 5: Professional Judgment and Ethical Decision-Making; review Consultation; log error category ETHICAL-JUDGMENT.</w:t>
      </w:r>
    </w:p>
    <w:p>
      <w:pPr>
        <w:pStyle w:val="CTAHeading2"/>
        <w:keepNext/>
        <w:spacing w:before="240" w:after="60"/>
      </w:pPr>
      <w:r>
        <w:t>Question 74 | WB5-C5-Q006</w:t>
      </w:r>
    </w:p>
    <w:p>
      <w:pPr>
        <w:pStyle w:val="CTAAssessmentMeta"/>
      </w:pPr>
      <w:r>
        <w:t>Difficulty: Moderate   |   Type: Scenario-Based   |   Primary concept: Clarifying Conflicting Information</w:t>
      </w:r>
    </w:p>
    <w:p>
      <w:pPr>
        <w:pStyle w:val="CTABody"/>
        <w:keepNext/>
        <w:spacing w:after="80"/>
      </w:pPr>
      <w:r>
        <w:t>A therapist plans to confront a client for dishonesty after receiving two conflicting third-party reports. No urgent risk is present. What should the therapist do NEXT?</w:t>
      </w:r>
    </w:p>
    <w:p>
      <w:pPr>
        <w:pStyle w:val="CTAAssessmentOption"/>
        <w:keepLines/>
      </w:pPr>
      <w:r>
        <w:rPr>
          <w:rFonts w:ascii="Aptos" w:hAnsi="Aptos"/>
          <w:b/>
          <w:color w:val="0B2447"/>
        </w:rPr>
        <w:t xml:space="preserve">A. </w:t>
      </w:r>
      <w:r>
        <w:t>Document dishonesty as fact</w:t>
      </w:r>
    </w:p>
    <w:p>
      <w:pPr>
        <w:pStyle w:val="CTAAssessmentOption"/>
        <w:keepLines/>
      </w:pPr>
      <w:r>
        <w:rPr>
          <w:rFonts w:ascii="Aptos" w:hAnsi="Aptos"/>
          <w:b/>
          <w:color w:val="0B2447"/>
        </w:rPr>
        <w:t xml:space="preserve">B. </w:t>
      </w:r>
      <w:r>
        <w:t>Terminate immediately</w:t>
      </w:r>
    </w:p>
    <w:p>
      <w:pPr>
        <w:pStyle w:val="CTAAssessmentOption"/>
        <w:keepLines/>
      </w:pPr>
      <w:r>
        <w:rPr>
          <w:rFonts w:ascii="Aptos" w:hAnsi="Aptos"/>
          <w:b/>
          <w:color w:val="0AA6A6"/>
        </w:rPr>
        <w:t xml:space="preserve">C. </w:t>
      </w:r>
      <w:r>
        <w:rPr>
          <w:rFonts w:ascii="Aptos" w:hAnsi="Aptos"/>
          <w:b/>
          <w:color w:val="0B2447"/>
        </w:rPr>
        <w:t>Clarify the reports, sources, client perspective, and material facts before reaching a conclusion</w:t>
      </w:r>
    </w:p>
    <w:p>
      <w:pPr>
        <w:pStyle w:val="CTAAssessmentOption"/>
        <w:keepLines/>
      </w:pPr>
      <w:r>
        <w:rPr>
          <w:rFonts w:ascii="Aptos" w:hAnsi="Aptos"/>
          <w:b/>
          <w:color w:val="0B2447"/>
        </w:rPr>
        <w:t xml:space="preserve">D. </w:t>
      </w:r>
      <w:r>
        <w:t>Choose the report that matches the therapist’s first impression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conclusion is not established and would create an inaccurate record.</w:t>
      </w:r>
    </w:p>
    <w:p>
      <w:pPr>
        <w:pStyle w:val="CTAAssessmentRationale"/>
      </w:pPr>
      <w:r>
        <w:rPr>
          <w:rFonts w:ascii="Aptos" w:hAnsi="Aptos"/>
          <w:b/>
          <w:color w:val="0B2447"/>
        </w:rPr>
        <w:t xml:space="preserve">B. </w:t>
      </w:r>
      <w:r>
        <w:t>Incorrect. Immediate termination is disproportionate without clarifying the concern.</w:t>
      </w:r>
    </w:p>
    <w:p>
      <w:pPr>
        <w:pStyle w:val="CTAAssessmentRationale"/>
      </w:pPr>
      <w:r>
        <w:rPr>
          <w:rFonts w:ascii="Aptos" w:hAnsi="Aptos"/>
          <w:b/>
          <w:color w:val="0AA6A6"/>
        </w:rPr>
        <w:t xml:space="preserve">C. </w:t>
      </w:r>
      <w:r>
        <w:rPr>
          <w:rFonts w:ascii="Aptos" w:hAnsi="Aptos"/>
          <w:b/>
          <w:color w:val="0B2447"/>
        </w:rPr>
        <w:t>Correct. Nonurgent conflicting information calls for focused fact gathering before major action.</w:t>
      </w:r>
    </w:p>
    <w:p>
      <w:pPr>
        <w:pStyle w:val="CTAAssessmentRationale"/>
      </w:pPr>
      <w:r>
        <w:rPr>
          <w:rFonts w:ascii="Aptos" w:hAnsi="Aptos"/>
          <w:b/>
          <w:color w:val="0B2447"/>
        </w:rPr>
        <w:t xml:space="preserve">D. </w:t>
      </w:r>
      <w:r>
        <w:t>Incorrect. Selecting only confirming information demonstrates anchoring or confirmation bias.</w:t>
      </w:r>
    </w:p>
    <w:p>
      <w:pPr>
        <w:pStyle w:val="CTAAssessmentCallout"/>
        <w:shd w:fill="E8EEF5"/>
      </w:pPr>
      <w:r>
        <w:rPr>
          <w:rFonts w:ascii="Aptos" w:hAnsi="Aptos"/>
          <w:b/>
          <w:color w:val="0B2447"/>
        </w:rPr>
        <w:t xml:space="preserve">CTA Exam Strategy: </w:t>
      </w:r>
      <w:r>
        <w:t>When risk is not urgent, resolve material factual conflicts before labeling or acting.</w:t>
      </w:r>
    </w:p>
    <w:p>
      <w:pPr>
        <w:pStyle w:val="CTAAssessmentCallout"/>
        <w:shd w:fill="F2F4F7"/>
      </w:pPr>
      <w:r>
        <w:rPr>
          <w:rFonts w:ascii="Aptos" w:hAnsi="Aptos"/>
          <w:b/>
          <w:color w:val="0B2447"/>
        </w:rPr>
        <w:t xml:space="preserve">Remediation: </w:t>
      </w:r>
      <w:r>
        <w:t>Return to Workbook 5, Chapter 5: Professional Judgment and Ethical Decision-Making; review Clarifying Conflicting Information; log error category ETHICAL-JUDGMENT.</w:t>
      </w:r>
    </w:p>
    <w:p>
      <w:pPr>
        <w:pStyle w:val="CTAHeading2"/>
        <w:keepNext/>
        <w:spacing w:before="240" w:after="60"/>
      </w:pPr>
      <w:r>
        <w:t>Question 75 | WB5-C5-Q007</w:t>
      </w:r>
    </w:p>
    <w:p>
      <w:pPr>
        <w:pStyle w:val="CTAAssessmentMeta"/>
      </w:pPr>
      <w:r>
        <w:t>Difficulty: Moderate   |   Type: Scenario-Based   |   Primary concept: Client Preference and Risk</w:t>
      </w:r>
    </w:p>
    <w:p>
      <w:pPr>
        <w:pStyle w:val="CTABody"/>
        <w:keepNext/>
        <w:spacing w:after="80"/>
      </w:pPr>
      <w:r>
        <w:t>A competent client prefers a lawful, clinically reasonable option that is not the therapist’s first choice. No urgent danger exists. What is the BEST response?</w:t>
      </w:r>
    </w:p>
    <w:p>
      <w:pPr>
        <w:pStyle w:val="CTAAssessmentOption"/>
        <w:keepLines/>
      </w:pPr>
      <w:r>
        <w:rPr>
          <w:rFonts w:ascii="Aptos" w:hAnsi="Aptos"/>
          <w:b/>
          <w:color w:val="0B2447"/>
        </w:rPr>
        <w:t xml:space="preserve">A. </w:t>
      </w:r>
      <w:r>
        <w:t>Override the client because professional training always controls</w:t>
      </w:r>
    </w:p>
    <w:p>
      <w:pPr>
        <w:pStyle w:val="CTAAssessmentOption"/>
        <w:keepLines/>
      </w:pPr>
      <w:r>
        <w:rPr>
          <w:rFonts w:ascii="Aptos" w:hAnsi="Aptos"/>
          <w:b/>
          <w:color w:val="0AA6A6"/>
        </w:rPr>
        <w:t xml:space="preserve">B. </w:t>
      </w:r>
      <w:r>
        <w:rPr>
          <w:rFonts w:ascii="Aptos" w:hAnsi="Aptos"/>
          <w:b/>
          <w:color w:val="0B2447"/>
        </w:rPr>
        <w:t>Discuss comparative benefits, risks, and monitoring, then respect the informed reasonable choice</w:t>
      </w:r>
    </w:p>
    <w:p>
      <w:pPr>
        <w:pStyle w:val="CTAAssessmentOption"/>
        <w:keepLines/>
      </w:pPr>
      <w:r>
        <w:rPr>
          <w:rFonts w:ascii="Aptos" w:hAnsi="Aptos"/>
          <w:b/>
          <w:color w:val="0B2447"/>
        </w:rPr>
        <w:t xml:space="preserve">C. </w:t>
      </w:r>
      <w:r>
        <w:t>Provide no recommendation at all</w:t>
      </w:r>
    </w:p>
    <w:p>
      <w:pPr>
        <w:pStyle w:val="CTAAssessmentOption"/>
        <w:keepLines/>
      </w:pPr>
      <w:r>
        <w:rPr>
          <w:rFonts w:ascii="Aptos" w:hAnsi="Aptos"/>
          <w:b/>
          <w:color w:val="0B2447"/>
        </w:rPr>
        <w:t xml:space="preserve">D. </w:t>
      </w:r>
      <w:r>
        <w:t>End treatment because the client disagreed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Expertise supports recommendation but does not automatically erase autonomy.</w:t>
      </w:r>
    </w:p>
    <w:p>
      <w:pPr>
        <w:pStyle w:val="CTAAssessmentRationale"/>
      </w:pPr>
      <w:r>
        <w:rPr>
          <w:rFonts w:ascii="Aptos" w:hAnsi="Aptos"/>
          <w:b/>
          <w:color w:val="0AA6A6"/>
        </w:rPr>
        <w:t xml:space="preserve">B. </w:t>
      </w:r>
      <w:r>
        <w:rPr>
          <w:rFonts w:ascii="Aptos" w:hAnsi="Aptos"/>
          <w:b/>
          <w:color w:val="0B2447"/>
        </w:rPr>
        <w:t>Correct. This integrates informed participation and ongoing professional monitoring.</w:t>
      </w:r>
    </w:p>
    <w:p>
      <w:pPr>
        <w:pStyle w:val="CTAAssessmentRationale"/>
      </w:pPr>
      <w:r>
        <w:rPr>
          <w:rFonts w:ascii="Aptos" w:hAnsi="Aptos"/>
          <w:b/>
          <w:color w:val="0B2447"/>
        </w:rPr>
        <w:t xml:space="preserve">C. </w:t>
      </w:r>
      <w:r>
        <w:t>Incorrect. Respect for autonomy does not require withholding useful clinical guidance.</w:t>
      </w:r>
    </w:p>
    <w:p>
      <w:pPr>
        <w:pStyle w:val="CTAAssessmentRationale"/>
      </w:pPr>
      <w:r>
        <w:rPr>
          <w:rFonts w:ascii="Aptos" w:hAnsi="Aptos"/>
          <w:b/>
          <w:color w:val="0B2447"/>
        </w:rPr>
        <w:t xml:space="preserve">D. </w:t>
      </w:r>
      <w:r>
        <w:t>Incorrect. Disagreement among reasonable options does not justify disruptive termination.</w:t>
      </w:r>
    </w:p>
    <w:p>
      <w:pPr>
        <w:pStyle w:val="CTAAssessmentCallout"/>
        <w:shd w:fill="E8EEF5"/>
      </w:pPr>
      <w:r>
        <w:rPr>
          <w:rFonts w:ascii="Aptos" w:hAnsi="Aptos"/>
          <w:b/>
          <w:color w:val="0B2447"/>
        </w:rPr>
        <w:t xml:space="preserve">CTA Exam Strategy: </w:t>
      </w:r>
      <w:r>
        <w:t>When options are reasonable, support informed choice rather than control, passivity, or withdrawal.</w:t>
      </w:r>
    </w:p>
    <w:p>
      <w:pPr>
        <w:pStyle w:val="CTAAssessmentCallout"/>
        <w:shd w:fill="F2F4F7"/>
      </w:pPr>
      <w:r>
        <w:rPr>
          <w:rFonts w:ascii="Aptos" w:hAnsi="Aptos"/>
          <w:b/>
          <w:color w:val="0B2447"/>
        </w:rPr>
        <w:t xml:space="preserve">Remediation: </w:t>
      </w:r>
      <w:r>
        <w:t>Return to Workbook 5, Chapter 5: Professional Judgment and Ethical Decision-Making; review Client Preference and Risk; log error category ETHICAL-JUDGMENT.</w:t>
      </w:r>
    </w:p>
    <w:p>
      <w:pPr>
        <w:pStyle w:val="CTAHeading2"/>
        <w:keepNext/>
        <w:spacing w:before="240" w:after="60"/>
      </w:pPr>
      <w:r>
        <w:t>Question 76 | WB5-C5-Q008</w:t>
      </w:r>
    </w:p>
    <w:p>
      <w:pPr>
        <w:pStyle w:val="CTAAssessmentMeta"/>
      </w:pPr>
      <w:r>
        <w:t>Difficulty: Moderate   |   Type: Scenario-Based   |   Primary concept: Organizational Policy Conflict</w:t>
      </w:r>
    </w:p>
    <w:p>
      <w:pPr>
        <w:pStyle w:val="CTABody"/>
        <w:keepNext/>
        <w:spacing w:after="80"/>
      </w:pPr>
      <w:r>
        <w:t>A clinician preparing to follow an agency procedure discovers that it appears inconsistent with a licensing requirement and may affect current clients; the usual administrator is unavailable. What should the clinician do?</w:t>
      </w:r>
    </w:p>
    <w:p>
      <w:pPr>
        <w:pStyle w:val="CTAAssessmentOption"/>
        <w:keepLines/>
      </w:pPr>
      <w:r>
        <w:rPr>
          <w:rFonts w:ascii="Aptos" w:hAnsi="Aptos"/>
          <w:b/>
          <w:color w:val="0B2447"/>
        </w:rPr>
        <w:t xml:space="preserve">A. </w:t>
      </w:r>
      <w:r>
        <w:t>Follow the policy because employment replaces professional responsibility</w:t>
      </w:r>
    </w:p>
    <w:p>
      <w:pPr>
        <w:pStyle w:val="CTAAssessmentOption"/>
        <w:keepLines/>
      </w:pPr>
      <w:r>
        <w:rPr>
          <w:rFonts w:ascii="Aptos" w:hAnsi="Aptos"/>
          <w:b/>
          <w:color w:val="0B2447"/>
        </w:rPr>
        <w:t xml:space="preserve">B. </w:t>
      </w:r>
      <w:r>
        <w:t>Ignore it secretly and create an undocumented workflow</w:t>
      </w:r>
    </w:p>
    <w:p>
      <w:pPr>
        <w:pStyle w:val="CTAAssessmentOption"/>
        <w:keepLines/>
      </w:pPr>
      <w:r>
        <w:rPr>
          <w:rFonts w:ascii="Aptos" w:hAnsi="Aptos"/>
          <w:b/>
          <w:color w:val="0B2447"/>
        </w:rPr>
        <w:t xml:space="preserve">C. </w:t>
      </w:r>
      <w:r>
        <w:t>Resign immediately without addressing continuity</w:t>
      </w:r>
    </w:p>
    <w:p>
      <w:pPr>
        <w:pStyle w:val="CTAAssessmentOption"/>
        <w:keepLines/>
      </w:pPr>
      <w:r>
        <w:rPr>
          <w:rFonts w:ascii="Aptos" w:hAnsi="Aptos"/>
          <w:b/>
          <w:color w:val="0AA6A6"/>
        </w:rPr>
        <w:t xml:space="preserve">D. </w:t>
      </w:r>
      <w:r>
        <w:rPr>
          <w:rFonts w:ascii="Aptos" w:hAnsi="Aptos"/>
          <w:b/>
          <w:color w:val="0B2447"/>
        </w:rPr>
        <w:t>Verify the governing requirement, raise the discrepancy through appropriate channels, protect affected clients, and document relevant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Employer policy cannot authorize noncompliance with governing law.</w:t>
      </w:r>
    </w:p>
    <w:p>
      <w:pPr>
        <w:pStyle w:val="CTAAssessmentRationale"/>
      </w:pPr>
      <w:r>
        <w:rPr>
          <w:rFonts w:ascii="Aptos" w:hAnsi="Aptos"/>
          <w:b/>
          <w:color w:val="0B2447"/>
        </w:rPr>
        <w:t xml:space="preserve">B. </w:t>
      </w:r>
      <w:r>
        <w:t>Incorrect. Secret workarounds may create new risks and do not resolve the conflict.</w:t>
      </w:r>
    </w:p>
    <w:p>
      <w:pPr>
        <w:pStyle w:val="CTAAssessmentRationale"/>
      </w:pPr>
      <w:r>
        <w:rPr>
          <w:rFonts w:ascii="Aptos" w:hAnsi="Aptos"/>
          <w:b/>
          <w:color w:val="0B2447"/>
        </w:rPr>
        <w:t xml:space="preserve">C. </w:t>
      </w:r>
      <w:r>
        <w:t>Incorrect. Departure may later be necessary, but immediate resignation can worsen continuity and bypass correction.</w:t>
      </w:r>
    </w:p>
    <w:p>
      <w:pPr>
        <w:pStyle w:val="CTAAssessmentRationale"/>
      </w:pPr>
      <w:r>
        <w:rPr>
          <w:rFonts w:ascii="Aptos" w:hAnsi="Aptos"/>
          <w:b/>
          <w:color w:val="0AA6A6"/>
        </w:rPr>
        <w:t xml:space="preserve">D. </w:t>
      </w:r>
      <w:r>
        <w:rPr>
          <w:rFonts w:ascii="Aptos" w:hAnsi="Aptos"/>
          <w:b/>
          <w:color w:val="0B2447"/>
        </w:rPr>
        <w:t>Correct. This combines authority verification, organizational response, client protection, and documentation.</w:t>
      </w:r>
    </w:p>
    <w:p>
      <w:pPr>
        <w:pStyle w:val="CTAAssessmentCallout"/>
        <w:shd w:fill="E8EEF5"/>
      </w:pPr>
      <w:r>
        <w:rPr>
          <w:rFonts w:ascii="Aptos" w:hAnsi="Aptos"/>
          <w:b/>
          <w:color w:val="0B2447"/>
        </w:rPr>
        <w:t xml:space="preserve">CTA Exam Strategy: </w:t>
      </w:r>
      <w:r>
        <w:t>When policy conflicts with duty, verify, escalate appropriately, protect clients, and preserve continuity.</w:t>
      </w:r>
    </w:p>
    <w:p>
      <w:pPr>
        <w:pStyle w:val="CTAAssessmentCallout"/>
        <w:shd w:fill="F2F4F7"/>
      </w:pPr>
      <w:r>
        <w:rPr>
          <w:rFonts w:ascii="Aptos" w:hAnsi="Aptos"/>
          <w:b/>
          <w:color w:val="0B2447"/>
        </w:rPr>
        <w:t xml:space="preserve">Remediation: </w:t>
      </w:r>
      <w:r>
        <w:t>Return to Workbook 5, Chapter 5: Professional Judgment and Ethical Decision-Making; review Organizational Policy Conflict; log error category ETHICAL-JUDGMENT.</w:t>
      </w:r>
    </w:p>
    <w:p>
      <w:pPr>
        <w:pStyle w:val="CTAHeading2"/>
        <w:keepNext/>
        <w:spacing w:before="240" w:after="60"/>
      </w:pPr>
      <w:r>
        <w:t>Question 77 | WB5-C5-Q009</w:t>
      </w:r>
    </w:p>
    <w:p>
      <w:pPr>
        <w:pStyle w:val="CTAAssessmentMeta"/>
      </w:pPr>
      <w:r>
        <w:t>Difficulty: Moderate   |   Type: Scenario-Based   |   Primary concept: Bias Check</w:t>
      </w:r>
    </w:p>
    <w:p>
      <w:pPr>
        <w:pStyle w:val="CTABody"/>
        <w:keepNext/>
        <w:spacing w:after="80"/>
      </w:pPr>
      <w:r>
        <w:t>An LMFT concludes that a client is resistant and notices only facts supporting that view while discounting evidence that the intervention is ineffective. What should the LMFT address?</w:t>
      </w:r>
    </w:p>
    <w:p>
      <w:pPr>
        <w:pStyle w:val="CTAAssessmentOption"/>
        <w:keepLines/>
      </w:pPr>
      <w:r>
        <w:rPr>
          <w:rFonts w:ascii="Aptos" w:hAnsi="Aptos"/>
          <w:b/>
          <w:color w:val="0AA6A6"/>
        </w:rPr>
        <w:t xml:space="preserve">A. </w:t>
      </w:r>
      <w:r>
        <w:rPr>
          <w:rFonts w:ascii="Aptos" w:hAnsi="Aptos"/>
          <w:b/>
          <w:color w:val="0B2447"/>
        </w:rPr>
        <w:t>Confirmation bias and the need to reassess the formulation and treatment response</w:t>
      </w:r>
    </w:p>
    <w:p>
      <w:pPr>
        <w:pStyle w:val="CTAAssessmentOption"/>
        <w:keepLines/>
      </w:pPr>
      <w:r>
        <w:rPr>
          <w:rFonts w:ascii="Aptos" w:hAnsi="Aptos"/>
          <w:b/>
          <w:color w:val="0B2447"/>
        </w:rPr>
        <w:t xml:space="preserve">B. </w:t>
      </w:r>
      <w:r>
        <w:t>A legal requirement to terminate immediately</w:t>
      </w:r>
    </w:p>
    <w:p>
      <w:pPr>
        <w:pStyle w:val="CTAAssessmentOption"/>
        <w:keepLines/>
      </w:pPr>
      <w:r>
        <w:rPr>
          <w:rFonts w:ascii="Aptos" w:hAnsi="Aptos"/>
          <w:b/>
          <w:color w:val="0B2447"/>
        </w:rPr>
        <w:t xml:space="preserve">C. </w:t>
      </w:r>
      <w:r>
        <w:t>Proof that the client lacks capacity</w:t>
      </w:r>
    </w:p>
    <w:p>
      <w:pPr>
        <w:pStyle w:val="CTAAssessmentOption"/>
        <w:keepLines/>
      </w:pPr>
      <w:r>
        <w:rPr>
          <w:rFonts w:ascii="Aptos" w:hAnsi="Aptos"/>
          <w:b/>
          <w:color w:val="0B2447"/>
        </w:rPr>
        <w:t xml:space="preserve">D. </w:t>
      </w:r>
      <w:r>
        <w:t>The need to hide the lack of progress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Selective attention to confirming evidence can obscure treatment mismatch and calls for reassessment.</w:t>
      </w:r>
    </w:p>
    <w:p>
      <w:pPr>
        <w:pStyle w:val="CTAAssessmentRationale"/>
      </w:pPr>
      <w:r>
        <w:rPr>
          <w:rFonts w:ascii="Aptos" w:hAnsi="Aptos"/>
          <w:b/>
          <w:color w:val="0B2447"/>
        </w:rPr>
        <w:t xml:space="preserve">B. </w:t>
      </w:r>
      <w:r>
        <w:t>Incorrect. No facts establish a universal legal duty to terminate immediately.</w:t>
      </w:r>
    </w:p>
    <w:p>
      <w:pPr>
        <w:pStyle w:val="CTAAssessmentRationale"/>
      </w:pPr>
      <w:r>
        <w:rPr>
          <w:rFonts w:ascii="Aptos" w:hAnsi="Aptos"/>
          <w:b/>
          <w:color w:val="0B2447"/>
        </w:rPr>
        <w:t xml:space="preserve">C. </w:t>
      </w:r>
      <w:r>
        <w:t>Incorrect. Disagreement or poor response does not establish incapacity.</w:t>
      </w:r>
    </w:p>
    <w:p>
      <w:pPr>
        <w:pStyle w:val="CTAAssessmentRationale"/>
      </w:pPr>
      <w:r>
        <w:rPr>
          <w:rFonts w:ascii="Aptos" w:hAnsi="Aptos"/>
          <w:b/>
          <w:color w:val="0B2447"/>
        </w:rPr>
        <w:t xml:space="preserve">D. </w:t>
      </w:r>
      <w:r>
        <w:t>Incorrect. Concealment prevents honest evaluation and correction.</w:t>
      </w:r>
    </w:p>
    <w:p>
      <w:pPr>
        <w:pStyle w:val="CTAAssessmentCallout"/>
        <w:shd w:fill="E8EEF5"/>
      </w:pPr>
      <w:r>
        <w:rPr>
          <w:rFonts w:ascii="Aptos" w:hAnsi="Aptos"/>
          <w:b/>
          <w:color w:val="0B2447"/>
        </w:rPr>
        <w:t xml:space="preserve">CTA Exam Strategy: </w:t>
      </w:r>
      <w:r>
        <w:t>Look for the reasoning distortion, then return to outcome data and alternative explanations.</w:t>
      </w:r>
    </w:p>
    <w:p>
      <w:pPr>
        <w:pStyle w:val="CTAAssessmentCallout"/>
        <w:shd w:fill="F2F4F7"/>
      </w:pPr>
      <w:r>
        <w:rPr>
          <w:rFonts w:ascii="Aptos" w:hAnsi="Aptos"/>
          <w:b/>
          <w:color w:val="0B2447"/>
        </w:rPr>
        <w:t xml:space="preserve">Remediation: </w:t>
      </w:r>
      <w:r>
        <w:t>Return to Workbook 5, Chapter 5: Professional Judgment and Ethical Decision-Making; review Bias Check; log error category ETHICAL-JUDGMENT.</w:t>
      </w:r>
    </w:p>
    <w:p>
      <w:pPr>
        <w:pStyle w:val="CTAHeading2"/>
        <w:keepNext/>
        <w:spacing w:before="240" w:after="60"/>
      </w:pPr>
      <w:r>
        <w:t>Question 78 | WB5-C5-Q010</w:t>
      </w:r>
    </w:p>
    <w:p>
      <w:pPr>
        <w:pStyle w:val="CTAAssessmentMeta"/>
      </w:pPr>
      <w:r>
        <w:t>Difficulty: Moderate   |   Type: Scenario-Based   |   Primary concept: Proportionality</w:t>
      </w:r>
    </w:p>
    <w:p>
      <w:pPr>
        <w:pStyle w:val="CTABody"/>
        <w:keepNext/>
        <w:spacing w:after="80"/>
      </w:pPr>
      <w:r>
        <w:t>Two lawful options would adequately address a concern, but one would substantially restrict the client’s autonomy without additional protection. Which option should the therapist generally choose?</w:t>
      </w:r>
    </w:p>
    <w:p>
      <w:pPr>
        <w:pStyle w:val="CTAAssessmentOption"/>
        <w:keepLines/>
      </w:pPr>
      <w:r>
        <w:rPr>
          <w:rFonts w:ascii="Aptos" w:hAnsi="Aptos"/>
          <w:b/>
          <w:color w:val="0B2447"/>
        </w:rPr>
        <w:t xml:space="preserve">A. </w:t>
      </w:r>
      <w:r>
        <w:t>The most restrictive option to reduce therapist anxiety</w:t>
      </w:r>
    </w:p>
    <w:p>
      <w:pPr>
        <w:pStyle w:val="CTAAssessmentOption"/>
        <w:keepLines/>
      </w:pPr>
      <w:r>
        <w:rPr>
          <w:rFonts w:ascii="Aptos" w:hAnsi="Aptos"/>
          <w:b/>
          <w:color w:val="0B2447"/>
        </w:rPr>
        <w:t xml:space="preserve">B. </w:t>
      </w:r>
      <w:r>
        <w:t>Whichever requires less documentation</w:t>
      </w:r>
    </w:p>
    <w:p>
      <w:pPr>
        <w:pStyle w:val="CTAAssessmentOption"/>
        <w:keepLines/>
      </w:pPr>
      <w:r>
        <w:rPr>
          <w:rFonts w:ascii="Aptos" w:hAnsi="Aptos"/>
          <w:b/>
          <w:color w:val="0AA6A6"/>
        </w:rPr>
        <w:t xml:space="preserve">C. </w:t>
      </w:r>
      <w:r>
        <w:rPr>
          <w:rFonts w:ascii="Aptos" w:hAnsi="Aptos"/>
          <w:b/>
          <w:color w:val="0B2447"/>
        </w:rPr>
        <w:t>The less intrusive option that adequately meets the legal and clinical need</w:t>
      </w:r>
    </w:p>
    <w:p>
      <w:pPr>
        <w:pStyle w:val="CTAAssessmentOption"/>
        <w:keepLines/>
      </w:pPr>
      <w:r>
        <w:rPr>
          <w:rFonts w:ascii="Aptos" w:hAnsi="Aptos"/>
          <w:b/>
          <w:color w:val="0B2447"/>
        </w:rPr>
        <w:t xml:space="preserve">D. </w:t>
      </w:r>
      <w:r>
        <w:t>No action because both options could be criticized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Therapist anxiety is not a sufficient basis for unnecessary restriction.</w:t>
      </w:r>
    </w:p>
    <w:p>
      <w:pPr>
        <w:pStyle w:val="CTAAssessmentRationale"/>
      </w:pPr>
      <w:r>
        <w:rPr>
          <w:rFonts w:ascii="Aptos" w:hAnsi="Aptos"/>
          <w:b/>
          <w:color w:val="0B2447"/>
        </w:rPr>
        <w:t xml:space="preserve">B. </w:t>
      </w:r>
      <w:r>
        <w:t>Incorrect. Documentation convenience does not determine client-centered proportionality.</w:t>
      </w:r>
    </w:p>
    <w:p>
      <w:pPr>
        <w:pStyle w:val="CTAAssessmentRationale"/>
      </w:pPr>
      <w:r>
        <w:rPr>
          <w:rFonts w:ascii="Aptos" w:hAnsi="Aptos"/>
          <w:b/>
          <w:color w:val="0AA6A6"/>
        </w:rPr>
        <w:t xml:space="preserve">C. </w:t>
      </w:r>
      <w:r>
        <w:rPr>
          <w:rFonts w:ascii="Aptos" w:hAnsi="Aptos"/>
          <w:b/>
          <w:color w:val="0B2447"/>
        </w:rPr>
        <w:t>Correct. When protection is equivalent, unnecessary intrusion should be avoided.</w:t>
      </w:r>
    </w:p>
    <w:p>
      <w:pPr>
        <w:pStyle w:val="CTAAssessmentRationale"/>
      </w:pPr>
      <w:r>
        <w:rPr>
          <w:rFonts w:ascii="Aptos" w:hAnsi="Aptos"/>
          <w:b/>
          <w:color w:val="0B2447"/>
        </w:rPr>
        <w:t xml:space="preserve">D. </w:t>
      </w:r>
      <w:r>
        <w:t>Incorrect. The possibility of criticism does not remove the duty to make a reasoned decision.</w:t>
      </w:r>
    </w:p>
    <w:p>
      <w:pPr>
        <w:pStyle w:val="CTAAssessmentCallout"/>
        <w:shd w:fill="E8EEF5"/>
      </w:pPr>
      <w:r>
        <w:rPr>
          <w:rFonts w:ascii="Aptos" w:hAnsi="Aptos"/>
          <w:b/>
          <w:color w:val="0B2447"/>
        </w:rPr>
        <w:t xml:space="preserve">CTA Exam Strategy: </w:t>
      </w:r>
      <w:r>
        <w:t>Prefer the least intrusive effective response, not the least action regardless of risk.</w:t>
      </w:r>
    </w:p>
    <w:p>
      <w:pPr>
        <w:pStyle w:val="CTAAssessmentCallout"/>
        <w:shd w:fill="F2F4F7"/>
      </w:pPr>
      <w:r>
        <w:rPr>
          <w:rFonts w:ascii="Aptos" w:hAnsi="Aptos"/>
          <w:b/>
          <w:color w:val="0B2447"/>
        </w:rPr>
        <w:t xml:space="preserve">Remediation: </w:t>
      </w:r>
      <w:r>
        <w:t>Return to Workbook 5, Chapter 5: Professional Judgment and Ethical Decision-Making; review Proportionality; log error category ETHICAL-JUDGMENT.</w:t>
      </w:r>
    </w:p>
    <w:p>
      <w:pPr>
        <w:pStyle w:val="CTAHeading2"/>
        <w:keepNext/>
        <w:spacing w:before="240" w:after="60"/>
      </w:pPr>
      <w:r>
        <w:t>Question 79 | WB5-C5-Q011</w:t>
      </w:r>
    </w:p>
    <w:p>
      <w:pPr>
        <w:pStyle w:val="CTAAssessmentMeta"/>
      </w:pPr>
      <w:r>
        <w:t>Difficulty: Moderate   |   Type: Scenario-Based   |   Primary concept: Supporting Client Decisions</w:t>
      </w:r>
    </w:p>
    <w:p>
      <w:pPr>
        <w:pStyle w:val="CTABody"/>
        <w:keepNext/>
        <w:spacing w:after="80"/>
      </w:pPr>
      <w:r>
        <w:t>A competent client asks the therapist to make a major personal decision for the client. What is the BEST response?</w:t>
      </w:r>
    </w:p>
    <w:p>
      <w:pPr>
        <w:pStyle w:val="CTAAssessmentOption"/>
        <w:keepLines/>
      </w:pPr>
      <w:r>
        <w:rPr>
          <w:rFonts w:ascii="Aptos" w:hAnsi="Aptos"/>
          <w:b/>
          <w:color w:val="0B2447"/>
        </w:rPr>
        <w:t xml:space="preserve">A. </w:t>
      </w:r>
      <w:r>
        <w:t>Make the decision because the client requested it</w:t>
      </w:r>
    </w:p>
    <w:p>
      <w:pPr>
        <w:pStyle w:val="CTAAssessmentOption"/>
        <w:keepLines/>
      </w:pPr>
      <w:r>
        <w:rPr>
          <w:rFonts w:ascii="Aptos" w:hAnsi="Aptos"/>
          <w:b/>
          <w:color w:val="0AA6A6"/>
        </w:rPr>
        <w:t xml:space="preserve">B. </w:t>
      </w:r>
      <w:r>
        <w:rPr>
          <w:rFonts w:ascii="Aptos" w:hAnsi="Aptos"/>
          <w:b/>
          <w:color w:val="0B2447"/>
        </w:rPr>
        <w:t>Help the client clarify values, goals, options, and consequences while avoiding unnecessary substitution of therapist judgment</w:t>
      </w:r>
    </w:p>
    <w:p>
      <w:pPr>
        <w:pStyle w:val="CTAAssessmentOption"/>
        <w:keepLines/>
      </w:pPr>
      <w:r>
        <w:rPr>
          <w:rFonts w:ascii="Aptos" w:hAnsi="Aptos"/>
          <w:b/>
          <w:color w:val="0B2447"/>
        </w:rPr>
        <w:t xml:space="preserve">C. </w:t>
      </w:r>
      <w:r>
        <w:t>Refuse to discuss the issue</w:t>
      </w:r>
    </w:p>
    <w:p>
      <w:pPr>
        <w:pStyle w:val="CTAAssessmentOption"/>
        <w:keepLines/>
      </w:pPr>
      <w:r>
        <w:rPr>
          <w:rFonts w:ascii="Aptos" w:hAnsi="Aptos"/>
          <w:b/>
          <w:color w:val="0B2447"/>
        </w:rPr>
        <w:t xml:space="preserve">D. </w:t>
      </w:r>
      <w:r>
        <w:t>State what the therapist would personally choose as the correct answer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request does not automatically justify taking control of a personal decision.</w:t>
      </w:r>
    </w:p>
    <w:p>
      <w:pPr>
        <w:pStyle w:val="CTAAssessmentRationale"/>
      </w:pPr>
      <w:r>
        <w:rPr>
          <w:rFonts w:ascii="Aptos" w:hAnsi="Aptos"/>
          <w:b/>
          <w:color w:val="0AA6A6"/>
        </w:rPr>
        <w:t xml:space="preserve">B. </w:t>
      </w:r>
      <w:r>
        <w:rPr>
          <w:rFonts w:ascii="Aptos" w:hAnsi="Aptos"/>
          <w:b/>
          <w:color w:val="0B2447"/>
        </w:rPr>
        <w:t>Correct. This supports autonomy and decision-making capacity without abandoning therapeutic assistance.</w:t>
      </w:r>
    </w:p>
    <w:p>
      <w:pPr>
        <w:pStyle w:val="CTAAssessmentRationale"/>
      </w:pPr>
      <w:r>
        <w:rPr>
          <w:rFonts w:ascii="Aptos" w:hAnsi="Aptos"/>
          <w:b/>
          <w:color w:val="0B2447"/>
        </w:rPr>
        <w:t xml:space="preserve">C. </w:t>
      </w:r>
      <w:r>
        <w:t>Incorrect. Clinicians may help clients reason through personal decisions.</w:t>
      </w:r>
    </w:p>
    <w:p>
      <w:pPr>
        <w:pStyle w:val="CTAAssessmentRationale"/>
      </w:pPr>
      <w:r>
        <w:rPr>
          <w:rFonts w:ascii="Aptos" w:hAnsi="Aptos"/>
          <w:b/>
          <w:color w:val="0B2447"/>
        </w:rPr>
        <w:t xml:space="preserve">D. </w:t>
      </w:r>
      <w:r>
        <w:t>Incorrect. The therapist’s personal values and circumstances may pressure or mislead the client.</w:t>
      </w:r>
    </w:p>
    <w:p>
      <w:pPr>
        <w:pStyle w:val="CTAAssessmentCallout"/>
        <w:shd w:fill="E8EEF5"/>
      </w:pPr>
      <w:r>
        <w:rPr>
          <w:rFonts w:ascii="Aptos" w:hAnsi="Aptos"/>
          <w:b/>
          <w:color w:val="0B2447"/>
        </w:rPr>
        <w:t xml:space="preserve">CTA Exam Strategy: </w:t>
      </w:r>
      <w:r>
        <w:t>Support the process of client choice without taking ownership of the client’s decision.</w:t>
      </w:r>
    </w:p>
    <w:p>
      <w:pPr>
        <w:pStyle w:val="CTAAssessmentCallout"/>
        <w:shd w:fill="F2F4F7"/>
      </w:pPr>
      <w:r>
        <w:rPr>
          <w:rFonts w:ascii="Aptos" w:hAnsi="Aptos"/>
          <w:b/>
          <w:color w:val="0B2447"/>
        </w:rPr>
        <w:t xml:space="preserve">Remediation: </w:t>
      </w:r>
      <w:r>
        <w:t>Return to Workbook 5, Chapter 5: Professional Judgment and Ethical Decision-Making; review Supporting Client Decisions; log error category ETHICAL-JUDGMENT.</w:t>
      </w:r>
    </w:p>
    <w:p>
      <w:pPr>
        <w:pStyle w:val="CTAHeading2"/>
        <w:keepNext/>
        <w:spacing w:before="240" w:after="60"/>
      </w:pPr>
      <w:r>
        <w:t>Question 80 | WB5-C5-Q012</w:t>
      </w:r>
    </w:p>
    <w:p>
      <w:pPr>
        <w:pStyle w:val="CTAAssessmentMeta"/>
      </w:pPr>
      <w:r>
        <w:t>Difficulty: Moderate   |   Type: Scenario-Based   |   Primary concept: Documentation of Judgment</w:t>
      </w:r>
    </w:p>
    <w:p>
      <w:pPr>
        <w:pStyle w:val="CTABody"/>
        <w:keepNext/>
        <w:spacing w:after="80"/>
      </w:pPr>
      <w:r>
        <w:t>After choosing among several legally permissible responses to a high-risk situation, a clinician makes a significant nonroutine decision involving uncertainty. Which documentation is MOST appropriate?</w:t>
      </w:r>
    </w:p>
    <w:p>
      <w:pPr>
        <w:pStyle w:val="CTAAssessmentOption"/>
        <w:keepLines/>
      </w:pPr>
      <w:r>
        <w:rPr>
          <w:rFonts w:ascii="Aptos" w:hAnsi="Aptos"/>
          <w:b/>
          <w:color w:val="0B2447"/>
        </w:rPr>
        <w:t xml:space="preserve">A. </w:t>
      </w:r>
      <w:r>
        <w:t>Handled appropriately</w:t>
      </w:r>
    </w:p>
    <w:p>
      <w:pPr>
        <w:pStyle w:val="CTAAssessmentOption"/>
        <w:keepLines/>
      </w:pPr>
      <w:r>
        <w:rPr>
          <w:rFonts w:ascii="Aptos" w:hAnsi="Aptos"/>
          <w:b/>
          <w:color w:val="0B2447"/>
        </w:rPr>
        <w:t xml:space="preserve">B. </w:t>
      </w:r>
      <w:r>
        <w:t>Every private thought and fear the clinician experienced</w:t>
      </w:r>
    </w:p>
    <w:p>
      <w:pPr>
        <w:pStyle w:val="CTAAssessmentOption"/>
        <w:keepLines/>
      </w:pPr>
      <w:r>
        <w:rPr>
          <w:rFonts w:ascii="Aptos" w:hAnsi="Aptos"/>
          <w:b/>
          <w:color w:val="0B2447"/>
        </w:rPr>
        <w:t xml:space="preserve">C. </w:t>
      </w:r>
      <w:r>
        <w:t>Documentation only if the outcome is unfavorable</w:t>
      </w:r>
    </w:p>
    <w:p>
      <w:pPr>
        <w:pStyle w:val="CTAAssessmentOption"/>
        <w:keepLines/>
      </w:pPr>
      <w:r>
        <w:rPr>
          <w:rFonts w:ascii="Aptos" w:hAnsi="Aptos"/>
          <w:b/>
          <w:color w:val="0AA6A6"/>
        </w:rPr>
        <w:t xml:space="preserve">D. </w:t>
      </w:r>
      <w:r>
        <w:rPr>
          <w:rFonts w:ascii="Aptos" w:hAnsi="Aptos"/>
          <w:b/>
          <w:color w:val="0B2447"/>
        </w:rPr>
        <w:t>Relevant facts, assessment, client participation, standards considered, consultation, rationale, action, and follow-up as appropriate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phrase is too vague to support continuity or show the decision process.</w:t>
      </w:r>
    </w:p>
    <w:p>
      <w:pPr>
        <w:pStyle w:val="CTAAssessmentRationale"/>
      </w:pPr>
      <w:r>
        <w:rPr>
          <w:rFonts w:ascii="Aptos" w:hAnsi="Aptos"/>
          <w:b/>
          <w:color w:val="0B2447"/>
        </w:rPr>
        <w:t xml:space="preserve">B. </w:t>
      </w:r>
      <w:r>
        <w:t>Incorrect. The clinical record should not become an irrelevant personal or defensive narrative.</w:t>
      </w:r>
    </w:p>
    <w:p>
      <w:pPr>
        <w:pStyle w:val="CTAAssessmentRationale"/>
      </w:pPr>
      <w:r>
        <w:rPr>
          <w:rFonts w:ascii="Aptos" w:hAnsi="Aptos"/>
          <w:b/>
          <w:color w:val="0B2447"/>
        </w:rPr>
        <w:t xml:space="preserve">C. </w:t>
      </w:r>
      <w:r>
        <w:t>Incorrect. Significant decisions should be documented when made, not reconstructed only after a bad outcome.</w:t>
      </w:r>
    </w:p>
    <w:p>
      <w:pPr>
        <w:pStyle w:val="CTAAssessmentRationale"/>
      </w:pPr>
      <w:r>
        <w:rPr>
          <w:rFonts w:ascii="Aptos" w:hAnsi="Aptos"/>
          <w:b/>
          <w:color w:val="0AA6A6"/>
        </w:rPr>
        <w:t xml:space="preserve">D. </w:t>
      </w:r>
      <w:r>
        <w:rPr>
          <w:rFonts w:ascii="Aptos" w:hAnsi="Aptos"/>
          <w:b/>
          <w:color w:val="0B2447"/>
        </w:rPr>
        <w:t>Correct. This creates a clinically meaningful and proportionate record of the decision.</w:t>
      </w:r>
    </w:p>
    <w:p>
      <w:pPr>
        <w:pStyle w:val="CTAAssessmentCallout"/>
        <w:shd w:fill="E8EEF5"/>
      </w:pPr>
      <w:r>
        <w:rPr>
          <w:rFonts w:ascii="Aptos" w:hAnsi="Aptos"/>
          <w:b/>
          <w:color w:val="0B2447"/>
        </w:rPr>
        <w:t xml:space="preserve">CTA Exam Strategy: </w:t>
      </w:r>
      <w:r>
        <w:t>Document the significant facts and reasoning needed for care, not vague conclusions or every internal thought.</w:t>
        <w:br/>
        <w:t>Difficult Questions</w:t>
        <w:br/>
        <w:t>Layered scenarios involving urgent uncertainty, conflicting advice, hindsight, competing duties, and integrated decision-making.</w:t>
      </w:r>
    </w:p>
    <w:p>
      <w:pPr>
        <w:pStyle w:val="CTAAssessmentCallout"/>
        <w:shd w:fill="F2F4F7"/>
      </w:pPr>
      <w:r>
        <w:rPr>
          <w:rFonts w:ascii="Aptos" w:hAnsi="Aptos"/>
          <w:b/>
          <w:color w:val="0B2447"/>
        </w:rPr>
        <w:t xml:space="preserve">Remediation: </w:t>
      </w:r>
      <w:r>
        <w:t>Return to Workbook 5, Chapter 5: Professional Judgment and Ethical Decision-Making; review Documentation of Judgment; log error category ETHICAL-JUDGMENT.</w:t>
      </w:r>
    </w:p>
    <w:p>
      <w:pPr>
        <w:pStyle w:val="CTAHeading2"/>
        <w:keepNext/>
        <w:spacing w:before="240" w:after="60"/>
      </w:pPr>
      <w:r>
        <w:t>Question 81 | WB5-C5-Q013</w:t>
      </w:r>
    </w:p>
    <w:p>
      <w:pPr>
        <w:pStyle w:val="CTAAssessmentMeta"/>
      </w:pPr>
      <w:r>
        <w:t>Difficulty: Difficult   |   Type: Scenario-Based   |   Primary concept: Urgent Incomplete Information</w:t>
      </w:r>
    </w:p>
    <w:p>
      <w:pPr>
        <w:pStyle w:val="CTABody"/>
        <w:keepNext/>
        <w:spacing w:after="80"/>
      </w:pPr>
      <w:r>
        <w:t>A credible report suggests serious harm may occur within the hour, but several details remain unknown. What is the BEST response?</w:t>
      </w:r>
    </w:p>
    <w:p>
      <w:pPr>
        <w:pStyle w:val="CTAAssessmentOption"/>
        <w:keepLines/>
      </w:pPr>
      <w:r>
        <w:rPr>
          <w:rFonts w:ascii="Aptos" w:hAnsi="Aptos"/>
          <w:b/>
          <w:color w:val="0AA6A6"/>
        </w:rPr>
        <w:t xml:space="preserve">A. </w:t>
      </w:r>
      <w:r>
        <w:rPr>
          <w:rFonts w:ascii="Aptos" w:hAnsi="Aptos"/>
          <w:b/>
          <w:color w:val="0B2447"/>
        </w:rPr>
        <w:t>Promptly assess available facts and take proportionate lawful protective action while continuing to clarify information</w:t>
      </w:r>
    </w:p>
    <w:p>
      <w:pPr>
        <w:pStyle w:val="CTAAssessmentOption"/>
        <w:keepLines/>
      </w:pPr>
      <w:r>
        <w:rPr>
          <w:rFonts w:ascii="Aptos" w:hAnsi="Aptos"/>
          <w:b/>
          <w:color w:val="0B2447"/>
        </w:rPr>
        <w:t xml:space="preserve">B. </w:t>
      </w:r>
      <w:r>
        <w:t>Wait for complete certainty</w:t>
      </w:r>
    </w:p>
    <w:p>
      <w:pPr>
        <w:pStyle w:val="CTAAssessmentOption"/>
        <w:keepLines/>
      </w:pPr>
      <w:r>
        <w:rPr>
          <w:rFonts w:ascii="Aptos" w:hAnsi="Aptos"/>
          <w:b/>
          <w:color w:val="0B2447"/>
        </w:rPr>
        <w:t xml:space="preserve">C. </w:t>
      </w:r>
      <w:r>
        <w:t>Dismiss the report because it is incomplete</w:t>
      </w:r>
    </w:p>
    <w:p>
      <w:pPr>
        <w:pStyle w:val="CTAAssessmentOption"/>
        <w:keepLines/>
      </w:pPr>
      <w:r>
        <w:rPr>
          <w:rFonts w:ascii="Aptos" w:hAnsi="Aptos"/>
          <w:b/>
          <w:color w:val="0B2447"/>
        </w:rPr>
        <w:t xml:space="preserve">D. </w:t>
      </w:r>
      <w:r>
        <w:t>Terminate services without addressing the threat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Urgent credible risk calls for timely assessment and protection based on information reasonably available.</w:t>
      </w:r>
    </w:p>
    <w:p>
      <w:pPr>
        <w:pStyle w:val="CTAAssessmentRationale"/>
      </w:pPr>
      <w:r>
        <w:rPr>
          <w:rFonts w:ascii="Aptos" w:hAnsi="Aptos"/>
          <w:b/>
          <w:color w:val="0B2447"/>
        </w:rPr>
        <w:t xml:space="preserve">B. </w:t>
      </w:r>
      <w:r>
        <w:t>Incorrect. Complete certainty may be impossible and delay may increase harm.</w:t>
      </w:r>
    </w:p>
    <w:p>
      <w:pPr>
        <w:pStyle w:val="CTAAssessmentRationale"/>
      </w:pPr>
      <w:r>
        <w:rPr>
          <w:rFonts w:ascii="Aptos" w:hAnsi="Aptos"/>
          <w:b/>
          <w:color w:val="0B2447"/>
        </w:rPr>
        <w:t xml:space="preserve">C. </w:t>
      </w:r>
      <w:r>
        <w:t>Incorrect. Incomplete information should be evaluated, not ignored automatically.</w:t>
      </w:r>
    </w:p>
    <w:p>
      <w:pPr>
        <w:pStyle w:val="CTAAssessmentRationale"/>
      </w:pPr>
      <w:r>
        <w:rPr>
          <w:rFonts w:ascii="Aptos" w:hAnsi="Aptos"/>
          <w:b/>
          <w:color w:val="0B2447"/>
        </w:rPr>
        <w:t xml:space="preserve">D. </w:t>
      </w:r>
      <w:r>
        <w:t>Incorrect. Termination does not itself manage the potential immediate danger and may disrupt care.</w:t>
      </w:r>
    </w:p>
    <w:p>
      <w:pPr>
        <w:pStyle w:val="CTAAssessmentCallout"/>
        <w:shd w:fill="E8EEF5"/>
      </w:pPr>
      <w:r>
        <w:rPr>
          <w:rFonts w:ascii="Aptos" w:hAnsi="Aptos"/>
          <w:b/>
          <w:color w:val="0B2447"/>
        </w:rPr>
        <w:t xml:space="preserve">CTA Exam Strategy: </w:t>
      </w:r>
      <w:r>
        <w:t>Urgency changes timing, not the need for proportionate fact-based action.</w:t>
      </w:r>
    </w:p>
    <w:p>
      <w:pPr>
        <w:pStyle w:val="CTAAssessmentCallout"/>
        <w:shd w:fill="F2F4F7"/>
      </w:pPr>
      <w:r>
        <w:rPr>
          <w:rFonts w:ascii="Aptos" w:hAnsi="Aptos"/>
          <w:b/>
          <w:color w:val="0B2447"/>
        </w:rPr>
        <w:t xml:space="preserve">Remediation: </w:t>
      </w:r>
      <w:r>
        <w:t>Return to Workbook 5, Chapter 5: Professional Judgment and Ethical Decision-Making; review Urgent Incomplete Information; log error category ETHICAL-JUDGMENT.</w:t>
      </w:r>
    </w:p>
    <w:p>
      <w:pPr>
        <w:pStyle w:val="CTAHeading2"/>
        <w:keepNext/>
        <w:spacing w:before="240" w:after="60"/>
      </w:pPr>
      <w:r>
        <w:t>Question 82 | WB5-C5-Q014</w:t>
      </w:r>
    </w:p>
    <w:p>
      <w:pPr>
        <w:pStyle w:val="CTAAssessmentMeta"/>
      </w:pPr>
      <w:r>
        <w:t>Difficulty: Difficult   |   Type: Scenario-Based   |   Primary concept: Conflicting Consultation</w:t>
      </w:r>
    </w:p>
    <w:p>
      <w:pPr>
        <w:pStyle w:val="CTABody"/>
        <w:keepNext/>
        <w:spacing w:after="80"/>
      </w:pPr>
      <w:r>
        <w:t>A consultant recommends an action that conflicts with the clinician’s reading of a clear California requirement. What should the clinician do?</w:t>
      </w:r>
    </w:p>
    <w:p>
      <w:pPr>
        <w:pStyle w:val="CTAAssessmentOption"/>
        <w:keepLines/>
      </w:pPr>
      <w:r>
        <w:rPr>
          <w:rFonts w:ascii="Aptos" w:hAnsi="Aptos"/>
          <w:b/>
          <w:color w:val="0B2447"/>
        </w:rPr>
        <w:t xml:space="preserve">A. </w:t>
      </w:r>
      <w:r>
        <w:t>Follow the advice because consultation transfers responsibility</w:t>
      </w:r>
    </w:p>
    <w:p>
      <w:pPr>
        <w:pStyle w:val="CTAAssessmentOption"/>
        <w:keepLines/>
      </w:pPr>
      <w:r>
        <w:rPr>
          <w:rFonts w:ascii="Aptos" w:hAnsi="Aptos"/>
          <w:b/>
          <w:color w:val="0B2447"/>
        </w:rPr>
        <w:t xml:space="preserve">B. </w:t>
      </w:r>
      <w:r>
        <w:t>Reject it solely because the clinician’s first view must be correct</w:t>
      </w:r>
    </w:p>
    <w:p>
      <w:pPr>
        <w:pStyle w:val="CTAAssessmentOption"/>
        <w:keepLines/>
      </w:pPr>
      <w:r>
        <w:rPr>
          <w:rFonts w:ascii="Aptos" w:hAnsi="Aptos"/>
          <w:b/>
          <w:color w:val="0B2447"/>
        </w:rPr>
        <w:t xml:space="preserve">C. </w:t>
      </w:r>
      <w:r>
        <w:t>Take no action until the consultant accepts liability</w:t>
      </w:r>
    </w:p>
    <w:p>
      <w:pPr>
        <w:pStyle w:val="CTAAssessmentOption"/>
        <w:keepLines/>
      </w:pPr>
      <w:r>
        <w:rPr>
          <w:rFonts w:ascii="Aptos" w:hAnsi="Aptos"/>
          <w:b/>
          <w:color w:val="0AA6A6"/>
        </w:rPr>
        <w:t xml:space="preserve">D. </w:t>
      </w:r>
      <w:r>
        <w:rPr>
          <w:rFonts w:ascii="Aptos" w:hAnsi="Aptos"/>
          <w:b/>
          <w:color w:val="0B2447"/>
        </w:rPr>
        <w:t>Discuss the discrepancy, verify the authority and facts, obtain additional qualified guidance if needed, and make a timely professional decision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Consultation does not override law or transfer the clinician’s responsibility.</w:t>
      </w:r>
    </w:p>
    <w:p>
      <w:pPr>
        <w:pStyle w:val="CTAAssessmentRationale"/>
      </w:pPr>
      <w:r>
        <w:rPr>
          <w:rFonts w:ascii="Aptos" w:hAnsi="Aptos"/>
          <w:b/>
          <w:color w:val="0B2447"/>
        </w:rPr>
        <w:t xml:space="preserve">B. </w:t>
      </w:r>
      <w:r>
        <w:t>Incorrect. The clinician should remain open to correction and verify the basis for disagreement.</w:t>
      </w:r>
    </w:p>
    <w:p>
      <w:pPr>
        <w:pStyle w:val="CTAAssessmentRationale"/>
      </w:pPr>
      <w:r>
        <w:rPr>
          <w:rFonts w:ascii="Aptos" w:hAnsi="Aptos"/>
          <w:b/>
          <w:color w:val="0B2447"/>
        </w:rPr>
        <w:t xml:space="preserve">C. </w:t>
      </w:r>
      <w:r>
        <w:t>Incorrect. Consultants need not accept liability, and delay may harm the client.</w:t>
      </w:r>
    </w:p>
    <w:p>
      <w:pPr>
        <w:pStyle w:val="CTAAssessmentRationale"/>
      </w:pPr>
      <w:r>
        <w:rPr>
          <w:rFonts w:ascii="Aptos" w:hAnsi="Aptos"/>
          <w:b/>
          <w:color w:val="0AA6A6"/>
        </w:rPr>
        <w:t xml:space="preserve">D. </w:t>
      </w:r>
      <w:r>
        <w:rPr>
          <w:rFonts w:ascii="Aptos" w:hAnsi="Aptos"/>
          <w:b/>
          <w:color w:val="0B2447"/>
        </w:rPr>
        <w:t>Correct. This returns the decision to controlling authority, expertise, facts, and accountable judgment.</w:t>
      </w:r>
    </w:p>
    <w:p>
      <w:pPr>
        <w:pStyle w:val="CTAAssessmentCallout"/>
        <w:shd w:fill="E8EEF5"/>
      </w:pPr>
      <w:r>
        <w:rPr>
          <w:rFonts w:ascii="Aptos" w:hAnsi="Aptos"/>
          <w:b/>
          <w:color w:val="0B2447"/>
        </w:rPr>
        <w:t xml:space="preserve">CTA Exam Strategy: </w:t>
      </w:r>
      <w:r>
        <w:t>Resolve conflicting advice through authority and expertise, not deference, ego, or paralysis.</w:t>
      </w:r>
    </w:p>
    <w:p>
      <w:pPr>
        <w:pStyle w:val="CTAAssessmentCallout"/>
        <w:shd w:fill="F2F4F7"/>
      </w:pPr>
      <w:r>
        <w:rPr>
          <w:rFonts w:ascii="Aptos" w:hAnsi="Aptos"/>
          <w:b/>
          <w:color w:val="0B2447"/>
        </w:rPr>
        <w:t xml:space="preserve">Remediation: </w:t>
      </w:r>
      <w:r>
        <w:t>Return to Workbook 5, Chapter 5: Professional Judgment and Ethical Decision-Making; review Conflicting Consultation; log error category ETHICAL-JUDGMENT.</w:t>
      </w:r>
    </w:p>
    <w:p>
      <w:pPr>
        <w:pStyle w:val="CTAHeading2"/>
        <w:keepNext/>
        <w:spacing w:before="240" w:after="60"/>
      </w:pPr>
      <w:r>
        <w:t>Question 83 | WB5-C5-Q015</w:t>
      </w:r>
    </w:p>
    <w:p>
      <w:pPr>
        <w:pStyle w:val="CTAAssessmentMeta"/>
      </w:pPr>
      <w:r>
        <w:t>Difficulty: Difficult   |   Type: Scenario-Based   |   Primary concept: Outcome Bias</w:t>
      </w:r>
    </w:p>
    <w:p>
      <w:pPr>
        <w:pStyle w:val="CTABody"/>
        <w:keepNext/>
        <w:spacing w:after="80"/>
      </w:pPr>
      <w:r>
        <w:t>A therapist used a reasonable structured process based on available facts, but the outcome was unfavorable. Which conclusion is MOST accurate?</w:t>
      </w:r>
    </w:p>
    <w:p>
      <w:pPr>
        <w:pStyle w:val="CTAAssessmentOption"/>
        <w:keepLines/>
      </w:pPr>
      <w:r>
        <w:rPr>
          <w:rFonts w:ascii="Aptos" w:hAnsi="Aptos"/>
          <w:b/>
          <w:color w:val="0B2447"/>
        </w:rPr>
        <w:t xml:space="preserve">A. </w:t>
      </w:r>
      <w:r>
        <w:t>The outcome alone proves misconduct</w:t>
      </w:r>
    </w:p>
    <w:p>
      <w:pPr>
        <w:pStyle w:val="CTAAssessmentOption"/>
        <w:keepLines/>
      </w:pPr>
      <w:r>
        <w:rPr>
          <w:rFonts w:ascii="Aptos" w:hAnsi="Aptos"/>
          <w:b/>
          <w:color w:val="0AA6A6"/>
        </w:rPr>
        <w:t xml:space="preserve">B. </w:t>
      </w:r>
      <w:r>
        <w:rPr>
          <w:rFonts w:ascii="Aptos" w:hAnsi="Aptos"/>
          <w:b/>
          <w:color w:val="0B2447"/>
        </w:rPr>
        <w:t>Evaluate the original reasoning using information reasonably available at the time, then respond appropriately to the new outcome</w:t>
      </w:r>
    </w:p>
    <w:p>
      <w:pPr>
        <w:pStyle w:val="CTAAssessmentOption"/>
        <w:keepLines/>
      </w:pPr>
      <w:r>
        <w:rPr>
          <w:rFonts w:ascii="Aptos" w:hAnsi="Aptos"/>
          <w:b/>
          <w:color w:val="0B2447"/>
        </w:rPr>
        <w:t xml:space="preserve">C. </w:t>
      </w:r>
      <w:r>
        <w:t>A bad outcome means no decision should have been made</w:t>
      </w:r>
    </w:p>
    <w:p>
      <w:pPr>
        <w:pStyle w:val="CTAAssessmentOption"/>
        <w:keepLines/>
      </w:pPr>
      <w:r>
        <w:rPr>
          <w:rFonts w:ascii="Aptos" w:hAnsi="Aptos"/>
          <w:b/>
          <w:color w:val="0B2447"/>
        </w:rPr>
        <w:t xml:space="preserve">D. </w:t>
      </w:r>
      <w:r>
        <w:t>Ethical practice guarantees success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Outcome alone does not establish negligence or unethical conduct.</w:t>
      </w:r>
    </w:p>
    <w:p>
      <w:pPr>
        <w:pStyle w:val="CTAAssessmentRationale"/>
      </w:pPr>
      <w:r>
        <w:rPr>
          <w:rFonts w:ascii="Aptos" w:hAnsi="Aptos"/>
          <w:b/>
          <w:color w:val="0AA6A6"/>
        </w:rPr>
        <w:t xml:space="preserve">B. </w:t>
      </w:r>
      <w:r>
        <w:rPr>
          <w:rFonts w:ascii="Aptos" w:hAnsi="Aptos"/>
          <w:b/>
          <w:color w:val="0B2447"/>
        </w:rPr>
        <w:t>Correct. This avoids hindsight bias while preserving the duty to reassess new information.</w:t>
      </w:r>
    </w:p>
    <w:p>
      <w:pPr>
        <w:pStyle w:val="CTAAssessmentRationale"/>
      </w:pPr>
      <w:r>
        <w:rPr>
          <w:rFonts w:ascii="Aptos" w:hAnsi="Aptos"/>
          <w:b/>
          <w:color w:val="0B2447"/>
        </w:rPr>
        <w:t xml:space="preserve">C. </w:t>
      </w:r>
      <w:r>
        <w:t>Incorrect. Avoiding a necessary decision can itself create risk.</w:t>
      </w:r>
    </w:p>
    <w:p>
      <w:pPr>
        <w:pStyle w:val="CTAAssessmentRationale"/>
      </w:pPr>
      <w:r>
        <w:rPr>
          <w:rFonts w:ascii="Aptos" w:hAnsi="Aptos"/>
          <w:b/>
          <w:color w:val="0B2447"/>
        </w:rPr>
        <w:t xml:space="preserve">D. </w:t>
      </w:r>
      <w:r>
        <w:t>Incorrect. Professional practice cannot eliminate all adverse outcomes.</w:t>
      </w:r>
    </w:p>
    <w:p>
      <w:pPr>
        <w:pStyle w:val="CTAAssessmentCallout"/>
        <w:shd w:fill="E8EEF5"/>
      </w:pPr>
      <w:r>
        <w:rPr>
          <w:rFonts w:ascii="Aptos" w:hAnsi="Aptos"/>
          <w:b/>
          <w:color w:val="0B2447"/>
        </w:rPr>
        <w:t xml:space="preserve">CTA Exam Strategy: </w:t>
      </w:r>
      <w:r>
        <w:t>Judge the original process without hindsight, then treat the outcome as new information requiring response.</w:t>
      </w:r>
    </w:p>
    <w:p>
      <w:pPr>
        <w:pStyle w:val="CTAAssessmentCallout"/>
        <w:shd w:fill="F2F4F7"/>
      </w:pPr>
      <w:r>
        <w:rPr>
          <w:rFonts w:ascii="Aptos" w:hAnsi="Aptos"/>
          <w:b/>
          <w:color w:val="0B2447"/>
        </w:rPr>
        <w:t xml:space="preserve">Remediation: </w:t>
      </w:r>
      <w:r>
        <w:t>Return to Workbook 5, Chapter 5: Professional Judgment and Ethical Decision-Making; review Outcome Bias; log error category ETHICAL-JUDGMENT.</w:t>
      </w:r>
    </w:p>
    <w:p>
      <w:pPr>
        <w:pStyle w:val="CTAHeading2"/>
        <w:keepNext/>
        <w:spacing w:before="240" w:after="60"/>
      </w:pPr>
      <w:r>
        <w:t>Question 84 | WB5-C5-Q016</w:t>
      </w:r>
    </w:p>
    <w:p>
      <w:pPr>
        <w:pStyle w:val="CTAAssessmentMeta"/>
      </w:pPr>
      <w:r>
        <w:t>Difficulty: Difficult   |   Type: Scenario-Based   |   Primary concept: Competing Duties</w:t>
      </w:r>
    </w:p>
    <w:p>
      <w:pPr>
        <w:pStyle w:val="CTABody"/>
        <w:keepNext/>
        <w:spacing w:after="80"/>
      </w:pPr>
      <w:r>
        <w:t>A client preference appears to conflict with a serious welfare concern, but no emergency or automatic legal override is established. What is the BEST response?</w:t>
      </w:r>
    </w:p>
    <w:p>
      <w:pPr>
        <w:pStyle w:val="CTAAssessmentOption"/>
        <w:keepLines/>
      </w:pPr>
      <w:r>
        <w:rPr>
          <w:rFonts w:ascii="Aptos" w:hAnsi="Aptos"/>
          <w:b/>
          <w:color w:val="0B2447"/>
        </w:rPr>
        <w:t xml:space="preserve">A. </w:t>
      </w:r>
      <w:r>
        <w:t>Override the client immediately</w:t>
      </w:r>
    </w:p>
    <w:p>
      <w:pPr>
        <w:pStyle w:val="CTAAssessmentOption"/>
        <w:keepLines/>
      </w:pPr>
      <w:r>
        <w:rPr>
          <w:rFonts w:ascii="Aptos" w:hAnsi="Aptos"/>
          <w:b/>
          <w:color w:val="0B2447"/>
        </w:rPr>
        <w:t xml:space="preserve">B. </w:t>
      </w:r>
      <w:r>
        <w:t>Follow the preference without assessing risk</w:t>
      </w:r>
    </w:p>
    <w:p>
      <w:pPr>
        <w:pStyle w:val="CTAAssessmentOption"/>
        <w:keepLines/>
      </w:pPr>
      <w:r>
        <w:rPr>
          <w:rFonts w:ascii="Aptos" w:hAnsi="Aptos"/>
          <w:b/>
          <w:color w:val="0AA6A6"/>
        </w:rPr>
        <w:t xml:space="preserve">C. </w:t>
      </w:r>
      <w:r>
        <w:rPr>
          <w:rFonts w:ascii="Aptos" w:hAnsi="Aptos"/>
          <w:b/>
          <w:color w:val="0B2447"/>
        </w:rPr>
        <w:t>Clarify facts and authority, assess seriousness, discuss options and consequences with the client, consult as needed, and use the least intrusive effective response</w:t>
      </w:r>
    </w:p>
    <w:p>
      <w:pPr>
        <w:pStyle w:val="CTAAssessmentOption"/>
        <w:keepLines/>
      </w:pPr>
      <w:r>
        <w:rPr>
          <w:rFonts w:ascii="Aptos" w:hAnsi="Aptos"/>
          <w:b/>
          <w:color w:val="0B2447"/>
        </w:rPr>
        <w:t xml:space="preserve">D. </w:t>
      </w:r>
      <w:r>
        <w:t>Delay until the situation becomes an emergency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Concern alone does not automatically justify overriding a competent client.</w:t>
      </w:r>
    </w:p>
    <w:p>
      <w:pPr>
        <w:pStyle w:val="CTAAssessmentRationale"/>
      </w:pPr>
      <w:r>
        <w:rPr>
          <w:rFonts w:ascii="Aptos" w:hAnsi="Aptos"/>
          <w:b/>
          <w:color w:val="0B2447"/>
        </w:rPr>
        <w:t xml:space="preserve">B. </w:t>
      </w:r>
      <w:r>
        <w:t>Incorrect. Autonomy does not require ignoring foreseeable and material risk.</w:t>
      </w:r>
    </w:p>
    <w:p>
      <w:pPr>
        <w:pStyle w:val="CTAAssessmentRationale"/>
      </w:pPr>
      <w:r>
        <w:rPr>
          <w:rFonts w:ascii="Aptos" w:hAnsi="Aptos"/>
          <w:b/>
          <w:color w:val="0AA6A6"/>
        </w:rPr>
        <w:t xml:space="preserve">C. </w:t>
      </w:r>
      <w:r>
        <w:rPr>
          <w:rFonts w:ascii="Aptos" w:hAnsi="Aptos"/>
          <w:b/>
          <w:color w:val="0B2447"/>
        </w:rPr>
        <w:t>Correct. This integrates fact gathering, authority, welfare, participation, consultation, and proportionality.</w:t>
      </w:r>
    </w:p>
    <w:p>
      <w:pPr>
        <w:pStyle w:val="CTAAssessmentRationale"/>
      </w:pPr>
      <w:r>
        <w:rPr>
          <w:rFonts w:ascii="Aptos" w:hAnsi="Aptos"/>
          <w:b/>
          <w:color w:val="0B2447"/>
        </w:rPr>
        <w:t xml:space="preserve">D. </w:t>
      </w:r>
      <w:r>
        <w:t>Incorrect. Waiting may allow a manageable concern to worsen and avoids present responsibility.</w:t>
      </w:r>
    </w:p>
    <w:p>
      <w:pPr>
        <w:pStyle w:val="CTAAssessmentCallout"/>
        <w:shd w:fill="E8EEF5"/>
      </w:pPr>
      <w:r>
        <w:rPr>
          <w:rFonts w:ascii="Aptos" w:hAnsi="Aptos"/>
          <w:b/>
          <w:color w:val="0B2447"/>
        </w:rPr>
        <w:t xml:space="preserve">CTA Exam Strategy: </w:t>
      </w:r>
      <w:r>
        <w:t>When no automatic override applies, assess, involve the client, and choose a proportionate lawful response.</w:t>
      </w:r>
    </w:p>
    <w:p>
      <w:pPr>
        <w:pStyle w:val="CTAAssessmentCallout"/>
        <w:shd w:fill="F2F4F7"/>
      </w:pPr>
      <w:r>
        <w:rPr>
          <w:rFonts w:ascii="Aptos" w:hAnsi="Aptos"/>
          <w:b/>
          <w:color w:val="0B2447"/>
        </w:rPr>
        <w:t xml:space="preserve">Remediation: </w:t>
      </w:r>
      <w:r>
        <w:t>Return to Workbook 5, Chapter 5: Professional Judgment and Ethical Decision-Making; review Competing Duties; log error category ETHICAL-JUDGMENT.</w:t>
      </w:r>
    </w:p>
    <w:p>
      <w:pPr>
        <w:pStyle w:val="CTAHeading2"/>
        <w:keepNext/>
        <w:spacing w:before="240" w:after="60"/>
      </w:pPr>
      <w:r>
        <w:t>Question 85 | WB5-C5-Q017</w:t>
      </w:r>
    </w:p>
    <w:p>
      <w:pPr>
        <w:pStyle w:val="CTAAssessmentMeta"/>
      </w:pPr>
      <w:r>
        <w:t>Difficulty: Difficult   |   Type: Integrated Challenge   |   Primary concept: Integrated Ethical Decision-Making</w:t>
      </w:r>
    </w:p>
    <w:p>
      <w:pPr>
        <w:pStyle w:val="CTABody"/>
        <w:keepNext/>
        <w:spacing w:after="80"/>
      </w:pPr>
      <w:r>
        <w:t>A clinician faces incomplete facts, possible client harm, organizational pressure, a strong personal reaction, and conflicting options. What response BEST reflects sound judgment?</w:t>
      </w:r>
    </w:p>
    <w:p>
      <w:pPr>
        <w:pStyle w:val="CTAAssessmentOption"/>
        <w:keepLines/>
      </w:pPr>
      <w:r>
        <w:rPr>
          <w:rFonts w:ascii="Aptos" w:hAnsi="Aptos"/>
          <w:b/>
          <w:color w:val="0AA6A6"/>
        </w:rPr>
        <w:t xml:space="preserve">A. </w:t>
      </w:r>
      <w:r>
        <w:rPr>
          <w:rFonts w:ascii="Aptos" w:hAnsi="Aptos"/>
          <w:b/>
          <w:color w:val="0B2447"/>
        </w:rPr>
        <w:t>Address urgent safety, clarify facts, identify governing standards, examine bias, include the client, consult appropriately, compare proportionate options, act, document, and reevaluate</w:t>
      </w:r>
    </w:p>
    <w:p>
      <w:pPr>
        <w:pStyle w:val="CTAAssessmentOption"/>
        <w:keepLines/>
      </w:pPr>
      <w:r>
        <w:rPr>
          <w:rFonts w:ascii="Aptos" w:hAnsi="Aptos"/>
          <w:b/>
          <w:color w:val="0B2447"/>
        </w:rPr>
        <w:t xml:space="preserve">B. </w:t>
      </w:r>
      <w:r>
        <w:t>Follow the initial emotional reaction</w:t>
      </w:r>
    </w:p>
    <w:p>
      <w:pPr>
        <w:pStyle w:val="CTAAssessmentOption"/>
        <w:keepLines/>
      </w:pPr>
      <w:r>
        <w:rPr>
          <w:rFonts w:ascii="Aptos" w:hAnsi="Aptos"/>
          <w:b/>
          <w:color w:val="0B2447"/>
        </w:rPr>
        <w:t xml:space="preserve">C. </w:t>
      </w:r>
      <w:r>
        <w:t>Follow agency preference without independent review</w:t>
      </w:r>
    </w:p>
    <w:p>
      <w:pPr>
        <w:pStyle w:val="CTAAssessmentOption"/>
        <w:keepLines/>
      </w:pPr>
      <w:r>
        <w:rPr>
          <w:rFonts w:ascii="Aptos" w:hAnsi="Aptos"/>
          <w:b/>
          <w:color w:val="0B2447"/>
        </w:rPr>
        <w:t xml:space="preserve">D. </w:t>
      </w:r>
      <w:r>
        <w:t>Delay until certainty and unanimous agreement exist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integrates the complete structured process while preserving urgency and accountability.</w:t>
      </w:r>
    </w:p>
    <w:p>
      <w:pPr>
        <w:pStyle w:val="CTAAssessmentRationale"/>
      </w:pPr>
      <w:r>
        <w:rPr>
          <w:rFonts w:ascii="Aptos" w:hAnsi="Aptos"/>
          <w:b/>
          <w:color w:val="0B2447"/>
        </w:rPr>
        <w:t xml:space="preserve">B. </w:t>
      </w:r>
      <w:r>
        <w:t>Incorrect. Emotion may signal concern but cannot replace facts, law, and client-centered analysis.</w:t>
      </w:r>
    </w:p>
    <w:p>
      <w:pPr>
        <w:pStyle w:val="CTAAssessmentRationale"/>
      </w:pPr>
      <w:r>
        <w:rPr>
          <w:rFonts w:ascii="Aptos" w:hAnsi="Aptos"/>
          <w:b/>
          <w:color w:val="0B2447"/>
        </w:rPr>
        <w:t xml:space="preserve">C. </w:t>
      </w:r>
      <w:r>
        <w:t>Incorrect. Organizational direction does not eliminate independent professional responsibility.</w:t>
      </w:r>
    </w:p>
    <w:p>
      <w:pPr>
        <w:pStyle w:val="CTAAssessmentRationale"/>
      </w:pPr>
      <w:r>
        <w:rPr>
          <w:rFonts w:ascii="Aptos" w:hAnsi="Aptos"/>
          <w:b/>
          <w:color w:val="0B2447"/>
        </w:rPr>
        <w:t xml:space="preserve">D. </w:t>
      </w:r>
      <w:r>
        <w:t>Incorrect. Perfect certainty and unanimity are often unavailable, and delay may increase harm.</w:t>
      </w:r>
    </w:p>
    <w:p>
      <w:pPr>
        <w:pStyle w:val="CTAAssessmentCallout"/>
        <w:shd w:fill="E8EEF5"/>
      </w:pPr>
      <w:r>
        <w:rPr>
          <w:rFonts w:ascii="Aptos" w:hAnsi="Aptos"/>
          <w:b/>
          <w:color w:val="0B2447"/>
        </w:rPr>
        <w:t xml:space="preserve">CTA Exam Strategy: </w:t>
      </w:r>
      <w:r>
        <w:t>Integrated questions reward a lawful, client-specific, bias-aware process that moves from urgency to action and follow-up.</w:t>
      </w:r>
    </w:p>
    <w:p>
      <w:pPr>
        <w:pStyle w:val="CTAAssessmentCallout"/>
        <w:shd w:fill="F2F4F7"/>
      </w:pPr>
      <w:r>
        <w:rPr>
          <w:rFonts w:ascii="Aptos" w:hAnsi="Aptos"/>
          <w:b/>
          <w:color w:val="0B2447"/>
        </w:rPr>
        <w:t xml:space="preserve">Remediation: </w:t>
      </w:r>
      <w:r>
        <w:t>Return to Workbook 5, Chapter 5: Professional Judgment and Ethical Decision-Making; review Integrated Ethical Decision-Making; log error category ETHICAL-JUDGMENT.</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WB5 Ch. 1 | NONMALEFICENCE</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WB5 Ch. 2 | HARM-PREVENTION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WB5 Ch. 3 | BENEFICENCE-CLIENT-WELFARE</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WB5 Ch. 4 | ACCOUNTABILITY-CORRECTION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5</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WB5 Ch. 5 | ETHICAL-JUDGMENT</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LMFT-specific conversions and time-sensitive client-harm, gross-negligence, incompetence, confidentiality, supervision, record-integrity, client-welfare, consultation, continuity, and professional-conduct principles in this assessment were verified through August 3, 2026. Re-audit before future publication or use and after any material legal, regulatory, ethical-code, or examination change.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California Business and Professions Code section 4982: </w:t>
      </w:r>
      <w:hyperlink r:id="rId16">
        <w:r>
          <w:rPr>
            <w:color w:val="0AA6A6"/>
            <w:u w:val="single"/>
          </w:rPr>
          <w:t>Open official source</w:t>
        </w:r>
      </w:hyperlink>
    </w:p>
    <w:p>
      <w:pPr>
        <w:pStyle w:val="CTABody"/>
      </w:pPr>
      <w:r>
        <w:rPr>
          <w:rFonts w:ascii="Aptos" w:hAnsi="Aptos"/>
          <w:b/>
          <w:color w:val="0B2447"/>
        </w:rPr>
        <w:t xml:space="preserve">CAMFT Code of Ethics, effective December 6, 2025: </w:t>
      </w:r>
      <w:hyperlink r:id="rId17">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WB5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WB5 LMFT Controlled Assessment | Preventing Harm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leginfo.legislature.ca.gov/faces/codes_displaySection.xhtml?lawCode=BPC&amp;sectionNum=4982." TargetMode="External"/><Relationship Id="rId17" Type="http://schemas.openxmlformats.org/officeDocument/2006/relationships/hyperlink" Target="https://www.camft.org/ethicscode/10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5 Controlled Answer Key and Detailed Rationales</dc:title>
  <dc:subject>Exam preparation only; no CE credit</dc:subject>
  <dc:creator>Clinical Training and Supervision Academy</dc:creator>
  <cp:keywords>LMFT, California Law and Ethics, preventing harm, client welfare, Workbook 5,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