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CA6C" w14:textId="77777777" w:rsidR="008A5839" w:rsidRPr="008A5839" w:rsidRDefault="008A5839" w:rsidP="008A58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CTA California Law &amp; Ethics CE Course</w:t>
      </w:r>
    </w:p>
    <w:p w14:paraId="36DC739E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LMS Content File Manifest</w:t>
      </w:r>
    </w:p>
    <w:p w14:paraId="424C3AD5" w14:textId="77777777" w:rsidR="008A5839" w:rsidRPr="008A5839" w:rsidRDefault="008A5839" w:rsidP="008A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  <w:b/>
        </w:rPr>
        <w:t>Course Title:</w:t>
      </w:r>
      <w:r>
        <w:rPr>
          <w:rFonts w:ascii="Times New Roman" w:eastAsia="Times New Roman" w:hAnsi="Times New Roman"/>
        </w:rPr>
        <w:t xml:space="preserve"> California Law &amp; Ethics for Mental Health Professionals: Navigating the Evolving Clinical Landscape</w:t>
      </w:r>
      <w:r>
        <w:br/>
      </w:r>
      <w:r>
        <w:rPr>
          <w:rFonts w:ascii="Times New Roman" w:eastAsia="Times New Roman" w:hAnsi="Times New Roman"/>
          <w:b/>
        </w:rPr>
        <w:t>Course ID:</w:t>
      </w:r>
      <w:r>
        <w:rPr>
          <w:rFonts w:ascii="Times New Roman" w:eastAsia="Times New Roman" w:hAnsi="Times New Roman"/>
        </w:rPr>
        <w:t xml:space="preserve"> CTA-CE-001</w:t>
      </w:r>
      <w:r>
        <w:br/>
      </w:r>
      <w:r>
        <w:rPr>
          <w:rFonts w:ascii="Times New Roman" w:eastAsia="Times New Roman" w:hAnsi="Times New Roman"/>
          <w:b/>
        </w:rPr>
        <w:t>CE Hours:</w:t>
      </w:r>
      <w:r>
        <w:rPr>
          <w:rFonts w:ascii="Times New Roman" w:eastAsia="Times New Roman" w:hAnsi="Times New Roman"/>
        </w:rPr>
        <w:t xml:space="preserve"> 6</w:t>
      </w:r>
      <w:r>
        <w:br/>
      </w:r>
      <w:r>
        <w:rPr>
          <w:rFonts w:ascii="Times New Roman" w:eastAsia="Times New Roman" w:hAnsi="Times New Roman"/>
          <w:b/>
        </w:rPr>
        <w:t>Instructional Format:</w:t>
      </w:r>
      <w:r>
        <w:rPr>
          <w:rFonts w:ascii="Times New Roman" w:eastAsia="Times New Roman" w:hAnsi="Times New Roman"/>
        </w:rPr>
        <w:t xml:space="preserve"> Asynchronous Distance Learning</w:t>
      </w:r>
      <w:r>
        <w:br/>
      </w:r>
      <w:r>
        <w:rPr>
          <w:rFonts w:ascii="Times New Roman" w:eastAsia="Times New Roman" w:hAnsi="Times New Roman"/>
          <w:b/>
        </w:rPr>
        <w:t>Status:</w:t>
      </w:r>
      <w:r>
        <w:rPr>
          <w:rFonts w:ascii="Times New Roman" w:eastAsia="Times New Roman" w:hAnsi="Times New Roman"/>
        </w:rPr>
        <w:t xml:space="preserve"> Final written content and recorded instructional media; pending LMS upload</w:t>
      </w:r>
      <w:r>
        <w:br/>
      </w:r>
      <w:r>
        <w:rPr>
          <w:rFonts w:ascii="Times New Roman" w:eastAsia="Times New Roman" w:hAnsi="Times New Roman"/>
          <w:b/>
        </w:rPr>
        <w:t>Manifest Version:</w:t>
      </w:r>
      <w:r>
        <w:rPr>
          <w:rFonts w:ascii="Times New Roman" w:eastAsia="Times New Roman" w:hAnsi="Times New Roman"/>
        </w:rPr>
        <w:t xml:space="preserve"> 1.1 | Updated August 2026</w:t>
      </w:r>
      <w:r>
        <w:br/>
      </w:r>
      <w:r>
        <w:rPr>
          <w:rFonts w:ascii="Times New Roman" w:eastAsia="Times New Roman" w:hAnsi="Times New Roman"/>
          <w:b/>
        </w:rPr>
        <w:t>Publication Status:</w:t>
      </w:r>
      <w:r>
        <w:rPr>
          <w:rFonts w:ascii="Times New Roman" w:eastAsia="Times New Roman" w:hAnsi="Times New Roman"/>
        </w:rPr>
        <w:t xml:space="preserve"> Do not publish until CTA provides written authorization following CAMFT CEPA approval.</w:t>
      </w:r>
    </w:p>
    <w:p w14:paraId="0179CD55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Course Administration</w:t>
      </w: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2880"/>
        <w:gridCol w:w="2790"/>
      </w:tblGrid>
      <w:tr w:rsidR="008A5839" w:rsidRPr="008A5839" w14:paraId="342D4AEC" w14:textId="77777777" w:rsidTr="008A5839">
        <w:trPr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38C6E216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2850" w:type="dxa"/>
            <w:vAlign w:val="center"/>
            <w:hideMark/>
          </w:tcPr>
          <w:p w14:paraId="40DC4647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 Placement</w:t>
            </w:r>
          </w:p>
        </w:tc>
        <w:tc>
          <w:tcPr>
            <w:tcW w:w="2745" w:type="dxa"/>
            <w:vAlign w:val="center"/>
            <w:hideMark/>
          </w:tcPr>
          <w:p w14:paraId="5D80E064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</w:p>
        </w:tc>
      </w:tr>
      <w:tr w:rsidR="008A5839" w:rsidRPr="008A5839" w14:paraId="78F1DE03" w14:textId="77777777" w:rsidTr="008A5839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3693629" w14:textId="77777777" w:rsidR="00BC18B0" w:rsidRDefault="00000000">
            <w:r>
              <w:rPr>
                <w:rFonts w:ascii="Times New Roman" w:eastAsia="Times New Roman" w:hAnsi="Times New Roman"/>
              </w:rPr>
              <w:t>Final syllabus v2.1</w:t>
            </w:r>
          </w:p>
        </w:tc>
        <w:tc>
          <w:tcPr>
            <w:tcW w:w="2850" w:type="dxa"/>
            <w:vAlign w:val="center"/>
            <w:hideMark/>
          </w:tcPr>
          <w:p w14:paraId="41976759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Information / Downloadable Syllabus</w:t>
            </w:r>
          </w:p>
        </w:tc>
        <w:tc>
          <w:tcPr>
            <w:tcW w:w="2745" w:type="dxa"/>
            <w:vAlign w:val="center"/>
            <w:hideMark/>
          </w:tcPr>
          <w:p w14:paraId="6864AA9B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Learner-facing</w:t>
            </w:r>
          </w:p>
        </w:tc>
      </w:tr>
      <w:tr w:rsidR="008A5839" w:rsidRPr="008A5839" w14:paraId="38EF0D3A" w14:textId="77777777" w:rsidTr="008A5839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364FA9D9" w14:textId="77777777" w:rsidR="00BC18B0" w:rsidRDefault="00000000">
            <w:r>
              <w:rPr>
                <w:rFonts w:ascii="Times New Roman" w:eastAsia="Times New Roman" w:hAnsi="Times New Roman"/>
              </w:rPr>
              <w:t>LMS, Website, Catalog, and Certificate Metadata v1.1</w:t>
            </w:r>
          </w:p>
        </w:tc>
        <w:tc>
          <w:tcPr>
            <w:tcW w:w="2850" w:type="dxa"/>
            <w:vAlign w:val="center"/>
            <w:hideMark/>
          </w:tcPr>
          <w:p w14:paraId="160B2D4F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configuration fields</w:t>
            </w:r>
          </w:p>
        </w:tc>
        <w:tc>
          <w:tcPr>
            <w:tcW w:w="2745" w:type="dxa"/>
            <w:vAlign w:val="center"/>
            <w:hideMark/>
          </w:tcPr>
          <w:p w14:paraId="45D5DF94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only</w:t>
            </w:r>
          </w:p>
        </w:tc>
      </w:tr>
    </w:tbl>
    <w:p w14:paraId="45DB4974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Instructional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520"/>
        <w:gridCol w:w="2430"/>
      </w:tblGrid>
      <w:tr w:rsidR="008A5839" w:rsidRPr="008A5839" w14:paraId="14C7C03B" w14:textId="77777777" w:rsidTr="008A5839">
        <w:trPr>
          <w:tblHeader/>
          <w:tblCellSpacing w:w="15" w:type="dxa"/>
        </w:trPr>
        <w:tc>
          <w:tcPr>
            <w:tcW w:w="1300" w:type="dxa"/>
            <w:vAlign w:val="center"/>
            <w:hideMark/>
          </w:tcPr>
          <w:p w14:paraId="089DC9C0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2490" w:type="dxa"/>
            <w:vAlign w:val="center"/>
            <w:hideMark/>
          </w:tcPr>
          <w:p w14:paraId="28517FBA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</w:t>
            </w:r>
          </w:p>
        </w:tc>
        <w:tc>
          <w:tcPr>
            <w:tcW w:w="2385" w:type="dxa"/>
            <w:vAlign w:val="center"/>
            <w:hideMark/>
          </w:tcPr>
          <w:p w14:paraId="599DC628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8A5839" w:rsidRPr="008A5839" w14:paraId="3C187F00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4E2646CA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1</w:t>
            </w:r>
          </w:p>
        </w:tc>
        <w:tc>
          <w:tcPr>
            <w:tcW w:w="2490" w:type="dxa"/>
            <w:vAlign w:val="center"/>
            <w:hideMark/>
          </w:tcPr>
          <w:p w14:paraId="2933B357" w14:textId="740EF1E5" w:rsidR="00BC18B0" w:rsidRDefault="00000000">
            <w:r>
              <w:rPr>
                <w:rFonts w:ascii="Times New Roman" w:eastAsia="Times New Roman" w:hAnsi="Times New Roman"/>
              </w:rPr>
              <w:t>Video</w:t>
            </w:r>
            <w:r w:rsidR="00BF138E">
              <w:rPr>
                <w:rFonts w:ascii="Times New Roman" w:eastAsia="Times New Roman" w:hAnsi="Times New Roman"/>
              </w:rPr>
              <w:t xml:space="preserve"> link</w:t>
            </w:r>
            <w:r>
              <w:rPr>
                <w:rFonts w:ascii="Times New Roman" w:eastAsia="Times New Roman" w:hAnsi="Times New Roman"/>
              </w:rPr>
              <w:t>, module title, and captions</w:t>
            </w:r>
          </w:p>
        </w:tc>
        <w:tc>
          <w:tcPr>
            <w:tcW w:w="2385" w:type="dxa"/>
            <w:vAlign w:val="center"/>
            <w:hideMark/>
          </w:tcPr>
          <w:p w14:paraId="3F73CB5A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  <w:tr w:rsidR="008A5839" w:rsidRPr="008A5839" w14:paraId="395412C0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12CCF0A1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2</w:t>
            </w:r>
          </w:p>
        </w:tc>
        <w:tc>
          <w:tcPr>
            <w:tcW w:w="2490" w:type="dxa"/>
            <w:vAlign w:val="center"/>
            <w:hideMark/>
          </w:tcPr>
          <w:p w14:paraId="584CFEC1" w14:textId="778A7F67" w:rsidR="00BC18B0" w:rsidRDefault="00000000">
            <w:r>
              <w:rPr>
                <w:rFonts w:ascii="Times New Roman" w:eastAsia="Times New Roman" w:hAnsi="Times New Roman"/>
              </w:rPr>
              <w:t>Video</w:t>
            </w:r>
            <w:r w:rsidR="002D185F">
              <w:rPr>
                <w:rFonts w:ascii="Times New Roman" w:eastAsia="Times New Roman" w:hAnsi="Times New Roman"/>
              </w:rPr>
              <w:t xml:space="preserve"> </w:t>
            </w:r>
            <w:r w:rsidR="002D185F">
              <w:rPr>
                <w:rFonts w:ascii="Times New Roman" w:eastAsia="Times New Roman" w:hAnsi="Times New Roman"/>
              </w:rPr>
              <w:t>link</w:t>
            </w:r>
            <w:r>
              <w:rPr>
                <w:rFonts w:ascii="Times New Roman" w:eastAsia="Times New Roman" w:hAnsi="Times New Roman"/>
              </w:rPr>
              <w:t>, module title, and captions</w:t>
            </w:r>
          </w:p>
        </w:tc>
        <w:tc>
          <w:tcPr>
            <w:tcW w:w="2385" w:type="dxa"/>
            <w:vAlign w:val="center"/>
            <w:hideMark/>
          </w:tcPr>
          <w:p w14:paraId="1CD621C2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  <w:tr w:rsidR="008A5839" w:rsidRPr="008A5839" w14:paraId="364C2994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69601A14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3</w:t>
            </w:r>
          </w:p>
        </w:tc>
        <w:tc>
          <w:tcPr>
            <w:tcW w:w="2490" w:type="dxa"/>
            <w:vAlign w:val="center"/>
            <w:hideMark/>
          </w:tcPr>
          <w:p w14:paraId="5DD9DBAD" w14:textId="0A7C239D" w:rsidR="00BC18B0" w:rsidRDefault="00000000">
            <w:r>
              <w:rPr>
                <w:rFonts w:ascii="Times New Roman" w:eastAsia="Times New Roman" w:hAnsi="Times New Roman"/>
              </w:rPr>
              <w:t>Video</w:t>
            </w:r>
            <w:r w:rsidR="002D185F">
              <w:rPr>
                <w:rFonts w:ascii="Times New Roman" w:eastAsia="Times New Roman" w:hAnsi="Times New Roman"/>
              </w:rPr>
              <w:t xml:space="preserve"> </w:t>
            </w:r>
            <w:r w:rsidR="002D185F">
              <w:rPr>
                <w:rFonts w:ascii="Times New Roman" w:eastAsia="Times New Roman" w:hAnsi="Times New Roman"/>
              </w:rPr>
              <w:t>link</w:t>
            </w:r>
            <w:r>
              <w:rPr>
                <w:rFonts w:ascii="Times New Roman" w:eastAsia="Times New Roman" w:hAnsi="Times New Roman"/>
              </w:rPr>
              <w:t>, module title, and captions</w:t>
            </w:r>
          </w:p>
        </w:tc>
        <w:tc>
          <w:tcPr>
            <w:tcW w:w="2385" w:type="dxa"/>
            <w:vAlign w:val="center"/>
            <w:hideMark/>
          </w:tcPr>
          <w:p w14:paraId="09CD71A3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  <w:tr w:rsidR="008A5839" w:rsidRPr="008A5839" w14:paraId="747C5CB5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22E3DE98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4</w:t>
            </w:r>
          </w:p>
        </w:tc>
        <w:tc>
          <w:tcPr>
            <w:tcW w:w="2490" w:type="dxa"/>
            <w:vAlign w:val="center"/>
            <w:hideMark/>
          </w:tcPr>
          <w:p w14:paraId="298D425F" w14:textId="57DA8D40" w:rsidR="00BC18B0" w:rsidRDefault="00000000">
            <w:r>
              <w:rPr>
                <w:rFonts w:ascii="Times New Roman" w:eastAsia="Times New Roman" w:hAnsi="Times New Roman"/>
              </w:rPr>
              <w:t>Video</w:t>
            </w:r>
            <w:r w:rsidR="002D185F">
              <w:rPr>
                <w:rFonts w:ascii="Times New Roman" w:eastAsia="Times New Roman" w:hAnsi="Times New Roman"/>
              </w:rPr>
              <w:t xml:space="preserve"> </w:t>
            </w:r>
            <w:r w:rsidR="002D185F">
              <w:rPr>
                <w:rFonts w:ascii="Times New Roman" w:eastAsia="Times New Roman" w:hAnsi="Times New Roman"/>
              </w:rPr>
              <w:t>link</w:t>
            </w:r>
            <w:r>
              <w:rPr>
                <w:rFonts w:ascii="Times New Roman" w:eastAsia="Times New Roman" w:hAnsi="Times New Roman"/>
              </w:rPr>
              <w:t>, module title, and captions</w:t>
            </w:r>
          </w:p>
        </w:tc>
        <w:tc>
          <w:tcPr>
            <w:tcW w:w="2385" w:type="dxa"/>
            <w:vAlign w:val="center"/>
            <w:hideMark/>
          </w:tcPr>
          <w:p w14:paraId="2B380D48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  <w:tr w:rsidR="008A5839" w:rsidRPr="008A5839" w14:paraId="28DDAD0C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61FD843D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5</w:t>
            </w:r>
          </w:p>
        </w:tc>
        <w:tc>
          <w:tcPr>
            <w:tcW w:w="2490" w:type="dxa"/>
            <w:vAlign w:val="center"/>
            <w:hideMark/>
          </w:tcPr>
          <w:p w14:paraId="206243AC" w14:textId="4FD158F7" w:rsidR="00BC18B0" w:rsidRDefault="00000000">
            <w:r>
              <w:rPr>
                <w:rFonts w:ascii="Times New Roman" w:eastAsia="Times New Roman" w:hAnsi="Times New Roman"/>
              </w:rPr>
              <w:t>Video</w:t>
            </w:r>
            <w:r w:rsidR="002D185F">
              <w:rPr>
                <w:rFonts w:ascii="Times New Roman" w:eastAsia="Times New Roman" w:hAnsi="Times New Roman"/>
              </w:rPr>
              <w:t xml:space="preserve"> </w:t>
            </w:r>
            <w:r w:rsidR="002D185F">
              <w:rPr>
                <w:rFonts w:ascii="Times New Roman" w:eastAsia="Times New Roman" w:hAnsi="Times New Roman"/>
              </w:rPr>
              <w:t>link</w:t>
            </w:r>
            <w:r>
              <w:rPr>
                <w:rFonts w:ascii="Times New Roman" w:eastAsia="Times New Roman" w:hAnsi="Times New Roman"/>
              </w:rPr>
              <w:t>, module title, and captions</w:t>
            </w:r>
          </w:p>
        </w:tc>
        <w:tc>
          <w:tcPr>
            <w:tcW w:w="2385" w:type="dxa"/>
            <w:vAlign w:val="center"/>
            <w:hideMark/>
          </w:tcPr>
          <w:p w14:paraId="74CAE005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  <w:tr w:rsidR="008A5839" w:rsidRPr="008A5839" w14:paraId="44EC5FB0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5B445BC2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Module 6</w:t>
            </w:r>
          </w:p>
        </w:tc>
        <w:tc>
          <w:tcPr>
            <w:tcW w:w="2490" w:type="dxa"/>
            <w:vAlign w:val="center"/>
            <w:hideMark/>
          </w:tcPr>
          <w:p w14:paraId="2601050C" w14:textId="74A7E010" w:rsidR="00BC18B0" w:rsidRDefault="0035159C">
            <w:r>
              <w:rPr>
                <w:rFonts w:ascii="Times New Roman" w:eastAsia="Times New Roman" w:hAnsi="Times New Roman"/>
              </w:rPr>
              <w:t>Video link, module title, and captions</w:t>
            </w:r>
          </w:p>
        </w:tc>
        <w:tc>
          <w:tcPr>
            <w:tcW w:w="2385" w:type="dxa"/>
            <w:vAlign w:val="center"/>
            <w:hideMark/>
          </w:tcPr>
          <w:p w14:paraId="102B6020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  <w:tr w:rsidR="008A5839" w:rsidRPr="008A5839" w14:paraId="1F25E68F" w14:textId="77777777" w:rsidTr="008A5839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6B135907" w14:textId="77777777" w:rsidR="00BC18B0" w:rsidRDefault="00000000">
            <w:r>
              <w:rPr>
                <w:rFonts w:ascii="Times New Roman" w:eastAsia="Times New Roman" w:hAnsi="Times New Roman"/>
              </w:rPr>
              <w:t>Course Integration Capstone</w:t>
            </w:r>
          </w:p>
        </w:tc>
        <w:tc>
          <w:tcPr>
            <w:tcW w:w="2490" w:type="dxa"/>
            <w:vAlign w:val="center"/>
            <w:hideMark/>
          </w:tcPr>
          <w:p w14:paraId="604B6497" w14:textId="2BF24C47" w:rsidR="00BC18B0" w:rsidRDefault="0035159C">
            <w:r>
              <w:rPr>
                <w:rFonts w:ascii="Times New Roman" w:eastAsia="Times New Roman" w:hAnsi="Times New Roman"/>
              </w:rPr>
              <w:t>Video link, module title, and captions</w:t>
            </w:r>
          </w:p>
        </w:tc>
        <w:tc>
          <w:tcPr>
            <w:tcW w:w="2385" w:type="dxa"/>
            <w:vAlign w:val="center"/>
            <w:hideMark/>
          </w:tcPr>
          <w:p w14:paraId="475EE938" w14:textId="77777777" w:rsidR="00BC18B0" w:rsidRDefault="00000000">
            <w:r>
              <w:rPr>
                <w:rFonts w:ascii="Times New Roman" w:eastAsia="Times New Roman" w:hAnsi="Times New Roman"/>
              </w:rPr>
              <w:t>Final/Pending LMS upload</w:t>
            </w:r>
          </w:p>
        </w:tc>
      </w:tr>
    </w:tbl>
    <w:p w14:paraId="3B1FBECD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Final Examination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3510"/>
        <w:gridCol w:w="2610"/>
      </w:tblGrid>
      <w:tr w:rsidR="008A5839" w:rsidRPr="008A5839" w14:paraId="01883521" w14:textId="77777777" w:rsidTr="008A5839">
        <w:trPr>
          <w:tblHeader/>
          <w:tblCellSpacing w:w="15" w:type="dxa"/>
        </w:trPr>
        <w:tc>
          <w:tcPr>
            <w:tcW w:w="3370" w:type="dxa"/>
            <w:vAlign w:val="center"/>
            <w:hideMark/>
          </w:tcPr>
          <w:p w14:paraId="4BE78C79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3480" w:type="dxa"/>
            <w:vAlign w:val="center"/>
            <w:hideMark/>
          </w:tcPr>
          <w:p w14:paraId="0D04DB2C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 Placement</w:t>
            </w:r>
          </w:p>
        </w:tc>
        <w:tc>
          <w:tcPr>
            <w:tcW w:w="2565" w:type="dxa"/>
            <w:vAlign w:val="center"/>
            <w:hideMark/>
          </w:tcPr>
          <w:p w14:paraId="0E58D8F7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</w:p>
        </w:tc>
      </w:tr>
      <w:tr w:rsidR="008A5839" w:rsidRPr="008A5839" w14:paraId="31FB6E55" w14:textId="77777777" w:rsidTr="008A5839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16AEBB5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Exam Learner Version</w:t>
            </w:r>
          </w:p>
        </w:tc>
        <w:tc>
          <w:tcPr>
            <w:tcW w:w="3480" w:type="dxa"/>
            <w:vAlign w:val="center"/>
            <w:hideMark/>
          </w:tcPr>
          <w:p w14:paraId="5DE16BD9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LMS final examination</w:t>
            </w:r>
          </w:p>
        </w:tc>
        <w:tc>
          <w:tcPr>
            <w:tcW w:w="2565" w:type="dxa"/>
            <w:vAlign w:val="center"/>
            <w:hideMark/>
          </w:tcPr>
          <w:p w14:paraId="2BF35B1F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use for entry</w:t>
            </w:r>
          </w:p>
        </w:tc>
      </w:tr>
      <w:tr w:rsidR="008A5839" w:rsidRPr="008A5839" w14:paraId="6ABB1378" w14:textId="77777777" w:rsidTr="008A5839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15C483F4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Exam Answer Key and Rationales</w:t>
            </w:r>
          </w:p>
        </w:tc>
        <w:tc>
          <w:tcPr>
            <w:tcW w:w="3480" w:type="dxa"/>
            <w:vAlign w:val="center"/>
            <w:hideMark/>
          </w:tcPr>
          <w:p w14:paraId="2F06EFA6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LMS answers and feedback</w:t>
            </w:r>
          </w:p>
        </w:tc>
        <w:tc>
          <w:tcPr>
            <w:tcW w:w="2565" w:type="dxa"/>
            <w:vAlign w:val="center"/>
            <w:hideMark/>
          </w:tcPr>
          <w:p w14:paraId="38247C23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only</w:t>
            </w:r>
          </w:p>
        </w:tc>
      </w:tr>
      <w:tr w:rsidR="008A5839" w:rsidRPr="008A5839" w14:paraId="5052787F" w14:textId="77777777" w:rsidTr="008A5839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25E6CABF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Rationales</w:t>
            </w:r>
          </w:p>
        </w:tc>
        <w:tc>
          <w:tcPr>
            <w:tcW w:w="3480" w:type="dxa"/>
            <w:vAlign w:val="center"/>
            <w:hideMark/>
          </w:tcPr>
          <w:p w14:paraId="21FCC74C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feedback</w:t>
            </w:r>
          </w:p>
        </w:tc>
        <w:tc>
          <w:tcPr>
            <w:tcW w:w="2565" w:type="dxa"/>
            <w:vAlign w:val="center"/>
            <w:hideMark/>
          </w:tcPr>
          <w:p w14:paraId="79767424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only</w:t>
            </w:r>
          </w:p>
        </w:tc>
      </w:tr>
    </w:tbl>
    <w:p w14:paraId="06E57DE0" w14:textId="77777777" w:rsidR="008A5839" w:rsidRPr="008A5839" w:rsidRDefault="008A5839" w:rsidP="008A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Settings:</w:t>
      </w:r>
      <w:r w:rsidRPr="008A5839">
        <w:rPr>
          <w:rFonts w:ascii="Times New Roman" w:eastAsia="Times New Roman" w:hAnsi="Times New Roman" w:cs="Times New Roman"/>
          <w:kern w:val="0"/>
          <w14:ligatures w14:val="none"/>
        </w:rPr>
        <w:br/>
        <w:t>Passing score: 70%</w:t>
      </w:r>
      <w:r w:rsidRPr="008A5839">
        <w:rPr>
          <w:rFonts w:ascii="Times New Roman" w:eastAsia="Times New Roman" w:hAnsi="Times New Roman" w:cs="Times New Roman"/>
          <w:kern w:val="0"/>
          <w14:ligatures w14:val="none"/>
        </w:rPr>
        <w:br/>
        <w:t>Attempts: Unlimited</w:t>
      </w:r>
      <w:r w:rsidRPr="008A5839">
        <w:rPr>
          <w:rFonts w:ascii="Times New Roman" w:eastAsia="Times New Roman" w:hAnsi="Times New Roman" w:cs="Times New Roman"/>
          <w:kern w:val="0"/>
          <w14:ligatures w14:val="none"/>
        </w:rPr>
        <w:br/>
        <w:t>Time limit: None</w:t>
      </w:r>
      <w:r w:rsidRPr="008A5839">
        <w:rPr>
          <w:rFonts w:ascii="Times New Roman" w:eastAsia="Times New Roman" w:hAnsi="Times New Roman" w:cs="Times New Roman"/>
          <w:kern w:val="0"/>
          <w14:ligatures w14:val="none"/>
        </w:rPr>
        <w:br/>
        <w:t>The examination does not count toward instructional time.</w:t>
      </w:r>
    </w:p>
    <w:p w14:paraId="2D1AB6C5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Course Evaluation and Attestation</w:t>
      </w:r>
    </w:p>
    <w:tbl>
      <w:tblPr>
        <w:tblW w:w="10350" w:type="dxa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0"/>
        <w:gridCol w:w="2437"/>
        <w:gridCol w:w="1793"/>
      </w:tblGrid>
      <w:tr w:rsidR="008A5839" w:rsidRPr="008A5839" w14:paraId="5C131095" w14:textId="77777777" w:rsidTr="0009467F">
        <w:trPr>
          <w:tblHeader/>
          <w:tblCellSpacing w:w="15" w:type="dxa"/>
        </w:trPr>
        <w:tc>
          <w:tcPr>
            <w:tcW w:w="6075" w:type="dxa"/>
            <w:vAlign w:val="center"/>
            <w:hideMark/>
          </w:tcPr>
          <w:p w14:paraId="74E26679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2407" w:type="dxa"/>
            <w:vAlign w:val="center"/>
            <w:hideMark/>
          </w:tcPr>
          <w:p w14:paraId="2C823807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 Placement</w:t>
            </w:r>
          </w:p>
        </w:tc>
        <w:tc>
          <w:tcPr>
            <w:tcW w:w="1748" w:type="dxa"/>
            <w:vAlign w:val="center"/>
            <w:hideMark/>
          </w:tcPr>
          <w:p w14:paraId="1AAC38FD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</w:p>
        </w:tc>
      </w:tr>
      <w:tr w:rsidR="008A5839" w:rsidRPr="008A5839" w14:paraId="787ADC77" w14:textId="77777777" w:rsidTr="0009467F">
        <w:trPr>
          <w:tblCellSpacing w:w="15" w:type="dxa"/>
        </w:trPr>
        <w:tc>
          <w:tcPr>
            <w:tcW w:w="6075" w:type="dxa"/>
            <w:vAlign w:val="center"/>
            <w:hideMark/>
          </w:tcPr>
          <w:p w14:paraId="627019B1" w14:textId="12177E52" w:rsidR="008A5839" w:rsidRPr="008A5839" w:rsidRDefault="0009467F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/>
              </w:rPr>
              <w:t>CTA_California_Law_Ethics_Course_Evaluation_v1.0.docx</w:t>
            </w:r>
          </w:p>
        </w:tc>
        <w:tc>
          <w:tcPr>
            <w:tcW w:w="2407" w:type="dxa"/>
            <w:vAlign w:val="center"/>
            <w:hideMark/>
          </w:tcPr>
          <w:p w14:paraId="019674EB" w14:textId="582D8BF8" w:rsidR="008A5839" w:rsidRPr="008A5839" w:rsidRDefault="0009467F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/>
              </w:rPr>
              <w:t>Configure the course-specific evaluation after the final examination, followed by the required completion attestation before certificate generation</w:t>
            </w:r>
          </w:p>
        </w:tc>
        <w:tc>
          <w:tcPr>
            <w:tcW w:w="1748" w:type="dxa"/>
            <w:vAlign w:val="center"/>
            <w:hideMark/>
          </w:tcPr>
          <w:p w14:paraId="04101824" w14:textId="02705EDF" w:rsidR="008A5839" w:rsidRPr="008A5839" w:rsidRDefault="0009467F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/>
              </w:rPr>
              <w:t>Administrator configuration only</w:t>
            </w:r>
          </w:p>
        </w:tc>
      </w:tr>
    </w:tbl>
    <w:p w14:paraId="1609D9A2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Learner Downloads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3510"/>
        <w:gridCol w:w="2340"/>
      </w:tblGrid>
      <w:tr w:rsidR="008A5839" w:rsidRPr="008A5839" w14:paraId="68346D2E" w14:textId="77777777" w:rsidTr="008A5839">
        <w:trPr>
          <w:tblHeader/>
          <w:tblCellSpacing w:w="15" w:type="dxa"/>
        </w:trPr>
        <w:tc>
          <w:tcPr>
            <w:tcW w:w="3100" w:type="dxa"/>
            <w:vAlign w:val="center"/>
            <w:hideMark/>
          </w:tcPr>
          <w:p w14:paraId="12EED121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3480" w:type="dxa"/>
            <w:vAlign w:val="center"/>
            <w:hideMark/>
          </w:tcPr>
          <w:p w14:paraId="6ED99815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 Placement</w:t>
            </w:r>
          </w:p>
        </w:tc>
        <w:tc>
          <w:tcPr>
            <w:tcW w:w="2295" w:type="dxa"/>
            <w:vAlign w:val="center"/>
            <w:hideMark/>
          </w:tcPr>
          <w:p w14:paraId="2CAC4734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</w:t>
            </w:r>
          </w:p>
        </w:tc>
      </w:tr>
      <w:tr w:rsidR="008A5839" w:rsidRPr="008A5839" w14:paraId="479B28D2" w14:textId="77777777" w:rsidTr="008A5839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3E4D6F01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Resource Toolkit PDF</w:t>
            </w:r>
          </w:p>
        </w:tc>
        <w:tc>
          <w:tcPr>
            <w:tcW w:w="3480" w:type="dxa"/>
            <w:vAlign w:val="center"/>
            <w:hideMark/>
          </w:tcPr>
          <w:p w14:paraId="3BA8456B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Protected downloadable resources</w:t>
            </w:r>
          </w:p>
        </w:tc>
        <w:tc>
          <w:tcPr>
            <w:tcW w:w="2295" w:type="dxa"/>
            <w:vAlign w:val="center"/>
            <w:hideMark/>
          </w:tcPr>
          <w:p w14:paraId="417BDB5C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Enrolled learners only</w:t>
            </w:r>
          </w:p>
        </w:tc>
      </w:tr>
      <w:tr w:rsidR="008A5839" w:rsidRPr="008A5839" w14:paraId="75F74BE7" w14:textId="77777777" w:rsidTr="008A5839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2679D64F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Syllabus PDF</w:t>
            </w:r>
          </w:p>
        </w:tc>
        <w:tc>
          <w:tcPr>
            <w:tcW w:w="3480" w:type="dxa"/>
            <w:vAlign w:val="center"/>
            <w:hideMark/>
          </w:tcPr>
          <w:p w14:paraId="2B1F5C42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information</w:t>
            </w:r>
          </w:p>
        </w:tc>
        <w:tc>
          <w:tcPr>
            <w:tcW w:w="2295" w:type="dxa"/>
            <w:vAlign w:val="center"/>
            <w:hideMark/>
          </w:tcPr>
          <w:p w14:paraId="6D23155C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Enrolled learners</w:t>
            </w:r>
          </w:p>
        </w:tc>
      </w:tr>
    </w:tbl>
    <w:p w14:paraId="2B27C2E6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Course Image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841"/>
      </w:tblGrid>
      <w:tr w:rsidR="008A5839" w:rsidRPr="008A5839" w14:paraId="73328820" w14:textId="77777777" w:rsidTr="008A58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CAD46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77402759" w14:textId="77777777" w:rsidR="008A5839" w:rsidRPr="008A5839" w:rsidRDefault="008A5839" w:rsidP="008A58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 Placement</w:t>
            </w:r>
          </w:p>
        </w:tc>
      </w:tr>
      <w:tr w:rsidR="008A5839" w:rsidRPr="008A5839" w14:paraId="4BCCA6F5" w14:textId="77777777" w:rsidTr="008A58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2B22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California Law &amp; Ethics image</w:t>
            </w:r>
          </w:p>
        </w:tc>
        <w:tc>
          <w:tcPr>
            <w:tcW w:w="0" w:type="auto"/>
            <w:vAlign w:val="center"/>
            <w:hideMark/>
          </w:tcPr>
          <w:p w14:paraId="4C8CACC4" w14:textId="77777777" w:rsidR="008A5839" w:rsidRPr="008A5839" w:rsidRDefault="008A5839" w:rsidP="008A5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58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listing, detail page, and learner dashboard</w:t>
            </w:r>
          </w:p>
        </w:tc>
      </w:tr>
    </w:tbl>
    <w:p w14:paraId="052DD0FC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Completion Sequence</w:t>
      </w:r>
    </w:p>
    <w:p w14:paraId="49B70E11" w14:textId="77777777" w:rsidR="008A5839" w:rsidRPr="008A5839" w:rsidRDefault="008A5839" w:rsidP="008A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Modules 1–6 → Required Course Integration Capstone → Final Examination → Course Evaluation → Completion Attestation → One-page PDF Certificate</w:t>
      </w:r>
    </w:p>
    <w:p w14:paraId="0EA376B3" w14:textId="77777777" w:rsidR="008A5839" w:rsidRPr="008A5839" w:rsidRDefault="008A5839" w:rsidP="008A5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CTA Files — Do Not Upload</w:t>
      </w:r>
    </w:p>
    <w:p w14:paraId="300D604F" w14:textId="77777777" w:rsidR="008A5839" w:rsidRPr="008A5839" w:rsidRDefault="008A5839" w:rsidP="008A5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>The following remain CTA internal records and are not learner-facing LMS content:</w:t>
      </w:r>
    </w:p>
    <w:p w14:paraId="0C3481C8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 xml:space="preserve">Consistency Checklist and Final Gap Report </w:t>
      </w:r>
    </w:p>
    <w:p w14:paraId="55638948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 xml:space="preserve">Source Verification Report </w:t>
      </w:r>
    </w:p>
    <w:p w14:paraId="66966EC3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 xml:space="preserve">Master References and Update Log </w:t>
      </w:r>
    </w:p>
    <w:p w14:paraId="0C0AADEE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Master Narration and Media Inventory</w:t>
      </w:r>
    </w:p>
    <w:p w14:paraId="3424265A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 xml:space="preserve">Course Update Log </w:t>
      </w:r>
    </w:p>
    <w:p w14:paraId="69E019AB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 xml:space="preserve">Slide scripts and production materials </w:t>
      </w:r>
    </w:p>
    <w:p w14:paraId="5545A031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 xml:space="preserve">Draft or superseded exam files </w:t>
      </w:r>
    </w:p>
    <w:p w14:paraId="6B1F674B" w14:textId="77777777" w:rsidR="008A5839" w:rsidRPr="008A5839" w:rsidRDefault="008A5839" w:rsidP="008A5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839">
        <w:rPr>
          <w:rFonts w:ascii="Times New Roman" w:eastAsia="Times New Roman" w:hAnsi="Times New Roman" w:cs="Times New Roman"/>
          <w:kern w:val="0"/>
          <w14:ligatures w14:val="none"/>
        </w:rPr>
        <w:t>Website-build CSV, JSON, XLSX, or duplicate files unless specifically requested</w:t>
      </w:r>
    </w:p>
    <w:p w14:paraId="3D1AAFCE" w14:textId="77777777" w:rsidR="00F42BE5" w:rsidRDefault="00F42BE5"/>
    <w:sectPr w:rsidR="00F42BE5" w:rsidSect="008A5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16298"/>
    <w:multiLevelType w:val="multilevel"/>
    <w:tmpl w:val="411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39"/>
    <w:rsid w:val="0009467F"/>
    <w:rsid w:val="00291A9D"/>
    <w:rsid w:val="002D185F"/>
    <w:rsid w:val="0035159C"/>
    <w:rsid w:val="004D118F"/>
    <w:rsid w:val="008A5839"/>
    <w:rsid w:val="008C4E67"/>
    <w:rsid w:val="00957EA3"/>
    <w:rsid w:val="00BC18B0"/>
    <w:rsid w:val="00BF138E"/>
    <w:rsid w:val="00D27548"/>
    <w:rsid w:val="00EE7A12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DEBC"/>
  <w15:chartTrackingRefBased/>
  <w15:docId w15:val="{152FA56E-3F37-8E41-873F-29DCDE3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7</cp:revision>
  <dcterms:created xsi:type="dcterms:W3CDTF">2026-07-30T16:44:00Z</dcterms:created>
  <dcterms:modified xsi:type="dcterms:W3CDTF">2026-08-02T22:39:00Z</dcterms:modified>
</cp:coreProperties>
</file>