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jc w:val="center"/>
      </w:pPr>
      <w:r>
        <w:drawing>
          <wp:inline xmlns:a="http://schemas.openxmlformats.org/drawingml/2006/main" xmlns:pic="http://schemas.openxmlformats.org/drawingml/2006/picture">
            <wp:extent cx="5120640" cy="1298448"/>
            <wp:docPr id="1" name="CTA primary horizontal logo"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1"/>
                    <a:srcRect l="20437" t="39712" r="23347" b="39615"/>
                    <a:stretch>
                      <a:fillRect/>
                    </a:stretch>
                  </pic:blipFill>
                  <pic:spPr>
                    <a:xfrm>
                      <a:off x="0" y="0"/>
                      <a:ext cx="5120640" cy="1298448"/>
                    </a:xfrm>
                    <a:prstGeom prst="rect"/>
                  </pic:spPr>
                </pic:pic>
              </a:graphicData>
            </a:graphic>
          </wp:inline>
        </w:drawing>
      </w:r>
    </w:p>
    <w:p>
      <w:pPr>
        <w:pStyle w:val="Subtitle"/>
        <w:jc w:val="center"/>
      </w:pPr>
      <w:r>
        <w:t>CTA LMFT AMFTRB</w:t>
      </w:r>
    </w:p>
    <w:p>
      <w:pPr>
        <w:jc w:val="center"/>
      </w:pPr>
      <w:r>
        <w:rPr>
          <w:rFonts w:ascii="Arial" w:hAnsi="Arial" w:eastAsia="Arial"/>
          <w:b/>
          <w:color w:val="5F6B7A"/>
          <w:sz w:val="20"/>
        </w:rPr>
        <w:t>NATIONAL EXAM PREPARATION PROGRAM</w:t>
      </w:r>
    </w:p>
    <w:p>
      <w:pPr>
        <w:pStyle w:val="Title"/>
        <w:jc w:val="center"/>
      </w:pPr>
      <w:r>
        <w:t>Simulation Form A</w:t>
      </w:r>
    </w:p>
    <w:p>
      <w:pPr>
        <w:pStyle w:val="Title"/>
        <w:jc w:val="center"/>
      </w:pPr>
      <w:r>
        <w:t>180-Question Candidate Assessment</w:t>
      </w:r>
    </w:p>
    <w:p>
      <w:pPr>
        <w:jc w:val="center"/>
      </w:pPr>
      <w:r>
        <w:rPr>
          <w:rFonts w:ascii="Arial" w:hAnsi="Arial" w:eastAsia="Arial"/>
          <w:b/>
          <w:color w:val="00A6A6"/>
          <w:sz w:val="22"/>
        </w:rPr>
        <w:t>240 minutes | Four options | One best answer | Timed first attempt</w:t>
      </w:r>
    </w:p>
    <w:p>
      <w:pPr>
        <w:jc w:val="center"/>
      </w:pPr>
      <w:r>
        <w:rPr>
          <w:rFonts w:ascii="Arial" w:hAnsi="Arial" w:eastAsia="Arial"/>
          <w:color w:val="5F6B7A"/>
          <w:sz w:val="18"/>
        </w:rPr>
        <w:t>Version 1.0 | August 3, 2026</w:t>
      </w:r>
    </w:p>
    <w:p>
      <w:pPr>
        <w:jc w:val="center"/>
      </w:pPr>
      <w:r>
        <w:rPr>
          <w:rFonts w:ascii="Arial" w:hAnsi="Arial" w:eastAsia="Arial"/>
          <w:i/>
          <w:color w:val="5F6B7A"/>
          <w:sz w:val="17"/>
        </w:rPr>
        <w:t>Original CTA practice simulation | Answers hidden until submission | Exam Preparation Only | No CE Credit</w:t>
      </w:r>
    </w:p>
    <w:p>
      <w:pPr>
        <w:spacing w:before="40" w:after="120" w:line="252" w:lineRule="auto"/>
        <w:ind w:left="120" w:right="120"/>
        <w:shd w:fill="E8EEF5"/>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CANDIDATE USE  </w:t>
      </w:r>
      <w:r>
        <w:rPr>
          <w:rFonts w:ascii="Arial" w:hAnsi="Arial" w:eastAsia="Arial"/>
          <w:color w:val="111827"/>
          <w:sz w:val="18"/>
        </w:rPr>
        <w:t>Complete this simulation before opening or receiving the separate controlled answer key and detailed rationales. Preserve your first-attempt responses, confidence, time, and review notes.</w:t>
      </w:r>
    </w:p>
    <w:p>
      <w:pPr>
        <w:spacing w:before="40" w:after="120" w:line="252" w:lineRule="auto"/>
        <w:ind w:left="120" w:right="120"/>
        <w:shd w:fill="E5F5F4"/>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ASSESSMENT CONTROL  </w:t>
      </w:r>
      <w:r>
        <w:rPr>
          <w:rFonts w:ascii="Arial" w:hAnsi="Arial" w:eastAsia="Arial"/>
          <w:color w:val="111827"/>
          <w:sz w:val="18"/>
        </w:rPr>
        <w:t>180 scored CTA practice items | 240 minutes | approximately 80 seconds per item | all items count toward the raw practice result. This is not a live or recalled licensing examination.</w:t>
      </w:r>
    </w:p>
    <w:p>
      <w:r>
        <w:br w:type="page"/>
      </w:r>
    </w:p>
    <w:p>
      <w:pPr>
        <w:pStyle w:val="Heading1"/>
      </w:pPr>
      <w:r>
        <w:t>Candidate Instructions</w:t>
      </w:r>
    </w:p>
    <w:p>
      <w:pPr>
        <w:pStyle w:val="ListBullet"/>
        <w:spacing w:after="60" w:line="252" w:lineRule="auto"/>
        <w:ind w:left="547" w:hanging="274"/>
      </w:pPr>
      <w:r>
        <w:rPr>
          <w:rFonts w:ascii="Arial" w:hAnsi="Arial" w:eastAsia="Arial"/>
          <w:color w:val="111827"/>
          <w:sz w:val="18"/>
        </w:rPr>
        <w:t xml:space="preserve"> Use one uninterrupted 240-minute attempt when possible. Record a response to every item and keep all answer keys, rationales, workbook banks, and outside references closed until submission.</w:t>
      </w:r>
    </w:p>
    <w:p>
      <w:pPr>
        <w:pStyle w:val="ListBullet"/>
        <w:spacing w:after="60" w:line="252" w:lineRule="auto"/>
        <w:ind w:left="547" w:hanging="274"/>
      </w:pPr>
      <w:r>
        <w:rPr>
          <w:rFonts w:ascii="Arial" w:hAnsi="Arial" w:eastAsia="Arial"/>
          <w:color w:val="111827"/>
          <w:sz w:val="18"/>
        </w:rPr>
        <w:t xml:space="preserve"> Choose the option that best answers the exact qualifier: FIRST, NEXT, MOST, or BEST. Several responses may eventually be useful; only one is strongest at the decision point presented.</w:t>
      </w:r>
    </w:p>
    <w:p>
      <w:pPr>
        <w:pStyle w:val="ListBullet"/>
        <w:spacing w:after="60" w:line="252" w:lineRule="auto"/>
        <w:ind w:left="547" w:hanging="274"/>
      </w:pPr>
      <w:r>
        <w:rPr>
          <w:rFonts w:ascii="Arial" w:hAnsi="Arial" w:eastAsia="Arial"/>
          <w:color w:val="111827"/>
          <w:sz w:val="18"/>
        </w:rPr>
        <w:t xml:space="preserve"> When supported facts indicate safety, medical urgency, abuse, coercion, violence, impairment, or level-of-care concerns, address those before routine technique. For jurisdiction-variable duties, verify and follow current governing authority.</w:t>
      </w:r>
    </w:p>
    <w:p>
      <w:pPr>
        <w:pStyle w:val="ListBullet"/>
        <w:spacing w:after="60" w:line="252" w:lineRule="auto"/>
        <w:ind w:left="547" w:hanging="274"/>
      </w:pPr>
      <w:r>
        <w:rPr>
          <w:rFonts w:ascii="Arial" w:hAnsi="Arial" w:eastAsia="Arial"/>
          <w:color w:val="111827"/>
          <w:sz w:val="18"/>
        </w:rPr>
        <w:t xml:space="preserve"> Mark confidence from 1 (guess) to 4 (high). After scoring, review every incorrect response and every correct response marked 1 or 2.</w:t>
      </w:r>
    </w:p>
    <w:p>
      <w:pPr>
        <w:pStyle w:val="ListBullet"/>
        <w:spacing w:after="60" w:line="252" w:lineRule="auto"/>
        <w:ind w:left="547" w:hanging="274"/>
      </w:pPr>
      <w:r>
        <w:rPr>
          <w:rFonts w:ascii="Arial" w:hAnsi="Arial" w:eastAsia="Arial"/>
          <w:color w:val="111827"/>
          <w:sz w:val="18"/>
        </w:rPr>
        <w:t xml:space="preserve"> Report raw practice performance only. This simulation does not establish an official passing percentage, predict a scaled score, determine eligibility, or guarantee performance on the national examination.</w:t>
      </w:r>
    </w:p>
    <w:p>
      <w:pPr>
        <w:pStyle w:val="Heading2"/>
      </w:pPr>
      <w:r>
        <w:t>Pacing Guide</w:t>
      </w:r>
    </w:p>
    <w:tbl>
      <w:tblPr>
        <w:tblStyle w:val="TableGrid"/>
        <w:tblW w:type="dxa" w:w="9816"/>
        <w:tblLayout w:type="fixed"/>
        <w:tblLook w:firstColumn="1" w:firstRow="1" w:lastColumn="0" w:lastRow="0" w:noHBand="0" w:noVBand="1" w:val="04A0"/>
        <w:tblInd w:w="120" w:type="dxa"/>
      </w:tblPr>
      <w:tblGrid>
        <w:gridCol w:w="1250"/>
        <w:gridCol w:w="1250"/>
        <w:gridCol w:w="1400"/>
        <w:gridCol w:w="5916"/>
      </w:tblGrid>
      <w:tr>
        <w:trPr>
          <w:cantSplit/>
          <w:tblHeader w:val="true"/>
        </w:trPr>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Elapsed</w:t>
            </w:r>
          </w:p>
        </w:tc>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Target</w:t>
            </w:r>
          </w:p>
        </w:tc>
        <w:tc>
          <w:tcPr>
            <w:tcW w:type="dxa" w:w="140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Time remaining</w:t>
            </w:r>
          </w:p>
        </w:tc>
        <w:tc>
          <w:tcPr>
            <w:tcW w:type="dxa" w:w="5916"/>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Candidate check</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40 min</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30</w:t>
            </w:r>
          </w:p>
        </w:tc>
        <w:tc>
          <w:tcPr>
            <w:tcW w:type="dxa" w:w="140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200 min</w:t>
            </w:r>
          </w:p>
        </w:tc>
        <w:tc>
          <w:tcPr>
            <w:tcW w:type="dxa" w:w="591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Confirm pace; avoid reworking completed items.</w:t>
            </w:r>
          </w:p>
        </w:tc>
      </w:tr>
      <w:tr>
        <w:trPr>
          <w:cantSplit/>
        </w:trPr>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80 min</w:t>
            </w:r>
          </w:p>
        </w:tc>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60</w:t>
            </w:r>
          </w:p>
        </w:tc>
        <w:tc>
          <w:tcPr>
            <w:tcW w:type="dxa" w:w="140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160 min</w:t>
            </w:r>
          </w:p>
        </w:tc>
        <w:tc>
          <w:tcPr>
            <w:tcW w:type="dxa" w:w="591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Reset attention; preserve one-best-answer discipline.</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120 min</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90</w:t>
            </w:r>
          </w:p>
        </w:tc>
        <w:tc>
          <w:tcPr>
            <w:tcW w:type="dxa" w:w="140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120 min</w:t>
            </w:r>
          </w:p>
        </w:tc>
        <w:tc>
          <w:tcPr>
            <w:tcW w:type="dxa" w:w="591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Use midpoint for a brief fatigue and confidence check.</w:t>
            </w:r>
          </w:p>
        </w:tc>
      </w:tr>
      <w:tr>
        <w:trPr>
          <w:cantSplit/>
        </w:trPr>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160 min</w:t>
            </w:r>
          </w:p>
        </w:tc>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120</w:t>
            </w:r>
          </w:p>
        </w:tc>
        <w:tc>
          <w:tcPr>
            <w:tcW w:type="dxa" w:w="140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80 min</w:t>
            </w:r>
          </w:p>
        </w:tc>
        <w:tc>
          <w:tcPr>
            <w:tcW w:type="dxa" w:w="591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Protect pace without shortcutting supported safety duties.</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200 min</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150</w:t>
            </w:r>
          </w:p>
        </w:tc>
        <w:tc>
          <w:tcPr>
            <w:tcW w:type="dxa" w:w="140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40 min</w:t>
            </w:r>
          </w:p>
        </w:tc>
        <w:tc>
          <w:tcPr>
            <w:tcW w:type="dxa" w:w="591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Complete remaining items before revisiting marked questions.</w:t>
            </w:r>
          </w:p>
        </w:tc>
      </w:tr>
      <w:tr>
        <w:trPr>
          <w:cantSplit/>
        </w:trPr>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240 min</w:t>
            </w:r>
          </w:p>
        </w:tc>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180</w:t>
            </w:r>
          </w:p>
        </w:tc>
        <w:tc>
          <w:tcPr>
            <w:tcW w:type="dxa" w:w="140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0 min</w:t>
            </w:r>
          </w:p>
        </w:tc>
        <w:tc>
          <w:tcPr>
            <w:tcW w:type="dxa" w:w="591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Submit every response and preserve the first attempt.</w:t>
            </w:r>
          </w:p>
        </w:tc>
      </w:tr>
    </w:tbl>
    <w:p>
      <w:pPr>
        <w:spacing w:after="40"/>
      </w:pPr>
    </w:p>
    <w:p>
      <w:pPr>
        <w:spacing w:before="40" w:after="120" w:line="252" w:lineRule="auto"/>
        <w:ind w:left="120" w:right="120"/>
        <w:shd w:fill="E8EEF5"/>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ORIGINALITY AND SECURITY  </w:t>
      </w:r>
      <w:r>
        <w:rPr>
          <w:rFonts w:ascii="Arial" w:hAnsi="Arial" w:eastAsia="Arial"/>
          <w:color w:val="111827"/>
          <w:sz w:val="18"/>
        </w:rPr>
        <w:t>All questions are original CTA practice items developed from the approved Form A blueprint. Do not copy, post, distribute, or represent them as live AMFTRB content.</w:t>
      </w:r>
    </w:p>
    <w:p>
      <w:pPr>
        <w:spacing w:before="40" w:after="120" w:line="252" w:lineRule="auto"/>
        <w:ind w:left="120" w:right="120"/>
        <w:shd w:fill="E5F5F4"/>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CURRENCY  </w:t>
      </w:r>
      <w:r>
        <w:rPr>
          <w:rFonts w:ascii="Arial" w:hAnsi="Arial" w:eastAsia="Arial"/>
          <w:color w:val="111827"/>
          <w:sz w:val="18"/>
        </w:rPr>
        <w:t>Clinical, diagnostic, legal, ethical, teletherapy, privacy, supervision, technology, and AI requirements can change and can vary by jurisdiction. Apply current governing authority in actual practice.</w:t>
      </w:r>
    </w:p>
    <w:p>
      <w:pPr>
        <w:pStyle w:val="Heading2"/>
      </w:pPr>
      <w:r>
        <w:t>First-Attempt Record</w:t>
      </w:r>
    </w:p>
    <w:tbl>
      <w:tblPr>
        <w:tblStyle w:val="TableGrid"/>
        <w:tblW w:type="dxa" w:w="9816"/>
        <w:tblLayout w:type="fixed"/>
        <w:tblLook w:firstColumn="1" w:firstRow="1" w:lastColumn="0" w:lastRow="0" w:noHBand="0" w:noVBand="1" w:val="04A0"/>
        <w:tblInd w:w="120" w:type="dxa"/>
      </w:tblPr>
      <w:tblGrid>
        <w:gridCol w:w="1250"/>
        <w:gridCol w:w="3658"/>
        <w:gridCol w:w="1250"/>
        <w:gridCol w:w="3658"/>
      </w:tblGrid>
      <w:tr>
        <w:trPr>
          <w:cantSplit/>
          <w:tblHeader w:val="true"/>
        </w:trPr>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Field</w:t>
            </w:r>
          </w:p>
        </w:tc>
        <w:tc>
          <w:tcPr>
            <w:tcW w:type="dxa" w:w="36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Entry</w:t>
            </w:r>
          </w:p>
        </w:tc>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Field</w:t>
            </w:r>
          </w:p>
        </w:tc>
        <w:tc>
          <w:tcPr>
            <w:tcW w:type="dxa" w:w="36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Entry</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Candidate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________________________________</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Date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Start time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End time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Testing condition</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Uninterrupted / Interrupted</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Resources used</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None / Describe after attempt</w:t>
            </w:r>
          </w:p>
        </w:tc>
      </w:tr>
    </w:tbl>
    <w:p>
      <w:pPr>
        <w:spacing w:after="40"/>
      </w:pPr>
    </w:p>
    <w:p>
      <w:r>
        <w:br w:type="page"/>
      </w:r>
    </w:p>
    <w:p>
      <w:pPr>
        <w:pStyle w:val="Heading1"/>
      </w:pPr>
      <w:r>
        <w:t>First-Attempt Response Sheet - Items 1-90</w:t>
      </w:r>
    </w:p>
    <w:p>
      <w:pPr>
        <w:spacing w:after="80"/>
      </w:pPr>
      <w:r>
        <w:t>Record one answer and one confidence rating (1-4) for every item. Example: B / 3.</w:t>
      </w:r>
    </w:p>
    <w:tbl>
      <w:tblPr>
        <w:tblStyle w:val="TableGrid"/>
        <w:tblW w:type="dxa" w:w="9816"/>
        <w:tblLayout w:type="fixed"/>
        <w:tblLook w:firstColumn="1" w:firstRow="1" w:lastColumn="0" w:lastRow="0" w:noHBand="0" w:noVBand="1" w:val="04A0"/>
        <w:tblInd w:w="120" w:type="dxa"/>
      </w:tblPr>
      <w:tblGrid>
        <w:gridCol w:w="650"/>
        <w:gridCol w:w="2622"/>
        <w:gridCol w:w="650"/>
        <w:gridCol w:w="2622"/>
        <w:gridCol w:w="650"/>
        <w:gridCol w:w="2622"/>
      </w:tblGrid>
      <w:tr>
        <w:trPr>
          <w:cantSplit/>
          <w:tblHeader w:val="true"/>
        </w:trPr>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bl>
    <w:p>
      <w:pPr>
        <w:spacing w:after="40"/>
      </w:pPr>
    </w:p>
    <w:p>
      <w:r>
        <w:br w:type="page"/>
      </w:r>
    </w:p>
    <w:p>
      <w:pPr>
        <w:pStyle w:val="Heading1"/>
      </w:pPr>
      <w:r>
        <w:t>First-Attempt Response Sheet - Items 91-180</w:t>
      </w:r>
    </w:p>
    <w:p>
      <w:pPr>
        <w:spacing w:after="80"/>
      </w:pPr>
      <w:r>
        <w:t>Record one answer and one confidence rating (1-4) for every item. Example: B / 3.</w:t>
      </w:r>
    </w:p>
    <w:tbl>
      <w:tblPr>
        <w:tblStyle w:val="TableGrid"/>
        <w:tblW w:type="dxa" w:w="9816"/>
        <w:tblLayout w:type="fixed"/>
        <w:tblLook w:firstColumn="1" w:firstRow="1" w:lastColumn="0" w:lastRow="0" w:noHBand="0" w:noVBand="1" w:val="04A0"/>
        <w:tblInd w:w="120" w:type="dxa"/>
      </w:tblPr>
      <w:tblGrid>
        <w:gridCol w:w="650"/>
        <w:gridCol w:w="2622"/>
        <w:gridCol w:w="650"/>
        <w:gridCol w:w="2622"/>
        <w:gridCol w:w="650"/>
        <w:gridCol w:w="2622"/>
      </w:tblGrid>
      <w:tr>
        <w:trPr>
          <w:cantSplit/>
          <w:tblHeader w:val="true"/>
        </w:trPr>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180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bl>
    <w:p>
      <w:pPr>
        <w:spacing w:after="40"/>
      </w:pPr>
    </w:p>
    <w:p>
      <w:r>
        <w:br w:type="page"/>
      </w:r>
    </w:p>
    <w:p>
      <w:pPr>
        <w:pStyle w:val="Heading1"/>
      </w:pPr>
      <w:r>
        <w:t>Assessment Items 1-30</w:t>
      </w:r>
    </w:p>
    <w:p>
      <w:pPr>
        <w:keepNext/>
      </w:pPr>
      <w:r>
        <w:t>Select one best answer. Keep the controlled answer key closed until all 180 responses are submitted.</w:t>
      </w:r>
    </w:p>
    <w:p>
      <w:pPr>
        <w:pStyle w:val="AssessmentQuestion"/>
      </w:pPr>
      <w:r>
        <w:t>1. During a progress-measure discrepancy, attendance has become inconsistent, the alliance is strained, and the clients disagree about whether treatment is helping. This requires collaborative progress evaluation in the context of progress-measure discrepancy. What should the therapist do NEXT?</w:t>
      </w:r>
    </w:p>
    <w:p>
      <w:pPr>
        <w:pStyle w:val="AssessmentOption"/>
      </w:pPr>
      <w:r>
        <w:t>A. Accept the clients' positive description as sufficient evidence, disregard worsening measures and attendance, and maintain the plan without examining the discrepancy.</w:t>
      </w:r>
    </w:p>
    <w:p>
      <w:pPr>
        <w:pStyle w:val="AssessmentOption"/>
      </w:pPr>
      <w:r>
        <w:t>B. Review outcome trends, alliance, attendance, implementation, context, and client-defined change together, then collaboratively maintain, modify, coordinate, or conclude care according to the evidence.</w:t>
      </w:r>
    </w:p>
    <w:p>
      <w:pPr>
        <w:pStyle w:val="AssessmentOption"/>
      </w:pPr>
      <w:r>
        <w:t>C. Attribute limited progress to client resistance and require stronger compliance before examining implementation, access, alliance, treatment fit, or the therapist's contribution.</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2. At a hospital-affiliated program, outcome data, therapist observation, and client-defined progress do not point to the same conclusion about continuation or revision. This requires collaborative progress evaluation in the context of alliance rupture during review. Which response is MOST appropriate?</w:t>
      </w:r>
    </w:p>
    <w:p>
      <w:pPr>
        <w:pStyle w:val="AssessmentOption"/>
      </w:pPr>
      <w:r>
        <w:t>A. Accept the clients' positive description as sufficient evidence, disregard worsening measures and attendance, and maintain the care plan without examining the discrepancy.</w:t>
      </w:r>
    </w:p>
    <w:p>
      <w:pPr>
        <w:pStyle w:val="AssessmentOption"/>
      </w:pPr>
      <w:r>
        <w:t>B. Attribute limited progress to client resistance and require stronger compliance before examining implementation, access, alliance, treatment fit, or the therapist's contribution.</w:t>
      </w:r>
    </w:p>
    <w:p>
      <w:pPr>
        <w:pStyle w:val="AssessmentOption"/>
      </w:pPr>
      <w:r>
        <w:t>C. Treat the standardized score as conclusive, disregard the clients' experience and alliance data, and change or end treatment solely from the numerical trend.</w:t>
      </w:r>
    </w:p>
    <w:p>
      <w:pPr>
        <w:pStyle w:val="AssessmentOption"/>
      </w:pPr>
      <w:r>
        <w:t>D. Examine outcome trends, alliance, attendance, implementation, context, and client-defined change together, then collaboratively maintain,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3. During a remote contact, a client becomes confused, disconnects twice, and gives conflicting information about current location, access to means, and available support. This requires suicide risk and intervention level in the context of remote crisis contact. Which response is MOST appropriate?</w:t>
      </w:r>
    </w:p>
    <w:p>
      <w:pPr>
        <w:pStyle w:val="AssessmentOption"/>
      </w:pPr>
      <w:r>
        <w:t>A. Obtain a promise that no harmful action will occur, schedule routine follow-up, and delay direct assessment of intent, means, location, impairment, and available protection.</w:t>
      </w:r>
    </w:p>
    <w:p>
      <w:pPr>
        <w:pStyle w:val="AssessmentOption"/>
      </w:pPr>
      <w:r>
        <w:t>B. Establish current identity and location, assess immediate danger, means, impairment, and available support, then activate the indicated emergency resources and confirm a safe handoff.</w:t>
      </w:r>
    </w:p>
    <w:p>
      <w:pPr>
        <w:pStyle w:val="AssessmentOption"/>
      </w:pPr>
      <w:r>
        <w:t>C. Notify every accessible person immediately without clarifying danger, target, location, authority, consent limits, or the safest communication and protective route.</w:t>
      </w:r>
    </w:p>
    <w:p>
      <w:pPr>
        <w:pStyle w:val="AssessmentOption"/>
      </w:pPr>
      <w:r>
        <w:t>D. End the contact and instruct the client or family to arrange help independently, without confirming location, acceptance, supervision, essential communication, or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4. A client reports escalating hopelessness, recent preparatory behavior, and access to a potentially lethal method, while family members disagree about whether the danger is immediate. This requires suicide risk and intervention level in the context of suicide-risk escalation. Which response is BEST?</w:t>
      </w:r>
    </w:p>
    <w:p>
      <w:pPr>
        <w:pStyle w:val="AssessmentOption"/>
      </w:pPr>
      <w:r>
        <w:t>A. Obtain a promise that no harmful action will occur, schedule routine follow-up, and delay direct assessment of intent, means, location, impairment, and accessible protection.</w:t>
      </w:r>
    </w:p>
    <w:p>
      <w:pPr>
        <w:pStyle w:val="AssessmentOption"/>
      </w:pPr>
      <w:r>
        <w:t>B. Notify every available person immediately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Directly assess present intent, care plan, means, preparatory behavior, protective factors, supervision, and capacity; initiate the indicated emergency or level-of-care response and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5. A supervisor notices that personal reactions are shaping feedback to a supervisee during a disputed clinical decision, while client protection, authority, and documentation still require clear review. This requires supervisor self-awareness and supervisory impact in the context of informed-consent conflict. Which response is MOST appropriate?</w:t>
      </w:r>
    </w:p>
    <w:p>
      <w:pPr>
        <w:pStyle w:val="AssessmentOption"/>
      </w:pPr>
      <w:r>
        <w:t>A. Follow the least restrictive organizational requirement, because a written employer policy replaces any higher professional standard during compensated work.</w:t>
      </w:r>
    </w:p>
    <w:p>
      <w:pPr>
        <w:pStyle w:val="AssessmentOption"/>
      </w:pPr>
      <w:r>
        <w:t>B. Identify the governing jurisdiction and role, compare applicable law, ethics, and policy, meet the higher nonconflicting standard, consult on unresolved conflict, and document the decision.</w:t>
      </w:r>
    </w:p>
    <w:p>
      <w:pPr>
        <w:pStyle w:val="AssessmentOption"/>
      </w:pPr>
      <w:r>
        <w:t>C. Avoid consultation and detailed documentation so the ethical or legal conflict cannot become discoverable evidence of professional uncertainty.</w:t>
      </w:r>
    </w:p>
    <w:p>
      <w:pPr>
        <w:pStyle w:val="AssessmentOption"/>
      </w:pPr>
      <w:r>
        <w:t>D. Transfer responsibility to the vendor, supervisor, payer, or requesting party and rely on that person's assurance instead of independently evaluating the therapist's duties.</w:t>
      </w:r>
    </w:p>
    <w:p>
      <w:pPr>
        <w:keepLines/>
        <w:spacing w:before="20" w:after="60"/>
      </w:pPr>
      <w:r>
        <w:rPr>
          <w:rFonts w:ascii="Arial" w:hAnsi="Arial" w:eastAsia="Arial"/>
          <w:color w:val="5F6B7A"/>
          <w:sz w:val="17"/>
        </w:rPr>
        <w:t>Answer: ______    Confidence:  [ ] 1 Guess   [ ] 2 Low   [ ] 3 Moderate   [ ] 4 High</w:t>
      </w:r>
    </w:p>
    <w:p>
      <w:pPr>
        <w:pStyle w:val="AssessmentQuestion"/>
      </w:pPr>
      <w:r>
        <w:t>6. In an early treatment-planning meeting, the client's preferences, the therapist's model, a collateral provider's recommendation, and the family's immediate priorities point in different directions. This requires genograms and family mapping as interventions and Medication effects and prescriber coordination in the context of early treatment-planning meeting. Which action BEST reflects sound MFT practice?</w:t>
      </w:r>
    </w:p>
    <w:p>
      <w:pPr>
        <w:pStyle w:val="AssessmentOption"/>
      </w:pPr>
      <w:r>
        <w:t>A. Use the assessment and client priorities to agree on observable goals, participants, sequence, and completion criteria, explain the rationale, and monitor fit over time.</w:t>
      </w:r>
    </w:p>
    <w:p>
      <w:pPr>
        <w:pStyle w:val="AssessmentOption"/>
      </w:pPr>
      <w:r>
        <w:t>B. Select a technique for the agreed treatment focus before clarifying goals or participants, on the assumption that an evidence-based intervention supplies its own treatment priorities and completion criteria.</w:t>
      </w:r>
    </w:p>
    <w:p>
      <w:pPr>
        <w:pStyle w:val="AssessmentOption"/>
      </w:pPr>
      <w:r>
        <w:t>C. Use broad goals such as communicate better and feel happier without observable criteria, so treatment can remain flexible and avoid premature evaluation.</w:t>
      </w:r>
    </w:p>
    <w:p>
      <w:pPr>
        <w:pStyle w:val="AssessmentOption"/>
      </w:pPr>
      <w:r>
        <w:t>D. Maintain the present sequence unchanged until the planned examine date, even though new assessment, safety, cultural, or access information affects treatment fit.</w:t>
      </w:r>
    </w:p>
    <w:p>
      <w:pPr>
        <w:keepLines/>
        <w:spacing w:before="20" w:after="60"/>
      </w:pPr>
      <w:r>
        <w:rPr>
          <w:rFonts w:ascii="Arial" w:hAnsi="Arial" w:eastAsia="Arial"/>
          <w:color w:val="5F6B7A"/>
          <w:sz w:val="17"/>
        </w:rPr>
        <w:t>Answer: ______    Confidence:  [ ] 1 Guess   [ ] 2 Low   [ ] 3 Moderate   [ ] 4 High</w:t>
      </w:r>
    </w:p>
    <w:p>
      <w:pPr>
        <w:pStyle w:val="AssessmentQuestion"/>
      </w:pPr>
      <w:r>
        <w:t>7. A third party requests clinical information and cites an organizational policy, but the client, scope of request, authorization, privilege, and governing disclosure authority are not yet clear. This requires policy-law-ethics conflict and higher standard in the context of confidentiality request. What should the therapist do NEXT?</w:t>
      </w:r>
    </w:p>
    <w:p>
      <w:pPr>
        <w:pStyle w:val="AssessmentOption"/>
      </w:pPr>
      <w:r>
        <w:t>A. Transfer responsibility to the vendor, supervisor, payer, or requesting party and rely on that person's assurance instead of independently evaluating the therapist's duties.</w:t>
      </w:r>
    </w:p>
    <w:p>
      <w:pPr>
        <w:pStyle w:val="AssessmentOption"/>
      </w:pPr>
      <w:r>
        <w:t>B. Use the existing general consent as complete authority and address privacy, records, fees, technology, or role conflicts only if a client later objects.</w:t>
      </w:r>
    </w:p>
    <w:p>
      <w:pPr>
        <w:pStyle w:val="AssessmentOption"/>
      </w:pPr>
      <w:r>
        <w:t>C. Follow the most restrictive imaginable response without determining which law, regulation, ethical standard, policy, client right, or exception actually applies.</w:t>
      </w:r>
    </w:p>
    <w:p>
      <w:pPr>
        <w:pStyle w:val="AssessmentOption"/>
      </w:pPr>
      <w:r>
        <w:t>D. Clarify the client and request, verify authorization, privilege, law, ethics, and policy, consult when needed, disclose only what is authorized or required, and document the basis.</w:t>
      </w:r>
    </w:p>
    <w:p>
      <w:pPr>
        <w:keepLines/>
        <w:spacing w:before="20" w:after="60"/>
      </w:pPr>
      <w:r>
        <w:rPr>
          <w:rFonts w:ascii="Arial" w:hAnsi="Arial" w:eastAsia="Arial"/>
          <w:color w:val="5F6B7A"/>
          <w:sz w:val="17"/>
        </w:rPr>
        <w:t>Answer: ______    Confidence:  [ ] 1 Guess   [ ] 2 Low   [ ] 3 Moderate   [ ] 4 High</w:t>
      </w:r>
    </w:p>
    <w:p>
      <w:pPr>
        <w:pStyle w:val="AssessmentQuestion"/>
      </w:pPr>
      <w:r>
        <w:t>8. At the start of a teletherapy session, the client is in an unfamiliar location, privacy is uncertain, and the therapist has not confirmed identity, local emergency resources, or practice authority. This requires teletherapy identity, location, and safety confirmation in the context of privilege-and-records question. Which action should come NEXT?</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Complete the planned therapy intervention prior to changing course, because crisis indicators can be evaluated more accurately after the session's original goal is met.</w:t>
      </w:r>
    </w:p>
    <w:p>
      <w:pPr>
        <w:pStyle w:val="AssessmentOption"/>
      </w:pPr>
      <w:r>
        <w:t>C. Use the most restrictive emergency response automatically, without distinguishing current findings, medical need, feasible protection, client capacity, or a less restrictive safe option.</w:t>
      </w:r>
    </w:p>
    <w:p>
      <w:pPr>
        <w:pStyle w:val="AssessmentOption"/>
      </w:pPr>
      <w:r>
        <w:t>D. Confirm identity, present location, privacy, local emergency resources, and authority to practice before proceeding; address any immediate risk and document the teletherapy safety check.</w:t>
      </w:r>
    </w:p>
    <w:p>
      <w:pPr>
        <w:keepLines/>
        <w:spacing w:before="20" w:after="60"/>
      </w:pPr>
      <w:r>
        <w:rPr>
          <w:rFonts w:ascii="Arial" w:hAnsi="Arial" w:eastAsia="Arial"/>
          <w:color w:val="5F6B7A"/>
          <w:sz w:val="17"/>
        </w:rPr>
        <w:t>Answer: ______    Confidence:  [ ] 1 Guess   [ ] 2 Low   [ ] 3 Moderate   [ ] 4 High</w:t>
      </w:r>
    </w:p>
    <w:p>
      <w:pPr>
        <w:pStyle w:val="AssessmentQuestion"/>
      </w:pPr>
      <w:r>
        <w:t>9. In a rural outpatient service, members of a newly formed couple describe the problem as belonging to one person, yet the difficulty intensifies after predictable responses from everyone else. This requires theory-practice consistency in the context of newly formed couple system. Which response is MOST appropriate?</w:t>
      </w:r>
    </w:p>
    <w:p>
      <w:pPr>
        <w:pStyle w:val="AssessmentOption"/>
      </w:pPr>
      <w:r>
        <w:t>A. Invite each participant's view, map the reciprocal sequence connected to theory-practice consistency, and test a provisional systemic hypothesis prior to selecting an intervention.</w:t>
      </w:r>
    </w:p>
    <w:p>
      <w:pPr>
        <w:pStyle w:val="AssessmentOption"/>
      </w:pPr>
      <w:r>
        <w:t>B. Separate the identified client from the relationship system so individual symptom reduction can occur without interference from family meanings, roles, or feedback loops.</w:t>
      </w:r>
    </w:p>
    <w:p>
      <w:pPr>
        <w:pStyle w:val="AssessmentOption"/>
      </w:pPr>
      <w:r>
        <w:t>C. Identify the participant who causes the cycle, ask that person to change first, and postpone exploration of reciprocal responses until the identified behavior improves.</w:t>
      </w:r>
    </w:p>
    <w:p>
      <w:pPr>
        <w:pStyle w:val="AssessmentOption"/>
      </w:pPr>
      <w:r>
        <w:t>D. Accept the most detailed account as the objective explanation, align with that participant, and organize the remaining sessions around correcting the other members' reactions.</w:t>
      </w:r>
    </w:p>
    <w:p>
      <w:pPr>
        <w:keepLines/>
        <w:spacing w:before="20" w:after="60"/>
      </w:pPr>
      <w:r>
        <w:rPr>
          <w:rFonts w:ascii="Arial" w:hAnsi="Arial" w:eastAsia="Arial"/>
          <w:color w:val="5F6B7A"/>
          <w:sz w:val="17"/>
        </w:rPr>
        <w:t>Answer: ______    Confidence:  [ ] 1 Guess   [ ] 2 Low   [ ] 3 Moderate   [ ] 4 High</w:t>
      </w:r>
    </w:p>
    <w:p>
      <w:pPr>
        <w:pStyle w:val="AssessmentQuestion"/>
      </w:pPr>
      <w:r>
        <w:t>10. A manager asks the therapist to use a service description and billing code that may overstate what occurred; payer rules, public claims, and current governing requirements have not been verified. This requires business-law compliance in the context of billing or advertising concern. What should the therapist do NEXT?</w:t>
      </w:r>
    </w:p>
    <w:p>
      <w:pPr>
        <w:pStyle w:val="AssessmentOption"/>
      </w:pPr>
      <w:r>
        <w:t>A. Follow the least restrictive organizational requirement, on the assumption that a written employer policy replaces any higher professional standard during compensated work.</w:t>
      </w:r>
    </w:p>
    <w:p>
      <w:pPr>
        <w:pStyle w:val="AssessmentOption"/>
      </w:pPr>
      <w:r>
        <w:t>B. Identify the governing jurisdiction and role, compare applicable law, ethics, and policy, meet the higher nonconflicting standard, consult on unresolved conflict, and document the decision.</w:t>
      </w:r>
    </w:p>
    <w:p>
      <w:pPr>
        <w:pStyle w:val="AssessmentOption"/>
      </w:pPr>
      <w:r>
        <w:t>C. Avoid consultation and detailed documentation so the ethical or legal conflict cannot become discoverable evidence of professional uncertainty.</w:t>
      </w:r>
    </w:p>
    <w:p>
      <w:pPr>
        <w:pStyle w:val="AssessmentOption"/>
      </w:pPr>
      <w:r>
        <w:t>D. Transfer responsibility to the vendor, supervisor, payer, or requesting party and rely on that person's assurance instead of independently evaluating the therapist's duties.</w:t>
      </w:r>
    </w:p>
    <w:p>
      <w:pPr>
        <w:keepLines/>
        <w:spacing w:before="20" w:after="60"/>
      </w:pPr>
      <w:r>
        <w:rPr>
          <w:rFonts w:ascii="Arial" w:hAnsi="Arial" w:eastAsia="Arial"/>
          <w:color w:val="5F6B7A"/>
          <w:sz w:val="17"/>
        </w:rPr>
        <w:t>Answer: ______    Confidence:  [ ] 1 Guess   [ ] 2 Low   [ ] 3 Moderate   [ ] 4 High</w:t>
      </w:r>
    </w:p>
    <w:p>
      <w:pPr>
        <w:pStyle w:val="AssessmentQuestion"/>
      </w:pPr>
      <w:r>
        <w:t>11. A therapist meeting with a recently formed stepfamily hears sharply different explanations of the problem; each account changes when culture, power, and family role are explored. This requires individual and systemic integration in the context of blended-family transition. Which response is BEST?</w:t>
      </w:r>
    </w:p>
    <w:p>
      <w:pPr>
        <w:pStyle w:val="AssessmentOption"/>
      </w:pPr>
      <w:r>
        <w:t>A. Separate the identified client from the relationship system so individual symptom reduction can occur without interference from family meanings, roles, or feedback loops.</w:t>
      </w:r>
    </w:p>
    <w:p>
      <w:pPr>
        <w:pStyle w:val="AssessmentOption"/>
      </w:pPr>
      <w:r>
        <w:t>B. Identify the participant who causes the cycle, ask that person to change first, and postpone exploration of reciprocal responses until the identified behavior improves.</w:t>
      </w:r>
    </w:p>
    <w:p>
      <w:pPr>
        <w:pStyle w:val="AssessmentOption"/>
      </w:pPr>
      <w:r>
        <w:t>C. Invite each participant's view, map the reciprocal sequence connected to individual and systemic integration, and test a provisional systemic hypothesis prior to selecting an intervention.</w:t>
      </w:r>
    </w:p>
    <w:p>
      <w:pPr>
        <w:pStyle w:val="AssessmentOption"/>
      </w:pPr>
      <w:r>
        <w:t>D. Accept the most detailed account as the objective explanation, align with that participant, and organize the remaining sessions around correcting the other members' reactions.</w:t>
      </w:r>
    </w:p>
    <w:p>
      <w:pPr>
        <w:keepLines/>
        <w:spacing w:before="20" w:after="60"/>
      </w:pPr>
      <w:r>
        <w:rPr>
          <w:rFonts w:ascii="Arial" w:hAnsi="Arial" w:eastAsia="Arial"/>
          <w:color w:val="5F6B7A"/>
          <w:sz w:val="17"/>
        </w:rPr>
        <w:t>Answer: ______    Confidence:  [ ] 1 Guess   [ ] 2 Low   [ ] 3 Moderate   [ ] 4 High</w:t>
      </w:r>
    </w:p>
    <w:p>
      <w:pPr>
        <w:pStyle w:val="AssessmentQuestion"/>
      </w:pPr>
      <w:r>
        <w:t>12. During an initial intake with conflicting reports, reports from a recently formed stepfamily differ about onset, frequency, and impairment, and symptoms vary across home, work, and relationship settings. This requires substance-use effects on the client system in the context of initial intake with conflicting reports. What should the therapist do FIRST?</w:t>
      </w:r>
    </w:p>
    <w:p>
      <w:pPr>
        <w:pStyle w:val="AssessmentOption"/>
      </w:pPr>
      <w:r>
        <w:t>A. Clarify onset, course, setting, functioning, safety, medical and substance factors, and reciprocal patterns; integrate appropriate collateral data before forming a provisional diagnosis or plan.</w:t>
      </w:r>
    </w:p>
    <w:p>
      <w:pPr>
        <w:pStyle w:val="AssessmentOption"/>
      </w:pPr>
      <w:r>
        <w:t>B. Assign the diagnosis suggested by the first instrument or collateral report and treat later inconsistencies as resistance rather than data requiring differential assessment.</w:t>
      </w:r>
    </w:p>
    <w:p>
      <w:pPr>
        <w:pStyle w:val="AssessmentOption"/>
      </w:pPr>
      <w:r>
        <w:t>C. Choose the account of the person with the strongest recall, exclude the conflicting reports, and document that version as the factual basis for diagnosis.</w:t>
      </w:r>
    </w:p>
    <w:p>
      <w:pPr>
        <w:pStyle w:val="AssessmentOption"/>
      </w:pPr>
      <w:r>
        <w:t>D. Focus only on present symptoms and impairment, on the assumption that culture, relationship sequences, developmental history, and environmental stressors do not affect diagnostic reasoning.</w:t>
      </w:r>
    </w:p>
    <w:p>
      <w:pPr>
        <w:keepLines/>
        <w:spacing w:before="20" w:after="60"/>
      </w:pPr>
      <w:r>
        <w:rPr>
          <w:rFonts w:ascii="Arial" w:hAnsi="Arial" w:eastAsia="Arial"/>
          <w:color w:val="5F6B7A"/>
          <w:sz w:val="17"/>
        </w:rPr>
        <w:t>Answer: ______    Confidence:  [ ] 1 Guess   [ ] 2 Low   [ ] 3 Moderate   [ ] 4 High</w:t>
      </w:r>
    </w:p>
    <w:p>
      <w:pPr>
        <w:pStyle w:val="AssessmentQuestion"/>
      </w:pPr>
      <w:r>
        <w:t>13. A current client proposes a second relationship that could increase access and benefit the therapist, while the power differential, alternatives, conflicts, and possible exploitation have not been examined. This requires policy-law-ethics conflict and higher standard in the context of boundary and multiple-role risk. What should the therapist do FIRST?</w:t>
      </w:r>
    </w:p>
    <w:p>
      <w:pPr>
        <w:pStyle w:val="AssessmentOption"/>
      </w:pPr>
      <w:r>
        <w:t>A. Follow the least restrictive organizational requirement, because a written employer policy replaces any higher professional standard during compensated work.</w:t>
      </w:r>
    </w:p>
    <w:p>
      <w:pPr>
        <w:pStyle w:val="AssessmentOption"/>
      </w:pPr>
      <w:r>
        <w:t>B. Avoid consultation and detailed documentation so the ethical or legal conflict cannot become discoverable evidence of professional uncertainty.</w:t>
      </w:r>
    </w:p>
    <w:p>
      <w:pPr>
        <w:pStyle w:val="AssessmentOption"/>
      </w:pPr>
      <w:r>
        <w:t>C. Assess power, role conflict, objectivity, exploitation risk, client impact, alternatives, and governing standards; maintain or reset the boundary and document the protective reasoning.</w:t>
      </w:r>
    </w:p>
    <w:p>
      <w:pPr>
        <w:pStyle w:val="AssessmentOption"/>
      </w:pPr>
      <w:r>
        <w:t>D. Transfer responsibility to the vendor, supervisor, payer, or requesting party and rely on that person's assurance instead of independently evaluating the therapist's duties.</w:t>
      </w:r>
    </w:p>
    <w:p>
      <w:pPr>
        <w:keepLines/>
        <w:spacing w:before="20" w:after="60"/>
      </w:pPr>
      <w:r>
        <w:rPr>
          <w:rFonts w:ascii="Arial" w:hAnsi="Arial" w:eastAsia="Arial"/>
          <w:color w:val="5F6B7A"/>
          <w:sz w:val="17"/>
        </w:rPr>
        <w:t>Answer: ______    Confidence:  [ ] 1 Guess   [ ] 2 Low   [ ] 3 Moderate   [ ] 4 High</w:t>
      </w:r>
    </w:p>
    <w:p>
      <w:pPr>
        <w:pStyle w:val="AssessmentQuestion"/>
      </w:pPr>
      <w:r>
        <w:t>14. In a collateral-data discrepancy, the presenting symptoms overlap with trauma, medical, substance-related, developmental, and relational explanations, and current safety has not been fully clarified. This requires multidimensional functioning and Occupational-context effects in the context of collateral-data discrepancy. Which response is MOST appropriate?</w:t>
      </w:r>
    </w:p>
    <w:p>
      <w:pPr>
        <w:pStyle w:val="AssessmentOption"/>
      </w:pPr>
      <w:r>
        <w:t>A. Focus only on current symptoms and impairment, because culture, relationship sequences, developmental history, and environmental stressors do not affect diagnostic reasoning.</w:t>
      </w:r>
    </w:p>
    <w:p>
      <w:pPr>
        <w:pStyle w:val="AssessmentOption"/>
      </w:pPr>
      <w:r>
        <w:t>B. Clarify onset, course, setting, functioning, safety, medical and substance factors, and reciprocal patterns; integrate indicated collateral data before forming a provisional diagnosis or care plan.</w:t>
      </w:r>
    </w:p>
    <w:p>
      <w:pPr>
        <w:pStyle w:val="AssessmentOption"/>
      </w:pPr>
      <w:r>
        <w:t>C. Begin the most likely treatment protocol now and clarify medical, substance, developmental, safety, and relational factors only if the client does not improve.</w:t>
      </w:r>
    </w:p>
    <w:p>
      <w:pPr>
        <w:pStyle w:val="AssessmentOption"/>
      </w:pPr>
      <w:r>
        <w:t>D. Delay all further assessment until every collateral source agrees, because a provisional formulation should never be used when information remains incomplete.</w:t>
      </w:r>
    </w:p>
    <w:p>
      <w:pPr>
        <w:keepLines/>
        <w:spacing w:before="20" w:after="60"/>
      </w:pPr>
      <w:r>
        <w:rPr>
          <w:rFonts w:ascii="Arial" w:hAnsi="Arial" w:eastAsia="Arial"/>
          <w:color w:val="5F6B7A"/>
          <w:sz w:val="17"/>
        </w:rPr>
        <w:t>Answer: ______    Confidence:  [ ] 1 Guess   [ ] 2 Low   [ ] 3 Moderate   [ ] 4 High</w:t>
      </w:r>
    </w:p>
    <w:p>
      <w:pPr>
        <w:pStyle w:val="AssessmentQuestion"/>
      </w:pPr>
      <w:r>
        <w:t>15. In a nonresponse pattern, a transition is approaching, but goals, maintenance supports, remaining risks, and responsibility for follow-up have not been reviewed together. This requires theory and research in process/outcome evaluation in the context of nonresponse pattern. Which response is BEST?</w:t>
      </w:r>
    </w:p>
    <w:p>
      <w:pPr>
        <w:pStyle w:val="AssessmentOption"/>
      </w:pPr>
      <w:r>
        <w:t>A. Examine outcome trends, alliance, attendance, implementation, context, and client-defined change together, then collaboratively continue, modify, coordinate, or conclude care according to the evidence.</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maintain the care plan without examining the discrepancy.</w:t>
      </w:r>
    </w:p>
    <w:p>
      <w:pPr>
        <w:pStyle w:val="AssessmentOption"/>
      </w:pPr>
      <w:r>
        <w:t>D. Attribute limited progress to client resistance and require stronger compliance prior to examining implementation, access, alliance, treatment fit, or the therapist's contribution.</w:t>
      </w:r>
    </w:p>
    <w:p>
      <w:pPr>
        <w:keepLines/>
        <w:spacing w:before="20" w:after="60"/>
      </w:pPr>
      <w:r>
        <w:rPr>
          <w:rFonts w:ascii="Arial" w:hAnsi="Arial" w:eastAsia="Arial"/>
          <w:color w:val="5F6B7A"/>
          <w:sz w:val="17"/>
        </w:rPr>
        <w:t>Answer: ______    Confidence:  [ ] 1 Guess   [ ] 2 Low   [ ] 3 Moderate   [ ] 4 High</w:t>
      </w:r>
    </w:p>
    <w:p>
      <w:pPr>
        <w:pStyle w:val="AssessmentQuestion"/>
      </w:pPr>
      <w:r>
        <w:t>16. A manager asks the therapist to use a service description and billing code that may overstate what occurred; payer rules, public claims, and current governing requirements have not been verified. This requires business-law compliance in the context of competence-and-consultation decision. What should the therapist do FIRST?</w:t>
      </w:r>
    </w:p>
    <w:p>
      <w:pPr>
        <w:pStyle w:val="AssessmentOption"/>
      </w:pPr>
      <w:r>
        <w:t>A. Identify the governing jurisdiction and role, compare applicable law, ethics, and policy, meet the higher nonconflicting standard, consult on unresolved conflict, and document the decision.</w:t>
      </w:r>
    </w:p>
    <w:p>
      <w:pPr>
        <w:pStyle w:val="AssessmentOption"/>
      </w:pPr>
      <w:r>
        <w:t>B. Transfer responsibility to the vendor, supervisor, payer, or requesting party and rely on that person's assurance instead of independently evaluating the therapist's duties.</w:t>
      </w:r>
    </w:p>
    <w:p>
      <w:pPr>
        <w:pStyle w:val="AssessmentOption"/>
      </w:pPr>
      <w:r>
        <w:t>C. Use the existing general consent as complete authority and address privacy, records, fees, technology, or role conflicts only if a client later objects.</w:t>
      </w:r>
    </w:p>
    <w:p>
      <w:pPr>
        <w:pStyle w:val="AssessmentOption"/>
      </w:pPr>
      <w:r>
        <w:t>D. Follow the most restrictive imaginable response without determining which law, regulation, ethical standard, policy, client right, or exception actually applies.</w:t>
      </w:r>
    </w:p>
    <w:p>
      <w:pPr>
        <w:keepLines/>
        <w:spacing w:before="20" w:after="60"/>
      </w:pPr>
      <w:r>
        <w:rPr>
          <w:rFonts w:ascii="Arial" w:hAnsi="Arial" w:eastAsia="Arial"/>
          <w:color w:val="5F6B7A"/>
          <w:sz w:val="17"/>
        </w:rPr>
        <w:t>Answer: ______    Confidence:  [ ] 1 Guess   [ ] 2 Low   [ ] 3 Moderate   [ ] 4 High</w:t>
      </w:r>
    </w:p>
    <w:p>
      <w:pPr>
        <w:pStyle w:val="AssessmentQuestion"/>
      </w:pPr>
      <w:r>
        <w:t>17. At a rural outpatient service, a client reports worsening sleep, concentration, and conflict, while a collateral source describes a different timeline and recent medication changes. This requires childhood-experience and trauma effects in the context of medical and psychiatric overlap. Which action should come FIRST?</w:t>
      </w:r>
    </w:p>
    <w:p>
      <w:pPr>
        <w:pStyle w:val="AssessmentOption"/>
      </w:pPr>
      <w:r>
        <w:t>A. Choose the account of the person with the strongest recall, exclude the conflicting reports, and document that version as the factual basis for diagnosis.</w:t>
      </w:r>
    </w:p>
    <w:p>
      <w:pPr>
        <w:pStyle w:val="AssessmentOption"/>
      </w:pPr>
      <w:r>
        <w:t>B. Focus only on current symptoms and impairment, because culture, relationship sequences, developmental history, and environmental stressors do not affect diagnostic reasoning.</w:t>
      </w:r>
    </w:p>
    <w:p>
      <w:pPr>
        <w:pStyle w:val="AssessmentOption"/>
      </w:pPr>
      <w:r>
        <w:t>C. Clarify onset, course, setting, functioning, safety, medical and substance factors, and reciprocal patterns; integrate indicated collateral data before forming a provisional diagnosis or care plan.</w:t>
      </w:r>
    </w:p>
    <w:p>
      <w:pPr>
        <w:pStyle w:val="AssessmentOption"/>
      </w:pPr>
      <w:r>
        <w:t>D. Begin the most likely treatment protocol now and clarify medical, substance, developmental, safety, and relational factors only if the client does not improve.</w:t>
      </w:r>
    </w:p>
    <w:p>
      <w:pPr>
        <w:keepLines/>
        <w:spacing w:before="20" w:after="60"/>
      </w:pPr>
      <w:r>
        <w:rPr>
          <w:rFonts w:ascii="Arial" w:hAnsi="Arial" w:eastAsia="Arial"/>
          <w:color w:val="5F6B7A"/>
          <w:sz w:val="17"/>
        </w:rPr>
        <w:t>Answer: ______    Confidence:  [ ] 1 Guess   [ ] 2 Low   [ ] 3 Moderate   [ ] 4 High</w:t>
      </w:r>
    </w:p>
    <w:p>
      <w:pPr>
        <w:pStyle w:val="AssessmentQuestion"/>
      </w:pPr>
      <w:r>
        <w:t>18. While working with a multigenerational household, the therapist notices that each person's protective response inadvertently confirms another person's fear and keeps the cycle going. This requires systemic therapeutic relationship in the context of multigenerational caregiving system. What should the therapist do NEXT?</w:t>
      </w:r>
    </w:p>
    <w:p>
      <w:pPr>
        <w:pStyle w:val="AssessmentOption"/>
      </w:pPr>
      <w:r>
        <w:t>A. Invite each participant's view, map the reciprocal sequence connected to systemic therapeutic relationship, and test a provisional systemic hypothesis prior to selecting an intervention.</w:t>
      </w:r>
    </w:p>
    <w:p>
      <w:pPr>
        <w:pStyle w:val="AssessmentOption"/>
      </w:pPr>
      <w:r>
        <w:t>B. Explain the family's pattern to them as a fixed dynamic and discourage revisions, because changing the hypothesis would weaken confidence in the therapist's systemic formulation.</w:t>
      </w:r>
    </w:p>
    <w:p>
      <w:pPr>
        <w:pStyle w:val="AssessmentOption"/>
      </w:pPr>
      <w:r>
        <w:t>C. Apply the therapist's preferred technique for systemic therapeutic relationship at once, on the assumption that theoretical consistency depends on using the model before inviting competing explanations from the family.</w:t>
      </w:r>
    </w:p>
    <w:p>
      <w:pPr>
        <w:pStyle w:val="AssessmentOption"/>
      </w:pPr>
      <w:r>
        <w:t>D. Separate the identified client from the relationship system so individual symptom reduction can occur without interference from family meanings, roles, or feedback loops.</w:t>
      </w:r>
    </w:p>
    <w:p>
      <w:pPr>
        <w:keepLines/>
        <w:spacing w:before="20" w:after="60"/>
      </w:pPr>
      <w:r>
        <w:rPr>
          <w:rFonts w:ascii="Arial" w:hAnsi="Arial" w:eastAsia="Arial"/>
          <w:color w:val="5F6B7A"/>
          <w:sz w:val="17"/>
        </w:rPr>
        <w:t>Answer: ______    Confidence:  [ ] 1 Guess   [ ] 2 Low   [ ] 3 Moderate   [ ] 4 High</w:t>
      </w:r>
    </w:p>
    <w:p>
      <w:pPr>
        <w:pStyle w:val="AssessmentQuestion"/>
      </w:pPr>
      <w:r>
        <w:t>19. A practice is changing record systems and must decide what to store, transfer, retain, correct, or dispose of while preserving accuracy, security, access, and current legal obligations. This requires accurate records, storage, transfer, and disposal in the context of supervision responsibility. What should the therapist do FIRST?</w:t>
      </w:r>
    </w:p>
    <w:p>
      <w:pPr>
        <w:pStyle w:val="AssessmentOption"/>
      </w:pPr>
      <w:r>
        <w:t>A. Follow the most restrictive imaginable response without determining which law, regulation, ethical standard, policy, client right, or exception actually applies.</w:t>
      </w:r>
    </w:p>
    <w:p>
      <w:pPr>
        <w:pStyle w:val="AssessmentOption"/>
      </w:pPr>
      <w:r>
        <w:t>B. Identify the governing jurisdiction and role, compare applicable law, ethics, and policy, meet the higher nonconflicting standard, consult on unresolved conflict, and document the decision.</w:t>
      </w:r>
    </w:p>
    <w:p>
      <w:pPr>
        <w:pStyle w:val="AssessmentOption"/>
      </w:pPr>
      <w:r>
        <w:t>C. Follow the least restrictive organizational requirement, because a written employer policy replaces any higher professional standard during compensated work.</w:t>
      </w:r>
    </w:p>
    <w:p>
      <w:pPr>
        <w:pStyle w:val="AssessmentOption"/>
      </w:pPr>
      <w:r>
        <w:t>D. Avoid consultation and detailed documentation so the ethical or legal conflict cannot become discoverable evidence of professional uncertainty.</w:t>
      </w:r>
    </w:p>
    <w:p>
      <w:pPr>
        <w:keepLines/>
        <w:spacing w:before="20" w:after="60"/>
      </w:pPr>
      <w:r>
        <w:rPr>
          <w:rFonts w:ascii="Arial" w:hAnsi="Arial" w:eastAsia="Arial"/>
          <w:color w:val="5F6B7A"/>
          <w:sz w:val="17"/>
        </w:rPr>
        <w:t>Answer: ______    Confidence:  [ ] 1 Guess   [ ] 2 Low   [ ] 3 Moderate   [ ] 4 High</w:t>
      </w:r>
    </w:p>
    <w:p>
      <w:pPr>
        <w:pStyle w:val="AssessmentQuestion"/>
      </w:pPr>
      <w:r>
        <w:t>20. After the tenth session, standardized scores show little change, although a recently formed stepfamily reports one meaningful improvement and one worsening relational pattern. This requires theory and research in process/outcome evaluation in the context of treatment plateau. What should the therapist do NEXT?</w:t>
      </w:r>
    </w:p>
    <w:p>
      <w:pPr>
        <w:pStyle w:val="AssessmentOption"/>
      </w:pPr>
      <w:r>
        <w:t>A. Continue the existing care plan for several more sessions before discussing nonresponse, on the assumption that early collaborative review may reduce confidence in the treatment model.</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maintain the plan without examining the discrepancy.</w:t>
      </w:r>
    </w:p>
    <w:p>
      <w:pPr>
        <w:pStyle w:val="AssessmentOption"/>
      </w:pPr>
      <w:r>
        <w:t>D. Examine outcome trends, alliance, attendance, implementation, context, and client-defined change together, then collaboratively continue,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21. During a step-up or step-down decision, attendance has become inconsistent, the alliance is strained, and the clients disagree about whether treatment is helping. This requires collaborative plan modification in the context of step-up or step-down decision. What should the therapist do FIRST?</w:t>
      </w:r>
    </w:p>
    <w:p>
      <w:pPr>
        <w:pStyle w:val="AssessmentOption"/>
      </w:pPr>
      <w:r>
        <w:t>A. Maintain the existing plan for several more sessions prior to discussing nonresponse, because early collaborative examine may reduce confidence in the treatment model.</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continue the care plan without examining the discrepancy.</w:t>
      </w:r>
    </w:p>
    <w:p>
      <w:pPr>
        <w:pStyle w:val="AssessmentOption"/>
      </w:pPr>
      <w:r>
        <w:t>D. Review outcome trends, alliance, attendance, implementation, context, and client-defined change together, then collaboratively continue,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22. A client reports escalating hopelessness, recent preparatory behavior, and access to a potentially lethal method, while family members disagree about whether the danger is immediate. This requires modality-responsive crisis action and resources in the context of self-harm presentation. What should the therapist do FIRST?</w:t>
      </w:r>
    </w:p>
    <w:p>
      <w:pPr>
        <w:pStyle w:val="AssessmentOption"/>
      </w:pPr>
      <w:r>
        <w:t>A. Directly assess current intent, care plan, means, preparatory behavior, protective factors, supervision, and capacity; initiate the indicated emergency or level-of-care response and a safe handoff.</w:t>
      </w:r>
    </w:p>
    <w:p>
      <w:pPr>
        <w:pStyle w:val="AssessmentOption"/>
      </w:pPr>
      <w:r>
        <w:t>B. Use the most restrictive emergency response automatically, without distinguishing present findings, medical need, feasible protection, client capacity, or a less restrictive safe option.</w:t>
      </w:r>
    </w:p>
    <w:p>
      <w:pPr>
        <w:pStyle w:val="AssessmentOption"/>
      </w:pPr>
      <w:r>
        <w:t>C. Obtain a promise that no harmful action will occur, schedule routine follow-up, and delay direct assessment of intent, means, location, impairment, and available protection.</w:t>
      </w:r>
    </w:p>
    <w:p>
      <w:pPr>
        <w:pStyle w:val="AssessmentOption"/>
      </w:pPr>
      <w:r>
        <w:t>D. Notify every accessible person at once without clarifying danger, target, location, authority, consent limits, or the safest communication and protective route.</w:t>
      </w:r>
    </w:p>
    <w:p>
      <w:pPr>
        <w:keepLines/>
        <w:spacing w:before="20" w:after="60"/>
      </w:pPr>
      <w:r>
        <w:rPr>
          <w:rFonts w:ascii="Arial" w:hAnsi="Arial" w:eastAsia="Arial"/>
          <w:color w:val="5F6B7A"/>
          <w:sz w:val="17"/>
        </w:rPr>
        <w:t>Answer: ______    Confidence:  [ ] 1 Guess   [ ] 2 Low   [ ] 3 Moderate   [ ] 4 High</w:t>
      </w:r>
    </w:p>
    <w:p>
      <w:pPr>
        <w:pStyle w:val="AssessmentQuestion"/>
      </w:pPr>
      <w:r>
        <w:t>23. A therapist meeting with two co-parents hears sharply different explanations of the problem; each account changes when culture, power, and family role are explored. This requires theory-practice consistency in the context of co-parenting impasse. Which action MOST clearly reflects sound MFT practice?</w:t>
      </w:r>
    </w:p>
    <w:p>
      <w:pPr>
        <w:pStyle w:val="AssessmentOption"/>
      </w:pPr>
      <w:r>
        <w:t>A. Explain the family's pattern to them as a fixed dynamic and discourage revisions, because changing the hypothesis would weaken confidence in the therapist's systemic formulation.</w:t>
      </w:r>
    </w:p>
    <w:p>
      <w:pPr>
        <w:pStyle w:val="AssessmentOption"/>
      </w:pPr>
      <w:r>
        <w:t>B. Apply the therapist's preferred technique for theory-practice consistency immediately, on the assumption that theoretical consistency depends on using the model before inviting competing explanations from the family.</w:t>
      </w:r>
    </w:p>
    <w:p>
      <w:pPr>
        <w:pStyle w:val="AssessmentOption"/>
      </w:pPr>
      <w:r>
        <w:t>C. Invite each participant's view, map the reciprocal sequence connected to theory-practice consistency, and test a provisional systemic hypothesis prior to selecting an intervention.</w:t>
      </w:r>
    </w:p>
    <w:p>
      <w:pPr>
        <w:pStyle w:val="AssessmentOption"/>
      </w:pPr>
      <w:r>
        <w:t>D. Separate the identified client from the relationship system so individual symptom reduction can occur without interference from family meanings, roles, or feedback loops.</w:t>
      </w:r>
    </w:p>
    <w:p>
      <w:pPr>
        <w:keepLines/>
        <w:spacing w:before="20" w:after="60"/>
      </w:pPr>
      <w:r>
        <w:rPr>
          <w:rFonts w:ascii="Arial" w:hAnsi="Arial" w:eastAsia="Arial"/>
          <w:color w:val="5F6B7A"/>
          <w:sz w:val="17"/>
        </w:rPr>
        <w:t>Answer: ______    Confidence:  [ ] 1 Guess   [ ] 2 Low   [ ] 3 Moderate   [ ] 4 High</w:t>
      </w:r>
    </w:p>
    <w:p>
      <w:pPr>
        <w:pStyle w:val="AssessmentQuestion"/>
      </w:pPr>
      <w:r>
        <w:t>24. During a substance-use differential, reports from a couple parenting two school-age children differ about onset, frequency, and impairment, and symptoms vary across home, work, and relationship settings. This requires sexual functioning and the client system in the context of substance-use differential. Which response is MOST appropriate?</w:t>
      </w:r>
    </w:p>
    <w:p>
      <w:pPr>
        <w:pStyle w:val="AssessmentOption"/>
      </w:pPr>
      <w:r>
        <w:t>A. Delay all further assessment until every collateral source agrees, because a provisional formulation should never be used when information remains incomplete.</w:t>
      </w:r>
    </w:p>
    <w:p>
      <w:pPr>
        <w:pStyle w:val="AssessmentOption"/>
      </w:pPr>
      <w:r>
        <w:t>B. Assign the diagnosis suggested by the first instrument or collateral report and treat later inconsistencies as resistance rather than data requiring differential assessment.</w:t>
      </w:r>
    </w:p>
    <w:p>
      <w:pPr>
        <w:pStyle w:val="AssessmentOption"/>
      </w:pPr>
      <w:r>
        <w:t>C. Choose the account of the person with the strongest recall, exclude the conflicting reports, and document that version as the factual basis for diagnosis.</w:t>
      </w:r>
    </w:p>
    <w:p>
      <w:pPr>
        <w:pStyle w:val="AssessmentOption"/>
      </w:pPr>
      <w:r>
        <w:t>D. Clarify onset, course, setting, functioning, safety, medical and substance factors, and reciprocal patterns; integrate indicated collateral data before forming a provisional diagnosis or care plan.</w:t>
      </w:r>
    </w:p>
    <w:p>
      <w:pPr>
        <w:keepLines/>
        <w:spacing w:before="20" w:after="60"/>
      </w:pPr>
      <w:r>
        <w:rPr>
          <w:rFonts w:ascii="Arial" w:hAnsi="Arial" w:eastAsia="Arial"/>
          <w:color w:val="5F6B7A"/>
          <w:sz w:val="17"/>
        </w:rPr>
        <w:t>Answer: ______    Confidence:  [ ] 1 Guess   [ ] 2 Low   [ ] 3 Moderate   [ ] 4 High</w:t>
      </w:r>
    </w:p>
    <w:p>
      <w:pPr>
        <w:pStyle w:val="AssessmentQuestion"/>
      </w:pPr>
      <w:r>
        <w:t>25. A client describes escalating coercive control, recent threats, and restricted access to money and transportation; the alleged partner is waiting nearby and does not know about the disclosure. This requires suicide risk and intervention level in the context of intimate-partner violence concern. Which action should come NEXT?</w:t>
      </w:r>
    </w:p>
    <w:p>
      <w:pPr>
        <w:pStyle w:val="AssessmentOption"/>
      </w:pPr>
      <w:r>
        <w:t>A. Assess immediate danger, coercive control, injuries, dependents, safe communication, and accessible supports; follow present protective duties and create the safest feasible response without increasing exposure.</w:t>
      </w:r>
    </w:p>
    <w:p>
      <w:pPr>
        <w:pStyle w:val="AssessmentOption"/>
      </w:pPr>
      <w:r>
        <w:t>B. Use the most restrictive emergency response automatically, without distinguishing current findings, medical need, feasible protection, client capacity, or a less restrictive safe option.</w:t>
      </w:r>
    </w:p>
    <w:p>
      <w:pPr>
        <w:pStyle w:val="AssessmentOption"/>
      </w:pPr>
      <w:r>
        <w:t>C. Obtain a promise that no harmful action will occur, schedule routine follow-up, and delay direct assessment of intent, means, location, impairment, and available protection.</w:t>
      </w:r>
    </w:p>
    <w:p>
      <w:pPr>
        <w:pStyle w:val="AssessmentOption"/>
      </w:pPr>
      <w:r>
        <w:t>D. Notify every available person at once without clarifying danger, target, location, authority, consent limits, or the safest communication and protective route.</w:t>
      </w:r>
    </w:p>
    <w:p>
      <w:pPr>
        <w:keepLines/>
        <w:spacing w:before="20" w:after="60"/>
      </w:pPr>
      <w:r>
        <w:rPr>
          <w:rFonts w:ascii="Arial" w:hAnsi="Arial" w:eastAsia="Arial"/>
          <w:color w:val="5F6B7A"/>
          <w:sz w:val="17"/>
        </w:rPr>
        <w:t>Answer: ______    Confidence:  [ ] 1 Guess   [ ] 2 Low   [ ] 3 Moderate   [ ] 4 High</w:t>
      </w:r>
    </w:p>
    <w:p>
      <w:pPr>
        <w:pStyle w:val="AssessmentQuestion"/>
      </w:pPr>
      <w:r>
        <w:t>26. In a stalled change process, the client's preferences, the therapist's model, a collateral provider's recommendation, and the family's immediate priorities point in different directions. This requires assessment-informed contextual treatment planning in the context of stalled change process. Which response is MOST appropriate?</w:t>
      </w:r>
    </w:p>
    <w:p>
      <w:pPr>
        <w:pStyle w:val="AssessmentOption"/>
      </w:pPr>
      <w:r>
        <w:t>A. Use a familiar cultural explanation for the presenting group and apply it consistently, avoiding individualized questions that might challenge the therapist's cultural knowledge.</w:t>
      </w:r>
    </w:p>
    <w:p>
      <w:pPr>
        <w:pStyle w:val="AssessmentOption"/>
      </w:pPr>
      <w:r>
        <w:t>B. Ask the most acculturated family member to define the concern for everyone and use that account to avoid burdening others with sensitive contextual questions.</w:t>
      </w:r>
    </w:p>
    <w:p>
      <w:pPr>
        <w:pStyle w:val="AssessmentOption"/>
      </w:pPr>
      <w:r>
        <w:t>C. Ask how culture, identity, development, power, access, and client-defined meaning shape the concern, then adapt the assessment or care plan collaboratively without assuming one explanation.</w:t>
      </w:r>
    </w:p>
    <w:p>
      <w:pPr>
        <w:pStyle w:val="AssessmentOption"/>
      </w:pPr>
      <w:r>
        <w:t>D. Assume that declining the proposed intervention reflects lack of motivation rather than exploring whether meaning, safety, cost, language, disability, or access affects fit.</w:t>
      </w:r>
    </w:p>
    <w:p>
      <w:pPr>
        <w:keepLines/>
        <w:spacing w:before="20" w:after="60"/>
      </w:pPr>
      <w:r>
        <w:rPr>
          <w:rFonts w:ascii="Arial" w:hAnsi="Arial" w:eastAsia="Arial"/>
          <w:color w:val="5F6B7A"/>
          <w:sz w:val="17"/>
        </w:rPr>
        <w:t>Answer: ______    Confidence:  [ ] 1 Guess   [ ] 2 Low   [ ] 3 Moderate   [ ] 4 High</w:t>
      </w:r>
    </w:p>
    <w:p>
      <w:pPr>
        <w:pStyle w:val="AssessmentQuestion"/>
      </w:pPr>
      <w:r>
        <w:t>27. A vulnerable family member describes a recent injury and fear of returning home; the available account is incomplete, and current location, supervision, and immediate danger require clarification. This requires crisis impairment and immediate intervention in the context of child or dependent-adult protection concern. Which action should come NEXT?</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Assess immediate danger, injuries, location, supervision, and safe communication; follow current reporting and protective duties, arrange indicated care, and document the response.</w:t>
      </w:r>
    </w:p>
    <w:p>
      <w:pPr>
        <w:pStyle w:val="AssessmentOption"/>
      </w:pPr>
      <w:r>
        <w:t>C. Complete the planned therapy intervention prior to changing course, because crisis indicators can be evaluated more accurately after the session's original goal is met.</w:t>
      </w:r>
    </w:p>
    <w:p>
      <w:pPr>
        <w:pStyle w:val="AssessmentOption"/>
      </w:pPr>
      <w:r>
        <w:t>D. Use the most restrictive emergency response automatically, without distinguishing current findings, medical need, feasible protection, client capacity, or a less restrictive safe option.</w:t>
      </w:r>
    </w:p>
    <w:p>
      <w:pPr>
        <w:keepLines/>
        <w:spacing w:before="20" w:after="60"/>
      </w:pPr>
      <w:r>
        <w:rPr>
          <w:rFonts w:ascii="Arial" w:hAnsi="Arial" w:eastAsia="Arial"/>
          <w:color w:val="5F6B7A"/>
          <w:sz w:val="17"/>
        </w:rPr>
        <w:t>Answer: ______    Confidence:  [ ] 1 Guess   [ ] 2 Low   [ ] 3 Moderate   [ ] 4 High</w:t>
      </w:r>
    </w:p>
    <w:p>
      <w:pPr>
        <w:pStyle w:val="AssessmentQuestion"/>
      </w:pPr>
      <w:r>
        <w:t>28. After the sixth session, standardized scores show little change, although a recently formed stepfamily reports one meaningful improvement and one worsening relational pattern. This requires collaborative progress evaluation in the context of transfer-of-care decision. Which response is BEST?</w:t>
      </w:r>
    </w:p>
    <w:p>
      <w:pPr>
        <w:pStyle w:val="AssessmentOption"/>
      </w:pPr>
      <w:r>
        <w:t>A. Wait until every uncertainty is resolved before taking any intermediate action, on the assumption that staged clinical decisions should not proceed from provisional information.</w:t>
      </w:r>
    </w:p>
    <w:p>
      <w:pPr>
        <w:pStyle w:val="AssessmentOption"/>
      </w:pPr>
      <w:r>
        <w:t>B. Repeat the prior treatment activity exactly as delivered and postpone any new decision until clients demonstrate that they have followed the original care plan fully.</w:t>
      </w:r>
    </w:p>
    <w:p>
      <w:pPr>
        <w:pStyle w:val="AssessmentOption"/>
      </w:pPr>
      <w:r>
        <w:t>C. Return to initial assessment and restart the entire case process, even though the current decision requires a narrower review of new information and next-step sequencing.</w:t>
      </w:r>
    </w:p>
    <w:p>
      <w:pPr>
        <w:pStyle w:val="AssessmentOption"/>
      </w:pPr>
      <w:r>
        <w:t>D. Complete the immediate clarification and shared decision needed at this stage, then sequence the next intervention, referral, transition, or termination step with explicit responsibility and follow-up.</w:t>
      </w:r>
    </w:p>
    <w:p>
      <w:pPr>
        <w:keepLines/>
        <w:spacing w:before="20" w:after="60"/>
      </w:pPr>
      <w:r>
        <w:rPr>
          <w:rFonts w:ascii="Arial" w:hAnsi="Arial" w:eastAsia="Arial"/>
          <w:color w:val="5F6B7A"/>
          <w:sz w:val="17"/>
        </w:rPr>
        <w:t>Answer: ______    Confidence:  [ ] 1 Guess   [ ] 2 Low   [ ] 3 Moderate   [ ] 4 High</w:t>
      </w:r>
    </w:p>
    <w:p>
      <w:pPr>
        <w:pStyle w:val="AssessmentQuestion"/>
      </w:pPr>
      <w:r>
        <w:t>29. In a private practice, members of a parent and an adolescent describe the problem as belonging to one person, yet the difficulty intensifies after predictable responses from everyone else. This requires systemic conceptualization in the context of adolescent-family alliance rupture. Which response is BEST?</w:t>
      </w:r>
    </w:p>
    <w:p>
      <w:pPr>
        <w:pStyle w:val="AssessmentOption"/>
      </w:pPr>
      <w:r>
        <w:t>A. Apply the therapist's preferred technique for systemic conceptualization immediately, because theoretical consistency depends on using the model prior to inviting competing explanations from the family.</w:t>
      </w:r>
    </w:p>
    <w:p>
      <w:pPr>
        <w:pStyle w:val="AssessmentOption"/>
      </w:pPr>
      <w:r>
        <w:t>B. Separate the identified client from the relationship system so individual symptom reduction can occur without interference from family meanings, roles, or feedback loops.</w:t>
      </w:r>
    </w:p>
    <w:p>
      <w:pPr>
        <w:pStyle w:val="AssessmentOption"/>
      </w:pPr>
      <w:r>
        <w:t>C. Invite each participant's view, map the reciprocal sequence connected to systemic conceptualization, and test a provisional systemic hypothesis before selecting an intervention.</w:t>
      </w:r>
    </w:p>
    <w:p>
      <w:pPr>
        <w:pStyle w:val="AssessmentOption"/>
      </w:pPr>
      <w:r>
        <w:t>D. Identify the participant who causes the cycle, ask that person to change first, and postpone exploration of reciprocal responses until the identified behavior improves.</w:t>
      </w:r>
    </w:p>
    <w:p>
      <w:pPr>
        <w:keepLines/>
        <w:spacing w:before="20" w:after="60"/>
      </w:pPr>
      <w:r>
        <w:rPr>
          <w:rFonts w:ascii="Arial" w:hAnsi="Arial" w:eastAsia="Arial"/>
          <w:color w:val="5F6B7A"/>
          <w:sz w:val="17"/>
        </w:rPr>
        <w:t>Answer: ______    Confidence:  [ ] 1 Guess   [ ] 2 Low   [ ] 3 Moderate   [ ] 4 High</w:t>
      </w:r>
    </w:p>
    <w:p>
      <w:pPr>
        <w:pStyle w:val="AssessmentQuestion"/>
      </w:pPr>
      <w:r>
        <w:t>30. In a competing-priorities case, the client's preferences, the therapist's model, a collateral provider's recommendation, and the family's immediate priorities point in different directions. This requires restructuring and reorganization in the context of competing-priorities case. What should the therapist do NEXT?</w:t>
      </w:r>
    </w:p>
    <w:p>
      <w:pPr>
        <w:pStyle w:val="AssessmentOption"/>
      </w:pPr>
      <w:r>
        <w:t>A. Move directly to the later intervention or transition step without completing the present clarification, safety, consent, alliance, or responsibility task required for continuity.</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Transfer or terminate immediately without confirming acceptance, communicating essential information appropriately, or identifying who is responsible during the transition.</w:t>
      </w:r>
    </w:p>
    <w:p>
      <w:pPr>
        <w:pStyle w:val="AssessmentOption"/>
      </w:pPr>
      <w:r>
        <w:t>D. Wait until every uncertainty is resolved prior to taking any intermediate action, because staged clinical decisions should not proceed from provisional information.</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31-60</w:t>
      </w:r>
    </w:p>
    <w:p>
      <w:pPr>
        <w:keepNext/>
      </w:pPr>
      <w:r>
        <w:t>Select one best answer. Keep the controlled answer key closed until all 180 responses are submitted.</w:t>
      </w:r>
    </w:p>
    <w:p>
      <w:pPr>
        <w:pStyle w:val="AssessmentQuestion"/>
      </w:pPr>
      <w:r>
        <w:t>31. During the twelfth assessment meeting, standardized results conflict with the client's narrative and with observed reciprocal family patterns. This requires suicide, self-injury, and homicide assessment in the context of developmental-transition presentation. Which action MOST clearly reflects sound MFT practice?</w:t>
      </w:r>
    </w:p>
    <w:p>
      <w:pPr>
        <w:pStyle w:val="AssessmentOption"/>
      </w:pPr>
      <w:r>
        <w:t>A. Obtain a promise that no harmful action will occur, schedule routine follow-up, and delay direct assessment of intent, means, location, impairment, and accessible protection.</w:t>
      </w:r>
    </w:p>
    <w:p>
      <w:pPr>
        <w:pStyle w:val="AssessmentOption"/>
      </w:pPr>
      <w:r>
        <w:t>B. Notify every available person immediately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Establish current identity and location, assess immediate danger, means, impairment, and accessible support, then activate the indicated emergency resources and confirm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32. During the tenth session with a couple parenting two school-age children, one person withdraws when another presses for change, and the pursuing person then becomes more critical. This requires systemic conceptualization in the context of culturally complex family system. What should the therapist do FIRST?</w:t>
      </w:r>
    </w:p>
    <w:p>
      <w:pPr>
        <w:pStyle w:val="AssessmentOption"/>
      </w:pPr>
      <w:r>
        <w:t>A. Separate the identified client from the relationship system so individual symptom reduction can occur without interference from family meanings, roles, or feedback loops.</w:t>
      </w:r>
    </w:p>
    <w:p>
      <w:pPr>
        <w:pStyle w:val="AssessmentOption"/>
      </w:pPr>
      <w:r>
        <w:t>B. Identify the participant who causes the cycle, ask that person to change first, and postpone exploration of reciprocal responses until the identified behavior improves.</w:t>
      </w:r>
    </w:p>
    <w:p>
      <w:pPr>
        <w:pStyle w:val="AssessmentOption"/>
      </w:pPr>
      <w:r>
        <w:t>C. Invite each participant's view, map the reciprocal sequence connected to systemic conceptualization, and test a provisional systemic hypothesis prior to selecting an intervention.</w:t>
      </w:r>
    </w:p>
    <w:p>
      <w:pPr>
        <w:pStyle w:val="AssessmentOption"/>
      </w:pPr>
      <w:r>
        <w:t>D. Accept the most detailed account as the objective explanation, align with that participant, and organize the remaining sessions around correcting the other members' reactions.</w:t>
      </w:r>
    </w:p>
    <w:p>
      <w:pPr>
        <w:keepLines/>
        <w:spacing w:before="20" w:after="60"/>
      </w:pPr>
      <w:r>
        <w:rPr>
          <w:rFonts w:ascii="Arial" w:hAnsi="Arial" w:eastAsia="Arial"/>
          <w:color w:val="5F6B7A"/>
          <w:sz w:val="17"/>
        </w:rPr>
        <w:t>Answer: ______    Confidence:  [ ] 1 Guess   [ ] 2 Low   [ ] 3 Moderate   [ ] 4 High</w:t>
      </w:r>
    </w:p>
    <w:p>
      <w:pPr>
        <w:pStyle w:val="AssessmentQuestion"/>
      </w:pPr>
      <w:r>
        <w:t>33. At a rural outpatient service, a client reports worsening sleep, concentration, and conflict, while a collateral source describes a different timeline and recent medication changes. This requires substance-use effects on the client system in the context of trauma-history assessment. What should the therapist do NEXT?</w:t>
      </w:r>
    </w:p>
    <w:p>
      <w:pPr>
        <w:pStyle w:val="AssessmentOption"/>
      </w:pPr>
      <w:r>
        <w:t>A. Focus only on present symptoms and impairment, on the assumption that culture, relationship sequences, developmental history, and environmental stressors do not affect diagnostic reasoning.</w:t>
      </w:r>
    </w:p>
    <w:p>
      <w:pPr>
        <w:pStyle w:val="AssessmentOption"/>
      </w:pPr>
      <w:r>
        <w:t>B. Clarify onset, course, setting, functioning, safety, medical and substance factors, and reciprocal patterns; integrate appropriate collateral data prior to forming a provisional diagnosis or plan.</w:t>
      </w:r>
    </w:p>
    <w:p>
      <w:pPr>
        <w:pStyle w:val="AssessmentOption"/>
      </w:pPr>
      <w:r>
        <w:t>C. Begin the most likely treatment protocol now and clarify medical, substance, developmental, safety, and relational factors only if the client does not improve.</w:t>
      </w:r>
    </w:p>
    <w:p>
      <w:pPr>
        <w:pStyle w:val="AssessmentOption"/>
      </w:pPr>
      <w:r>
        <w:t>D. Delay all further assessment until every collateral source agrees, because a provisional formulation should never be used when information remains incomplete.</w:t>
      </w:r>
    </w:p>
    <w:p>
      <w:pPr>
        <w:keepLines/>
        <w:spacing w:before="20" w:after="60"/>
      </w:pPr>
      <w:r>
        <w:rPr>
          <w:rFonts w:ascii="Arial" w:hAnsi="Arial" w:eastAsia="Arial"/>
          <w:color w:val="5F6B7A"/>
          <w:sz w:val="17"/>
        </w:rPr>
        <w:t>Answer: ______    Confidence:  [ ] 1 Guess   [ ] 2 Low   [ ] 3 Moderate   [ ] 4 High</w:t>
      </w:r>
    </w:p>
    <w:p>
      <w:pPr>
        <w:pStyle w:val="AssessmentQuestion"/>
      </w:pPr>
      <w:r>
        <w:t>34. At a hospital-affiliated program, outcome data, therapist observation, and client-defined progress do not point to the same conclusion about continuation or revision. This requires ongoing delivery-modality fit in the context of planned termination. Which response is BEST?</w:t>
      </w:r>
    </w:p>
    <w:p>
      <w:pPr>
        <w:pStyle w:val="AssessmentOption"/>
      </w:pPr>
      <w:r>
        <w:t>A. Accept the clients' positive description as sufficient evidence, disregard worsening measures and attendance, and maintain the care plan without examining the discrepancy.</w:t>
      </w:r>
    </w:p>
    <w:p>
      <w:pPr>
        <w:pStyle w:val="AssessmentOption"/>
      </w:pPr>
      <w:r>
        <w:t>B. Attribute limited progress to client resistance and require stronger compliance before examining implementation, access, alliance, treatment fit, or the therapist's contribution.</w:t>
      </w:r>
    </w:p>
    <w:p>
      <w:pPr>
        <w:pStyle w:val="AssessmentOption"/>
      </w:pPr>
      <w:r>
        <w:t>C. Review outcome trends, alliance, attendance, implementation, context, and client-defined change together, then collaboratively continue, modify, coordinate, or conclude care according to the evidence.</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35. In an unplanned ending, a transition is approaching, but goals, maintenance supports, remaining risks, and responsibility for follow-up have not been reviewed together. This requires theory and research in process/outcome evaluation in the context of unplanned ending. What should the therapist do FIRST?</w:t>
      </w:r>
    </w:p>
    <w:p>
      <w:pPr>
        <w:pStyle w:val="AssessmentOption"/>
      </w:pPr>
      <w:r>
        <w:t>A. Repeat the prior treatment activity exactly as delivered and postpone any new decision until clients demonstrate that they have followed the original plan fully.</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Return to initial assessment and restart the entire case process, even though the present decision requires a narrower examine of new information and next-step sequencing.</w:t>
      </w:r>
    </w:p>
    <w:p>
      <w:pPr>
        <w:pStyle w:val="AssessmentOption"/>
      </w:pPr>
      <w:r>
        <w:t>D. Move directly to the later intervention or transition step without completing the present clarification, safety, consent, alliance, or responsibility task required for continuity.</w:t>
      </w:r>
    </w:p>
    <w:p>
      <w:pPr>
        <w:keepLines/>
        <w:spacing w:before="20" w:after="60"/>
      </w:pPr>
      <w:r>
        <w:rPr>
          <w:rFonts w:ascii="Arial" w:hAnsi="Arial" w:eastAsia="Arial"/>
          <w:color w:val="5F6B7A"/>
          <w:sz w:val="17"/>
        </w:rPr>
        <w:t>Answer: ______    Confidence:  [ ] 1 Guess   [ ] 2 Low   [ ] 3 Moderate   [ ] 4 High</w:t>
      </w:r>
    </w:p>
    <w:p>
      <w:pPr>
        <w:pStyle w:val="AssessmentQuestion"/>
      </w:pPr>
      <w:r>
        <w:t>36. During the third session with a recently formed stepfamily, one person withdraws when another presses for change, and the pursuing person then becomes more critical. This requires systemic conceptualization in the context of rural-access treatment setting. Which response is MOST appropriate?</w:t>
      </w:r>
    </w:p>
    <w:p>
      <w:pPr>
        <w:pStyle w:val="AssessmentOption"/>
      </w:pPr>
      <w:r>
        <w:t>A. Refuse every service involving the disputed modality or role without reviewing competence, accessible safeguards, consultation, referral options, or current governing authority.</w:t>
      </w:r>
    </w:p>
    <w:p>
      <w:pPr>
        <w:pStyle w:val="AssessmentOption"/>
      </w:pPr>
      <w:r>
        <w:t>B. Proceed under the employer's or vendor's assurance, on the assumption that organizational approval automatically establishes the therapist's competence, authority, and jurisdictional permission.</w:t>
      </w:r>
    </w:p>
    <w:p>
      <w:pPr>
        <w:pStyle w:val="AssessmentOption"/>
      </w:pPr>
      <w:r>
        <w:t>C. Pause the disputed action, verify competence, role, jurisdiction, and current governing requirements, obtain consultation or supervision, and proceed or refer only within established authority.</w:t>
      </w:r>
    </w:p>
    <w:p>
      <w:pPr>
        <w:pStyle w:val="AssessmentOption"/>
      </w:pPr>
      <w:r>
        <w:t>D. Avoid documenting uncertainty or consultation, since recording a scope concern creates more professional risk than proceeding with a familiar clinical action.</w:t>
      </w:r>
    </w:p>
    <w:p>
      <w:pPr>
        <w:keepLines/>
        <w:spacing w:before="20" w:after="60"/>
      </w:pPr>
      <w:r>
        <w:rPr>
          <w:rFonts w:ascii="Arial" w:hAnsi="Arial" w:eastAsia="Arial"/>
          <w:color w:val="5F6B7A"/>
          <w:sz w:val="17"/>
        </w:rPr>
        <w:t>Answer: ______    Confidence:  [ ] 1 Guess   [ ] 2 Low   [ ] 3 Moderate   [ ] 4 High</w:t>
      </w:r>
    </w:p>
    <w:p>
      <w:pPr>
        <w:pStyle w:val="AssessmentQuestion"/>
      </w:pPr>
      <w:r>
        <w:t>37. An agitated client identifies a specific target, describes access to a weapon, and has used substances today; intent, proximity, and protective controls remain uncertain. This requires violence or harm toward others in the context of acute substance-impairment event. Which response is MOST appropriate?</w:t>
      </w:r>
    </w:p>
    <w:p>
      <w:pPr>
        <w:pStyle w:val="AssessmentOption"/>
      </w:pPr>
      <w:r>
        <w:t>A. Use the most restrictive emergency response automatically, without distinguishing present findings, medical need, feasible protection, client capacity, or a less restrictive safe option.</w:t>
      </w:r>
    </w:p>
    <w:p>
      <w:pPr>
        <w:pStyle w:val="AssessmentOption"/>
      </w:pPr>
      <w:r>
        <w:t>B. Obtain a promise that no harmful action will occur, schedule routine follow-up, and delay direct assessment of intent, means, location, impairment, and accessible protection.</w:t>
      </w:r>
    </w:p>
    <w:p>
      <w:pPr>
        <w:pStyle w:val="AssessmentOption"/>
      </w:pPr>
      <w:r>
        <w:t>C. Assess target, intent, care plan, means, imminence, impairment, and protective controls; take the emergency and legally required protective actions supported by the findings and document them.</w:t>
      </w:r>
    </w:p>
    <w:p>
      <w:pPr>
        <w:pStyle w:val="AssessmentOption"/>
      </w:pPr>
      <w:r>
        <w:t>D. Notify every available person immediately without clarifying danger, target, location, authority, consent limits, or the safest communication and protective route.</w:t>
      </w:r>
    </w:p>
    <w:p>
      <w:pPr>
        <w:keepLines/>
        <w:spacing w:before="20" w:after="60"/>
      </w:pPr>
      <w:r>
        <w:rPr>
          <w:rFonts w:ascii="Arial" w:hAnsi="Arial" w:eastAsia="Arial"/>
          <w:color w:val="5F6B7A"/>
          <w:sz w:val="17"/>
        </w:rPr>
        <w:t>Answer: ______    Confidence:  [ ] 1 Guess   [ ] 2 Low   [ ] 3 Moderate   [ ] 4 High</w:t>
      </w:r>
    </w:p>
    <w:p>
      <w:pPr>
        <w:pStyle w:val="AssessmentQuestion"/>
      </w:pPr>
      <w:r>
        <w:t>38. At the start of a teletherapy session, the client's current location differs from the address on file, privacy is uncertain, and the therapist has not confirmed local emergency resources or practice authority. This requires scope of competence in the context of teletherapy jurisdiction issue. What should the therapist do NEXT?</w:t>
      </w:r>
    </w:p>
    <w:p>
      <w:pPr>
        <w:pStyle w:val="AssessmentOption"/>
      </w:pPr>
      <w:r>
        <w:t>A. Pause the disputed action, verify competence, role, jurisdiction, and current governing requirements, obtain consultation or supervision, and proceed or refer only within established authority.</w:t>
      </w:r>
    </w:p>
    <w:p>
      <w:pPr>
        <w:pStyle w:val="AssessmentOption"/>
      </w:pPr>
      <w:r>
        <w:t>B. Ask another discipline to make the decision for the therapist and follow that direction without clarifying each professional's role, accountability, and disclosure limits.</w:t>
      </w:r>
    </w:p>
    <w:p>
      <w:pPr>
        <w:pStyle w:val="AssessmentOption"/>
      </w:pPr>
      <w:r>
        <w:t>C. Rely on the client's general consent to authorize the service, because informed agreement transfers responsibility for scope, technology, supervision, and legal compliance.</w:t>
      </w:r>
    </w:p>
    <w:p>
      <w:pPr>
        <w:pStyle w:val="AssessmentOption"/>
      </w:pPr>
      <w:r>
        <w:t>D. Refuse every service involving the disputed modality or role without reviewing competence, accessible safeguards, consultation, referral options, or present governing authority.</w:t>
      </w:r>
    </w:p>
    <w:p>
      <w:pPr>
        <w:keepLines/>
        <w:spacing w:before="20" w:after="60"/>
      </w:pPr>
      <w:r>
        <w:rPr>
          <w:rFonts w:ascii="Arial" w:hAnsi="Arial" w:eastAsia="Arial"/>
          <w:color w:val="5F6B7A"/>
          <w:sz w:val="17"/>
        </w:rPr>
        <w:t>Answer: ______    Confidence:  [ ] 1 Guess   [ ] 2 Low   [ ] 3 Moderate   [ ] 4 High</w:t>
      </w:r>
    </w:p>
    <w:p>
      <w:pPr>
        <w:pStyle w:val="AssessmentQuestion"/>
      </w:pPr>
      <w:r>
        <w:t>39. An agitated client identifies a specific target, describes access to a weapon, and has used substances today; intent, proximity, and protective controls remain uncertain. This requires crisis impairment and immediate intervention in the context of threat toward others. What should the therapist do FIRST?</w:t>
      </w:r>
    </w:p>
    <w:p>
      <w:pPr>
        <w:pStyle w:val="AssessmentOption"/>
      </w:pPr>
      <w:r>
        <w:t>A. Notify every available person at once without clarifying danger, target, location, authority, consent limits, or the safest communication and protective route.</w:t>
      </w:r>
    </w:p>
    <w:p>
      <w:pPr>
        <w:pStyle w:val="AssessmentOption"/>
      </w:pPr>
      <w:r>
        <w:t>B. End the contact and instruct the client or family to arrange help independently, without confirming location, acceptance, supervision, essential communication, or a safe handoff.</w:t>
      </w:r>
    </w:p>
    <w:p>
      <w:pPr>
        <w:pStyle w:val="AssessmentOption"/>
      </w:pPr>
      <w:r>
        <w:t>C. Complete the planned therapy intervention prior to changing course, on the assumption that crisis indicators can be evaluated more accurately after the session's original goal is met.</w:t>
      </w:r>
    </w:p>
    <w:p>
      <w:pPr>
        <w:pStyle w:val="AssessmentOption"/>
      </w:pPr>
      <w:r>
        <w:t>D. Assess target, intent, plan, means, imminence, impairment, and protective controls; take the emergency and legally required protective actions supported by the findings and document them.</w:t>
      </w:r>
    </w:p>
    <w:p>
      <w:pPr>
        <w:keepLines/>
        <w:spacing w:before="20" w:after="60"/>
      </w:pPr>
      <w:r>
        <w:rPr>
          <w:rFonts w:ascii="Arial" w:hAnsi="Arial" w:eastAsia="Arial"/>
          <w:color w:val="5F6B7A"/>
          <w:sz w:val="17"/>
        </w:rPr>
        <w:t>Answer: ______    Confidence:  [ ] 1 Guess   [ ] 2 Low   [ ] 3 Moderate   [ ] 4 High</w:t>
      </w:r>
    </w:p>
    <w:p>
      <w:pPr>
        <w:pStyle w:val="AssessmentQuestion"/>
      </w:pPr>
      <w:r>
        <w:t>40. During a couple intervention decision, a couple parenting two school-age children agrees that change is needed but disagrees about the treatment target, participant roles, and how progress will be recognized. This requires previous and current attempted solutions in the context of couple intervention decision. Which response is BEST?</w:t>
      </w:r>
    </w:p>
    <w:p>
      <w:pPr>
        <w:pStyle w:val="AssessmentOption"/>
      </w:pPr>
      <w:r>
        <w:t>A. Include every accessible family member in every intervention, regardless of consent, safety, role, access, or whether participation advances the agreed treatment purpose.</w:t>
      </w:r>
    </w:p>
    <w:p>
      <w:pPr>
        <w:pStyle w:val="AssessmentOption"/>
      </w:pPr>
      <w:r>
        <w:t>B. Select a technique for previous and present attempted solutions prior to clarifying goals or participants, because an evidence-based intervention supplies its own treatment priorities and completion criteria.</w:t>
      </w:r>
    </w:p>
    <w:p>
      <w:pPr>
        <w:pStyle w:val="AssessmentOption"/>
      </w:pPr>
      <w:r>
        <w:t>C. Use broad goals such as communicate better and feel happier without observable criteria, so treatment can remain flexible and avoid premature evaluation.</w:t>
      </w:r>
    </w:p>
    <w:p>
      <w:pPr>
        <w:pStyle w:val="AssessmentOption"/>
      </w:pPr>
      <w:r>
        <w:t>D. Use the assessment and client priorities to agree on observable goals, participants, sequence, and completion criteria, explain the rationale, and monitor fit over time.</w:t>
      </w:r>
    </w:p>
    <w:p>
      <w:pPr>
        <w:keepLines/>
        <w:spacing w:before="20" w:after="60"/>
      </w:pPr>
      <w:r>
        <w:rPr>
          <w:rFonts w:ascii="Arial" w:hAnsi="Arial" w:eastAsia="Arial"/>
          <w:color w:val="5F6B7A"/>
          <w:sz w:val="17"/>
        </w:rPr>
        <w:t>Answer: ______    Confidence:  [ ] 1 Guess   [ ] 2 Low   [ ] 3 Moderate   [ ] 4 High</w:t>
      </w:r>
    </w:p>
    <w:p>
      <w:pPr>
        <w:pStyle w:val="AssessmentQuestion"/>
      </w:pPr>
      <w:r>
        <w:t>41. 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electronic-records workflow. Which action should come FIRST?</w:t>
      </w:r>
    </w:p>
    <w:p>
      <w:pPr>
        <w:pStyle w:val="AssessmentOption"/>
      </w:pPr>
      <w:r>
        <w:t>A. Proceed under the employer's or vendor's assurance, on the assumption that organizational approval automatically establishes the therapist's competence, authority, and jurisdictional permission.</w:t>
      </w:r>
    </w:p>
    <w:p>
      <w:pPr>
        <w:pStyle w:val="AssessmentOption"/>
      </w:pPr>
      <w:r>
        <w:t>B. Avoid documenting uncertainty or consultation, since recording a scope concern creates more professional risk than proceeding with a familiar clinical action.</w:t>
      </w:r>
    </w:p>
    <w:p>
      <w:pPr>
        <w:pStyle w:val="AssessmentOption"/>
      </w:pPr>
      <w:r>
        <w:t>C. Pause the disputed action, verify competence, role, jurisdiction, and present governing requirements, obtain consultation or supervision, and proceed or refer only within established authority.</w:t>
      </w:r>
    </w:p>
    <w:p>
      <w:pPr>
        <w:pStyle w:val="AssessmentOption"/>
      </w:pPr>
      <w:r>
        <w:t>D. Ask another discipline to make the decision for the therapist and follow that direction without clarifying each professional's role, accountability, and disclosure limits.</w:t>
      </w:r>
    </w:p>
    <w:p>
      <w:pPr>
        <w:keepLines/>
        <w:spacing w:before="20" w:after="60"/>
      </w:pPr>
      <w:r>
        <w:rPr>
          <w:rFonts w:ascii="Arial" w:hAnsi="Arial" w:eastAsia="Arial"/>
          <w:color w:val="5F6B7A"/>
          <w:sz w:val="17"/>
        </w:rPr>
        <w:t>Answer: ______    Confidence:  [ ] 1 Guess   [ ] 2 Low   [ ] 3 Moderate   [ ] 4 High</w:t>
      </w:r>
    </w:p>
    <w:p>
      <w:pPr>
        <w:pStyle w:val="AssessmentQuestion"/>
      </w:pPr>
      <w:r>
        <w:t>42. In an instrument-result discrepancy, the presenting symptoms overlap with trauma, medical, substance-related, developmental, and relational explanations, and current safety has not been fully clarified. This requires sexual functioning and the client system in the context of instrument-result discrepancy. What should the therapist do FIRST?</w:t>
      </w:r>
    </w:p>
    <w:p>
      <w:pPr>
        <w:pStyle w:val="AssessmentOption"/>
      </w:pPr>
      <w:r>
        <w:t>A. Assign the diagnosis suggested by the first instrument or collateral report and treat later inconsistencies as resistance rather than data requiring differential assessment.</w:t>
      </w:r>
    </w:p>
    <w:p>
      <w:pPr>
        <w:pStyle w:val="AssessmentOption"/>
      </w:pPr>
      <w:r>
        <w:t>B. Choose the account of the person with the strongest recall, exclude the conflicting reports, and document that version as the factual basis for diagnosis.</w:t>
      </w:r>
    </w:p>
    <w:p>
      <w:pPr>
        <w:pStyle w:val="AssessmentOption"/>
      </w:pPr>
      <w:r>
        <w:t>C. Clarify onset, course, setting, functioning, safety, medical and substance factors, and reciprocal patterns; integrate indicated collateral data before forming a provisional diagnosis or care plan.</w:t>
      </w:r>
    </w:p>
    <w:p>
      <w:pPr>
        <w:pStyle w:val="AssessmentOption"/>
      </w:pPr>
      <w:r>
        <w:t>D. Focus only on present symptoms and impairment, on the assumption that culture, relationship sequences, developmental history, and environmental stressors do not affect diagnostic reasoning.</w:t>
      </w:r>
    </w:p>
    <w:p>
      <w:pPr>
        <w:keepLines/>
        <w:spacing w:before="20" w:after="60"/>
      </w:pPr>
      <w:r>
        <w:rPr>
          <w:rFonts w:ascii="Arial" w:hAnsi="Arial" w:eastAsia="Arial"/>
          <w:color w:val="5F6B7A"/>
          <w:sz w:val="17"/>
        </w:rPr>
        <w:t>Answer: ______    Confidence:  [ ] 1 Guess   [ ] 2 Low   [ ] 3 Moderate   [ ] 4 High</w:t>
      </w:r>
    </w:p>
    <w:p>
      <w:pPr>
        <w:pStyle w:val="AssessmentQuestion"/>
      </w:pPr>
      <w:r>
        <w:t>43. A therapist at a group practice must choose the next intervention after members of a grandparent-led family identify strengths, safety needs, attempted solutions, and competing goals. This requires therapeutic contracts and Homeostasis and goal attainment in the context of family hierarchy pattern. Which action should come NEXT?</w:t>
      </w:r>
    </w:p>
    <w:p>
      <w:pPr>
        <w:pStyle w:val="AssessmentOption"/>
      </w:pPr>
      <w:r>
        <w:t>A. Return to initial assessment and restart the entire case process, even though the present decision requires a narrower examine of new information and next-step sequencing.</w:t>
      </w:r>
    </w:p>
    <w:p>
      <w:pPr>
        <w:pStyle w:val="AssessmentOption"/>
      </w:pPr>
      <w:r>
        <w:t>B. Move directly to the later intervention or transition step without completing the present clarification, safety, consent, alliance, or responsibility task required for continuity.</w:t>
      </w:r>
    </w:p>
    <w:p>
      <w:pPr>
        <w:pStyle w:val="AssessmentOption"/>
      </w:pPr>
      <w:r>
        <w:t>C. Transfer or terminate immediately without confirming acceptance, communicating essential information appropriately, or identifying who is responsible during the transition.</w:t>
      </w:r>
    </w:p>
    <w:p>
      <w:pPr>
        <w:pStyle w:val="AssessmentOption"/>
      </w:pPr>
      <w:r>
        <w:t>D. Complete the immediate clarification and shared decision needed at this stage, then sequence the next intervention, referral, transition, or termination step with explicit responsibility and follow-up.</w:t>
      </w:r>
    </w:p>
    <w:p>
      <w:pPr>
        <w:keepLines/>
        <w:spacing w:before="20" w:after="60"/>
      </w:pPr>
      <w:r>
        <w:rPr>
          <w:rFonts w:ascii="Arial" w:hAnsi="Arial" w:eastAsia="Arial"/>
          <w:color w:val="5F6B7A"/>
          <w:sz w:val="17"/>
        </w:rPr>
        <w:t>Answer: ______    Confidence:  [ ] 1 Guess   [ ] 2 Low   [ ] 3 Moderate   [ ] 4 High</w:t>
      </w:r>
    </w:p>
    <w:p>
      <w:pPr>
        <w:pStyle w:val="AssessmentQuestion"/>
      </w:pPr>
      <w:r>
        <w:t>44. During the tenth session with a newly formed couple, one person withdraws when another presses for change, and the pursuing person then becomes more critical. This requires diversity and social-justice integration in the context of LGBTQ+ couple seeking affirming care. Which response is MOST appropriate?</w:t>
      </w:r>
    </w:p>
    <w:p>
      <w:pPr>
        <w:pStyle w:val="AssessmentOption"/>
      </w:pPr>
      <w:r>
        <w:t>A. Ask how culture, identity, development, power, access, and client-defined meaning shape the concern, then adapt the assessment or plan collaboratively without assuming one explanation.</w:t>
      </w:r>
    </w:p>
    <w:p>
      <w:pPr>
        <w:pStyle w:val="AssessmentOption"/>
      </w:pPr>
      <w:r>
        <w:t>B. Postpone discussion of cultural and structural influences until the clients have accepted the therapist's initial formulation and demonstrated commitment to the recommended care plan.</w:t>
      </w:r>
    </w:p>
    <w:p>
      <w:pPr>
        <w:pStyle w:val="AssessmentOption"/>
      </w:pPr>
      <w:r>
        <w:t>C. Use a familiar cultural explanation for the presenting group and apply it consistently, avoiding individualized questions that might challenge the therapist's cultural knowledge.</w:t>
      </w:r>
    </w:p>
    <w:p>
      <w:pPr>
        <w:pStyle w:val="AssessmentOption"/>
      </w:pPr>
      <w:r>
        <w:t>D. Ask the most acculturated family member to define the concern for everyone and use that account to avoid burdening others with sensitive contextual questions.</w:t>
      </w:r>
    </w:p>
    <w:p>
      <w:pPr>
        <w:keepLines/>
        <w:spacing w:before="20" w:after="60"/>
      </w:pPr>
      <w:r>
        <w:rPr>
          <w:rFonts w:ascii="Arial" w:hAnsi="Arial" w:eastAsia="Arial"/>
          <w:color w:val="5F6B7A"/>
          <w:sz w:val="17"/>
        </w:rPr>
        <w:t>Answer: ______    Confidence:  [ ] 1 Guess   [ ] 2 Low   [ ] 3 Moderate   [ ] 4 High</w:t>
      </w:r>
    </w:p>
    <w:p>
      <w:pPr>
        <w:pStyle w:val="AssessmentQuestion"/>
      </w:pPr>
      <w:r>
        <w:t>45. At a private practice, a client reports worsening sleep, concentration, and conflict, while a collateral source describes a different timeline and recent medication changes. This requires mental-status assessment and Selection and interpretation of instruments in the context of relational-pattern interview. Which action should come NEXT?</w:t>
      </w:r>
    </w:p>
    <w:p>
      <w:pPr>
        <w:pStyle w:val="AssessmentOption"/>
      </w:pPr>
      <w:r>
        <w:t>A. Delay all further assessment until every collateral source agrees, because a provisional formulation should never be used when information remains incomplete.</w:t>
      </w:r>
    </w:p>
    <w:p>
      <w:pPr>
        <w:pStyle w:val="AssessmentOption"/>
      </w:pPr>
      <w:r>
        <w:t>B. Assign the diagnosis suggested by the first instrument or collateral report and treat later inconsistencies as resistance rather than data requiring differential assessment.</w:t>
      </w:r>
    </w:p>
    <w:p>
      <w:pPr>
        <w:pStyle w:val="AssessmentOption"/>
      </w:pPr>
      <w:r>
        <w:t>C. Choose the account of the person with the strongest recall, exclude the conflicting reports, and document that version as the factual basis for diagnosis.</w:t>
      </w:r>
    </w:p>
    <w:p>
      <w:pPr>
        <w:pStyle w:val="AssessmentOption"/>
      </w:pPr>
      <w:r>
        <w:t>D. Clarify onset, course, setting, functioning, safety, medical and substance factors, and reciprocal patterns; integrate indicated collateral data before forming a provisional diagnosis or care plan.</w:t>
      </w:r>
    </w:p>
    <w:p>
      <w:pPr>
        <w:keepLines/>
        <w:spacing w:before="20" w:after="60"/>
      </w:pPr>
      <w:r>
        <w:rPr>
          <w:rFonts w:ascii="Arial" w:hAnsi="Arial" w:eastAsia="Arial"/>
          <w:color w:val="5F6B7A"/>
          <w:sz w:val="17"/>
        </w:rPr>
        <w:t>Answer: ______    Confidence:  [ ] 1 Guess   [ ] 2 Low   [ ] 3 Moderate   [ ] 4 High</w:t>
      </w:r>
    </w:p>
    <w:p>
      <w:pPr>
        <w:pStyle w:val="AssessmentQuestion"/>
      </w:pPr>
      <w:r>
        <w:t>46. While working with a multigenerational household, the therapist notices that each person's protective response inadvertently confirms another person's fear and keeps the cycle going. This requires interactional complexity and self of therapist in the context of high-conflict relational cycle. Which action MOST clearly reflects sound MFT practice?</w:t>
      </w:r>
    </w:p>
    <w:p>
      <w:pPr>
        <w:pStyle w:val="AssessmentOption"/>
      </w:pPr>
      <w:r>
        <w:t>A. Separate the identified client from the relationship system so individual symptom reduction can occur without interference from family meanings, roles, or feedback loops.</w:t>
      </w:r>
    </w:p>
    <w:p>
      <w:pPr>
        <w:pStyle w:val="AssessmentOption"/>
      </w:pPr>
      <w:r>
        <w:t>B. Invite each participant's view, map the reciprocal sequence connected to interactional complexity and self of therapist, and test a provisional systemic hypothesis before selecting an intervention.</w:t>
      </w:r>
    </w:p>
    <w:p>
      <w:pPr>
        <w:pStyle w:val="AssessmentOption"/>
      </w:pPr>
      <w:r>
        <w:t>C. Identify the participant who causes the cycle, ask that person to change first, and postpone exploration of reciprocal responses until the identified behavior improves.</w:t>
      </w:r>
    </w:p>
    <w:p>
      <w:pPr>
        <w:pStyle w:val="AssessmentOption"/>
      </w:pPr>
      <w:r>
        <w:t>D. Accept the most detailed account as the objective explanation, align with that participant, and organize the remaining sessions around correcting the other members' reactions.</w:t>
      </w:r>
    </w:p>
    <w:p>
      <w:pPr>
        <w:keepLines/>
        <w:spacing w:before="20" w:after="60"/>
      </w:pPr>
      <w:r>
        <w:rPr>
          <w:rFonts w:ascii="Arial" w:hAnsi="Arial" w:eastAsia="Arial"/>
          <w:color w:val="5F6B7A"/>
          <w:sz w:val="17"/>
        </w:rPr>
        <w:t>Answer: ______    Confidence:  [ ] 1 Guess   [ ] 2 Low   [ ] 3 Moderate   [ ] 4 High</w:t>
      </w:r>
    </w:p>
    <w:p>
      <w:pPr>
        <w:pStyle w:val="AssessmentQuestion"/>
      </w:pPr>
      <w:r>
        <w:t>47. During the fourth assessment meeting, standardized results conflict with the client's narrative and with observed reciprocal family patterns. This requires roles, boundaries, alliances, coalitions, and hierarchy and DSM/ICD diagnosis with a systems perspective in the context of sexuality and health assessment. What should the therapist do FIRST?</w:t>
      </w:r>
    </w:p>
    <w:p>
      <w:pPr>
        <w:pStyle w:val="AssessmentOption"/>
      </w:pPr>
      <w:r>
        <w:t>A. Clarify onset, course, setting, functioning, safety, medical and substance factors, and reciprocal patterns; integrate indicated collateral data before forming a provisional diagnosis or care plan.</w:t>
      </w:r>
    </w:p>
    <w:p>
      <w:pPr>
        <w:pStyle w:val="AssessmentOption"/>
      </w:pPr>
      <w:r>
        <w:t>B. Choose the account of the person with the strongest recall, exclude the conflicting reports, and document that version as the factual basis for diagnosis.</w:t>
      </w:r>
    </w:p>
    <w:p>
      <w:pPr>
        <w:pStyle w:val="AssessmentOption"/>
      </w:pPr>
      <w:r>
        <w:t>C. Focus only on present symptoms and impairment, on the assumption that culture, relationship sequences, developmental history, and environmental stressors do not affect diagnostic reasoning.</w:t>
      </w:r>
    </w:p>
    <w:p>
      <w:pPr>
        <w:pStyle w:val="AssessmentOption"/>
      </w:pPr>
      <w:r>
        <w:t>D. Begin the most likely treatment protocol now and clarify medical, substance, developmental, safety, and relational factors only if the client does not improve.</w:t>
      </w:r>
    </w:p>
    <w:p>
      <w:pPr>
        <w:keepLines/>
        <w:spacing w:before="20" w:after="60"/>
      </w:pPr>
      <w:r>
        <w:rPr>
          <w:rFonts w:ascii="Arial" w:hAnsi="Arial" w:eastAsia="Arial"/>
          <w:color w:val="5F6B7A"/>
          <w:sz w:val="17"/>
        </w:rPr>
        <w:t>Answer: ______    Confidence:  [ ] 1 Guess   [ ] 2 Low   [ ] 3 Moderate   [ ] 4 High</w:t>
      </w:r>
    </w:p>
    <w:p>
      <w:pPr>
        <w:pStyle w:val="AssessmentQuestion"/>
      </w:pPr>
      <w:r>
        <w:t>48. During an attachment-repair sequence, a couple parenting two school-age children agrees that change is needed but disagrees about the treatment target, participant roles, and how progress will be recognized. This requires ongoing safety planning across modalities in the context of attachment-repair sequence. Which response is BEST?</w:t>
      </w:r>
    </w:p>
    <w:p>
      <w:pPr>
        <w:pStyle w:val="AssessmentOption"/>
      </w:pPr>
      <w:r>
        <w:t>A. Obtain a promise that no harmful action will occur, schedule routine follow-up, and delay direct assessment of intent, means, location, impairment, and available protection.</w:t>
      </w:r>
    </w:p>
    <w:p>
      <w:pPr>
        <w:pStyle w:val="AssessmentOption"/>
      </w:pPr>
      <w:r>
        <w:t>B. Establish present identity and location, assess immediate danger, means, impairment, and accessible support, then activate the indicated emergency resources and confirm a safe handoff.</w:t>
      </w:r>
    </w:p>
    <w:p>
      <w:pPr>
        <w:pStyle w:val="AssessmentOption"/>
      </w:pPr>
      <w:r>
        <w:t>C. Notify every available person immediately without clarifying danger, target, location, authority, consent limits, or the safest communication and protective route.</w:t>
      </w:r>
    </w:p>
    <w:p>
      <w:pPr>
        <w:pStyle w:val="AssessmentOption"/>
      </w:pPr>
      <w:r>
        <w:t>D. End the contact and instruct the client or family to arrange help independently, without confirming location, acceptance, supervision, essential communication, or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49. During trauma-focused work, a client becomes disoriented, cannot track the present setting, and reports new exposure to the person associated with the trauma. This requires stakeholder collaboration in crisis in the context of trauma destabilization. Which response is MOST appropriate?</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Complete the planned therapy intervention prior to changing course, because crisis indicators can be evaluated more accurately after the session's original goal is met.</w:t>
      </w:r>
    </w:p>
    <w:p>
      <w:pPr>
        <w:pStyle w:val="AssessmentOption"/>
      </w:pPr>
      <w:r>
        <w:t>C. Use the most restrictive emergency response automatically, without distinguishing present findings, medical need, feasible protection, client capacity, or a less restrictive safe option.</w:t>
      </w:r>
    </w:p>
    <w:p>
      <w:pPr>
        <w:pStyle w:val="AssessmentOption"/>
      </w:pPr>
      <w:r>
        <w:t>D. Pause trauma processing, orient and stabilize the client, assess present danger and medical needs, and arrange the level of care and safe supports indicated.</w:t>
      </w:r>
    </w:p>
    <w:p>
      <w:pPr>
        <w:keepLines/>
        <w:spacing w:before="20" w:after="60"/>
      </w:pPr>
      <w:r>
        <w:rPr>
          <w:rFonts w:ascii="Arial" w:hAnsi="Arial" w:eastAsia="Arial"/>
          <w:color w:val="5F6B7A"/>
          <w:sz w:val="17"/>
        </w:rPr>
        <w:t>Answer: ______    Confidence:  [ ] 1 Guess   [ ] 2 Low   [ ] 3 Moderate   [ ] 4 High</w:t>
      </w:r>
    </w:p>
    <w:p>
      <w:pPr>
        <w:pStyle w:val="AssessmentQuestion"/>
      </w:pPr>
      <w:r>
        <w:t>50. Following a community disaster, several family members are separated, basic needs are unstable, and one person is overwhelmed but able to follow simple directions. This requires self-injury risk and intervention level in the context of community disaster response. Which response is BEST?</w:t>
      </w:r>
    </w:p>
    <w:p>
      <w:pPr>
        <w:pStyle w:val="AssessmentOption"/>
      </w:pPr>
      <w:r>
        <w:t>A. Triage immediate safety and basic needs, use brief stabilization and practical support, reconnect family and community resources, and reserve trauma processing for later readiness.</w:t>
      </w:r>
    </w:p>
    <w:p>
      <w:pPr>
        <w:pStyle w:val="AssessmentOption"/>
      </w:pPr>
      <w:r>
        <w:t>B. Notify every accessible person immediately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Complete the planned therapy intervention prior to changing course, on the assumption that crisis indicators can be evaluated more accurately after the session's original goal is met.</w:t>
      </w:r>
    </w:p>
    <w:p>
      <w:pPr>
        <w:keepLines/>
        <w:spacing w:before="20" w:after="60"/>
      </w:pPr>
      <w:r>
        <w:rPr>
          <w:rFonts w:ascii="Arial" w:hAnsi="Arial" w:eastAsia="Arial"/>
          <w:color w:val="5F6B7A"/>
          <w:sz w:val="17"/>
        </w:rPr>
        <w:t>Answer: ______    Confidence:  [ ] 1 Guess   [ ] 2 Low   [ ] 3 Moderate   [ ] 4 High</w:t>
      </w:r>
    </w:p>
    <w:p>
      <w:pPr>
        <w:pStyle w:val="AssessmentQuestion"/>
      </w:pPr>
      <w:r>
        <w:t>51. During the eighth assessment meeting, standardized results conflict with the client's narrative and with observed reciprocal family patterns. This requires process-use disorder effects and Collaborative diagnosis and treatment priorities in the context of neurodevelopmental differential. What should the therapist do NEXT?</w:t>
      </w:r>
    </w:p>
    <w:p>
      <w:pPr>
        <w:pStyle w:val="AssessmentOption"/>
      </w:pPr>
      <w:r>
        <w:t>A. Focus only on present symptoms and impairment, on the assumption that culture, relationship sequences, developmental history, and environmental stressors do not affect diagnostic reasoning.</w:t>
      </w:r>
    </w:p>
    <w:p>
      <w:pPr>
        <w:pStyle w:val="AssessmentOption"/>
      </w:pPr>
      <w:r>
        <w:t>B. Begin the most likely treatment protocol now and clarify medical, substance, developmental, safety, and relational factors only if the client does not improve.</w:t>
      </w:r>
    </w:p>
    <w:p>
      <w:pPr>
        <w:pStyle w:val="AssessmentOption"/>
      </w:pPr>
      <w:r>
        <w:t>C. Clarify onset, course, setting, functioning, safety, medical and substance factors, and reciprocal patterns; integrate indicated collateral data prior to forming a provisional diagnosis or care plan.</w:t>
      </w:r>
    </w:p>
    <w:p>
      <w:pPr>
        <w:pStyle w:val="AssessmentOption"/>
      </w:pPr>
      <w:r>
        <w:t>D. Delay all further assessment until every collateral source agrees, on the assumption that a provisional formulation should never be used when information remains incomplete.</w:t>
      </w:r>
    </w:p>
    <w:p>
      <w:pPr>
        <w:keepLines/>
        <w:spacing w:before="20" w:after="60"/>
      </w:pPr>
      <w:r>
        <w:rPr>
          <w:rFonts w:ascii="Arial" w:hAnsi="Arial" w:eastAsia="Arial"/>
          <w:color w:val="5F6B7A"/>
          <w:sz w:val="17"/>
        </w:rPr>
        <w:t>Answer: ______    Confidence:  [ ] 1 Guess   [ ] 2 Low   [ ] 3 Moderate   [ ] 4 High</w:t>
      </w:r>
    </w:p>
    <w:p>
      <w:pPr>
        <w:pStyle w:val="AssessmentQuestion"/>
      </w:pPr>
      <w:r>
        <w:t>52. A practice proposes an AI documentation tool that stores session data through an outside vendor, but consent language, data flow, security review, human verification, and jurisdictional requirements are unresolved. This requires exploitation-risk prevention in the context of AI-assisted documentation proposal. What should the therapist do NEXT?</w:t>
      </w:r>
    </w:p>
    <w:p>
      <w:pPr>
        <w:pStyle w:val="AssessmentOption"/>
      </w:pPr>
      <w:r>
        <w:t>A. Follow the least restrictive organizational requirement, on the assumption that a written employer policy replaces any higher professional standard during compensated work.</w:t>
      </w:r>
    </w:p>
    <w:p>
      <w:pPr>
        <w:pStyle w:val="AssessmentOption"/>
      </w:pPr>
      <w:r>
        <w:t>B. Map applicable law, ethics, and policy; evaluate the vendor, data flow, security, consent, competence, and human examine; resolve deficiencies and document the decision prior to use.</w:t>
      </w:r>
    </w:p>
    <w:p>
      <w:pPr>
        <w:pStyle w:val="AssessmentOption"/>
      </w:pPr>
      <w:r>
        <w:t>C. Avoid consultation and detailed documentation so the ethical or legal conflict cannot become discoverable evidence of professional uncertainty.</w:t>
      </w:r>
    </w:p>
    <w:p>
      <w:pPr>
        <w:pStyle w:val="AssessmentOption"/>
      </w:pPr>
      <w:r>
        <w:t>D. Transfer responsibility to the vendor, supervisor, payer, or requesting party and rely on that person's assurance instead of independently evaluating the therapist's duties.</w:t>
      </w:r>
    </w:p>
    <w:p>
      <w:pPr>
        <w:keepLines/>
        <w:spacing w:before="20" w:after="60"/>
      </w:pPr>
      <w:r>
        <w:rPr>
          <w:rFonts w:ascii="Arial" w:hAnsi="Arial" w:eastAsia="Arial"/>
          <w:color w:val="5F6B7A"/>
          <w:sz w:val="17"/>
        </w:rPr>
        <w:t>Answer: ______    Confidence:  [ ] 1 Guess   [ ] 2 Low   [ ] 3 Moderate   [ ] 4 High</w:t>
      </w:r>
    </w:p>
    <w:p>
      <w:pPr>
        <w:pStyle w:val="AssessmentQuestion"/>
      </w:pPr>
      <w:r>
        <w:t>53. A current client proposes a second relationship that could increase access and benefit the therapist, while the power differential, alternatives, conflicts, and possible exploitation have not been examined. This requires policy-law-ethics conflict and higher standard in the context of social-media boundary question. Which response is BEST?</w:t>
      </w:r>
    </w:p>
    <w:p>
      <w:pPr>
        <w:pStyle w:val="AssessmentOption"/>
      </w:pPr>
      <w:r>
        <w:t>A. Assess power, role conflict, objectivity, exploitation risk, client impact, alternatives, and governing standards; maintain or reset the boundary and document the protective reasoning.</w:t>
      </w:r>
    </w:p>
    <w:p>
      <w:pPr>
        <w:pStyle w:val="AssessmentOption"/>
      </w:pPr>
      <w:r>
        <w:t>B. Transfer responsibility to the vendor, supervisor, payer, or requesting party and rely on that person's assurance instead of independently evaluating the therapist's duties.</w:t>
      </w:r>
    </w:p>
    <w:p>
      <w:pPr>
        <w:pStyle w:val="AssessmentOption"/>
      </w:pPr>
      <w:r>
        <w:t>C. Use the existing general consent as complete authority and address privacy, records, fees, technology, or role conflicts only if a client later objects.</w:t>
      </w:r>
    </w:p>
    <w:p>
      <w:pPr>
        <w:pStyle w:val="AssessmentOption"/>
      </w:pPr>
      <w:r>
        <w:t>D. Follow the most restrictive imaginable response without determining which law, regulation, ethical standard, policy, client right, or exception actually applies.</w:t>
      </w:r>
    </w:p>
    <w:p>
      <w:pPr>
        <w:keepLines/>
        <w:spacing w:before="20" w:after="60"/>
      </w:pPr>
      <w:r>
        <w:rPr>
          <w:rFonts w:ascii="Arial" w:hAnsi="Arial" w:eastAsia="Arial"/>
          <w:color w:val="5F6B7A"/>
          <w:sz w:val="17"/>
        </w:rPr>
        <w:t>Answer: ______    Confidence:  [ ] 1 Guess   [ ] 2 Low   [ ] 3 Moderate   [ ] 4 High</w:t>
      </w:r>
    </w:p>
    <w:p>
      <w:pPr>
        <w:pStyle w:val="AssessmentQuestion"/>
      </w:pPr>
      <w:r>
        <w:t>54. A team member directs the therapist to act outside the therapist's role and share information broadly; authority, client consent, minimum-necessary disclosure, and responsibility are disputed. This requires exploitation-risk prevention in the context of interprofessional role conflict. Which response is BEST?</w:t>
      </w:r>
    </w:p>
    <w:p>
      <w:pPr>
        <w:pStyle w:val="AssessmentOption"/>
      </w:pPr>
      <w:r>
        <w:t>A. Identify the governing jurisdiction and role, compare applicable law, ethics, and policy, meet the higher nonconflicting standard, consult on unresolved conflict, and document the decision.</w:t>
      </w:r>
    </w:p>
    <w:p>
      <w:pPr>
        <w:pStyle w:val="AssessmentOption"/>
      </w:pPr>
      <w:r>
        <w:t>B. Follow the most restrictive imaginable response without determining which law, regulation, ethical standard, policy, client right, or exception actually applies.</w:t>
      </w:r>
    </w:p>
    <w:p>
      <w:pPr>
        <w:pStyle w:val="AssessmentOption"/>
      </w:pPr>
      <w:r>
        <w:t>C. Follow the least restrictive organizational requirement, because a written employer policy replaces any higher professional standard during compensated work.</w:t>
      </w:r>
    </w:p>
    <w:p>
      <w:pPr>
        <w:pStyle w:val="AssessmentOption"/>
      </w:pPr>
      <w:r>
        <w:t>D. Avoid consultation and detailed documentation so the ethical or legal conflict cannot become discoverable evidence of professional uncertainty.</w:t>
      </w:r>
    </w:p>
    <w:p>
      <w:pPr>
        <w:keepLines/>
        <w:spacing w:before="20" w:after="60"/>
      </w:pPr>
      <w:r>
        <w:rPr>
          <w:rFonts w:ascii="Arial" w:hAnsi="Arial" w:eastAsia="Arial"/>
          <w:color w:val="5F6B7A"/>
          <w:sz w:val="17"/>
        </w:rPr>
        <w:t>Answer: ______    Confidence:  [ ] 1 Guess   [ ] 2 Low   [ ] 3 Moderate   [ ] 4 High</w:t>
      </w:r>
    </w:p>
    <w:p>
      <w:pPr>
        <w:pStyle w:val="AssessmentQuestion"/>
      </w:pPr>
      <w:r>
        <w:t>55. During the twelfth assessment meeting, standardized results conflict with the client's narrative and with observed reciprocal family patterns. This requires treatment and delivery-modality appropriateness and Integrated systemic and diagnostic hypotheses in the context of occupational-stress presentation. Which response is MOST appropriate?</w:t>
      </w:r>
    </w:p>
    <w:p>
      <w:pPr>
        <w:pStyle w:val="AssessmentOption"/>
      </w:pPr>
      <w:r>
        <w:t>A. Choose the account of the person with the strongest recall, exclude the conflicting reports, and document that version as the factual basis for diagnosis.</w:t>
      </w:r>
    </w:p>
    <w:p>
      <w:pPr>
        <w:pStyle w:val="AssessmentOption"/>
      </w:pPr>
      <w:r>
        <w:t>B. Clarify onset, course, setting, functioning, safety, medical and substance factors, and reciprocal patterns; integrate indicated collateral data before forming a provisional diagnosis or care plan.</w:t>
      </w:r>
    </w:p>
    <w:p>
      <w:pPr>
        <w:pStyle w:val="AssessmentOption"/>
      </w:pPr>
      <w:r>
        <w:t>C. Focus only on present symptoms and impairment, on the assumption that culture, relationship sequences, developmental history, and environmental stressors do not affect diagnostic reasoning.</w:t>
      </w:r>
    </w:p>
    <w:p>
      <w:pPr>
        <w:pStyle w:val="AssessmentOption"/>
      </w:pPr>
      <w:r>
        <w:t>D. Begin the most likely treatment protocol now and clarify medical, substance, developmental, safety, and relational factors only if the client does not improve.</w:t>
      </w:r>
    </w:p>
    <w:p>
      <w:pPr>
        <w:keepLines/>
        <w:spacing w:before="20" w:after="60"/>
      </w:pPr>
      <w:r>
        <w:rPr>
          <w:rFonts w:ascii="Arial" w:hAnsi="Arial" w:eastAsia="Arial"/>
          <w:color w:val="5F6B7A"/>
          <w:sz w:val="17"/>
        </w:rPr>
        <w:t>Answer: ______    Confidence:  [ ] 1 Guess   [ ] 2 Low   [ ] 3 Moderate   [ ] 4 High</w:t>
      </w:r>
    </w:p>
    <w:p>
      <w:pPr>
        <w:pStyle w:val="AssessmentQuestion"/>
      </w:pPr>
      <w:r>
        <w:t>56. During a diagnosis-and-referral decision, reports from a couple parenting two school-age children differ about onset, frequency, and impairment, and symptoms vary across home, work, and relationship settings. This requires treatment and delivery-modality appropriateness and Integrated systemic and diagnostic hypotheses in the context of diagnosis-and-referral decision. Which response is BEST?</w:t>
      </w:r>
    </w:p>
    <w:p>
      <w:pPr>
        <w:pStyle w:val="AssessmentOption"/>
      </w:pPr>
      <w:r>
        <w:t>A. Focus only on current symptoms and impairment, because culture, relationship sequences, developmental history, and environmental stressors do not affect diagnostic reasoning.</w:t>
      </w:r>
    </w:p>
    <w:p>
      <w:pPr>
        <w:pStyle w:val="AssessmentOption"/>
      </w:pPr>
      <w:r>
        <w:t>B. Begin the most likely treatment protocol now and clarify medical, substance, developmental, safety, and relational factors only if the client does not improve.</w:t>
      </w:r>
    </w:p>
    <w:p>
      <w:pPr>
        <w:pStyle w:val="AssessmentOption"/>
      </w:pPr>
      <w:r>
        <w:t>C. Clarify onset, course, setting, functioning, safety, medical and substance factors, and reciprocal patterns; integrate indicated collateral data prior to forming a provisional diagnosis or care plan.</w:t>
      </w:r>
    </w:p>
    <w:p>
      <w:pPr>
        <w:pStyle w:val="AssessmentOption"/>
      </w:pPr>
      <w:r>
        <w:t>D. Delay all further assessment until every collateral source agrees, because a provisional formulation should never be used when information remains incomplete.</w:t>
      </w:r>
    </w:p>
    <w:p>
      <w:pPr>
        <w:keepLines/>
        <w:spacing w:before="20" w:after="60"/>
      </w:pPr>
      <w:r>
        <w:rPr>
          <w:rFonts w:ascii="Arial" w:hAnsi="Arial" w:eastAsia="Arial"/>
          <w:color w:val="5F6B7A"/>
          <w:sz w:val="17"/>
        </w:rPr>
        <w:t>Answer: ______    Confidence:  [ ] 1 Guess   [ ] 2 Low   [ ] 3 Moderate   [ ] 4 High</w:t>
      </w:r>
    </w:p>
    <w:p>
      <w:pPr>
        <w:pStyle w:val="AssessmentQuestion"/>
      </w:pPr>
      <w:r>
        <w:t>57. In a rural outpatient service, members of a multigenerational household describe the problem as belonging to one person, yet the difficulty intensifies after predictable responses from everyone else. This requires theory-practice consistency in the context of family responding to chronic illness. Which response is BEST?</w:t>
      </w:r>
    </w:p>
    <w:p>
      <w:pPr>
        <w:pStyle w:val="AssessmentOption"/>
      </w:pPr>
      <w:r>
        <w:t>A. Pause the disputed action, verify competence, role, jurisdiction, and present governing requirements, obtain consultation or supervision, and proceed or refer only within established authority.</w:t>
      </w:r>
    </w:p>
    <w:p>
      <w:pPr>
        <w:pStyle w:val="AssessmentOption"/>
      </w:pPr>
      <w:r>
        <w:t>B. Avoid documenting uncertainty or consultation, since recording a scope concern creates more professional risk than proceeding with a familiar clinical action.</w:t>
      </w:r>
    </w:p>
    <w:p>
      <w:pPr>
        <w:pStyle w:val="AssessmentOption"/>
      </w:pPr>
      <w:r>
        <w:t>C. Ask another discipline to make the decision for the therapist and follow that direction without clarifying each professional's role, accountability, and disclosure limits.</w:t>
      </w:r>
    </w:p>
    <w:p>
      <w:pPr>
        <w:pStyle w:val="AssessmentOption"/>
      </w:pPr>
      <w:r>
        <w:t>D. Rely on the client's general consent to authorize the service, because informed agreement transfers responsibility for scope, technology, supervision, and legal compliance.</w:t>
      </w:r>
    </w:p>
    <w:p>
      <w:pPr>
        <w:keepLines/>
        <w:spacing w:before="20" w:after="60"/>
      </w:pPr>
      <w:r>
        <w:rPr>
          <w:rFonts w:ascii="Arial" w:hAnsi="Arial" w:eastAsia="Arial"/>
          <w:color w:val="5F6B7A"/>
          <w:sz w:val="17"/>
        </w:rPr>
        <w:t>Answer: ______    Confidence:  [ ] 1 Guess   [ ] 2 Low   [ ] 3 Moderate   [ ] 4 High</w:t>
      </w:r>
    </w:p>
    <w:p>
      <w:pPr>
        <w:pStyle w:val="AssessmentQuestion"/>
      </w:pPr>
      <w:r>
        <w:t>58. In an integrated-care consultation, the client's preferences, the therapist's model, a collateral provider's recommendation, and the family's immediate priorities point in different directions. This requires treatment sequence and participant selection and Client autonomy in treatment strategy in the context of integrated-care consultation. What should the therapist do FIRST?</w:t>
      </w:r>
    </w:p>
    <w:p>
      <w:pPr>
        <w:pStyle w:val="AssessmentOption"/>
      </w:pPr>
      <w:r>
        <w:t>A. Use broad goals such as communicate better and feel happier without observable criteria, so treatment can remain flexible and avoid premature evaluation.</w:t>
      </w:r>
    </w:p>
    <w:p>
      <w:pPr>
        <w:pStyle w:val="AssessmentOption"/>
      </w:pPr>
      <w:r>
        <w:t>B. Use the assessment and client priorities to agree on observable goals, participants, sequence, and completion criteria, explain the rationale, and monitor fit over time.</w:t>
      </w:r>
    </w:p>
    <w:p>
      <w:pPr>
        <w:pStyle w:val="AssessmentOption"/>
      </w:pPr>
      <w:r>
        <w:t>C. Continue the current sequence unchanged until the planned review date, even though new assessment, safety, cultural, or access information affects treatment fit.</w:t>
      </w:r>
    </w:p>
    <w:p>
      <w:pPr>
        <w:pStyle w:val="AssessmentOption"/>
      </w:pPr>
      <w:r>
        <w:t>D. Adopt the therapist's preferred outcome as the primary goal and ask the clients to accommodate it, since professional expertise should resolve competing priorities.</w:t>
      </w:r>
    </w:p>
    <w:p>
      <w:pPr>
        <w:keepLines/>
        <w:spacing w:before="20" w:after="60"/>
      </w:pPr>
      <w:r>
        <w:rPr>
          <w:rFonts w:ascii="Arial" w:hAnsi="Arial" w:eastAsia="Arial"/>
          <w:color w:val="5F6B7A"/>
          <w:sz w:val="17"/>
        </w:rPr>
        <w:t>Answer: ______    Confidence:  [ ] 1 Guess   [ ] 2 Low   [ ] 3 Moderate   [ ] 4 High</w:t>
      </w:r>
    </w:p>
    <w:p>
      <w:pPr>
        <w:pStyle w:val="AssessmentQuestion"/>
      </w:pPr>
      <w:r>
        <w:t>59. A therapist at a group practice must choose the next intervention after members of a grandparent-led family identify strengths, safety needs, attempted solutions, and competing goals. This requires recovery-oriented systemic substance-use care in the context of recovery-oriented treatment plan. What should the therapist do FIRST?</w:t>
      </w:r>
    </w:p>
    <w:p>
      <w:pPr>
        <w:pStyle w:val="AssessmentOption"/>
      </w:pPr>
      <w:r>
        <w:t>A. Continue the present sequence unchanged until the planned examine date, even though new assessment, safety, cultural, or access information affects treatment fit.</w:t>
      </w:r>
    </w:p>
    <w:p>
      <w:pPr>
        <w:pStyle w:val="AssessmentOption"/>
      </w:pPr>
      <w:r>
        <w:t>B. Adopt the therapist's preferred outcome as the primary goal and ask the clients to accommodate it, since professional expertise should resolve competing priorities.</w:t>
      </w:r>
    </w:p>
    <w:p>
      <w:pPr>
        <w:pStyle w:val="AssessmentOption"/>
      </w:pPr>
      <w:r>
        <w:t>C. Include every available family member in every intervention, regardless of consent, safety, role, access, or whether participation advances the agreed treatment purpose.</w:t>
      </w:r>
    </w:p>
    <w:p>
      <w:pPr>
        <w:pStyle w:val="AssessmentOption"/>
      </w:pPr>
      <w:r>
        <w:t>D. Use the assessment and client priorities to agree on observable goals, participants, sequence, and completion criteria, explain the rationale, and monitor fit over time.</w:t>
      </w:r>
    </w:p>
    <w:p>
      <w:pPr>
        <w:keepLines/>
        <w:spacing w:before="20" w:after="60"/>
      </w:pPr>
      <w:r>
        <w:rPr>
          <w:rFonts w:ascii="Arial" w:hAnsi="Arial" w:eastAsia="Arial"/>
          <w:color w:val="5F6B7A"/>
          <w:sz w:val="17"/>
        </w:rPr>
        <w:t>Answer: ______    Confidence:  [ ] 1 Guess   [ ] 2 Low   [ ] 3 Moderate   [ ] 4 High</w:t>
      </w:r>
    </w:p>
    <w:p>
      <w:pPr>
        <w:pStyle w:val="AssessmentQuestion"/>
      </w:pPr>
      <w:r>
        <w:t>60. A practice plans to destroy or transfer records after a system migration, but retention periods, client access, security, ownership, and pending legal needs have not been reconciled. This requires ethical/legal consultation and documentation in the context of records-retention decision. Which response is BEST?</w:t>
      </w:r>
    </w:p>
    <w:p>
      <w:pPr>
        <w:pStyle w:val="AssessmentOption"/>
      </w:pPr>
      <w:r>
        <w:t>A. Use the existing general consent as complete authority and address privacy, records, fees, technology, or role conflicts only if a client later objects.</w:t>
      </w:r>
    </w:p>
    <w:p>
      <w:pPr>
        <w:pStyle w:val="AssessmentOption"/>
      </w:pPr>
      <w:r>
        <w:t>B. Follow the most restrictive imaginable response without determining which law, regulation, ethical standard, policy, client right, or exception actually applies.</w:t>
      </w:r>
    </w:p>
    <w:p>
      <w:pPr>
        <w:pStyle w:val="AssessmentOption"/>
      </w:pPr>
      <w:r>
        <w:t>C. Clarify the client and request, verify authorization, privilege, law, ethics, and policy, consult when needed, disclose only what is authorized or required, and document the basis.</w:t>
      </w:r>
    </w:p>
    <w:p>
      <w:pPr>
        <w:pStyle w:val="AssessmentOption"/>
      </w:pPr>
      <w:r>
        <w:t>D. Follow the least restrictive organizational requirement, on the assumption that a written employer policy replaces any higher professional standard during compensated work.</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61-90</w:t>
      </w:r>
    </w:p>
    <w:p>
      <w:pPr>
        <w:keepNext/>
      </w:pPr>
      <w:r>
        <w:t>Select one best answer. Keep the controlled answer key closed until all 180 responses are submitted.</w:t>
      </w:r>
    </w:p>
    <w:p>
      <w:pPr>
        <w:pStyle w:val="AssessmentQuestion"/>
      </w:pPr>
      <w:r>
        <w:t>61. A former client's relative sends a specific threat, appears outside the clinic, and posts the therapist's schedule online while staff and clients are still in the building. This requires violence toward client from others in the context of clinician-safety threat. Which response is MOST appropriate?</w:t>
      </w:r>
    </w:p>
    <w:p>
      <w:pPr>
        <w:pStyle w:val="AssessmentOption"/>
      </w:pPr>
      <w:r>
        <w:t>A. Complete the planned therapy intervention prior to changing course, because crisis indicators can be evaluated more accurately after the session's original goal is met.</w:t>
      </w:r>
    </w:p>
    <w:p>
      <w:pPr>
        <w:pStyle w:val="AssessmentOption"/>
      </w:pPr>
      <w:r>
        <w:t>B. Use the most restrictive emergency response automatically, without distinguishing current findings, medical need, feasible protection, client capacity, or a less restrictive safe option.</w:t>
      </w:r>
    </w:p>
    <w:p>
      <w:pPr>
        <w:pStyle w:val="AssessmentOption"/>
      </w:pPr>
      <w:r>
        <w:t>C. Obtain a promise that no harmful action will occur, schedule routine follow-up, and delay direct assessment of intent, means, location, impairment, and available protection.</w:t>
      </w:r>
    </w:p>
    <w:p>
      <w:pPr>
        <w:pStyle w:val="AssessmentOption"/>
      </w:pPr>
      <w:r>
        <w:t>D. Protect staff and clients, contact security or emergency resources as indicated, preserve relevant information, coordinate continuity, and document the threat assessment and response.</w:t>
      </w:r>
    </w:p>
    <w:p>
      <w:pPr>
        <w:keepLines/>
        <w:spacing w:before="20" w:after="60"/>
      </w:pPr>
      <w:r>
        <w:rPr>
          <w:rFonts w:ascii="Arial" w:hAnsi="Arial" w:eastAsia="Arial"/>
          <w:color w:val="5F6B7A"/>
          <w:sz w:val="17"/>
        </w:rPr>
        <w:t>Answer: ______    Confidence:  [ ] 1 Guess   [ ] 2 Low   [ ] 3 Moderate   [ ] 4 High</w:t>
      </w:r>
    </w:p>
    <w:p>
      <w:pPr>
        <w:pStyle w:val="AssessmentQuestion"/>
      </w:pPr>
      <w:r>
        <w:t>62. In a client-preference conflict, the client's preferences, the therapist's model, a collateral provider's recommendation, and the family's immediate priorities point in different directions. This requires alliance quality and maintenance in the context of client-preference conflict. Which action should come NEXT?</w:t>
      </w:r>
    </w:p>
    <w:p>
      <w:pPr>
        <w:pStyle w:val="AssessmentOption"/>
      </w:pPr>
      <w:r>
        <w:t>A. Transfer or terminate at once without confirming acceptance, communicating essential information appropriately, or identifying who is responsible during the transition.</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Wait until every uncertainty is resolved before taking any intermediate action, because staged clinical decisions should not proceed from provisional information.</w:t>
      </w:r>
    </w:p>
    <w:p>
      <w:pPr>
        <w:pStyle w:val="AssessmentOption"/>
      </w:pPr>
      <w:r>
        <w:t>D. Repeat the prior treatment activity exactly as delivered and postpone any new decision until clients demonstrate that they have followed the original plan fully.</w:t>
      </w:r>
    </w:p>
    <w:p>
      <w:pPr>
        <w:keepLines/>
        <w:spacing w:before="20" w:after="60"/>
      </w:pPr>
      <w:r>
        <w:rPr>
          <w:rFonts w:ascii="Arial" w:hAnsi="Arial" w:eastAsia="Arial"/>
          <w:color w:val="5F6B7A"/>
          <w:sz w:val="17"/>
        </w:rPr>
        <w:t>Answer: ______    Confidence:  [ ] 1 Guess   [ ] 2 Low   [ ] 3 Moderate   [ ] 4 High</w:t>
      </w:r>
    </w:p>
    <w:p>
      <w:pPr>
        <w:pStyle w:val="AssessmentQuestion"/>
      </w:pPr>
      <w:r>
        <w:t>63. A supervisor notices that personal reactions are shaping feedback to a supervisee during a disputed clinical decision, while client protection, authority, and documentation still require clear review. This requires supervisor self-awareness and supervisory impact in the context of therapist-impairment concern. What should the therapist do NEXT?</w:t>
      </w:r>
    </w:p>
    <w:p>
      <w:pPr>
        <w:pStyle w:val="AssessmentOption"/>
      </w:pPr>
      <w:r>
        <w:t>A. Map applicable law, ethics, and policy; evaluate the vendor, data flow, security, consent, competence, and human examine; resolve deficiencies and document the decision before use.</w:t>
      </w:r>
    </w:p>
    <w:p>
      <w:pPr>
        <w:pStyle w:val="AssessmentOption"/>
      </w:pPr>
      <w:r>
        <w:t>B. Avoid consultation and detailed documentation so the ethical or legal conflict cannot become discoverable evidence of professional uncertainty.</w:t>
      </w:r>
    </w:p>
    <w:p>
      <w:pPr>
        <w:pStyle w:val="AssessmentOption"/>
      </w:pPr>
      <w:r>
        <w:t>C. Transfer responsibility to the vendor, supervisor, payer, or requesting party and rely on that person's assurance instead of independently evaluating the therapist's duties.</w:t>
      </w:r>
    </w:p>
    <w:p>
      <w:pPr>
        <w:pStyle w:val="AssessmentOption"/>
      </w:pPr>
      <w:r>
        <w:t>D. Use the existing general consent as complete authority and address privacy, records, fees, technology, or role conflicts only if a client later objects.</w:t>
      </w:r>
    </w:p>
    <w:p>
      <w:pPr>
        <w:keepLines/>
        <w:spacing w:before="20" w:after="60"/>
      </w:pPr>
      <w:r>
        <w:rPr>
          <w:rFonts w:ascii="Arial" w:hAnsi="Arial" w:eastAsia="Arial"/>
          <w:color w:val="5F6B7A"/>
          <w:sz w:val="17"/>
        </w:rPr>
        <w:t>Answer: ______    Confidence:  [ ] 1 Guess   [ ] 2 Low   [ ] 3 Moderate   [ ] 4 High</w:t>
      </w:r>
    </w:p>
    <w:p>
      <w:pPr>
        <w:pStyle w:val="AssessmentQuestion"/>
      </w:pPr>
      <w:r>
        <w:t>64. During an access-constrained care plan, a couple parenting two school-age children agrees that change is needed but disagrees about the treatment target, participant roles, and how progress will be recognized. This requires restructuring and reorganization in the context of access-constrained care plan. Which response is MOST appropriate?</w:t>
      </w:r>
    </w:p>
    <w:p>
      <w:pPr>
        <w:pStyle w:val="AssessmentOption"/>
      </w:pPr>
      <w:r>
        <w:t>A. Select a technique for restructuring and reorganization before clarifying goals or participants, because an evidence-based intervention supplies its own treatment priorities and completion criteria.</w:t>
      </w:r>
    </w:p>
    <w:p>
      <w:pPr>
        <w:pStyle w:val="AssessmentOption"/>
      </w:pPr>
      <w:r>
        <w:t>B. Use the assessment and client priorities to agree on observable goals, participants, sequence, and completion criteria, explain the rationale, and monitor fit over time.</w:t>
      </w:r>
    </w:p>
    <w:p>
      <w:pPr>
        <w:pStyle w:val="AssessmentOption"/>
      </w:pPr>
      <w:r>
        <w:t>C. Use broad goals such as communicate better and feel happier without observable criteria, so treatment can remain flexible and avoid premature evaluation.</w:t>
      </w:r>
    </w:p>
    <w:p>
      <w:pPr>
        <w:pStyle w:val="AssessmentOption"/>
      </w:pPr>
      <w:r>
        <w:t>D. Continue the present sequence unchanged until the planned examine date, even though new assessment, safety, cultural, or access information affects treatment fit.</w:t>
      </w:r>
    </w:p>
    <w:p>
      <w:pPr>
        <w:keepLines/>
        <w:spacing w:before="20" w:after="60"/>
      </w:pPr>
      <w:r>
        <w:rPr>
          <w:rFonts w:ascii="Arial" w:hAnsi="Arial" w:eastAsia="Arial"/>
          <w:color w:val="5F6B7A"/>
          <w:sz w:val="17"/>
        </w:rPr>
        <w:t>Answer: ______    Confidence:  [ ] 1 Guess   [ ] 2 Low   [ ] 3 Moderate   [ ] 4 High</w:t>
      </w:r>
    </w:p>
    <w:p>
      <w:pPr>
        <w:pStyle w:val="AssessmentQuestion"/>
      </w:pPr>
      <w:r>
        <w:t>65. An employer policy, a professional standard, and a potentially applicable jurisdictional requirement point toward different actions, and the therapist has not yet mapped which duties govern. This requires policy-law-ethics conflict and higher standard in the context of policy-law-ethics conflict. Which response is BEST?</w:t>
      </w:r>
    </w:p>
    <w:p>
      <w:pPr>
        <w:pStyle w:val="AssessmentOption"/>
      </w:pPr>
      <w:r>
        <w:t>A. Use the existing general consent as complete authority and address privacy, records, fees, technology, or role conflicts only if a client later objects.</w:t>
      </w:r>
    </w:p>
    <w:p>
      <w:pPr>
        <w:pStyle w:val="AssessmentOption"/>
      </w:pPr>
      <w:r>
        <w:t>B. Follow the most restrictive imaginable response without determining which law, regulation, ethical standard, policy, client right, or exception actually applies.</w:t>
      </w:r>
    </w:p>
    <w:p>
      <w:pPr>
        <w:pStyle w:val="AssessmentOption"/>
      </w:pPr>
      <w:r>
        <w:t>C. Identify the governing jurisdiction and role, compare applicable law, ethics, and policy, meet the higher nonconflicting standard, consult on unresolved conflict, and document the decision.</w:t>
      </w:r>
    </w:p>
    <w:p>
      <w:pPr>
        <w:pStyle w:val="AssessmentOption"/>
      </w:pPr>
      <w:r>
        <w:t>D. Follow the least restrictive organizational requirement, because a written employer policy replaces any higher professional standard during compensated work.</w:t>
      </w:r>
    </w:p>
    <w:p>
      <w:pPr>
        <w:keepLines/>
        <w:spacing w:before="20" w:after="60"/>
      </w:pPr>
      <w:r>
        <w:rPr>
          <w:rFonts w:ascii="Arial" w:hAnsi="Arial" w:eastAsia="Arial"/>
          <w:color w:val="5F6B7A"/>
          <w:sz w:val="17"/>
        </w:rPr>
        <w:t>Answer: ______    Confidence:  [ ] 1 Guess   [ ] 2 Low   [ ] 3 Moderate   [ ] 4 High</w:t>
      </w:r>
    </w:p>
    <w:p>
      <w:pPr>
        <w:pStyle w:val="AssessmentQuestion"/>
      </w:pPr>
      <w:r>
        <w:t>66. While working with three adult siblings, the therapist notices that each person's protective response inadvertently confirms another person's fear and keeps the cycle going. This requires systemic conceptualization in the context of teletherapy alliance challenge. Which response is MOST appropriate?</w:t>
      </w:r>
    </w:p>
    <w:p>
      <w:pPr>
        <w:pStyle w:val="AssessmentOption"/>
      </w:pPr>
      <w:r>
        <w:t>A. Separate the identified client from the relationship system so individual symptom reduction can occur without interference from family meanings, roles, or feedback loops.</w:t>
      </w:r>
    </w:p>
    <w:p>
      <w:pPr>
        <w:pStyle w:val="AssessmentOption"/>
      </w:pPr>
      <w:r>
        <w:t>B. Identify the participant who causes the cycle, ask that person to change first, and postpone exploration of reciprocal responses until the identified behavior improves.</w:t>
      </w:r>
    </w:p>
    <w:p>
      <w:pPr>
        <w:pStyle w:val="AssessmentOption"/>
      </w:pPr>
      <w:r>
        <w:t>C. Invite each participant's view, map the reciprocal sequence connected to systemic conceptualization, and test a provisional systemic hypothesis before selecting an intervention.</w:t>
      </w:r>
    </w:p>
    <w:p>
      <w:pPr>
        <w:pStyle w:val="AssessmentOption"/>
      </w:pPr>
      <w:r>
        <w:t>D. Accept the most detailed account as the objective explanation, align with that participant, and organize the remaining sessions around correcting the other members' reactions.</w:t>
      </w:r>
    </w:p>
    <w:p>
      <w:pPr>
        <w:keepLines/>
        <w:spacing w:before="20" w:after="60"/>
      </w:pPr>
      <w:r>
        <w:rPr>
          <w:rFonts w:ascii="Arial" w:hAnsi="Arial" w:eastAsia="Arial"/>
          <w:color w:val="5F6B7A"/>
          <w:sz w:val="17"/>
        </w:rPr>
        <w:t>Answer: ______    Confidence:  [ ] 1 Guess   [ ] 2 Low   [ ] 3 Moderate   [ ] 4 High</w:t>
      </w:r>
    </w:p>
    <w:p>
      <w:pPr>
        <w:pStyle w:val="AssessmentQuestion"/>
      </w:pPr>
      <w:r>
        <w:t>67. During the twelfth assessment meeting, standardized results conflict with the client's narrative and with observed reciprocal family patterns. This requires context-responsive systemic hypotheses in the context of initial intake with conflicting reports. What should the therapist do NEXT?</w:t>
      </w:r>
    </w:p>
    <w:p>
      <w:pPr>
        <w:pStyle w:val="AssessmentOption"/>
      </w:pPr>
      <w:r>
        <w:t>A. Use a familiar cultural explanation for the presenting group and apply it consistently, avoiding individualized questions that might challenge the therapist's cultural knowledge.</w:t>
      </w:r>
    </w:p>
    <w:p>
      <w:pPr>
        <w:pStyle w:val="AssessmentOption"/>
      </w:pPr>
      <w:r>
        <w:t>B. Ask how culture, identity, development, power, access, and client-defined meaning shape the concern, then adapt the assessment or plan collaboratively without assuming one explanation.</w:t>
      </w:r>
    </w:p>
    <w:p>
      <w:pPr>
        <w:pStyle w:val="AssessmentOption"/>
      </w:pPr>
      <w:r>
        <w:t>C. Ask the most acculturated family member to define the concern for everyone and use that account to avoid burdening others with sensitive contextual questions.</w:t>
      </w:r>
    </w:p>
    <w:p>
      <w:pPr>
        <w:pStyle w:val="AssessmentOption"/>
      </w:pPr>
      <w:r>
        <w:t>D. Assume that declining the proposed intervention reflects lack of motivation rather than exploring whether meaning, safety, cost, language, disability, or access affects fit.</w:t>
      </w:r>
    </w:p>
    <w:p>
      <w:pPr>
        <w:keepLines/>
        <w:spacing w:before="20" w:after="60"/>
      </w:pPr>
      <w:r>
        <w:rPr>
          <w:rFonts w:ascii="Arial" w:hAnsi="Arial" w:eastAsia="Arial"/>
          <w:color w:val="5F6B7A"/>
          <w:sz w:val="17"/>
        </w:rPr>
        <w:t>Answer: ______    Confidence:  [ ] 1 Guess   [ ] 2 Low   [ ] 3 Moderate   [ ] 4 High</w:t>
      </w:r>
    </w:p>
    <w:p>
      <w:pPr>
        <w:pStyle w:val="AssessmentQuestion"/>
      </w:pPr>
      <w:r>
        <w:t>68. During a collateral-data discrepancy, reports from a recently formed stepfamily differ about onset, frequency, and impairment, and symptoms vary across home, work, and relationship settings. This requires process-use disorder effects and Collaborative diagnosis and treatment priorities in the context of collateral-data discrepancy. What should the therapist do FIRST?</w:t>
      </w:r>
    </w:p>
    <w:p>
      <w:pPr>
        <w:pStyle w:val="AssessmentOption"/>
      </w:pPr>
      <w:r>
        <w:t>A. Clarify onset, course, setting, functioning, safety, medical and substance factors, and reciprocal patterns; integrate indicated collateral data before forming a provisional diagnosis or care plan.</w:t>
      </w:r>
    </w:p>
    <w:p>
      <w:pPr>
        <w:pStyle w:val="AssessmentOption"/>
      </w:pPr>
      <w:r>
        <w:t>B. Begin the most likely treatment protocol now and clarify medical, substance, developmental, safety, and relational factors only if the client does not improve.</w:t>
      </w:r>
    </w:p>
    <w:p>
      <w:pPr>
        <w:pStyle w:val="AssessmentOption"/>
      </w:pPr>
      <w:r>
        <w:t>C. Delay all further assessment until every collateral source agrees, because a provisional formulation should never be used when information remains incomplete.</w:t>
      </w:r>
    </w:p>
    <w:p>
      <w:pPr>
        <w:pStyle w:val="AssessmentOption"/>
      </w:pPr>
      <w:r>
        <w:t>D. Assign the diagnosis suggested by the first instrument or collateral report and treat later inconsistencies as resistance rather than data requiring differential assessment.</w:t>
      </w:r>
    </w:p>
    <w:p>
      <w:pPr>
        <w:keepLines/>
        <w:spacing w:before="20" w:after="60"/>
      </w:pPr>
      <w:r>
        <w:rPr>
          <w:rFonts w:ascii="Arial" w:hAnsi="Arial" w:eastAsia="Arial"/>
          <w:color w:val="5F6B7A"/>
          <w:sz w:val="17"/>
        </w:rPr>
        <w:t>Answer: ______    Confidence:  [ ] 1 Guess   [ ] 2 Low   [ ] 3 Moderate   [ ] 4 High</w:t>
      </w:r>
    </w:p>
    <w:p>
      <w:pPr>
        <w:pStyle w:val="AssessmentQuestion"/>
      </w:pPr>
      <w:r>
        <w:t>69. During a relapse-prevention review, attendance has become inconsistent, the alliance is strained, and the clients disagree about whether treatment is helping. This requires theory and research in process/outcome evaluation in the context of relapse-prevention review. What should the therapist do NEXT?</w:t>
      </w:r>
    </w:p>
    <w:p>
      <w:pPr>
        <w:pStyle w:val="AssessmentOption"/>
      </w:pPr>
      <w:r>
        <w:t>A. Maintain the existing plan for several more sessions prior to discussing nonresponse, because early collaborative examine may reduce confidence in the treatment model.</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continue the care plan without examining the discrepancy.</w:t>
      </w:r>
    </w:p>
    <w:p>
      <w:pPr>
        <w:pStyle w:val="AssessmentOption"/>
      </w:pPr>
      <w:r>
        <w:t>D. Review outcome trends, alliance, attendance, implementation, context, and client-defined change together, then collaboratively continue,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70. At an integrated-care program, outcome data, therapist observation, and client-defined progress do not point to the same conclusion about continuation or revision. This requires theory and research in process/outcome evaluation in the context of culturally responsive outcome review. Which response is MOST appropriate?</w:t>
      </w:r>
    </w:p>
    <w:p>
      <w:pPr>
        <w:pStyle w:val="AssessmentOption"/>
      </w:pPr>
      <w:r>
        <w:t>A. Accept the clients' positive description as sufficient evidence, disregard worsening measures and attendance, and maintain the care plan without examining the discrepancy.</w:t>
      </w:r>
    </w:p>
    <w:p>
      <w:pPr>
        <w:pStyle w:val="AssessmentOption"/>
      </w:pPr>
      <w:r>
        <w:t>B. Attribute limited progress to client resistance and require stronger compliance before examining implementation, access, alliance, treatment fit, or the therapist's contribution.</w:t>
      </w:r>
    </w:p>
    <w:p>
      <w:pPr>
        <w:pStyle w:val="AssessmentOption"/>
      </w:pPr>
      <w:r>
        <w:t>C. Review outcome trends, alliance, attendance, implementation, context, and client-defined change together, then collaboratively continue, modify, coordinate, or conclude care according to the evidence.</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71. An agitated client identifies a specific target, describes access to a weapon, and has used substances today; intent, proximity, and protective controls remain uncertain. This requires violence or harm toward others in the context of least-restrictive-care decision. Which response is BEST?</w:t>
      </w:r>
    </w:p>
    <w:p>
      <w:pPr>
        <w:pStyle w:val="AssessmentOption"/>
      </w:pPr>
      <w:r>
        <w:t>A. Assess target, intent, plan, means, imminence, impairment, and protective controls; take the emergency and legally required protective actions supported by the findings and document them.</w:t>
      </w:r>
    </w:p>
    <w:p>
      <w:pPr>
        <w:pStyle w:val="AssessmentOption"/>
      </w:pPr>
      <w:r>
        <w:t>B. End the contact and instruct the client or family to arrange help independently, without confirming location, acceptance, supervision, essential communication, or a safe handoff.</w:t>
      </w:r>
    </w:p>
    <w:p>
      <w:pPr>
        <w:pStyle w:val="AssessmentOption"/>
      </w:pPr>
      <w:r>
        <w:t>C. Complete the planned therapy intervention prior to changing course, on the assumption that crisis indicators can be evaluated more accurately after the session's original goal is met.</w:t>
      </w:r>
    </w:p>
    <w:p>
      <w:pPr>
        <w:pStyle w:val="AssessmentOption"/>
      </w:pPr>
      <w:r>
        <w:t>D. Use the most restrictive emergency response automatically, without distinguishing current findings, medical need, feasible protection, client capacity, or a less restrictive safe option.</w:t>
      </w:r>
    </w:p>
    <w:p>
      <w:pPr>
        <w:keepLines/>
        <w:spacing w:before="20" w:after="60"/>
      </w:pPr>
      <w:r>
        <w:rPr>
          <w:rFonts w:ascii="Arial" w:hAnsi="Arial" w:eastAsia="Arial"/>
          <w:color w:val="5F6B7A"/>
          <w:sz w:val="17"/>
        </w:rPr>
        <w:t>Answer: ______    Confidence:  [ ] 1 Guess   [ ] 2 Low   [ ] 3 Moderate   [ ] 4 High</w:t>
      </w:r>
    </w:p>
    <w:p>
      <w:pPr>
        <w:pStyle w:val="AssessmentQuestion"/>
      </w:pPr>
      <w:r>
        <w:t>72. A material change in services, risks, fees, and technology has occurred, but the existing consent does not address the change and the client believes the prior agreement still controls. This requires treatment agreements and client rights in the context of informed-consent conflict. What should the therapist do NEXT?</w:t>
      </w:r>
    </w:p>
    <w:p>
      <w:pPr>
        <w:pStyle w:val="AssessmentOption"/>
      </w:pPr>
      <w:r>
        <w:t>A. Identify the governing jurisdiction and role, compare applicable law, ethics, and policy, meet the higher nonconflicting standard, consult on unresolved conflict, and document the decision.</w:t>
      </w:r>
    </w:p>
    <w:p>
      <w:pPr>
        <w:pStyle w:val="AssessmentOption"/>
      </w:pPr>
      <w:r>
        <w:t>B. Use the existing general consent as complete authority and address privacy, records, fees, technology, or role conflicts only if a client later objects.</w:t>
      </w:r>
    </w:p>
    <w:p>
      <w:pPr>
        <w:pStyle w:val="AssessmentOption"/>
      </w:pPr>
      <w:r>
        <w:t>C. Follow the most restrictive imaginable response without determining which law, regulation, ethical standard, policy, client right, or exception actually applies.</w:t>
      </w:r>
    </w:p>
    <w:p>
      <w:pPr>
        <w:pStyle w:val="AssessmentOption"/>
      </w:pPr>
      <w:r>
        <w:t>D. Follow the least restrictive organizational requirement, because a written employer policy replaces any higher professional standard during compensated work.</w:t>
      </w:r>
    </w:p>
    <w:p>
      <w:pPr>
        <w:keepLines/>
        <w:spacing w:before="20" w:after="60"/>
      </w:pPr>
      <w:r>
        <w:rPr>
          <w:rFonts w:ascii="Arial" w:hAnsi="Arial" w:eastAsia="Arial"/>
          <w:color w:val="5F6B7A"/>
          <w:sz w:val="17"/>
        </w:rPr>
        <w:t>Answer: ______    Confidence:  [ ] 1 Guess   [ ] 2 Low   [ ] 3 Moderate   [ ] 4 High</w:t>
      </w:r>
    </w:p>
    <w:p>
      <w:pPr>
        <w:pStyle w:val="AssessmentQuestion"/>
      </w:pPr>
      <w:r>
        <w:t>73. A former client's relative sends a specific threat, appears outside the clinic, and posts the therapist's schedule online while staff and clients are still in the building. This requires external threats toward therapist in the context of emergency handoff. What should the therapist do FIRST?</w:t>
      </w:r>
    </w:p>
    <w:p>
      <w:pPr>
        <w:pStyle w:val="AssessmentOption"/>
      </w:pPr>
      <w:r>
        <w:t>A. Complete the planned therapy intervention prior to changing course, on the assumption that crisis indicators can be evaluated more accurately after the session's original goal is met.</w:t>
      </w:r>
    </w:p>
    <w:p>
      <w:pPr>
        <w:pStyle w:val="AssessmentOption"/>
      </w:pPr>
      <w:r>
        <w:t>B. Use the most restrictive emergency response automatically, without distinguishing current findings, medical need, feasible protection, client capacity, or a less restrictive safe option.</w:t>
      </w:r>
    </w:p>
    <w:p>
      <w:pPr>
        <w:pStyle w:val="AssessmentOption"/>
      </w:pPr>
      <w:r>
        <w:t>C. Protect staff and clients, contact security or emergency resources as indicated, preserve relevant information, coordinate continuity, and document the threat assessment and response.</w:t>
      </w:r>
    </w:p>
    <w:p>
      <w:pPr>
        <w:pStyle w:val="AssessmentOption"/>
      </w:pPr>
      <w:r>
        <w:t>D. Obtain a promise that no harmful action will occur, schedule routine follow-up, and delay direct assessment of intent, means, location, impairment, and available protection.</w:t>
      </w:r>
    </w:p>
    <w:p>
      <w:pPr>
        <w:keepLines/>
        <w:spacing w:before="20" w:after="60"/>
      </w:pPr>
      <w:r>
        <w:rPr>
          <w:rFonts w:ascii="Arial" w:hAnsi="Arial" w:eastAsia="Arial"/>
          <w:color w:val="5F6B7A"/>
          <w:sz w:val="17"/>
        </w:rPr>
        <w:t>Answer: ______    Confidence:  [ ] 1 Guess   [ ] 2 Low   [ ] 3 Moderate   [ ] 4 High</w:t>
      </w:r>
    </w:p>
    <w:p>
      <w:pPr>
        <w:pStyle w:val="AssessmentQuestion"/>
      </w:pPr>
      <w:r>
        <w:t>74. A third party requests clinical information and cites an organizational policy, but the client, scope of request, authorization, privilege, and governing disclosure authority are not yet clear. This requires ethical and regulatory supervision across modalities in the context of confidentiality request. Which response is MOST appropriate?</w:t>
      </w:r>
    </w:p>
    <w:p>
      <w:pPr>
        <w:pStyle w:val="AssessmentOption"/>
      </w:pPr>
      <w:r>
        <w:t>A. Proceed under the employer's or vendor's assurance, on the assumption that organizational approval automatically establishes the therapist's competence, authority, and jurisdictional permission.</w:t>
      </w:r>
    </w:p>
    <w:p>
      <w:pPr>
        <w:pStyle w:val="AssessmentOption"/>
      </w:pPr>
      <w:r>
        <w:t>B. Avoid documenting uncertainty or consultation, since recording a scope concern creates more professional risk than proceeding with a familiar clinical action.</w:t>
      </w:r>
    </w:p>
    <w:p>
      <w:pPr>
        <w:pStyle w:val="AssessmentOption"/>
      </w:pPr>
      <w:r>
        <w:t>C. Ask another discipline to make the decision for the therapist and follow that direction without clarifying each professional's role, accountability, and disclosure limits.</w:t>
      </w:r>
    </w:p>
    <w:p>
      <w:pPr>
        <w:pStyle w:val="AssessmentOption"/>
      </w:pPr>
      <w:r>
        <w:t>D. Pause the disputed action, verify competence, role, jurisdiction, and present governing requirements, obtain consultation or supervision, and proceed or refer only within established authority.</w:t>
      </w:r>
    </w:p>
    <w:p>
      <w:pPr>
        <w:keepLines/>
        <w:spacing w:before="20" w:after="60"/>
      </w:pPr>
      <w:r>
        <w:rPr>
          <w:rFonts w:ascii="Arial" w:hAnsi="Arial" w:eastAsia="Arial"/>
          <w:color w:val="5F6B7A"/>
          <w:sz w:val="17"/>
        </w:rPr>
        <w:t>Answer: ______    Confidence:  [ ] 1 Guess   [ ] 2 Low   [ ] 3 Moderate   [ ] 4 High</w:t>
      </w:r>
    </w:p>
    <w:p>
      <w:pPr>
        <w:pStyle w:val="AssessmentQuestion"/>
      </w:pPr>
      <w:r>
        <w:t>75. A therapist meeting with a grandparent-led family hears sharply different explanations of the problem; each account changes when culture, power, and family role are explored. This requires interactional complexity and self of therapist in the context of mandated-referral context. Which action BEST reflects sound MFT practice?</w:t>
      </w:r>
    </w:p>
    <w:p>
      <w:pPr>
        <w:pStyle w:val="AssessmentOption"/>
      </w:pPr>
      <w:r>
        <w:t>A. Invite each participant's view, map the reciprocal sequence connected to interactional complexity and self of therapist, and test a provisional systemic hypothesis before selecting an intervention.</w:t>
      </w:r>
    </w:p>
    <w:p>
      <w:pPr>
        <w:pStyle w:val="AssessmentOption"/>
      </w:pPr>
      <w:r>
        <w:t>B. Identify the participant who causes the cycle, ask that person to change first, and postpone exploration of reciprocal responses until the identified behavior improves.</w:t>
      </w:r>
    </w:p>
    <w:p>
      <w:pPr>
        <w:pStyle w:val="AssessmentOption"/>
      </w:pPr>
      <w:r>
        <w:t>C. Accept the most detailed account as the objective explanation, align with that participant, and organize the remaining sessions around correcting the other members' reactions.</w:t>
      </w:r>
    </w:p>
    <w:p>
      <w:pPr>
        <w:pStyle w:val="AssessmentOption"/>
      </w:pPr>
      <w:r>
        <w:t>D. Explain the family's pattern to them as a fixed dynamic and discourage revisions, on the assumption that changing the hypothesis would weaken confidence in the therapist's systemic formulation.</w:t>
      </w:r>
    </w:p>
    <w:p>
      <w:pPr>
        <w:keepLines/>
        <w:spacing w:before="20" w:after="60"/>
      </w:pPr>
      <w:r>
        <w:rPr>
          <w:rFonts w:ascii="Arial" w:hAnsi="Arial" w:eastAsia="Arial"/>
          <w:color w:val="5F6B7A"/>
          <w:sz w:val="17"/>
        </w:rPr>
        <w:t>Answer: ______    Confidence:  [ ] 1 Guess   [ ] 2 Low   [ ] 3 Moderate   [ ] 4 High</w:t>
      </w:r>
    </w:p>
    <w:p>
      <w:pPr>
        <w:pStyle w:val="AssessmentQuestion"/>
      </w:pPr>
      <w:r>
        <w:t>76. During a safety-plan integration point, a recently formed stepfamily agrees that change is needed but disagrees about the treatment target, participant roles, and how progress will be recognized. This requires goals, objectives, and completion criteria and Alternative perspectives and solution development in the context of safety-plan integration point. What should the therapist do NEXT?</w:t>
      </w:r>
    </w:p>
    <w:p>
      <w:pPr>
        <w:pStyle w:val="AssessmentOption"/>
      </w:pPr>
      <w:r>
        <w:t>A. Complete the immediate clarification and shared decision needed at this stage, then sequence the next intervention, referral, transition, or termination step with explicit responsibility and follow-up.</w:t>
      </w:r>
    </w:p>
    <w:p>
      <w:pPr>
        <w:pStyle w:val="AssessmentOption"/>
      </w:pPr>
      <w:r>
        <w:t>B. Transfer or terminate at once without confirming acceptance, communicating essential information appropriately, or identifying who is responsible during the transition.</w:t>
      </w:r>
    </w:p>
    <w:p>
      <w:pPr>
        <w:pStyle w:val="AssessmentOption"/>
      </w:pPr>
      <w:r>
        <w:t>C. Wait until every uncertainty is resolved prior to taking any intermediate action, because staged clinical decisions should not proceed from provisional information.</w:t>
      </w:r>
    </w:p>
    <w:p>
      <w:pPr>
        <w:pStyle w:val="AssessmentOption"/>
      </w:pPr>
      <w:r>
        <w:t>D. Repeat the prior treatment activity exactly as delivered and postpone any new decision until clients demonstrate that they have followed the original plan fully.</w:t>
      </w:r>
    </w:p>
    <w:p>
      <w:pPr>
        <w:keepLines/>
        <w:spacing w:before="20" w:after="60"/>
      </w:pPr>
      <w:r>
        <w:rPr>
          <w:rFonts w:ascii="Arial" w:hAnsi="Arial" w:eastAsia="Arial"/>
          <w:color w:val="5F6B7A"/>
          <w:sz w:val="17"/>
        </w:rPr>
        <w:t>Answer: ______    Confidence:  [ ] 1 Guess   [ ] 2 Low   [ ] 3 Moderate   [ ] 4 High</w:t>
      </w:r>
    </w:p>
    <w:p>
      <w:pPr>
        <w:pStyle w:val="AssessmentQuestion"/>
      </w:pPr>
      <w:r>
        <w:t>77. An agitated client identifies a specific target, describes access to a weapon, and has used substances today; intent, proximity, and protective controls remain uncertain. This requires violence or harm toward others in the context of remote crisis contact. What should the therapist do NEXT?</w:t>
      </w:r>
    </w:p>
    <w:p>
      <w:pPr>
        <w:pStyle w:val="AssessmentOption"/>
      </w:pPr>
      <w:r>
        <w:t>A. Notify every accessible person at once without clarifying danger, target, location, authority, consent limits, or the safest communication and protective route.</w:t>
      </w:r>
    </w:p>
    <w:p>
      <w:pPr>
        <w:pStyle w:val="AssessmentOption"/>
      </w:pPr>
      <w:r>
        <w:t>B. End the contact and instruct the client or family to arrange help independently, without confirming location, acceptance, supervision, essential communication, or a safe handoff.</w:t>
      </w:r>
    </w:p>
    <w:p>
      <w:pPr>
        <w:pStyle w:val="AssessmentOption"/>
      </w:pPr>
      <w:r>
        <w:t>C. Complete the planned therapy intervention before changing course, because crisis indicators can be evaluated more accurately after the session's original goal is met.</w:t>
      </w:r>
    </w:p>
    <w:p>
      <w:pPr>
        <w:pStyle w:val="AssessmentOption"/>
      </w:pPr>
      <w:r>
        <w:t>D. Assess target, intent, care plan, means, imminence, impairment, and protective controls; take the emergency and legally required protective actions supported by the findings and document them.</w:t>
      </w:r>
    </w:p>
    <w:p>
      <w:pPr>
        <w:keepLines/>
        <w:spacing w:before="20" w:after="60"/>
      </w:pPr>
      <w:r>
        <w:rPr>
          <w:rFonts w:ascii="Arial" w:hAnsi="Arial" w:eastAsia="Arial"/>
          <w:color w:val="5F6B7A"/>
          <w:sz w:val="17"/>
        </w:rPr>
        <w:t>Answer: ______    Confidence:  [ ] 1 Guess   [ ] 2 Low   [ ] 3 Moderate   [ ] 4 High</w:t>
      </w:r>
    </w:p>
    <w:p>
      <w:pPr>
        <w:pStyle w:val="AssessmentQuestion"/>
      </w:pPr>
      <w:r>
        <w:t>78. In a medical and psychiatric overlap, the presenting symptoms overlap with trauma, medical, substance-related, developmental, and relational explanations, and current safety has not been fully clarified. This requires violence, trauma, and vicarious-trauma effects and Need for outside evaluation in the context of medical and psychiatric overlap. Which response is BEST?</w:t>
      </w:r>
    </w:p>
    <w:p>
      <w:pPr>
        <w:pStyle w:val="AssessmentOption"/>
      </w:pPr>
      <w:r>
        <w:t>A. Obtain a promise that no harmful action will occur, schedule routine follow-up, and delay direct assessment of intent, means, location, impairment, and available protection.</w:t>
      </w:r>
    </w:p>
    <w:p>
      <w:pPr>
        <w:pStyle w:val="AssessmentOption"/>
      </w:pPr>
      <w:r>
        <w:t>B. Notify every accessible person immediately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Establish present identity and location, assess immediate danger, means, impairment, and available support, then activate the indicated emergency resources and confirm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79. A client reports escalating hopelessness, recent preparatory behavior, and access to a potentially lethal method, while family members disagree about whether the danger is immediate. This requires crisis impairment and immediate intervention in the context of suicide-risk escalation. Which action MOST clearly reflects sound MFT practice?</w:t>
      </w:r>
    </w:p>
    <w:p>
      <w:pPr>
        <w:pStyle w:val="AssessmentOption"/>
      </w:pPr>
      <w:r>
        <w:t>A. Directly assess present intent, care plan, means, preparatory behavior, protective factors, supervision, and capacity; initiate the indicated emergency or level-of-care response and a safe handoff.</w:t>
      </w:r>
    </w:p>
    <w:p>
      <w:pPr>
        <w:pStyle w:val="AssessmentOption"/>
      </w:pPr>
      <w:r>
        <w:t>B. Obtain a promise that no harmful action will occur, schedule routine follow-up, and delay direct assessment of intent, means, location, impairment, and available protection.</w:t>
      </w:r>
    </w:p>
    <w:p>
      <w:pPr>
        <w:pStyle w:val="AssessmentOption"/>
      </w:pPr>
      <w:r>
        <w:t>C. Notify every accessible person at once without clarifying danger, target, location, authority, consent limits, or the safest communication and protective route.</w:t>
      </w:r>
    </w:p>
    <w:p>
      <w:pPr>
        <w:pStyle w:val="AssessmentOption"/>
      </w:pPr>
      <w:r>
        <w:t>D. End the contact and instruct the client or family to arrange help independently, without confirming location, acceptance, supervision, essential communication, or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80. During the tenth session with a newly formed couple, one person withdraws when another presses for change, and the pursuing person then becomes more critical. This requires safe, inclusive therapeutic space in the context of newly formed couple system. What should the therapist do FIRST?</w:t>
      </w:r>
    </w:p>
    <w:p>
      <w:pPr>
        <w:pStyle w:val="AssessmentOption"/>
      </w:pPr>
      <w:r>
        <w:t>A. Treat access, identity, power, and discrimination as background issues, because the immediate symptom or relationship complaint should determine the plan by itself.</w:t>
      </w:r>
    </w:p>
    <w:p>
      <w:pPr>
        <w:pStyle w:val="AssessmentOption"/>
      </w:pPr>
      <w:r>
        <w:t>B. Postpone discussion of cultural and structural influences until the clients have accepted the therapist's initial formulation and demonstrated commitment to the recommended care plan.</w:t>
      </w:r>
    </w:p>
    <w:p>
      <w:pPr>
        <w:pStyle w:val="AssessmentOption"/>
      </w:pPr>
      <w:r>
        <w:t>C. Ask how culture, identity, development, power, access, and client-defined meaning shape the concern, then adapt the assessment or plan collaboratively without assuming one explanation.</w:t>
      </w:r>
    </w:p>
    <w:p>
      <w:pPr>
        <w:pStyle w:val="AssessmentOption"/>
      </w:pPr>
      <w:r>
        <w:t>D. Use a familiar cultural explanation for the presenting group and apply it consistently, avoiding individualized questions that might challenge the therapist's cultural knowledge.</w:t>
      </w:r>
    </w:p>
    <w:p>
      <w:pPr>
        <w:keepLines/>
        <w:spacing w:before="20" w:after="60"/>
      </w:pPr>
      <w:r>
        <w:rPr>
          <w:rFonts w:ascii="Arial" w:hAnsi="Arial" w:eastAsia="Arial"/>
          <w:color w:val="5F6B7A"/>
          <w:sz w:val="17"/>
        </w:rPr>
        <w:t>Answer: ______    Confidence:  [ ] 1 Guess   [ ] 2 Low   [ ] 3 Moderate   [ ] 4 High</w:t>
      </w:r>
    </w:p>
    <w:p>
      <w:pPr>
        <w:pStyle w:val="AssessmentQuestion"/>
      </w:pPr>
      <w:r>
        <w:t>81. In a rural outpatient service, members of a recently formed stepfamily describe the problem as belonging to one person, yet the difficulty intensifies after predictable responses from everyone else. This requires safe, inclusive therapeutic space in the context of blended-family transition. Which response is BEST?</w:t>
      </w:r>
    </w:p>
    <w:p>
      <w:pPr>
        <w:pStyle w:val="AssessmentOption"/>
      </w:pPr>
      <w:r>
        <w:t>A. Postpone discussion of cultural and structural influences until the clients have accepted the therapist's initial formulation and demonstrated commitment to the recommended plan.</w:t>
      </w:r>
    </w:p>
    <w:p>
      <w:pPr>
        <w:pStyle w:val="AssessmentOption"/>
      </w:pPr>
      <w:r>
        <w:t>B. Use a familiar cultural explanation for the presenting group and apply it consistently, avoiding individualized questions that might challenge the therapist's cultural knowledge.</w:t>
      </w:r>
    </w:p>
    <w:p>
      <w:pPr>
        <w:pStyle w:val="AssessmentOption"/>
      </w:pPr>
      <w:r>
        <w:t>C. Ask how culture, identity, development, power, access, and client-defined meaning shape the concern, then adapt the assessment or care plan collaboratively without assuming one explanation.</w:t>
      </w:r>
    </w:p>
    <w:p>
      <w:pPr>
        <w:pStyle w:val="AssessmentOption"/>
      </w:pPr>
      <w:r>
        <w:t>D. Ask the most acculturated family member to define the concern for everyone and use that account to avoid burdening others with sensitive contextual questions.</w:t>
      </w:r>
    </w:p>
    <w:p>
      <w:pPr>
        <w:keepLines/>
        <w:spacing w:before="20" w:after="60"/>
      </w:pPr>
      <w:r>
        <w:rPr>
          <w:rFonts w:ascii="Arial" w:hAnsi="Arial" w:eastAsia="Arial"/>
          <w:color w:val="5F6B7A"/>
          <w:sz w:val="17"/>
        </w:rPr>
        <w:t>Answer: ______    Confidence:  [ ] 1 Guess   [ ] 2 Low   [ ] 3 Moderate   [ ] 4 High</w:t>
      </w:r>
    </w:p>
    <w:p>
      <w:pPr>
        <w:pStyle w:val="AssessmentQuestion"/>
      </w:pPr>
      <w:r>
        <w:t>82. At a hospital-affiliated program, outcome data, therapist observation, and client-defined progress do not point to the same conclusion about continuation or revision. This requires collaborative termination and maintenance planning in the context of teletherapy-fit reassessment. What should the therapist do NEXT?</w:t>
      </w:r>
    </w:p>
    <w:p>
      <w:pPr>
        <w:pStyle w:val="AssessmentOption"/>
      </w:pPr>
      <w:r>
        <w:t>A. End services at the next session without reviewing remaining needs, maintenance supports, risk, cultural meaning, referral fit, or responsibility for continuity.</w:t>
      </w:r>
    </w:p>
    <w:p>
      <w:pPr>
        <w:pStyle w:val="AssessmentOption"/>
      </w:pPr>
      <w:r>
        <w:t>B. Examine outcome trends, alliance, attendance, implementation, context, and client-defined change together, then collaboratively continue, modify, coordinate, or conclude care according to the evidence.</w:t>
      </w:r>
    </w:p>
    <w:p>
      <w:pPr>
        <w:pStyle w:val="AssessmentOption"/>
      </w:pPr>
      <w:r>
        <w:t>C. Accept the clients' positive description as sufficient evidence, disregard worsening measures and attendance, and continue the plan without examining the discrepancy.</w:t>
      </w:r>
    </w:p>
    <w:p>
      <w:pPr>
        <w:pStyle w:val="AssessmentOption"/>
      </w:pPr>
      <w:r>
        <w:t>D. Attribute limited progress to client resistance and require stronger compliance prior to examining implementation, access, alliance, treatment fit, or the therapist's contribution.</w:t>
      </w:r>
    </w:p>
    <w:p>
      <w:pPr>
        <w:keepLines/>
        <w:spacing w:before="20" w:after="60"/>
      </w:pPr>
      <w:r>
        <w:rPr>
          <w:rFonts w:ascii="Arial" w:hAnsi="Arial" w:eastAsia="Arial"/>
          <w:color w:val="5F6B7A"/>
          <w:sz w:val="17"/>
        </w:rPr>
        <w:t>Answer: ______    Confidence:  [ ] 1 Guess   [ ] 2 Low   [ ] 3 Moderate   [ ] 4 High</w:t>
      </w:r>
    </w:p>
    <w:p>
      <w:pPr>
        <w:pStyle w:val="AssessmentQuestion"/>
      </w:pPr>
      <w:r>
        <w:t>83. A therapist meeting with a multigenerational household hears sharply different explanations of the problem; each account changes when culture, power, and family role are explored. This requires individual and systemic integration in the context of multigenerational caregiving system. Which response is BEST?</w:t>
      </w:r>
    </w:p>
    <w:p>
      <w:pPr>
        <w:pStyle w:val="AssessmentOption"/>
      </w:pPr>
      <w:r>
        <w:t>A. Explain the family's pattern to them as a fixed dynamic and discourage revisions, on the assumption that changing the hypothesis would weaken confidence in the therapist's systemic formulation.</w:t>
      </w:r>
    </w:p>
    <w:p>
      <w:pPr>
        <w:pStyle w:val="AssessmentOption"/>
      </w:pPr>
      <w:r>
        <w:t>B. Invite each participant's view, map the reciprocal sequence connected to individual and systemic integration, and test a provisional systemic hypothesis before selecting an intervention.</w:t>
      </w:r>
    </w:p>
    <w:p>
      <w:pPr>
        <w:pStyle w:val="AssessmentOption"/>
      </w:pPr>
      <w:r>
        <w:t>C. Apply the therapist's preferred technique for individual and systemic integration at once, because theoretical consistency depends on using the model prior to inviting competing explanations from the family.</w:t>
      </w:r>
    </w:p>
    <w:p>
      <w:pPr>
        <w:pStyle w:val="AssessmentOption"/>
      </w:pPr>
      <w:r>
        <w:t>D. Separate the identified client from the relationship system so individual symptom reduction can occur without interference from family meanings, roles, or feedback loops.</w:t>
      </w:r>
    </w:p>
    <w:p>
      <w:pPr>
        <w:keepLines/>
        <w:spacing w:before="20" w:after="60"/>
      </w:pPr>
      <w:r>
        <w:rPr>
          <w:rFonts w:ascii="Arial" w:hAnsi="Arial" w:eastAsia="Arial"/>
          <w:color w:val="5F6B7A"/>
          <w:sz w:val="17"/>
        </w:rPr>
        <w:t>Answer: ______    Confidence:  [ ] 1 Guess   [ ] 2 Low   [ ] 3 Moderate   [ ] 4 High</w:t>
      </w:r>
    </w:p>
    <w:p>
      <w:pPr>
        <w:pStyle w:val="AssessmentQuestion"/>
      </w:pPr>
      <w:r>
        <w:t>84. After the third session, standardized scores show little change, although a recently formed stepfamily reports one meaningful improvement and one worsening relational pattern. This requires collaborative termination and maintenance planning in the context of continuity-of-care transition. What should the therapist do FIRST?</w:t>
      </w:r>
    </w:p>
    <w:p>
      <w:pPr>
        <w:pStyle w:val="AssessmentOption"/>
      </w:pPr>
      <w:r>
        <w:t>A. Accept the clients' positive description as sufficient evidence, disregard worsening measures and attendance, and continue the care plan without examining the discrepancy.</w:t>
      </w:r>
    </w:p>
    <w:p>
      <w:pPr>
        <w:pStyle w:val="AssessmentOption"/>
      </w:pPr>
      <w:r>
        <w:t>B. Attribute limited progress to client resistance and require stronger compliance prior to examining implementation, access, alliance, treatment fit, or the therapist's contribution.</w:t>
      </w:r>
    </w:p>
    <w:p>
      <w:pPr>
        <w:pStyle w:val="AssessmentOption"/>
      </w:pPr>
      <w:r>
        <w:t>C. Review outcome trends, alliance, attendance, implementation, context, and client-defined change together, then collaboratively maintain, modify, coordinate, or conclude care according to the evidence.</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85. At a private practice, a client reports worsening sleep, concentration, and conflict, while a collateral source describes a different timeline and recent medication changes. This requires development and family life cycle and Diagnosis- and priority-based referral in the context of substance-use differential. What should the therapist do FIRST?</w:t>
      </w:r>
    </w:p>
    <w:p>
      <w:pPr>
        <w:pStyle w:val="AssessmentOption"/>
      </w:pPr>
      <w:r>
        <w:t>A. Clarify onset, course, setting, functioning, safety, medical and substance factors, and reciprocal patterns; integrate appropriate collateral data prior to forming a provisional diagnosis or plan.</w:t>
      </w:r>
    </w:p>
    <w:p>
      <w:pPr>
        <w:pStyle w:val="AssessmentOption"/>
      </w:pPr>
      <w:r>
        <w:t>B. Begin the most likely treatment protocol now and clarify medical, substance, developmental, safety, and relational factors only if the client does not improve.</w:t>
      </w:r>
    </w:p>
    <w:p>
      <w:pPr>
        <w:pStyle w:val="AssessmentOption"/>
      </w:pPr>
      <w:r>
        <w:t>C. Delay all further assessment until every collateral source agrees, because a provisional formulation should never be used when information remains incomplete.</w:t>
      </w:r>
    </w:p>
    <w:p>
      <w:pPr>
        <w:pStyle w:val="AssessmentOption"/>
      </w:pPr>
      <w:r>
        <w:t>D. Assign the diagnosis suggested by the first instrument or collateral report and treat later inconsistencies as resistance rather than data requiring differential assessment.</w:t>
      </w:r>
    </w:p>
    <w:p>
      <w:pPr>
        <w:keepLines/>
        <w:spacing w:before="20" w:after="60"/>
      </w:pPr>
      <w:r>
        <w:rPr>
          <w:rFonts w:ascii="Arial" w:hAnsi="Arial" w:eastAsia="Arial"/>
          <w:color w:val="5F6B7A"/>
          <w:sz w:val="17"/>
        </w:rPr>
        <w:t>Answer: ______    Confidence:  [ ] 1 Guess   [ ] 2 Low   [ ] 3 Moderate   [ ] 4 High</w:t>
      </w:r>
    </w:p>
    <w:p>
      <w:pPr>
        <w:pStyle w:val="AssessmentQuestion"/>
      </w:pPr>
      <w:r>
        <w:t>86. At an integrated-care program, outcome data, therapist observation, and client-defined progress do not point to the same conclusion about continuation or revision. This requires collaborative termination and maintenance planning in the context of progress-measure discrepancy. Which response is BEST?</w:t>
      </w:r>
    </w:p>
    <w:p>
      <w:pPr>
        <w:pStyle w:val="AssessmentOption"/>
      </w:pPr>
      <w:r>
        <w:t>A. Repeat the prior treatment activity exactly as delivered and postpone any new decision until clients demonstrate that they have followed the original care plan fully.</w:t>
      </w:r>
    </w:p>
    <w:p>
      <w:pPr>
        <w:pStyle w:val="AssessmentOption"/>
      </w:pPr>
      <w:r>
        <w:t>B. Return to initial assessment and restart the entire case process, even though the present decision requires a narrower examine of new information and next-step sequencing.</w:t>
      </w:r>
    </w:p>
    <w:p>
      <w:pPr>
        <w:pStyle w:val="AssessmentOption"/>
      </w:pPr>
      <w:r>
        <w:t>C. Move directly to the later intervention or transition step without completing the present clarification, safety, consent, alliance, or responsibility task required for continuity.</w:t>
      </w:r>
    </w:p>
    <w:p>
      <w:pPr>
        <w:pStyle w:val="AssessmentOption"/>
      </w:pPr>
      <w:r>
        <w:t>D. Complete the immediate clarification and shared decision needed at this stage, then sequence the next intervention, referral, transition, or termination step with explicit responsibility and follow-up.</w:t>
      </w:r>
    </w:p>
    <w:p>
      <w:pPr>
        <w:keepLines/>
        <w:spacing w:before="20" w:after="60"/>
      </w:pPr>
      <w:r>
        <w:rPr>
          <w:rFonts w:ascii="Arial" w:hAnsi="Arial" w:eastAsia="Arial"/>
          <w:color w:val="5F6B7A"/>
          <w:sz w:val="17"/>
        </w:rPr>
        <w:t>Answer: ______    Confidence:  [ ] 1 Guess   [ ] 2 Low   [ ] 3 Moderate   [ ] 4 High</w:t>
      </w:r>
    </w:p>
    <w:p>
      <w:pPr>
        <w:pStyle w:val="AssessmentQuestion"/>
      </w:pPr>
      <w:r>
        <w:t>87. A client reports escalating hopelessness, recent preparatory behavior, and access to a potentially lethal method, while family members disagree about whether the danger is immediate. This requires violence or harm toward others in the context of self-harm presentation. Which response is BEST?</w:t>
      </w:r>
    </w:p>
    <w:p>
      <w:pPr>
        <w:pStyle w:val="AssessmentOption"/>
      </w:pPr>
      <w:r>
        <w:t>A. Use the most restrictive emergency response automatically, without distinguishing present findings, medical need, feasible protection, client capacity, or a less restrictive safe option.</w:t>
      </w:r>
    </w:p>
    <w:p>
      <w:pPr>
        <w:pStyle w:val="AssessmentOption"/>
      </w:pPr>
      <w:r>
        <w:t>B. Directly assess current intent, care plan, means, preparatory behavior, protective factors, supervision, and capacity; initiate the indicated emergency or level-of-care response and a safe handoff.</w:t>
      </w:r>
    </w:p>
    <w:p>
      <w:pPr>
        <w:pStyle w:val="AssessmentOption"/>
      </w:pPr>
      <w:r>
        <w:t>C. Obtain a promise that no harmful action will occur, schedule routine follow-up, and delay direct assessment of intent, means, location, impairment, and available protection.</w:t>
      </w:r>
    </w:p>
    <w:p>
      <w:pPr>
        <w:pStyle w:val="AssessmentOption"/>
      </w:pPr>
      <w:r>
        <w:t>D. Notify every available person immediately without clarifying danger, target, location, authority, consent limits, or the safest communication and protective route.</w:t>
      </w:r>
    </w:p>
    <w:p>
      <w:pPr>
        <w:keepLines/>
        <w:spacing w:before="20" w:after="60"/>
      </w:pPr>
      <w:r>
        <w:rPr>
          <w:rFonts w:ascii="Arial" w:hAnsi="Arial" w:eastAsia="Arial"/>
          <w:color w:val="5F6B7A"/>
          <w:sz w:val="17"/>
        </w:rPr>
        <w:t>Answer: ______    Confidence:  [ ] 1 Guess   [ ] 2 Low   [ ] 3 Moderate   [ ] 4 High</w:t>
      </w:r>
    </w:p>
    <w:p>
      <w:pPr>
        <w:pStyle w:val="AssessmentQuestion"/>
      </w:pPr>
      <w:r>
        <w:t>88. A client describes escalating coercive control, recent threats, and restricted access to money and transportation; the alleged partner is waiting nearby and does not know about the disclosure. This requires self-injury risk and intervention level in the context of intimate-partner violence concern. Which action should come FIRST?</w:t>
      </w:r>
    </w:p>
    <w:p>
      <w:pPr>
        <w:pStyle w:val="AssessmentOption"/>
      </w:pPr>
      <w:r>
        <w:t>A. Assess immediate danger, coercive control, injuries, dependents, safe communication, and accessible supports; follow current protective duties and create the safest feasible response without increasing exposure.</w:t>
      </w:r>
    </w:p>
    <w:p>
      <w:pPr>
        <w:pStyle w:val="AssessmentOption"/>
      </w:pPr>
      <w:r>
        <w:t>B. Notify every available person at once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Complete the planned therapy intervention before changing course, because crisis indicators can be evaluated more accurately after the session's original goal is met.</w:t>
      </w:r>
    </w:p>
    <w:p>
      <w:pPr>
        <w:keepLines/>
        <w:spacing w:before="20" w:after="60"/>
      </w:pPr>
      <w:r>
        <w:rPr>
          <w:rFonts w:ascii="Arial" w:hAnsi="Arial" w:eastAsia="Arial"/>
          <w:color w:val="5F6B7A"/>
          <w:sz w:val="17"/>
        </w:rPr>
        <w:t>Answer: ______    Confidence:  [ ] 1 Guess   [ ] 2 Low   [ ] 3 Moderate   [ ] 4 High</w:t>
      </w:r>
    </w:p>
    <w:p>
      <w:pPr>
        <w:pStyle w:val="AssessmentQuestion"/>
      </w:pPr>
      <w:r>
        <w:t>89. In a rural outpatient service, members of two co-parents describe the problem as belonging to one person, yet the difficulty intensifies after predictable responses from everyone else. This requires individual and systemic integration in the context of co-parenting impasse. Which action MOST clearly reflects sound MFT practice?</w:t>
      </w:r>
    </w:p>
    <w:p>
      <w:pPr>
        <w:pStyle w:val="AssessmentOption"/>
      </w:pPr>
      <w:r>
        <w:t>A. Avoid documenting uncertainty or consultation, since recording a scope concern creates more professional risk than proceeding with a familiar clinical action.</w:t>
      </w:r>
    </w:p>
    <w:p>
      <w:pPr>
        <w:pStyle w:val="AssessmentOption"/>
      </w:pPr>
      <w:r>
        <w:t>B. Ask another discipline to make the decision for the therapist and follow that direction without clarifying each professional's role, accountability, and disclosure limits.</w:t>
      </w:r>
    </w:p>
    <w:p>
      <w:pPr>
        <w:pStyle w:val="AssessmentOption"/>
      </w:pPr>
      <w:r>
        <w:t>C. Rely on the client's general consent to authorize the service, on the assumption that informed agreement transfers responsibility for scope, technology, supervision, and legal compliance.</w:t>
      </w:r>
    </w:p>
    <w:p>
      <w:pPr>
        <w:pStyle w:val="AssessmentOption"/>
      </w:pPr>
      <w:r>
        <w:t>D. Pause the disputed action, verify competence, role, jurisdiction, and current governing requirements, obtain consultation or supervision, and proceed or refer only within established authority.</w:t>
      </w:r>
    </w:p>
    <w:p>
      <w:pPr>
        <w:keepLines/>
        <w:spacing w:before="20" w:after="60"/>
      </w:pPr>
      <w:r>
        <w:rPr>
          <w:rFonts w:ascii="Arial" w:hAnsi="Arial" w:eastAsia="Arial"/>
          <w:color w:val="5F6B7A"/>
          <w:sz w:val="17"/>
        </w:rPr>
        <w:t>Answer: ______    Confidence:  [ ] 1 Guess   [ ] 2 Low   [ ] 3 Moderate   [ ] 4 High</w:t>
      </w:r>
    </w:p>
    <w:p>
      <w:pPr>
        <w:pStyle w:val="AssessmentQuestion"/>
      </w:pPr>
      <w:r>
        <w:t>90. While working with a parent and an adolescent, the therapist notices that each person's protective response inadvertently confirms another person's fear and keeps the cycle going. This requires systemic conceptualization in the context of adolescent-family alliance rupture. What should the therapist do NEXT?</w:t>
      </w:r>
    </w:p>
    <w:p>
      <w:pPr>
        <w:pStyle w:val="AssessmentOption"/>
      </w:pPr>
      <w:r>
        <w:t>A. Invite each participant's view, map the reciprocal sequence connected to systemic conceptualization, and test a provisional systemic hypothesis prior to selecting an intervention.</w:t>
      </w:r>
    </w:p>
    <w:p>
      <w:pPr>
        <w:pStyle w:val="AssessmentOption"/>
      </w:pPr>
      <w:r>
        <w:t>B. Explain the family's pattern to them as a fixed dynamic and discourage revisions, because changing the hypothesis would weaken confidence in the therapist's systemic formulation.</w:t>
      </w:r>
    </w:p>
    <w:p>
      <w:pPr>
        <w:pStyle w:val="AssessmentOption"/>
      </w:pPr>
      <w:r>
        <w:t>C. Apply the therapist's preferred technique for systemic conceptualization immediately, on the assumption that theoretical consistency depends on using the model before inviting competing explanations from the family.</w:t>
      </w:r>
    </w:p>
    <w:p>
      <w:pPr>
        <w:pStyle w:val="AssessmentOption"/>
      </w:pPr>
      <w:r>
        <w:t>D. Separate the identified client from the relationship system so individual symptom reduction can occur without interference from family meanings, roles, or feedback loops.</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91-120</w:t>
      </w:r>
    </w:p>
    <w:p>
      <w:pPr>
        <w:keepNext/>
      </w:pPr>
      <w:r>
        <w:t>Select one best answer. Keep the controlled answer key closed until all 180 responses are submitted.</w:t>
      </w:r>
    </w:p>
    <w:p>
      <w:pPr>
        <w:pStyle w:val="AssessmentQuestion"/>
      </w:pPr>
      <w:r>
        <w:t>91. A therapist meeting with a grandparent-led family hears sharply different explanations of the problem; each account changes when culture, power, and family role are explored. This requires diversity and social-justice integration in the context of culturally complex family system. Which response is MOST appropriate?</w:t>
      </w:r>
    </w:p>
    <w:p>
      <w:pPr>
        <w:pStyle w:val="AssessmentOption"/>
      </w:pPr>
      <w:r>
        <w:t>A. Use a familiar cultural explanation for the presenting group and apply it consistently, avoiding individualized questions that might challenge the therapist's cultural knowledge.</w:t>
      </w:r>
    </w:p>
    <w:p>
      <w:pPr>
        <w:pStyle w:val="AssessmentOption"/>
      </w:pPr>
      <w:r>
        <w:t>B. Ask how culture, identity, development, power, access, and client-defined meaning shape the concern, then adapt the assessment or care plan collaboratively without assuming one explanation.</w:t>
      </w:r>
    </w:p>
    <w:p>
      <w:pPr>
        <w:pStyle w:val="AssessmentOption"/>
      </w:pPr>
      <w:r>
        <w:t>C. Ask the most acculturated family member to define the concern for everyone and use that account to avoid burdening others with sensitive contextual questions.</w:t>
      </w:r>
    </w:p>
    <w:p>
      <w:pPr>
        <w:pStyle w:val="AssessmentOption"/>
      </w:pPr>
      <w:r>
        <w:t>D. Assume that declining the proposed intervention reflects lack of motivation rather than exploring whether meaning, safety, cost, language, disability, or access affects fit.</w:t>
      </w:r>
    </w:p>
    <w:p>
      <w:pPr>
        <w:keepLines/>
        <w:spacing w:before="20" w:after="60"/>
      </w:pPr>
      <w:r>
        <w:rPr>
          <w:rFonts w:ascii="Arial" w:hAnsi="Arial" w:eastAsia="Arial"/>
          <w:color w:val="5F6B7A"/>
          <w:sz w:val="17"/>
        </w:rPr>
        <w:t>Answer: ______    Confidence:  [ ] 1 Guess   [ ] 2 Low   [ ] 3 Moderate   [ ] 4 High</w:t>
      </w:r>
    </w:p>
    <w:p>
      <w:pPr>
        <w:pStyle w:val="AssessmentQuestion"/>
      </w:pPr>
      <w:r>
        <w:t>92. During a developmental-transition presentation, reports from a recently formed stepfamily differ about onset, frequency, and impairment, and symptoms vary across home, work, and relationship settings. This requires strengths, resources, coping, and resilience in the context of developmental-transition presentation. What should the therapist do FIRST?</w:t>
      </w:r>
    </w:p>
    <w:p>
      <w:pPr>
        <w:pStyle w:val="AssessmentOption"/>
      </w:pPr>
      <w:r>
        <w:t>A. Delay all further assessment until every collateral source agrees, on the assumption that a provisional formulation should never be used when information remains incomplete.</w:t>
      </w:r>
    </w:p>
    <w:p>
      <w:pPr>
        <w:pStyle w:val="AssessmentOption"/>
      </w:pPr>
      <w:r>
        <w:t>B. Assign the diagnosis suggested by the first instrument or collateral report and treat later inconsistencies as resistance rather than data requiring differential assessment.</w:t>
      </w:r>
    </w:p>
    <w:p>
      <w:pPr>
        <w:pStyle w:val="AssessmentOption"/>
      </w:pPr>
      <w:r>
        <w:t>C. Clarify onset, course, setting, functioning, safety, medical and substance factors, and reciprocal patterns; integrate indicated collateral data prior to forming a provisional diagnosis or care plan.</w:t>
      </w:r>
    </w:p>
    <w:p>
      <w:pPr>
        <w:pStyle w:val="AssessmentOption"/>
      </w:pPr>
      <w:r>
        <w:t>D. Choose the account of the person with the strongest recall, exclude the conflicting reports, and document that version as the factual basis for diagnosis.</w:t>
      </w:r>
    </w:p>
    <w:p>
      <w:pPr>
        <w:keepLines/>
        <w:spacing w:before="20" w:after="60"/>
      </w:pPr>
      <w:r>
        <w:rPr>
          <w:rFonts w:ascii="Arial" w:hAnsi="Arial" w:eastAsia="Arial"/>
          <w:color w:val="5F6B7A"/>
          <w:sz w:val="17"/>
        </w:rPr>
        <w:t>Answer: ______    Confidence:  [ ] 1 Guess   [ ] 2 Low   [ ] 3 Moderate   [ ] 4 High</w:t>
      </w:r>
    </w:p>
    <w:p>
      <w:pPr>
        <w:pStyle w:val="AssessmentQuestion"/>
      </w:pPr>
      <w:r>
        <w:t>93. At the eighth session, an intervention has produced brief improvement, but the old relational sequence returns when stress rises and access barriers limit attendance. This requires previous and current attempted solutions in the context of modality-change decision. What should the therapist do NEXT?</w:t>
      </w:r>
    </w:p>
    <w:p>
      <w:pPr>
        <w:pStyle w:val="AssessmentOption"/>
      </w:pPr>
      <w:r>
        <w:t>A. Return to initial assessment and restart the entire case process, even though the present decision requires a narrower examine of new information and next-step sequencing.</w:t>
      </w:r>
    </w:p>
    <w:p>
      <w:pPr>
        <w:pStyle w:val="AssessmentOption"/>
      </w:pPr>
      <w:r>
        <w:t>B. Move directly to the later intervention or transition step without completing the present clarification, safety, consent, alliance, or responsibility task required for continuity.</w:t>
      </w:r>
    </w:p>
    <w:p>
      <w:pPr>
        <w:pStyle w:val="AssessmentOption"/>
      </w:pPr>
      <w:r>
        <w:t>C. Complete the immediate clarification and shared decision needed at this stage, then sequence the next intervention, referral, transition, or termination step with explicit responsibility and follow-up.</w:t>
      </w:r>
    </w:p>
    <w:p>
      <w:pPr>
        <w:pStyle w:val="AssessmentOption"/>
      </w:pPr>
      <w:r>
        <w:t>D. Transfer or terminate immediately without confirming acceptance, communicating essential information appropriately, or identifying who is responsible during the transition.</w:t>
      </w:r>
    </w:p>
    <w:p>
      <w:pPr>
        <w:keepLines/>
        <w:spacing w:before="20" w:after="60"/>
      </w:pPr>
      <w:r>
        <w:rPr>
          <w:rFonts w:ascii="Arial" w:hAnsi="Arial" w:eastAsia="Arial"/>
          <w:color w:val="5F6B7A"/>
          <w:sz w:val="17"/>
        </w:rPr>
        <w:t>Answer: ______    Confidence:  [ ] 1 Guess   [ ] 2 Low   [ ] 3 Moderate   [ ] 4 High</w:t>
      </w:r>
    </w:p>
    <w:p>
      <w:pPr>
        <w:pStyle w:val="AssessmentQuestion"/>
      </w:pPr>
      <w:r>
        <w:t>94. In an early treatment-planning meeting, the client's preferences, the therapist's model, a collateral provider's recommendation, and the family's immediate priorities point in different directions. This requires research- and theory-supported intervention and Culture, spirituality, biology, and strengths in strategy in the context of early treatment-planning meeting. Which action should come NEXT?</w:t>
      </w:r>
    </w:p>
    <w:p>
      <w:pPr>
        <w:pStyle w:val="AssessmentOption"/>
      </w:pPr>
      <w:r>
        <w:t>A. Wait until every uncertainty is resolved prior to taking any intermediate action, because staged clinical decisions should not proceed from provisional information.</w:t>
      </w:r>
    </w:p>
    <w:p>
      <w:pPr>
        <w:pStyle w:val="AssessmentOption"/>
      </w:pPr>
      <w:r>
        <w:t>B. Repeat the prior treatment activity exactly as delivered and postpone any new decision until clients demonstrate that they have followed the original care plan fully.</w:t>
      </w:r>
    </w:p>
    <w:p>
      <w:pPr>
        <w:pStyle w:val="AssessmentOption"/>
      </w:pPr>
      <w:r>
        <w:t>C. Return to initial assessment and restart the entire case process, even though the current decision requires a narrower review of new information and next-step sequencing.</w:t>
      </w:r>
    </w:p>
    <w:p>
      <w:pPr>
        <w:pStyle w:val="AssessmentOption"/>
      </w:pPr>
      <w:r>
        <w:t>D. Complete the immediate clarification and shared decision needed at this stage, then sequence the next intervention, referral, transition, or termination step with explicit responsibility and follow-up.</w:t>
      </w:r>
    </w:p>
    <w:p>
      <w:pPr>
        <w:keepLines/>
        <w:spacing w:before="20" w:after="60"/>
      </w:pPr>
      <w:r>
        <w:rPr>
          <w:rFonts w:ascii="Arial" w:hAnsi="Arial" w:eastAsia="Arial"/>
          <w:color w:val="5F6B7A"/>
          <w:sz w:val="17"/>
        </w:rPr>
        <w:t>Answer: ______    Confidence:  [ ] 1 Guess   [ ] 2 Low   [ ] 3 Moderate   [ ] 4 High</w:t>
      </w:r>
    </w:p>
    <w:p>
      <w:pPr>
        <w:pStyle w:val="AssessmentQuestion"/>
      </w:pPr>
      <w:r>
        <w:t>95. 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privilege-and-records question. Which action should come FIRST?</w:t>
      </w:r>
    </w:p>
    <w:p>
      <w:pPr>
        <w:pStyle w:val="AssessmentOption"/>
      </w:pPr>
      <w:r>
        <w:t>A. Pause the disputed action, verify competence, role, jurisdiction, and present governing requirements, obtain consultation or supervision, and proceed or refer only within established authority.</w:t>
      </w:r>
    </w:p>
    <w:p>
      <w:pPr>
        <w:pStyle w:val="AssessmentOption"/>
      </w:pPr>
      <w:r>
        <w:t>B. Proceed under the employer's or vendor's assurance, on the assumption that organizational approval automatically establishes the therapist's competence, authority, and jurisdictional permission.</w:t>
      </w:r>
    </w:p>
    <w:p>
      <w:pPr>
        <w:pStyle w:val="AssessmentOption"/>
      </w:pPr>
      <w:r>
        <w:t>C. Avoid documenting uncertainty or consultation, since recording a scope concern creates more professional risk than proceeding with a familiar clinical action.</w:t>
      </w:r>
    </w:p>
    <w:p>
      <w:pPr>
        <w:pStyle w:val="AssessmentOption"/>
      </w:pPr>
      <w:r>
        <w:t>D. Ask another discipline to make the decision for the therapist and follow that direction without clarifying each professional's role, accountability, and disclosure limits.</w:t>
      </w:r>
    </w:p>
    <w:p>
      <w:pPr>
        <w:keepLines/>
        <w:spacing w:before="20" w:after="60"/>
      </w:pPr>
      <w:r>
        <w:rPr>
          <w:rFonts w:ascii="Arial" w:hAnsi="Arial" w:eastAsia="Arial"/>
          <w:color w:val="5F6B7A"/>
          <w:sz w:val="17"/>
        </w:rPr>
        <w:t>Answer: ______    Confidence:  [ ] 1 Guess   [ ] 2 Low   [ ] 3 Moderate   [ ] 4 High</w:t>
      </w:r>
    </w:p>
    <w:p>
      <w:pPr>
        <w:pStyle w:val="AssessmentQuestion"/>
      </w:pPr>
      <w:r>
        <w:t>96. A vulnerable family member describes a recent injury and fear of returning home; the available account is incomplete, and current location, supervision, and immediate danger require clarification. This requires violence toward client from others in the context of child or dependent-adult protection concern. Which response is MOST appropriate?</w:t>
      </w:r>
    </w:p>
    <w:p>
      <w:pPr>
        <w:pStyle w:val="AssessmentOption"/>
      </w:pPr>
      <w:r>
        <w:t>A. Complete the planned therapy intervention before changing course, because crisis indicators can be evaluated more accurately after the session's original goal is met.</w:t>
      </w:r>
    </w:p>
    <w:p>
      <w:pPr>
        <w:pStyle w:val="AssessmentOption"/>
      </w:pPr>
      <w:r>
        <w:t>B. Assess immediate danger, injuries, location, supervision, and safe communication; follow present reporting and protective duties, arrange indicated care, and document the response.</w:t>
      </w:r>
    </w:p>
    <w:p>
      <w:pPr>
        <w:pStyle w:val="AssessmentOption"/>
      </w:pPr>
      <w:r>
        <w:t>C. Use the most restrictive emergency response automatically, without distinguishing current findings, medical need, feasible protection, client capacity, or a less restrictive safe option.</w:t>
      </w:r>
    </w:p>
    <w:p>
      <w:pPr>
        <w:pStyle w:val="AssessmentOption"/>
      </w:pPr>
      <w:r>
        <w:t>D. Obtain a promise that no harmful action will occur, schedule routine follow-up, and delay direct assessment of intent, means, location, impairment, and available protection.</w:t>
      </w:r>
    </w:p>
    <w:p>
      <w:pPr>
        <w:keepLines/>
        <w:spacing w:before="20" w:after="60"/>
      </w:pPr>
      <w:r>
        <w:rPr>
          <w:rFonts w:ascii="Arial" w:hAnsi="Arial" w:eastAsia="Arial"/>
          <w:color w:val="5F6B7A"/>
          <w:sz w:val="17"/>
        </w:rPr>
        <w:t>Answer: ______    Confidence:  [ ] 1 Guess   [ ] 2 Low   [ ] 3 Moderate   [ ] 4 High</w:t>
      </w:r>
    </w:p>
    <w:p>
      <w:pPr>
        <w:pStyle w:val="AssessmentQuestion"/>
      </w:pPr>
      <w:r>
        <w:t>97. At a rural outpatient service, a client reports worsening sleep, concentration, and conflict, while a collateral source describes a different timeline and recent medication changes. This requires environmental and structural influences in the context of trauma-history assessment. What should the therapist do NEXT?</w:t>
      </w:r>
    </w:p>
    <w:p>
      <w:pPr>
        <w:pStyle w:val="AssessmentOption"/>
      </w:pPr>
      <w:r>
        <w:t>A. Begin the most likely treatment protocol now and clarify medical, substance, developmental, safety, and relational factors only if the client does not improve.</w:t>
      </w:r>
    </w:p>
    <w:p>
      <w:pPr>
        <w:pStyle w:val="AssessmentOption"/>
      </w:pPr>
      <w:r>
        <w:t>B. Delay all further assessment until every collateral source agrees, because a provisional formulation should never be used when information remains incomplete.</w:t>
      </w:r>
    </w:p>
    <w:p>
      <w:pPr>
        <w:pStyle w:val="AssessmentOption"/>
      </w:pPr>
      <w:r>
        <w:t>C. Clarify onset, course, setting, functioning, safety, medical and substance factors, and reciprocal patterns; integrate indicated collateral data before forming a provisional diagnosis or care plan.</w:t>
      </w:r>
    </w:p>
    <w:p>
      <w:pPr>
        <w:pStyle w:val="AssessmentOption"/>
      </w:pPr>
      <w:r>
        <w:t>D. Assign the diagnosis suggested by the first instrument or collateral report and treat later inconsistencies as resistance rather than data requiring differential assessment.</w:t>
      </w:r>
    </w:p>
    <w:p>
      <w:pPr>
        <w:keepLines/>
        <w:spacing w:before="20" w:after="60"/>
      </w:pPr>
      <w:r>
        <w:rPr>
          <w:rFonts w:ascii="Arial" w:hAnsi="Arial" w:eastAsia="Arial"/>
          <w:color w:val="5F6B7A"/>
          <w:sz w:val="17"/>
        </w:rPr>
        <w:t>Answer: ______    Confidence:  [ ] 1 Guess   [ ] 2 Low   [ ] 3 Moderate   [ ] 4 High</w:t>
      </w:r>
    </w:p>
    <w:p>
      <w:pPr>
        <w:pStyle w:val="AssessmentQuestion"/>
      </w:pPr>
      <w:r>
        <w:t>98. In an instrument-result discrepancy, the presenting symptoms overlap with trauma, medical, substance-related, developmental, and relational explanations, and current safety has not been fully clarified. This requires development and family life cycle and Diagnosis- and priority-based referral in the context of instrument-result discrepancy. What should the therapist do FIRST?</w:t>
      </w:r>
    </w:p>
    <w:p>
      <w:pPr>
        <w:pStyle w:val="AssessmentOption"/>
      </w:pPr>
      <w:r>
        <w:t>A. Delay all further assessment until every collateral source agrees, on the assumption that a provisional formulation should never be used when information remains incomplete.</w:t>
      </w:r>
    </w:p>
    <w:p>
      <w:pPr>
        <w:pStyle w:val="AssessmentOption"/>
      </w:pPr>
      <w:r>
        <w:t>B. Assign the diagnosis suggested by the first instrument or collateral report and treat later inconsistencies as resistance rather than data requiring differential assessment.</w:t>
      </w:r>
    </w:p>
    <w:p>
      <w:pPr>
        <w:pStyle w:val="AssessmentOption"/>
      </w:pPr>
      <w:r>
        <w:t>C. Choose the account of the person with the strongest recall, exclude the conflicting reports, and document that version as the factual basis for diagnosis.</w:t>
      </w:r>
    </w:p>
    <w:p>
      <w:pPr>
        <w:pStyle w:val="AssessmentOption"/>
      </w:pPr>
      <w:r>
        <w:t>D. Clarify onset, course, setting, functioning, safety, medical and substance factors, and reciprocal patterns; integrate indicated collateral data prior to forming a provisional diagnosis or care plan.</w:t>
      </w:r>
    </w:p>
    <w:p>
      <w:pPr>
        <w:keepLines/>
        <w:spacing w:before="20" w:after="60"/>
      </w:pPr>
      <w:r>
        <w:rPr>
          <w:rFonts w:ascii="Arial" w:hAnsi="Arial" w:eastAsia="Arial"/>
          <w:color w:val="5F6B7A"/>
          <w:sz w:val="17"/>
        </w:rPr>
        <w:t>Answer: ______    Confidence:  [ ] 1 Guess   [ ] 2 Low   [ ] 3 Moderate   [ ] 4 High</w:t>
      </w:r>
    </w:p>
    <w:p>
      <w:pPr>
        <w:pStyle w:val="AssessmentQuestion"/>
      </w:pPr>
      <w:r>
        <w:t>99. A therapist at a group practice must choose the next intervention after members of a grandparent-led family identify strengths, safety needs, attempted solutions, and competing goals. This requires alliance quality and maintenance in the context of stalled change process. Which response is MOST appropriate?</w:t>
      </w:r>
    </w:p>
    <w:p>
      <w:pPr>
        <w:pStyle w:val="AssessmentOption"/>
      </w:pPr>
      <w:r>
        <w:t>A. Continue the present sequence unchanged until the planned examine date, even though new assessment, safety, cultural, or access information affects treatment fit.</w:t>
      </w:r>
    </w:p>
    <w:p>
      <w:pPr>
        <w:pStyle w:val="AssessmentOption"/>
      </w:pPr>
      <w:r>
        <w:t>B. Adopt the therapist's preferred outcome as the primary goal and ask the clients to accommodate it, since professional expertise should resolve competing priorities.</w:t>
      </w:r>
    </w:p>
    <w:p>
      <w:pPr>
        <w:pStyle w:val="AssessmentOption"/>
      </w:pPr>
      <w:r>
        <w:t>C. Include every accessible family member in every intervention, regardless of consent, safety, role, access, or whether participation advances the agreed treatment purpose.</w:t>
      </w:r>
    </w:p>
    <w:p>
      <w:pPr>
        <w:pStyle w:val="AssessmentOption"/>
      </w:pPr>
      <w:r>
        <w:t>D. Use the assessment and client priorities to agree on observable goals, participants, sequence, and completion criteria, explain the rationale, and monitor fit over time.</w:t>
      </w:r>
    </w:p>
    <w:p>
      <w:pPr>
        <w:keepLines/>
        <w:spacing w:before="20" w:after="60"/>
      </w:pPr>
      <w:r>
        <w:rPr>
          <w:rFonts w:ascii="Arial" w:hAnsi="Arial" w:eastAsia="Arial"/>
          <w:color w:val="5F6B7A"/>
          <w:sz w:val="17"/>
        </w:rPr>
        <w:t>Answer: ______    Confidence:  [ ] 1 Guess   [ ] 2 Low   [ ] 3 Moderate   [ ] 4 High</w:t>
      </w:r>
    </w:p>
    <w:p>
      <w:pPr>
        <w:pStyle w:val="AssessmentQuestion"/>
      </w:pPr>
      <w:r>
        <w:t>100. A client arrives markedly impaired, becomes increasingly agitated, and attempts to leave by car while family members argue about who should intervene. This requires self-injury risk and intervention level in the context of acute substance-impairment event. Which response is BEST?</w:t>
      </w:r>
    </w:p>
    <w:p>
      <w:pPr>
        <w:pStyle w:val="AssessmentOption"/>
      </w:pPr>
      <w:r>
        <w:t>A. Transfer or terminate at once without confirming acceptance, communicating essential information appropriately, or identifying who is responsible during the transition.</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Wait until every uncertainty is resolved prior to taking any intermediate action, because staged clinical decisions should not proceed from provisional information.</w:t>
      </w:r>
    </w:p>
    <w:p>
      <w:pPr>
        <w:pStyle w:val="AssessmentOption"/>
      </w:pPr>
      <w:r>
        <w:t>D. Repeat the prior treatment activity exactly as delivered and postpone any new decision until clients demonstrate that they have followed the original care plan fully.</w:t>
      </w:r>
    </w:p>
    <w:p>
      <w:pPr>
        <w:keepLines/>
        <w:spacing w:before="20" w:after="60"/>
      </w:pPr>
      <w:r>
        <w:rPr>
          <w:rFonts w:ascii="Arial" w:hAnsi="Arial" w:eastAsia="Arial"/>
          <w:color w:val="5F6B7A"/>
          <w:sz w:val="17"/>
        </w:rPr>
        <w:t>Answer: ______    Confidence:  [ ] 1 Guess   [ ] 2 Low   [ ] 3 Moderate   [ ] 4 High</w:t>
      </w:r>
    </w:p>
    <w:p>
      <w:pPr>
        <w:pStyle w:val="AssessmentQuestion"/>
      </w:pPr>
      <w:r>
        <w:t>101. At the fourth session, an intervention has produced brief improvement, but the old relational sequence returns when stress rises and access barriers limit attendance. This requires client and collateral systems in change and Metaphor, narrative, mindfulness, and perception change in the context of competing-priorities case. What should the therapist do FIRST?</w:t>
      </w:r>
    </w:p>
    <w:p>
      <w:pPr>
        <w:pStyle w:val="AssessmentOption"/>
      </w:pPr>
      <w:r>
        <w:t>A. Include every available family member in every intervention, regardless of consent, safety, role, access, or whether participation advances the agreed treatment purpose.</w:t>
      </w:r>
    </w:p>
    <w:p>
      <w:pPr>
        <w:pStyle w:val="AssessmentOption"/>
      </w:pPr>
      <w:r>
        <w:t>B. Select a technique for the agreed treatment focus prior to clarifying goals or participants, on the assumption that an evidence-based intervention supplies its own treatment priorities and completion criteria.</w:t>
      </w:r>
    </w:p>
    <w:p>
      <w:pPr>
        <w:pStyle w:val="AssessmentOption"/>
      </w:pPr>
      <w:r>
        <w:t>C. Use broad goals such as communicate better and feel happier without observable criteria, so treatment can remain flexible and avoid premature evaluation.</w:t>
      </w:r>
    </w:p>
    <w:p>
      <w:pPr>
        <w:pStyle w:val="AssessmentOption"/>
      </w:pPr>
      <w:r>
        <w:t>D. Use the assessment and client priorities to agree on observable goals, participants, sequence, and completion criteria, explain the rationale, and monitor fit over time.</w:t>
      </w:r>
    </w:p>
    <w:p>
      <w:pPr>
        <w:keepLines/>
        <w:spacing w:before="20" w:after="60"/>
      </w:pPr>
      <w:r>
        <w:rPr>
          <w:rFonts w:ascii="Arial" w:hAnsi="Arial" w:eastAsia="Arial"/>
          <w:color w:val="5F6B7A"/>
          <w:sz w:val="17"/>
        </w:rPr>
        <w:t>Answer: ______    Confidence:  [ ] 1 Guess   [ ] 2 Low   [ ] 3 Moderate   [ ] 4 High</w:t>
      </w:r>
    </w:p>
    <w:p>
      <w:pPr>
        <w:pStyle w:val="AssessmentQuestion"/>
      </w:pPr>
      <w:r>
        <w:t>102. In a couple intervention decision, the client's preferences, the therapist's model, a collateral provider's recommendation, and the family's immediate priorities point in different directions. This requires goals, objectives, and completion criteria and Alternative perspectives and solution development in the context of couple intervention decision. Which action BEST reflects sound MFT practice?</w:t>
      </w:r>
    </w:p>
    <w:p>
      <w:pPr>
        <w:pStyle w:val="AssessmentOption"/>
      </w:pPr>
      <w:r>
        <w:t>A. Maintain the current sequence unchanged until the planned review date, even though new assessment, safety, cultural, or access information affects treatment fit.</w:t>
      </w:r>
    </w:p>
    <w:p>
      <w:pPr>
        <w:pStyle w:val="AssessmentOption"/>
      </w:pPr>
      <w:r>
        <w:t>B. Use the assessment and client priorities to agree on observable goals, participants, sequence, and completion criteria, explain the rationale, and monitor fit over time.</w:t>
      </w:r>
    </w:p>
    <w:p>
      <w:pPr>
        <w:pStyle w:val="AssessmentOption"/>
      </w:pPr>
      <w:r>
        <w:t>C. Adopt the therapist's preferred outcome as the primary goal and ask the clients to accommodate it, since professional expertise should resolve competing priorities.</w:t>
      </w:r>
    </w:p>
    <w:p>
      <w:pPr>
        <w:pStyle w:val="AssessmentOption"/>
      </w:pPr>
      <w:r>
        <w:t>D. Include every accessible family member in every intervention, regardless of consent, safety, role, access, or whether participation advances the agreed treatment purpose.</w:t>
      </w:r>
    </w:p>
    <w:p>
      <w:pPr>
        <w:keepLines/>
        <w:spacing w:before="20" w:after="60"/>
      </w:pPr>
      <w:r>
        <w:rPr>
          <w:rFonts w:ascii="Arial" w:hAnsi="Arial" w:eastAsia="Arial"/>
          <w:color w:val="5F6B7A"/>
          <w:sz w:val="17"/>
        </w:rPr>
        <w:t>Answer: ______    Confidence:  [ ] 1 Guess   [ ] 2 Low   [ ] 3 Moderate   [ ] 4 High</w:t>
      </w:r>
    </w:p>
    <w:p>
      <w:pPr>
        <w:pStyle w:val="AssessmentQuestion"/>
      </w:pPr>
      <w:r>
        <w:t>103. At the start of a teletherapy session, the client is in an unfamiliar location, privacy is uncertain, and the therapist has not confirmed identity, local emergency resources, or practice authority. This requires teletherapy identity, location, and safety confirmation in the context of billing or advertising concern. Which action MOST clearly reflects sound MFT practice?</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Complete the planned therapy intervention before changing course, on the assumption that crisis indicators can be evaluated more accurately after the session's original goal is met.</w:t>
      </w:r>
    </w:p>
    <w:p>
      <w:pPr>
        <w:pStyle w:val="AssessmentOption"/>
      </w:pPr>
      <w:r>
        <w:t>C. Use the most restrictive emergency response automatically, without distinguishing present findings, medical need, feasible protection, client capacity, or a less restrictive safe option.</w:t>
      </w:r>
    </w:p>
    <w:p>
      <w:pPr>
        <w:pStyle w:val="AssessmentOption"/>
      </w:pPr>
      <w:r>
        <w:t>D. Confirm identity, current location, privacy, local emergency resources, and authority to practice prior to proceeding; address any immediate risk and document the teletherapy safety check.</w:t>
      </w:r>
    </w:p>
    <w:p>
      <w:pPr>
        <w:keepLines/>
        <w:spacing w:before="20" w:after="60"/>
      </w:pPr>
      <w:r>
        <w:rPr>
          <w:rFonts w:ascii="Arial" w:hAnsi="Arial" w:eastAsia="Arial"/>
          <w:color w:val="5F6B7A"/>
          <w:sz w:val="17"/>
        </w:rPr>
        <w:t>Answer: ______    Confidence:  [ ] 1 Guess   [ ] 2 Low   [ ] 3 Moderate   [ ] 4 High</w:t>
      </w:r>
    </w:p>
    <w:p>
      <w:pPr>
        <w:pStyle w:val="AssessmentQuestion"/>
      </w:pPr>
      <w:r>
        <w:t>104. After the tenth session, standardized scores show little change, although a couple parenting two school-age children reports one meaningful improvement and one worsening relational pattern. This requires ongoing delivery-modality fit in the context of alliance rupture during review. What should the therapist do FIRST?</w:t>
      </w:r>
    </w:p>
    <w:p>
      <w:pPr>
        <w:pStyle w:val="AssessmentOption"/>
      </w:pPr>
      <w:r>
        <w:t>A. Continue the existing care plan for several more sessions before discussing nonresponse, because early collaborative review may reduce confidence in the treatment model.</w:t>
      </w:r>
    </w:p>
    <w:p>
      <w:pPr>
        <w:pStyle w:val="AssessmentOption"/>
      </w:pPr>
      <w:r>
        <w:t>B. End services at the next session without reviewing remaining needs, maintenance supports, risk, cultural meaning, referral fit, or responsibility for continuity.</w:t>
      </w:r>
    </w:p>
    <w:p>
      <w:pPr>
        <w:pStyle w:val="AssessmentOption"/>
      </w:pPr>
      <w:r>
        <w:t>C. Review outcome trends, alliance, attendance, implementation, context, and client-defined change together, then collaboratively maintain, modify, coordinate, or conclude care according to the evidence.</w:t>
      </w:r>
    </w:p>
    <w:p>
      <w:pPr>
        <w:pStyle w:val="AssessmentOption"/>
      </w:pPr>
      <w:r>
        <w:t>D. Accept the clients' positive description as sufficient evidence, disregard worsening measures and attendance, and continue the care plan without examining the discrepancy.</w:t>
      </w:r>
    </w:p>
    <w:p>
      <w:pPr>
        <w:keepLines/>
        <w:spacing w:before="20" w:after="60"/>
      </w:pPr>
      <w:r>
        <w:rPr>
          <w:rFonts w:ascii="Arial" w:hAnsi="Arial" w:eastAsia="Arial"/>
          <w:color w:val="5F6B7A"/>
          <w:sz w:val="17"/>
        </w:rPr>
        <w:t>Answer: ______    Confidence:  [ ] 1 Guess   [ ] 2 Low   [ ] 3 Moderate   [ ] 4 High</w:t>
      </w:r>
    </w:p>
    <w:p>
      <w:pPr>
        <w:pStyle w:val="AssessmentQuestion"/>
      </w:pPr>
      <w:r>
        <w:t>105. An agitated client identifies a specific target, describes access to a weapon, and has used substances today; intent, proximity, and protective controls remain uncertain. This requires community-level crisis and intervention in the context of threat toward others. Which response is MOST appropriate?</w:t>
      </w:r>
    </w:p>
    <w:p>
      <w:pPr>
        <w:pStyle w:val="AssessmentOption"/>
      </w:pPr>
      <w:r>
        <w:t>A. Obtain a promise that no harmful action will occur, schedule routine follow-up, and delay direct assessment of intent, means, location, impairment, and accessible protection.</w:t>
      </w:r>
    </w:p>
    <w:p>
      <w:pPr>
        <w:pStyle w:val="AssessmentOption"/>
      </w:pPr>
      <w:r>
        <w:t>B. Notify every accessible person immediately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Assess target, intent, plan, means, imminence, impairment, and protective controls; take the emergency and legally required protective actions supported by the findings and document them.</w:t>
      </w:r>
    </w:p>
    <w:p>
      <w:pPr>
        <w:keepLines/>
        <w:spacing w:before="20" w:after="60"/>
      </w:pPr>
      <w:r>
        <w:rPr>
          <w:rFonts w:ascii="Arial" w:hAnsi="Arial" w:eastAsia="Arial"/>
          <w:color w:val="5F6B7A"/>
          <w:sz w:val="17"/>
        </w:rPr>
        <w:t>Answer: ______    Confidence:  [ ] 1 Guess   [ ] 2 Low   [ ] 3 Moderate   [ ] 4 High</w:t>
      </w:r>
    </w:p>
    <w:p>
      <w:pPr>
        <w:pStyle w:val="AssessmentQuestion"/>
      </w:pPr>
      <w:r>
        <w:t>106. In a family hierarchy pattern, the client's preferences, the therapist's model, a collateral provider's recommendation, and the family's immediate priorities point in different directions. This requires recovery-oriented systemic substance-use care in the context of family hierarchy pattern. Which response is BEST?</w:t>
      </w:r>
    </w:p>
    <w:p>
      <w:pPr>
        <w:pStyle w:val="AssessmentOption"/>
      </w:pPr>
      <w:r>
        <w:t>A. Use the assessment and client priorities to agree on observable goals, participants, sequence, and completion criteria, explain the rationale, and monitor fit over time.</w:t>
      </w:r>
    </w:p>
    <w:p>
      <w:pPr>
        <w:pStyle w:val="AssessmentOption"/>
      </w:pPr>
      <w:r>
        <w:t>B. Use broad goals such as communicate better and feel happier without observable criteria, so treatment can remain flexible and avoid premature evaluation.</w:t>
      </w:r>
    </w:p>
    <w:p>
      <w:pPr>
        <w:pStyle w:val="AssessmentOption"/>
      </w:pPr>
      <w:r>
        <w:t>C. Continue the current sequence unchanged until the planned review date, even though new assessment, safety, cultural, or access information affects treatment fit.</w:t>
      </w:r>
    </w:p>
    <w:p>
      <w:pPr>
        <w:pStyle w:val="AssessmentOption"/>
      </w:pPr>
      <w:r>
        <w:t>D. Adopt the therapist's preferred outcome as the primary goal and ask the clients to accommodate it, since professional expertise should resolve competing priorities.</w:t>
      </w:r>
    </w:p>
    <w:p>
      <w:pPr>
        <w:keepLines/>
        <w:spacing w:before="20" w:after="60"/>
      </w:pPr>
      <w:r>
        <w:rPr>
          <w:rFonts w:ascii="Arial" w:hAnsi="Arial" w:eastAsia="Arial"/>
          <w:color w:val="5F6B7A"/>
          <w:sz w:val="17"/>
        </w:rPr>
        <w:t>Answer: ______    Confidence:  [ ] 1 Guess   [ ] 2 Low   [ ] 3 Moderate   [ ] 4 High</w:t>
      </w:r>
    </w:p>
    <w:p>
      <w:pPr>
        <w:pStyle w:val="AssessmentQuestion"/>
      </w:pPr>
      <w:r>
        <w:t>107. During trauma-focused work, a client becomes disoriented, cannot track the present setting, and reports new exposure to the person associated with the trauma. This requires suicide risk and intervention level in the context of trauma destabilization. Which action should come NEXT?</w:t>
      </w:r>
    </w:p>
    <w:p>
      <w:pPr>
        <w:pStyle w:val="AssessmentOption"/>
      </w:pPr>
      <w:r>
        <w:t>A. Use the most restrictive emergency response automatically, without distinguishing present findings, medical need, feasible protection, client capacity, or a less restrictive safe option.</w:t>
      </w:r>
    </w:p>
    <w:p>
      <w:pPr>
        <w:pStyle w:val="AssessmentOption"/>
      </w:pPr>
      <w:r>
        <w:t>B. Obtain a promise that no harmful action will occur, schedule routine follow-up, and delay direct assessment of intent, means, location, impairment, and accessible protection.</w:t>
      </w:r>
    </w:p>
    <w:p>
      <w:pPr>
        <w:pStyle w:val="AssessmentOption"/>
      </w:pPr>
      <w:r>
        <w:t>C. Notify every available person immediately without clarifying danger, target, location, authority, consent limits, or the safest communication and protective route.</w:t>
      </w:r>
    </w:p>
    <w:p>
      <w:pPr>
        <w:pStyle w:val="AssessmentOption"/>
      </w:pPr>
      <w:r>
        <w:t>D. Pause trauma processing, orient and stabilize the client, assess present danger and medical needs, and arrange the level of care and safe supports indicated.</w:t>
      </w:r>
    </w:p>
    <w:p>
      <w:pPr>
        <w:keepLines/>
        <w:spacing w:before="20" w:after="60"/>
      </w:pPr>
      <w:r>
        <w:rPr>
          <w:rFonts w:ascii="Arial" w:hAnsi="Arial" w:eastAsia="Arial"/>
          <w:color w:val="5F6B7A"/>
          <w:sz w:val="17"/>
        </w:rPr>
        <w:t>Answer: ______    Confidence:  [ ] 1 Guess   [ ] 2 Low   [ ] 3 Moderate   [ ] 4 High</w:t>
      </w:r>
    </w:p>
    <w:p>
      <w:pPr>
        <w:pStyle w:val="AssessmentQuestion"/>
      </w:pPr>
      <w:r>
        <w:t>108. Following a community disaster, several family members are separated, basic needs are unstable, and one person is overwhelmed but able to follow simple directions. This requires trauma history and contextual crisis factors in the context of community disaster response. What should the therapist do NEXT?</w:t>
      </w:r>
    </w:p>
    <w:p>
      <w:pPr>
        <w:pStyle w:val="AssessmentOption"/>
      </w:pPr>
      <w:r>
        <w:t>A. Complete the planned therapy intervention before changing course, on the assumption that crisis indicators can be evaluated more accurately after the session's original goal is met.</w:t>
      </w:r>
    </w:p>
    <w:p>
      <w:pPr>
        <w:pStyle w:val="AssessmentOption"/>
      </w:pPr>
      <w:r>
        <w:t>B. Use the most restrictive emergency response automatically, without distinguishing present findings, medical need, feasible protection, client capacity, or a less restrictive safe option.</w:t>
      </w:r>
    </w:p>
    <w:p>
      <w:pPr>
        <w:pStyle w:val="AssessmentOption"/>
      </w:pPr>
      <w:r>
        <w:t>C. Triage immediate safety and basic needs, use brief stabilization and practical support, reconnect family and community resources, and reserve trauma processing for later readiness.</w:t>
      </w:r>
    </w:p>
    <w:p>
      <w:pPr>
        <w:pStyle w:val="AssessmentOption"/>
      </w:pPr>
      <w:r>
        <w:t>D. Obtain a promise that no harmful action will occur, schedule routine follow-up, and delay direct assessment of intent, means, location, impairment, and available protection.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109. A former client's relative sends a specific threat, appears outside the clinic, and posts the therapist's schedule online while staff and clients are still in the building. This requires self-injury risk and intervention level in the context of clinician-safety threat. Which response is MOST appropriate?</w:t>
      </w:r>
    </w:p>
    <w:p>
      <w:pPr>
        <w:pStyle w:val="AssessmentOption"/>
      </w:pPr>
      <w:r>
        <w:t>A. Protect staff and clients, contact security or emergency resources as indicated, preserve relevant information, coordinate continuity, and document the threat assessment and response.</w:t>
      </w:r>
    </w:p>
    <w:p>
      <w:pPr>
        <w:pStyle w:val="AssessmentOption"/>
      </w:pPr>
      <w:r>
        <w:t>B. Obtain a promise that no harmful action will occur, schedule routine follow-up, and delay direct assessment of intent, means, location, impairment, and available protection.</w:t>
      </w:r>
    </w:p>
    <w:p>
      <w:pPr>
        <w:pStyle w:val="AssessmentOption"/>
      </w:pPr>
      <w:r>
        <w:t>C. Notify every available person at once without clarifying danger, target, location, authority, consent limits, or the safest communication and protective route.</w:t>
      </w:r>
    </w:p>
    <w:p>
      <w:pPr>
        <w:pStyle w:val="AssessmentOption"/>
      </w:pPr>
      <w:r>
        <w:t>D. End the contact and instruct the client or family to arrange help independently, without confirming location, acceptance, supervision, essential communication, or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110. While working with a multigenerational household, the therapist notices that each person's protective response inadvertently confirms another person's fear and keeps the cycle going. This requires systemic conceptualization in the context of rural-access treatment setting. What should the therapist do FIRST?</w:t>
      </w:r>
    </w:p>
    <w:p>
      <w:pPr>
        <w:pStyle w:val="AssessmentOption"/>
      </w:pPr>
      <w:r>
        <w:t>A. Proceed under the employer's or vendor's assurance, because organizational approval automatically establishes the therapist's competence, authority, and jurisdictional permission.</w:t>
      </w:r>
    </w:p>
    <w:p>
      <w:pPr>
        <w:pStyle w:val="AssessmentOption"/>
      </w:pPr>
      <w:r>
        <w:t>B. Pause the disputed action, verify competence, role, jurisdiction, and present governing requirements, obtain consultation or supervision, and proceed or refer only within established authority.</w:t>
      </w:r>
    </w:p>
    <w:p>
      <w:pPr>
        <w:pStyle w:val="AssessmentOption"/>
      </w:pPr>
      <w:r>
        <w:t>C. Avoid documenting uncertainty or consultation, since recording a scope concern creates more professional risk than proceeding with a familiar clinical action.</w:t>
      </w:r>
    </w:p>
    <w:p>
      <w:pPr>
        <w:pStyle w:val="AssessmentOption"/>
      </w:pPr>
      <w:r>
        <w:t>D. Ask another discipline to make the decision for the therapist and follow that direction without clarifying each professional's role, accountability, and disclosure limits.</w:t>
      </w:r>
    </w:p>
    <w:p>
      <w:pPr>
        <w:keepLines/>
        <w:spacing w:before="20" w:after="60"/>
      </w:pPr>
      <w:r>
        <w:rPr>
          <w:rFonts w:ascii="Arial" w:hAnsi="Arial" w:eastAsia="Arial"/>
          <w:color w:val="5F6B7A"/>
          <w:sz w:val="17"/>
        </w:rPr>
        <w:t>Answer: ______    Confidence:  [ ] 1 Guess   [ ] 2 Low   [ ] 3 Moderate   [ ] 4 High</w:t>
      </w:r>
    </w:p>
    <w:p>
      <w:pPr>
        <w:pStyle w:val="AssessmentQuestion"/>
      </w:pPr>
      <w:r>
        <w:t>111. A therapist at a nonprofit family center must choose the next intervention after members of partners navigating a major relocation identify strengths, safety needs, attempted solutions, and competing goals. This requires treatment sequence and participant selection and Client autonomy in treatment strategy in the context of attachment-repair sequence. Which response is MOST appropriate?</w:t>
      </w:r>
    </w:p>
    <w:p>
      <w:pPr>
        <w:pStyle w:val="AssessmentOption"/>
      </w:pPr>
      <w:r>
        <w:t>A. Continue the present sequence unchanged until the planned examine date, even though new assessment, safety, cultural, or access information affects treatment fit.</w:t>
      </w:r>
    </w:p>
    <w:p>
      <w:pPr>
        <w:pStyle w:val="AssessmentOption"/>
      </w:pPr>
      <w:r>
        <w:t>B. Adopt the therapist's preferred outcome as the primary goal and ask the clients to accommodate it, since professional expertise should resolve competing priorities.</w:t>
      </w:r>
    </w:p>
    <w:p>
      <w:pPr>
        <w:pStyle w:val="AssessmentOption"/>
      </w:pPr>
      <w:r>
        <w:t>C. Use the assessment and client priorities to agree on observable goals, participants, sequence, and completion criteria, explain the rationale, and monitor fit over time.</w:t>
      </w:r>
    </w:p>
    <w:p>
      <w:pPr>
        <w:pStyle w:val="AssessmentOption"/>
      </w:pPr>
      <w:r>
        <w:t>D. Include every accessible family member in every intervention, regardless of consent, safety, role, access, or whether participation advances the agreed treatment purpose.</w:t>
      </w:r>
    </w:p>
    <w:p>
      <w:pPr>
        <w:keepLines/>
        <w:spacing w:before="20" w:after="60"/>
      </w:pPr>
      <w:r>
        <w:rPr>
          <w:rFonts w:ascii="Arial" w:hAnsi="Arial" w:eastAsia="Arial"/>
          <w:color w:val="5F6B7A"/>
          <w:sz w:val="17"/>
        </w:rPr>
        <w:t>Answer: ______    Confidence:  [ ] 1 Guess   [ ] 2 Low   [ ] 3 Moderate   [ ] 4 High</w:t>
      </w:r>
    </w:p>
    <w:p>
      <w:pPr>
        <w:pStyle w:val="AssessmentQuestion"/>
      </w:pPr>
      <w:r>
        <w:t>112. A current client proposes a second relationship that could increase access and benefit the therapist, while the power differential, alternatives, conflicts, and possible exploitation have not been examined. This requires interprofessional roles and responsibilities in the context of boundary and multiple-role risk. Which action BEST reflects sound MFT practice?</w:t>
      </w:r>
    </w:p>
    <w:p>
      <w:pPr>
        <w:pStyle w:val="AssessmentOption"/>
      </w:pPr>
      <w:r>
        <w:t>A. Avoid documenting uncertainty or consultation, since recording a scope concern creates more professional risk than proceeding with a familiar clinical action.</w:t>
      </w:r>
    </w:p>
    <w:p>
      <w:pPr>
        <w:pStyle w:val="AssessmentOption"/>
      </w:pPr>
      <w:r>
        <w:t>B. Ask another discipline to make the decision for the therapist and follow that direction without clarifying each professional's role, accountability, and disclosure limits.</w:t>
      </w:r>
    </w:p>
    <w:p>
      <w:pPr>
        <w:pStyle w:val="AssessmentOption"/>
      </w:pPr>
      <w:r>
        <w:t>C. Pause the disputed action, verify competence, role, jurisdiction, and current governing requirements, obtain consultation or supervision, and proceed or refer only within established authority.</w:t>
      </w:r>
    </w:p>
    <w:p>
      <w:pPr>
        <w:pStyle w:val="AssessmentOption"/>
      </w:pPr>
      <w:r>
        <w:t>D. Rely on the client's general consent to authorize the service, because informed agreement transfers responsibility for scope, technology, supervision, and legal compliance.</w:t>
      </w:r>
    </w:p>
    <w:p>
      <w:pPr>
        <w:keepLines/>
        <w:spacing w:before="20" w:after="60"/>
      </w:pPr>
      <w:r>
        <w:rPr>
          <w:rFonts w:ascii="Arial" w:hAnsi="Arial" w:eastAsia="Arial"/>
          <w:color w:val="5F6B7A"/>
          <w:sz w:val="17"/>
        </w:rPr>
        <w:t>Answer: ______    Confidence:  [ ] 1 Guess   [ ] 2 Low   [ ] 3 Moderate   [ ] 4 High</w:t>
      </w:r>
    </w:p>
    <w:p>
      <w:pPr>
        <w:pStyle w:val="AssessmentQuestion"/>
      </w:pPr>
      <w:r>
        <w:t>113. During a nonresponse pattern, attendance has become inconsistent, the alliance is strained, and the clients disagree about whether treatment is helping. This requires collaborative plan modification in the context of nonresponse pattern. Which response is MOST appropriate?</w:t>
      </w:r>
    </w:p>
    <w:p>
      <w:pPr>
        <w:pStyle w:val="AssessmentOption"/>
      </w:pPr>
      <w:r>
        <w:t>A. Attribute limited progress to client resistance and require stronger compliance prior to examining implementation, access, alliance, treatment fit, or the therapist's contribution.</w:t>
      </w:r>
    </w:p>
    <w:p>
      <w:pPr>
        <w:pStyle w:val="AssessmentOption"/>
      </w:pPr>
      <w:r>
        <w:t>B. Review outcome trends, alliance, attendance, implementation, context, and client-defined change together, then collaboratively maintain, modify, coordinate, or conclude care according to the evidence.</w:t>
      </w:r>
    </w:p>
    <w:p>
      <w:pPr>
        <w:pStyle w:val="AssessmentOption"/>
      </w:pPr>
      <w:r>
        <w:t>C. Treat the standardized score as conclusive, disregard the clients' experience and alliance data, and change or end treatment solely from the numerical trend.</w:t>
      </w:r>
    </w:p>
    <w:p>
      <w:pPr>
        <w:pStyle w:val="AssessmentOption"/>
      </w:pPr>
      <w:r>
        <w:t>D. Continue the existing care plan for several more sessions before discussing nonresponse, because early collaborative review may reduce confidence in the treatment model.</w:t>
      </w:r>
    </w:p>
    <w:p>
      <w:pPr>
        <w:keepLines/>
        <w:spacing w:before="20" w:after="60"/>
      </w:pPr>
      <w:r>
        <w:rPr>
          <w:rFonts w:ascii="Arial" w:hAnsi="Arial" w:eastAsia="Arial"/>
          <w:color w:val="5F6B7A"/>
          <w:sz w:val="17"/>
        </w:rPr>
        <w:t>Answer: ______    Confidence:  [ ] 1 Guess   [ ] 2 Low   [ ] 3 Moderate   [ ] 4 High</w:t>
      </w:r>
    </w:p>
    <w:p>
      <w:pPr>
        <w:pStyle w:val="AssessmentQuestion"/>
      </w:pPr>
      <w:r>
        <w:t>114. In an integrated-care consultation, the client's preferences, the therapist's model, a collateral provider's recommendation, and the family's immediate priorities point in different directions. This requires collaborative intervention rationale in the context of integrated-care consultation. Which response is BEST?</w:t>
      </w:r>
    </w:p>
    <w:p>
      <w:pPr>
        <w:pStyle w:val="AssessmentOption"/>
      </w:pPr>
      <w:r>
        <w:t>A. Select a technique for collaborative intervention rationale prior to clarifying goals or participants, on the assumption that an evidence-based intervention supplies its own treatment priorities and completion criteria.</w:t>
      </w:r>
    </w:p>
    <w:p>
      <w:pPr>
        <w:pStyle w:val="AssessmentOption"/>
      </w:pPr>
      <w:r>
        <w:t>B. Use the assessment and client priorities to agree on observable goals, participants, sequence, and completion criteria, explain the rationale, and monitor fit over time.</w:t>
      </w:r>
    </w:p>
    <w:p>
      <w:pPr>
        <w:pStyle w:val="AssessmentOption"/>
      </w:pPr>
      <w:r>
        <w:t>C. Use broad goals such as communicate better and feel happier without observable criteria, so treatment can remain flexible and avoid premature evaluation.</w:t>
      </w:r>
    </w:p>
    <w:p>
      <w:pPr>
        <w:pStyle w:val="AssessmentOption"/>
      </w:pPr>
      <w:r>
        <w:t>D. Maintain the present sequence unchanged until the planned examine date, even though new assessment, safety, cultural, or access information affects treatment fit.</w:t>
      </w:r>
    </w:p>
    <w:p>
      <w:pPr>
        <w:keepLines/>
        <w:spacing w:before="20" w:after="60"/>
      </w:pPr>
      <w:r>
        <w:rPr>
          <w:rFonts w:ascii="Arial" w:hAnsi="Arial" w:eastAsia="Arial"/>
          <w:color w:val="5F6B7A"/>
          <w:sz w:val="17"/>
        </w:rPr>
        <w:t>Answer: ______    Confidence:  [ ] 1 Guess   [ ] 2 Low   [ ] 3 Moderate   [ ] 4 High</w:t>
      </w:r>
    </w:p>
    <w:p>
      <w:pPr>
        <w:pStyle w:val="AssessmentQuestion"/>
      </w:pPr>
      <w:r>
        <w:t>115. An employer policy, a professional standard, and a potentially applicable jurisdictional requirement point toward different actions, and the therapist has not yet mapped which duties govern. This requires ethical/legal consultation and documentation in the context of competence-and-consultation decision. What should the therapist do FIRST?</w:t>
      </w:r>
    </w:p>
    <w:p>
      <w:pPr>
        <w:pStyle w:val="AssessmentOption"/>
      </w:pPr>
      <w:r>
        <w:t>A. Use the existing general consent as complete authority and address privacy, records, fees, technology, or role conflicts only if a client later objects.</w:t>
      </w:r>
    </w:p>
    <w:p>
      <w:pPr>
        <w:pStyle w:val="AssessmentOption"/>
      </w:pPr>
      <w:r>
        <w:t>B. Follow the most restrictive imaginable response without determining which law, regulation, ethical standard, policy, client right, or exception actually applies.</w:t>
      </w:r>
    </w:p>
    <w:p>
      <w:pPr>
        <w:pStyle w:val="AssessmentOption"/>
      </w:pPr>
      <w:r>
        <w:t>C. Identify the governing jurisdiction and role, compare applicable law, ethics, and policy, meet the higher nonconflicting standard, consult on unresolved conflict, and document the decision.</w:t>
      </w:r>
    </w:p>
    <w:p>
      <w:pPr>
        <w:pStyle w:val="AssessmentOption"/>
      </w:pPr>
      <w:r>
        <w:t>D. Follow the least restrictive organizational requirement, on the assumption that a written employer policy replaces any higher professional standard during compensated work.</w:t>
      </w:r>
    </w:p>
    <w:p>
      <w:pPr>
        <w:keepLines/>
        <w:spacing w:before="20" w:after="60"/>
      </w:pPr>
      <w:r>
        <w:rPr>
          <w:rFonts w:ascii="Arial" w:hAnsi="Arial" w:eastAsia="Arial"/>
          <w:color w:val="5F6B7A"/>
          <w:sz w:val="17"/>
        </w:rPr>
        <w:t>Answer: ______    Confidence:  [ ] 1 Guess   [ ] 2 Low   [ ] 3 Moderate   [ ] 4 High</w:t>
      </w:r>
    </w:p>
    <w:p>
      <w:pPr>
        <w:pStyle w:val="AssessmentQuestion"/>
      </w:pPr>
      <w:r>
        <w:t>116. During a recovery-oriented treatment plan, a recently formed stepfamily agrees that change is needed but disagrees about the treatment target, participant roles, and how progress will be recognized. This requires research- and theory-supported intervention and Culture, spirituality, biology, and strengths in strategy in the context of recovery-oriented treatment plan. What should the therapist do FIRST?</w:t>
      </w:r>
    </w:p>
    <w:p>
      <w:pPr>
        <w:pStyle w:val="AssessmentOption"/>
      </w:pPr>
      <w:r>
        <w:t>A. Select a technique for the agreed treatment focus before clarifying goals or participants, on the assumption that an evidence-based intervention supplies its own treatment priorities and completion criteria.</w:t>
      </w:r>
    </w:p>
    <w:p>
      <w:pPr>
        <w:pStyle w:val="AssessmentOption"/>
      </w:pPr>
      <w:r>
        <w:t>B. Use the assessment and client priorities to agree on observable goals, participants, sequence, and completion criteria, explain the rationale, and monitor fit over time.</w:t>
      </w:r>
    </w:p>
    <w:p>
      <w:pPr>
        <w:pStyle w:val="AssessmentOption"/>
      </w:pPr>
      <w:r>
        <w:t>C. Use broad goals such as communicate better and feel happier without observable criteria, so treatment can remain flexible and avoid premature evaluation.</w:t>
      </w:r>
    </w:p>
    <w:p>
      <w:pPr>
        <w:pStyle w:val="AssessmentOption"/>
      </w:pPr>
      <w:r>
        <w:t>D. Continue the present sequence unchanged until the planned examine date, even though new assessment, safety, cultural, or access information affects treatment fit.</w:t>
      </w:r>
    </w:p>
    <w:p>
      <w:pPr>
        <w:keepLines/>
        <w:spacing w:before="20" w:after="60"/>
      </w:pPr>
      <w:r>
        <w:rPr>
          <w:rFonts w:ascii="Arial" w:hAnsi="Arial" w:eastAsia="Arial"/>
          <w:color w:val="5F6B7A"/>
          <w:sz w:val="17"/>
        </w:rPr>
        <w:t>Answer: ______    Confidence:  [ ] 1 Guess   [ ] 2 Low   [ ] 3 Moderate   [ ] 4 High</w:t>
      </w:r>
    </w:p>
    <w:p>
      <w:pPr>
        <w:pStyle w:val="AssessmentQuestion"/>
      </w:pPr>
      <w:r>
        <w:t>117. At a private practice, a client reports worsening sleep, concentration, and conflict, while a collateral source describes a different timeline and recent medication changes. This requires verbal/nonverbal communication and reciprocal patterns in the context of relational-pattern interview. What should the therapist do NEXT?</w:t>
      </w:r>
    </w:p>
    <w:p>
      <w:pPr>
        <w:pStyle w:val="AssessmentOption"/>
      </w:pPr>
      <w:r>
        <w:t>A. Clarify onset, course, setting, functioning, safety, medical and substance factors, and reciprocal patterns; integrate appropriate collateral data prior to forming a provisional diagnosis or plan.</w:t>
      </w:r>
    </w:p>
    <w:p>
      <w:pPr>
        <w:pStyle w:val="AssessmentOption"/>
      </w:pPr>
      <w:r>
        <w:t>B. Focus only on current symptoms and impairment, on the assumption that culture, relationship sequences, developmental history, and environmental stressors do not affect diagnostic reasoning.</w:t>
      </w:r>
    </w:p>
    <w:p>
      <w:pPr>
        <w:pStyle w:val="AssessmentOption"/>
      </w:pPr>
      <w:r>
        <w:t>C. Begin the most likely treatment protocol now and clarify medical, substance, developmental, safety, and relational factors only if the client does not improve.</w:t>
      </w:r>
    </w:p>
    <w:p>
      <w:pPr>
        <w:pStyle w:val="AssessmentOption"/>
      </w:pPr>
      <w:r>
        <w:t>D. Delay all further assessment until every collateral source agrees, on the assumption that a provisional formulation should never be used when information remains incomplete.</w:t>
      </w:r>
    </w:p>
    <w:p>
      <w:pPr>
        <w:keepLines/>
        <w:spacing w:before="20" w:after="60"/>
      </w:pPr>
      <w:r>
        <w:rPr>
          <w:rFonts w:ascii="Arial" w:hAnsi="Arial" w:eastAsia="Arial"/>
          <w:color w:val="5F6B7A"/>
          <w:sz w:val="17"/>
        </w:rPr>
        <w:t>Answer: ______    Confidence:  [ ] 1 Guess   [ ] 2 Low   [ ] 3 Moderate   [ ] 4 High</w:t>
      </w:r>
    </w:p>
    <w:p>
      <w:pPr>
        <w:pStyle w:val="AssessmentQuestion"/>
      </w:pPr>
      <w:r>
        <w:t>118. At an integrated-care program, outcome data, therapist observation, and client-defined progress do not point to the same conclusion about continuation or revision. This requires professional, culturally responsive termination in the context of treatment plateau. Which response is BEST?</w:t>
      </w:r>
    </w:p>
    <w:p>
      <w:pPr>
        <w:pStyle w:val="AssessmentOption"/>
      </w:pPr>
      <w:r>
        <w:t>A. Review outcome trends, alliance, attendance, implementation, context, and client-defined change together, then collaboratively maintain, modify, coordinate, or conclude care according to the evidence.</w:t>
      </w:r>
    </w:p>
    <w:p>
      <w:pPr>
        <w:pStyle w:val="AssessmentOption"/>
      </w:pPr>
      <w:r>
        <w:t>B. Accept the clients' positive description as sufficient evidence, disregard worsening measures and attendance, and continue the plan without examining the discrepancy.</w:t>
      </w:r>
    </w:p>
    <w:p>
      <w:pPr>
        <w:pStyle w:val="AssessmentOption"/>
      </w:pPr>
      <w:r>
        <w:t>C. Attribute limited progress to client resistance and require stronger compliance before examining implementation, access, alliance, treatment fit, or the therapist's contribution.</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119. A therapist at a nonprofit family center must choose the next intervention after members of partners navigating a major relocation identify strengths, safety needs, attempted solutions, and competing goals. This requires ongoing safety planning across modalities in the context of client-preference conflict. Which response is BEST?</w:t>
      </w:r>
    </w:p>
    <w:p>
      <w:pPr>
        <w:pStyle w:val="AssessmentOption"/>
      </w:pPr>
      <w:r>
        <w:t>A. Use the most restrictive emergency response automatically, without distinguishing present findings, medical need, feasible protection, client capacity, or a less restrictive safe option.</w:t>
      </w:r>
    </w:p>
    <w:p>
      <w:pPr>
        <w:pStyle w:val="AssessmentOption"/>
      </w:pPr>
      <w:r>
        <w:t>B. Obtain a promise that no harmful action will occur, schedule routine follow-up, and delay direct assessment of intent, means, location, impairment, and accessible protection.</w:t>
      </w:r>
    </w:p>
    <w:p>
      <w:pPr>
        <w:pStyle w:val="AssessmentOption"/>
      </w:pPr>
      <w:r>
        <w:t>C. Notify every available person at once without clarifying danger, target, location, authority, consent limits, or the safest communication and protective route.</w:t>
      </w:r>
    </w:p>
    <w:p>
      <w:pPr>
        <w:pStyle w:val="AssessmentOption"/>
      </w:pPr>
      <w:r>
        <w:t>D. Establish current identity and location, assess immediate danger, means, impairment, and available support, then activate the indicated emergency resources and confirm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120. During a sexuality and health assessment, reports from a couple parenting two school-age children differ about onset, frequency, and impairment, and symptoms vary across home, work, and relationship settings. This requires environmental and structural influences in the context of sexuality and health assessment. What should the therapist do FIRST?</w:t>
      </w:r>
    </w:p>
    <w:p>
      <w:pPr>
        <w:pStyle w:val="AssessmentOption"/>
      </w:pPr>
      <w:r>
        <w:t>A. Begin the most likely treatment protocol now and clarify medical, substance, developmental, safety, and relational factors only if the client does not improve.</w:t>
      </w:r>
    </w:p>
    <w:p>
      <w:pPr>
        <w:pStyle w:val="AssessmentOption"/>
      </w:pPr>
      <w:r>
        <w:t>B. Clarify onset, course, setting, functioning, safety, medical and substance factors, and reciprocal patterns; integrate appropriate collateral data prior to forming a provisional diagnosis or plan.</w:t>
      </w:r>
    </w:p>
    <w:p>
      <w:pPr>
        <w:pStyle w:val="AssessmentOption"/>
      </w:pPr>
      <w:r>
        <w:t>C. Delay all further assessment until every collateral source agrees, on the assumption that a provisional formulation should never be used when information remains incomplete.</w:t>
      </w:r>
    </w:p>
    <w:p>
      <w:pPr>
        <w:pStyle w:val="AssessmentOption"/>
      </w:pPr>
      <w:r>
        <w:t>D. Assign the diagnosis suggested by the first instrument or collateral report and treat later inconsistencies as resistance rather than data requiring differential assessment.</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121-150</w:t>
      </w:r>
    </w:p>
    <w:p>
      <w:pPr>
        <w:keepNext/>
      </w:pPr>
      <w:r>
        <w:t>Select one best answer. Keep the controlled answer key closed until all 180 responses are submitted.</w:t>
      </w:r>
    </w:p>
    <w:p>
      <w:pPr>
        <w:pStyle w:val="AssessmentQuestion"/>
      </w:pPr>
      <w:r>
        <w:t>121. A supervisee is asked to provide a service through a new modality, but competence, informed-consent language, supervisor responsibility, documentation, and jurisdictional requirements are unclear. This requires scope of competence in the context of supervision responsibility. What should the therapist do NEXT?</w:t>
      </w:r>
    </w:p>
    <w:p>
      <w:pPr>
        <w:pStyle w:val="AssessmentOption"/>
      </w:pPr>
      <w:r>
        <w:t>A. Pause the disputed action, verify competence, role, jurisdiction, and present governing requirements, obtain consultation or supervision, and proceed or refer only within established authority.</w:t>
      </w:r>
    </w:p>
    <w:p>
      <w:pPr>
        <w:pStyle w:val="AssessmentOption"/>
      </w:pPr>
      <w:r>
        <w:t>B. Ask another discipline to make the decision for the therapist and follow that direction without clarifying each professional's role, accountability, and disclosure limits.</w:t>
      </w:r>
    </w:p>
    <w:p>
      <w:pPr>
        <w:pStyle w:val="AssessmentOption"/>
      </w:pPr>
      <w:r>
        <w:t>C. Rely on the client's general consent to authorize the service, on the assumption that informed agreement transfers responsibility for scope, technology, supervision, and legal compliance.</w:t>
      </w:r>
    </w:p>
    <w:p>
      <w:pPr>
        <w:pStyle w:val="AssessmentOption"/>
      </w:pPr>
      <w:r>
        <w:t>D. Refuse every service involving the disputed modality or role without reviewing competence, available safeguards, consultation, referral options, or current governing authority.</w:t>
      </w:r>
    </w:p>
    <w:p>
      <w:pPr>
        <w:keepLines/>
        <w:spacing w:before="20" w:after="60"/>
      </w:pPr>
      <w:r>
        <w:rPr>
          <w:rFonts w:ascii="Arial" w:hAnsi="Arial" w:eastAsia="Arial"/>
          <w:color w:val="5F6B7A"/>
          <w:sz w:val="17"/>
        </w:rPr>
        <w:t>Answer: ______    Confidence:  [ ] 1 Guess   [ ] 2 Low   [ ] 3 Moderate   [ ] 4 High</w:t>
      </w:r>
    </w:p>
    <w:p>
      <w:pPr>
        <w:pStyle w:val="AssessmentQuestion"/>
      </w:pPr>
      <w:r>
        <w:t>122. In an access-constrained care plan, the client's preferences, the therapist's model, a collateral provider's recommendation, and the family's immediate priorities point in different directions. This requires competing treatment priorities and Stance and intervention adaptation across modalities in the context of access-constrained care plan. Which action should come NEXT?</w:t>
      </w:r>
    </w:p>
    <w:p>
      <w:pPr>
        <w:pStyle w:val="AssessmentOption"/>
      </w:pPr>
      <w:r>
        <w:t>A. Wait until every uncertainty is resolved prior to taking any intermediate action, on the assumption that staged clinical decisions should not proceed from provisional information.</w:t>
      </w:r>
    </w:p>
    <w:p>
      <w:pPr>
        <w:pStyle w:val="AssessmentOption"/>
      </w:pPr>
      <w:r>
        <w:t>B. Repeat the prior treatment activity exactly as delivered and postpone any new decision until clients demonstrate that they have followed the original plan fully.</w:t>
      </w:r>
    </w:p>
    <w:p>
      <w:pPr>
        <w:pStyle w:val="AssessmentOption"/>
      </w:pPr>
      <w:r>
        <w:t>C. Complete the immediate clarification and shared decision needed at this stage, then sequence the next intervention, referral, transition, or termination step with explicit responsibility and follow-up.</w:t>
      </w:r>
    </w:p>
    <w:p>
      <w:pPr>
        <w:pStyle w:val="AssessmentOption"/>
      </w:pPr>
      <w:r>
        <w:t>D. Return to initial assessment and restart the entire case process, even though the present decision requires a narrower examine of new information and next-step sequencing.</w:t>
      </w:r>
    </w:p>
    <w:p>
      <w:pPr>
        <w:keepLines/>
        <w:spacing w:before="20" w:after="60"/>
      </w:pPr>
      <w:r>
        <w:rPr>
          <w:rFonts w:ascii="Arial" w:hAnsi="Arial" w:eastAsia="Arial"/>
          <w:color w:val="5F6B7A"/>
          <w:sz w:val="17"/>
        </w:rPr>
        <w:t>Answer: ______    Confidence:  [ ] 1 Guess   [ ] 2 Low   [ ] 3 Moderate   [ ] 4 High</w:t>
      </w:r>
    </w:p>
    <w:p>
      <w:pPr>
        <w:pStyle w:val="AssessmentQuestion"/>
      </w:pPr>
      <w:r>
        <w:t>123. In a step-up or step-down decision, a transition is approaching, but goals, maintenance supports, remaining risks, and responsibility for follow-up have not been reviewed together. This requires collaborative plan modification in the context of step-up or step-down decision. Which response is MOST appropriate?</w:t>
      </w:r>
    </w:p>
    <w:p>
      <w:pPr>
        <w:pStyle w:val="AssessmentOption"/>
      </w:pPr>
      <w:r>
        <w:t>A. Complete the immediate clarification and shared decision needed at this stage, then sequence the next intervention, referral, transition, or termination step with explicit responsibility and follow-up.</w:t>
      </w:r>
    </w:p>
    <w:p>
      <w:pPr>
        <w:pStyle w:val="AssessmentOption"/>
      </w:pPr>
      <w:r>
        <w:t>B. Return to initial assessment and restart the entire case process, even though the current decision requires a narrower review of new information and next-step sequencing.</w:t>
      </w:r>
    </w:p>
    <w:p>
      <w:pPr>
        <w:pStyle w:val="AssessmentOption"/>
      </w:pPr>
      <w:r>
        <w:t>C. Move directly to the later intervention or transition step without completing the present clarification, safety, consent, alliance, or responsibility task required for continuity.</w:t>
      </w:r>
    </w:p>
    <w:p>
      <w:pPr>
        <w:pStyle w:val="AssessmentOption"/>
      </w:pPr>
      <w:r>
        <w:t>D. Transfer or terminate at once without confirming acceptance, communicating essential information appropriately, or identifying who is responsible during the transition.</w:t>
      </w:r>
    </w:p>
    <w:p>
      <w:pPr>
        <w:keepLines/>
        <w:spacing w:before="20" w:after="60"/>
      </w:pPr>
      <w:r>
        <w:rPr>
          <w:rFonts w:ascii="Arial" w:hAnsi="Arial" w:eastAsia="Arial"/>
          <w:color w:val="5F6B7A"/>
          <w:sz w:val="17"/>
        </w:rPr>
        <w:t>Answer: ______    Confidence:  [ ] 1 Guess   [ ] 2 Low   [ ] 3 Moderate   [ ] 4 High</w:t>
      </w:r>
    </w:p>
    <w:p>
      <w:pPr>
        <w:pStyle w:val="AssessmentQuestion"/>
      </w:pPr>
      <w:r>
        <w:t>124. During a safety-plan integration point, a recently formed stepfamily agrees that change is needed but disagrees about the treatment target, participant roles, and how progress will be recognized. This requires collaborative intervention rationale in the context of safety-plan integration point. What should the therapist do NEXT?</w:t>
      </w:r>
    </w:p>
    <w:p>
      <w:pPr>
        <w:pStyle w:val="AssessmentOption"/>
      </w:pPr>
      <w:r>
        <w:t>A. Repeat the prior treatment activity exactly as delivered and postpone any new decision until clients demonstrate that they have followed the original plan fully.</w:t>
      </w:r>
    </w:p>
    <w:p>
      <w:pPr>
        <w:pStyle w:val="AssessmentOption"/>
      </w:pPr>
      <w:r>
        <w:t>B. Return to initial assessment and restart the entire case process, even though the present decision requires a narrower examine of new information and next-step sequencing.</w:t>
      </w:r>
    </w:p>
    <w:p>
      <w:pPr>
        <w:pStyle w:val="AssessmentOption"/>
      </w:pPr>
      <w:r>
        <w:t>C. Move directly to the later intervention or transition step without completing the present clarification, safety, consent, alliance, or responsibility task required for continuity.</w:t>
      </w:r>
    </w:p>
    <w:p>
      <w:pPr>
        <w:pStyle w:val="AssessmentOption"/>
      </w:pPr>
      <w:r>
        <w:t>D. Complete the immediate clarification and shared decision needed at this stage, then sequence the next intervention, referral, transition, or termination step with explicit responsibility and follow-up.</w:t>
      </w:r>
    </w:p>
    <w:p>
      <w:pPr>
        <w:keepLines/>
        <w:spacing w:before="20" w:after="60"/>
      </w:pPr>
      <w:r>
        <w:rPr>
          <w:rFonts w:ascii="Arial" w:hAnsi="Arial" w:eastAsia="Arial"/>
          <w:color w:val="5F6B7A"/>
          <w:sz w:val="17"/>
        </w:rPr>
        <w:t>Answer: ______    Confidence:  [ ] 1 Guess   [ ] 2 Low   [ ] 3 Moderate   [ ] 4 High</w:t>
      </w:r>
    </w:p>
    <w:p>
      <w:pPr>
        <w:pStyle w:val="AssessmentQuestion"/>
      </w:pPr>
      <w:r>
        <w:t>125. At the start of a teletherapy session, the client's current location differs from the address on file, privacy is uncertain, and the therapist has not confirmed local emergency resources or practice authority. This requires therapist values, history, and impairment management in the context of teletherapy jurisdiction issue. Which response is BEST?</w:t>
      </w:r>
    </w:p>
    <w:p>
      <w:pPr>
        <w:pStyle w:val="AssessmentOption"/>
      </w:pPr>
      <w:r>
        <w:t>A. Map applicable law, ethics, and policy; evaluate the vendor, data flow, security, consent, competence, and human examine; resolve deficiencies and document the decision prior to use.</w:t>
      </w:r>
    </w:p>
    <w:p>
      <w:pPr>
        <w:pStyle w:val="AssessmentOption"/>
      </w:pPr>
      <w:r>
        <w:t>B. Follow the least restrictive organizational requirement, on the assumption that a written employer policy replaces any higher professional standard during compensated work.</w:t>
      </w:r>
    </w:p>
    <w:p>
      <w:pPr>
        <w:pStyle w:val="AssessmentOption"/>
      </w:pPr>
      <w:r>
        <w:t>C. Avoid consultation and detailed documentation so the ethical or legal conflict cannot become discoverable evidence of professional uncertainty.</w:t>
      </w:r>
    </w:p>
    <w:p>
      <w:pPr>
        <w:pStyle w:val="AssessmentOption"/>
      </w:pPr>
      <w:r>
        <w:t>D. Transfer responsibility to the vendor, supervisor, payer, or requesting party and rely on that person's assurance instead of independently evaluating the therapist's duties.</w:t>
      </w:r>
    </w:p>
    <w:p>
      <w:pPr>
        <w:keepLines/>
        <w:spacing w:before="20" w:after="60"/>
      </w:pPr>
      <w:r>
        <w:rPr>
          <w:rFonts w:ascii="Arial" w:hAnsi="Arial" w:eastAsia="Arial"/>
          <w:color w:val="5F6B7A"/>
          <w:sz w:val="17"/>
        </w:rPr>
        <w:t>Answer: ______    Confidence:  [ ] 1 Guess   [ ] 2 Low   [ ] 3 Moderate   [ ] 4 High</w:t>
      </w:r>
    </w:p>
    <w:p>
      <w:pPr>
        <w:pStyle w:val="AssessmentQuestion"/>
      </w:pPr>
      <w:r>
        <w:t>126. In a neurodevelopmental differential, the presenting symptoms overlap with trauma, medical, substance-related, developmental, and relational explanations, and current safety has not been fully clarified. This requires violence, trauma, and vicarious-trauma effects and Need for outside evaluation in the context of neurodevelopmental differential. What should the therapist do NEXT?</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Complete the planned therapy intervention before changing course, on the assumption that crisis indicators can be evaluated more accurately after the session's original goal is met.</w:t>
      </w:r>
    </w:p>
    <w:p>
      <w:pPr>
        <w:pStyle w:val="AssessmentOption"/>
      </w:pPr>
      <w:r>
        <w:t>C. Use the most restrictive emergency response automatically, without distinguishing current findings, medical need, feasible protection, client capacity, or a less restrictive safe option.</w:t>
      </w:r>
    </w:p>
    <w:p>
      <w:pPr>
        <w:pStyle w:val="AssessmentOption"/>
      </w:pPr>
      <w:r>
        <w:t>D. Establish present identity and location, assess immediate danger, means, impairment, and available support, then activate the indicated emergency resources and confirm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127. 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electronic-records workflow. Which response is BEST?</w:t>
      </w:r>
    </w:p>
    <w:p>
      <w:pPr>
        <w:pStyle w:val="AssessmentOption"/>
      </w:pPr>
      <w:r>
        <w:t>A. Refuse every service involving the disputed modality or role without reviewing competence, accessible safeguards, consultation, referral options, or present governing authority.</w:t>
      </w:r>
    </w:p>
    <w:p>
      <w:pPr>
        <w:pStyle w:val="AssessmentOption"/>
      </w:pPr>
      <w:r>
        <w:t>B. Proceed under the employer's or vendor's assurance, on the assumption that organizational approval automatically establishes the therapist's competence, authority, and jurisdictional permission.</w:t>
      </w:r>
    </w:p>
    <w:p>
      <w:pPr>
        <w:pStyle w:val="AssessmentOption"/>
      </w:pPr>
      <w:r>
        <w:t>C. Pause the disputed action, verify competence, role, jurisdiction, and present governing requirements, obtain consultation or supervision, and proceed or refer only within established authority.</w:t>
      </w:r>
    </w:p>
    <w:p>
      <w:pPr>
        <w:pStyle w:val="AssessmentOption"/>
      </w:pPr>
      <w:r>
        <w:t>D. Avoid documenting uncertainty or consultation, since recording a scope concern creates more professional risk than proceeding with a familiar clinical action.</w:t>
      </w:r>
    </w:p>
    <w:p>
      <w:pPr>
        <w:keepLines/>
        <w:spacing w:before="20" w:after="60"/>
      </w:pPr>
      <w:r>
        <w:rPr>
          <w:rFonts w:ascii="Arial" w:hAnsi="Arial" w:eastAsia="Arial"/>
          <w:color w:val="5F6B7A"/>
          <w:sz w:val="17"/>
        </w:rPr>
        <w:t>Answer: ______    Confidence:  [ ] 1 Guess   [ ] 2 Low   [ ] 3 Moderate   [ ] 4 High</w:t>
      </w:r>
    </w:p>
    <w:p>
      <w:pPr>
        <w:pStyle w:val="AssessmentQuestion"/>
      </w:pPr>
      <w:r>
        <w:t>128. After the tenth session, standardized scores show little change, although a couple parenting two school-age children reports one meaningful improvement and one worsening relational pattern. This requires collaborative plan modification in the context of transfer-of-care decision. Which response is MOST appropriate?</w:t>
      </w:r>
    </w:p>
    <w:p>
      <w:pPr>
        <w:pStyle w:val="AssessmentOption"/>
      </w:pPr>
      <w:r>
        <w:t>A. Review outcome trends, alliance, attendance, implementation, context, and client-defined change together, then collaboratively continue, modify, coordinate, or conclude care according to the evidence.</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maintain the plan without examining the discrepancy.</w:t>
      </w:r>
    </w:p>
    <w:p>
      <w:pPr>
        <w:pStyle w:val="AssessmentOption"/>
      </w:pPr>
      <w:r>
        <w:t>D. Attribute limited progress to client resistance and require stronger compliance before examining implementation, access, alliance, treatment fit, or the therapist's contribution.</w:t>
      </w:r>
    </w:p>
    <w:p>
      <w:pPr>
        <w:keepLines/>
        <w:spacing w:before="20" w:after="60"/>
      </w:pPr>
      <w:r>
        <w:rPr>
          <w:rFonts w:ascii="Arial" w:hAnsi="Arial" w:eastAsia="Arial"/>
          <w:color w:val="5F6B7A"/>
          <w:sz w:val="17"/>
        </w:rPr>
        <w:t>Answer: ______    Confidence:  [ ] 1 Guess   [ ] 2 Low   [ ] 3 Moderate   [ ] 4 High</w:t>
      </w:r>
    </w:p>
    <w:p>
      <w:pPr>
        <w:pStyle w:val="AssessmentQuestion"/>
      </w:pPr>
      <w:r>
        <w:t>129. At the eighth session, an intervention has produced brief improvement, but the old relational sequence returns when stress rises and access barriers limit attendance. This requires client and collateral systems in change and Metaphor, narrative, mindfulness, and perception change in the context of modality-change decision. What should the therapist do NEXT?</w:t>
      </w:r>
    </w:p>
    <w:p>
      <w:pPr>
        <w:pStyle w:val="AssessmentOption"/>
      </w:pPr>
      <w:r>
        <w:t>A. Repeat the prior treatment activity exactly as delivered and postpone any new decision until clients demonstrate that they have followed the original plan fully.</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Return to initial assessment and restart the entire case process, even though the present decision requires a narrower examine of new information and next-step sequencing.</w:t>
      </w:r>
    </w:p>
    <w:p>
      <w:pPr>
        <w:pStyle w:val="AssessmentOption"/>
      </w:pPr>
      <w:r>
        <w:t>D. Move directly to the later intervention or transition step without completing the present clarification, safety, consent, alliance, or responsibility task required for continuity.</w:t>
      </w:r>
    </w:p>
    <w:p>
      <w:pPr>
        <w:keepLines/>
        <w:spacing w:before="20" w:after="60"/>
      </w:pPr>
      <w:r>
        <w:rPr>
          <w:rFonts w:ascii="Arial" w:hAnsi="Arial" w:eastAsia="Arial"/>
          <w:color w:val="5F6B7A"/>
          <w:sz w:val="17"/>
        </w:rPr>
        <w:t>Answer: ______    Confidence:  [ ] 1 Guess   [ ] 2 Low   [ ] 3 Moderate   [ ] 4 High</w:t>
      </w:r>
    </w:p>
    <w:p>
      <w:pPr>
        <w:pStyle w:val="AssessmentQuestion"/>
      </w:pPr>
      <w:r>
        <w:t>130. While working with a newly formed couple, the therapist notices that each person's protective response inadvertently confirms another person's fear and keeps the cycle going. This requires theory-practice consistency in the context of LGBTQ+ couple seeking affirming care. Which response is MOST appropriate?</w:t>
      </w:r>
    </w:p>
    <w:p>
      <w:pPr>
        <w:pStyle w:val="AssessmentOption"/>
      </w:pPr>
      <w:r>
        <w:t>A. Apply the therapist's preferred technique for theory-practice consistency immediately, on the assumption that theoretical consistency depends on using the model prior to inviting competing explanations from the family.</w:t>
      </w:r>
    </w:p>
    <w:p>
      <w:pPr>
        <w:pStyle w:val="AssessmentOption"/>
      </w:pPr>
      <w:r>
        <w:t>B. Separate the identified client from the relationship system so individual symptom reduction can occur without interference from family meanings, roles, or feedback loops.</w:t>
      </w:r>
    </w:p>
    <w:p>
      <w:pPr>
        <w:pStyle w:val="AssessmentOption"/>
      </w:pPr>
      <w:r>
        <w:t>C. Invite each participant's view, map the reciprocal sequence connected to theory-practice consistency, and test a provisional systemic hypothesis before selecting an intervention.</w:t>
      </w:r>
    </w:p>
    <w:p>
      <w:pPr>
        <w:pStyle w:val="AssessmentOption"/>
      </w:pPr>
      <w:r>
        <w:t>D. Identify the participant who causes the cycle, ask that person to change first, and postpone exploration of reciprocal responses until the identified behavior improves.</w:t>
      </w:r>
    </w:p>
    <w:p>
      <w:pPr>
        <w:keepLines/>
        <w:spacing w:before="20" w:after="60"/>
      </w:pPr>
      <w:r>
        <w:rPr>
          <w:rFonts w:ascii="Arial" w:hAnsi="Arial" w:eastAsia="Arial"/>
          <w:color w:val="5F6B7A"/>
          <w:sz w:val="17"/>
        </w:rPr>
        <w:t>Answer: ______    Confidence:  [ ] 1 Guess   [ ] 2 Low   [ ] 3 Moderate   [ ] 4 High</w:t>
      </w:r>
    </w:p>
    <w:p>
      <w:pPr>
        <w:pStyle w:val="AssessmentQuestion"/>
      </w:pPr>
      <w:r>
        <w:t>131. During the fourth assessment meeting, standardized results conflict with the client's narrative and with observed reciprocal family patterns. This requires mental-status assessment and Selection and interpretation of instruments in the context of occupational-stress presentation. Which response is BEST?</w:t>
      </w:r>
    </w:p>
    <w:p>
      <w:pPr>
        <w:pStyle w:val="AssessmentOption"/>
      </w:pPr>
      <w:r>
        <w:t>A. Assign the diagnosis suggested by the first instrument or collateral report and treat later inconsistencies as resistance rather than data requiring differential assessment.</w:t>
      </w:r>
    </w:p>
    <w:p>
      <w:pPr>
        <w:pStyle w:val="AssessmentOption"/>
      </w:pPr>
      <w:r>
        <w:t>B. Choose the account of the person with the strongest recall, exclude the conflicting reports, and document that version as the factual basis for diagnosis.</w:t>
      </w:r>
    </w:p>
    <w:p>
      <w:pPr>
        <w:pStyle w:val="AssessmentOption"/>
      </w:pPr>
      <w:r>
        <w:t>C. Clarify onset, course, setting, functioning, safety, medical and substance factors, and reciprocal patterns; integrate indicated collateral data prior to forming a provisional diagnosis or care plan.</w:t>
      </w:r>
    </w:p>
    <w:p>
      <w:pPr>
        <w:pStyle w:val="AssessmentOption"/>
      </w:pPr>
      <w:r>
        <w:t>D. Focus only on current symptoms and impairment, on the assumption that culture, relationship sequences, developmental history, and environmental stressors do not affect diagnostic reasoning.</w:t>
      </w:r>
    </w:p>
    <w:p>
      <w:pPr>
        <w:keepLines/>
        <w:spacing w:before="20" w:after="60"/>
      </w:pPr>
      <w:r>
        <w:rPr>
          <w:rFonts w:ascii="Arial" w:hAnsi="Arial" w:eastAsia="Arial"/>
          <w:color w:val="5F6B7A"/>
          <w:sz w:val="17"/>
        </w:rPr>
        <w:t>Answer: ______    Confidence:  [ ] 1 Guess   [ ] 2 Low   [ ] 3 Moderate   [ ] 4 High</w:t>
      </w:r>
    </w:p>
    <w:p>
      <w:pPr>
        <w:pStyle w:val="AssessmentQuestion"/>
      </w:pPr>
      <w:r>
        <w:t>132. During an early treatment-planning meeting, a recently formed stepfamily agrees that change is needed but disagrees about the treatment target, participant roles, and how progress will be recognized. This requires assessment-informed contextual treatment planning in the context of early treatment-planning meeting. What should the therapist do NEXT?</w:t>
      </w:r>
    </w:p>
    <w:p>
      <w:pPr>
        <w:pStyle w:val="AssessmentOption"/>
      </w:pPr>
      <w:r>
        <w:t>A. Postpone discussion of cultural and structural influences until the clients have accepted the therapist's initial formulation and demonstrated commitment to the recommended care plan.</w:t>
      </w:r>
    </w:p>
    <w:p>
      <w:pPr>
        <w:pStyle w:val="AssessmentOption"/>
      </w:pPr>
      <w:r>
        <w:t>B. Ask how culture, identity, development, power, access, and client-defined meaning shape the concern, then adapt the assessment or plan collaboratively without assuming one explanation.</w:t>
      </w:r>
    </w:p>
    <w:p>
      <w:pPr>
        <w:pStyle w:val="AssessmentOption"/>
      </w:pPr>
      <w:r>
        <w:t>C. Use a familiar cultural explanation for the presenting group and apply it consistently, avoiding individualized questions that might challenge the therapist's cultural knowledge.</w:t>
      </w:r>
    </w:p>
    <w:p>
      <w:pPr>
        <w:pStyle w:val="AssessmentOption"/>
      </w:pPr>
      <w:r>
        <w:t>D. Ask the most acculturated family member to define the concern for everyone and use that account to avoid burdening others with sensitive contextual questions.</w:t>
      </w:r>
    </w:p>
    <w:p>
      <w:pPr>
        <w:keepLines/>
        <w:spacing w:before="20" w:after="60"/>
      </w:pPr>
      <w:r>
        <w:rPr>
          <w:rFonts w:ascii="Arial" w:hAnsi="Arial" w:eastAsia="Arial"/>
          <w:color w:val="5F6B7A"/>
          <w:sz w:val="17"/>
        </w:rPr>
        <w:t>Answer: ______    Confidence:  [ ] 1 Guess   [ ] 2 Low   [ ] 3 Moderate   [ ] 4 High</w:t>
      </w:r>
    </w:p>
    <w:p>
      <w:pPr>
        <w:pStyle w:val="AssessmentQuestion"/>
      </w:pPr>
      <w:r>
        <w:t>133. A practice proposes an AI documentation tool that stores session data through an outside vendor, but consent language, data flow, security review, human verification, and jurisdictional requirements are unresolved. This requires written disclosures, privacy, technology, and AI in the context of AI-assisted documentation proposal. Which action MOST clearly reflects sound MFT practice?</w:t>
      </w:r>
    </w:p>
    <w:p>
      <w:pPr>
        <w:pStyle w:val="AssessmentOption"/>
      </w:pPr>
      <w:r>
        <w:t>A. Follow the most restrictive imaginable response without determining which law, regulation, ethical standard, policy, client right, or exception actually applies.</w:t>
      </w:r>
    </w:p>
    <w:p>
      <w:pPr>
        <w:pStyle w:val="AssessmentOption"/>
      </w:pPr>
      <w:r>
        <w:t>B. Map applicable law, ethics, and policy; evaluate the vendor, data flow, security, consent, competence, and human review; resolve deficiencies and document the decision prior to use.</w:t>
      </w:r>
    </w:p>
    <w:p>
      <w:pPr>
        <w:pStyle w:val="AssessmentOption"/>
      </w:pPr>
      <w:r>
        <w:t>C. Follow the least restrictive organizational requirement, because a written employer policy replaces any higher professional standard during compensated work.</w:t>
      </w:r>
    </w:p>
    <w:p>
      <w:pPr>
        <w:pStyle w:val="AssessmentOption"/>
      </w:pPr>
      <w:r>
        <w:t>D. Avoid consultation and detailed documentation so the ethical or legal conflict cannot become discoverable evidence of professional uncertainty.</w:t>
      </w:r>
    </w:p>
    <w:p>
      <w:pPr>
        <w:keepLines/>
        <w:spacing w:before="20" w:after="60"/>
      </w:pPr>
      <w:r>
        <w:rPr>
          <w:rFonts w:ascii="Arial" w:hAnsi="Arial" w:eastAsia="Arial"/>
          <w:color w:val="5F6B7A"/>
          <w:sz w:val="17"/>
        </w:rPr>
        <w:t>Answer: ______    Confidence:  [ ] 1 Guess   [ ] 2 Low   [ ] 3 Moderate   [ ] 4 High</w:t>
      </w:r>
    </w:p>
    <w:p>
      <w:pPr>
        <w:pStyle w:val="AssessmentQuestion"/>
      </w:pPr>
      <w:r>
        <w:t>134. At an integrated-care program, outcome data, therapist observation, and client-defined progress do not point to the same conclusion about continuation or revision. This requires collaborative termination and maintenance planning in the context of planned termination. Which response is BEST?</w:t>
      </w:r>
    </w:p>
    <w:p>
      <w:pPr>
        <w:pStyle w:val="AssessmentOption"/>
      </w:pPr>
      <w:r>
        <w:t>A. Accept the clients' positive description as sufficient evidence, disregard worsening measures and attendance, and maintain the care plan without examining the discrepancy.</w:t>
      </w:r>
    </w:p>
    <w:p>
      <w:pPr>
        <w:pStyle w:val="AssessmentOption"/>
      </w:pPr>
      <w:r>
        <w:t>B. Attribute limited progress to client resistance and require stronger compliance before examining implementation, access, alliance, treatment fit, or the therapist's contribution.</w:t>
      </w:r>
    </w:p>
    <w:p>
      <w:pPr>
        <w:pStyle w:val="AssessmentOption"/>
      </w:pPr>
      <w:r>
        <w:t>C. Review outcome trends, alliance, attendance, implementation, context, and client-defined change together, then collaboratively continue, modify, coordinate, or conclude care according to the evidence.</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135. A therapist at a nonprofit family center must choose the next intervention after members of partners navigating a major relocation identify strengths, safety needs, attempted solutions, and competing goals. This requires relational coping, decisions, and communication in the context of stalled change process. What should the therapist do FIRST?</w:t>
      </w:r>
    </w:p>
    <w:p>
      <w:pPr>
        <w:pStyle w:val="AssessmentOption"/>
      </w:pPr>
      <w:r>
        <w:t>A. Use broad goals such as communicate better and feel happier without observable criteria, so treatment can remain flexible and avoid premature evaluation.</w:t>
      </w:r>
    </w:p>
    <w:p>
      <w:pPr>
        <w:pStyle w:val="AssessmentOption"/>
      </w:pPr>
      <w:r>
        <w:t>B. Use the assessment and client priorities to agree on observable goals, participants, sequence, and completion criteria, explain the rationale, and monitor fit over time.</w:t>
      </w:r>
    </w:p>
    <w:p>
      <w:pPr>
        <w:pStyle w:val="AssessmentOption"/>
      </w:pPr>
      <w:r>
        <w:t>C. Maintain the present sequence unchanged until the planned examine date, even though new assessment, safety, cultural, or access information affects treatment fit.</w:t>
      </w:r>
    </w:p>
    <w:p>
      <w:pPr>
        <w:pStyle w:val="AssessmentOption"/>
      </w:pPr>
      <w:r>
        <w:t>D. Adopt the therapist's preferred outcome as the primary goal and ask the clients to accommodate it, since professional expertise should resolve competing priorities.</w:t>
      </w:r>
    </w:p>
    <w:p>
      <w:pPr>
        <w:keepLines/>
        <w:spacing w:before="20" w:after="60"/>
      </w:pPr>
      <w:r>
        <w:rPr>
          <w:rFonts w:ascii="Arial" w:hAnsi="Arial" w:eastAsia="Arial"/>
          <w:color w:val="5F6B7A"/>
          <w:sz w:val="17"/>
        </w:rPr>
        <w:t>Answer: ______    Confidence:  [ ] 1 Guess   [ ] 2 Low   [ ] 3 Moderate   [ ] 4 High</w:t>
      </w:r>
    </w:p>
    <w:p>
      <w:pPr>
        <w:pStyle w:val="AssessmentQuestion"/>
      </w:pPr>
      <w:r>
        <w:t>136. During a competing-priorities case, a couple parenting two school-age children agrees that change is needed but disagrees about the treatment target, participant roles, and how progress will be recognized. This requires relational coping, decisions, and communication in the context of competing-priorities case. What should the therapist do NEXT?</w:t>
      </w:r>
    </w:p>
    <w:p>
      <w:pPr>
        <w:pStyle w:val="AssessmentOption"/>
      </w:pPr>
      <w:r>
        <w:t>A. Return to initial assessment and restart the entire case process, even though the current decision requires a narrower review of new information and next-step sequencing.</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Move directly to the later intervention or transition step without completing the present clarification, safety, consent, alliance, or responsibility task required for continuity.</w:t>
      </w:r>
    </w:p>
    <w:p>
      <w:pPr>
        <w:pStyle w:val="AssessmentOption"/>
      </w:pPr>
      <w:r>
        <w:t>D. Transfer or terminate at once without confirming acceptance, communicating essential information appropriately, or identifying who is responsible during the transition.</w:t>
      </w:r>
    </w:p>
    <w:p>
      <w:pPr>
        <w:keepLines/>
        <w:spacing w:before="20" w:after="60"/>
      </w:pPr>
      <w:r>
        <w:rPr>
          <w:rFonts w:ascii="Arial" w:hAnsi="Arial" w:eastAsia="Arial"/>
          <w:color w:val="5F6B7A"/>
          <w:sz w:val="17"/>
        </w:rPr>
        <w:t>Answer: ______    Confidence:  [ ] 1 Guess   [ ] 2 Low   [ ] 3 Moderate   [ ] 4 High</w:t>
      </w:r>
    </w:p>
    <w:p>
      <w:pPr>
        <w:pStyle w:val="AssessmentQuestion"/>
      </w:pPr>
      <w:r>
        <w:t>137. During an unplanned ending, attendance has become inconsistent, the alliance is strained, and the clients disagree about whether treatment is helping. This requires ongoing delivery-modality fit in the context of unplanned ending. Which response is BEST?</w:t>
      </w:r>
    </w:p>
    <w:p>
      <w:pPr>
        <w:pStyle w:val="AssessmentOption"/>
      </w:pPr>
      <w:r>
        <w:t>A. Complete the immediate clarification and shared decision needed at this stage, then sequence the next intervention, referral, transition, or termination step with explicit responsibility and follow-up.</w:t>
      </w:r>
    </w:p>
    <w:p>
      <w:pPr>
        <w:pStyle w:val="AssessmentOption"/>
      </w:pPr>
      <w:r>
        <w:t>B. Transfer or terminate immediately without confirming acceptance, communicating essential information appropriately, or identifying who is responsible during the transition.</w:t>
      </w:r>
    </w:p>
    <w:p>
      <w:pPr>
        <w:pStyle w:val="AssessmentOption"/>
      </w:pPr>
      <w:r>
        <w:t>C. Wait until every uncertainty is resolved before taking any intermediate action, on the assumption that staged clinical decisions should not proceed from provisional information.</w:t>
      </w:r>
    </w:p>
    <w:p>
      <w:pPr>
        <w:pStyle w:val="AssessmentOption"/>
      </w:pPr>
      <w:r>
        <w:t>D. Repeat the prior treatment activity exactly as delivered and postpone any new decision until clients demonstrate that they have followed the original plan fully.</w:t>
      </w:r>
    </w:p>
    <w:p>
      <w:pPr>
        <w:keepLines/>
        <w:spacing w:before="20" w:after="60"/>
      </w:pPr>
      <w:r>
        <w:rPr>
          <w:rFonts w:ascii="Arial" w:hAnsi="Arial" w:eastAsia="Arial"/>
          <w:color w:val="5F6B7A"/>
          <w:sz w:val="17"/>
        </w:rPr>
        <w:t>Answer: ______    Confidence:  [ ] 1 Guess   [ ] 2 Low   [ ] 3 Moderate   [ ] 4 High</w:t>
      </w:r>
    </w:p>
    <w:p>
      <w:pPr>
        <w:pStyle w:val="AssessmentQuestion"/>
      </w:pPr>
      <w:r>
        <w:t>138. At a hospital-affiliated program, outcome data, therapist observation, and client-defined progress do not point to the same conclusion about continuation or revision. This requires collaborative termination and maintenance planning in the context of relapse-prevention review. What should the therapist do FIRST?</w:t>
      </w:r>
    </w:p>
    <w:p>
      <w:pPr>
        <w:pStyle w:val="AssessmentOption"/>
      </w:pPr>
      <w:r>
        <w:t>A. Review outcome trends, alliance, attendance, implementation, context, and client-defined change together, then collaboratively maintain, modify, coordinate, or conclude care according to the evidence.</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continue the care plan without examining the discrepancy.</w:t>
      </w:r>
    </w:p>
    <w:p>
      <w:pPr>
        <w:pStyle w:val="AssessmentOption"/>
      </w:pPr>
      <w:r>
        <w:t>D. Attribute limited progress to client resistance and require stronger compliance prior to examining implementation, access, alliance, treatment fit, or the therapist's contribution.</w:t>
      </w:r>
    </w:p>
    <w:p>
      <w:pPr>
        <w:keepLines/>
        <w:spacing w:before="20" w:after="60"/>
      </w:pPr>
      <w:r>
        <w:rPr>
          <w:rFonts w:ascii="Arial" w:hAnsi="Arial" w:eastAsia="Arial"/>
          <w:color w:val="5F6B7A"/>
          <w:sz w:val="17"/>
        </w:rPr>
        <w:t>Answer: ______    Confidence:  [ ] 1 Guess   [ ] 2 Low   [ ] 3 Moderate   [ ] 4 High</w:t>
      </w:r>
    </w:p>
    <w:p>
      <w:pPr>
        <w:pStyle w:val="AssessmentQuestion"/>
      </w:pPr>
      <w:r>
        <w:t>139. In a culturally responsive outcome review, a transition is approaching, but goals, maintenance supports, remaining risks, and responsibility for follow-up have not been reviewed together. This requires collaborative progress evaluation in the context of culturally responsive outcome review. Which action should come NEXT?</w:t>
      </w:r>
    </w:p>
    <w:p>
      <w:pPr>
        <w:pStyle w:val="AssessmentOption"/>
      </w:pPr>
      <w:r>
        <w:t>A. Attribute limited progress to client resistance and require stronger compliance before examining implementation, access, alliance, treatment fit, or the therapist's contribution.</w:t>
      </w:r>
    </w:p>
    <w:p>
      <w:pPr>
        <w:pStyle w:val="AssessmentOption"/>
      </w:pPr>
      <w:r>
        <w:t>B. Treat the standardized score as conclusive, disregard the clients' experience and alliance data, and change or end treatment solely from the numerical trend.</w:t>
      </w:r>
    </w:p>
    <w:p>
      <w:pPr>
        <w:pStyle w:val="AssessmentOption"/>
      </w:pPr>
      <w:r>
        <w:t>C. Maintain the existing plan for several more sessions prior to discussing nonresponse, because early collaborative examine may reduce confidence in the treatment model.</w:t>
      </w:r>
    </w:p>
    <w:p>
      <w:pPr>
        <w:pStyle w:val="AssessmentOption"/>
      </w:pPr>
      <w:r>
        <w:t>D. Review outcome trends, alliance, attendance, implementation, context, and client-defined change together, then collaboratively maintain,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140. A current client proposes a second relationship that could increase access and benefit the therapist, while the power differential, alternatives, conflicts, and possible exploitation have not been examined. This requires therapist values, history, and impairment management in the context of social-media boundary question. Which response is BEST?</w:t>
      </w:r>
    </w:p>
    <w:p>
      <w:pPr>
        <w:pStyle w:val="AssessmentOption"/>
      </w:pPr>
      <w:r>
        <w:t>A. Follow the least restrictive organizational requirement, on the assumption that a written employer policy replaces any higher professional standard during compensated work.</w:t>
      </w:r>
    </w:p>
    <w:p>
      <w:pPr>
        <w:pStyle w:val="AssessmentOption"/>
      </w:pPr>
      <w:r>
        <w:t>B. Avoid consultation and detailed documentation so the ethical or legal conflict cannot become discoverable evidence of professional uncertainty.</w:t>
      </w:r>
    </w:p>
    <w:p>
      <w:pPr>
        <w:pStyle w:val="AssessmentOption"/>
      </w:pPr>
      <w:r>
        <w:t>C. Map applicable law, ethics, and policy; evaluate the vendor, data flow, security, consent, competence, and human review; resolve deficiencies and document the decision prior to use.</w:t>
      </w:r>
    </w:p>
    <w:p>
      <w:pPr>
        <w:pStyle w:val="AssessmentOption"/>
      </w:pPr>
      <w:r>
        <w:t>D. Transfer responsibility to the vendor, supervisor, payer, or requesting party and rely on that person's assurance instead of independently evaluating the therapist's duties.</w:t>
      </w:r>
    </w:p>
    <w:p>
      <w:pPr>
        <w:keepLines/>
        <w:spacing w:before="20" w:after="60"/>
      </w:pPr>
      <w:r>
        <w:rPr>
          <w:rFonts w:ascii="Arial" w:hAnsi="Arial" w:eastAsia="Arial"/>
          <w:color w:val="5F6B7A"/>
          <w:sz w:val="17"/>
        </w:rPr>
        <w:t>Answer: ______    Confidence:  [ ] 1 Guess   [ ] 2 Low   [ ] 3 Moderate   [ ] 4 High</w:t>
      </w:r>
    </w:p>
    <w:p>
      <w:pPr>
        <w:pStyle w:val="AssessmentQuestion"/>
      </w:pPr>
      <w:r>
        <w:t>141. A practice proposes an AI-supported electronic workflow that may transmit identifiable clinical material across systems, but competence, human review, vendor safeguards, consent, and governing authority remain unresolved. This requires legal competence across modalities and AI use in the context of interprofessional role conflict. Which response is MOST appropriate?</w:t>
      </w:r>
    </w:p>
    <w:p>
      <w:pPr>
        <w:pStyle w:val="AssessmentOption"/>
      </w:pPr>
      <w:r>
        <w:t>A. Ask another discipline to make the decision for the therapist and follow that direction without clarifying each professional's role, accountability, and disclosure limits.</w:t>
      </w:r>
    </w:p>
    <w:p>
      <w:pPr>
        <w:pStyle w:val="AssessmentOption"/>
      </w:pPr>
      <w:r>
        <w:t>B. Rely on the client's general consent to authorize the service, on the assumption that informed agreement transfers responsibility for scope, technology, supervision, and legal compliance.</w:t>
      </w:r>
    </w:p>
    <w:p>
      <w:pPr>
        <w:pStyle w:val="AssessmentOption"/>
      </w:pPr>
      <w:r>
        <w:t>C. Pause the disputed action, verify competence, role, jurisdiction, and present governing requirements, obtain consultation or supervision, and proceed or refer only within established authority.</w:t>
      </w:r>
    </w:p>
    <w:p>
      <w:pPr>
        <w:pStyle w:val="AssessmentOption"/>
      </w:pPr>
      <w:r>
        <w:t>D. Refuse every service involving the disputed modality or role without reviewing competence, accessible safeguards, consultation, referral options, or current governing authority.</w:t>
      </w:r>
    </w:p>
    <w:p>
      <w:pPr>
        <w:keepLines/>
        <w:spacing w:before="20" w:after="60"/>
      </w:pPr>
      <w:r>
        <w:rPr>
          <w:rFonts w:ascii="Arial" w:hAnsi="Arial" w:eastAsia="Arial"/>
          <w:color w:val="5F6B7A"/>
          <w:sz w:val="17"/>
        </w:rPr>
        <w:t>Answer: ______    Confidence:  [ ] 1 Guess   [ ] 2 Low   [ ] 3 Moderate   [ ] 4 High</w:t>
      </w:r>
    </w:p>
    <w:p>
      <w:pPr>
        <w:pStyle w:val="AssessmentQuestion"/>
      </w:pPr>
      <w:r>
        <w:t>142. A practice plans to destroy or transfer records after a system migration, but retention periods, client access, security, ownership, and pending legal needs have not been reconciled. This requires treatment agreements and client rights in the context of records-retention decision. Which response is MOST appropriate?</w:t>
      </w:r>
    </w:p>
    <w:p>
      <w:pPr>
        <w:pStyle w:val="AssessmentOption"/>
      </w:pPr>
      <w:r>
        <w:t>A. Avoid consultation and detailed documentation so the ethical or legal conflict cannot become discoverable evidence of professional uncertainty.</w:t>
      </w:r>
    </w:p>
    <w:p>
      <w:pPr>
        <w:pStyle w:val="AssessmentOption"/>
      </w:pPr>
      <w:r>
        <w:t>B. Transfer responsibility to the vendor, supervisor, payer, or requesting party and rely on that person's assurance instead of independently evaluating the therapist's duties.</w:t>
      </w:r>
    </w:p>
    <w:p>
      <w:pPr>
        <w:pStyle w:val="AssessmentOption"/>
      </w:pPr>
      <w:r>
        <w:t>C. Use the existing general consent as complete authority and address privacy, records, fees, technology, or role conflicts only if a client later objects.</w:t>
      </w:r>
    </w:p>
    <w:p>
      <w:pPr>
        <w:pStyle w:val="AssessmentOption"/>
      </w:pPr>
      <w:r>
        <w:t>D. Clarify the client and request, verify authorization, privilege, law, ethics, and policy, consult when needed, disclose only what is authorized or required, and document the basis.</w:t>
      </w:r>
    </w:p>
    <w:p>
      <w:pPr>
        <w:keepLines/>
        <w:spacing w:before="20" w:after="60"/>
      </w:pPr>
      <w:r>
        <w:rPr>
          <w:rFonts w:ascii="Arial" w:hAnsi="Arial" w:eastAsia="Arial"/>
          <w:color w:val="5F6B7A"/>
          <w:sz w:val="17"/>
        </w:rPr>
        <w:t>Answer: ______    Confidence:  [ ] 1 Guess   [ ] 2 Low   [ ] 3 Moderate   [ ] 4 High</w:t>
      </w:r>
    </w:p>
    <w:p>
      <w:pPr>
        <w:pStyle w:val="AssessmentQuestion"/>
      </w:pPr>
      <w:r>
        <w:t>143. A therapist meeting with partners navigating a major relocation hears sharply different explanations of the problem; each account changes when culture, power, and family role are explored. This requires diversity and social-justice integration in the context of high-conflict relational cycle. What should the therapist do NEXT?</w:t>
      </w:r>
    </w:p>
    <w:p>
      <w:pPr>
        <w:pStyle w:val="AssessmentOption"/>
      </w:pPr>
      <w:r>
        <w:t>A. Assume that declining the proposed intervention reflects lack of motivation rather than exploring whether meaning, safety, cost, language, disability, or access affects fit.</w:t>
      </w:r>
    </w:p>
    <w:p>
      <w:pPr>
        <w:pStyle w:val="AssessmentOption"/>
      </w:pPr>
      <w:r>
        <w:t>B. Ask how culture, identity, development, power, access, and client-defined meaning shape the concern, then adapt the assessment or plan collaboratively without assuming one explanation.</w:t>
      </w:r>
    </w:p>
    <w:p>
      <w:pPr>
        <w:pStyle w:val="AssessmentOption"/>
      </w:pPr>
      <w:r>
        <w:t>C. Treat access, identity, power, and discrimination as background issues, on the assumption that the immediate symptom or relationship complaint should determine the care plan by itself.</w:t>
      </w:r>
    </w:p>
    <w:p>
      <w:pPr>
        <w:pStyle w:val="AssessmentOption"/>
      </w:pPr>
      <w:r>
        <w:t>D. Postpone discussion of cultural and structural influences until the clients have accepted the therapist's initial formulation and demonstrated commitment to the recommended care plan.</w:t>
      </w:r>
    </w:p>
    <w:p>
      <w:pPr>
        <w:keepLines/>
        <w:spacing w:before="20" w:after="60"/>
      </w:pPr>
      <w:r>
        <w:rPr>
          <w:rFonts w:ascii="Arial" w:hAnsi="Arial" w:eastAsia="Arial"/>
          <w:color w:val="5F6B7A"/>
          <w:sz w:val="17"/>
        </w:rPr>
        <w:t>Answer: ______    Confidence:  [ ] 1 Guess   [ ] 2 Low   [ ] 3 Moderate   [ ] 4 High</w:t>
      </w:r>
    </w:p>
    <w:p>
      <w:pPr>
        <w:pStyle w:val="AssessmentQuestion"/>
      </w:pPr>
      <w:r>
        <w:t>144. During a couple intervention decision, a couple parenting two school-age children agrees that change is needed but disagrees about the treatment target, participant roles, and how progress will be recognized. This requires therapeutic contracts and Homeostasis and goal attainment in the context of couple intervention decision. What should the therapist do FIRST?</w:t>
      </w:r>
    </w:p>
    <w:p>
      <w:pPr>
        <w:pStyle w:val="AssessmentOption"/>
      </w:pPr>
      <w:r>
        <w:t>A. Select a technique for therapeutic contracts and homeostasis and goal attainment before clarifying goals or participants, because an evidence-based intervention supplies its own treatment priorities and completion criteria.</w:t>
      </w:r>
    </w:p>
    <w:p>
      <w:pPr>
        <w:pStyle w:val="AssessmentOption"/>
      </w:pPr>
      <w:r>
        <w:t>B. Use broad goals such as communicate better and feel happier without observable criteria, so treatment can remain flexible and avoid premature evaluation.</w:t>
      </w:r>
    </w:p>
    <w:p>
      <w:pPr>
        <w:pStyle w:val="AssessmentOption"/>
      </w:pPr>
      <w:r>
        <w:t>C. Use the assessment and client priorities to agree on observable goals, participants, sequence, and completion criteria, explain the rationale, and monitor fit over time.</w:t>
      </w:r>
    </w:p>
    <w:p>
      <w:pPr>
        <w:pStyle w:val="AssessmentOption"/>
      </w:pPr>
      <w:r>
        <w:t>D. Continue the present sequence unchanged until the planned examine date, even though new assessment, safety, cultural, or access information affects treatment fit.</w:t>
      </w:r>
    </w:p>
    <w:p>
      <w:pPr>
        <w:keepLines/>
        <w:spacing w:before="20" w:after="60"/>
      </w:pPr>
      <w:r>
        <w:rPr>
          <w:rFonts w:ascii="Arial" w:hAnsi="Arial" w:eastAsia="Arial"/>
          <w:color w:val="5F6B7A"/>
          <w:sz w:val="17"/>
        </w:rPr>
        <w:t>Answer: ______    Confidence:  [ ] 1 Guess   [ ] 2 Low   [ ] 3 Moderate   [ ] 4 High</w:t>
      </w:r>
    </w:p>
    <w:p>
      <w:pPr>
        <w:pStyle w:val="AssessmentQuestion"/>
      </w:pPr>
      <w:r>
        <w:t>145. In a rural outpatient service, members of a multigenerational household describe the problem as belonging to one person, yet the difficulty intensifies after predictable responses from everyone else. This requires diversity and social-justice integration in the context of family responding to chronic illness. What should the therapist do FIRST?</w:t>
      </w:r>
    </w:p>
    <w:p>
      <w:pPr>
        <w:pStyle w:val="AssessmentOption"/>
      </w:pPr>
      <w:r>
        <w:t>A. Treat access, identity, power, and discrimination as background issues, on the assumption that the immediate symptom or relationship complaint should determine the plan by itself.</w:t>
      </w:r>
    </w:p>
    <w:p>
      <w:pPr>
        <w:pStyle w:val="AssessmentOption"/>
      </w:pPr>
      <w:r>
        <w:t>B. Ask how culture, identity, development, power, access, and client-defined meaning shape the concern, then adapt the assessment or plan collaboratively without assuming one explanation.</w:t>
      </w:r>
    </w:p>
    <w:p>
      <w:pPr>
        <w:pStyle w:val="AssessmentOption"/>
      </w:pPr>
      <w:r>
        <w:t>C. Postpone discussion of cultural and structural influences until the clients have accepted the therapist's initial formulation and demonstrated commitment to the recommended care plan.</w:t>
      </w:r>
    </w:p>
    <w:p>
      <w:pPr>
        <w:pStyle w:val="AssessmentOption"/>
      </w:pPr>
      <w:r>
        <w:t>D. Use a familiar cultural explanation for the presenting group and apply it consistently, avoiding individualized questions that might challenge the therapist's cultural knowledge.</w:t>
      </w:r>
    </w:p>
    <w:p>
      <w:pPr>
        <w:keepLines/>
        <w:spacing w:before="20" w:after="60"/>
      </w:pPr>
      <w:r>
        <w:rPr>
          <w:rFonts w:ascii="Arial" w:hAnsi="Arial" w:eastAsia="Arial"/>
          <w:color w:val="5F6B7A"/>
          <w:sz w:val="17"/>
        </w:rPr>
        <w:t>Answer: ______    Confidence:  [ ] 1 Guess   [ ] 2 Low   [ ] 3 Moderate   [ ] 4 High</w:t>
      </w:r>
    </w:p>
    <w:p>
      <w:pPr>
        <w:pStyle w:val="AssessmentQuestion"/>
      </w:pPr>
      <w:r>
        <w:t>146. In a family hierarchy pattern, the client's preferences, the therapist's model, a collateral provider's recommendation, and the family's immediate priorities point in different directions. This requires genograms and family mapping as interventions and Medication effects and prescriber coordination in the context of family hierarchy pattern. Which action BEST reflects sound MFT practice?</w:t>
      </w:r>
    </w:p>
    <w:p>
      <w:pPr>
        <w:pStyle w:val="AssessmentOption"/>
      </w:pPr>
      <w:r>
        <w:t>A. Use broad goals such as communicate better and feel happier without observable criteria, so treatment can remain flexible and avoid premature evaluation.</w:t>
      </w:r>
    </w:p>
    <w:p>
      <w:pPr>
        <w:pStyle w:val="AssessmentOption"/>
      </w:pPr>
      <w:r>
        <w:t>B. Continue the present sequence unchanged until the planned examine date, even though new assessment, safety, cultural, or access information affects treatment fit.</w:t>
      </w:r>
    </w:p>
    <w:p>
      <w:pPr>
        <w:pStyle w:val="AssessmentOption"/>
      </w:pPr>
      <w:r>
        <w:t>C. Use the assessment and client priorities to agree on observable goals, participants, sequence, and completion criteria, explain the rationale, and monitor fit over time.</w:t>
      </w:r>
    </w:p>
    <w:p>
      <w:pPr>
        <w:pStyle w:val="AssessmentOption"/>
      </w:pPr>
      <w:r>
        <w:t>D. Adopt the therapist's preferred outcome as the primary goal and ask the clients to accommodate it, since professional expertise should resolve competing priorities.</w:t>
      </w:r>
    </w:p>
    <w:p>
      <w:pPr>
        <w:keepLines/>
        <w:spacing w:before="20" w:after="60"/>
      </w:pPr>
      <w:r>
        <w:rPr>
          <w:rFonts w:ascii="Arial" w:hAnsi="Arial" w:eastAsia="Arial"/>
          <w:color w:val="5F6B7A"/>
          <w:sz w:val="17"/>
        </w:rPr>
        <w:t>Answer: ______    Confidence:  [ ] 1 Guess   [ ] 2 Low   [ ] 3 Moderate   [ ] 4 High</w:t>
      </w:r>
    </w:p>
    <w:p>
      <w:pPr>
        <w:pStyle w:val="AssessmentQuestion"/>
      </w:pPr>
      <w:r>
        <w:t>147. A former client's relative sends a specific threat, appears outside the clinic, and posts the therapist's schedule online while staff and clients are still in the building. This requires external threats toward therapist in the context of least-restrictive-care decision. Which response is BEST?</w:t>
      </w:r>
    </w:p>
    <w:p>
      <w:pPr>
        <w:pStyle w:val="AssessmentOption"/>
      </w:pPr>
      <w:r>
        <w:t>A. Protect staff and clients, contact security or emergency resources as indicated, preserve relevant information, coordinate continuity, and document the threat assessment and response.</w:t>
      </w:r>
    </w:p>
    <w:p>
      <w:pPr>
        <w:pStyle w:val="AssessmentOption"/>
      </w:pPr>
      <w:r>
        <w:t>B. Notify every available person at once without clarifying danger, target, location, authority, consent limits, or the safest communication and protective route.</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Complete the planned therapy intervention prior to changing course, on the assumption that crisis indicators can be evaluated more accurately after the session's original goal is met.</w:t>
      </w:r>
    </w:p>
    <w:p>
      <w:pPr>
        <w:keepLines/>
        <w:spacing w:before="20" w:after="60"/>
      </w:pPr>
      <w:r>
        <w:rPr>
          <w:rFonts w:ascii="Arial" w:hAnsi="Arial" w:eastAsia="Arial"/>
          <w:color w:val="5F6B7A"/>
          <w:sz w:val="17"/>
        </w:rPr>
        <w:t>Answer: ______    Confidence:  [ ] 1 Guess   [ ] 2 Low   [ ] 3 Moderate   [ ] 4 High</w:t>
      </w:r>
    </w:p>
    <w:p>
      <w:pPr>
        <w:pStyle w:val="AssessmentQuestion"/>
      </w:pPr>
      <w:r>
        <w:t>148. After the sixth session, standardized scores show little change, although a recently formed stepfamily reports one meaningful improvement and one worsening relational pattern. This requires collaborative progress evaluation in the context of teletherapy-fit reassessment. Which response is MOST appropriate?</w:t>
      </w:r>
    </w:p>
    <w:p>
      <w:pPr>
        <w:pStyle w:val="AssessmentOption"/>
      </w:pPr>
      <w:r>
        <w:t>A. Continue the existing care plan for several more sessions before discussing nonresponse, on the assumption that early collaborative review may reduce confidence in the treatment model.</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maintain the plan without examining the discrepancy.</w:t>
      </w:r>
    </w:p>
    <w:p>
      <w:pPr>
        <w:pStyle w:val="AssessmentOption"/>
      </w:pPr>
      <w:r>
        <w:t>D. Examine outcome trends, alliance, attendance, implementation, context, and client-defined change together, then collaboratively continue,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149. During a continuity-of-care transition, attendance has become inconsistent, the alliance is strained, and the clients disagree about whether treatment is helping. This requires collaborative plan modification in the context of continuity-of-care transition. Which action BEST reflects sound MFT practice?</w:t>
      </w:r>
    </w:p>
    <w:p>
      <w:pPr>
        <w:pStyle w:val="AssessmentOption"/>
      </w:pPr>
      <w:r>
        <w:t>A. Examine outcome trends, alliance, attendance, implementation, context, and client-defined change together, then collaboratively maintain, modify, coordinate, or conclude care according to the evidence.</w:t>
      </w:r>
    </w:p>
    <w:p>
      <w:pPr>
        <w:pStyle w:val="AssessmentOption"/>
      </w:pPr>
      <w:r>
        <w:t>B. Accept the clients' positive description as sufficient evidence, disregard worsening measures and attendance, and maintain the care plan without examining the discrepancy.</w:t>
      </w:r>
    </w:p>
    <w:p>
      <w:pPr>
        <w:pStyle w:val="AssessmentOption"/>
      </w:pPr>
      <w:r>
        <w:t>C. Attribute limited progress to client resistance and require stronger compliance before examining implementation, access, alliance, treatment fit, or the therapist's contribution.</w:t>
      </w:r>
    </w:p>
    <w:p>
      <w:pPr>
        <w:pStyle w:val="AssessmentOption"/>
      </w:pPr>
      <w:r>
        <w:t>D. Treat the standardized score as conclusive, disregard the clients' experience and alliance data, and change or end treatment solely from the numerical trend.</w:t>
      </w:r>
    </w:p>
    <w:p>
      <w:pPr>
        <w:keepLines/>
        <w:spacing w:before="20" w:after="60"/>
      </w:pPr>
      <w:r>
        <w:rPr>
          <w:rFonts w:ascii="Arial" w:hAnsi="Arial" w:eastAsia="Arial"/>
          <w:color w:val="5F6B7A"/>
          <w:sz w:val="17"/>
        </w:rPr>
        <w:t>Answer: ______    Confidence:  [ ] 1 Guess   [ ] 2 Low   [ ] 3 Moderate   [ ] 4 High</w:t>
      </w:r>
    </w:p>
    <w:p>
      <w:pPr>
        <w:pStyle w:val="AssessmentQuestion"/>
      </w:pPr>
      <w:r>
        <w:t>150. At an integrated-care program, outcome data, therapist observation, and client-defined progress do not point to the same conclusion about continuation or revision. This requires collaborative progress evaluation in the context of progress-measure discrepancy. What should the therapist do FIRST?</w:t>
      </w:r>
    </w:p>
    <w:p>
      <w:pPr>
        <w:pStyle w:val="AssessmentOption"/>
      </w:pPr>
      <w:r>
        <w:t>A. Return to initial assessment and restart the entire case process, even though the current decision requires a narrower review of new information and next-step sequencing.</w:t>
      </w:r>
    </w:p>
    <w:p>
      <w:pPr>
        <w:pStyle w:val="AssessmentOption"/>
      </w:pPr>
      <w:r>
        <w:t>B. Move directly to the later intervention or transition step without completing the present clarification, safety, consent, alliance, or responsibility task required for continuity.</w:t>
      </w:r>
    </w:p>
    <w:p>
      <w:pPr>
        <w:pStyle w:val="AssessmentOption"/>
      </w:pPr>
      <w:r>
        <w:t>C. Transfer or terminate at once without confirming acceptance, communicating essential information appropriately, or identifying who is responsible during the transition.</w:t>
      </w:r>
    </w:p>
    <w:p>
      <w:pPr>
        <w:pStyle w:val="AssessmentOption"/>
      </w:pPr>
      <w:r>
        <w:t>D. Complete the immediate clarification and shared decision needed at this stage, then sequence the next intervention, referral, transition, or termination step with explicit responsibility and follow-up.</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151-180</w:t>
      </w:r>
    </w:p>
    <w:p>
      <w:pPr>
        <w:keepNext/>
      </w:pPr>
      <w:r>
        <w:t>Select one best answer. Keep the controlled answer key closed until all 180 responses are submitted.</w:t>
      </w:r>
    </w:p>
    <w:p>
      <w:pPr>
        <w:pStyle w:val="AssessmentQuestion"/>
      </w:pPr>
      <w:r>
        <w:t>151. During the twelfth assessment meeting, standardized results conflict with the client's narrative and with observed reciprocal family patterns. This requires multidimensional functioning and Occupational-context effects in the context of diagnosis-and-referral decision. What should the therapist do FIRST?</w:t>
      </w:r>
    </w:p>
    <w:p>
      <w:pPr>
        <w:pStyle w:val="AssessmentOption"/>
      </w:pPr>
      <w:r>
        <w:t>A. Clarify onset, course, setting, functioning, safety, medical and substance factors, and reciprocal patterns; integrate appropriate collateral data before forming a provisional diagnosis or plan.</w:t>
      </w:r>
    </w:p>
    <w:p>
      <w:pPr>
        <w:pStyle w:val="AssessmentOption"/>
      </w:pPr>
      <w:r>
        <w:t>B. Focus only on current symptoms and impairment, on the assumption that culture, relationship sequences, developmental history, and environmental stressors do not affect diagnostic reasoning.</w:t>
      </w:r>
    </w:p>
    <w:p>
      <w:pPr>
        <w:pStyle w:val="AssessmentOption"/>
      </w:pPr>
      <w:r>
        <w:t>C. Begin the most likely treatment protocol now and clarify medical, substance, developmental, safety, and relational factors only if the client does not improve.</w:t>
      </w:r>
    </w:p>
    <w:p>
      <w:pPr>
        <w:pStyle w:val="AssessmentOption"/>
      </w:pPr>
      <w:r>
        <w:t>D. Delay all further assessment until every collateral source agrees, because a provisional formulation should never be used when information remains incomplete.</w:t>
      </w:r>
    </w:p>
    <w:p>
      <w:pPr>
        <w:keepLines/>
        <w:spacing w:before="20" w:after="60"/>
      </w:pPr>
      <w:r>
        <w:rPr>
          <w:rFonts w:ascii="Arial" w:hAnsi="Arial" w:eastAsia="Arial"/>
          <w:color w:val="5F6B7A"/>
          <w:sz w:val="17"/>
        </w:rPr>
        <w:t>Answer: ______    Confidence:  [ ] 1 Guess   [ ] 2 Low   [ ] 3 Moderate   [ ] 4 High</w:t>
      </w:r>
    </w:p>
    <w:p>
      <w:pPr>
        <w:pStyle w:val="AssessmentQuestion"/>
      </w:pPr>
      <w:r>
        <w:t>152. A client requiring urgent evaluation agrees to transfer, but the receiving service has not confirmed acceptance and the support person cannot provide continuous supervision. This requires stakeholder collaboration in crisis in the context of emergency handoff. What should the therapist do NEXT?</w:t>
      </w:r>
    </w:p>
    <w:p>
      <w:pPr>
        <w:pStyle w:val="AssessmentOption"/>
      </w:pPr>
      <w:r>
        <w:t>A. Use the most restrictive emergency response automatically, without distinguishing current findings, medical need, feasible protection, client capacity, or a less restrictive safe option.</w:t>
      </w:r>
    </w:p>
    <w:p>
      <w:pPr>
        <w:pStyle w:val="AssessmentOption"/>
      </w:pPr>
      <w:r>
        <w:t>B. Maintain protective contact and supervision until the receiving service accepts responsibility, communicate essential risk information lawfully, and confirm the handoff and follow-up plan.</w:t>
      </w:r>
    </w:p>
    <w:p>
      <w:pPr>
        <w:pStyle w:val="AssessmentOption"/>
      </w:pPr>
      <w:r>
        <w:t>C. Obtain a promise that no harmful action will occur, schedule routine follow-up, and delay direct assessment of intent, means, location, impairment, and accessible protection.</w:t>
      </w:r>
    </w:p>
    <w:p>
      <w:pPr>
        <w:pStyle w:val="AssessmentOption"/>
      </w:pPr>
      <w:r>
        <w:t>D. Notify every accessible person immediately without clarifying danger, target, location, authority, consent limits, or the safest communication and protective route.</w:t>
      </w:r>
    </w:p>
    <w:p>
      <w:pPr>
        <w:keepLines/>
        <w:spacing w:before="20" w:after="60"/>
      </w:pPr>
      <w:r>
        <w:rPr>
          <w:rFonts w:ascii="Arial" w:hAnsi="Arial" w:eastAsia="Arial"/>
          <w:color w:val="5F6B7A"/>
          <w:sz w:val="17"/>
        </w:rPr>
        <w:t>Answer: ______    Confidence:  [ ] 1 Guess   [ ] 2 Low   [ ] 3 Moderate   [ ] 4 High</w:t>
      </w:r>
    </w:p>
    <w:p>
      <w:pPr>
        <w:pStyle w:val="AssessmentQuestion"/>
      </w:pPr>
      <w:r>
        <w:t>153. During an alliance rupture during review, attendance has become inconsistent, the alliance is strained, and the clients disagree about whether treatment is helping. This requires ongoing delivery-modality fit in the context of alliance rupture during review. What should the therapist do NEXT?</w:t>
      </w:r>
    </w:p>
    <w:p>
      <w:pPr>
        <w:pStyle w:val="AssessmentOption"/>
      </w:pPr>
      <w:r>
        <w:t>A. Examine outcome trends, alliance, attendance, implementation, context, and client-defined change together, then collaboratively maintain, modify, coordinate, or conclude care according to the evidence.</w:t>
      </w:r>
    </w:p>
    <w:p>
      <w:pPr>
        <w:pStyle w:val="AssessmentOption"/>
      </w:pPr>
      <w:r>
        <w:t>B. End services at the next session without reviewing remaining needs, maintenance supports, risk, cultural meaning, referral fit, or responsibility for continuity.</w:t>
      </w:r>
    </w:p>
    <w:p>
      <w:pPr>
        <w:pStyle w:val="AssessmentOption"/>
      </w:pPr>
      <w:r>
        <w:t>C. Accept the clients' positive description as sufficient evidence, disregard worsening measures and attendance, and continue the plan without examining the discrepancy.</w:t>
      </w:r>
    </w:p>
    <w:p>
      <w:pPr>
        <w:pStyle w:val="AssessmentOption"/>
      </w:pPr>
      <w:r>
        <w:t>D. Attribute limited progress to client resistance and require stronger compliance before examining implementation, access, alliance, treatment fit, or the therapist's contribution.</w:t>
      </w:r>
    </w:p>
    <w:p>
      <w:pPr>
        <w:keepLines/>
        <w:spacing w:before="20" w:after="60"/>
      </w:pPr>
      <w:r>
        <w:rPr>
          <w:rFonts w:ascii="Arial" w:hAnsi="Arial" w:eastAsia="Arial"/>
          <w:color w:val="5F6B7A"/>
          <w:sz w:val="17"/>
        </w:rPr>
        <w:t>Answer: ______    Confidence:  [ ] 1 Guess   [ ] 2 Low   [ ] 3 Moderate   [ ] 4 High</w:t>
      </w:r>
    </w:p>
    <w:p>
      <w:pPr>
        <w:pStyle w:val="AssessmentQuestion"/>
      </w:pPr>
      <w:r>
        <w:t>154. In an attachment-repair sequence, the client's preferences, the therapist's model, a collateral provider's recommendation, and the family's immediate priorities point in different directions. This requires competing treatment priorities and Stance and intervention adaptation across modalities in the context of attachment-repair sequence. Which response is BEST?</w:t>
      </w:r>
    </w:p>
    <w:p>
      <w:pPr>
        <w:pStyle w:val="AssessmentOption"/>
      </w:pPr>
      <w:r>
        <w:t>A. Include every available family member in every intervention, regardless of consent, safety, role, access, or whether participation advances the agreed treatment purpose.</w:t>
      </w:r>
    </w:p>
    <w:p>
      <w:pPr>
        <w:pStyle w:val="AssessmentOption"/>
      </w:pPr>
      <w:r>
        <w:t>B. Select a technique for competing treatment priorities and stance and intervention adaptation across modalities before clarifying goals or participants, because an evidence-based intervention supplies its own treatment priorities and completion criteria.</w:t>
      </w:r>
    </w:p>
    <w:p>
      <w:pPr>
        <w:pStyle w:val="AssessmentOption"/>
      </w:pPr>
      <w:r>
        <w:t>C. Use broad goals such as communicate better and feel happier without observable criteria, so treatment can remain flexible and avoid premature evaluation.</w:t>
      </w:r>
    </w:p>
    <w:p>
      <w:pPr>
        <w:pStyle w:val="AssessmentOption"/>
      </w:pPr>
      <w:r>
        <w:t>D. Use the assessment and client priorities to agree on observable goals, participants, sequence, and completion criteria, explain the rationale, and monitor fit over time.</w:t>
      </w:r>
    </w:p>
    <w:p>
      <w:pPr>
        <w:keepLines/>
        <w:spacing w:before="20" w:after="60"/>
      </w:pPr>
      <w:r>
        <w:rPr>
          <w:rFonts w:ascii="Arial" w:hAnsi="Arial" w:eastAsia="Arial"/>
          <w:color w:val="5F6B7A"/>
          <w:sz w:val="17"/>
        </w:rPr>
        <w:t>Answer: ______    Confidence:  [ ] 1 Guess   [ ] 2 Low   [ ] 3 Moderate   [ ] 4 High</w:t>
      </w:r>
    </w:p>
    <w:p>
      <w:pPr>
        <w:pStyle w:val="AssessmentQuestion"/>
      </w:pPr>
      <w:r>
        <w:t>155. A therapist meeting with a grandparent-led family hears sharply different explanations of the problem; each account changes when culture, power, and family role are explored. This requires systemic therapeutic relationship in the context of teletherapy alliance challenge. Which action should come NEXT?</w:t>
      </w:r>
    </w:p>
    <w:p>
      <w:pPr>
        <w:pStyle w:val="AssessmentOption"/>
      </w:pPr>
      <w:r>
        <w:t>A. Identify the participant who causes the cycle, ask that person to change first, and postpone exploration of reciprocal responses until the identified behavior improves.</w:t>
      </w:r>
    </w:p>
    <w:p>
      <w:pPr>
        <w:pStyle w:val="AssessmentOption"/>
      </w:pPr>
      <w:r>
        <w:t>B. Accept the most detailed account as the objective explanation, align with that participant, and organize the remaining sessions around correcting the other members' reactions.</w:t>
      </w:r>
    </w:p>
    <w:p>
      <w:pPr>
        <w:pStyle w:val="AssessmentOption"/>
      </w:pPr>
      <w:r>
        <w:t>C. Invite each participant's view, map the reciprocal sequence connected to systemic therapeutic relationship, and test a provisional systemic hypothesis prior to selecting an intervention.</w:t>
      </w:r>
    </w:p>
    <w:p>
      <w:pPr>
        <w:pStyle w:val="AssessmentOption"/>
      </w:pPr>
      <w:r>
        <w:t>D. Explain the family's pattern to them as a fixed dynamic and discourage revisions, on the assumption that changing the hypothesis would weaken confidence in the therapist's systemic formulation.</w:t>
      </w:r>
    </w:p>
    <w:p>
      <w:pPr>
        <w:keepLines/>
        <w:spacing w:before="20" w:after="60"/>
      </w:pPr>
      <w:r>
        <w:rPr>
          <w:rFonts w:ascii="Arial" w:hAnsi="Arial" w:eastAsia="Arial"/>
          <w:color w:val="5F6B7A"/>
          <w:sz w:val="17"/>
        </w:rPr>
        <w:t>Answer: ______    Confidence:  [ ] 1 Guess   [ ] 2 Low   [ ] 3 Moderate   [ ] 4 High</w:t>
      </w:r>
    </w:p>
    <w:p>
      <w:pPr>
        <w:pStyle w:val="AssessmentQuestion"/>
      </w:pPr>
      <w:r>
        <w:t>156. A therapist has made recent documentation and judgment errors while experiencing severe fatigue and medication side effects, but has not assessed functional impact or arranged coverage. This requires current ethics-code integration in the context of therapist-impairment concern. Which response is MOST appropriate?</w:t>
      </w:r>
    </w:p>
    <w:p>
      <w:pPr>
        <w:pStyle w:val="AssessmentOption"/>
      </w:pPr>
      <w:r>
        <w:t>A. Use the existing general consent as complete authority and address privacy, records, fees, technology, or role conflicts only if a client later objects.</w:t>
      </w:r>
    </w:p>
    <w:p>
      <w:pPr>
        <w:pStyle w:val="AssessmentOption"/>
      </w:pPr>
      <w:r>
        <w:t>B. Follow the most restrictive imaginable response without determining which law, regulation, ethical standard, policy, client right, or exception actually applies.</w:t>
      </w:r>
    </w:p>
    <w:p>
      <w:pPr>
        <w:pStyle w:val="AssessmentOption"/>
      </w:pPr>
      <w:r>
        <w:t>C. Map applicable law, ethics, and policy; evaluate the vendor, data flow, security, consent, competence, and human review; resolve deficiencies and document the decision prior to use.</w:t>
      </w:r>
    </w:p>
    <w:p>
      <w:pPr>
        <w:pStyle w:val="AssessmentOption"/>
      </w:pPr>
      <w:r>
        <w:t>D. Follow the least restrictive organizational requirement, on the assumption that a written employer policy replaces any higher professional standard during compensated work.</w:t>
      </w:r>
    </w:p>
    <w:p>
      <w:pPr>
        <w:keepLines/>
        <w:spacing w:before="20" w:after="60"/>
      </w:pPr>
      <w:r>
        <w:rPr>
          <w:rFonts w:ascii="Arial" w:hAnsi="Arial" w:eastAsia="Arial"/>
          <w:color w:val="5F6B7A"/>
          <w:sz w:val="17"/>
        </w:rPr>
        <w:t>Answer: ______    Confidence:  [ ] 1 Guess   [ ] 2 Low   [ ] 3 Moderate   [ ] 4 High</w:t>
      </w:r>
    </w:p>
    <w:p>
      <w:pPr>
        <w:pStyle w:val="AssessmentQuestion"/>
      </w:pPr>
      <w:r>
        <w:t>157. In a private practice, members of a couple caring for an older relative describe the problem as belonging to one person, yet the difficulty intensifies after predictable responses from everyone else. This requires theory-practice consistency in the context of mandated-referral context. What should the therapist do FIRST?</w:t>
      </w:r>
    </w:p>
    <w:p>
      <w:pPr>
        <w:pStyle w:val="AssessmentOption"/>
      </w:pPr>
      <w:r>
        <w:t>A. Apply the therapist's preferred technique for theory-practice consistency immediately, because theoretical consistency depends on using the model prior to inviting competing explanations from the family.</w:t>
      </w:r>
    </w:p>
    <w:p>
      <w:pPr>
        <w:pStyle w:val="AssessmentOption"/>
      </w:pPr>
      <w:r>
        <w:t>B. Separate the identified client from the relationship system so individual symptom reduction can occur without interference from family meanings, roles, or feedback loops.</w:t>
      </w:r>
    </w:p>
    <w:p>
      <w:pPr>
        <w:pStyle w:val="AssessmentOption"/>
      </w:pPr>
      <w:r>
        <w:t>C. Identify the participant who causes the cycle, ask that person to change first, and postpone exploration of reciprocal responses until the identified behavior improves.</w:t>
      </w:r>
    </w:p>
    <w:p>
      <w:pPr>
        <w:pStyle w:val="AssessmentOption"/>
      </w:pPr>
      <w:r>
        <w:t>D. Invite each participant's view, map the reciprocal sequence connected to theory-practice consistency, and test a provisional systemic hypothesis before selecting an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158. While working with a newly formed couple, the therapist notices that each person's protective response inadvertently confirms another person's fear and keeps the cycle going. This requires individual and systemic integration in the context of newly formed couple system. What should the therapist do FIRST?</w:t>
      </w:r>
    </w:p>
    <w:p>
      <w:pPr>
        <w:pStyle w:val="AssessmentOption"/>
      </w:pPr>
      <w:r>
        <w:t>A. Invite each participant's view, map the reciprocal sequence connected to individual and systemic integration, and test a provisional systemic hypothesis prior to selecting an intervention.</w:t>
      </w:r>
    </w:p>
    <w:p>
      <w:pPr>
        <w:pStyle w:val="AssessmentOption"/>
      </w:pPr>
      <w:r>
        <w:t>B. Identify the participant who causes the cycle, ask that person to change first, and postpone exploration of reciprocal responses until the identified behavior improves.</w:t>
      </w:r>
    </w:p>
    <w:p>
      <w:pPr>
        <w:pStyle w:val="AssessmentOption"/>
      </w:pPr>
      <w:r>
        <w:t>C. Accept the most detailed account as the objective explanation, align with that participant, and organize the remaining sessions around correcting the other members' reactions.</w:t>
      </w:r>
    </w:p>
    <w:p>
      <w:pPr>
        <w:pStyle w:val="AssessmentOption"/>
      </w:pPr>
      <w:r>
        <w:t>D. Explain the family's pattern to them as a fixed dynamic and discourage revisions, because changing the hypothesis would weaken confidence in the therapist's systemic formulation.</w:t>
      </w:r>
    </w:p>
    <w:p>
      <w:pPr>
        <w:keepLines/>
        <w:spacing w:before="20" w:after="60"/>
      </w:pPr>
      <w:r>
        <w:rPr>
          <w:rFonts w:ascii="Arial" w:hAnsi="Arial" w:eastAsia="Arial"/>
          <w:color w:val="5F6B7A"/>
          <w:sz w:val="17"/>
        </w:rPr>
        <w:t>Answer: ______    Confidence:  [ ] 1 Guess   [ ] 2 Low   [ ] 3 Moderate   [ ] 4 High</w:t>
      </w:r>
    </w:p>
    <w:p>
      <w:pPr>
        <w:pStyle w:val="AssessmentQuestion"/>
      </w:pPr>
      <w:r>
        <w:t>159. During the eighth assessment meeting, standardized results conflict with the client's narrative and with observed reciprocal family patterns. This requires roles, boundaries, alliances, coalitions, and hierarchy and DSM/ICD diagnosis with a systems perspective in the context of initial intake with conflicting reports. What should the therapist do NEXT?</w:t>
      </w:r>
    </w:p>
    <w:p>
      <w:pPr>
        <w:pStyle w:val="AssessmentOption"/>
      </w:pPr>
      <w:r>
        <w:t>A. Begin the most likely treatment protocol now and clarify medical, substance, developmental, safety, and relational factors only if the client does not improve.</w:t>
      </w:r>
    </w:p>
    <w:p>
      <w:pPr>
        <w:pStyle w:val="AssessmentOption"/>
      </w:pPr>
      <w:r>
        <w:t>B. Delay all further assessment until every collateral source agrees, on the assumption that a provisional formulation should never be used when information remains incomplete.</w:t>
      </w:r>
    </w:p>
    <w:p>
      <w:pPr>
        <w:pStyle w:val="AssessmentOption"/>
      </w:pPr>
      <w:r>
        <w:t>C. Clarify onset, course, setting, functioning, safety, medical and substance factors, and reciprocal patterns; integrate indicated collateral data prior to forming a provisional diagnosis or care plan.</w:t>
      </w:r>
    </w:p>
    <w:p>
      <w:pPr>
        <w:pStyle w:val="AssessmentOption"/>
      </w:pPr>
      <w:r>
        <w:t>D. Assign the diagnosis suggested by the first instrument or collateral report and treat later inconsistencies as resistance rather than data requiring differential assessment.</w:t>
      </w:r>
    </w:p>
    <w:p>
      <w:pPr>
        <w:keepLines/>
        <w:spacing w:before="20" w:after="60"/>
      </w:pPr>
      <w:r>
        <w:rPr>
          <w:rFonts w:ascii="Arial" w:hAnsi="Arial" w:eastAsia="Arial"/>
          <w:color w:val="5F6B7A"/>
          <w:sz w:val="17"/>
        </w:rPr>
        <w:t>Answer: ______    Confidence:  [ ] 1 Guess   [ ] 2 Low   [ ] 3 Moderate   [ ] 4 High</w:t>
      </w:r>
    </w:p>
    <w:p>
      <w:pPr>
        <w:pStyle w:val="AssessmentQuestion"/>
      </w:pPr>
      <w:r>
        <w:t>160. An employer policy, a professional standard, and a potentially applicable jurisdictional requirement point toward different actions, and the therapist has not yet mapped which duties govern. This requires interprofessional roles and responsibilities in the context of policy-law-ethics conflict. Which response is MOST appropriate?</w:t>
      </w:r>
    </w:p>
    <w:p>
      <w:pPr>
        <w:pStyle w:val="AssessmentOption"/>
      </w:pPr>
      <w:r>
        <w:t>A. Rely on the client's general consent to authorize the service, because informed agreement transfers responsibility for scope, technology, supervision, and legal compliance.</w:t>
      </w:r>
    </w:p>
    <w:p>
      <w:pPr>
        <w:pStyle w:val="AssessmentOption"/>
      </w:pPr>
      <w:r>
        <w:t>B. Pause the disputed action, verify competence, role, jurisdiction, and present governing requirements, obtain consultation or supervision, and proceed or refer only within established authority.</w:t>
      </w:r>
    </w:p>
    <w:p>
      <w:pPr>
        <w:pStyle w:val="AssessmentOption"/>
      </w:pPr>
      <w:r>
        <w:t>C. Refuse every service involving the disputed modality or role without reviewing competence, available safeguards, consultation, referral options, or current governing authority.</w:t>
      </w:r>
    </w:p>
    <w:p>
      <w:pPr>
        <w:pStyle w:val="AssessmentOption"/>
      </w:pPr>
      <w:r>
        <w:t>D. Proceed under the employer's or vendor's assurance, because organizational approval automatically establishes the therapist's competence, authority, and jurisdictional permission.</w:t>
      </w:r>
    </w:p>
    <w:p>
      <w:pPr>
        <w:keepLines/>
        <w:spacing w:before="20" w:after="60"/>
      </w:pPr>
      <w:r>
        <w:rPr>
          <w:rFonts w:ascii="Arial" w:hAnsi="Arial" w:eastAsia="Arial"/>
          <w:color w:val="5F6B7A"/>
          <w:sz w:val="17"/>
        </w:rPr>
        <w:t>Answer: ______    Confidence:  [ ] 1 Guess   [ ] 2 Low   [ ] 3 Moderate   [ ] 4 High</w:t>
      </w:r>
    </w:p>
    <w:p>
      <w:pPr>
        <w:pStyle w:val="AssessmentQuestion"/>
      </w:pPr>
      <w:r>
        <w:t>161. During a remote contact, a client becomes confused, disconnects twice, and gives conflicting information about current location, access to means, and available support. This requires crisis impairment and immediate intervention in the context of remote crisis contact. Which response is MOST appropriate?</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Complete the planned therapy intervention prior to changing course, because crisis indicators can be evaluated more accurately after the session's original goal is met.</w:t>
      </w:r>
    </w:p>
    <w:p>
      <w:pPr>
        <w:pStyle w:val="AssessmentOption"/>
      </w:pPr>
      <w:r>
        <w:t>C. Use the most restrictive emergency response automatically, without distinguishing present findings, medical need, feasible protection, client capacity, or a less restrictive safe option.</w:t>
      </w:r>
    </w:p>
    <w:p>
      <w:pPr>
        <w:pStyle w:val="AssessmentOption"/>
      </w:pPr>
      <w:r>
        <w:t>D. Establish current identity and location, assess immediate danger, means, impairment, and accessible support, then activate the indicated emergency resources and confirm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162. In a collateral-data discrepancy, the presenting symptoms overlap with trauma, medical, substance-related, developmental, and relational explanations, and current safety has not been fully clarified. This requires context-responsive systemic hypotheses in the context of collateral-data discrepancy. What should the therapist do FIRST?</w:t>
      </w:r>
    </w:p>
    <w:p>
      <w:pPr>
        <w:pStyle w:val="AssessmentOption"/>
      </w:pPr>
      <w:r>
        <w:t>A. Postpone discussion of cultural and structural influences until the clients have accepted the therapist's initial formulation and demonstrated commitment to the recommended care plan.</w:t>
      </w:r>
    </w:p>
    <w:p>
      <w:pPr>
        <w:pStyle w:val="AssessmentOption"/>
      </w:pPr>
      <w:r>
        <w:t>B. Use a familiar cultural explanation for the presenting group and apply it consistently, avoiding individualized questions that might challenge the therapist's cultural knowledge.</w:t>
      </w:r>
    </w:p>
    <w:p>
      <w:pPr>
        <w:pStyle w:val="AssessmentOption"/>
      </w:pPr>
      <w:r>
        <w:t>C. Ask the most acculturated family member to define the concern for everyone and use that account to avoid burdening others with sensitive contextual questions.</w:t>
      </w:r>
    </w:p>
    <w:p>
      <w:pPr>
        <w:pStyle w:val="AssessmentOption"/>
      </w:pPr>
      <w:r>
        <w:t>D. Ask how culture, identity, development, power, access, and client-defined meaning shape the concern, then adapt the assessment or care plan collaboratively without assuming one explanation.</w:t>
      </w:r>
    </w:p>
    <w:p>
      <w:pPr>
        <w:keepLines/>
        <w:spacing w:before="20" w:after="60"/>
      </w:pPr>
      <w:r>
        <w:rPr>
          <w:rFonts w:ascii="Arial" w:hAnsi="Arial" w:eastAsia="Arial"/>
          <w:color w:val="5F6B7A"/>
          <w:sz w:val="17"/>
        </w:rPr>
        <w:t>Answer: ______    Confidence:  [ ] 1 Guess   [ ] 2 Low   [ ] 3 Moderate   [ ] 4 High</w:t>
      </w:r>
    </w:p>
    <w:p>
      <w:pPr>
        <w:pStyle w:val="AssessmentQuestion"/>
      </w:pPr>
      <w:r>
        <w:t>163. A material change in services, risks, fees, and technology has occurred, but the existing consent does not address the change and the client believes the prior agreement still controls. This requires ethical and regulatory supervision across modalities in the context of informed-consent conflict. Which action BEST reflects sound MFT practice?</w:t>
      </w:r>
    </w:p>
    <w:p>
      <w:pPr>
        <w:pStyle w:val="AssessmentOption"/>
      </w:pPr>
      <w:r>
        <w:t>A. Ask another discipline to make the decision for the therapist and follow that direction without clarifying each professional's role, accountability, and disclosure limits.</w:t>
      </w:r>
    </w:p>
    <w:p>
      <w:pPr>
        <w:pStyle w:val="AssessmentOption"/>
      </w:pPr>
      <w:r>
        <w:t>B. Rely on the client's general consent to authorize the service, because informed agreement transfers responsibility for scope, technology, supervision, and legal compliance.</w:t>
      </w:r>
    </w:p>
    <w:p>
      <w:pPr>
        <w:pStyle w:val="AssessmentOption"/>
      </w:pPr>
      <w:r>
        <w:t>C. Pause the disputed action, verify competence, role, jurisdiction, and present governing requirements, obtain consultation or supervision, and proceed or refer only within established authority.</w:t>
      </w:r>
    </w:p>
    <w:p>
      <w:pPr>
        <w:pStyle w:val="AssessmentOption"/>
      </w:pPr>
      <w:r>
        <w:t>D. Refuse every service involving the disputed modality or role without reviewing competence, available safeguards, consultation, referral options, or current governing authority.</w:t>
      </w:r>
    </w:p>
    <w:p>
      <w:pPr>
        <w:keepLines/>
        <w:spacing w:before="20" w:after="60"/>
      </w:pPr>
      <w:r>
        <w:rPr>
          <w:rFonts w:ascii="Arial" w:hAnsi="Arial" w:eastAsia="Arial"/>
          <w:color w:val="5F6B7A"/>
          <w:sz w:val="17"/>
        </w:rPr>
        <w:t>Answer: ______    Confidence:  [ ] 1 Guess   [ ] 2 Low   [ ] 3 Moderate   [ ] 4 High</w:t>
      </w:r>
    </w:p>
    <w:p>
      <w:pPr>
        <w:pStyle w:val="AssessmentQuestion"/>
      </w:pPr>
      <w:r>
        <w:t>164. During a medical and psychiatric overlap, reports from a recently formed stepfamily differ about onset, frequency, and impairment, and symptoms vary across home, work, and relationship settings. This requires suicide, self-injury, and homicide assessment in the context of medical and psychiatric overlap. What should the therapist do NEXT?</w:t>
      </w:r>
    </w:p>
    <w:p>
      <w:pPr>
        <w:pStyle w:val="AssessmentOption"/>
      </w:pPr>
      <w:r>
        <w:t>A. Use the most restrictive emergency response automatically, without distinguishing current findings, medical need, feasible protection, client capacity, or a less restrictive safe option.</w:t>
      </w:r>
    </w:p>
    <w:p>
      <w:pPr>
        <w:pStyle w:val="AssessmentOption"/>
      </w:pPr>
      <w:r>
        <w:t>B. Establish present identity and location, assess immediate danger, means, impairment, and available support, then activate the indicated emergency resources and confirm a safe handoff.</w:t>
      </w:r>
    </w:p>
    <w:p>
      <w:pPr>
        <w:pStyle w:val="AssessmentOption"/>
      </w:pPr>
      <w:r>
        <w:t>C. Obtain a promise that no harmful action will occur, schedule routine follow-up, and delay direct assessment of intent, means, location, impairment, and available protection.</w:t>
      </w:r>
    </w:p>
    <w:p>
      <w:pPr>
        <w:pStyle w:val="AssessmentOption"/>
      </w:pPr>
      <w:r>
        <w:t>D. Notify every accessible person at once without clarifying danger, target, location, authority, consent limits, or the safest communication and protective route.</w:t>
      </w:r>
    </w:p>
    <w:p>
      <w:pPr>
        <w:keepLines/>
        <w:spacing w:before="20" w:after="60"/>
      </w:pPr>
      <w:r>
        <w:rPr>
          <w:rFonts w:ascii="Arial" w:hAnsi="Arial" w:eastAsia="Arial"/>
          <w:color w:val="5F6B7A"/>
          <w:sz w:val="17"/>
        </w:rPr>
        <w:t>Answer: ______    Confidence:  [ ] 1 Guess   [ ] 2 Low   [ ] 3 Moderate   [ ] 4 High</w:t>
      </w:r>
    </w:p>
    <w:p>
      <w:pPr>
        <w:pStyle w:val="AssessmentQuestion"/>
      </w:pPr>
      <w:r>
        <w:t>165. During a nonresponse pattern, attendance has become inconsistent, the alliance is strained, and the clients disagree about whether treatment is helping. This requires collaborative plan modification in the context of nonresponse pattern. Which response is BEST?</w:t>
      </w:r>
    </w:p>
    <w:p>
      <w:pPr>
        <w:pStyle w:val="AssessmentOption"/>
      </w:pPr>
      <w:r>
        <w:t>A. Wait until every uncertainty is resolved prior to taking any intermediate action, because staged clinical decisions should not proceed from provisional information.</w:t>
      </w:r>
    </w:p>
    <w:p>
      <w:pPr>
        <w:pStyle w:val="AssessmentOption"/>
      </w:pPr>
      <w:r>
        <w:t>B. Complete the immediate clarification and shared decision needed at this stage, then sequence the next intervention, referral, transition, or termination step with explicit responsibility and follow-up.</w:t>
      </w:r>
    </w:p>
    <w:p>
      <w:pPr>
        <w:pStyle w:val="AssessmentOption"/>
      </w:pPr>
      <w:r>
        <w:t>C. Repeat the prior treatment activity exactly as delivered and postpone any new decision until clients demonstrate that they have followed the original care plan fully.</w:t>
      </w:r>
    </w:p>
    <w:p>
      <w:pPr>
        <w:pStyle w:val="AssessmentOption"/>
      </w:pPr>
      <w:r>
        <w:t>D. Return to initial assessment and restart the entire case process, even though the current decision requires a narrower review of new information and next-step sequencing.</w:t>
      </w:r>
    </w:p>
    <w:p>
      <w:pPr>
        <w:keepLines/>
        <w:spacing w:before="20" w:after="60"/>
      </w:pPr>
      <w:r>
        <w:rPr>
          <w:rFonts w:ascii="Arial" w:hAnsi="Arial" w:eastAsia="Arial"/>
          <w:color w:val="5F6B7A"/>
          <w:sz w:val="17"/>
        </w:rPr>
        <w:t>Answer: ______    Confidence:  [ ] 1 Guess   [ ] 2 Low   [ ] 3 Moderate   [ ] 4 High</w:t>
      </w:r>
    </w:p>
    <w:p>
      <w:pPr>
        <w:pStyle w:val="AssessmentQuestion"/>
      </w:pPr>
      <w:r>
        <w:t>166. A third party requests clinical information and cites an organizational policy, but the client, scope of request, authorization, privilege, and governing disclosure authority are not yet clear. This requires current ethics-code integration in the context of confidentiality request. What should the therapist do FIRST?</w:t>
      </w:r>
    </w:p>
    <w:p>
      <w:pPr>
        <w:pStyle w:val="AssessmentOption"/>
      </w:pPr>
      <w:r>
        <w:t>A. Use the existing general consent as complete authority and address privacy, records, fees, technology, or role conflicts only if a client later objects.</w:t>
      </w:r>
    </w:p>
    <w:p>
      <w:pPr>
        <w:pStyle w:val="AssessmentOption"/>
      </w:pPr>
      <w:r>
        <w:t>B. Follow the most restrictive imaginable response without determining which law, regulation, ethical standard, policy, client right, or exception actually applies.</w:t>
      </w:r>
    </w:p>
    <w:p>
      <w:pPr>
        <w:pStyle w:val="AssessmentOption"/>
      </w:pPr>
      <w:r>
        <w:t>C. Clarify the client and request, verify authorization, privilege, law, ethics, and policy, consult when needed, disclose only what is authorized or required, and document the basis.</w:t>
      </w:r>
    </w:p>
    <w:p>
      <w:pPr>
        <w:pStyle w:val="AssessmentOption"/>
      </w:pPr>
      <w:r>
        <w:t>D. Follow the least restrictive organizational requirement, because a written employer policy replaces any higher professional standard during compensated work.</w:t>
      </w:r>
    </w:p>
    <w:p>
      <w:pPr>
        <w:keepLines/>
        <w:spacing w:before="20" w:after="60"/>
      </w:pPr>
      <w:r>
        <w:rPr>
          <w:rFonts w:ascii="Arial" w:hAnsi="Arial" w:eastAsia="Arial"/>
          <w:color w:val="5F6B7A"/>
          <w:sz w:val="17"/>
        </w:rPr>
        <w:t>Answer: ______    Confidence:  [ ] 1 Guess   [ ] 2 Low   [ ] 3 Moderate   [ ] 4 High</w:t>
      </w:r>
    </w:p>
    <w:p>
      <w:pPr>
        <w:pStyle w:val="AssessmentQuestion"/>
      </w:pPr>
      <w:r>
        <w:t>167. A third party requests clinical information and cites an organizational policy, but the client, scope of request, authorization, privilege, and governing disclosure authority are not yet clear. This requires written disclosures, privacy, technology, and AI in the context of privilege-and-records question. Which response is BEST?</w:t>
      </w:r>
    </w:p>
    <w:p>
      <w:pPr>
        <w:pStyle w:val="AssessmentOption"/>
      </w:pPr>
      <w:r>
        <w:t>A. Use the existing general consent as complete authority and address privacy, records, fees, technology, or role conflicts only if a client later objects.</w:t>
      </w:r>
    </w:p>
    <w:p>
      <w:pPr>
        <w:pStyle w:val="AssessmentOption"/>
      </w:pPr>
      <w:r>
        <w:t>B. Follow the most restrictive imaginable response without determining which law, regulation, ethical standard, policy, client right, or exception actually applies.</w:t>
      </w:r>
    </w:p>
    <w:p>
      <w:pPr>
        <w:pStyle w:val="AssessmentOption"/>
      </w:pPr>
      <w:r>
        <w:t>C. Follow the least restrictive organizational requirement, on the assumption that a written employer policy replaces any higher professional standard during compensated work.</w:t>
      </w:r>
    </w:p>
    <w:p>
      <w:pPr>
        <w:pStyle w:val="AssessmentOption"/>
      </w:pPr>
      <w:r>
        <w:t>D. Clarify the client and request, verify authorization, privilege, law, ethics, and policy, consult when needed, disclose only what is authorized or required, and document the basis.</w:t>
      </w:r>
    </w:p>
    <w:p>
      <w:pPr>
        <w:keepLines/>
        <w:spacing w:before="20" w:after="60"/>
      </w:pPr>
      <w:r>
        <w:rPr>
          <w:rFonts w:ascii="Arial" w:hAnsi="Arial" w:eastAsia="Arial"/>
          <w:color w:val="5F6B7A"/>
          <w:sz w:val="17"/>
        </w:rPr>
        <w:t>Answer: ______    Confidence:  [ ] 1 Guess   [ ] 2 Low   [ ] 3 Moderate   [ ] 4 High</w:t>
      </w:r>
    </w:p>
    <w:p>
      <w:pPr>
        <w:pStyle w:val="AssessmentQuestion"/>
      </w:pPr>
      <w:r>
        <w:t>168. A client reports escalating hopelessness, recent preparatory behavior, and access to a potentially lethal method, while family members disagree about whether the danger is immediate. This requires violence toward client from others in the context of suicide-risk escalation. Which action BEST reflects sound MFT practice?</w:t>
      </w:r>
    </w:p>
    <w:p>
      <w:pPr>
        <w:pStyle w:val="AssessmentOption"/>
      </w:pPr>
      <w:r>
        <w:t>A. Notify every accessible person at once without clarifying danger, target, location, authority, consent limits, or the safest communication and protective route.</w:t>
      </w:r>
    </w:p>
    <w:p>
      <w:pPr>
        <w:pStyle w:val="AssessmentOption"/>
      </w:pPr>
      <w:r>
        <w:t>B. End the contact and instruct the client or family to arrange help independently, without confirming location, acceptance, supervision, essential communication, or a safe handoff.</w:t>
      </w:r>
    </w:p>
    <w:p>
      <w:pPr>
        <w:pStyle w:val="AssessmentOption"/>
      </w:pPr>
      <w:r>
        <w:t>C. Complete the planned therapy intervention prior to changing course, on the assumption that crisis indicators can be evaluated more accurately after the session's original goal is met.</w:t>
      </w:r>
    </w:p>
    <w:p>
      <w:pPr>
        <w:pStyle w:val="AssessmentOption"/>
      </w:pPr>
      <w:r>
        <w:t>D. Directly assess present intent, care plan, means, preparatory behavior, protective factors, supervision, and capacity; initiate the indicated emergency or level-of-care response and a safe handoff.</w:t>
      </w:r>
    </w:p>
    <w:p>
      <w:pPr>
        <w:keepLines/>
        <w:spacing w:before="20" w:after="60"/>
      </w:pPr>
      <w:r>
        <w:rPr>
          <w:rFonts w:ascii="Arial" w:hAnsi="Arial" w:eastAsia="Arial"/>
          <w:color w:val="5F6B7A"/>
          <w:sz w:val="17"/>
        </w:rPr>
        <w:t>Answer: ______    Confidence:  [ ] 1 Guess   [ ] 2 Low   [ ] 3 Moderate   [ ] 4 High</w:t>
      </w:r>
    </w:p>
    <w:p>
      <w:pPr>
        <w:pStyle w:val="AssessmentQuestion"/>
      </w:pPr>
      <w:r>
        <w:t>169. During a treatment plateau, attendance has become inconsistent, the alliance is strained, and the clients disagree about whether treatment is helping. This requires theory and research in process/outcome evaluation in the context of treatment plateau. What should the therapist do FIRST?</w:t>
      </w:r>
    </w:p>
    <w:p>
      <w:pPr>
        <w:pStyle w:val="AssessmentOption"/>
      </w:pPr>
      <w:r>
        <w:t>A. Complete the immediate clarification and shared decision needed at this stage, then sequence the next intervention, referral, transition, or termination step with explicit responsibility and follow-up.</w:t>
      </w:r>
    </w:p>
    <w:p>
      <w:pPr>
        <w:pStyle w:val="AssessmentOption"/>
      </w:pPr>
      <w:r>
        <w:t>B. Wait until every uncertainty is resolved prior to taking any intermediate action, because staged clinical decisions should not proceed from provisional information.</w:t>
      </w:r>
    </w:p>
    <w:p>
      <w:pPr>
        <w:pStyle w:val="AssessmentOption"/>
      </w:pPr>
      <w:r>
        <w:t>C. Repeat the prior treatment activity exactly as delivered and postpone any new decision until clients demonstrate that they have followed the original plan fully.</w:t>
      </w:r>
    </w:p>
    <w:p>
      <w:pPr>
        <w:pStyle w:val="AssessmentOption"/>
      </w:pPr>
      <w:r>
        <w:t>D. Return to initial assessment and restart the entire case process, even though the current decision requires a narrower review of new information and next-step sequencing.</w:t>
      </w:r>
    </w:p>
    <w:p>
      <w:pPr>
        <w:keepLines/>
        <w:spacing w:before="20" w:after="60"/>
      </w:pPr>
      <w:r>
        <w:rPr>
          <w:rFonts w:ascii="Arial" w:hAnsi="Arial" w:eastAsia="Arial"/>
          <w:color w:val="5F6B7A"/>
          <w:sz w:val="17"/>
        </w:rPr>
        <w:t>Answer: ______    Confidence:  [ ] 1 Guess   [ ] 2 Low   [ ] 3 Moderate   [ ] 4 High</w:t>
      </w:r>
    </w:p>
    <w:p>
      <w:pPr>
        <w:pStyle w:val="AssessmentQuestion"/>
      </w:pPr>
      <w:r>
        <w:t>170. A client reports escalating hopelessness, recent preparatory behavior, and access to a potentially lethal method, while family members disagree about whether the danger is immediate. This requires community-level crisis and intervention in the context of self-harm presentation. Which response is MOST appropriate?</w:t>
      </w:r>
    </w:p>
    <w:p>
      <w:pPr>
        <w:pStyle w:val="AssessmentOption"/>
      </w:pPr>
      <w:r>
        <w:t>A. Notify every available person immediately without clarifying danger, target, location, authority, consent limits, or the safest communication and protective route.</w:t>
      </w:r>
    </w:p>
    <w:p>
      <w:pPr>
        <w:pStyle w:val="AssessmentOption"/>
      </w:pPr>
      <w:r>
        <w:t>B. Directly assess present intent, plan, means, preparatory behavior, protective factors, supervision, and capacity; initiate the indicated emergency or level-of-care response and a safe handoff.</w:t>
      </w:r>
    </w:p>
    <w:p>
      <w:pPr>
        <w:pStyle w:val="AssessmentOption"/>
      </w:pPr>
      <w:r>
        <w:t>C. End the contact and instruct the client or family to arrange help independently, without confirming location, acceptance, supervision, essential communication, or a safe handoff.</w:t>
      </w:r>
    </w:p>
    <w:p>
      <w:pPr>
        <w:pStyle w:val="AssessmentOption"/>
      </w:pPr>
      <w:r>
        <w:t>D. Complete the planned therapy intervention prior to changing course, on the assumption that crisis indicators can be evaluated more accurately after the session's original goal is met.</w:t>
      </w:r>
    </w:p>
    <w:p>
      <w:pPr>
        <w:keepLines/>
        <w:spacing w:before="20" w:after="60"/>
      </w:pPr>
      <w:r>
        <w:rPr>
          <w:rFonts w:ascii="Arial" w:hAnsi="Arial" w:eastAsia="Arial"/>
          <w:color w:val="5F6B7A"/>
          <w:sz w:val="17"/>
        </w:rPr>
        <w:t>Answer: ______    Confidence:  [ ] 1 Guess   [ ] 2 Low   [ ] 3 Moderate   [ ] 4 High</w:t>
      </w:r>
    </w:p>
    <w:p>
      <w:pPr>
        <w:pStyle w:val="AssessmentQuestion"/>
      </w:pPr>
      <w:r>
        <w:t>171. A client describes escalating coercive control, recent threats, and restricted access to money and transportation; the alleged partner is waiting nearby and does not know about the disclosure. This requires violence toward client from others in the context of intimate-partner violence concern. What should the therapist do NEXT?</w:t>
      </w:r>
    </w:p>
    <w:p>
      <w:pPr>
        <w:pStyle w:val="AssessmentOption"/>
      </w:pPr>
      <w:r>
        <w:t>A. Complete the planned therapy intervention before changing course, on the assumption that crisis indicators can be evaluated more accurately after the session's original goal is met.</w:t>
      </w:r>
    </w:p>
    <w:p>
      <w:pPr>
        <w:pStyle w:val="AssessmentOption"/>
      </w:pPr>
      <w:r>
        <w:t>B. Use the most restrictive emergency response automatically, without distinguishing current findings, medical need, feasible protection, client capacity, or a less restrictive safe option.</w:t>
      </w:r>
    </w:p>
    <w:p>
      <w:pPr>
        <w:pStyle w:val="AssessmentOption"/>
      </w:pPr>
      <w:r>
        <w:t>C. Obtain a promise that no harmful action will occur, schedule routine follow-up, and delay direct assessment of intent, means, location, impairment, and available protection.</w:t>
      </w:r>
    </w:p>
    <w:p>
      <w:pPr>
        <w:pStyle w:val="AssessmentOption"/>
      </w:pPr>
      <w:r>
        <w:t>D. Assess immediate danger, coercive control, injuries, dependents, safe communication, and accessible supports; follow current protective duties and create the safest feasible response without increasing exposure.</w:t>
      </w:r>
    </w:p>
    <w:p>
      <w:pPr>
        <w:keepLines/>
        <w:spacing w:before="20" w:after="60"/>
      </w:pPr>
      <w:r>
        <w:rPr>
          <w:rFonts w:ascii="Arial" w:hAnsi="Arial" w:eastAsia="Arial"/>
          <w:color w:val="5F6B7A"/>
          <w:sz w:val="17"/>
        </w:rPr>
        <w:t>Answer: ______    Confidence:  [ ] 1 Guess   [ ] 2 Low   [ ] 3 Moderate   [ ] 4 High</w:t>
      </w:r>
    </w:p>
    <w:p>
      <w:pPr>
        <w:pStyle w:val="AssessmentQuestion"/>
      </w:pPr>
      <w:r>
        <w:t>172. A vulnerable family member describes a recent injury and fear of returning home; the available account is incomplete, and current location, supervision, and immediate danger require clarification. This requires modality-responsive crisis action and resources in the context of child or dependent-adult protection concern. What should the therapist do FIRST?</w:t>
      </w:r>
    </w:p>
    <w:p>
      <w:pPr>
        <w:pStyle w:val="AssessmentOption"/>
      </w:pPr>
      <w:r>
        <w:t>A. End the contact and instruct the client or family to arrange help independently, without confirming location, acceptance, supervision, essential communication, or a safe handoff.</w:t>
      </w:r>
    </w:p>
    <w:p>
      <w:pPr>
        <w:pStyle w:val="AssessmentOption"/>
      </w:pPr>
      <w:r>
        <w:t>B. Assess immediate danger, injuries, location, supervision, and safe communication; follow present reporting and protective duties, arrange indicated care, and document the response.</w:t>
      </w:r>
    </w:p>
    <w:p>
      <w:pPr>
        <w:pStyle w:val="AssessmentOption"/>
      </w:pPr>
      <w:r>
        <w:t>C. Complete the planned therapy intervention prior to changing course, because crisis indicators can be evaluated more accurately after the session's original goal is met.</w:t>
      </w:r>
    </w:p>
    <w:p>
      <w:pPr>
        <w:pStyle w:val="AssessmentOption"/>
      </w:pPr>
      <w:r>
        <w:t>D. Use the most restrictive emergency response automatically, without distinguishing present findings, medical need, feasible protection, client capacity, or a less restrictive safe option.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173. At a private practice, a client reports worsening sleep, concentration, and conflict, while a collateral source describes a different timeline and recent medication changes. This requires childhood-experience and trauma effects in the context of substance-use differential. Which response is MOST appropriate?</w:t>
      </w:r>
    </w:p>
    <w:p>
      <w:pPr>
        <w:pStyle w:val="AssessmentOption"/>
      </w:pPr>
      <w:r>
        <w:t>A. Clarify onset, course, setting, functioning, safety, medical and substance factors, and reciprocal patterns; integrate indicated collateral data prior to forming a provisional diagnosis or care plan.</w:t>
      </w:r>
    </w:p>
    <w:p>
      <w:pPr>
        <w:pStyle w:val="AssessmentOption"/>
      </w:pPr>
      <w:r>
        <w:t>B. Assign the diagnosis suggested by the first instrument or collateral report and treat later inconsistencies as resistance rather than data requiring differential assessment.</w:t>
      </w:r>
    </w:p>
    <w:p>
      <w:pPr>
        <w:pStyle w:val="AssessmentOption"/>
      </w:pPr>
      <w:r>
        <w:t>C. Choose the account of the person with the strongest recall, exclude the conflicting reports, and document that version as the factual basis for diagnosis.</w:t>
      </w:r>
    </w:p>
    <w:p>
      <w:pPr>
        <w:pStyle w:val="AssessmentOption"/>
      </w:pPr>
      <w:r>
        <w:t>D. Focus only on current symptoms and impairment, on the assumption that culture, relationship sequences, developmental history, and environmental stressors do not affect diagnostic reasoning.</w:t>
      </w:r>
    </w:p>
    <w:p>
      <w:pPr>
        <w:keepLines/>
        <w:spacing w:before="20" w:after="60"/>
      </w:pPr>
      <w:r>
        <w:rPr>
          <w:rFonts w:ascii="Arial" w:hAnsi="Arial" w:eastAsia="Arial"/>
          <w:color w:val="5F6B7A"/>
          <w:sz w:val="17"/>
        </w:rPr>
        <w:t>Answer: ______    Confidence:  [ ] 1 Guess   [ ] 2 Low   [ ] 3 Moderate   [ ] 4 High</w:t>
      </w:r>
    </w:p>
    <w:p>
      <w:pPr>
        <w:pStyle w:val="AssessmentQuestion"/>
      </w:pPr>
      <w:r>
        <w:t>174. While working with a recently formed stepfamily, the therapist notices that each person's protective response inadvertently confirms another person's fear and keeps the cycle going. This requires diversity and social-justice integration in the context of blended-family transition. Which action MOST clearly reflects sound MFT practice?</w:t>
      </w:r>
    </w:p>
    <w:p>
      <w:pPr>
        <w:pStyle w:val="AssessmentOption"/>
      </w:pPr>
      <w:r>
        <w:t>A. Ask how culture, identity, development, power, access, and client-defined meaning shape the concern, then adapt the assessment or plan collaboratively without assuming one explanation.</w:t>
      </w:r>
    </w:p>
    <w:p>
      <w:pPr>
        <w:pStyle w:val="AssessmentOption"/>
      </w:pPr>
      <w:r>
        <w:t>B. Ask the most acculturated family member to define the concern for everyone and use that account to avoid burdening others with sensitive contextual questions.</w:t>
      </w:r>
    </w:p>
    <w:p>
      <w:pPr>
        <w:pStyle w:val="AssessmentOption"/>
      </w:pPr>
      <w:r>
        <w:t>C. Assume that declining the proposed intervention reflects lack of motivation rather than exploring whether meaning, safety, cost, language, disability, or access affects fit.</w:t>
      </w:r>
    </w:p>
    <w:p>
      <w:pPr>
        <w:pStyle w:val="AssessmentOption"/>
      </w:pPr>
      <w:r>
        <w:t>D. Treat access, identity, power, and discrimination as background issues, because the immediate symptom or relationship complaint should determine the plan by itself.</w:t>
      </w:r>
    </w:p>
    <w:p>
      <w:pPr>
        <w:keepLines/>
        <w:spacing w:before="20" w:after="60"/>
      </w:pPr>
      <w:r>
        <w:rPr>
          <w:rFonts w:ascii="Arial" w:hAnsi="Arial" w:eastAsia="Arial"/>
          <w:color w:val="5F6B7A"/>
          <w:sz w:val="17"/>
        </w:rPr>
        <w:t>Answer: ______    Confidence:  [ ] 1 Guess   [ ] 2 Low   [ ] 3 Moderate   [ ] 4 High</w:t>
      </w:r>
    </w:p>
    <w:p>
      <w:pPr>
        <w:pStyle w:val="AssessmentQuestion"/>
      </w:pPr>
      <w:r>
        <w:t>175. In a step-up or step-down decision, a transition is approaching, but goals, maintenance supports, remaining risks, and responsibility for follow-up have not been reviewed together. This requires professional, culturally responsive termination in the context of step-up or step-down decision. Which response is BEST?</w:t>
      </w:r>
    </w:p>
    <w:p>
      <w:pPr>
        <w:pStyle w:val="AssessmentOption"/>
      </w:pPr>
      <w:r>
        <w:t>A. End services at the next session without reviewing remaining needs, maintenance supports, risk, cultural meaning, referral fit, or responsibility for continuity.</w:t>
      </w:r>
    </w:p>
    <w:p>
      <w:pPr>
        <w:pStyle w:val="AssessmentOption"/>
      </w:pPr>
      <w:r>
        <w:t>B. Accept the clients' positive description as sufficient evidence, disregard worsening measures and attendance, and continue the plan without examining the discrepancy.</w:t>
      </w:r>
    </w:p>
    <w:p>
      <w:pPr>
        <w:pStyle w:val="AssessmentOption"/>
      </w:pPr>
      <w:r>
        <w:t>C. Attribute limited progress to client resistance and require stronger compliance prior to examining implementation, access, alliance, treatment fit, or the therapist's contribution.</w:t>
      </w:r>
    </w:p>
    <w:p>
      <w:pPr>
        <w:pStyle w:val="AssessmentOption"/>
      </w:pPr>
      <w:r>
        <w:t>D. Review outcome trends, alliance, attendance, implementation, context, and client-defined change together, then collaboratively maintain, modify, coordinate, or conclude care according to the evidence.</w:t>
      </w:r>
    </w:p>
    <w:p>
      <w:pPr>
        <w:keepLines/>
        <w:spacing w:before="20" w:after="60"/>
      </w:pPr>
      <w:r>
        <w:rPr>
          <w:rFonts w:ascii="Arial" w:hAnsi="Arial" w:eastAsia="Arial"/>
          <w:color w:val="5F6B7A"/>
          <w:sz w:val="17"/>
        </w:rPr>
        <w:t>Answer: ______    Confidence:  [ ] 1 Guess   [ ] 2 Low   [ ] 3 Moderate   [ ] 4 High</w:t>
      </w:r>
    </w:p>
    <w:p>
      <w:pPr>
        <w:pStyle w:val="AssessmentQuestion"/>
      </w:pPr>
      <w:r>
        <w:t>176. During the tenth session with a multigenerational household, one person withdraws when another presses for change, and the pursuing person then becomes more critical. This requires safe, inclusive therapeutic space in the context of multigenerational caregiving system. What should the therapist do FIRST?</w:t>
      </w:r>
    </w:p>
    <w:p>
      <w:pPr>
        <w:pStyle w:val="AssessmentOption"/>
      </w:pPr>
      <w:r>
        <w:t>A. Postpone discussion of cultural and structural influences until the clients have accepted the therapist's initial formulation and demonstrated commitment to the recommended plan.</w:t>
      </w:r>
    </w:p>
    <w:p>
      <w:pPr>
        <w:pStyle w:val="AssessmentOption"/>
      </w:pPr>
      <w:r>
        <w:t>B. Ask how culture, identity, development, power, access, and client-defined meaning shape the concern, then adapt the assessment or care plan collaboratively without assuming one explanation.</w:t>
      </w:r>
    </w:p>
    <w:p>
      <w:pPr>
        <w:pStyle w:val="AssessmentOption"/>
      </w:pPr>
      <w:r>
        <w:t>C. Use a familiar cultural explanation for the presenting group and apply it consistently, avoiding individualized questions that might challenge the therapist's cultural knowledge.</w:t>
      </w:r>
    </w:p>
    <w:p>
      <w:pPr>
        <w:pStyle w:val="AssessmentOption"/>
      </w:pPr>
      <w:r>
        <w:t>D. Ask the most acculturated family member to define the concern for everyone and use that account to avoid burdening others with sensitive contextual questions.</w:t>
      </w:r>
    </w:p>
    <w:p>
      <w:pPr>
        <w:keepLines/>
        <w:spacing w:before="20" w:after="60"/>
      </w:pPr>
      <w:r>
        <w:rPr>
          <w:rFonts w:ascii="Arial" w:hAnsi="Arial" w:eastAsia="Arial"/>
          <w:color w:val="5F6B7A"/>
          <w:sz w:val="17"/>
        </w:rPr>
        <w:t>Answer: ______    Confidence:  [ ] 1 Guess   [ ] 2 Low   [ ] 3 Moderate   [ ] 4 High</w:t>
      </w:r>
    </w:p>
    <w:p>
      <w:pPr>
        <w:pStyle w:val="AssessmentQuestion"/>
      </w:pPr>
      <w:r>
        <w:t>177. In a rural outpatient service, members of two co-parents describe the problem as belonging to one person, yet the difficulty intensifies after predictable responses from everyone else. This requires theory-practice consistency in the context of co-parenting impasse. Which response is MOST appropriate?</w:t>
      </w:r>
    </w:p>
    <w:p>
      <w:pPr>
        <w:pStyle w:val="AssessmentOption"/>
      </w:pPr>
      <w:r>
        <w:t>A. Pause the disputed action, verify competence, role, jurisdiction, and present governing requirements, obtain consultation or supervision, and proceed or refer only within established authority.</w:t>
      </w:r>
    </w:p>
    <w:p>
      <w:pPr>
        <w:pStyle w:val="AssessmentOption"/>
      </w:pPr>
      <w:r>
        <w:t>B. Rely on the client's general consent to authorize the service, because informed agreement transfers responsibility for scope, technology, supervision, and legal compliance.</w:t>
      </w:r>
    </w:p>
    <w:p>
      <w:pPr>
        <w:pStyle w:val="AssessmentOption"/>
      </w:pPr>
      <w:r>
        <w:t>C. Refuse every service involving the disputed modality or role without reviewing competence, accessible safeguards, consultation, referral options, or present governing authority.</w:t>
      </w:r>
    </w:p>
    <w:p>
      <w:pPr>
        <w:pStyle w:val="AssessmentOption"/>
      </w:pPr>
      <w:r>
        <w:t>D. Proceed under the employer's or vendor's assurance, because organizational approval automatically establishes the therapist's competence, authority, and jurisdictional permission.</w:t>
      </w:r>
    </w:p>
    <w:p>
      <w:pPr>
        <w:keepLines/>
        <w:spacing w:before="20" w:after="60"/>
      </w:pPr>
      <w:r>
        <w:rPr>
          <w:rFonts w:ascii="Arial" w:hAnsi="Arial" w:eastAsia="Arial"/>
          <w:color w:val="5F6B7A"/>
          <w:sz w:val="17"/>
        </w:rPr>
        <w:t>Answer: ______    Confidence:  [ ] 1 Guess   [ ] 2 Low   [ ] 3 Moderate   [ ] 4 High</w:t>
      </w:r>
    </w:p>
    <w:p>
      <w:pPr>
        <w:pStyle w:val="AssessmentQuestion"/>
      </w:pPr>
      <w:r>
        <w:t>178. In a developmental-transition presentation, the presenting symptoms overlap with trauma, medical, substance-related, developmental, and relational explanations, and current safety has not been fully clarified. This requires strengths, resources, coping, and resilience in the context of developmental-transition presentation. Which action should come FIRST?</w:t>
      </w:r>
    </w:p>
    <w:p>
      <w:pPr>
        <w:pStyle w:val="AssessmentOption"/>
      </w:pPr>
      <w:r>
        <w:t>A. Begin the most likely treatment protocol now and clarify medical, substance, developmental, safety, and relational factors only if the client does not improve.</w:t>
      </w:r>
    </w:p>
    <w:p>
      <w:pPr>
        <w:pStyle w:val="AssessmentOption"/>
      </w:pPr>
      <w:r>
        <w:t>B. Clarify onset, course, setting, functioning, safety, medical and substance factors, and reciprocal patterns; integrate indicated collateral data before forming a provisional diagnosis or care plan.</w:t>
      </w:r>
    </w:p>
    <w:p>
      <w:pPr>
        <w:pStyle w:val="AssessmentOption"/>
      </w:pPr>
      <w:r>
        <w:t>C. Delay all further assessment until every collateral source agrees, on the assumption that a provisional formulation should never be used when information remains incomplete.</w:t>
      </w:r>
    </w:p>
    <w:p>
      <w:pPr>
        <w:pStyle w:val="AssessmentOption"/>
      </w:pPr>
      <w:r>
        <w:t>D. Assign the diagnosis suggested by the first instrument or collateral report and treat later inconsistencies as resistance rather than data requiring differential assessment.</w:t>
      </w:r>
    </w:p>
    <w:p>
      <w:pPr>
        <w:keepLines/>
        <w:spacing w:before="20" w:after="60"/>
      </w:pPr>
      <w:r>
        <w:rPr>
          <w:rFonts w:ascii="Arial" w:hAnsi="Arial" w:eastAsia="Arial"/>
          <w:color w:val="5F6B7A"/>
          <w:sz w:val="17"/>
        </w:rPr>
        <w:t>Answer: ______    Confidence:  [ ] 1 Guess   [ ] 2 Low   [ ] 3 Moderate   [ ] 4 High</w:t>
      </w:r>
    </w:p>
    <w:p>
      <w:pPr>
        <w:pStyle w:val="AssessmentQuestion"/>
      </w:pPr>
      <w:r>
        <w:t>179. A practice is changing record systems and must decide what to store, transfer, retain, correct, or dispose of while preserving accuracy, security, access, and current legal obligations. This requires accurate records, storage, transfer, and disposal in the context of billing or advertising concern. Which response is MOST appropriate?</w:t>
      </w:r>
    </w:p>
    <w:p>
      <w:pPr>
        <w:pStyle w:val="AssessmentOption"/>
      </w:pPr>
      <w:r>
        <w:t>A. Avoid consultation and detailed documentation so the ethical or legal conflict cannot become discoverable evidence of professional uncertainty.</w:t>
      </w:r>
    </w:p>
    <w:p>
      <w:pPr>
        <w:pStyle w:val="AssessmentOption"/>
      </w:pPr>
      <w:r>
        <w:t>B. Transfer responsibility to the vendor, supervisor, payer, or requesting party and rely on that person's assurance instead of independently evaluating the therapist's duties.</w:t>
      </w:r>
    </w:p>
    <w:p>
      <w:pPr>
        <w:pStyle w:val="AssessmentOption"/>
      </w:pPr>
      <w:r>
        <w:t>C. Use the existing general consent as complete authority and address privacy, records, fees, technology, or role conflicts only if a client later objects.</w:t>
      </w:r>
    </w:p>
    <w:p>
      <w:pPr>
        <w:pStyle w:val="AssessmentOption"/>
      </w:pPr>
      <w:r>
        <w:t>D. Identify the governing jurisdiction and role, compare applicable law, ethics, and policy, meet the higher nonconflicting standard, consult on unresolved conflict, and document the decision.</w:t>
      </w:r>
    </w:p>
    <w:p>
      <w:pPr>
        <w:keepLines/>
        <w:spacing w:before="20" w:after="60"/>
      </w:pPr>
      <w:r>
        <w:rPr>
          <w:rFonts w:ascii="Arial" w:hAnsi="Arial" w:eastAsia="Arial"/>
          <w:color w:val="5F6B7A"/>
          <w:sz w:val="17"/>
        </w:rPr>
        <w:t>Answer: ______    Confidence:  [ ] 1 Guess   [ ] 2 Low   [ ] 3 Moderate   [ ] 4 High</w:t>
      </w:r>
    </w:p>
    <w:p>
      <w:pPr>
        <w:pStyle w:val="AssessmentQuestion"/>
      </w:pPr>
      <w:r>
        <w:t>180. During the third session with a parent and an adolescent, one person withdraws when another presses for change, and the pursuing person then becomes more critical. This requires safe, inclusive therapeutic space in the context of adolescent-family alliance rupture. What should the therapist do FIRST?</w:t>
      </w:r>
    </w:p>
    <w:p>
      <w:pPr>
        <w:pStyle w:val="AssessmentOption"/>
      </w:pPr>
      <w:r>
        <w:t>A. Assume that declining the proposed intervention reflects lack of motivation rather than exploring whether meaning, safety, cost, language, disability, or access affects fit.</w:t>
      </w:r>
    </w:p>
    <w:p>
      <w:pPr>
        <w:pStyle w:val="AssessmentOption"/>
      </w:pPr>
      <w:r>
        <w:t>B. Treat access, identity, power, and discrimination as background issues, on the assumption that the immediate symptom or relationship complaint should determine the plan by itself.</w:t>
      </w:r>
    </w:p>
    <w:p>
      <w:pPr>
        <w:pStyle w:val="AssessmentOption"/>
      </w:pPr>
      <w:r>
        <w:t>C. Ask how culture, identity, development, power, access, and client-defined meaning shape the concern, then adapt the assessment or plan collaboratively without assuming one explanation.</w:t>
      </w:r>
    </w:p>
    <w:p>
      <w:pPr>
        <w:pStyle w:val="AssessmentOption"/>
      </w:pPr>
      <w:r>
        <w:t>D. Postpone discussion of cultural and structural influences until the clients have accepted the therapist's initial formulation and demonstrated commitment to the recommended care plan.</w:t>
      </w:r>
    </w:p>
    <w:p>
      <w:pPr>
        <w:keepLines/>
        <w:spacing w:before="20" w:after="60"/>
      </w:pPr>
      <w:r>
        <w:rPr>
          <w:rFonts w:ascii="Arial" w:hAnsi="Arial" w:eastAsia="Arial"/>
          <w:color w:val="5F6B7A"/>
          <w:sz w:val="17"/>
        </w:rPr>
        <w:t>Answer: ______    Confidence:  [ ] 1 Guess   [ ] 2 Low   [ ] 3 Moderate   [ ] 4 High</w:t>
      </w:r>
    </w:p>
    <w:p>
      <w:r>
        <w:br w:type="page"/>
      </w:r>
    </w:p>
    <w:p>
      <w:pPr>
        <w:pStyle w:val="Heading1"/>
      </w:pPr>
      <w:r>
        <w:t>Post-Attempt Record and Controlled Review Gate</w:t>
      </w:r>
    </w:p>
    <w:p>
      <w:pPr>
        <w:spacing w:before="40" w:after="120" w:line="252" w:lineRule="auto"/>
        <w:ind w:left="120" w:right="120"/>
        <w:shd w:fill="E8EEF5"/>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STOP BEFORE REVIEW  </w:t>
      </w:r>
      <w:r>
        <w:rPr>
          <w:rFonts w:ascii="Arial" w:hAnsi="Arial" w:eastAsia="Arial"/>
          <w:color w:val="111827"/>
          <w:sz w:val="18"/>
        </w:rPr>
        <w:t>Submit and preserve all 180 answers, confidence ratings, start/end times, and interruptions before opening the controlled answer key and rationales.</w:t>
      </w:r>
    </w:p>
    <w:tbl>
      <w:tblPr>
        <w:tblStyle w:val="TableGrid"/>
        <w:tblW w:type="dxa" w:w="9816"/>
        <w:tblLayout w:type="fixed"/>
        <w:tblLook w:firstColumn="1" w:firstRow="1" w:lastColumn="0" w:lastRow="0" w:noHBand="0" w:noVBand="1" w:val="04A0"/>
        <w:tblInd w:w="120" w:type="dxa"/>
      </w:tblPr>
      <w:tblGrid>
        <w:gridCol w:w="1450"/>
        <w:gridCol w:w="3458"/>
        <w:gridCol w:w="1450"/>
        <w:gridCol w:w="3458"/>
      </w:tblGrid>
      <w:tr>
        <w:trPr>
          <w:cantSplit/>
          <w:tblHeader w:val="true"/>
        </w:trPr>
        <w:tc>
          <w:tcPr>
            <w:tcW w:type="dxa" w:w="14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Result field</w:t>
            </w:r>
          </w:p>
        </w:tc>
        <w:tc>
          <w:tcPr>
            <w:tcW w:type="dxa" w:w="34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First-attempt entry</w:t>
            </w:r>
          </w:p>
        </w:tc>
        <w:tc>
          <w:tcPr>
            <w:tcW w:type="dxa" w:w="14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Result field</w:t>
            </w:r>
          </w:p>
        </w:tc>
        <w:tc>
          <w:tcPr>
            <w:tcW w:type="dxa" w:w="34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First-attempt entry</w:t>
            </w:r>
          </w:p>
        </w:tc>
      </w:tr>
      <w:tr>
        <w:trPr>
          <w:cantSplit/>
        </w:trPr>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Raw total</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 / 180</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Time used</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 minutes</w:t>
            </w:r>
          </w:p>
        </w:tc>
      </w:tr>
      <w:tr>
        <w:trPr>
          <w:cantSplit/>
        </w:trPr>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Unanswered</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Changed after review</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Do not change first attempt</w:t>
            </w:r>
          </w:p>
        </w:tc>
      </w:tr>
      <w:tr>
        <w:trPr>
          <w:cantSplit/>
        </w:trPr>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1</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2</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r>
      <w:tr>
        <w:trPr>
          <w:cantSplit/>
        </w:trPr>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3</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4</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r>
    </w:tbl>
    <w:p>
      <w:pPr>
        <w:spacing w:after="40"/>
      </w:pPr>
    </w:p>
    <w:p>
      <w:pPr>
        <w:pStyle w:val="Heading2"/>
      </w:pPr>
      <w:r>
        <w:t>Raw Domain Profile</w:t>
      </w:r>
    </w:p>
    <w:tbl>
      <w:tblPr>
        <w:tblStyle w:val="TableGrid"/>
        <w:tblW w:type="dxa" w:w="9816"/>
        <w:tblLayout w:type="fixed"/>
        <w:tblLook w:firstColumn="1" w:firstRow="1" w:lastColumn="0" w:lastRow="0" w:noHBand="0" w:noVBand="1" w:val="04A0"/>
        <w:tblInd w:w="120" w:type="dxa"/>
      </w:tblPr>
      <w:tblGrid>
        <w:gridCol w:w="3600"/>
        <w:gridCol w:w="1450"/>
        <w:gridCol w:w="4766"/>
      </w:tblGrid>
      <w:tr>
        <w:trPr>
          <w:cantSplit/>
          <w:tblHeader w:val="true"/>
        </w:trPr>
        <w:tc>
          <w:tcPr>
            <w:tcW w:type="dxa" w:w="360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Domain</w:t>
            </w:r>
          </w:p>
        </w:tc>
        <w:tc>
          <w:tcPr>
            <w:tcW w:type="dxa" w:w="14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Raw result</w:t>
            </w:r>
          </w:p>
        </w:tc>
        <w:tc>
          <w:tcPr>
            <w:tcW w:type="dxa" w:w="4766"/>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Review note</w:t>
            </w:r>
          </w:p>
        </w:tc>
      </w:tr>
      <w:tr>
        <w:trPr>
          <w:cantSplit/>
        </w:trPr>
        <w:tc>
          <w:tcPr>
            <w:tcW w:type="dxa" w:w="3600"/>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D1 - Practice of Systemic Therapy</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D2 - Assessing, Hypothesizing, and Diagnosing</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D3 - Designing and Conducting Treatment</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30</w:t>
            </w:r>
          </w:p>
        </w:tc>
        <w:tc>
          <w:tcPr>
            <w:tcW w:type="dxa" w:w="476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D4 - Evaluating Process and Terminating</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D5 - Managing Crisis Situations</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D6 - Ethical, Legal, and Professional Standards</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34</w:t>
            </w:r>
          </w:p>
        </w:tc>
        <w:tc>
          <w:tcPr>
            <w:tcW w:type="dxa" w:w="476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bl>
    <w:p>
      <w:pPr>
        <w:spacing w:after="40"/>
      </w:pPr>
    </w:p>
    <w:p>
      <w:pPr>
        <w:pStyle w:val="Heading2"/>
      </w:pPr>
      <w:r>
        <w:t>Required Controlled Review</w:t>
      </w:r>
    </w:p>
    <w:p>
      <w:pPr>
        <w:pStyle w:val="ListBullet"/>
        <w:spacing w:after="60" w:line="252" w:lineRule="auto"/>
        <w:ind w:left="547" w:hanging="274"/>
      </w:pPr>
      <w:r>
        <w:rPr>
          <w:rFonts w:ascii="Arial" w:hAnsi="Arial" w:eastAsia="Arial"/>
          <w:color w:val="111827"/>
          <w:sz w:val="18"/>
        </w:rPr>
        <w:t xml:space="preserve"> Score the preserved first attempt only after submission. Report raw total and raw domain performance; do not convert this CTA result into an official scaled-score prediction.</w:t>
      </w:r>
    </w:p>
    <w:p>
      <w:pPr>
        <w:pStyle w:val="ListBullet"/>
        <w:spacing w:after="60" w:line="252" w:lineRule="auto"/>
        <w:ind w:left="547" w:hanging="274"/>
      </w:pPr>
      <w:r>
        <w:rPr>
          <w:rFonts w:ascii="Arial" w:hAnsi="Arial" w:eastAsia="Arial"/>
          <w:color w:val="111827"/>
          <w:sz w:val="18"/>
        </w:rPr>
        <w:t xml:space="preserve"> Review every incorrect response and every correct response marked confidence 1 or 2. Read all four option rationales before writing a repair rule.</w:t>
      </w:r>
    </w:p>
    <w:p>
      <w:pPr>
        <w:pStyle w:val="ListBullet"/>
        <w:spacing w:after="60" w:line="252" w:lineRule="auto"/>
        <w:ind w:left="547" w:hanging="274"/>
      </w:pPr>
      <w:r>
        <w:rPr>
          <w:rFonts w:ascii="Arial" w:hAnsi="Arial" w:eastAsia="Arial"/>
          <w:color w:val="111827"/>
          <w:sz w:val="18"/>
        </w:rPr>
        <w:t xml:space="preserve"> For each reviewed item, record the decision qualifier, the present decision point, why the key comes first or is best, the defect in each distractor, and one transferable rule.</w:t>
      </w:r>
    </w:p>
    <w:p>
      <w:pPr>
        <w:pStyle w:val="ListBullet"/>
        <w:spacing w:after="60" w:line="252" w:lineRule="auto"/>
        <w:ind w:left="547" w:hanging="274"/>
      </w:pPr>
      <w:r>
        <w:rPr>
          <w:rFonts w:ascii="Arial" w:hAnsi="Arial" w:eastAsia="Arial"/>
          <w:color w:val="111827"/>
          <w:sz w:val="18"/>
        </w:rPr>
        <w:t xml:space="preserve"> Use error patterns, pacing, fatigue, and confidence together to select workbook remediation. Retake only after the reasoning repair is explicit.</w:t>
      </w:r>
    </w:p>
    <w:p>
      <w:pPr>
        <w:spacing w:before="40" w:after="120" w:line="252" w:lineRule="auto"/>
        <w:ind w:left="120" w:right="120"/>
        <w:shd w:fill="E5F5F4"/>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EDUCATIONAL USE  </w:t>
      </w:r>
      <w:r>
        <w:rPr>
          <w:rFonts w:ascii="Arial" w:hAnsi="Arial" w:eastAsia="Arial"/>
          <w:color w:val="111827"/>
          <w:sz w:val="18"/>
        </w:rPr>
        <w:t>This original CTA simulation supports exam preparation only. It does not provide clinical, legal, regulatory, or licensing advice and does not reproduce live or recalled examination content.</w:t>
      </w:r>
    </w:p>
    <w:sectPr w:rsidR="00FC693F" w:rsidRPr="0006063C" w:rsidSect="00034616">
      <w:headerReference w:type="default" r:id="rId9"/>
      <w:footerReference w:type="default" r:id="rId10"/>
      <w:pgSz w:w="12240" w:h="15840"/>
      <w:pgMar w:top="979" w:right="1152" w:bottom="95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
      <w:rPr>
        <w:rFonts w:ascii="Arial" w:hAnsi="Arial" w:eastAsia="Arial"/>
        <w:color w:val="5F6B7A"/>
        <w:sz w:val="15"/>
      </w:rPr>
      <w:t xml:space="preserve">Clinical Training &amp; Supervision Academy  |  Candidate Assessment  |  Page </w:t>
    </w:r>
    <w:r>
      <w:rPr>
        <w:rFonts w:ascii="Arial" w:hAnsi="Arial" w:eastAsia="Arial"/>
        <w:color w:val="5F6B7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
      <w:rPr>
        <w:rFonts w:ascii="Arial" w:hAnsi="Arial" w:eastAsia="Arial"/>
        <w:b/>
        <w:color w:val="0A2458"/>
        <w:sz w:val="15"/>
      </w:rPr>
      <w:t>CTA LMFT AMFTRB NATIONAL EXAM PREPARATION PROGRAM  |  Simulation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A245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A6A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A24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00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Question">
    <w:name w:val="Assessment Question"/>
    <w:basedOn w:val="Normal"/>
    <w:pPr>
      <w:keepNext/>
      <w:spacing w:before="100" w:after="40" w:line="245" w:lineRule="auto"/>
    </w:pPr>
    <w:rPr>
      <w:rFonts w:ascii="Arial" w:hAnsi="Arial"/>
      <w:b/>
      <w:color w:val="0A2458"/>
      <w:sz w:val="19"/>
    </w:rPr>
  </w:style>
  <w:style w:type="paragraph" w:customStyle="1" w:styleId="AssessmentOption">
    <w:name w:val="Assessment Option"/>
    <w:basedOn w:val="Normal"/>
    <w:pPr>
      <w:keepNext/>
      <w:spacing w:before="0" w:after="24" w:line="240" w:lineRule="auto"/>
      <w:ind w:left="288" w:hanging="288"/>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A 180-Question Candidate Assessment</dc:title>
  <dc:subject>Answer-hidden full-length national AMFTRB exam preparation simulation</dc:subject>
  <dc:creator>Clinical Training &amp; Supervision Academy</dc:creator>
  <cp:keywords>CTA, LMFT, AMFTRB, Simulation Form A, candidate assessment, exam preparation</cp:keywords>
  <dc:description>Exam Preparation Only | No CE Credit | Candidate Assessment | Answer Hidden</dc:description>
  <cp:lastModifiedBy/>
  <cp:revision>1</cp:revision>
  <dcterms:created xsi:type="dcterms:W3CDTF">2026-08-03T00:00:00Z</dcterms:created>
  <dcterms:modified xsi:type="dcterms:W3CDTF">2026-08-03T00:00:00Z</dcterms:modified>
  <cp:category/>
</cp:coreProperties>
</file>