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87D3A8" w14:textId="1C3D5695" w:rsidR="005D5B67" w:rsidRDefault="005D5B67">
      <w:pPr>
        <w:rPr>
          <w:b/>
          <w:bCs/>
          <w:sz w:val="28"/>
          <w:szCs w:val="28"/>
        </w:rPr>
      </w:pPr>
      <w:r>
        <w:rPr>
          <w:b/>
          <w:bCs/>
          <w:sz w:val="28"/>
          <w:szCs w:val="28"/>
        </w:rPr>
        <w:t>CLOUD PART 1  ANSWERS</w:t>
      </w:r>
    </w:p>
    <w:p w14:paraId="45688311" w14:textId="76533035" w:rsidR="005D5B67" w:rsidRDefault="005D5B67">
      <w:pPr>
        <w:rPr>
          <w:b/>
          <w:bCs/>
          <w:sz w:val="28"/>
          <w:szCs w:val="28"/>
        </w:rPr>
      </w:pPr>
      <w:r>
        <w:rPr>
          <w:b/>
          <w:bCs/>
          <w:sz w:val="28"/>
          <w:szCs w:val="28"/>
        </w:rPr>
        <w:t>ST10442949</w:t>
      </w:r>
    </w:p>
    <w:p w14:paraId="2B49E4FB" w14:textId="77777777" w:rsidR="005D5B67" w:rsidRDefault="005D5B67">
      <w:pPr>
        <w:rPr>
          <w:b/>
          <w:bCs/>
          <w:sz w:val="28"/>
          <w:szCs w:val="28"/>
        </w:rPr>
      </w:pPr>
    </w:p>
    <w:p w14:paraId="1C37A6F7" w14:textId="5DA6A38D" w:rsidR="005D5B67" w:rsidRDefault="005D5B67">
      <w:pPr>
        <w:rPr>
          <w:b/>
          <w:bCs/>
          <w:sz w:val="28"/>
          <w:szCs w:val="28"/>
        </w:rPr>
      </w:pPr>
      <w:r>
        <w:rPr>
          <w:b/>
          <w:bCs/>
          <w:sz w:val="28"/>
          <w:szCs w:val="28"/>
        </w:rPr>
        <w:t>QUESTION 1</w:t>
      </w:r>
    </w:p>
    <w:p w14:paraId="2D889978" w14:textId="7E2C7356" w:rsidR="005D5B67" w:rsidRDefault="00CC2D62">
      <w:pPr>
        <w:rPr>
          <w:b/>
          <w:bCs/>
          <w:sz w:val="28"/>
          <w:szCs w:val="28"/>
        </w:rPr>
      </w:pPr>
      <w:r>
        <w:rPr>
          <w:b/>
          <w:bCs/>
          <w:sz w:val="28"/>
          <w:szCs w:val="28"/>
        </w:rPr>
        <w:t>1.</w:t>
      </w:r>
      <w:r w:rsidR="005D5B67">
        <w:rPr>
          <w:b/>
          <w:bCs/>
          <w:sz w:val="28"/>
          <w:szCs w:val="28"/>
        </w:rPr>
        <w:t>CLOUD VS ON-PREMISES DEVELOPMENT:</w:t>
      </w:r>
    </w:p>
    <w:p w14:paraId="3A8DFCA8" w14:textId="0256B81E" w:rsidR="005D5B67" w:rsidRPr="005D5B67" w:rsidRDefault="005D5B67" w:rsidP="005D5B67">
      <w:pPr>
        <w:rPr>
          <w:sz w:val="28"/>
          <w:szCs w:val="28"/>
        </w:rPr>
      </w:pPr>
      <w:r w:rsidRPr="005D5B67">
        <w:rPr>
          <w:sz w:val="28"/>
          <w:szCs w:val="28"/>
        </w:rPr>
        <w:t xml:space="preserve">When an application is deployed </w:t>
      </w:r>
      <w:r w:rsidRPr="005D5B67">
        <w:rPr>
          <w:sz w:val="28"/>
          <w:szCs w:val="28"/>
        </w:rPr>
        <w:t>on premises</w:t>
      </w:r>
      <w:r w:rsidRPr="005D5B67">
        <w:rPr>
          <w:sz w:val="28"/>
          <w:szCs w:val="28"/>
        </w:rPr>
        <w:t>, the company hosts and maintains the servers, storage, and networking infrastructure in its own physical location. Cloud deployment, on the other hand, is hosting the program on distant servers run by a cloud provider like Microsoft Azure (Microsoft, 2023).</w:t>
      </w:r>
    </w:p>
    <w:p w14:paraId="627B6D74" w14:textId="220DF28B" w:rsidR="005D5B67" w:rsidRDefault="005D5B67" w:rsidP="005D5B67">
      <w:pPr>
        <w:rPr>
          <w:sz w:val="28"/>
          <w:szCs w:val="28"/>
        </w:rPr>
      </w:pPr>
      <w:r w:rsidRPr="005D5B67">
        <w:rPr>
          <w:sz w:val="28"/>
          <w:szCs w:val="28"/>
        </w:rPr>
        <w:t xml:space="preserve">Security management is one important distinction. The business </w:t>
      </w:r>
      <w:r w:rsidRPr="005D5B67">
        <w:rPr>
          <w:sz w:val="28"/>
          <w:szCs w:val="28"/>
        </w:rPr>
        <w:t>oversees</w:t>
      </w:r>
      <w:r w:rsidRPr="005D5B67">
        <w:rPr>
          <w:sz w:val="28"/>
          <w:szCs w:val="28"/>
        </w:rPr>
        <w:t xml:space="preserve"> protecting the physical servers, networks, firewalls, and backups in an on-premises setting. Security infrastructure and specialized IT personnel are needed for this. In cloud settings, the organization concentrates on application-level security while the provider handles much of the infrastructure security. For instance, Azure automatically offers integrated security capabilities including threat detection, encryption, and monitoring (Microsoft, 2023; Amazon Web Services, 2023).</w:t>
      </w:r>
    </w:p>
    <w:p w14:paraId="16820C39" w14:textId="3FE33642" w:rsidR="005D5B67" w:rsidRPr="005D5B67" w:rsidRDefault="005D5B67" w:rsidP="005D5B67">
      <w:pPr>
        <w:rPr>
          <w:sz w:val="28"/>
          <w:szCs w:val="28"/>
        </w:rPr>
      </w:pPr>
      <w:r w:rsidRPr="005D5B67">
        <w:rPr>
          <w:sz w:val="28"/>
          <w:szCs w:val="28"/>
        </w:rPr>
        <w:t>The speed of deployment is another distinction. Because hardware needs to be bought, set up, and installed, on-premises system deployment might take days or weeks. On the other hand, pre-configured services on cloud platforms enable the deployment of applications in a matter of minutes. For instance, it would only take a few clicks to deploy Event</w:t>
      </w:r>
      <w:r w:rsidR="00CC2D62">
        <w:rPr>
          <w:sz w:val="28"/>
          <w:szCs w:val="28"/>
        </w:rPr>
        <w:t xml:space="preserve"> </w:t>
      </w:r>
      <w:r w:rsidRPr="005D5B67">
        <w:rPr>
          <w:sz w:val="28"/>
          <w:szCs w:val="28"/>
        </w:rPr>
        <w:t>Ease to an Azure App Service (Microsoft, 2023).</w:t>
      </w:r>
    </w:p>
    <w:p w14:paraId="08829E10" w14:textId="0AA54F3B" w:rsidR="005D5B67" w:rsidRDefault="005D5B67" w:rsidP="005D5B67">
      <w:pPr>
        <w:rPr>
          <w:sz w:val="28"/>
          <w:szCs w:val="28"/>
        </w:rPr>
      </w:pPr>
      <w:r w:rsidRPr="005D5B67">
        <w:rPr>
          <w:sz w:val="28"/>
          <w:szCs w:val="28"/>
        </w:rPr>
        <w:t>Scalability and resource management represent a third distinction. Organizations using on-premises systems must buy enough hardware to manage peak consumption, which can be costly and ineffective. Because cloud platforms offer elastic scaling, resources can grow or shrink in response to demand. For instance, the cloud infrastructure can automatically grow to accommodate higher traffic if Event</w:t>
      </w:r>
      <w:r w:rsidR="00CC2D62">
        <w:rPr>
          <w:sz w:val="28"/>
          <w:szCs w:val="28"/>
        </w:rPr>
        <w:t xml:space="preserve"> </w:t>
      </w:r>
      <w:r w:rsidRPr="005D5B67">
        <w:rPr>
          <w:sz w:val="28"/>
          <w:szCs w:val="28"/>
        </w:rPr>
        <w:t>Ease receives a lot of reservations during a significant event sale (Amazon Web Services, 2023).</w:t>
      </w:r>
    </w:p>
    <w:p w14:paraId="5B9C4123" w14:textId="4D770950" w:rsidR="005D5B67" w:rsidRDefault="005D5B67" w:rsidP="005D5B67">
      <w:pPr>
        <w:rPr>
          <w:sz w:val="28"/>
          <w:szCs w:val="28"/>
        </w:rPr>
      </w:pPr>
      <w:r w:rsidRPr="005D5B67">
        <w:rPr>
          <w:sz w:val="28"/>
          <w:szCs w:val="28"/>
        </w:rPr>
        <w:lastRenderedPageBreak/>
        <w:t>When compared to conventional on-premises hosting, cloud deployment generally offers quicker deployment, better scalability, and less infrastructure administration (Microsoft, 2023).</w:t>
      </w:r>
    </w:p>
    <w:p w14:paraId="0D6D8618" w14:textId="77777777" w:rsidR="005D5B67" w:rsidRDefault="005D5B67" w:rsidP="005D5B67">
      <w:pPr>
        <w:rPr>
          <w:sz w:val="28"/>
          <w:szCs w:val="28"/>
        </w:rPr>
      </w:pPr>
    </w:p>
    <w:p w14:paraId="3D76135A" w14:textId="2C86969A" w:rsidR="005D5B67" w:rsidRDefault="005D5B67" w:rsidP="005D5B67">
      <w:pPr>
        <w:rPr>
          <w:b/>
          <w:bCs/>
          <w:sz w:val="28"/>
          <w:szCs w:val="28"/>
        </w:rPr>
      </w:pPr>
      <w:r>
        <w:rPr>
          <w:b/>
          <w:bCs/>
          <w:sz w:val="28"/>
          <w:szCs w:val="28"/>
        </w:rPr>
        <w:t>2. IaaS vs PaaS vs SaaS</w:t>
      </w:r>
    </w:p>
    <w:p w14:paraId="130C9A32" w14:textId="77777777" w:rsidR="00CC2D62" w:rsidRPr="00CC2D62" w:rsidRDefault="00CC2D62" w:rsidP="00CC2D62">
      <w:pPr>
        <w:rPr>
          <w:sz w:val="28"/>
          <w:szCs w:val="28"/>
        </w:rPr>
      </w:pPr>
      <w:r w:rsidRPr="00CC2D62">
        <w:rPr>
          <w:sz w:val="28"/>
          <w:szCs w:val="28"/>
        </w:rPr>
        <w:t>Infrastructure as a Service (IaaS), Platform as a Service (PaaS), and Software as a Service (SaaS) are the three types into which cloud services are typically divided (IBM, 2023).</w:t>
      </w:r>
    </w:p>
    <w:p w14:paraId="0401870C" w14:textId="24B250E7" w:rsidR="005D5B67" w:rsidRDefault="00CC2D62" w:rsidP="00CC2D62">
      <w:pPr>
        <w:rPr>
          <w:sz w:val="28"/>
          <w:szCs w:val="28"/>
        </w:rPr>
      </w:pPr>
      <w:r w:rsidRPr="00CC2D62">
        <w:rPr>
          <w:sz w:val="28"/>
          <w:szCs w:val="28"/>
        </w:rPr>
        <w:t xml:space="preserve">Basic computer infrastructure, including networking, storage, and virtual machines, is offered via Infrastructure as a Service (IaaS). While the company </w:t>
      </w:r>
      <w:r w:rsidRPr="00CC2D62">
        <w:rPr>
          <w:sz w:val="28"/>
          <w:szCs w:val="28"/>
        </w:rPr>
        <w:t>oversees</w:t>
      </w:r>
      <w:r w:rsidRPr="00CC2D62">
        <w:rPr>
          <w:sz w:val="28"/>
          <w:szCs w:val="28"/>
        </w:rPr>
        <w:t xml:space="preserve"> the operating system, runtime environment, and applications, the cloud provider </w:t>
      </w:r>
      <w:r w:rsidRPr="00CC2D62">
        <w:rPr>
          <w:sz w:val="28"/>
          <w:szCs w:val="28"/>
        </w:rPr>
        <w:t>oversees</w:t>
      </w:r>
      <w:r w:rsidRPr="00CC2D62">
        <w:rPr>
          <w:sz w:val="28"/>
          <w:szCs w:val="28"/>
        </w:rPr>
        <w:t xml:space="preserve"> the physical hardware. Azure Virtual Machines, for instance, need developers to manually configure the server and install their apps (Microsoft, 2023).</w:t>
      </w:r>
    </w:p>
    <w:p w14:paraId="21E51983" w14:textId="77777777" w:rsidR="00CC2D62" w:rsidRPr="00CC2D62" w:rsidRDefault="00CC2D62" w:rsidP="00CC2D62">
      <w:pPr>
        <w:rPr>
          <w:sz w:val="28"/>
          <w:szCs w:val="28"/>
        </w:rPr>
      </w:pPr>
      <w:r w:rsidRPr="00CC2D62">
        <w:rPr>
          <w:sz w:val="28"/>
          <w:szCs w:val="28"/>
        </w:rPr>
        <w:t>Platform as a Service (PaaS) offers a full development and deployment environment in which the operating system, runtime, and infrastructure are managed by the cloud provider. Developers only concentrate on creating and implementing the program. Azure App Service, for instance, enables developers to easily deploy ASP.NET Core applications without the need to manage servers (Microsoft, 2023).</w:t>
      </w:r>
    </w:p>
    <w:p w14:paraId="2AD57E27" w14:textId="2B7F6BCE" w:rsidR="00CC2D62" w:rsidRDefault="00CC2D62" w:rsidP="00CC2D62">
      <w:pPr>
        <w:rPr>
          <w:sz w:val="28"/>
          <w:szCs w:val="28"/>
        </w:rPr>
      </w:pPr>
      <w:r w:rsidRPr="00CC2D62">
        <w:rPr>
          <w:sz w:val="28"/>
          <w:szCs w:val="28"/>
        </w:rPr>
        <w:t>Fully built software programs are made available online through Software as a Service (SaaS). Users don't have to manage infrastructure or development; they only use a web browser to access the software. Salesforce, Google Workspace, and Microsoft 365 are a few examples (Oracle, 2023).</w:t>
      </w:r>
    </w:p>
    <w:p w14:paraId="4868A852" w14:textId="45BE1C60" w:rsidR="00CC2D62" w:rsidRDefault="00CC2D62" w:rsidP="00CC2D62">
      <w:pPr>
        <w:rPr>
          <w:sz w:val="28"/>
          <w:szCs w:val="28"/>
        </w:rPr>
      </w:pPr>
      <w:r w:rsidRPr="00CC2D62">
        <w:rPr>
          <w:sz w:val="28"/>
          <w:szCs w:val="28"/>
        </w:rPr>
        <w:t>When transferring to the cloud, PaaS would be the best choice for the Event</w:t>
      </w:r>
      <w:r>
        <w:rPr>
          <w:sz w:val="28"/>
          <w:szCs w:val="28"/>
        </w:rPr>
        <w:t xml:space="preserve"> </w:t>
      </w:r>
      <w:r w:rsidRPr="00CC2D62">
        <w:rPr>
          <w:sz w:val="28"/>
          <w:szCs w:val="28"/>
        </w:rPr>
        <w:t>Ease system. Developers can use Azure App Service to directly publish the ASP.NET Core application while Azure takes care of server upkeep, security upgrades, and scalability. This frees up the development team to concentrate on enhancing the Event</w:t>
      </w:r>
      <w:r>
        <w:rPr>
          <w:sz w:val="28"/>
          <w:szCs w:val="28"/>
        </w:rPr>
        <w:t xml:space="preserve"> </w:t>
      </w:r>
      <w:r w:rsidRPr="00CC2D62">
        <w:rPr>
          <w:sz w:val="28"/>
          <w:szCs w:val="28"/>
        </w:rPr>
        <w:t>Ease platform instead of overseeing infrastructure (Microsoft, 2023).</w:t>
      </w:r>
    </w:p>
    <w:p w14:paraId="7DD6FDD1" w14:textId="77777777" w:rsidR="00CC2D62" w:rsidRDefault="00CC2D62" w:rsidP="00CC2D62">
      <w:pPr>
        <w:rPr>
          <w:sz w:val="28"/>
          <w:szCs w:val="28"/>
        </w:rPr>
      </w:pPr>
    </w:p>
    <w:p w14:paraId="55E4EA38" w14:textId="77777777" w:rsidR="00CC2D62" w:rsidRDefault="00CC2D62" w:rsidP="00CC2D62">
      <w:pPr>
        <w:rPr>
          <w:sz w:val="28"/>
          <w:szCs w:val="28"/>
        </w:rPr>
      </w:pPr>
    </w:p>
    <w:sdt>
      <w:sdtPr>
        <w:id w:val="2075694116"/>
        <w:docPartObj>
          <w:docPartGallery w:val="Bibliographies"/>
          <w:docPartUnique/>
        </w:docPartObj>
      </w:sdtPr>
      <w:sdtEndPr>
        <w:rPr>
          <w:rFonts w:asciiTheme="minorHAnsi" w:eastAsiaTheme="minorHAnsi" w:hAnsiTheme="minorHAnsi" w:cstheme="minorBidi"/>
          <w:color w:val="auto"/>
          <w:sz w:val="22"/>
          <w:szCs w:val="22"/>
        </w:rPr>
      </w:sdtEndPr>
      <w:sdtContent>
        <w:p w14:paraId="6B366829" w14:textId="141A2E7D" w:rsidR="00CC2D62" w:rsidRDefault="00CC2D62">
          <w:pPr>
            <w:pStyle w:val="Heading1"/>
          </w:pPr>
          <w:r>
            <w:t>References</w:t>
          </w:r>
        </w:p>
        <w:sdt>
          <w:sdtPr>
            <w:id w:val="-573587230"/>
            <w:bibliography/>
          </w:sdtPr>
          <w:sdtContent>
            <w:p w14:paraId="51FF5560" w14:textId="77777777" w:rsidR="00CC2D62" w:rsidRPr="00CC2D62" w:rsidRDefault="00CC2D62" w:rsidP="00CC2D62">
              <w:r w:rsidRPr="00CC2D62">
                <w:t xml:space="preserve">Amazon Web Services (2023) </w:t>
              </w:r>
              <w:r w:rsidRPr="00CC2D62">
                <w:rPr>
                  <w:i/>
                  <w:iCs/>
                </w:rPr>
                <w:t>What is cloud computing?</w:t>
              </w:r>
              <w:r w:rsidRPr="00CC2D62">
                <w:t xml:space="preserve"> Available at: </w:t>
              </w:r>
              <w:hyperlink r:id="rId5" w:tgtFrame="_new" w:history="1">
                <w:r w:rsidRPr="00CC2D62">
                  <w:rPr>
                    <w:rStyle w:val="Hyperlink"/>
                  </w:rPr>
                  <w:t>https://aws.amazon.com/what-is-cloud-computing/</w:t>
                </w:r>
              </w:hyperlink>
              <w:r w:rsidRPr="00CC2D62">
                <w:t xml:space="preserve"> (Accessed: 11 April 2026).</w:t>
              </w:r>
            </w:p>
            <w:p w14:paraId="4B7B340B" w14:textId="77777777" w:rsidR="00CC2D62" w:rsidRPr="00CC2D62" w:rsidRDefault="00CC2D62" w:rsidP="00CC2D62">
              <w:r w:rsidRPr="00CC2D62">
                <w:t xml:space="preserve">Microsoft (2023) </w:t>
              </w:r>
              <w:r w:rsidRPr="00CC2D62">
                <w:rPr>
                  <w:i/>
                  <w:iCs/>
                </w:rPr>
                <w:t>What is cloud computing?</w:t>
              </w:r>
              <w:r w:rsidRPr="00CC2D62">
                <w:t xml:space="preserve"> Available at: </w:t>
              </w:r>
              <w:hyperlink r:id="rId6" w:tgtFrame="_new" w:history="1">
                <w:r w:rsidRPr="00CC2D62">
                  <w:rPr>
                    <w:rStyle w:val="Hyperlink"/>
                  </w:rPr>
                  <w:t>https://azure.microsoft.com/en-us/resources/cloud-computing-dictionary/what-is-cloud-computing/</w:t>
                </w:r>
              </w:hyperlink>
              <w:r w:rsidRPr="00CC2D62">
                <w:t xml:space="preserve"> (Accessed: 11 April 2026).</w:t>
              </w:r>
            </w:p>
            <w:p w14:paraId="66C66D85" w14:textId="77777777" w:rsidR="00CC2D62" w:rsidRDefault="00CC2D62">
              <w:r w:rsidRPr="00CC2D62">
                <w:t xml:space="preserve">IBM (2023) </w:t>
              </w:r>
              <w:r w:rsidRPr="00CC2D62">
                <w:rPr>
                  <w:i/>
                  <w:iCs/>
                </w:rPr>
                <w:t>IaaS vs PaaS vs SaaS</w:t>
              </w:r>
              <w:r w:rsidRPr="00CC2D62">
                <w:t xml:space="preserve">. Available at: </w:t>
              </w:r>
              <w:hyperlink r:id="rId7" w:tgtFrame="_new" w:history="1">
                <w:r w:rsidRPr="00CC2D62">
                  <w:rPr>
                    <w:rStyle w:val="Hyperlink"/>
                  </w:rPr>
                  <w:t>https://www.ibm.com/topics/iaas-paas-saas</w:t>
                </w:r>
              </w:hyperlink>
              <w:r w:rsidRPr="00CC2D62">
                <w:t xml:space="preserve"> (Accessed: 11 April 2026).</w:t>
              </w:r>
            </w:p>
            <w:p w14:paraId="2146E1EF" w14:textId="012D4FEB" w:rsidR="00CC2D62" w:rsidRDefault="00CC2D62">
              <w:r w:rsidRPr="00CC2D62">
                <w:t xml:space="preserve">Oracle (2023) </w:t>
              </w:r>
              <w:r w:rsidRPr="00CC2D62">
                <w:rPr>
                  <w:i/>
                  <w:iCs/>
                </w:rPr>
                <w:t>What is SaaS?</w:t>
              </w:r>
              <w:r w:rsidRPr="00CC2D62">
                <w:t xml:space="preserve"> Available at: https://www.oracle.com/cloud/saas/what-is-saas/ (Accessed: 11 April 2026).</w:t>
              </w:r>
            </w:p>
          </w:sdtContent>
        </w:sdt>
      </w:sdtContent>
    </w:sdt>
    <w:p w14:paraId="1F4F4A54" w14:textId="77777777" w:rsidR="00CC2D62" w:rsidRDefault="00CC2D62" w:rsidP="00CC2D62">
      <w:pPr>
        <w:rPr>
          <w:sz w:val="28"/>
          <w:szCs w:val="28"/>
        </w:rPr>
      </w:pPr>
    </w:p>
    <w:p w14:paraId="09FC2C97" w14:textId="77777777" w:rsidR="00CC2D62" w:rsidRPr="005D5B67" w:rsidRDefault="00CC2D62" w:rsidP="00CC2D62">
      <w:pPr>
        <w:rPr>
          <w:sz w:val="28"/>
          <w:szCs w:val="28"/>
        </w:rPr>
      </w:pPr>
    </w:p>
    <w:sectPr w:rsidR="00CC2D62" w:rsidRPr="005D5B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B67"/>
    <w:rsid w:val="000A31AE"/>
    <w:rsid w:val="00493FD5"/>
    <w:rsid w:val="005D5B67"/>
    <w:rsid w:val="0079670F"/>
    <w:rsid w:val="00CC2D6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F8FCE3"/>
  <w15:chartTrackingRefBased/>
  <w15:docId w15:val="{264351DF-55E6-4FD4-B207-5F86429B9D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5B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5B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5B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5B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5B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5B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5B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5B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5B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5B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5B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5B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5B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5B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5B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5B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5B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5B67"/>
    <w:rPr>
      <w:rFonts w:eastAsiaTheme="majorEastAsia" w:cstheme="majorBidi"/>
      <w:color w:val="272727" w:themeColor="text1" w:themeTint="D8"/>
    </w:rPr>
  </w:style>
  <w:style w:type="paragraph" w:styleId="Title">
    <w:name w:val="Title"/>
    <w:basedOn w:val="Normal"/>
    <w:next w:val="Normal"/>
    <w:link w:val="TitleChar"/>
    <w:uiPriority w:val="10"/>
    <w:qFormat/>
    <w:rsid w:val="005D5B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5B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5B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5B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5B67"/>
    <w:pPr>
      <w:spacing w:before="160"/>
      <w:jc w:val="center"/>
    </w:pPr>
    <w:rPr>
      <w:i/>
      <w:iCs/>
      <w:color w:val="404040" w:themeColor="text1" w:themeTint="BF"/>
    </w:rPr>
  </w:style>
  <w:style w:type="character" w:customStyle="1" w:styleId="QuoteChar">
    <w:name w:val="Quote Char"/>
    <w:basedOn w:val="DefaultParagraphFont"/>
    <w:link w:val="Quote"/>
    <w:uiPriority w:val="29"/>
    <w:rsid w:val="005D5B67"/>
    <w:rPr>
      <w:i/>
      <w:iCs/>
      <w:color w:val="404040" w:themeColor="text1" w:themeTint="BF"/>
    </w:rPr>
  </w:style>
  <w:style w:type="paragraph" w:styleId="ListParagraph">
    <w:name w:val="List Paragraph"/>
    <w:basedOn w:val="Normal"/>
    <w:uiPriority w:val="34"/>
    <w:qFormat/>
    <w:rsid w:val="005D5B67"/>
    <w:pPr>
      <w:ind w:left="720"/>
      <w:contextualSpacing/>
    </w:pPr>
  </w:style>
  <w:style w:type="character" w:styleId="IntenseEmphasis">
    <w:name w:val="Intense Emphasis"/>
    <w:basedOn w:val="DefaultParagraphFont"/>
    <w:uiPriority w:val="21"/>
    <w:qFormat/>
    <w:rsid w:val="005D5B67"/>
    <w:rPr>
      <w:i/>
      <w:iCs/>
      <w:color w:val="0F4761" w:themeColor="accent1" w:themeShade="BF"/>
    </w:rPr>
  </w:style>
  <w:style w:type="paragraph" w:styleId="IntenseQuote">
    <w:name w:val="Intense Quote"/>
    <w:basedOn w:val="Normal"/>
    <w:next w:val="Normal"/>
    <w:link w:val="IntenseQuoteChar"/>
    <w:uiPriority w:val="30"/>
    <w:qFormat/>
    <w:rsid w:val="005D5B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5B67"/>
    <w:rPr>
      <w:i/>
      <w:iCs/>
      <w:color w:val="0F4761" w:themeColor="accent1" w:themeShade="BF"/>
    </w:rPr>
  </w:style>
  <w:style w:type="character" w:styleId="IntenseReference">
    <w:name w:val="Intense Reference"/>
    <w:basedOn w:val="DefaultParagraphFont"/>
    <w:uiPriority w:val="32"/>
    <w:qFormat/>
    <w:rsid w:val="005D5B67"/>
    <w:rPr>
      <w:b/>
      <w:bCs/>
      <w:smallCaps/>
      <w:color w:val="0F4761" w:themeColor="accent1" w:themeShade="BF"/>
      <w:spacing w:val="5"/>
    </w:rPr>
  </w:style>
  <w:style w:type="paragraph" w:styleId="NormalWeb">
    <w:name w:val="Normal (Web)"/>
    <w:basedOn w:val="Normal"/>
    <w:uiPriority w:val="99"/>
    <w:semiHidden/>
    <w:unhideWhenUsed/>
    <w:rsid w:val="00CC2D62"/>
    <w:rPr>
      <w:rFonts w:ascii="Times New Roman" w:hAnsi="Times New Roman" w:cs="Times New Roman"/>
      <w:sz w:val="24"/>
      <w:szCs w:val="24"/>
    </w:rPr>
  </w:style>
  <w:style w:type="character" w:styleId="Hyperlink">
    <w:name w:val="Hyperlink"/>
    <w:basedOn w:val="DefaultParagraphFont"/>
    <w:uiPriority w:val="99"/>
    <w:unhideWhenUsed/>
    <w:rsid w:val="00CC2D62"/>
    <w:rPr>
      <w:color w:val="467886" w:themeColor="hyperlink"/>
      <w:u w:val="single"/>
    </w:rPr>
  </w:style>
  <w:style w:type="character" w:styleId="UnresolvedMention">
    <w:name w:val="Unresolved Mention"/>
    <w:basedOn w:val="DefaultParagraphFont"/>
    <w:uiPriority w:val="99"/>
    <w:semiHidden/>
    <w:unhideWhenUsed/>
    <w:rsid w:val="00CC2D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ibm.com/topics/iaas-paas-saas"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azure.microsoft.com/en-us/resources/cloud-computing-dictionary/what-is-cloud-computing/" TargetMode="External"/><Relationship Id="rId5" Type="http://schemas.openxmlformats.org/officeDocument/2006/relationships/hyperlink" Target="https://aws.amazon.com/what-is-cloud-computing/"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088364-98D0-4D76-B10A-F54F4881E2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3</Pages>
  <Words>676</Words>
  <Characters>3857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Ishtiyag Shaik Adam</dc:creator>
  <cp:keywords/>
  <dc:description/>
  <cp:lastModifiedBy>Ishtiyag Shaik Adam</cp:lastModifiedBy>
  <cp:revision>1</cp:revision>
  <dcterms:created xsi:type="dcterms:W3CDTF">2026-04-11T09:00:00Z</dcterms:created>
  <dcterms:modified xsi:type="dcterms:W3CDTF">2026-04-11T09:14:00Z</dcterms:modified>
</cp:coreProperties>
</file>