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Ishwar </w:t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i9jiq0nh6yk0" w:id="1"/>
            <w:bookmarkEnd w:id="1"/>
            <w:r w:rsidDel="00000000" w:rsidR="00000000" w:rsidRPr="00000000">
              <w:rPr>
                <w:rtl w:val="0"/>
              </w:rPr>
              <w:t xml:space="preserve">Korade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2"/>
            <w:bookmarkEnd w:id="2"/>
            <w:r w:rsidDel="00000000" w:rsidR="00000000" w:rsidRPr="00000000">
              <w:rPr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3"/>
            <w:bookmarkEnd w:id="3"/>
            <w:r w:rsidDel="00000000" w:rsidR="00000000" w:rsidRPr="00000000">
              <w:rPr>
                <w:rtl w:val="0"/>
              </w:rPr>
              <w:t xml:space="preserve">Ishwar Korade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 24, Juinagar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 Mumbai , MH 400705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+91 7977 275 198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koradeishwar@gmail.com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github.com/ishwar-k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0" w:right="0" w:firstLine="0"/>
              <w:jc w:val="left"/>
              <w:rPr/>
            </w:pPr>
            <w:bookmarkStart w:colFirst="0" w:colLast="0" w:name="_eq6lct5wyia1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a Data Enthusiast with passion for digging insights from Data. I have relevant skills paired with good communication, compatibility and willingness to learn new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Finding the root of the problem is what drives me to pursue my career in the data field.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5"/>
            <w:bookmarkEnd w:id="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Analysis            : R (dplyr, tidyverse, ggplot), 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Python (pandas, numpy, seaborn)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Manipulation : Excel/Sheets, BigQuery/PostgreSQL/DBeaver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 Control        : Git, GitHub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Visualization               : Jupyter,  RStudio, Tableau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 Skills                       :Proficient in English, Communicating, Negotiating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and data-driven Decision making.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wqkwscg1qhho" w:id="6"/>
            <w:bookmarkEnd w:id="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0" w:right="0" w:firstLine="0"/>
              <w:jc w:val="left"/>
              <w:rPr/>
            </w:pPr>
            <w:bookmarkStart w:colFirst="0" w:colLast="0" w:name="_ii730katfbqg" w:id="7"/>
            <w:bookmarkEnd w:id="7"/>
            <w:r w:rsidDel="00000000" w:rsidR="00000000" w:rsidRPr="00000000">
              <w:rPr>
                <w:rtl w:val="0"/>
              </w:rPr>
              <w:t xml:space="preserve">Personal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jx2g99olagu3" w:id="8"/>
            <w:bookmarkEnd w:id="8"/>
            <w:r w:rsidDel="00000000" w:rsidR="00000000" w:rsidRPr="00000000">
              <w:rPr>
                <w:rtl w:val="0"/>
              </w:rPr>
              <w:t xml:space="preserve">Balaji Logistics / </w:t>
            </w:r>
            <w:r w:rsidDel="00000000" w:rsidR="00000000" w:rsidRPr="00000000">
              <w:rPr>
                <w:b w:val="0"/>
                <w:rtl w:val="0"/>
              </w:rPr>
              <w:t xml:space="preserve">Data Manager</w:t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qapvr1v5dben" w:id="9"/>
            <w:bookmarkEnd w:id="9"/>
            <w:r w:rsidDel="00000000" w:rsidR="00000000" w:rsidRPr="00000000">
              <w:rPr>
                <w:rtl w:val="0"/>
              </w:rPr>
              <w:t xml:space="preserve">MAY 2020 - APRIL 2022,  Vashi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Responsible for daily data-entry, manipulation, back-up and reporting. Also efficiently managed the billing and accounts of the business and handled ad-hoc requests by the owner as well as clients.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ecnmbwfnpix3" w:id="10"/>
            <w:bookmarkEnd w:id="10"/>
            <w:r w:rsidDel="00000000" w:rsidR="00000000" w:rsidRPr="00000000">
              <w:rPr>
                <w:rtl w:val="0"/>
              </w:rPr>
              <w:t xml:space="preserve">Capstone Project for Data Science Course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AnalyticsVidhya 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11"/>
            <w:bookmarkEnd w:id="11"/>
            <w:r w:rsidDel="00000000" w:rsidR="00000000" w:rsidRPr="00000000">
              <w:rPr>
                <w:rtl w:val="0"/>
              </w:rPr>
              <w:t xml:space="preserve">DECEMBER 2021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Analysis and Modeling to predict the customers likely to invest in Term Deposit in the Client Bank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b w:val="0"/>
              </w:rPr>
            </w:pPr>
            <w:bookmarkStart w:colFirst="0" w:colLast="0" w:name="_bzmuwmfhy523" w:id="12"/>
            <w:bookmarkEnd w:id="12"/>
            <w:r w:rsidDel="00000000" w:rsidR="00000000" w:rsidRPr="00000000">
              <w:rPr>
                <w:rtl w:val="0"/>
              </w:rPr>
              <w:t xml:space="preserve">Capstone Project for Data Analysis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Data Analytics 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3"/>
            <w:bookmarkEnd w:id="13"/>
            <w:r w:rsidDel="00000000" w:rsidR="00000000" w:rsidRPr="00000000">
              <w:rPr>
                <w:rtl w:val="0"/>
              </w:rPr>
              <w:t xml:space="preserve">JUNE 2022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</w:t>
            </w:r>
            <w:r w:rsidDel="00000000" w:rsidR="00000000" w:rsidRPr="00000000">
              <w:rPr>
                <w:rtl w:val="0"/>
              </w:rPr>
              <w:t xml:space="preserve">JULY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 study 1 :  Cyclistic Dataset Analysis for helping convert casual members to buy annual subscription of the cycle-renting business.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4"/>
            <w:bookmarkEnd w:id="1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VSIT, Wadala</w:t>
            </w:r>
            <w:r w:rsidDel="00000000" w:rsidR="00000000" w:rsidRPr="00000000">
              <w:rPr>
                <w:rtl w:val="0"/>
              </w:rPr>
              <w:t xml:space="preserve">/ Graduate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bookmarkStart w:colFirst="0" w:colLast="0" w:name="_do67sjmuqzsh" w:id="15"/>
            <w:bookmarkEnd w:id="15"/>
            <w:r w:rsidDel="00000000" w:rsidR="00000000" w:rsidRPr="00000000">
              <w:rPr>
                <w:rtl w:val="0"/>
              </w:rPr>
              <w:t xml:space="preserve">APRIL2019, Mumbai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6.85 CGPA in BSc-IT,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Mumbai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Science Course </w:t>
            </w:r>
            <w:r w:rsidDel="00000000" w:rsidR="00000000" w:rsidRPr="00000000">
              <w:rPr>
                <w:rtl w:val="0"/>
              </w:rPr>
              <w:t xml:space="preserve">/Online Certificate</w:t>
            </w:r>
          </w:p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jbwbn0dt8v00" w:id="16"/>
            <w:bookmarkEnd w:id="16"/>
            <w:r w:rsidDel="00000000" w:rsidR="00000000" w:rsidRPr="00000000">
              <w:rPr>
                <w:rtl w:val="0"/>
              </w:rPr>
              <w:t xml:space="preserve">DECEMBER  2021, Online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By AnalyticsVidhya and Internshala.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Hands-on experience using Python for Data Science and Basics of  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Data Modeling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 to view the 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Data Analytics Specialization</w:t>
            </w:r>
            <w:r w:rsidDel="00000000" w:rsidR="00000000" w:rsidRPr="00000000">
              <w:rPr>
                <w:rtl w:val="0"/>
              </w:rPr>
              <w:t xml:space="preserve">/Professional  Certificate</w:t>
            </w:r>
          </w:p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bookmarkStart w:colFirst="0" w:colLast="0" w:name="_4ysorvw3jo5o" w:id="17"/>
            <w:bookmarkEnd w:id="17"/>
            <w:r w:rsidDel="00000000" w:rsidR="00000000" w:rsidRPr="00000000">
              <w:rPr>
                <w:rtl w:val="0"/>
              </w:rPr>
              <w:t xml:space="preserve">July 2022, Online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by Coursera and Google consisting of 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8 courses for Data Manipulation, Cleaning, Using R and Tableau for Analysis and Visualization.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here to view the 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bookmarkStart w:colFirst="0" w:colLast="0" w:name="_tj8wwm39crb2" w:id="18"/>
            <w:bookmarkEnd w:id="1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9"/>
            <w:bookmarkEnd w:id="1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ainings.internshala.com/s/v/258895/fc4f6512" TargetMode="External"/><Relationship Id="rId8" Type="http://schemas.openxmlformats.org/officeDocument/2006/relationships/hyperlink" Target="https://coursera.org/share/ad7cc655e574a7339fd4bf6c66a5e7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