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LayoutTable"/>
        <w:tblW w:w="5000" w:type="pct"/>
        <w:tblBorders>
          <w:bottom w:val="single" w:sz="8" w:space="0" w:color="E6B46D" w:themeColor="accent1" w:themeTint="99"/>
        </w:tblBorders>
        <w:tblCellMar>
          <w:bottom w:w="360" w:type="dxa"/>
        </w:tblCellMar>
        <w:tblLook w:val="04A0" w:firstRow="1" w:lastRow="0" w:firstColumn="1" w:lastColumn="0" w:noHBand="0" w:noVBand="1"/>
        <w:tblDescription w:val="Company info"/>
      </w:tblPr>
      <w:tblGrid>
        <w:gridCol w:w="8702"/>
        <w:gridCol w:w="2175"/>
      </w:tblGrid>
      <w:tr w:rsidR="0020142F" w14:paraId="0F85CFA2" w14:textId="77777777" w:rsidTr="00647216">
        <w:trPr>
          <w:trHeight w:val="261"/>
        </w:trPr>
        <w:tc>
          <w:tcPr>
            <w:tcW w:w="4000" w:type="pct"/>
            <w:vAlign w:val="bottom"/>
          </w:tcPr>
          <w:p w14:paraId="10969F97" w14:textId="160F43AE" w:rsidR="0020142F" w:rsidRDefault="0020142F">
            <w:pPr>
              <w:pStyle w:val="NoSpacing"/>
              <w:ind w:left="0" w:right="0"/>
            </w:pPr>
          </w:p>
        </w:tc>
        <w:tc>
          <w:tcPr>
            <w:tcW w:w="1000" w:type="pct"/>
            <w:vAlign w:val="center"/>
          </w:tcPr>
          <w:p w14:paraId="7D7513CE" w14:textId="62A414EB" w:rsidR="0020142F" w:rsidRDefault="0020142F">
            <w:pPr>
              <w:pStyle w:val="NoSpacing"/>
              <w:ind w:left="0" w:right="0"/>
              <w:jc w:val="center"/>
            </w:pPr>
          </w:p>
        </w:tc>
      </w:tr>
    </w:tbl>
    <w:p w14:paraId="15EEB8F8" w14:textId="77777777" w:rsidR="001F5198" w:rsidRDefault="001F5198" w:rsidP="001F5198">
      <w:pPr>
        <w:pStyle w:val="Title"/>
        <w:jc w:val="center"/>
      </w:pPr>
    </w:p>
    <w:p w14:paraId="7095B144" w14:textId="77777777" w:rsidR="001F5198" w:rsidRDefault="001F5198" w:rsidP="001F5198">
      <w:pPr>
        <w:pStyle w:val="Title"/>
        <w:jc w:val="center"/>
      </w:pPr>
    </w:p>
    <w:p w14:paraId="4720E6EE" w14:textId="77777777" w:rsidR="001F5198" w:rsidRDefault="001F5198" w:rsidP="001F5198">
      <w:pPr>
        <w:pStyle w:val="Title"/>
        <w:jc w:val="center"/>
      </w:pPr>
    </w:p>
    <w:p w14:paraId="1B7B2ED4" w14:textId="5F7C5B41" w:rsidR="0020142F" w:rsidRDefault="00553D1E" w:rsidP="001F5198">
      <w:pPr>
        <w:pStyle w:val="Title"/>
        <w:jc w:val="center"/>
      </w:pPr>
      <w:r>
        <w:t>ICS/OT Incident Response Program Guide</w:t>
      </w:r>
    </w:p>
    <w:p w14:paraId="019D07EF" w14:textId="02AF3AE9" w:rsidR="001F5198" w:rsidRDefault="001F5198" w:rsidP="001F5198"/>
    <w:p w14:paraId="17739E84" w14:textId="1B8388F1" w:rsidR="001F5198" w:rsidRDefault="001F5198" w:rsidP="001F5198"/>
    <w:p w14:paraId="20294D69" w14:textId="016307F8" w:rsidR="001F5198" w:rsidRDefault="001F5198" w:rsidP="001F5198"/>
    <w:p w14:paraId="4F3562A6" w14:textId="216B62A6" w:rsidR="001F5198" w:rsidRDefault="001F5198" w:rsidP="001F5198"/>
    <w:p w14:paraId="2FB43F04" w14:textId="2EAA40C0" w:rsidR="001F5198" w:rsidRDefault="001F5198" w:rsidP="001F5198"/>
    <w:p w14:paraId="5482DCD1" w14:textId="77777777" w:rsidR="001F5198" w:rsidRPr="001F5198" w:rsidRDefault="001F5198" w:rsidP="001F5198"/>
    <w:tbl>
      <w:tblPr>
        <w:tblStyle w:val="LayoutTable"/>
        <w:tblW w:w="5000" w:type="pct"/>
        <w:tblBorders>
          <w:bottom w:val="single" w:sz="4" w:space="0" w:color="E6B46D" w:themeColor="accent1" w:themeTint="99"/>
        </w:tblBorders>
        <w:tblLook w:val="04A0" w:firstRow="1" w:lastRow="0" w:firstColumn="1" w:lastColumn="0" w:noHBand="0" w:noVBand="1"/>
        <w:tblDescription w:val="Services performed by and for"/>
      </w:tblPr>
      <w:tblGrid>
        <w:gridCol w:w="3627"/>
        <w:gridCol w:w="3626"/>
        <w:gridCol w:w="3624"/>
      </w:tblGrid>
      <w:tr w:rsidR="0020142F" w14:paraId="5831EFA8" w14:textId="77777777">
        <w:tc>
          <w:tcPr>
            <w:tcW w:w="1667" w:type="pct"/>
            <w:vAlign w:val="bottom"/>
          </w:tcPr>
          <w:p w14:paraId="5FC03E99" w14:textId="77777777" w:rsidR="0020142F" w:rsidRDefault="002C2464">
            <w:pPr>
              <w:pStyle w:val="FormHeading"/>
              <w:ind w:left="0" w:right="0"/>
            </w:pPr>
            <w:r>
              <w:t>Date</w:t>
            </w:r>
          </w:p>
        </w:tc>
        <w:tc>
          <w:tcPr>
            <w:tcW w:w="1667" w:type="pct"/>
            <w:vAlign w:val="bottom"/>
          </w:tcPr>
          <w:p w14:paraId="6D2E6DA3" w14:textId="77777777" w:rsidR="0020142F" w:rsidRDefault="002C2464">
            <w:pPr>
              <w:pStyle w:val="FormHeading"/>
              <w:ind w:left="0" w:right="0"/>
            </w:pPr>
            <w:r>
              <w:t>Services Performed By:</w:t>
            </w:r>
          </w:p>
        </w:tc>
        <w:tc>
          <w:tcPr>
            <w:tcW w:w="1666" w:type="pct"/>
            <w:vAlign w:val="bottom"/>
          </w:tcPr>
          <w:p w14:paraId="2931024C" w14:textId="77777777" w:rsidR="0020142F" w:rsidRDefault="002C2464">
            <w:pPr>
              <w:pStyle w:val="FormHeading"/>
              <w:ind w:left="0" w:right="0"/>
            </w:pPr>
            <w:r>
              <w:t>Services Performed For:</w:t>
            </w:r>
          </w:p>
        </w:tc>
      </w:tr>
      <w:tr w:rsidR="0020142F" w14:paraId="14129291" w14:textId="77777777">
        <w:sdt>
          <w:sdtPr>
            <w:alias w:val="SOW Date"/>
            <w:tag w:val=""/>
            <w:id w:val="20598898"/>
            <w:placeholder>
              <w:docPart w:val="5F148553B311421EA4BFA65DEFBFE580"/>
            </w:placeholder>
            <w:dataBinding w:prefixMappings="xmlns:ns0='http://schemas.microsoft.com/office/2006/coverPageProps' " w:xpath="/ns0:CoverPageProperties[1]/ns0:PublishDate[1]" w:storeItemID="{55AF091B-3C7A-41E3-B477-F2FDAA23CFDA}"/>
            <w:date w:fullDate="2019-01-23T00:00:00Z">
              <w:dateFormat w:val="MMMM d, yyyy"/>
              <w:lid w:val="en-US"/>
              <w:storeMappedDataAs w:val="dateTime"/>
              <w:calendar w:val="gregorian"/>
            </w:date>
          </w:sdtPr>
          <w:sdtContent>
            <w:tc>
              <w:tcPr>
                <w:tcW w:w="1667" w:type="pct"/>
                <w:tcBorders>
                  <w:bottom w:val="single" w:sz="4" w:space="0" w:color="E6B46D" w:themeColor="accent1" w:themeTint="99"/>
                </w:tcBorders>
                <w:tcMar>
                  <w:bottom w:w="360" w:type="dxa"/>
                </w:tcMar>
              </w:tcPr>
              <w:p w14:paraId="0EC3D5E7" w14:textId="276825D5" w:rsidR="0020142F" w:rsidRDefault="008A4000">
                <w:pPr>
                  <w:pStyle w:val="NoSpacing"/>
                  <w:ind w:left="0" w:right="0"/>
                </w:pPr>
                <w:r>
                  <w:t>January 23, 2019</w:t>
                </w:r>
              </w:p>
            </w:tc>
          </w:sdtContent>
        </w:sdt>
        <w:tc>
          <w:tcPr>
            <w:tcW w:w="1667" w:type="pct"/>
            <w:tcBorders>
              <w:bottom w:val="single" w:sz="4" w:space="0" w:color="E6B46D" w:themeColor="accent1" w:themeTint="99"/>
            </w:tcBorders>
            <w:tcMar>
              <w:bottom w:w="360" w:type="dxa"/>
            </w:tcMar>
          </w:tcPr>
          <w:p w14:paraId="194153C3" w14:textId="73964F57" w:rsidR="0020142F" w:rsidRDefault="0020142F">
            <w:pPr>
              <w:pStyle w:val="NoSpacing"/>
              <w:ind w:left="0" w:right="0"/>
            </w:pPr>
          </w:p>
        </w:tc>
        <w:tc>
          <w:tcPr>
            <w:tcW w:w="1666" w:type="pct"/>
            <w:tcBorders>
              <w:bottom w:val="single" w:sz="4" w:space="0" w:color="E6B46D" w:themeColor="accent1" w:themeTint="99"/>
            </w:tcBorders>
            <w:tcMar>
              <w:bottom w:w="360" w:type="dxa"/>
            </w:tcMar>
          </w:tcPr>
          <w:p w14:paraId="2EF55033" w14:textId="3345D255" w:rsidR="0020142F" w:rsidRDefault="00375DA6" w:rsidP="00A2215E">
            <w:pPr>
              <w:pStyle w:val="NoSpacing"/>
              <w:ind w:left="0" w:right="0"/>
            </w:pPr>
            <w:r>
              <w:t>Customer XYZ</w:t>
            </w:r>
          </w:p>
        </w:tc>
      </w:tr>
    </w:tbl>
    <w:p w14:paraId="00AF5814" w14:textId="6DEC83AC" w:rsidR="0020142F" w:rsidRDefault="0020142F"/>
    <w:p w14:paraId="2584597E" w14:textId="05984879" w:rsidR="00375DA6" w:rsidRDefault="00375DA6"/>
    <w:p w14:paraId="3E20F2F2" w14:textId="6DE7A20A" w:rsidR="00375DA6" w:rsidRDefault="00572835" w:rsidP="00572835">
      <w:pPr>
        <w:pStyle w:val="Heading1"/>
      </w:pPr>
      <w:bookmarkStart w:id="0" w:name="_Toc514315496"/>
      <w:r>
        <w:t>Table of Contents</w:t>
      </w:r>
      <w:bookmarkEnd w:id="0"/>
    </w:p>
    <w:sdt>
      <w:sdtPr>
        <w:rPr>
          <w:rFonts w:ascii="Calibri" w:eastAsiaTheme="minorEastAsia" w:hAnsi="Calibri" w:cstheme="minorBidi"/>
          <w:color w:val="48300C" w:themeColor="text2"/>
          <w:sz w:val="22"/>
          <w:szCs w:val="20"/>
          <w:lang w:eastAsia="ja-JP"/>
        </w:rPr>
        <w:id w:val="1928003950"/>
        <w:docPartObj>
          <w:docPartGallery w:val="Table of Contents"/>
          <w:docPartUnique/>
        </w:docPartObj>
      </w:sdtPr>
      <w:sdtEndPr>
        <w:rPr>
          <w:b/>
          <w:bCs/>
          <w:noProof/>
        </w:rPr>
      </w:sdtEndPr>
      <w:sdtContent>
        <w:p w14:paraId="7BF3E084" w14:textId="06D4C288" w:rsidR="00572835" w:rsidRDefault="00572835">
          <w:pPr>
            <w:pStyle w:val="TOCHeading"/>
          </w:pPr>
        </w:p>
        <w:p w14:paraId="7E2999CC" w14:textId="27A24FB3" w:rsidR="00643299" w:rsidRDefault="00572835">
          <w:pPr>
            <w:pStyle w:val="TOC1"/>
            <w:tabs>
              <w:tab w:val="right" w:leader="dot" w:pos="10867"/>
            </w:tabs>
            <w:rPr>
              <w:rFonts w:asciiTheme="minorHAnsi" w:hAnsiTheme="minorHAnsi"/>
              <w:noProof/>
              <w:color w:val="auto"/>
              <w:szCs w:val="22"/>
              <w:lang w:eastAsia="en-US"/>
            </w:rPr>
          </w:pPr>
          <w:r>
            <w:fldChar w:fldCharType="begin"/>
          </w:r>
          <w:r>
            <w:instrText xml:space="preserve"> TOC \o "1-3" \h \z \u </w:instrText>
          </w:r>
          <w:r>
            <w:fldChar w:fldCharType="separate"/>
          </w:r>
          <w:hyperlink w:anchor="_Toc514315496" w:history="1">
            <w:r w:rsidR="00643299" w:rsidRPr="00D914B8">
              <w:rPr>
                <w:rStyle w:val="Hyperlink"/>
                <w:noProof/>
              </w:rPr>
              <w:t>Table of Contents</w:t>
            </w:r>
            <w:r w:rsidR="00643299">
              <w:rPr>
                <w:noProof/>
                <w:webHidden/>
              </w:rPr>
              <w:tab/>
            </w:r>
            <w:r w:rsidR="00643299">
              <w:rPr>
                <w:noProof/>
                <w:webHidden/>
              </w:rPr>
              <w:fldChar w:fldCharType="begin"/>
            </w:r>
            <w:r w:rsidR="00643299">
              <w:rPr>
                <w:noProof/>
                <w:webHidden/>
              </w:rPr>
              <w:instrText xml:space="preserve"> PAGEREF _Toc514315496 \h </w:instrText>
            </w:r>
            <w:r w:rsidR="00643299">
              <w:rPr>
                <w:noProof/>
                <w:webHidden/>
              </w:rPr>
            </w:r>
            <w:r w:rsidR="00643299">
              <w:rPr>
                <w:noProof/>
                <w:webHidden/>
              </w:rPr>
              <w:fldChar w:fldCharType="separate"/>
            </w:r>
            <w:r w:rsidR="00643299">
              <w:rPr>
                <w:noProof/>
                <w:webHidden/>
              </w:rPr>
              <w:t>2</w:t>
            </w:r>
            <w:r w:rsidR="00643299">
              <w:rPr>
                <w:noProof/>
                <w:webHidden/>
              </w:rPr>
              <w:fldChar w:fldCharType="end"/>
            </w:r>
          </w:hyperlink>
        </w:p>
        <w:p w14:paraId="1CFE1C73" w14:textId="7F562DF9" w:rsidR="00643299" w:rsidRDefault="00643299">
          <w:pPr>
            <w:pStyle w:val="TOC1"/>
            <w:tabs>
              <w:tab w:val="right" w:leader="dot" w:pos="10867"/>
            </w:tabs>
            <w:rPr>
              <w:rFonts w:asciiTheme="minorHAnsi" w:hAnsiTheme="minorHAnsi"/>
              <w:noProof/>
              <w:color w:val="auto"/>
              <w:szCs w:val="22"/>
              <w:lang w:eastAsia="en-US"/>
            </w:rPr>
          </w:pPr>
          <w:hyperlink w:anchor="_Toc514315497" w:history="1">
            <w:r w:rsidRPr="00D914B8">
              <w:rPr>
                <w:rStyle w:val="Hyperlink"/>
                <w:noProof/>
              </w:rPr>
              <w:t>Executive Summary</w:t>
            </w:r>
            <w:r>
              <w:rPr>
                <w:noProof/>
                <w:webHidden/>
              </w:rPr>
              <w:tab/>
            </w:r>
            <w:r>
              <w:rPr>
                <w:noProof/>
                <w:webHidden/>
              </w:rPr>
              <w:fldChar w:fldCharType="begin"/>
            </w:r>
            <w:r>
              <w:rPr>
                <w:noProof/>
                <w:webHidden/>
              </w:rPr>
              <w:instrText xml:space="preserve"> PAGEREF _Toc514315497 \h </w:instrText>
            </w:r>
            <w:r>
              <w:rPr>
                <w:noProof/>
                <w:webHidden/>
              </w:rPr>
            </w:r>
            <w:r>
              <w:rPr>
                <w:noProof/>
                <w:webHidden/>
              </w:rPr>
              <w:fldChar w:fldCharType="separate"/>
            </w:r>
            <w:r>
              <w:rPr>
                <w:noProof/>
                <w:webHidden/>
              </w:rPr>
              <w:t>2</w:t>
            </w:r>
            <w:r>
              <w:rPr>
                <w:noProof/>
                <w:webHidden/>
              </w:rPr>
              <w:fldChar w:fldCharType="end"/>
            </w:r>
          </w:hyperlink>
        </w:p>
        <w:p w14:paraId="5B962CA3" w14:textId="76D8B370" w:rsidR="00643299" w:rsidRDefault="00643299">
          <w:pPr>
            <w:pStyle w:val="TOC1"/>
            <w:tabs>
              <w:tab w:val="right" w:leader="dot" w:pos="10867"/>
            </w:tabs>
            <w:rPr>
              <w:rFonts w:asciiTheme="minorHAnsi" w:hAnsiTheme="minorHAnsi"/>
              <w:noProof/>
              <w:color w:val="auto"/>
              <w:szCs w:val="22"/>
              <w:lang w:eastAsia="en-US"/>
            </w:rPr>
          </w:pPr>
          <w:hyperlink w:anchor="_Toc514315498" w:history="1">
            <w:r w:rsidRPr="00D914B8">
              <w:rPr>
                <w:rStyle w:val="Hyperlink"/>
                <w:noProof/>
              </w:rPr>
              <w:t>Key References for OT Incident Response Program</w:t>
            </w:r>
            <w:r>
              <w:rPr>
                <w:noProof/>
                <w:webHidden/>
              </w:rPr>
              <w:tab/>
            </w:r>
            <w:r>
              <w:rPr>
                <w:noProof/>
                <w:webHidden/>
              </w:rPr>
              <w:fldChar w:fldCharType="begin"/>
            </w:r>
            <w:r>
              <w:rPr>
                <w:noProof/>
                <w:webHidden/>
              </w:rPr>
              <w:instrText xml:space="preserve"> PAGEREF _Toc514315498 \h </w:instrText>
            </w:r>
            <w:r>
              <w:rPr>
                <w:noProof/>
                <w:webHidden/>
              </w:rPr>
            </w:r>
            <w:r>
              <w:rPr>
                <w:noProof/>
                <w:webHidden/>
              </w:rPr>
              <w:fldChar w:fldCharType="separate"/>
            </w:r>
            <w:r>
              <w:rPr>
                <w:noProof/>
                <w:webHidden/>
              </w:rPr>
              <w:t>5</w:t>
            </w:r>
            <w:r>
              <w:rPr>
                <w:noProof/>
                <w:webHidden/>
              </w:rPr>
              <w:fldChar w:fldCharType="end"/>
            </w:r>
          </w:hyperlink>
        </w:p>
        <w:p w14:paraId="2B3B4048" w14:textId="4B67A651" w:rsidR="00643299" w:rsidRDefault="00643299">
          <w:pPr>
            <w:pStyle w:val="TOC1"/>
            <w:tabs>
              <w:tab w:val="right" w:leader="dot" w:pos="10867"/>
            </w:tabs>
            <w:rPr>
              <w:rFonts w:asciiTheme="minorHAnsi" w:hAnsiTheme="minorHAnsi"/>
              <w:noProof/>
              <w:color w:val="auto"/>
              <w:szCs w:val="22"/>
              <w:lang w:eastAsia="en-US"/>
            </w:rPr>
          </w:pPr>
          <w:hyperlink w:anchor="_Toc514315499" w:history="1">
            <w:r w:rsidRPr="00D914B8">
              <w:rPr>
                <w:rStyle w:val="Hyperlink"/>
                <w:noProof/>
              </w:rPr>
              <w:t>Key Elements of an Incident Response Plan</w:t>
            </w:r>
            <w:r>
              <w:rPr>
                <w:noProof/>
                <w:webHidden/>
              </w:rPr>
              <w:tab/>
            </w:r>
            <w:r>
              <w:rPr>
                <w:noProof/>
                <w:webHidden/>
              </w:rPr>
              <w:fldChar w:fldCharType="begin"/>
            </w:r>
            <w:r>
              <w:rPr>
                <w:noProof/>
                <w:webHidden/>
              </w:rPr>
              <w:instrText xml:space="preserve"> PAGEREF _Toc514315499 \h </w:instrText>
            </w:r>
            <w:r>
              <w:rPr>
                <w:noProof/>
                <w:webHidden/>
              </w:rPr>
            </w:r>
            <w:r>
              <w:rPr>
                <w:noProof/>
                <w:webHidden/>
              </w:rPr>
              <w:fldChar w:fldCharType="separate"/>
            </w:r>
            <w:r>
              <w:rPr>
                <w:noProof/>
                <w:webHidden/>
              </w:rPr>
              <w:t>6</w:t>
            </w:r>
            <w:r>
              <w:rPr>
                <w:noProof/>
                <w:webHidden/>
              </w:rPr>
              <w:fldChar w:fldCharType="end"/>
            </w:r>
          </w:hyperlink>
        </w:p>
        <w:p w14:paraId="1B1DE68C" w14:textId="5100AB4C" w:rsidR="00643299" w:rsidRDefault="00643299">
          <w:pPr>
            <w:pStyle w:val="TOC1"/>
            <w:tabs>
              <w:tab w:val="right" w:leader="dot" w:pos="10867"/>
            </w:tabs>
            <w:rPr>
              <w:rFonts w:asciiTheme="minorHAnsi" w:hAnsiTheme="minorHAnsi"/>
              <w:noProof/>
              <w:color w:val="auto"/>
              <w:szCs w:val="22"/>
              <w:lang w:eastAsia="en-US"/>
            </w:rPr>
          </w:pPr>
          <w:hyperlink w:anchor="_Toc514315500" w:history="1">
            <w:r w:rsidRPr="00D914B8">
              <w:rPr>
                <w:rStyle w:val="Hyperlink"/>
                <w:noProof/>
              </w:rPr>
              <w:t>Key Questions from DHS ICS-CERT</w:t>
            </w:r>
            <w:r>
              <w:rPr>
                <w:noProof/>
                <w:webHidden/>
              </w:rPr>
              <w:tab/>
            </w:r>
            <w:r>
              <w:rPr>
                <w:noProof/>
                <w:webHidden/>
              </w:rPr>
              <w:fldChar w:fldCharType="begin"/>
            </w:r>
            <w:r>
              <w:rPr>
                <w:noProof/>
                <w:webHidden/>
              </w:rPr>
              <w:instrText xml:space="preserve"> PAGEREF _Toc514315500 \h </w:instrText>
            </w:r>
            <w:r>
              <w:rPr>
                <w:noProof/>
                <w:webHidden/>
              </w:rPr>
            </w:r>
            <w:r>
              <w:rPr>
                <w:noProof/>
                <w:webHidden/>
              </w:rPr>
              <w:fldChar w:fldCharType="separate"/>
            </w:r>
            <w:r>
              <w:rPr>
                <w:noProof/>
                <w:webHidden/>
              </w:rPr>
              <w:t>8</w:t>
            </w:r>
            <w:r>
              <w:rPr>
                <w:noProof/>
                <w:webHidden/>
              </w:rPr>
              <w:fldChar w:fldCharType="end"/>
            </w:r>
          </w:hyperlink>
        </w:p>
        <w:p w14:paraId="65223AE9" w14:textId="31A6803E" w:rsidR="00643299" w:rsidRDefault="00643299">
          <w:pPr>
            <w:pStyle w:val="TOC1"/>
            <w:tabs>
              <w:tab w:val="right" w:leader="dot" w:pos="10867"/>
            </w:tabs>
            <w:rPr>
              <w:rFonts w:asciiTheme="minorHAnsi" w:hAnsiTheme="minorHAnsi"/>
              <w:noProof/>
              <w:color w:val="auto"/>
              <w:szCs w:val="22"/>
              <w:lang w:eastAsia="en-US"/>
            </w:rPr>
          </w:pPr>
          <w:hyperlink w:anchor="_Toc514315501" w:history="1">
            <w:r w:rsidRPr="00D914B8">
              <w:rPr>
                <w:rStyle w:val="Hyperlink"/>
                <w:noProof/>
              </w:rPr>
              <w:t>Reporting Requirements and Response Support Collaboration</w:t>
            </w:r>
            <w:r>
              <w:rPr>
                <w:noProof/>
                <w:webHidden/>
              </w:rPr>
              <w:tab/>
            </w:r>
            <w:r>
              <w:rPr>
                <w:noProof/>
                <w:webHidden/>
              </w:rPr>
              <w:fldChar w:fldCharType="begin"/>
            </w:r>
            <w:r>
              <w:rPr>
                <w:noProof/>
                <w:webHidden/>
              </w:rPr>
              <w:instrText xml:space="preserve"> PAGEREF _Toc514315501 \h </w:instrText>
            </w:r>
            <w:r>
              <w:rPr>
                <w:noProof/>
                <w:webHidden/>
              </w:rPr>
            </w:r>
            <w:r>
              <w:rPr>
                <w:noProof/>
                <w:webHidden/>
              </w:rPr>
              <w:fldChar w:fldCharType="separate"/>
            </w:r>
            <w:r>
              <w:rPr>
                <w:noProof/>
                <w:webHidden/>
              </w:rPr>
              <w:t>8</w:t>
            </w:r>
            <w:r>
              <w:rPr>
                <w:noProof/>
                <w:webHidden/>
              </w:rPr>
              <w:fldChar w:fldCharType="end"/>
            </w:r>
          </w:hyperlink>
        </w:p>
        <w:p w14:paraId="6D3AE35E" w14:textId="57F0F764" w:rsidR="00643299" w:rsidRDefault="00643299">
          <w:pPr>
            <w:pStyle w:val="TOC1"/>
            <w:tabs>
              <w:tab w:val="right" w:leader="dot" w:pos="10867"/>
            </w:tabs>
            <w:rPr>
              <w:rFonts w:asciiTheme="minorHAnsi" w:hAnsiTheme="minorHAnsi"/>
              <w:noProof/>
              <w:color w:val="auto"/>
              <w:szCs w:val="22"/>
              <w:lang w:eastAsia="en-US"/>
            </w:rPr>
          </w:pPr>
          <w:hyperlink w:anchor="_Toc514315502" w:history="1">
            <w:r w:rsidRPr="00D914B8">
              <w:rPr>
                <w:rStyle w:val="Hyperlink"/>
                <w:noProof/>
              </w:rPr>
              <w:t>Defining and Categorizing an Incident</w:t>
            </w:r>
            <w:r>
              <w:rPr>
                <w:noProof/>
                <w:webHidden/>
              </w:rPr>
              <w:tab/>
            </w:r>
            <w:r>
              <w:rPr>
                <w:noProof/>
                <w:webHidden/>
              </w:rPr>
              <w:fldChar w:fldCharType="begin"/>
            </w:r>
            <w:r>
              <w:rPr>
                <w:noProof/>
                <w:webHidden/>
              </w:rPr>
              <w:instrText xml:space="preserve"> PAGEREF _Toc514315502 \h </w:instrText>
            </w:r>
            <w:r>
              <w:rPr>
                <w:noProof/>
                <w:webHidden/>
              </w:rPr>
            </w:r>
            <w:r>
              <w:rPr>
                <w:noProof/>
                <w:webHidden/>
              </w:rPr>
              <w:fldChar w:fldCharType="separate"/>
            </w:r>
            <w:r>
              <w:rPr>
                <w:noProof/>
                <w:webHidden/>
              </w:rPr>
              <w:t>9</w:t>
            </w:r>
            <w:r>
              <w:rPr>
                <w:noProof/>
                <w:webHidden/>
              </w:rPr>
              <w:fldChar w:fldCharType="end"/>
            </w:r>
          </w:hyperlink>
        </w:p>
        <w:p w14:paraId="07318E7A" w14:textId="2F13DEA6" w:rsidR="00643299" w:rsidRDefault="00643299">
          <w:pPr>
            <w:pStyle w:val="TOC1"/>
            <w:tabs>
              <w:tab w:val="right" w:leader="dot" w:pos="10867"/>
            </w:tabs>
            <w:rPr>
              <w:rFonts w:asciiTheme="minorHAnsi" w:hAnsiTheme="minorHAnsi"/>
              <w:noProof/>
              <w:color w:val="auto"/>
              <w:szCs w:val="22"/>
              <w:lang w:eastAsia="en-US"/>
            </w:rPr>
          </w:pPr>
          <w:hyperlink w:anchor="_Toc514315503" w:history="1">
            <w:r w:rsidRPr="00D914B8">
              <w:rPr>
                <w:rStyle w:val="Hyperlink"/>
                <w:noProof/>
              </w:rPr>
              <w:t>Hunting Tips</w:t>
            </w:r>
            <w:r>
              <w:rPr>
                <w:noProof/>
                <w:webHidden/>
              </w:rPr>
              <w:tab/>
            </w:r>
            <w:r>
              <w:rPr>
                <w:noProof/>
                <w:webHidden/>
              </w:rPr>
              <w:fldChar w:fldCharType="begin"/>
            </w:r>
            <w:r>
              <w:rPr>
                <w:noProof/>
                <w:webHidden/>
              </w:rPr>
              <w:instrText xml:space="preserve"> PAGEREF _Toc514315503 \h </w:instrText>
            </w:r>
            <w:r>
              <w:rPr>
                <w:noProof/>
                <w:webHidden/>
              </w:rPr>
            </w:r>
            <w:r>
              <w:rPr>
                <w:noProof/>
                <w:webHidden/>
              </w:rPr>
              <w:fldChar w:fldCharType="separate"/>
            </w:r>
            <w:r>
              <w:rPr>
                <w:noProof/>
                <w:webHidden/>
              </w:rPr>
              <w:t>16</w:t>
            </w:r>
            <w:r>
              <w:rPr>
                <w:noProof/>
                <w:webHidden/>
              </w:rPr>
              <w:fldChar w:fldCharType="end"/>
            </w:r>
          </w:hyperlink>
        </w:p>
        <w:p w14:paraId="1333A595" w14:textId="00862962" w:rsidR="00643299" w:rsidRDefault="00643299">
          <w:pPr>
            <w:pStyle w:val="TOC1"/>
            <w:tabs>
              <w:tab w:val="right" w:leader="dot" w:pos="10867"/>
            </w:tabs>
            <w:rPr>
              <w:rFonts w:asciiTheme="minorHAnsi" w:hAnsiTheme="minorHAnsi"/>
              <w:noProof/>
              <w:color w:val="auto"/>
              <w:szCs w:val="22"/>
              <w:lang w:eastAsia="en-US"/>
            </w:rPr>
          </w:pPr>
          <w:hyperlink w:anchor="_Toc514315504" w:history="1">
            <w:r w:rsidRPr="00D914B8">
              <w:rPr>
                <w:rStyle w:val="Hyperlink"/>
                <w:noProof/>
              </w:rPr>
              <w:t>Attack Indicators</w:t>
            </w:r>
            <w:r>
              <w:rPr>
                <w:noProof/>
                <w:webHidden/>
              </w:rPr>
              <w:tab/>
            </w:r>
            <w:r>
              <w:rPr>
                <w:noProof/>
                <w:webHidden/>
              </w:rPr>
              <w:fldChar w:fldCharType="begin"/>
            </w:r>
            <w:r>
              <w:rPr>
                <w:noProof/>
                <w:webHidden/>
              </w:rPr>
              <w:instrText xml:space="preserve"> PAGEREF _Toc514315504 \h </w:instrText>
            </w:r>
            <w:r>
              <w:rPr>
                <w:noProof/>
                <w:webHidden/>
              </w:rPr>
            </w:r>
            <w:r>
              <w:rPr>
                <w:noProof/>
                <w:webHidden/>
              </w:rPr>
              <w:fldChar w:fldCharType="separate"/>
            </w:r>
            <w:r>
              <w:rPr>
                <w:noProof/>
                <w:webHidden/>
              </w:rPr>
              <w:t>21</w:t>
            </w:r>
            <w:r>
              <w:rPr>
                <w:noProof/>
                <w:webHidden/>
              </w:rPr>
              <w:fldChar w:fldCharType="end"/>
            </w:r>
          </w:hyperlink>
        </w:p>
        <w:p w14:paraId="3F63EEA4" w14:textId="4800C198" w:rsidR="00643299" w:rsidRDefault="00643299">
          <w:pPr>
            <w:pStyle w:val="TOC1"/>
            <w:tabs>
              <w:tab w:val="right" w:leader="dot" w:pos="10867"/>
            </w:tabs>
            <w:rPr>
              <w:rFonts w:asciiTheme="minorHAnsi" w:hAnsiTheme="minorHAnsi"/>
              <w:noProof/>
              <w:color w:val="auto"/>
              <w:szCs w:val="22"/>
              <w:lang w:eastAsia="en-US"/>
            </w:rPr>
          </w:pPr>
          <w:hyperlink w:anchor="_Toc514315505" w:history="1">
            <w:r w:rsidRPr="00D914B8">
              <w:rPr>
                <w:rStyle w:val="Hyperlink"/>
                <w:noProof/>
              </w:rPr>
              <w:t>Jump Kits</w:t>
            </w:r>
            <w:r>
              <w:rPr>
                <w:noProof/>
                <w:webHidden/>
              </w:rPr>
              <w:tab/>
            </w:r>
            <w:r>
              <w:rPr>
                <w:noProof/>
                <w:webHidden/>
              </w:rPr>
              <w:fldChar w:fldCharType="begin"/>
            </w:r>
            <w:r>
              <w:rPr>
                <w:noProof/>
                <w:webHidden/>
              </w:rPr>
              <w:instrText xml:space="preserve"> PAGEREF _Toc514315505 \h </w:instrText>
            </w:r>
            <w:r>
              <w:rPr>
                <w:noProof/>
                <w:webHidden/>
              </w:rPr>
            </w:r>
            <w:r>
              <w:rPr>
                <w:noProof/>
                <w:webHidden/>
              </w:rPr>
              <w:fldChar w:fldCharType="separate"/>
            </w:r>
            <w:r>
              <w:rPr>
                <w:noProof/>
                <w:webHidden/>
              </w:rPr>
              <w:t>23</w:t>
            </w:r>
            <w:r>
              <w:rPr>
                <w:noProof/>
                <w:webHidden/>
              </w:rPr>
              <w:fldChar w:fldCharType="end"/>
            </w:r>
          </w:hyperlink>
        </w:p>
        <w:p w14:paraId="77C6D52D" w14:textId="2AB6ADE6" w:rsidR="00643299" w:rsidRDefault="00643299">
          <w:pPr>
            <w:pStyle w:val="TOC1"/>
            <w:tabs>
              <w:tab w:val="right" w:leader="dot" w:pos="10867"/>
            </w:tabs>
            <w:rPr>
              <w:rFonts w:asciiTheme="minorHAnsi" w:hAnsiTheme="minorHAnsi"/>
              <w:noProof/>
              <w:color w:val="auto"/>
              <w:szCs w:val="22"/>
              <w:lang w:eastAsia="en-US"/>
            </w:rPr>
          </w:pPr>
          <w:hyperlink w:anchor="_Toc514315506" w:history="1">
            <w:r w:rsidRPr="00D914B8">
              <w:rPr>
                <w:rStyle w:val="Hyperlink"/>
                <w:noProof/>
              </w:rPr>
              <w:t>Appendix A: Glossary of Terms</w:t>
            </w:r>
            <w:r>
              <w:rPr>
                <w:noProof/>
                <w:webHidden/>
              </w:rPr>
              <w:tab/>
            </w:r>
            <w:r>
              <w:rPr>
                <w:noProof/>
                <w:webHidden/>
              </w:rPr>
              <w:fldChar w:fldCharType="begin"/>
            </w:r>
            <w:r>
              <w:rPr>
                <w:noProof/>
                <w:webHidden/>
              </w:rPr>
              <w:instrText xml:space="preserve"> PAGEREF _Toc514315506 \h </w:instrText>
            </w:r>
            <w:r>
              <w:rPr>
                <w:noProof/>
                <w:webHidden/>
              </w:rPr>
            </w:r>
            <w:r>
              <w:rPr>
                <w:noProof/>
                <w:webHidden/>
              </w:rPr>
              <w:fldChar w:fldCharType="separate"/>
            </w:r>
            <w:r>
              <w:rPr>
                <w:noProof/>
                <w:webHidden/>
              </w:rPr>
              <w:t>24</w:t>
            </w:r>
            <w:r>
              <w:rPr>
                <w:noProof/>
                <w:webHidden/>
              </w:rPr>
              <w:fldChar w:fldCharType="end"/>
            </w:r>
          </w:hyperlink>
        </w:p>
        <w:p w14:paraId="21ED2A1E" w14:textId="7D805D8B" w:rsidR="00643299" w:rsidRDefault="00643299">
          <w:pPr>
            <w:pStyle w:val="TOC1"/>
            <w:tabs>
              <w:tab w:val="right" w:leader="dot" w:pos="10867"/>
            </w:tabs>
            <w:rPr>
              <w:rFonts w:asciiTheme="minorHAnsi" w:hAnsiTheme="minorHAnsi"/>
              <w:noProof/>
              <w:color w:val="auto"/>
              <w:szCs w:val="22"/>
              <w:lang w:eastAsia="en-US"/>
            </w:rPr>
          </w:pPr>
          <w:hyperlink w:anchor="_Toc514315507" w:history="1">
            <w:r w:rsidRPr="00D914B8">
              <w:rPr>
                <w:rStyle w:val="Hyperlink"/>
                <w:noProof/>
              </w:rPr>
              <w:t>Appendix B: Additional OT security procedure examples from US DoD CYBERCOM</w:t>
            </w:r>
            <w:r>
              <w:rPr>
                <w:noProof/>
                <w:webHidden/>
              </w:rPr>
              <w:tab/>
            </w:r>
            <w:r>
              <w:rPr>
                <w:noProof/>
                <w:webHidden/>
              </w:rPr>
              <w:fldChar w:fldCharType="begin"/>
            </w:r>
            <w:r>
              <w:rPr>
                <w:noProof/>
                <w:webHidden/>
              </w:rPr>
              <w:instrText xml:space="preserve"> PAGEREF _Toc514315507 \h </w:instrText>
            </w:r>
            <w:r>
              <w:rPr>
                <w:noProof/>
                <w:webHidden/>
              </w:rPr>
            </w:r>
            <w:r>
              <w:rPr>
                <w:noProof/>
                <w:webHidden/>
              </w:rPr>
              <w:fldChar w:fldCharType="separate"/>
            </w:r>
            <w:r>
              <w:rPr>
                <w:noProof/>
                <w:webHidden/>
              </w:rPr>
              <w:t>25</w:t>
            </w:r>
            <w:r>
              <w:rPr>
                <w:noProof/>
                <w:webHidden/>
              </w:rPr>
              <w:fldChar w:fldCharType="end"/>
            </w:r>
          </w:hyperlink>
        </w:p>
        <w:p w14:paraId="227583A9" w14:textId="319076BD" w:rsidR="00643299" w:rsidRDefault="00643299">
          <w:pPr>
            <w:pStyle w:val="TOC2"/>
            <w:tabs>
              <w:tab w:val="left" w:pos="880"/>
              <w:tab w:val="right" w:leader="dot" w:pos="10867"/>
            </w:tabs>
            <w:rPr>
              <w:rFonts w:asciiTheme="minorHAnsi" w:hAnsiTheme="minorHAnsi"/>
              <w:noProof/>
              <w:color w:val="auto"/>
              <w:szCs w:val="22"/>
              <w:lang w:eastAsia="en-US"/>
            </w:rPr>
          </w:pPr>
          <w:hyperlink w:anchor="_Toc514315508" w:history="1">
            <w:r w:rsidRPr="00D914B8">
              <w:rPr>
                <w:rStyle w:val="Hyperlink"/>
                <w:noProof/>
              </w:rPr>
              <w:t xml:space="preserve">B.2. </w:t>
            </w:r>
            <w:r>
              <w:rPr>
                <w:rFonts w:asciiTheme="minorHAnsi" w:hAnsiTheme="minorHAnsi"/>
                <w:noProof/>
                <w:color w:val="auto"/>
                <w:szCs w:val="22"/>
                <w:lang w:eastAsia="en-US"/>
              </w:rPr>
              <w:tab/>
            </w:r>
            <w:r w:rsidRPr="00D914B8">
              <w:rPr>
                <w:rStyle w:val="Hyperlink"/>
                <w:noProof/>
              </w:rPr>
              <w:t>IT/Network Assets</w:t>
            </w:r>
            <w:r>
              <w:rPr>
                <w:noProof/>
                <w:webHidden/>
              </w:rPr>
              <w:tab/>
            </w:r>
            <w:r>
              <w:rPr>
                <w:noProof/>
                <w:webHidden/>
              </w:rPr>
              <w:fldChar w:fldCharType="begin"/>
            </w:r>
            <w:r>
              <w:rPr>
                <w:noProof/>
                <w:webHidden/>
              </w:rPr>
              <w:instrText xml:space="preserve"> PAGEREF _Toc514315508 \h </w:instrText>
            </w:r>
            <w:r>
              <w:rPr>
                <w:noProof/>
                <w:webHidden/>
              </w:rPr>
            </w:r>
            <w:r>
              <w:rPr>
                <w:noProof/>
                <w:webHidden/>
              </w:rPr>
              <w:fldChar w:fldCharType="separate"/>
            </w:r>
            <w:r>
              <w:rPr>
                <w:noProof/>
                <w:webHidden/>
              </w:rPr>
              <w:t>26</w:t>
            </w:r>
            <w:r>
              <w:rPr>
                <w:noProof/>
                <w:webHidden/>
              </w:rPr>
              <w:fldChar w:fldCharType="end"/>
            </w:r>
          </w:hyperlink>
        </w:p>
        <w:p w14:paraId="1148BE2B" w14:textId="09804FC4" w:rsidR="00643299" w:rsidRDefault="00643299">
          <w:pPr>
            <w:pStyle w:val="TOC2"/>
            <w:tabs>
              <w:tab w:val="left" w:pos="880"/>
              <w:tab w:val="right" w:leader="dot" w:pos="10867"/>
            </w:tabs>
            <w:rPr>
              <w:rFonts w:asciiTheme="minorHAnsi" w:hAnsiTheme="minorHAnsi"/>
              <w:noProof/>
              <w:color w:val="auto"/>
              <w:szCs w:val="22"/>
              <w:lang w:eastAsia="en-US"/>
            </w:rPr>
          </w:pPr>
          <w:hyperlink w:anchor="_Toc514315509" w:history="1">
            <w:r w:rsidRPr="00D914B8">
              <w:rPr>
                <w:rStyle w:val="Hyperlink"/>
                <w:noProof/>
              </w:rPr>
              <w:t xml:space="preserve">C.3. </w:t>
            </w:r>
            <w:r>
              <w:rPr>
                <w:rFonts w:asciiTheme="minorHAnsi" w:hAnsiTheme="minorHAnsi"/>
                <w:noProof/>
                <w:color w:val="auto"/>
                <w:szCs w:val="22"/>
                <w:lang w:eastAsia="en-US"/>
              </w:rPr>
              <w:tab/>
            </w:r>
            <w:r w:rsidRPr="00D914B8">
              <w:rPr>
                <w:rStyle w:val="Hyperlink"/>
                <w:noProof/>
              </w:rPr>
              <w:t>Recover – RTU, MTU, and PLC</w:t>
            </w:r>
            <w:r>
              <w:rPr>
                <w:noProof/>
                <w:webHidden/>
              </w:rPr>
              <w:tab/>
            </w:r>
            <w:r>
              <w:rPr>
                <w:noProof/>
                <w:webHidden/>
              </w:rPr>
              <w:fldChar w:fldCharType="begin"/>
            </w:r>
            <w:r>
              <w:rPr>
                <w:noProof/>
                <w:webHidden/>
              </w:rPr>
              <w:instrText xml:space="preserve"> PAGEREF _Toc514315509 \h </w:instrText>
            </w:r>
            <w:r>
              <w:rPr>
                <w:noProof/>
                <w:webHidden/>
              </w:rPr>
            </w:r>
            <w:r>
              <w:rPr>
                <w:noProof/>
                <w:webHidden/>
              </w:rPr>
              <w:fldChar w:fldCharType="separate"/>
            </w:r>
            <w:r>
              <w:rPr>
                <w:noProof/>
                <w:webHidden/>
              </w:rPr>
              <w:t>28</w:t>
            </w:r>
            <w:r>
              <w:rPr>
                <w:noProof/>
                <w:webHidden/>
              </w:rPr>
              <w:fldChar w:fldCharType="end"/>
            </w:r>
          </w:hyperlink>
        </w:p>
        <w:p w14:paraId="2EB42DF2" w14:textId="641C3D9A" w:rsidR="00643299" w:rsidRDefault="00643299">
          <w:pPr>
            <w:pStyle w:val="TOC2"/>
            <w:tabs>
              <w:tab w:val="left" w:pos="880"/>
              <w:tab w:val="right" w:leader="dot" w:pos="10867"/>
            </w:tabs>
            <w:rPr>
              <w:rFonts w:asciiTheme="minorHAnsi" w:hAnsiTheme="minorHAnsi"/>
              <w:noProof/>
              <w:color w:val="auto"/>
              <w:szCs w:val="22"/>
              <w:lang w:eastAsia="en-US"/>
            </w:rPr>
          </w:pPr>
          <w:hyperlink w:anchor="_Toc514315510" w:history="1">
            <w:r w:rsidRPr="00D914B8">
              <w:rPr>
                <w:rStyle w:val="Hyperlink"/>
                <w:noProof/>
              </w:rPr>
              <w:t xml:space="preserve">C.4. </w:t>
            </w:r>
            <w:r>
              <w:rPr>
                <w:rFonts w:asciiTheme="minorHAnsi" w:hAnsiTheme="minorHAnsi"/>
                <w:noProof/>
                <w:color w:val="auto"/>
                <w:szCs w:val="22"/>
                <w:lang w:eastAsia="en-US"/>
              </w:rPr>
              <w:tab/>
            </w:r>
            <w:r w:rsidRPr="00D914B8">
              <w:rPr>
                <w:rStyle w:val="Hyperlink"/>
                <w:noProof/>
              </w:rPr>
              <w:t>Recover – Intelligent Electronic Devices (IEDs)</w:t>
            </w:r>
            <w:r>
              <w:rPr>
                <w:noProof/>
                <w:webHidden/>
              </w:rPr>
              <w:tab/>
            </w:r>
            <w:r>
              <w:rPr>
                <w:noProof/>
                <w:webHidden/>
              </w:rPr>
              <w:fldChar w:fldCharType="begin"/>
            </w:r>
            <w:r>
              <w:rPr>
                <w:noProof/>
                <w:webHidden/>
              </w:rPr>
              <w:instrText xml:space="preserve"> PAGEREF _Toc514315510 \h </w:instrText>
            </w:r>
            <w:r>
              <w:rPr>
                <w:noProof/>
                <w:webHidden/>
              </w:rPr>
            </w:r>
            <w:r>
              <w:rPr>
                <w:noProof/>
                <w:webHidden/>
              </w:rPr>
              <w:fldChar w:fldCharType="separate"/>
            </w:r>
            <w:r>
              <w:rPr>
                <w:noProof/>
                <w:webHidden/>
              </w:rPr>
              <w:t>29</w:t>
            </w:r>
            <w:r>
              <w:rPr>
                <w:noProof/>
                <w:webHidden/>
              </w:rPr>
              <w:fldChar w:fldCharType="end"/>
            </w:r>
          </w:hyperlink>
        </w:p>
        <w:p w14:paraId="51536AD7" w14:textId="02841115" w:rsidR="00643299" w:rsidRDefault="00643299">
          <w:pPr>
            <w:pStyle w:val="TOC2"/>
            <w:tabs>
              <w:tab w:val="left" w:pos="880"/>
              <w:tab w:val="right" w:leader="dot" w:pos="10867"/>
            </w:tabs>
            <w:rPr>
              <w:rFonts w:asciiTheme="minorHAnsi" w:hAnsiTheme="minorHAnsi"/>
              <w:noProof/>
              <w:color w:val="auto"/>
              <w:szCs w:val="22"/>
              <w:lang w:eastAsia="en-US"/>
            </w:rPr>
          </w:pPr>
          <w:hyperlink w:anchor="_Toc514315511" w:history="1">
            <w:r w:rsidRPr="00D914B8">
              <w:rPr>
                <w:rStyle w:val="Hyperlink"/>
                <w:noProof/>
              </w:rPr>
              <w:t xml:space="preserve">C.5. </w:t>
            </w:r>
            <w:r>
              <w:rPr>
                <w:rFonts w:asciiTheme="minorHAnsi" w:hAnsiTheme="minorHAnsi"/>
                <w:noProof/>
                <w:color w:val="auto"/>
                <w:szCs w:val="22"/>
                <w:lang w:eastAsia="en-US"/>
              </w:rPr>
              <w:tab/>
            </w:r>
            <w:r w:rsidRPr="00D914B8">
              <w:rPr>
                <w:rStyle w:val="Hyperlink"/>
                <w:noProof/>
              </w:rPr>
              <w:t>Recover – Human-Machine Interface (HMI)</w:t>
            </w:r>
            <w:r>
              <w:rPr>
                <w:noProof/>
                <w:webHidden/>
              </w:rPr>
              <w:tab/>
            </w:r>
            <w:r>
              <w:rPr>
                <w:noProof/>
                <w:webHidden/>
              </w:rPr>
              <w:fldChar w:fldCharType="begin"/>
            </w:r>
            <w:r>
              <w:rPr>
                <w:noProof/>
                <w:webHidden/>
              </w:rPr>
              <w:instrText xml:space="preserve"> PAGEREF _Toc514315511 \h </w:instrText>
            </w:r>
            <w:r>
              <w:rPr>
                <w:noProof/>
                <w:webHidden/>
              </w:rPr>
            </w:r>
            <w:r>
              <w:rPr>
                <w:noProof/>
                <w:webHidden/>
              </w:rPr>
              <w:fldChar w:fldCharType="separate"/>
            </w:r>
            <w:r>
              <w:rPr>
                <w:noProof/>
                <w:webHidden/>
              </w:rPr>
              <w:t>30</w:t>
            </w:r>
            <w:r>
              <w:rPr>
                <w:noProof/>
                <w:webHidden/>
              </w:rPr>
              <w:fldChar w:fldCharType="end"/>
            </w:r>
          </w:hyperlink>
        </w:p>
        <w:p w14:paraId="0836905A" w14:textId="72146A3D" w:rsidR="00643299" w:rsidRDefault="00643299">
          <w:pPr>
            <w:pStyle w:val="TOC2"/>
            <w:tabs>
              <w:tab w:val="left" w:pos="880"/>
              <w:tab w:val="right" w:leader="dot" w:pos="10867"/>
            </w:tabs>
            <w:rPr>
              <w:rFonts w:asciiTheme="minorHAnsi" w:hAnsiTheme="minorHAnsi"/>
              <w:noProof/>
              <w:color w:val="auto"/>
              <w:szCs w:val="22"/>
              <w:lang w:eastAsia="en-US"/>
            </w:rPr>
          </w:pPr>
          <w:hyperlink w:anchor="_Toc514315512" w:history="1">
            <w:r w:rsidRPr="00D914B8">
              <w:rPr>
                <w:rStyle w:val="Hyperlink"/>
                <w:noProof/>
              </w:rPr>
              <w:t xml:space="preserve">C.7. </w:t>
            </w:r>
            <w:r>
              <w:rPr>
                <w:rFonts w:asciiTheme="minorHAnsi" w:hAnsiTheme="minorHAnsi"/>
                <w:noProof/>
                <w:color w:val="auto"/>
                <w:szCs w:val="22"/>
                <w:lang w:eastAsia="en-US"/>
              </w:rPr>
              <w:tab/>
            </w:r>
            <w:r w:rsidRPr="00D914B8">
              <w:rPr>
                <w:rStyle w:val="Hyperlink"/>
                <w:noProof/>
              </w:rPr>
              <w:t>Recover – Media Converters (Serial/Fiber Converter)</w:t>
            </w:r>
            <w:r>
              <w:rPr>
                <w:noProof/>
                <w:webHidden/>
              </w:rPr>
              <w:tab/>
            </w:r>
            <w:r>
              <w:rPr>
                <w:noProof/>
                <w:webHidden/>
              </w:rPr>
              <w:fldChar w:fldCharType="begin"/>
            </w:r>
            <w:r>
              <w:rPr>
                <w:noProof/>
                <w:webHidden/>
              </w:rPr>
              <w:instrText xml:space="preserve"> PAGEREF _Toc514315512 \h </w:instrText>
            </w:r>
            <w:r>
              <w:rPr>
                <w:noProof/>
                <w:webHidden/>
              </w:rPr>
            </w:r>
            <w:r>
              <w:rPr>
                <w:noProof/>
                <w:webHidden/>
              </w:rPr>
              <w:fldChar w:fldCharType="separate"/>
            </w:r>
            <w:r>
              <w:rPr>
                <w:noProof/>
                <w:webHidden/>
              </w:rPr>
              <w:t>32</w:t>
            </w:r>
            <w:r>
              <w:rPr>
                <w:noProof/>
                <w:webHidden/>
              </w:rPr>
              <w:fldChar w:fldCharType="end"/>
            </w:r>
          </w:hyperlink>
        </w:p>
        <w:p w14:paraId="55F9230F" w14:textId="338B32D3" w:rsidR="00572835" w:rsidRDefault="00572835">
          <w:r>
            <w:rPr>
              <w:b/>
              <w:bCs/>
              <w:noProof/>
            </w:rPr>
            <w:fldChar w:fldCharType="end"/>
          </w:r>
        </w:p>
      </w:sdtContent>
    </w:sdt>
    <w:p w14:paraId="4153723B" w14:textId="177A551F" w:rsidR="00375DA6" w:rsidRDefault="00375DA6"/>
    <w:p w14:paraId="4B204A72" w14:textId="77777777" w:rsidR="00D23E7D" w:rsidRDefault="00D23E7D"/>
    <w:p w14:paraId="5A7FC689" w14:textId="0E46319B" w:rsidR="00B9280C" w:rsidRDefault="00375DA6" w:rsidP="00B9280C">
      <w:pPr>
        <w:pStyle w:val="Heading1"/>
      </w:pPr>
      <w:bookmarkStart w:id="1" w:name="_Toc514315497"/>
      <w:r>
        <w:t>Executive Summary</w:t>
      </w:r>
      <w:bookmarkEnd w:id="1"/>
    </w:p>
    <w:p w14:paraId="3EDC975D" w14:textId="04506E1F" w:rsidR="00375DA6" w:rsidRDefault="00553D1E" w:rsidP="00375DA6">
      <w:r w:rsidRPr="00553D1E">
        <w:t>To ensure the safe, reliable and continuous operations of your OT assets and manufacturing operations NIST, ICS-CERT, ISA and DoD USCYBERCOM have provided several standards, templates and best practices to enable organizations with OT assets and OT dependent operations to create an incident response program tailored to those OT assets and operations. In the current landscape of espionage from competitors, attacks from nation states and increased knowledge of malicious actors, it is prudent for owners and operators of OT assets to have a defined and tailored incident response program. Organizations should have system, business unit and enterprise level incident response plans that speak to several key areas such as Preparation, Identification, Containment, Eradication, Recovery and Lessons Learned. The incident response plans, policies and procedures should identify roles, responsibilities, reporting chains, points of contact, categories of incidents and events, escalation procedures and steps for troubleshooting and analysis within the system or asset level plans.</w:t>
      </w:r>
    </w:p>
    <w:p w14:paraId="64346E3B" w14:textId="77777777" w:rsidR="009F2D56" w:rsidRPr="009F2D56" w:rsidRDefault="009F2D56" w:rsidP="009F2D56">
      <w:pPr>
        <w:rPr>
          <w:b/>
        </w:rPr>
      </w:pPr>
      <w:r>
        <w:rPr>
          <w:b/>
        </w:rPr>
        <w:t xml:space="preserve">Note: </w:t>
      </w:r>
      <w:r w:rsidRPr="009F2D56">
        <w:rPr>
          <w:b/>
        </w:rPr>
        <w:t xml:space="preserve">NIST SP 800-53, 82 &amp; 61 and ISA/IEC 62443-3-3: </w:t>
      </w:r>
    </w:p>
    <w:p w14:paraId="393A5744" w14:textId="503DE67E" w:rsidR="00FF51E1" w:rsidRPr="009F2D56" w:rsidRDefault="009F2D56" w:rsidP="00FF51E1">
      <w:pPr>
        <w:rPr>
          <w:b/>
        </w:rPr>
      </w:pPr>
      <w:r w:rsidRPr="009F2D56">
        <w:rPr>
          <w:b/>
        </w:rPr>
        <w:lastRenderedPageBreak/>
        <w:t xml:space="preserve">The IR – Incident Response controls family in NIST SP 800-53 defines various sub controls to be considered and tailored within an environment for Incident Response. NIST SP 800-82 provides supplemental guidance for OT environments and NIST SP 800-61 provides a detailed walk through and template for building incident response plans and programs within an organization.  Additionally, ISA/IEC 62443-3-3 has baseline recommendations for OT environments found within the FR-6 Timely Response to Events controls.  </w:t>
      </w:r>
      <w:r w:rsidR="00FF51E1">
        <w:t xml:space="preserve"> </w:t>
      </w:r>
    </w:p>
    <w:p w14:paraId="6A082F37" w14:textId="1E7ACD41" w:rsidR="0020142F" w:rsidRDefault="00553D1E">
      <w:pPr>
        <w:pStyle w:val="Heading1"/>
      </w:pPr>
      <w:bookmarkStart w:id="2" w:name="_Toc514315498"/>
      <w:r w:rsidRPr="00553D1E">
        <w:t>Key References for OT Incident Response Program</w:t>
      </w:r>
      <w:bookmarkEnd w:id="2"/>
    </w:p>
    <w:p w14:paraId="49D1699F" w14:textId="77777777" w:rsidR="00553D1E" w:rsidRDefault="00553D1E" w:rsidP="00553D1E">
      <w:pPr>
        <w:ind w:left="24" w:right="62"/>
      </w:pPr>
      <w:r>
        <w:t xml:space="preserve">The following is a list of authoritative, trusted and experienced references that should be leveraged when any organization seeks to stand up or improve an incident response program for OT operations and assets. These references formed the basis of the recommendations and content within this program guide. In the cases where the reference is more IT centric it must be tailored for OT unique assets and operational environments. In some cases, the OT specific references have already done some tailoring of the IT centric references. Each reference is publicly available online and copies can also be provided upon request. </w:t>
      </w:r>
    </w:p>
    <w:p w14:paraId="01CDE6B0" w14:textId="77777777" w:rsidR="00553D1E" w:rsidRDefault="00553D1E" w:rsidP="00B91507">
      <w:pPr>
        <w:numPr>
          <w:ilvl w:val="0"/>
          <w:numId w:val="2"/>
        </w:numPr>
        <w:spacing w:after="177" w:line="265" w:lineRule="auto"/>
        <w:ind w:right="62" w:hanging="360"/>
        <w:jc w:val="both"/>
      </w:pPr>
      <w:r>
        <w:t>SANS Institute – “Incident Handlers Handbook”</w:t>
      </w:r>
    </w:p>
    <w:p w14:paraId="53178CF5" w14:textId="77777777" w:rsidR="00553D1E" w:rsidRDefault="00553D1E" w:rsidP="00B91507">
      <w:pPr>
        <w:numPr>
          <w:ilvl w:val="0"/>
          <w:numId w:val="2"/>
        </w:numPr>
        <w:spacing w:after="177" w:line="265" w:lineRule="auto"/>
        <w:ind w:right="62" w:hanging="360"/>
        <w:jc w:val="both"/>
      </w:pPr>
      <w:r>
        <w:t>NIST SP 800-61 – “Computer Security Incident Handling Guide”</w:t>
      </w:r>
    </w:p>
    <w:p w14:paraId="4987747D" w14:textId="77777777" w:rsidR="00553D1E" w:rsidRDefault="00553D1E" w:rsidP="00B91507">
      <w:pPr>
        <w:numPr>
          <w:ilvl w:val="0"/>
          <w:numId w:val="2"/>
        </w:numPr>
        <w:spacing w:after="177" w:line="265" w:lineRule="auto"/>
        <w:ind w:right="62" w:hanging="360"/>
        <w:jc w:val="both"/>
      </w:pPr>
      <w:r>
        <w:t>NIST SP 800-82 – “Guide to Industrial Control Systems (ICS) Security”</w:t>
      </w:r>
    </w:p>
    <w:p w14:paraId="6C8CB5F3" w14:textId="77777777" w:rsidR="00553D1E" w:rsidRDefault="00553D1E" w:rsidP="00B91507">
      <w:pPr>
        <w:numPr>
          <w:ilvl w:val="0"/>
          <w:numId w:val="2"/>
        </w:numPr>
        <w:spacing w:after="177" w:line="265" w:lineRule="auto"/>
        <w:ind w:right="62" w:hanging="360"/>
        <w:jc w:val="both"/>
      </w:pPr>
      <w:r>
        <w:t>NIST SP 800-53 – “Security and Privacy Controls for Federal Information Systems and Organizations”</w:t>
      </w:r>
    </w:p>
    <w:p w14:paraId="6D2D239C" w14:textId="77777777" w:rsidR="00553D1E" w:rsidRDefault="00553D1E" w:rsidP="00B91507">
      <w:pPr>
        <w:numPr>
          <w:ilvl w:val="0"/>
          <w:numId w:val="2"/>
        </w:numPr>
        <w:spacing w:after="177" w:line="265" w:lineRule="auto"/>
        <w:ind w:right="62" w:hanging="360"/>
        <w:jc w:val="both"/>
      </w:pPr>
      <w:r>
        <w:t xml:space="preserve">US Department of Homeland Security (DHS) Industrial Control Systems – Computer Emergency Response Team (ICS-CERT) – “Recommended Practice: Developing an Industrial Control Systems Cybersecurity Incident Response Capability” </w:t>
      </w:r>
    </w:p>
    <w:p w14:paraId="77BC0D15" w14:textId="77777777" w:rsidR="00553D1E" w:rsidRDefault="00553D1E" w:rsidP="00B91507">
      <w:pPr>
        <w:numPr>
          <w:ilvl w:val="0"/>
          <w:numId w:val="2"/>
        </w:numPr>
        <w:spacing w:after="177" w:line="265" w:lineRule="auto"/>
        <w:ind w:right="62" w:hanging="360"/>
        <w:jc w:val="both"/>
      </w:pPr>
      <w:r>
        <w:t>US Department of Defense (DoD) US Cyber Command (USCYBERCOM) – “Advanced Cyber Industrial Control System Tactics, Techniques, and Procedures (ACI TTP) Industrial Control Systems (ICS)”</w:t>
      </w:r>
    </w:p>
    <w:p w14:paraId="044ED0C0" w14:textId="77777777" w:rsidR="00553D1E" w:rsidRDefault="00553D1E" w:rsidP="00B91507">
      <w:pPr>
        <w:numPr>
          <w:ilvl w:val="0"/>
          <w:numId w:val="2"/>
        </w:numPr>
        <w:spacing w:after="177" w:line="265" w:lineRule="auto"/>
        <w:ind w:right="62" w:hanging="360"/>
        <w:jc w:val="both"/>
      </w:pPr>
      <w:r>
        <w:t>NERC CIP - CIP-008-5 — Cyber Security — Incident Reporting and Response Planning</w:t>
      </w:r>
    </w:p>
    <w:p w14:paraId="5EAAFB70" w14:textId="77777777" w:rsidR="00553D1E" w:rsidRDefault="00553D1E" w:rsidP="00553D1E">
      <w:pPr>
        <w:spacing w:after="1102"/>
        <w:ind w:left="24" w:right="62"/>
      </w:pPr>
      <w:r>
        <w:t xml:space="preserve">Additional authoritative and international OT security and safety standards can be obtained from the International Society of Automation (ISA) and the International Electrotechnical Commission (IEC). The key standards for OT security are within the ISA 99/IEC 62443 standards family. For OT safety standards, the ANSI/ISA 84, IEC 61508 and IEC 61511 standards are the international authoritative sources. ISA and IEC standards are available to the public </w:t>
      </w:r>
      <w:proofErr w:type="gramStart"/>
      <w:r>
        <w:t>online</w:t>
      </w:r>
      <w:proofErr w:type="gramEnd"/>
      <w:r>
        <w:t xml:space="preserve"> but they require a fee for purchase. </w:t>
      </w:r>
    </w:p>
    <w:tbl>
      <w:tblPr>
        <w:tblStyle w:val="TableGrid0"/>
        <w:tblW w:w="10800" w:type="dxa"/>
        <w:jc w:val="center"/>
        <w:tblInd w:w="0" w:type="dxa"/>
        <w:tblCellMar>
          <w:top w:w="195" w:type="dxa"/>
          <w:right w:w="120" w:type="dxa"/>
        </w:tblCellMar>
        <w:tblLook w:val="04A0" w:firstRow="1" w:lastRow="0" w:firstColumn="1" w:lastColumn="0" w:noHBand="0" w:noVBand="1"/>
      </w:tblPr>
      <w:tblGrid>
        <w:gridCol w:w="1620"/>
        <w:gridCol w:w="9180"/>
      </w:tblGrid>
      <w:tr w:rsidR="00553D1E" w14:paraId="2B526128" w14:textId="77777777" w:rsidTr="00553D1E">
        <w:trPr>
          <w:trHeight w:val="3294"/>
          <w:jc w:val="center"/>
        </w:trPr>
        <w:tc>
          <w:tcPr>
            <w:tcW w:w="1620" w:type="dxa"/>
            <w:tcBorders>
              <w:top w:val="nil"/>
              <w:left w:val="nil"/>
              <w:bottom w:val="nil"/>
              <w:right w:val="nil"/>
            </w:tcBorders>
            <w:shd w:val="clear" w:color="auto" w:fill="D4A814"/>
          </w:tcPr>
          <w:p w14:paraId="607CDF89" w14:textId="77777777" w:rsidR="00553D1E" w:rsidRDefault="00553D1E" w:rsidP="00F93AC7">
            <w:pPr>
              <w:spacing w:after="351" w:line="259" w:lineRule="auto"/>
              <w:ind w:left="341"/>
            </w:pPr>
            <w:r>
              <w:rPr>
                <w:rFonts w:eastAsia="Calibri" w:cs="Calibri"/>
                <w:b/>
                <w:color w:val="29303C"/>
                <w:sz w:val="28"/>
              </w:rPr>
              <w:lastRenderedPageBreak/>
              <w:t>ALERT</w:t>
            </w:r>
          </w:p>
          <w:p w14:paraId="31988188" w14:textId="77777777" w:rsidR="00553D1E" w:rsidRDefault="00553D1E" w:rsidP="00F93AC7">
            <w:pPr>
              <w:spacing w:line="259" w:lineRule="auto"/>
              <w:ind w:left="573"/>
            </w:pPr>
            <w:r>
              <w:rPr>
                <w:rFonts w:eastAsia="Calibri" w:cs="Calibri"/>
                <w:color w:val="29303C"/>
                <w:sz w:val="48"/>
              </w:rPr>
              <w:t></w:t>
            </w:r>
          </w:p>
        </w:tc>
        <w:tc>
          <w:tcPr>
            <w:tcW w:w="9180" w:type="dxa"/>
            <w:tcBorders>
              <w:top w:val="nil"/>
              <w:left w:val="nil"/>
              <w:bottom w:val="nil"/>
              <w:right w:val="nil"/>
            </w:tcBorders>
            <w:shd w:val="clear" w:color="auto" w:fill="D4A814"/>
          </w:tcPr>
          <w:p w14:paraId="42AE146D" w14:textId="77777777" w:rsidR="00553D1E" w:rsidRDefault="00553D1E" w:rsidP="00F93AC7">
            <w:pPr>
              <w:spacing w:line="259" w:lineRule="auto"/>
              <w:ind w:right="60"/>
            </w:pPr>
            <w:r>
              <w:t xml:space="preserve">It is the recommendation of the US intelligence community as well as OT security organizations and experts within government and industry that all OT environments implement a layered security approach. This includes environments that are properly air gapped and segmented from the corporate IT environment. Threat actors have evolved in a post Stuxnet world and post nation-state overt doctrine world to take a layered attack approach to critical infrastructure with an increased focus on and knowledge of OT. Security monitoring, security assessments and security engineering integration into brownfield and greenfield projects and operations are recommended best practices. This includes ensuring that integrators, contractors and vendors are implementing security best practices during the lifecycle of existing and new OT assets and operations. </w:t>
            </w:r>
          </w:p>
        </w:tc>
      </w:tr>
    </w:tbl>
    <w:p w14:paraId="126600EB" w14:textId="77777777" w:rsidR="00553D1E" w:rsidRDefault="00553D1E" w:rsidP="00553D1E">
      <w:pPr>
        <w:pStyle w:val="Heading1"/>
        <w:spacing w:after="0"/>
        <w:ind w:left="24"/>
        <w:jc w:val="both"/>
      </w:pPr>
      <w:bookmarkStart w:id="3" w:name="_Toc514315499"/>
      <w:r>
        <w:t>Key Elements of an Incident Response Plan</w:t>
      </w:r>
      <w:bookmarkEnd w:id="3"/>
    </w:p>
    <w:tbl>
      <w:tblPr>
        <w:tblStyle w:val="TableGrid0"/>
        <w:tblW w:w="10800" w:type="dxa"/>
        <w:jc w:val="center"/>
        <w:tblInd w:w="0" w:type="dxa"/>
        <w:tblCellMar>
          <w:top w:w="160" w:type="dxa"/>
          <w:left w:w="200" w:type="dxa"/>
        </w:tblCellMar>
        <w:tblLook w:val="04A0" w:firstRow="1" w:lastRow="0" w:firstColumn="1" w:lastColumn="0" w:noHBand="0" w:noVBand="1"/>
      </w:tblPr>
      <w:tblGrid>
        <w:gridCol w:w="1740"/>
        <w:gridCol w:w="9060"/>
      </w:tblGrid>
      <w:tr w:rsidR="00553D1E" w14:paraId="7FC95719" w14:textId="77777777" w:rsidTr="00553D1E">
        <w:trPr>
          <w:trHeight w:val="1648"/>
          <w:jc w:val="center"/>
        </w:trPr>
        <w:tc>
          <w:tcPr>
            <w:tcW w:w="1740" w:type="dxa"/>
            <w:tcBorders>
              <w:top w:val="single" w:sz="8" w:space="0" w:color="181717"/>
              <w:left w:val="nil"/>
              <w:bottom w:val="nil"/>
              <w:right w:val="nil"/>
            </w:tcBorders>
            <w:shd w:val="clear" w:color="auto" w:fill="6DB23D"/>
          </w:tcPr>
          <w:p w14:paraId="6E3DF27D" w14:textId="77777777" w:rsidR="00553D1E" w:rsidRDefault="00553D1E" w:rsidP="00F93AC7">
            <w:pPr>
              <w:spacing w:line="259" w:lineRule="auto"/>
              <w:ind w:right="200"/>
              <w:jc w:val="center"/>
            </w:pPr>
            <w:r>
              <w:rPr>
                <w:b/>
                <w:color w:val="181717"/>
                <w:sz w:val="20"/>
              </w:rPr>
              <w:t>PREPARE</w:t>
            </w:r>
          </w:p>
        </w:tc>
        <w:tc>
          <w:tcPr>
            <w:tcW w:w="9060" w:type="dxa"/>
            <w:tcBorders>
              <w:top w:val="single" w:sz="8" w:space="0" w:color="181717"/>
              <w:left w:val="nil"/>
              <w:bottom w:val="nil"/>
              <w:right w:val="nil"/>
            </w:tcBorders>
            <w:shd w:val="clear" w:color="auto" w:fill="F1EFEE"/>
          </w:tcPr>
          <w:p w14:paraId="598C8B50" w14:textId="77777777" w:rsidR="00553D1E" w:rsidRDefault="00553D1E" w:rsidP="00F93AC7">
            <w:pPr>
              <w:spacing w:line="259" w:lineRule="auto"/>
              <w:ind w:right="11"/>
            </w:pPr>
            <w:r>
              <w:rPr>
                <w:color w:val="181717"/>
                <w:sz w:val="16"/>
              </w:rPr>
              <w:t xml:space="preserve">Create policies, plans and procedures that form the Incident Response program. Creating the program should define the team, roles and responsibilities, access control, tools and training, reporting and escalation requirements, classification of incidents, templates to be used, the program strategy and communications plans. This should include how the incident response team will interact with internal stakeholders and external stakeholders such as the press, managed security service providers, impacted customers and government entities. </w:t>
            </w:r>
          </w:p>
        </w:tc>
      </w:tr>
      <w:tr w:rsidR="00553D1E" w14:paraId="76682418" w14:textId="77777777" w:rsidTr="00553D1E">
        <w:trPr>
          <w:trHeight w:val="3148"/>
          <w:jc w:val="center"/>
        </w:trPr>
        <w:tc>
          <w:tcPr>
            <w:tcW w:w="1740" w:type="dxa"/>
            <w:tcBorders>
              <w:top w:val="nil"/>
              <w:left w:val="nil"/>
              <w:bottom w:val="nil"/>
              <w:right w:val="nil"/>
            </w:tcBorders>
            <w:shd w:val="clear" w:color="auto" w:fill="F4E929"/>
            <w:vAlign w:val="bottom"/>
          </w:tcPr>
          <w:p w14:paraId="6A1F4E85" w14:textId="77777777" w:rsidR="00553D1E" w:rsidRDefault="00553D1E" w:rsidP="00F93AC7">
            <w:pPr>
              <w:spacing w:line="259" w:lineRule="auto"/>
              <w:ind w:right="172"/>
              <w:jc w:val="center"/>
            </w:pPr>
            <w:r>
              <w:rPr>
                <w:b/>
                <w:color w:val="181717"/>
                <w:sz w:val="20"/>
              </w:rPr>
              <w:t>IDENTIFY</w:t>
            </w:r>
          </w:p>
        </w:tc>
        <w:tc>
          <w:tcPr>
            <w:tcW w:w="9060" w:type="dxa"/>
            <w:tcBorders>
              <w:top w:val="nil"/>
              <w:left w:val="nil"/>
              <w:bottom w:val="nil"/>
              <w:right w:val="nil"/>
            </w:tcBorders>
            <w:shd w:val="clear" w:color="auto" w:fill="F1EFEE"/>
          </w:tcPr>
          <w:p w14:paraId="4E1428A5" w14:textId="77777777" w:rsidR="00553D1E" w:rsidRDefault="00553D1E" w:rsidP="00F93AC7">
            <w:pPr>
              <w:spacing w:line="259" w:lineRule="auto"/>
              <w:ind w:right="39"/>
            </w:pPr>
            <w:r>
              <w:rPr>
                <w:color w:val="181717"/>
                <w:sz w:val="16"/>
              </w:rPr>
              <w:t xml:space="preserve">Identify what normal operations looks like. Determine and document what tags, set points, function codes, objects, properties, commands, registers and coils are set within each type of OT device and system. Enforce this requirement within all contracts and all OT operations policy and procedures. Determine which forms and modes of communication all OT assets </w:t>
            </w:r>
            <w:proofErr w:type="gramStart"/>
            <w:r>
              <w:rPr>
                <w:color w:val="181717"/>
                <w:sz w:val="16"/>
              </w:rPr>
              <w:t>use</w:t>
            </w:r>
            <w:proofErr w:type="gramEnd"/>
            <w:r>
              <w:rPr>
                <w:color w:val="181717"/>
                <w:sz w:val="16"/>
              </w:rPr>
              <w:t xml:space="preserve"> and by which protocols they communicate. The identify phase should then focus on deviations from authorized practices within each OT environment. Create an OT call group so that OT operators can report unexpected, unusual and unauthorized changes to a generally static and real-time OT system, device, communications conduit and or protocol. Track and document which OT device, system, physical asset, logic process or program and human user has deviated from expected norms. Catalog false positives for future analysis for at least six months in case that information becomes related to a true incident in later phases of the incident response lifecycle. </w:t>
            </w:r>
          </w:p>
        </w:tc>
      </w:tr>
      <w:tr w:rsidR="00553D1E" w14:paraId="2FDBACE3" w14:textId="77777777" w:rsidTr="00553D1E">
        <w:trPr>
          <w:trHeight w:val="3748"/>
          <w:jc w:val="center"/>
        </w:trPr>
        <w:tc>
          <w:tcPr>
            <w:tcW w:w="1740" w:type="dxa"/>
            <w:tcBorders>
              <w:top w:val="nil"/>
              <w:left w:val="nil"/>
              <w:bottom w:val="nil"/>
              <w:right w:val="nil"/>
            </w:tcBorders>
            <w:shd w:val="clear" w:color="auto" w:fill="29303C"/>
            <w:vAlign w:val="bottom"/>
          </w:tcPr>
          <w:p w14:paraId="143DAAFA" w14:textId="77777777" w:rsidR="00553D1E" w:rsidRDefault="00553D1E" w:rsidP="00F93AC7">
            <w:pPr>
              <w:spacing w:line="259" w:lineRule="auto"/>
              <w:ind w:right="153"/>
              <w:jc w:val="center"/>
            </w:pPr>
            <w:r>
              <w:rPr>
                <w:b/>
                <w:color w:val="FFFEFD"/>
                <w:sz w:val="20"/>
              </w:rPr>
              <w:lastRenderedPageBreak/>
              <w:t>CONTAIN</w:t>
            </w:r>
          </w:p>
        </w:tc>
        <w:tc>
          <w:tcPr>
            <w:tcW w:w="9060" w:type="dxa"/>
            <w:tcBorders>
              <w:top w:val="nil"/>
              <w:left w:val="nil"/>
              <w:bottom w:val="nil"/>
              <w:right w:val="nil"/>
            </w:tcBorders>
            <w:shd w:val="clear" w:color="auto" w:fill="F1EFEE"/>
          </w:tcPr>
          <w:p w14:paraId="1CD4EED9" w14:textId="77777777" w:rsidR="00553D1E" w:rsidRDefault="00553D1E" w:rsidP="00F93AC7">
            <w:pPr>
              <w:spacing w:line="259" w:lineRule="auto"/>
              <w:ind w:right="6"/>
            </w:pPr>
            <w:r>
              <w:rPr>
                <w:color w:val="181717"/>
                <w:sz w:val="16"/>
              </w:rPr>
              <w:t xml:space="preserve">When unauthorized, unexpected and unusual behavior is detected within </w:t>
            </w:r>
            <w:proofErr w:type="gramStart"/>
            <w:r>
              <w:rPr>
                <w:color w:val="181717"/>
                <w:sz w:val="16"/>
              </w:rPr>
              <w:t>a</w:t>
            </w:r>
            <w:proofErr w:type="gramEnd"/>
            <w:r>
              <w:rPr>
                <w:color w:val="181717"/>
                <w:sz w:val="16"/>
              </w:rPr>
              <w:t xml:space="preserve"> OT asset, device, system or network, steps must be taken to isolate where possible to avoid disruption of critical OT operations. In OT this phase has a different meaning than it does in IT. In IT you can disable devices and pull nodes off the network. In OT you cannot unplug or disable a field controller receiving inputs and sending outputs to control critical real-time operating physical assets. In OT ensure that program logic backups are maintained, tested and deployable. Create a spare parts inventory with applicable operational program logic on standby. If possible only implement protocols and modular devices that can be programmed, simulated and downloaded to the controller without major disruption to operations. This allows OT operators to alter the logic of the compromised I/O module or terminal and activate the logic in a spare I/O terminal block. Additionally, alter OT firewall filters and data connections through your unidirectional gateways or data diodes to close non-essential possible pivot points. An example would be close the communication path into the DMZ where a data historian server could be located and alter the OT device program logic and communications to prevent a compromised controller from speaking to other controllers on the network where possible. </w:t>
            </w:r>
          </w:p>
        </w:tc>
      </w:tr>
      <w:tr w:rsidR="00553D1E" w14:paraId="0618674B" w14:textId="77777777" w:rsidTr="00553D1E">
        <w:trPr>
          <w:trHeight w:val="2248"/>
          <w:jc w:val="center"/>
        </w:trPr>
        <w:tc>
          <w:tcPr>
            <w:tcW w:w="1740" w:type="dxa"/>
            <w:tcBorders>
              <w:top w:val="nil"/>
              <w:left w:val="nil"/>
              <w:bottom w:val="nil"/>
              <w:right w:val="nil"/>
            </w:tcBorders>
            <w:shd w:val="clear" w:color="auto" w:fill="3C6999"/>
            <w:vAlign w:val="center"/>
          </w:tcPr>
          <w:p w14:paraId="198440D5" w14:textId="77777777" w:rsidR="00553D1E" w:rsidRDefault="00553D1E" w:rsidP="00F93AC7">
            <w:pPr>
              <w:spacing w:line="259" w:lineRule="auto"/>
              <w:ind w:right="200"/>
              <w:jc w:val="center"/>
            </w:pPr>
            <w:r>
              <w:rPr>
                <w:b/>
                <w:color w:val="FFFEFD"/>
                <w:sz w:val="20"/>
              </w:rPr>
              <w:t>ERADICATE</w:t>
            </w:r>
          </w:p>
        </w:tc>
        <w:tc>
          <w:tcPr>
            <w:tcW w:w="9060" w:type="dxa"/>
            <w:tcBorders>
              <w:top w:val="nil"/>
              <w:left w:val="nil"/>
              <w:bottom w:val="nil"/>
              <w:right w:val="nil"/>
            </w:tcBorders>
            <w:shd w:val="clear" w:color="auto" w:fill="F1EFEE"/>
          </w:tcPr>
          <w:p w14:paraId="01B7DFFC" w14:textId="77777777" w:rsidR="00553D1E" w:rsidRDefault="00553D1E" w:rsidP="00F93AC7">
            <w:pPr>
              <w:spacing w:line="259" w:lineRule="auto"/>
            </w:pPr>
            <w:r>
              <w:rPr>
                <w:color w:val="181717"/>
                <w:sz w:val="16"/>
              </w:rPr>
              <w:t xml:space="preserve">Where possible swap out compromised devices during an emergency maintenance window with tested clean devices, loaded with the applicable program logic. Analyze the compromised asset, device, system and network segments for signs of persistent adversaries. Where applicable patch OT workstations and devices in coordination with the vendor and integrator to ensure patching won’t do the job of disruption for the adversary. In OT environments patching is not always the immediate or correct solution to mitigating a potential vulnerability. Work with experienced OT engineers, vendors, programmers and OT focused security experts to determine proper eradication actions for the specific protocol, communications conduit, application, system and device in question at the time. </w:t>
            </w:r>
          </w:p>
        </w:tc>
      </w:tr>
      <w:tr w:rsidR="00553D1E" w14:paraId="39DA1776" w14:textId="77777777" w:rsidTr="00553D1E">
        <w:trPr>
          <w:trHeight w:val="1648"/>
          <w:jc w:val="center"/>
        </w:trPr>
        <w:tc>
          <w:tcPr>
            <w:tcW w:w="1740" w:type="dxa"/>
            <w:tcBorders>
              <w:top w:val="nil"/>
              <w:left w:val="nil"/>
              <w:bottom w:val="nil"/>
              <w:right w:val="nil"/>
            </w:tcBorders>
            <w:shd w:val="clear" w:color="auto" w:fill="D4A814"/>
          </w:tcPr>
          <w:p w14:paraId="713F6A2F" w14:textId="77777777" w:rsidR="00553D1E" w:rsidRDefault="00553D1E" w:rsidP="00F93AC7">
            <w:pPr>
              <w:spacing w:line="259" w:lineRule="auto"/>
              <w:ind w:right="85"/>
              <w:jc w:val="center"/>
            </w:pPr>
            <w:r>
              <w:rPr>
                <w:b/>
                <w:color w:val="FFFEFD"/>
                <w:sz w:val="20"/>
              </w:rPr>
              <w:t>RECOVER</w:t>
            </w:r>
          </w:p>
        </w:tc>
        <w:tc>
          <w:tcPr>
            <w:tcW w:w="9060" w:type="dxa"/>
            <w:tcBorders>
              <w:top w:val="nil"/>
              <w:left w:val="nil"/>
              <w:bottom w:val="nil"/>
              <w:right w:val="nil"/>
            </w:tcBorders>
            <w:shd w:val="clear" w:color="auto" w:fill="F1EFEE"/>
          </w:tcPr>
          <w:p w14:paraId="28D977EA" w14:textId="77777777" w:rsidR="00553D1E" w:rsidRDefault="00553D1E" w:rsidP="00F93AC7">
            <w:pPr>
              <w:spacing w:line="259" w:lineRule="auto"/>
            </w:pPr>
            <w:r>
              <w:rPr>
                <w:color w:val="181717"/>
                <w:sz w:val="16"/>
              </w:rPr>
              <w:t xml:space="preserve">When analysis of infected OT assets is complete you should continue to test them in a non-production mode. It is also recommended to leverage these machines for incident response and forensics training as well as development, validation and testing environments where possible. Additionally, consider using these devices as clean swappable spares in future incidents. Schedule a maintenance window based on level of urgency and impact to OT operations to return the cleaned assets back to their production state. </w:t>
            </w:r>
          </w:p>
        </w:tc>
      </w:tr>
      <w:tr w:rsidR="00553D1E" w14:paraId="49A059FB" w14:textId="77777777" w:rsidTr="00553D1E">
        <w:trPr>
          <w:trHeight w:val="3148"/>
          <w:jc w:val="center"/>
        </w:trPr>
        <w:tc>
          <w:tcPr>
            <w:tcW w:w="1740" w:type="dxa"/>
            <w:tcBorders>
              <w:top w:val="nil"/>
              <w:left w:val="nil"/>
              <w:bottom w:val="nil"/>
              <w:right w:val="nil"/>
            </w:tcBorders>
            <w:shd w:val="clear" w:color="auto" w:fill="E4342B"/>
          </w:tcPr>
          <w:p w14:paraId="7EC2E055" w14:textId="77777777" w:rsidR="00553D1E" w:rsidRDefault="00553D1E" w:rsidP="00F93AC7">
            <w:pPr>
              <w:spacing w:line="259" w:lineRule="auto"/>
              <w:jc w:val="center"/>
            </w:pPr>
            <w:r>
              <w:rPr>
                <w:b/>
                <w:color w:val="FFFEFD"/>
                <w:sz w:val="20"/>
              </w:rPr>
              <w:t>LESSONS LEARNED</w:t>
            </w:r>
          </w:p>
        </w:tc>
        <w:tc>
          <w:tcPr>
            <w:tcW w:w="9060" w:type="dxa"/>
            <w:tcBorders>
              <w:top w:val="nil"/>
              <w:left w:val="nil"/>
              <w:bottom w:val="nil"/>
              <w:right w:val="nil"/>
            </w:tcBorders>
            <w:shd w:val="clear" w:color="auto" w:fill="F1EFEE"/>
          </w:tcPr>
          <w:p w14:paraId="15250E40" w14:textId="77777777" w:rsidR="00553D1E" w:rsidRDefault="00553D1E" w:rsidP="00F93AC7">
            <w:pPr>
              <w:spacing w:line="259" w:lineRule="auto"/>
              <w:ind w:right="27"/>
            </w:pPr>
            <w:r>
              <w:rPr>
                <w:color w:val="181717"/>
                <w:sz w:val="16"/>
              </w:rPr>
              <w:t xml:space="preserve">Once you’ve recovered from the incident it is good to document a play by play of the Who, What, When, Where, Why and How. This documentation should tell the story of the incident in such a way that the incident can be replayed for investigative purposes but also be used as a training tool in preparation for future incidents. Additionally, this document can be used to measure the maturity level for your incident response program and help you have visibility into your blind spots and weaknesses. Who detected the incident? What was the detected behavior? When was it first detected? Where was it detected? Why were certain actions taken or not taken? How did the incident occur and how was it resolved? These are some of the questions that must be captured in lessons learned. For OT specifically, you want to know what vendor device, which protocols, what communications medium, which plant, which user accounts, when was it escalated, who escalated it, who responded, were their integrators or contractors involved and was it an insider threat, what was the impact to life safety and environmental operations etcetera. </w:t>
            </w:r>
          </w:p>
        </w:tc>
      </w:tr>
    </w:tbl>
    <w:p w14:paraId="27A8DCE2" w14:textId="78106565" w:rsidR="00553D1E" w:rsidRDefault="00D32182" w:rsidP="00D32182">
      <w:pPr>
        <w:pStyle w:val="Heading1"/>
      </w:pPr>
      <w:bookmarkStart w:id="4" w:name="_Toc514315500"/>
      <w:r>
        <w:lastRenderedPageBreak/>
        <w:t>Key Q</w:t>
      </w:r>
      <w:r w:rsidR="00553D1E">
        <w:t>uestions from DHS ICS-CERT</w:t>
      </w:r>
      <w:bookmarkEnd w:id="4"/>
    </w:p>
    <w:tbl>
      <w:tblPr>
        <w:tblStyle w:val="TableGrid0"/>
        <w:tblW w:w="11038" w:type="dxa"/>
        <w:jc w:val="center"/>
        <w:tblInd w:w="0" w:type="dxa"/>
        <w:tblCellMar>
          <w:top w:w="115" w:type="dxa"/>
          <w:right w:w="239" w:type="dxa"/>
        </w:tblCellMar>
        <w:tblLook w:val="04A0" w:firstRow="1" w:lastRow="0" w:firstColumn="1" w:lastColumn="0" w:noHBand="0" w:noVBand="1"/>
      </w:tblPr>
      <w:tblGrid>
        <w:gridCol w:w="587"/>
        <w:gridCol w:w="3420"/>
        <w:gridCol w:w="360"/>
        <w:gridCol w:w="3600"/>
        <w:gridCol w:w="360"/>
        <w:gridCol w:w="2458"/>
        <w:gridCol w:w="253"/>
      </w:tblGrid>
      <w:tr w:rsidR="00553D1E" w14:paraId="393BEE29" w14:textId="77777777" w:rsidTr="00553D1E">
        <w:trPr>
          <w:trHeight w:val="6753"/>
          <w:jc w:val="center"/>
        </w:trPr>
        <w:tc>
          <w:tcPr>
            <w:tcW w:w="587" w:type="dxa"/>
            <w:tcBorders>
              <w:top w:val="nil"/>
              <w:left w:val="nil"/>
              <w:bottom w:val="nil"/>
              <w:right w:val="nil"/>
            </w:tcBorders>
            <w:shd w:val="clear" w:color="auto" w:fill="F2EEEC"/>
          </w:tcPr>
          <w:p w14:paraId="142E96C2" w14:textId="77777777" w:rsidR="00553D1E" w:rsidRDefault="00553D1E" w:rsidP="00F93AC7">
            <w:pPr>
              <w:spacing w:after="950" w:line="259" w:lineRule="auto"/>
              <w:ind w:left="174"/>
              <w:jc w:val="center"/>
            </w:pPr>
            <w:r>
              <w:rPr>
                <w:sz w:val="20"/>
              </w:rPr>
              <w:t xml:space="preserve">• </w:t>
            </w:r>
          </w:p>
          <w:p w14:paraId="5A5A3CFC" w14:textId="77777777" w:rsidR="00553D1E" w:rsidRDefault="00553D1E" w:rsidP="00F93AC7">
            <w:pPr>
              <w:spacing w:after="950" w:line="259" w:lineRule="auto"/>
              <w:ind w:left="174"/>
              <w:jc w:val="center"/>
            </w:pPr>
            <w:r>
              <w:rPr>
                <w:sz w:val="20"/>
              </w:rPr>
              <w:t xml:space="preserve">• </w:t>
            </w:r>
          </w:p>
          <w:p w14:paraId="52E26557" w14:textId="77777777" w:rsidR="00553D1E" w:rsidRDefault="00553D1E" w:rsidP="00F93AC7">
            <w:pPr>
              <w:spacing w:after="470" w:line="259" w:lineRule="auto"/>
              <w:ind w:left="174"/>
              <w:jc w:val="center"/>
            </w:pPr>
            <w:r>
              <w:rPr>
                <w:sz w:val="20"/>
              </w:rPr>
              <w:t xml:space="preserve">• </w:t>
            </w:r>
          </w:p>
          <w:p w14:paraId="5256939F" w14:textId="77777777" w:rsidR="00553D1E" w:rsidRDefault="00553D1E" w:rsidP="00F93AC7">
            <w:pPr>
              <w:spacing w:after="950" w:line="259" w:lineRule="auto"/>
              <w:ind w:left="174"/>
              <w:jc w:val="center"/>
            </w:pPr>
            <w:r>
              <w:rPr>
                <w:sz w:val="20"/>
              </w:rPr>
              <w:t xml:space="preserve">• </w:t>
            </w:r>
          </w:p>
          <w:p w14:paraId="5E6A0C82" w14:textId="77777777" w:rsidR="00553D1E" w:rsidRDefault="00553D1E" w:rsidP="00F93AC7">
            <w:pPr>
              <w:spacing w:after="950" w:line="259" w:lineRule="auto"/>
              <w:ind w:left="174"/>
              <w:jc w:val="center"/>
            </w:pPr>
            <w:r>
              <w:rPr>
                <w:sz w:val="20"/>
              </w:rPr>
              <w:t xml:space="preserve">• </w:t>
            </w:r>
          </w:p>
          <w:p w14:paraId="256EB796" w14:textId="77777777" w:rsidR="00553D1E" w:rsidRDefault="00553D1E" w:rsidP="00F93AC7">
            <w:pPr>
              <w:spacing w:line="259" w:lineRule="auto"/>
              <w:ind w:left="174"/>
              <w:jc w:val="center"/>
            </w:pPr>
            <w:r>
              <w:rPr>
                <w:sz w:val="20"/>
              </w:rPr>
              <w:t xml:space="preserve">• </w:t>
            </w:r>
          </w:p>
        </w:tc>
        <w:tc>
          <w:tcPr>
            <w:tcW w:w="3420" w:type="dxa"/>
            <w:tcBorders>
              <w:top w:val="nil"/>
              <w:left w:val="nil"/>
              <w:bottom w:val="nil"/>
              <w:right w:val="nil"/>
            </w:tcBorders>
            <w:shd w:val="clear" w:color="auto" w:fill="F2EEEC"/>
          </w:tcPr>
          <w:p w14:paraId="2385BF99" w14:textId="77777777" w:rsidR="00553D1E" w:rsidRDefault="00553D1E" w:rsidP="00F93AC7">
            <w:pPr>
              <w:spacing w:after="480" w:line="249" w:lineRule="auto"/>
              <w:ind w:right="426"/>
            </w:pPr>
            <w:r>
              <w:rPr>
                <w:sz w:val="20"/>
              </w:rPr>
              <w:t xml:space="preserve">What components were affected—type, manufacturer, etc.? </w:t>
            </w:r>
          </w:p>
          <w:p w14:paraId="5D141CB5" w14:textId="77777777" w:rsidR="00553D1E" w:rsidRDefault="00553D1E" w:rsidP="00F93AC7">
            <w:pPr>
              <w:spacing w:after="480" w:line="249" w:lineRule="auto"/>
              <w:ind w:right="182"/>
            </w:pPr>
            <w:r>
              <w:rPr>
                <w:sz w:val="20"/>
              </w:rPr>
              <w:t>What operating systems, including embedded ones, were affected?</w:t>
            </w:r>
          </w:p>
          <w:p w14:paraId="679E3A92" w14:textId="77777777" w:rsidR="00553D1E" w:rsidRDefault="00553D1E" w:rsidP="00F93AC7">
            <w:pPr>
              <w:spacing w:after="470" w:line="259" w:lineRule="auto"/>
            </w:pPr>
            <w:r>
              <w:rPr>
                <w:sz w:val="20"/>
              </w:rPr>
              <w:t>How access was gained?</w:t>
            </w:r>
          </w:p>
          <w:p w14:paraId="3C39E5AE" w14:textId="77777777" w:rsidR="00553D1E" w:rsidRDefault="00553D1E" w:rsidP="00F93AC7">
            <w:pPr>
              <w:spacing w:after="480" w:line="249" w:lineRule="auto"/>
              <w:ind w:right="3"/>
            </w:pPr>
            <w:r>
              <w:rPr>
                <w:sz w:val="20"/>
              </w:rPr>
              <w:t>What damage was done and what potential damage could have been done?</w:t>
            </w:r>
          </w:p>
          <w:p w14:paraId="142D1A9B" w14:textId="77777777" w:rsidR="00553D1E" w:rsidRDefault="00553D1E" w:rsidP="00F93AC7">
            <w:pPr>
              <w:spacing w:line="259" w:lineRule="auto"/>
            </w:pPr>
            <w:r>
              <w:rPr>
                <w:sz w:val="20"/>
              </w:rPr>
              <w:t xml:space="preserve">What network </w:t>
            </w:r>
          </w:p>
          <w:p w14:paraId="21627058" w14:textId="77777777" w:rsidR="00553D1E" w:rsidRDefault="00553D1E" w:rsidP="00F93AC7">
            <w:pPr>
              <w:spacing w:after="480" w:line="249" w:lineRule="auto"/>
              <w:ind w:right="352"/>
            </w:pPr>
            <w:r>
              <w:rPr>
                <w:sz w:val="20"/>
              </w:rPr>
              <w:t>vulnerabilities, if any, allowed access to the ICS?</w:t>
            </w:r>
          </w:p>
          <w:p w14:paraId="587CB71C" w14:textId="77777777" w:rsidR="00553D1E" w:rsidRDefault="00553D1E" w:rsidP="00F93AC7">
            <w:pPr>
              <w:spacing w:line="259" w:lineRule="auto"/>
              <w:ind w:right="335"/>
            </w:pPr>
            <w:r>
              <w:rPr>
                <w:sz w:val="20"/>
              </w:rPr>
              <w:t>What standards and technical solutions might have prevented the incident?</w:t>
            </w:r>
          </w:p>
        </w:tc>
        <w:tc>
          <w:tcPr>
            <w:tcW w:w="360" w:type="dxa"/>
            <w:tcBorders>
              <w:top w:val="nil"/>
              <w:left w:val="nil"/>
              <w:bottom w:val="nil"/>
              <w:right w:val="nil"/>
            </w:tcBorders>
            <w:shd w:val="clear" w:color="auto" w:fill="F2EEEC"/>
          </w:tcPr>
          <w:p w14:paraId="43899087" w14:textId="77777777" w:rsidR="00553D1E" w:rsidRDefault="00553D1E" w:rsidP="00F93AC7">
            <w:pPr>
              <w:spacing w:after="950" w:line="259" w:lineRule="auto"/>
            </w:pPr>
            <w:r>
              <w:rPr>
                <w:sz w:val="20"/>
              </w:rPr>
              <w:t xml:space="preserve">• </w:t>
            </w:r>
          </w:p>
          <w:p w14:paraId="0F7A5F57" w14:textId="77777777" w:rsidR="00553D1E" w:rsidRDefault="00553D1E" w:rsidP="00F93AC7">
            <w:pPr>
              <w:spacing w:after="710" w:line="259" w:lineRule="auto"/>
            </w:pPr>
            <w:r>
              <w:rPr>
                <w:sz w:val="20"/>
              </w:rPr>
              <w:t xml:space="preserve">• </w:t>
            </w:r>
          </w:p>
          <w:p w14:paraId="64A84D57" w14:textId="77777777" w:rsidR="00553D1E" w:rsidRDefault="00553D1E" w:rsidP="00F93AC7">
            <w:pPr>
              <w:spacing w:after="1190" w:line="259" w:lineRule="auto"/>
            </w:pPr>
            <w:r>
              <w:rPr>
                <w:sz w:val="20"/>
              </w:rPr>
              <w:t xml:space="preserve">• </w:t>
            </w:r>
          </w:p>
          <w:p w14:paraId="27AC0069" w14:textId="77777777" w:rsidR="00553D1E" w:rsidRDefault="00553D1E" w:rsidP="00F93AC7">
            <w:pPr>
              <w:spacing w:after="710" w:line="259" w:lineRule="auto"/>
            </w:pPr>
            <w:r>
              <w:rPr>
                <w:sz w:val="20"/>
              </w:rPr>
              <w:t xml:space="preserve">• </w:t>
            </w:r>
          </w:p>
          <w:p w14:paraId="0C989503" w14:textId="77777777" w:rsidR="00553D1E" w:rsidRDefault="00553D1E" w:rsidP="00F93AC7">
            <w:pPr>
              <w:spacing w:line="259" w:lineRule="auto"/>
            </w:pPr>
            <w:r>
              <w:rPr>
                <w:sz w:val="20"/>
              </w:rPr>
              <w:t xml:space="preserve">• </w:t>
            </w:r>
          </w:p>
        </w:tc>
        <w:tc>
          <w:tcPr>
            <w:tcW w:w="3600" w:type="dxa"/>
            <w:tcBorders>
              <w:top w:val="nil"/>
              <w:left w:val="nil"/>
              <w:bottom w:val="nil"/>
              <w:right w:val="nil"/>
            </w:tcBorders>
            <w:shd w:val="clear" w:color="auto" w:fill="F2EEEC"/>
          </w:tcPr>
          <w:p w14:paraId="549957E6" w14:textId="77777777" w:rsidR="00553D1E" w:rsidRDefault="00553D1E" w:rsidP="00F93AC7">
            <w:pPr>
              <w:spacing w:after="480" w:line="249" w:lineRule="auto"/>
            </w:pPr>
            <w:r>
              <w:rPr>
                <w:sz w:val="20"/>
              </w:rPr>
              <w:t>What procedures and policies might have prevented the incident?</w:t>
            </w:r>
          </w:p>
          <w:p w14:paraId="19CDFB28" w14:textId="77777777" w:rsidR="00553D1E" w:rsidRDefault="00553D1E" w:rsidP="00F93AC7">
            <w:pPr>
              <w:spacing w:after="480" w:line="249" w:lineRule="auto"/>
            </w:pPr>
            <w:r>
              <w:rPr>
                <w:sz w:val="20"/>
              </w:rPr>
              <w:t>What training is necessary to prevent additional exploits?</w:t>
            </w:r>
          </w:p>
          <w:p w14:paraId="0E28F6E4" w14:textId="77777777" w:rsidR="00553D1E" w:rsidRDefault="00553D1E" w:rsidP="00F93AC7">
            <w:pPr>
              <w:spacing w:after="480" w:line="249" w:lineRule="auto"/>
              <w:ind w:right="829"/>
            </w:pPr>
            <w:r>
              <w:rPr>
                <w:sz w:val="20"/>
              </w:rPr>
              <w:t xml:space="preserve">How was the incident detected, and could it have been found earlier or prevented? </w:t>
            </w:r>
          </w:p>
          <w:p w14:paraId="549435A2" w14:textId="77777777" w:rsidR="00553D1E" w:rsidRDefault="00553D1E" w:rsidP="00F93AC7">
            <w:pPr>
              <w:spacing w:after="480" w:line="249" w:lineRule="auto"/>
              <w:ind w:right="49"/>
            </w:pPr>
            <w:r>
              <w:rPr>
                <w:sz w:val="20"/>
              </w:rPr>
              <w:t>Are we still vulnerable and for how long?</w:t>
            </w:r>
          </w:p>
          <w:p w14:paraId="54DA7984" w14:textId="77777777" w:rsidR="00553D1E" w:rsidRDefault="00553D1E" w:rsidP="00F93AC7">
            <w:pPr>
              <w:spacing w:line="259" w:lineRule="auto"/>
              <w:ind w:right="375"/>
            </w:pPr>
            <w:r>
              <w:rPr>
                <w:sz w:val="20"/>
              </w:rPr>
              <w:t>Have vendors provided any patches or other solutions, and if so, were they implemented in the ICS in a timely manner?</w:t>
            </w:r>
          </w:p>
        </w:tc>
        <w:tc>
          <w:tcPr>
            <w:tcW w:w="360" w:type="dxa"/>
            <w:tcBorders>
              <w:top w:val="nil"/>
              <w:left w:val="nil"/>
              <w:bottom w:val="nil"/>
              <w:right w:val="nil"/>
            </w:tcBorders>
            <w:shd w:val="clear" w:color="auto" w:fill="F2EEEC"/>
          </w:tcPr>
          <w:p w14:paraId="5C74ABD8" w14:textId="77777777" w:rsidR="00553D1E" w:rsidRDefault="00553D1E" w:rsidP="00F93AC7">
            <w:pPr>
              <w:spacing w:after="2390" w:line="259" w:lineRule="auto"/>
            </w:pPr>
            <w:r>
              <w:rPr>
                <w:sz w:val="20"/>
              </w:rPr>
              <w:t xml:space="preserve">• </w:t>
            </w:r>
          </w:p>
          <w:p w14:paraId="02F17715" w14:textId="77777777" w:rsidR="00553D1E" w:rsidRDefault="00553D1E" w:rsidP="00F93AC7">
            <w:pPr>
              <w:spacing w:after="950" w:line="259" w:lineRule="auto"/>
            </w:pPr>
            <w:r>
              <w:rPr>
                <w:sz w:val="20"/>
              </w:rPr>
              <w:t xml:space="preserve">• </w:t>
            </w:r>
          </w:p>
          <w:p w14:paraId="04720C8A" w14:textId="77777777" w:rsidR="00553D1E" w:rsidRDefault="00553D1E" w:rsidP="00F93AC7">
            <w:pPr>
              <w:spacing w:after="950" w:line="259" w:lineRule="auto"/>
            </w:pPr>
            <w:r>
              <w:rPr>
                <w:sz w:val="20"/>
              </w:rPr>
              <w:t xml:space="preserve">• </w:t>
            </w:r>
          </w:p>
          <w:p w14:paraId="2657CE8C" w14:textId="77777777" w:rsidR="00553D1E" w:rsidRDefault="00553D1E" w:rsidP="00F93AC7">
            <w:pPr>
              <w:spacing w:line="259" w:lineRule="auto"/>
            </w:pPr>
            <w:r>
              <w:rPr>
                <w:sz w:val="20"/>
              </w:rPr>
              <w:t xml:space="preserve">• </w:t>
            </w:r>
          </w:p>
        </w:tc>
        <w:tc>
          <w:tcPr>
            <w:tcW w:w="2458" w:type="dxa"/>
            <w:tcBorders>
              <w:top w:val="nil"/>
              <w:left w:val="nil"/>
              <w:bottom w:val="nil"/>
              <w:right w:val="nil"/>
            </w:tcBorders>
            <w:shd w:val="clear" w:color="auto" w:fill="F2EEEC"/>
            <w:vAlign w:val="center"/>
          </w:tcPr>
          <w:p w14:paraId="119B951D" w14:textId="77777777" w:rsidR="00553D1E" w:rsidRDefault="00553D1E" w:rsidP="00F93AC7">
            <w:pPr>
              <w:spacing w:after="480" w:line="249" w:lineRule="auto"/>
            </w:pPr>
            <w:r>
              <w:rPr>
                <w:sz w:val="20"/>
              </w:rPr>
              <w:t>What were the breakdowns in the incident response, including equipment, communications, lines of authority, vendor interactions, analysis, decision-making and recovery?</w:t>
            </w:r>
          </w:p>
          <w:p w14:paraId="18B42FF9" w14:textId="77777777" w:rsidR="00553D1E" w:rsidRDefault="00553D1E" w:rsidP="00F93AC7">
            <w:pPr>
              <w:spacing w:after="480" w:line="249" w:lineRule="auto"/>
            </w:pPr>
            <w:r>
              <w:rPr>
                <w:sz w:val="20"/>
              </w:rPr>
              <w:t>What areas need to be improved and have processes changed?</w:t>
            </w:r>
          </w:p>
          <w:p w14:paraId="53A128A7" w14:textId="77777777" w:rsidR="00553D1E" w:rsidRDefault="00553D1E" w:rsidP="00F93AC7">
            <w:pPr>
              <w:spacing w:after="480" w:line="249" w:lineRule="auto"/>
            </w:pPr>
            <w:r>
              <w:rPr>
                <w:sz w:val="20"/>
              </w:rPr>
              <w:t>Can this information be shared with trusted partners?</w:t>
            </w:r>
          </w:p>
          <w:p w14:paraId="68A171E9" w14:textId="77777777" w:rsidR="00553D1E" w:rsidRDefault="00553D1E" w:rsidP="00F93AC7">
            <w:pPr>
              <w:spacing w:line="259" w:lineRule="auto"/>
            </w:pPr>
            <w:r>
              <w:rPr>
                <w:sz w:val="20"/>
              </w:rPr>
              <w:t>Can this information be shared with appropriate government agencies, including response teams?</w:t>
            </w:r>
          </w:p>
        </w:tc>
        <w:tc>
          <w:tcPr>
            <w:tcW w:w="253" w:type="dxa"/>
            <w:vMerge w:val="restart"/>
            <w:tcBorders>
              <w:top w:val="nil"/>
              <w:left w:val="nil"/>
              <w:bottom w:val="nil"/>
              <w:right w:val="nil"/>
            </w:tcBorders>
            <w:shd w:val="clear" w:color="auto" w:fill="181717"/>
          </w:tcPr>
          <w:p w14:paraId="149BD4B5" w14:textId="77777777" w:rsidR="00553D1E" w:rsidRDefault="00553D1E" w:rsidP="00F93AC7">
            <w:pPr>
              <w:spacing w:after="160" w:line="259" w:lineRule="auto"/>
            </w:pPr>
          </w:p>
        </w:tc>
      </w:tr>
      <w:tr w:rsidR="00553D1E" w14:paraId="0F164568" w14:textId="77777777" w:rsidTr="00553D1E">
        <w:trPr>
          <w:trHeight w:val="253"/>
          <w:jc w:val="center"/>
        </w:trPr>
        <w:tc>
          <w:tcPr>
            <w:tcW w:w="587" w:type="dxa"/>
            <w:tcBorders>
              <w:top w:val="nil"/>
              <w:left w:val="nil"/>
              <w:bottom w:val="nil"/>
              <w:right w:val="nil"/>
            </w:tcBorders>
            <w:shd w:val="clear" w:color="auto" w:fill="181717"/>
          </w:tcPr>
          <w:p w14:paraId="4B2C5C88" w14:textId="77777777" w:rsidR="00553D1E" w:rsidRDefault="00553D1E" w:rsidP="00F93AC7">
            <w:pPr>
              <w:spacing w:after="160" w:line="259" w:lineRule="auto"/>
            </w:pPr>
          </w:p>
        </w:tc>
        <w:tc>
          <w:tcPr>
            <w:tcW w:w="3420" w:type="dxa"/>
            <w:tcBorders>
              <w:top w:val="nil"/>
              <w:left w:val="nil"/>
              <w:bottom w:val="nil"/>
              <w:right w:val="nil"/>
            </w:tcBorders>
            <w:shd w:val="clear" w:color="auto" w:fill="181717"/>
          </w:tcPr>
          <w:p w14:paraId="7FE6ABBD" w14:textId="77777777" w:rsidR="00553D1E" w:rsidRDefault="00553D1E" w:rsidP="00F93AC7">
            <w:pPr>
              <w:spacing w:after="160" w:line="259" w:lineRule="auto"/>
            </w:pPr>
          </w:p>
        </w:tc>
        <w:tc>
          <w:tcPr>
            <w:tcW w:w="360" w:type="dxa"/>
            <w:tcBorders>
              <w:top w:val="nil"/>
              <w:left w:val="nil"/>
              <w:bottom w:val="nil"/>
              <w:right w:val="nil"/>
            </w:tcBorders>
            <w:shd w:val="clear" w:color="auto" w:fill="181717"/>
          </w:tcPr>
          <w:p w14:paraId="4F5765CC" w14:textId="77777777" w:rsidR="00553D1E" w:rsidRDefault="00553D1E" w:rsidP="00F93AC7">
            <w:pPr>
              <w:spacing w:after="160" w:line="259" w:lineRule="auto"/>
            </w:pPr>
          </w:p>
        </w:tc>
        <w:tc>
          <w:tcPr>
            <w:tcW w:w="3600" w:type="dxa"/>
            <w:tcBorders>
              <w:top w:val="nil"/>
              <w:left w:val="nil"/>
              <w:bottom w:val="nil"/>
              <w:right w:val="nil"/>
            </w:tcBorders>
            <w:shd w:val="clear" w:color="auto" w:fill="181717"/>
          </w:tcPr>
          <w:p w14:paraId="66E931ED" w14:textId="77777777" w:rsidR="00553D1E" w:rsidRDefault="00553D1E" w:rsidP="00F93AC7">
            <w:pPr>
              <w:spacing w:after="160" w:line="259" w:lineRule="auto"/>
            </w:pPr>
          </w:p>
        </w:tc>
        <w:tc>
          <w:tcPr>
            <w:tcW w:w="360" w:type="dxa"/>
            <w:tcBorders>
              <w:top w:val="nil"/>
              <w:left w:val="nil"/>
              <w:bottom w:val="nil"/>
              <w:right w:val="nil"/>
            </w:tcBorders>
            <w:shd w:val="clear" w:color="auto" w:fill="181717"/>
          </w:tcPr>
          <w:p w14:paraId="1B2D43BE" w14:textId="77777777" w:rsidR="00553D1E" w:rsidRDefault="00553D1E" w:rsidP="00F93AC7">
            <w:pPr>
              <w:spacing w:after="160" w:line="259" w:lineRule="auto"/>
            </w:pPr>
          </w:p>
        </w:tc>
        <w:tc>
          <w:tcPr>
            <w:tcW w:w="2458" w:type="dxa"/>
            <w:tcBorders>
              <w:top w:val="nil"/>
              <w:left w:val="nil"/>
              <w:bottom w:val="nil"/>
              <w:right w:val="nil"/>
            </w:tcBorders>
            <w:shd w:val="clear" w:color="auto" w:fill="181717"/>
          </w:tcPr>
          <w:p w14:paraId="328C800E" w14:textId="77777777" w:rsidR="00553D1E" w:rsidRDefault="00553D1E" w:rsidP="00F93AC7">
            <w:pPr>
              <w:spacing w:after="160" w:line="259" w:lineRule="auto"/>
            </w:pPr>
          </w:p>
        </w:tc>
        <w:tc>
          <w:tcPr>
            <w:tcW w:w="0" w:type="auto"/>
            <w:vMerge/>
            <w:tcBorders>
              <w:top w:val="nil"/>
              <w:left w:val="nil"/>
              <w:bottom w:val="nil"/>
              <w:right w:val="nil"/>
            </w:tcBorders>
          </w:tcPr>
          <w:p w14:paraId="53195D1F" w14:textId="77777777" w:rsidR="00553D1E" w:rsidRDefault="00553D1E" w:rsidP="00F93AC7">
            <w:pPr>
              <w:spacing w:after="160" w:line="259" w:lineRule="auto"/>
            </w:pPr>
          </w:p>
        </w:tc>
      </w:tr>
    </w:tbl>
    <w:p w14:paraId="00303783" w14:textId="6725E5C8" w:rsidR="00F76598" w:rsidRDefault="00F76598" w:rsidP="00CC1FF6"/>
    <w:p w14:paraId="17D51A15" w14:textId="77777777" w:rsidR="00CC1FF6" w:rsidRDefault="00CC1FF6" w:rsidP="00CC1FF6">
      <w:pPr>
        <w:pStyle w:val="Heading1"/>
        <w:ind w:left="24"/>
      </w:pPr>
      <w:bookmarkStart w:id="5" w:name="_Toc514315501"/>
      <w:r>
        <w:t>Reporting Requirements and Response Support Collaboration</w:t>
      </w:r>
      <w:bookmarkEnd w:id="5"/>
    </w:p>
    <w:p w14:paraId="65565212" w14:textId="77777777" w:rsidR="00CC1FF6" w:rsidRDefault="00CC1FF6" w:rsidP="00CC1FF6">
      <w:pPr>
        <w:spacing w:after="421"/>
        <w:ind w:left="24" w:right="62"/>
      </w:pPr>
      <w:r>
        <w:t xml:space="preserve">Various International, Federal, State, County, Tribal, Local or sector specific organizations may have required reporting requirements for all physical and cybersecurity incidents. Even when an asset owner does not have any legal or regulatory binding reporting requirements it is good practice, especially within the US, to report all OT related events and incidents to the ICS-CERT within DHS. It is the responsibility of the ICS-CERT to respond to and support all critical infrastructure sector asset owners and operators to protect the use homeland critical sectors with impact to our national economy, life safety, property and national security. Information on how to report an OT incident to ICS-CERT can be found here </w:t>
      </w:r>
      <w:hyperlink r:id="rId10" w:history="1">
        <w:r w:rsidRPr="00BE3F9B">
          <w:rPr>
            <w:rStyle w:val="Hyperlink"/>
          </w:rPr>
          <w:t>https://ics-cert.us-cert.gov/Report-Incident</w:t>
        </w:r>
      </w:hyperlink>
      <w:r>
        <w:t xml:space="preserve">. Additionally, several of the critical infrastructure sectors identified by DHS have a sector specific Information Sharing and Analysis Center known as an ISAC. The list of critical infrastructure sectors as defined by DHS can be found here </w:t>
      </w:r>
      <w:hyperlink r:id="rId11" w:history="1">
        <w:r w:rsidRPr="00BE3F9B">
          <w:rPr>
            <w:rStyle w:val="Hyperlink"/>
          </w:rPr>
          <w:t>https://www.dhs.gov/critical-infrastructure-sectors</w:t>
        </w:r>
      </w:hyperlink>
      <w:r>
        <w:t xml:space="preserve">. The list of registered and active ISACs can be located here </w:t>
      </w:r>
      <w:hyperlink r:id="rId12" w:history="1">
        <w:r w:rsidRPr="00BE3F9B">
          <w:rPr>
            <w:rStyle w:val="Hyperlink"/>
          </w:rPr>
          <w:t>https://www.nationalisacs.org/member-isacs</w:t>
        </w:r>
      </w:hyperlink>
      <w:r>
        <w:t xml:space="preserve">. If your sector does not have an ISAC it is recommended that you work with your sector peers and DHS to create an ISAC, join an ISAC from a </w:t>
      </w:r>
      <w:r>
        <w:lastRenderedPageBreak/>
        <w:t xml:space="preserve">sector you are most interdependent with and or join the Multi-State ISAC known as MS-ISAC. Additionally, some states and regions of the US have fusion centers that contain joint task forces with local, state and federal resources such as law enforcement, national guard units with cyber protection teams (CPT) and access to several ISACs as well as interfaces directly to the DHS National Cybersecurity and Communications Integration Center (NCCIC) and ICS-CERT. Establishing those relationships during the Prepare phase of your OT IR program is vital to the success of your collaboration with each entity when an incident occurs. </w:t>
      </w:r>
    </w:p>
    <w:p w14:paraId="3B977074" w14:textId="77777777" w:rsidR="00CC1FF6" w:rsidRDefault="00CC1FF6" w:rsidP="00CC1FF6">
      <w:pPr>
        <w:pStyle w:val="Heading1"/>
        <w:ind w:left="24"/>
      </w:pPr>
      <w:bookmarkStart w:id="6" w:name="_Toc514315502"/>
      <w:r>
        <w:t>Defining and Categorizing an Incident</w:t>
      </w:r>
      <w:bookmarkEnd w:id="6"/>
    </w:p>
    <w:p w14:paraId="3BC1EBE8" w14:textId="77777777" w:rsidR="00CC1FF6" w:rsidRDefault="00CC1FF6" w:rsidP="00CC1FF6">
      <w:pPr>
        <w:ind w:left="24" w:right="62"/>
      </w:pPr>
      <w:r>
        <w:t xml:space="preserve">Within an incident response program, during the preparation phase of the incident response lifecycle, each organization must define types, classes and levels of events. This includes defining when an event becomes an incident and then further defining types, classes, categories and escalation levels for incidents. Doing this in the preparation phase and ensuring it is well documented, communicated and trained in the preparation phase ensures that organizations are much more prepared for events and incidents as they occur. OT security best practices from authoritative sources such as ICS-CERT and DoD and standards from NIST can help guide asset owners and operators in defining incident categories. </w:t>
      </w:r>
    </w:p>
    <w:p w14:paraId="1983EDFD" w14:textId="77777777" w:rsidR="00CC1FF6" w:rsidRDefault="00CC1FF6" w:rsidP="00B91507">
      <w:pPr>
        <w:pStyle w:val="ListParagraph"/>
        <w:numPr>
          <w:ilvl w:val="0"/>
          <w:numId w:val="3"/>
        </w:numPr>
        <w:spacing w:after="204" w:line="265" w:lineRule="auto"/>
        <w:ind w:right="62"/>
        <w:jc w:val="both"/>
      </w:pPr>
      <w:r>
        <w:t>NIST SP 800-82 states that “</w:t>
      </w:r>
      <w:r w:rsidRPr="003D4E46">
        <w:t>various types of ICS incidents should be identified and classified as to potential impact so that a proper response can be formulated for each potential incident.</w:t>
      </w:r>
      <w:r>
        <w:t>”</w:t>
      </w:r>
    </w:p>
    <w:p w14:paraId="754DBA0E" w14:textId="77777777" w:rsidR="00CC1FF6" w:rsidRDefault="00CC1FF6" w:rsidP="00B91507">
      <w:pPr>
        <w:pStyle w:val="ListParagraph"/>
        <w:numPr>
          <w:ilvl w:val="0"/>
          <w:numId w:val="3"/>
        </w:numPr>
        <w:spacing w:after="204" w:line="265" w:lineRule="auto"/>
        <w:ind w:right="62"/>
        <w:jc w:val="both"/>
      </w:pPr>
      <w:r>
        <w:t>NIST SP 800-61 defines an event as “</w:t>
      </w:r>
      <w:r w:rsidRPr="009D756E">
        <w:t>any observable occurrence in a system or network</w:t>
      </w:r>
      <w:r>
        <w:t>”. An incident is defined as “</w:t>
      </w:r>
      <w:r w:rsidRPr="009D756E">
        <w:t>a violation or imminent threat of violation of computer security policies, acceptable use policies, or standard security practices</w:t>
      </w:r>
      <w:r>
        <w:t xml:space="preserve">”. </w:t>
      </w:r>
    </w:p>
    <w:p w14:paraId="41E79F4D" w14:textId="77777777" w:rsidR="00CC1FF6" w:rsidRDefault="00CC1FF6" w:rsidP="00CC1FF6">
      <w:pPr>
        <w:spacing w:after="204"/>
        <w:ind w:right="62"/>
      </w:pPr>
      <w:r>
        <w:t xml:space="preserve">Examples of incidents in OT could be unauthorized and or unexpected values within function codes and commands. </w:t>
      </w:r>
    </w:p>
    <w:tbl>
      <w:tblPr>
        <w:tblStyle w:val="TableGrid0"/>
        <w:tblW w:w="11038" w:type="dxa"/>
        <w:jc w:val="center"/>
        <w:tblInd w:w="0" w:type="dxa"/>
        <w:tblCellMar>
          <w:left w:w="227" w:type="dxa"/>
          <w:right w:w="191" w:type="dxa"/>
        </w:tblCellMar>
        <w:tblLook w:val="04A0" w:firstRow="1" w:lastRow="0" w:firstColumn="1" w:lastColumn="0" w:noHBand="0" w:noVBand="1"/>
      </w:tblPr>
      <w:tblGrid>
        <w:gridCol w:w="10614"/>
        <w:gridCol w:w="424"/>
      </w:tblGrid>
      <w:tr w:rsidR="00CC1FF6" w14:paraId="016D6119" w14:textId="77777777" w:rsidTr="00CC1FF6">
        <w:trPr>
          <w:trHeight w:val="1504"/>
          <w:jc w:val="center"/>
        </w:trPr>
        <w:tc>
          <w:tcPr>
            <w:tcW w:w="10614" w:type="dxa"/>
            <w:tcBorders>
              <w:top w:val="nil"/>
              <w:left w:val="nil"/>
              <w:bottom w:val="nil"/>
              <w:right w:val="nil"/>
            </w:tcBorders>
            <w:shd w:val="clear" w:color="auto" w:fill="F2EEEC"/>
            <w:vAlign w:val="center"/>
          </w:tcPr>
          <w:p w14:paraId="6DD71C52" w14:textId="77777777" w:rsidR="00CC1FF6" w:rsidRDefault="00CC1FF6" w:rsidP="00F93AC7">
            <w:pPr>
              <w:spacing w:after="346" w:line="259" w:lineRule="auto"/>
            </w:pPr>
            <w:r>
              <w:rPr>
                <w:b/>
                <w:sz w:val="20"/>
              </w:rPr>
              <w:t>Incident Response Security Controls</w:t>
            </w:r>
            <w:r>
              <w:rPr>
                <w:sz w:val="20"/>
              </w:rPr>
              <w:t xml:space="preserve">: </w:t>
            </w:r>
          </w:p>
          <w:p w14:paraId="70665D56" w14:textId="77777777" w:rsidR="00CC1FF6" w:rsidRDefault="00CC1FF6" w:rsidP="00F93AC7">
            <w:pPr>
              <w:spacing w:line="259" w:lineRule="auto"/>
            </w:pPr>
            <w:r>
              <w:rPr>
                <w:sz w:val="20"/>
              </w:rPr>
              <w:t xml:space="preserve">The following tables provide more information on incident response security controls from NIST and ISA.  Remember that security controls should be analyzed, assessed and tailored to each device, system, network and operational environment not blindly or blanket applied across the entire OT asset and operations footprint. </w:t>
            </w:r>
          </w:p>
        </w:tc>
        <w:tc>
          <w:tcPr>
            <w:tcW w:w="424" w:type="dxa"/>
            <w:vMerge w:val="restart"/>
            <w:tcBorders>
              <w:top w:val="nil"/>
              <w:left w:val="nil"/>
              <w:bottom w:val="nil"/>
              <w:right w:val="nil"/>
            </w:tcBorders>
            <w:shd w:val="clear" w:color="auto" w:fill="181717"/>
          </w:tcPr>
          <w:p w14:paraId="2217ADA5" w14:textId="77777777" w:rsidR="00CC1FF6" w:rsidRDefault="00CC1FF6" w:rsidP="00F93AC7">
            <w:pPr>
              <w:spacing w:after="160" w:line="259" w:lineRule="auto"/>
            </w:pPr>
          </w:p>
        </w:tc>
      </w:tr>
      <w:tr w:rsidR="00CC1FF6" w14:paraId="60A3C756" w14:textId="77777777" w:rsidTr="00CC1FF6">
        <w:trPr>
          <w:trHeight w:val="253"/>
          <w:jc w:val="center"/>
        </w:trPr>
        <w:tc>
          <w:tcPr>
            <w:tcW w:w="10614" w:type="dxa"/>
            <w:tcBorders>
              <w:top w:val="nil"/>
              <w:left w:val="nil"/>
              <w:bottom w:val="nil"/>
              <w:right w:val="nil"/>
            </w:tcBorders>
            <w:shd w:val="clear" w:color="auto" w:fill="181717"/>
          </w:tcPr>
          <w:p w14:paraId="5C329A80" w14:textId="77777777" w:rsidR="00CC1FF6" w:rsidRDefault="00CC1FF6" w:rsidP="00F93AC7">
            <w:pPr>
              <w:spacing w:after="160" w:line="259" w:lineRule="auto"/>
            </w:pPr>
          </w:p>
        </w:tc>
        <w:tc>
          <w:tcPr>
            <w:tcW w:w="0" w:type="auto"/>
            <w:vMerge/>
            <w:tcBorders>
              <w:top w:val="nil"/>
              <w:left w:val="nil"/>
              <w:bottom w:val="nil"/>
              <w:right w:val="nil"/>
            </w:tcBorders>
          </w:tcPr>
          <w:p w14:paraId="1C5E16F7" w14:textId="77777777" w:rsidR="00CC1FF6" w:rsidRDefault="00CC1FF6" w:rsidP="00F93AC7">
            <w:pPr>
              <w:spacing w:after="160" w:line="259" w:lineRule="auto"/>
            </w:pPr>
          </w:p>
        </w:tc>
      </w:tr>
    </w:tbl>
    <w:p w14:paraId="062324A2" w14:textId="205696C1" w:rsidR="003E36A8" w:rsidRDefault="003E36A8" w:rsidP="00CC1FF6">
      <w:pPr>
        <w:spacing w:after="0" w:line="259" w:lineRule="auto"/>
        <w:ind w:left="-720" w:right="52"/>
      </w:pPr>
    </w:p>
    <w:p w14:paraId="556ED158" w14:textId="77777777" w:rsidR="003E36A8" w:rsidRPr="003E36A8" w:rsidRDefault="003E36A8" w:rsidP="003E36A8"/>
    <w:p w14:paraId="28202884" w14:textId="77777777" w:rsidR="003E36A8" w:rsidRPr="003E36A8" w:rsidRDefault="003E36A8" w:rsidP="003E36A8"/>
    <w:p w14:paraId="34E22CBA" w14:textId="75E103FF" w:rsidR="003E36A8" w:rsidRDefault="003E36A8" w:rsidP="003E36A8"/>
    <w:p w14:paraId="54634D04" w14:textId="77777777" w:rsidR="00CC1FF6" w:rsidRPr="003E36A8" w:rsidRDefault="00CC1FF6" w:rsidP="003E36A8">
      <w:pPr>
        <w:jc w:val="right"/>
      </w:pPr>
    </w:p>
    <w:tbl>
      <w:tblPr>
        <w:tblStyle w:val="SOWTable"/>
        <w:tblpPr w:leftFromText="180" w:rightFromText="180" w:vertAnchor="text" w:tblpY="1"/>
        <w:tblOverlap w:val="never"/>
        <w:tblW w:w="7507" w:type="dxa"/>
        <w:tblLook w:val="04A0" w:firstRow="1" w:lastRow="0" w:firstColumn="1" w:lastColumn="0" w:noHBand="0" w:noVBand="1"/>
      </w:tblPr>
      <w:tblGrid>
        <w:gridCol w:w="887"/>
        <w:gridCol w:w="3307"/>
        <w:gridCol w:w="3313"/>
      </w:tblGrid>
      <w:tr w:rsidR="00CC1FF6" w14:paraId="13C3FEB5" w14:textId="77777777" w:rsidTr="003E36A8">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507" w:type="dxa"/>
            <w:gridSpan w:val="3"/>
          </w:tcPr>
          <w:p w14:paraId="0D410E08" w14:textId="77777777" w:rsidR="00CC1FF6" w:rsidRDefault="00CC1FF6" w:rsidP="003E36A8">
            <w:pPr>
              <w:spacing w:after="0" w:line="259" w:lineRule="auto"/>
              <w:ind w:right="88"/>
              <w:jc w:val="center"/>
              <w:rPr>
                <w:b/>
                <w:color w:val="FFFEFD"/>
                <w:sz w:val="20"/>
              </w:rPr>
            </w:pPr>
            <w:r>
              <w:rPr>
                <w:b/>
                <w:color w:val="FFFEFD"/>
                <w:sz w:val="20"/>
              </w:rPr>
              <w:lastRenderedPageBreak/>
              <w:t>NIST SP 800-53 rev4 &amp; 82 rev 2 Incident Response Security Controls</w:t>
            </w:r>
          </w:p>
        </w:tc>
      </w:tr>
      <w:tr w:rsidR="00CC1FF6" w14:paraId="589ADD25" w14:textId="77777777" w:rsidTr="003E36A8">
        <w:trPr>
          <w:trHeight w:val="480"/>
        </w:trPr>
        <w:tc>
          <w:tcPr>
            <w:cnfStyle w:val="001000000000" w:firstRow="0" w:lastRow="0" w:firstColumn="1" w:lastColumn="0" w:oddVBand="0" w:evenVBand="0" w:oddHBand="0" w:evenHBand="0" w:firstRowFirstColumn="0" w:firstRowLastColumn="0" w:lastRowFirstColumn="0" w:lastRowLastColumn="0"/>
            <w:tcW w:w="887" w:type="dxa"/>
          </w:tcPr>
          <w:p w14:paraId="610F2943" w14:textId="77777777" w:rsidR="00CC1FF6" w:rsidRPr="003E36A8" w:rsidRDefault="00CC1FF6" w:rsidP="003E36A8">
            <w:pPr>
              <w:spacing w:after="0" w:line="259" w:lineRule="auto"/>
              <w:rPr>
                <w:color w:val="auto"/>
              </w:rPr>
            </w:pPr>
            <w:r w:rsidRPr="003E36A8">
              <w:rPr>
                <w:b/>
                <w:color w:val="auto"/>
                <w:sz w:val="20"/>
              </w:rPr>
              <w:t>Control ID</w:t>
            </w:r>
          </w:p>
        </w:tc>
        <w:tc>
          <w:tcPr>
            <w:tcW w:w="3307" w:type="dxa"/>
          </w:tcPr>
          <w:p w14:paraId="1DAEE26F" w14:textId="77777777" w:rsidR="00CC1FF6" w:rsidRPr="003E36A8" w:rsidRDefault="00CC1FF6" w:rsidP="003E36A8">
            <w:pPr>
              <w:spacing w:after="0" w:line="259" w:lineRule="auto"/>
              <w:ind w:right="88"/>
              <w:jc w:val="center"/>
              <w:cnfStyle w:val="000000000000" w:firstRow="0" w:lastRow="0" w:firstColumn="0" w:lastColumn="0" w:oddVBand="0" w:evenVBand="0" w:oddHBand="0" w:evenHBand="0" w:firstRowFirstColumn="0" w:firstRowLastColumn="0" w:lastRowFirstColumn="0" w:lastRowLastColumn="0"/>
              <w:rPr>
                <w:color w:val="auto"/>
              </w:rPr>
            </w:pPr>
            <w:r w:rsidRPr="003E36A8">
              <w:rPr>
                <w:b/>
                <w:color w:val="auto"/>
                <w:sz w:val="20"/>
              </w:rPr>
              <w:t>Control Name</w:t>
            </w:r>
          </w:p>
        </w:tc>
        <w:tc>
          <w:tcPr>
            <w:tcW w:w="3313" w:type="dxa"/>
          </w:tcPr>
          <w:p w14:paraId="59316FCC" w14:textId="77777777" w:rsidR="00CC1FF6" w:rsidRPr="003E36A8" w:rsidRDefault="00CC1FF6" w:rsidP="003E36A8">
            <w:pPr>
              <w:spacing w:after="0" w:line="259" w:lineRule="auto"/>
              <w:ind w:right="88"/>
              <w:jc w:val="center"/>
              <w:cnfStyle w:val="000000000000" w:firstRow="0" w:lastRow="0" w:firstColumn="0" w:lastColumn="0" w:oddVBand="0" w:evenVBand="0" w:oddHBand="0" w:evenHBand="0" w:firstRowFirstColumn="0" w:firstRowLastColumn="0" w:lastRowFirstColumn="0" w:lastRowLastColumn="0"/>
              <w:rPr>
                <w:color w:val="auto"/>
              </w:rPr>
            </w:pPr>
            <w:r w:rsidRPr="003E36A8">
              <w:rPr>
                <w:b/>
                <w:color w:val="auto"/>
                <w:sz w:val="20"/>
              </w:rPr>
              <w:t>REQUIREMENTS</w:t>
            </w:r>
          </w:p>
        </w:tc>
      </w:tr>
      <w:tr w:rsidR="00CC1FF6" w14:paraId="489101DD" w14:textId="77777777" w:rsidTr="003E36A8">
        <w:trPr>
          <w:cnfStyle w:val="000000010000" w:firstRow="0" w:lastRow="0" w:firstColumn="0" w:lastColumn="0" w:oddVBand="0" w:evenVBand="0" w:oddHBand="0" w:evenHBand="1" w:firstRowFirstColumn="0" w:firstRowLastColumn="0" w:lastRowFirstColumn="0" w:lastRowLastColumn="0"/>
          <w:trHeight w:val="1828"/>
        </w:trPr>
        <w:tc>
          <w:tcPr>
            <w:cnfStyle w:val="001000000000" w:firstRow="0" w:lastRow="0" w:firstColumn="1" w:lastColumn="0" w:oddVBand="0" w:evenVBand="0" w:oddHBand="0" w:evenHBand="0" w:firstRowFirstColumn="0" w:firstRowLastColumn="0" w:lastRowFirstColumn="0" w:lastRowLastColumn="0"/>
            <w:tcW w:w="887" w:type="dxa"/>
          </w:tcPr>
          <w:p w14:paraId="4822ADD5" w14:textId="77777777" w:rsidR="00CC1FF6" w:rsidRDefault="00CC1FF6" w:rsidP="003E36A8">
            <w:pPr>
              <w:spacing w:after="0" w:line="259" w:lineRule="auto"/>
              <w:ind w:left="126"/>
            </w:pPr>
            <w:r>
              <w:rPr>
                <w:color w:val="181717"/>
                <w:sz w:val="16"/>
              </w:rPr>
              <w:t>IR-1</w:t>
            </w:r>
          </w:p>
        </w:tc>
        <w:tc>
          <w:tcPr>
            <w:tcW w:w="3307" w:type="dxa"/>
          </w:tcPr>
          <w:p w14:paraId="7573929A" w14:textId="77777777" w:rsidR="00CC1FF6" w:rsidRDefault="00CC1FF6" w:rsidP="003E36A8">
            <w:pPr>
              <w:spacing w:after="0" w:line="259" w:lineRule="auto"/>
              <w:ind w:right="171"/>
              <w:jc w:val="center"/>
              <w:cnfStyle w:val="000000010000" w:firstRow="0" w:lastRow="0" w:firstColumn="0" w:lastColumn="0" w:oddVBand="0" w:evenVBand="0" w:oddHBand="0" w:evenHBand="1" w:firstRowFirstColumn="0" w:firstRowLastColumn="0" w:lastRowFirstColumn="0" w:lastRowLastColumn="0"/>
            </w:pPr>
            <w:r w:rsidRPr="009D756E">
              <w:rPr>
                <w:color w:val="181717"/>
                <w:sz w:val="16"/>
              </w:rPr>
              <w:t>INCIDENT RESPONSE POLICY AND PROCEDURES</w:t>
            </w:r>
          </w:p>
        </w:tc>
        <w:tc>
          <w:tcPr>
            <w:tcW w:w="3313" w:type="dxa"/>
          </w:tcPr>
          <w:p w14:paraId="6DCC100F" w14:textId="77777777" w:rsidR="00CC1FF6" w:rsidRDefault="00CC1FF6" w:rsidP="003E36A8">
            <w:pPr>
              <w:spacing w:after="0" w:line="259" w:lineRule="auto"/>
              <w:ind w:left="126" w:right="123"/>
              <w:cnfStyle w:val="000000010000" w:firstRow="0" w:lastRow="0" w:firstColumn="0" w:lastColumn="0" w:oddVBand="0" w:evenVBand="0" w:oddHBand="0" w:evenHBand="1" w:firstRowFirstColumn="0" w:firstRowLastColumn="0" w:lastRowFirstColumn="0" w:lastRowLastColumn="0"/>
            </w:pPr>
            <w:r w:rsidRPr="009D756E">
              <w:rPr>
                <w:color w:val="181717"/>
                <w:sz w:val="16"/>
              </w:rPr>
              <w:t>The organization: a. Develops, documents, and disseminates to [Assignment: organization-defined personnel or roles]: 1. An incident response policy that addresses purpose, scope, roles, responsibilities, management commitment, coordination among organizational entities, and compliance; and 2. Procedures to facilitate the implementation of the incident response policy and associated incident response controls; and b. Reviews and updates the current: 1. Incident response policy [Assignment: organization-defined frequency]; and 2. Incident response procedures [Assignment: organization-defined frequency].</w:t>
            </w:r>
          </w:p>
        </w:tc>
      </w:tr>
      <w:tr w:rsidR="00CC1FF6" w14:paraId="67E9D625" w14:textId="77777777" w:rsidTr="003E36A8">
        <w:trPr>
          <w:trHeight w:val="3328"/>
        </w:trPr>
        <w:tc>
          <w:tcPr>
            <w:cnfStyle w:val="001000000000" w:firstRow="0" w:lastRow="0" w:firstColumn="1" w:lastColumn="0" w:oddVBand="0" w:evenVBand="0" w:oddHBand="0" w:evenHBand="0" w:firstRowFirstColumn="0" w:firstRowLastColumn="0" w:lastRowFirstColumn="0" w:lastRowLastColumn="0"/>
            <w:tcW w:w="887" w:type="dxa"/>
          </w:tcPr>
          <w:p w14:paraId="7E016335" w14:textId="77777777" w:rsidR="00CC1FF6" w:rsidRDefault="00CC1FF6" w:rsidP="003E36A8">
            <w:pPr>
              <w:spacing w:after="0" w:line="259" w:lineRule="auto"/>
              <w:ind w:right="164"/>
              <w:jc w:val="center"/>
            </w:pPr>
            <w:r>
              <w:rPr>
                <w:color w:val="181717"/>
                <w:sz w:val="16"/>
              </w:rPr>
              <w:t>IR-2</w:t>
            </w:r>
          </w:p>
        </w:tc>
        <w:tc>
          <w:tcPr>
            <w:tcW w:w="3307" w:type="dxa"/>
          </w:tcPr>
          <w:p w14:paraId="1647E5FD" w14:textId="77777777" w:rsidR="00CC1FF6" w:rsidRDefault="00CC1FF6" w:rsidP="003E36A8">
            <w:pPr>
              <w:spacing w:after="0" w:line="259" w:lineRule="auto"/>
              <w:ind w:right="171"/>
              <w:jc w:val="center"/>
              <w:cnfStyle w:val="000000000000" w:firstRow="0" w:lastRow="0" w:firstColumn="0" w:lastColumn="0" w:oddVBand="0" w:evenVBand="0" w:oddHBand="0" w:evenHBand="0" w:firstRowFirstColumn="0" w:firstRowLastColumn="0" w:lastRowFirstColumn="0" w:lastRowLastColumn="0"/>
            </w:pPr>
            <w:r w:rsidRPr="00501C97">
              <w:rPr>
                <w:color w:val="181717"/>
                <w:sz w:val="16"/>
              </w:rPr>
              <w:t>INCIDENT RESPONSE TRAINING</w:t>
            </w:r>
          </w:p>
        </w:tc>
        <w:tc>
          <w:tcPr>
            <w:tcW w:w="3313" w:type="dxa"/>
          </w:tcPr>
          <w:p w14:paraId="5F4EC697" w14:textId="77777777" w:rsidR="00CC1FF6" w:rsidRDefault="00CC1FF6" w:rsidP="003E36A8">
            <w:pPr>
              <w:spacing w:after="0" w:line="259" w:lineRule="auto"/>
              <w:ind w:left="126"/>
              <w:cnfStyle w:val="000000000000" w:firstRow="0" w:lastRow="0" w:firstColumn="0" w:lastColumn="0" w:oddVBand="0" w:evenVBand="0" w:oddHBand="0" w:evenHBand="0" w:firstRowFirstColumn="0" w:firstRowLastColumn="0" w:lastRowFirstColumn="0" w:lastRowLastColumn="0"/>
              <w:rPr>
                <w:color w:val="181717"/>
                <w:sz w:val="16"/>
              </w:rPr>
            </w:pPr>
            <w:r w:rsidRPr="00501C97">
              <w:rPr>
                <w:color w:val="181717"/>
                <w:sz w:val="16"/>
              </w:rPr>
              <w:t>The organization provides incident response training to information system users consistent with assigned roles and responsibilities: a. Within [Assignment: organization-defined period] of assuming an incident response role or responsibility; b. When required by information system changes; and c. [Assignment: organization-defined frequency] thereafter.</w:t>
            </w:r>
          </w:p>
          <w:p w14:paraId="6C258B16" w14:textId="77777777" w:rsidR="00CC1FF6" w:rsidRDefault="00CC1FF6" w:rsidP="003E36A8">
            <w:pPr>
              <w:spacing w:after="0" w:line="259" w:lineRule="auto"/>
              <w:ind w:left="126"/>
              <w:cnfStyle w:val="000000000000" w:firstRow="0" w:lastRow="0" w:firstColumn="0" w:lastColumn="0" w:oddVBand="0" w:evenVBand="0" w:oddHBand="0" w:evenHBand="0" w:firstRowFirstColumn="0" w:firstRowLastColumn="0" w:lastRowFirstColumn="0" w:lastRowLastColumn="0"/>
              <w:rPr>
                <w:color w:val="181717"/>
                <w:sz w:val="16"/>
              </w:rPr>
            </w:pPr>
          </w:p>
          <w:p w14:paraId="7755AAF9" w14:textId="77777777" w:rsidR="00CC1FF6" w:rsidRDefault="00CC1FF6" w:rsidP="003E36A8">
            <w:pPr>
              <w:spacing w:after="0" w:line="259" w:lineRule="auto"/>
              <w:ind w:left="126"/>
              <w:cnfStyle w:val="000000000000" w:firstRow="0" w:lastRow="0" w:firstColumn="0" w:lastColumn="0" w:oddVBand="0" w:evenVBand="0" w:oddHBand="0" w:evenHBand="0" w:firstRowFirstColumn="0" w:firstRowLastColumn="0" w:lastRowFirstColumn="0" w:lastRowLastColumn="0"/>
              <w:rPr>
                <w:color w:val="181717"/>
                <w:sz w:val="16"/>
              </w:rPr>
            </w:pPr>
            <w:r w:rsidRPr="000147DD">
              <w:rPr>
                <w:b/>
                <w:color w:val="181717"/>
                <w:sz w:val="16"/>
              </w:rPr>
              <w:t>Control Enhancements:</w:t>
            </w:r>
            <w:r w:rsidRPr="000147DD">
              <w:rPr>
                <w:color w:val="181717"/>
                <w:sz w:val="16"/>
              </w:rPr>
              <w:t xml:space="preserve"> (1) INCIDENT RESPONSE TRAINING | SIMULATED EVENTS The organization incorporates simulated events into incident response training to facilitate effective response by personnel in crisis situations.   (2) INCIDENT RESPONSE TRAINING | AUTOMATED TRAINING ENVIRONMENTS The organization employs automated mechanisms to provide a more thorough and realistic incident response training environment.</w:t>
            </w:r>
          </w:p>
          <w:p w14:paraId="2C8D0686" w14:textId="77777777" w:rsidR="00CC1FF6" w:rsidRDefault="00CC1FF6" w:rsidP="003E36A8">
            <w:pPr>
              <w:spacing w:after="0" w:line="259" w:lineRule="auto"/>
              <w:ind w:left="126"/>
              <w:cnfStyle w:val="000000000000" w:firstRow="0" w:lastRow="0" w:firstColumn="0" w:lastColumn="0" w:oddVBand="0" w:evenVBand="0" w:oddHBand="0" w:evenHBand="0" w:firstRowFirstColumn="0" w:firstRowLastColumn="0" w:lastRowFirstColumn="0" w:lastRowLastColumn="0"/>
            </w:pPr>
          </w:p>
          <w:p w14:paraId="39400418" w14:textId="77777777" w:rsidR="00CC1FF6" w:rsidRDefault="00CC1FF6" w:rsidP="003E36A8">
            <w:pPr>
              <w:spacing w:after="0" w:line="259" w:lineRule="auto"/>
              <w:ind w:left="126"/>
              <w:cnfStyle w:val="000000000000" w:firstRow="0" w:lastRow="0" w:firstColumn="0" w:lastColumn="0" w:oddVBand="0" w:evenVBand="0" w:oddHBand="0" w:evenHBand="0" w:firstRowFirstColumn="0" w:firstRowLastColumn="0" w:lastRowFirstColumn="0" w:lastRowLastColumn="0"/>
            </w:pPr>
          </w:p>
        </w:tc>
      </w:tr>
      <w:tr w:rsidR="00CC1FF6" w14:paraId="4E895A62" w14:textId="77777777" w:rsidTr="003E36A8">
        <w:trPr>
          <w:cnfStyle w:val="000000010000" w:firstRow="0" w:lastRow="0" w:firstColumn="0" w:lastColumn="0" w:oddVBand="0" w:evenVBand="0" w:oddHBand="0" w:evenHBand="1" w:firstRowFirstColumn="0" w:firstRowLastColumn="0" w:lastRowFirstColumn="0" w:lastRowLastColumn="0"/>
          <w:trHeight w:val="2428"/>
        </w:trPr>
        <w:tc>
          <w:tcPr>
            <w:cnfStyle w:val="001000000000" w:firstRow="0" w:lastRow="0" w:firstColumn="1" w:lastColumn="0" w:oddVBand="0" w:evenVBand="0" w:oddHBand="0" w:evenHBand="0" w:firstRowFirstColumn="0" w:firstRowLastColumn="0" w:lastRowFirstColumn="0" w:lastRowLastColumn="0"/>
            <w:tcW w:w="887" w:type="dxa"/>
          </w:tcPr>
          <w:p w14:paraId="10C949F2" w14:textId="77777777" w:rsidR="00CC1FF6" w:rsidRDefault="00CC1FF6" w:rsidP="003E36A8">
            <w:pPr>
              <w:spacing w:after="0" w:line="259" w:lineRule="auto"/>
              <w:ind w:right="166"/>
              <w:jc w:val="center"/>
            </w:pPr>
            <w:r>
              <w:rPr>
                <w:color w:val="181717"/>
                <w:sz w:val="16"/>
              </w:rPr>
              <w:t>IR-3</w:t>
            </w:r>
          </w:p>
        </w:tc>
        <w:tc>
          <w:tcPr>
            <w:tcW w:w="3307" w:type="dxa"/>
          </w:tcPr>
          <w:p w14:paraId="15269019" w14:textId="77777777" w:rsidR="00CC1FF6" w:rsidRDefault="00CC1FF6" w:rsidP="003E36A8">
            <w:pPr>
              <w:spacing w:after="0" w:line="259" w:lineRule="auto"/>
              <w:ind w:right="171"/>
              <w:jc w:val="center"/>
              <w:cnfStyle w:val="000000010000" w:firstRow="0" w:lastRow="0" w:firstColumn="0" w:lastColumn="0" w:oddVBand="0" w:evenVBand="0" w:oddHBand="0" w:evenHBand="1" w:firstRowFirstColumn="0" w:firstRowLastColumn="0" w:lastRowFirstColumn="0" w:lastRowLastColumn="0"/>
            </w:pPr>
            <w:r w:rsidRPr="00306C9D">
              <w:rPr>
                <w:color w:val="181717"/>
                <w:sz w:val="16"/>
              </w:rPr>
              <w:t>INCIDENT RESPONSE TESTING</w:t>
            </w:r>
          </w:p>
        </w:tc>
        <w:tc>
          <w:tcPr>
            <w:tcW w:w="3313" w:type="dxa"/>
          </w:tcPr>
          <w:p w14:paraId="0372D7FE" w14:textId="77777777" w:rsidR="00CC1FF6" w:rsidRDefault="00CC1FF6" w:rsidP="003E36A8">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r w:rsidRPr="00306C9D">
              <w:rPr>
                <w:color w:val="181717"/>
                <w:sz w:val="16"/>
              </w:rPr>
              <w:t>The organization tests the incident response capability for the information system [Assignment: organization-defined frequency] using [Assignment: organization-defined tests] to determine the incident response effectiveness and documents the results.</w:t>
            </w:r>
          </w:p>
          <w:p w14:paraId="67D4D4A2" w14:textId="77777777" w:rsidR="00CC1FF6" w:rsidRDefault="00CC1FF6" w:rsidP="003E36A8">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r w:rsidRPr="00306C9D">
              <w:rPr>
                <w:b/>
                <w:color w:val="181717"/>
                <w:sz w:val="16"/>
              </w:rPr>
              <w:t>Control Enhancements:</w:t>
            </w:r>
            <w:r w:rsidRPr="00306C9D">
              <w:rPr>
                <w:color w:val="181717"/>
                <w:sz w:val="16"/>
              </w:rPr>
              <w:t xml:space="preserve"> (1) INCIDENT RESPONSE TESTING | AUTOMATED TESTING The organization employs automated mechanisms to more thoroughly and effectively test the incident response capability.</w:t>
            </w:r>
            <w:r>
              <w:rPr>
                <w:color w:val="181717"/>
                <w:sz w:val="16"/>
              </w:rPr>
              <w:t xml:space="preserve">  </w:t>
            </w:r>
            <w:r w:rsidRPr="00306C9D">
              <w:rPr>
                <w:color w:val="181717"/>
                <w:sz w:val="16"/>
              </w:rPr>
              <w:t xml:space="preserve">(2) INCIDENT RESPONSE TESTING | COORDINATION WITH RELATED PLANS The organization coordinates incident response </w:t>
            </w:r>
            <w:r w:rsidRPr="00306C9D">
              <w:rPr>
                <w:color w:val="181717"/>
                <w:sz w:val="16"/>
              </w:rPr>
              <w:lastRenderedPageBreak/>
              <w:t>testing with organizational elements responsible for related plans.</w:t>
            </w:r>
          </w:p>
          <w:p w14:paraId="6AEE2EE1" w14:textId="77777777" w:rsidR="00CC1FF6" w:rsidRDefault="00CC1FF6" w:rsidP="003E36A8">
            <w:pPr>
              <w:spacing w:after="0" w:line="259" w:lineRule="auto"/>
              <w:ind w:left="126"/>
              <w:cnfStyle w:val="000000010000" w:firstRow="0" w:lastRow="0" w:firstColumn="0" w:lastColumn="0" w:oddVBand="0" w:evenVBand="0" w:oddHBand="0" w:evenHBand="1" w:firstRowFirstColumn="0" w:firstRowLastColumn="0" w:lastRowFirstColumn="0" w:lastRowLastColumn="0"/>
            </w:pPr>
          </w:p>
        </w:tc>
      </w:tr>
      <w:tr w:rsidR="00CC1FF6" w14:paraId="3F6C3248" w14:textId="77777777" w:rsidTr="003E36A8">
        <w:trPr>
          <w:trHeight w:val="2128"/>
        </w:trPr>
        <w:tc>
          <w:tcPr>
            <w:cnfStyle w:val="001000000000" w:firstRow="0" w:lastRow="0" w:firstColumn="1" w:lastColumn="0" w:oddVBand="0" w:evenVBand="0" w:oddHBand="0" w:evenHBand="0" w:firstRowFirstColumn="0" w:firstRowLastColumn="0" w:lastRowFirstColumn="0" w:lastRowLastColumn="0"/>
            <w:tcW w:w="887" w:type="dxa"/>
          </w:tcPr>
          <w:p w14:paraId="065D4A21" w14:textId="77777777" w:rsidR="00CC1FF6" w:rsidRDefault="00CC1FF6" w:rsidP="003E36A8">
            <w:pPr>
              <w:spacing w:after="0" w:line="259" w:lineRule="auto"/>
              <w:ind w:right="160"/>
              <w:jc w:val="center"/>
            </w:pPr>
            <w:r>
              <w:rPr>
                <w:color w:val="181717"/>
                <w:sz w:val="16"/>
              </w:rPr>
              <w:lastRenderedPageBreak/>
              <w:t>IR-4</w:t>
            </w:r>
          </w:p>
        </w:tc>
        <w:tc>
          <w:tcPr>
            <w:tcW w:w="3307" w:type="dxa"/>
          </w:tcPr>
          <w:p w14:paraId="43F19660" w14:textId="77777777" w:rsidR="00CC1FF6" w:rsidRDefault="00CC1FF6" w:rsidP="003E36A8">
            <w:pPr>
              <w:spacing w:after="0" w:line="259" w:lineRule="auto"/>
              <w:ind w:right="171"/>
              <w:jc w:val="center"/>
              <w:cnfStyle w:val="000000000000" w:firstRow="0" w:lastRow="0" w:firstColumn="0" w:lastColumn="0" w:oddVBand="0" w:evenVBand="0" w:oddHBand="0" w:evenHBand="0" w:firstRowFirstColumn="0" w:firstRowLastColumn="0" w:lastRowFirstColumn="0" w:lastRowLastColumn="0"/>
            </w:pPr>
            <w:r w:rsidRPr="006E475A">
              <w:rPr>
                <w:color w:val="181717"/>
                <w:sz w:val="16"/>
              </w:rPr>
              <w:t>INCIDENT HANDLING</w:t>
            </w:r>
          </w:p>
        </w:tc>
        <w:tc>
          <w:tcPr>
            <w:tcW w:w="3313" w:type="dxa"/>
          </w:tcPr>
          <w:p w14:paraId="2622B82B" w14:textId="77777777" w:rsidR="00CC1FF6" w:rsidRDefault="00CC1FF6" w:rsidP="003E36A8">
            <w:pPr>
              <w:spacing w:after="0" w:line="259" w:lineRule="auto"/>
              <w:ind w:left="126"/>
              <w:cnfStyle w:val="000000000000" w:firstRow="0" w:lastRow="0" w:firstColumn="0" w:lastColumn="0" w:oddVBand="0" w:evenVBand="0" w:oddHBand="0" w:evenHBand="0" w:firstRowFirstColumn="0" w:firstRowLastColumn="0" w:lastRowFirstColumn="0" w:lastRowLastColumn="0"/>
              <w:rPr>
                <w:color w:val="181717"/>
                <w:sz w:val="16"/>
              </w:rPr>
            </w:pPr>
            <w:r w:rsidRPr="006E475A">
              <w:rPr>
                <w:color w:val="181717"/>
                <w:sz w:val="16"/>
              </w:rPr>
              <w:t>The organization: a. Implements an incident handling capability for security incidents that includes preparation, detection and analysis, containment, eradication, and recovery; b. Coordinates incident handling activities with contingency planning activities; and c. Incorporates lessons learned from ongoing incident handling activities into incident response procedures, training, and testing/exercises, and implements the resulting changes accordingly.</w:t>
            </w:r>
          </w:p>
          <w:p w14:paraId="1D00148D" w14:textId="77777777" w:rsidR="00CC1FF6" w:rsidRDefault="00CC1FF6" w:rsidP="003E36A8">
            <w:pPr>
              <w:spacing w:after="0" w:line="259" w:lineRule="auto"/>
              <w:ind w:left="126"/>
              <w:cnfStyle w:val="000000000000" w:firstRow="0" w:lastRow="0" w:firstColumn="0" w:lastColumn="0" w:oddVBand="0" w:evenVBand="0" w:oddHBand="0" w:evenHBand="0" w:firstRowFirstColumn="0" w:firstRowLastColumn="0" w:lastRowFirstColumn="0" w:lastRowLastColumn="0"/>
              <w:rPr>
                <w:color w:val="181717"/>
                <w:sz w:val="16"/>
              </w:rPr>
            </w:pPr>
            <w:r w:rsidRPr="00605A1E">
              <w:rPr>
                <w:b/>
                <w:color w:val="181717"/>
                <w:sz w:val="16"/>
              </w:rPr>
              <w:t>Control Enhancements:</w:t>
            </w:r>
            <w:r w:rsidRPr="00605A1E">
              <w:rPr>
                <w:color w:val="181717"/>
                <w:sz w:val="16"/>
              </w:rPr>
              <w:t xml:space="preserve"> (1) INCIDENT HANDLING | AUTOMATED INCIDENT HANDLING PROCESSES The organization employs automated mechanisms to support the incident handling process.</w:t>
            </w:r>
            <w:r>
              <w:rPr>
                <w:color w:val="181717"/>
                <w:sz w:val="16"/>
              </w:rPr>
              <w:t xml:space="preserve">  </w:t>
            </w:r>
            <w:r w:rsidRPr="00605A1E">
              <w:rPr>
                <w:color w:val="181717"/>
                <w:sz w:val="16"/>
              </w:rPr>
              <w:t>(2) INCIDENT HANDLING | DYNAMIC RECONFIGURATION The organization includes dynamic reconfiguration of [Assignment: organization-defined information system components] as part of the incident response capability.</w:t>
            </w:r>
            <w:r>
              <w:rPr>
                <w:color w:val="181717"/>
                <w:sz w:val="16"/>
              </w:rPr>
              <w:t xml:space="preserve">   </w:t>
            </w:r>
            <w:r w:rsidRPr="00605A1E">
              <w:rPr>
                <w:color w:val="181717"/>
                <w:sz w:val="16"/>
              </w:rPr>
              <w:t>(3) INCIDENT HANDLING | CONTINUITY OF OPERATIONS The organization identifies [Assignment: organization-defined classes of incidents] and [Assignment: organization-defined actions to take in response to classes of incidents] to ensure continuation of organizational missions and business functions.</w:t>
            </w:r>
            <w:r>
              <w:rPr>
                <w:color w:val="181717"/>
                <w:sz w:val="16"/>
              </w:rPr>
              <w:t xml:space="preserve">   </w:t>
            </w:r>
            <w:r w:rsidRPr="00605A1E">
              <w:rPr>
                <w:color w:val="181717"/>
                <w:sz w:val="16"/>
              </w:rPr>
              <w:t>(4) INCIDENT HANDLING | INFORMATION CORRELATION The organization correlates incident information and individual incident responses to achieve an organization-wide perspective on incident awareness and response.</w:t>
            </w:r>
            <w:r>
              <w:rPr>
                <w:color w:val="181717"/>
                <w:sz w:val="16"/>
              </w:rPr>
              <w:t xml:space="preserve">   </w:t>
            </w:r>
            <w:r w:rsidRPr="00E8336F">
              <w:rPr>
                <w:color w:val="181717"/>
                <w:sz w:val="16"/>
              </w:rPr>
              <w:t>(5) INCIDENT HANDLING | AUTOMATIC DISABLING OF INFORMATION SYSTEM The organization implements a configurable capability to automatically disable the information system if [Assignment: organization-defined security violations] are detected.</w:t>
            </w:r>
            <w:r>
              <w:rPr>
                <w:color w:val="181717"/>
                <w:sz w:val="16"/>
              </w:rPr>
              <w:t xml:space="preserve">   </w:t>
            </w:r>
            <w:r w:rsidRPr="00E8336F">
              <w:rPr>
                <w:color w:val="181717"/>
                <w:sz w:val="16"/>
              </w:rPr>
              <w:t>(6) INCIDENT HANDLING | INSIDER THREATS - SPECIFIC CAPABILITIES The organization implements incident handling capability for insider threats.</w:t>
            </w:r>
            <w:r>
              <w:rPr>
                <w:color w:val="181717"/>
                <w:sz w:val="16"/>
              </w:rPr>
              <w:t xml:space="preserve">   </w:t>
            </w:r>
            <w:r w:rsidRPr="00E8336F">
              <w:rPr>
                <w:color w:val="181717"/>
                <w:sz w:val="16"/>
              </w:rPr>
              <w:t>(7) INCIDENT HANDLING | INSIDER THREATS - INTRA-ORGANIZATION COORDINATION The organization coordinates incident handling capability for insider threats across [Assignment: organization-defined components or elements of the organization].</w:t>
            </w:r>
            <w:r>
              <w:rPr>
                <w:color w:val="181717"/>
                <w:sz w:val="16"/>
              </w:rPr>
              <w:t xml:space="preserve">  </w:t>
            </w:r>
            <w:r w:rsidRPr="00E8336F">
              <w:rPr>
                <w:color w:val="181717"/>
                <w:sz w:val="16"/>
              </w:rPr>
              <w:t xml:space="preserve">(8) INCIDENT </w:t>
            </w:r>
            <w:r w:rsidRPr="00E8336F">
              <w:rPr>
                <w:color w:val="181717"/>
                <w:sz w:val="16"/>
              </w:rPr>
              <w:lastRenderedPageBreak/>
              <w:t xml:space="preserve">HANDLING | CORRELATION WITH EXTERNAL ORGANIZATIONS The organization coordinates with [Assignment: organization-defined external organizations] to correlate and share [Assignment: organization-defined incident information] to achieve a cross organization perspective on incident awareness and more effective incident responses. </w:t>
            </w:r>
            <w:r>
              <w:rPr>
                <w:color w:val="181717"/>
                <w:sz w:val="16"/>
              </w:rPr>
              <w:t xml:space="preserve">   </w:t>
            </w:r>
            <w:r w:rsidRPr="00E8336F">
              <w:rPr>
                <w:color w:val="181717"/>
                <w:sz w:val="16"/>
              </w:rPr>
              <w:t>(9) INCIDENT HANDLING | DYNAMIC RESPONSE CAPABILITY The organization employs [Assignment: organization-defined dynamic response capabilities] to effectively respond to security incidents.</w:t>
            </w:r>
            <w:r>
              <w:rPr>
                <w:color w:val="181717"/>
                <w:sz w:val="16"/>
              </w:rPr>
              <w:t xml:space="preserve">   </w:t>
            </w:r>
            <w:r w:rsidRPr="00E8336F">
              <w:rPr>
                <w:color w:val="181717"/>
                <w:sz w:val="16"/>
              </w:rPr>
              <w:t>(10) INCIDENT HANDLING | SUPPLY CHAIN COORDINATION The organization coordinates incident handling activities involving supply chain events with other organizations involved in the supply chain.</w:t>
            </w:r>
          </w:p>
          <w:p w14:paraId="27213147" w14:textId="77777777" w:rsidR="00CC1FF6" w:rsidRDefault="00CC1FF6" w:rsidP="003E36A8">
            <w:pPr>
              <w:spacing w:after="0" w:line="259" w:lineRule="auto"/>
              <w:ind w:left="126"/>
              <w:cnfStyle w:val="000000000000" w:firstRow="0" w:lastRow="0" w:firstColumn="0" w:lastColumn="0" w:oddVBand="0" w:evenVBand="0" w:oddHBand="0" w:evenHBand="0" w:firstRowFirstColumn="0" w:firstRowLastColumn="0" w:lastRowFirstColumn="0" w:lastRowLastColumn="0"/>
            </w:pPr>
          </w:p>
        </w:tc>
      </w:tr>
      <w:tr w:rsidR="00CC1FF6" w14:paraId="652269C2" w14:textId="77777777" w:rsidTr="003E36A8">
        <w:trPr>
          <w:cnfStyle w:val="000000010000" w:firstRow="0" w:lastRow="0" w:firstColumn="0" w:lastColumn="0" w:oddVBand="0" w:evenVBand="0" w:oddHBand="0" w:evenHBand="1" w:firstRowFirstColumn="0" w:firstRowLastColumn="0" w:lastRowFirstColumn="0" w:lastRowLastColumn="0"/>
          <w:trHeight w:val="2128"/>
        </w:trPr>
        <w:tc>
          <w:tcPr>
            <w:cnfStyle w:val="001000000000" w:firstRow="0" w:lastRow="0" w:firstColumn="1" w:lastColumn="0" w:oddVBand="0" w:evenVBand="0" w:oddHBand="0" w:evenHBand="0" w:firstRowFirstColumn="0" w:firstRowLastColumn="0" w:lastRowFirstColumn="0" w:lastRowLastColumn="0"/>
            <w:tcW w:w="887" w:type="dxa"/>
          </w:tcPr>
          <w:p w14:paraId="34D1C48E" w14:textId="77777777" w:rsidR="00CC1FF6" w:rsidRDefault="00CC1FF6" w:rsidP="003E36A8">
            <w:pPr>
              <w:spacing w:after="0" w:line="259" w:lineRule="auto"/>
              <w:ind w:right="160"/>
              <w:jc w:val="center"/>
              <w:rPr>
                <w:color w:val="181717"/>
                <w:sz w:val="16"/>
              </w:rPr>
            </w:pPr>
            <w:r>
              <w:rPr>
                <w:color w:val="181717"/>
                <w:sz w:val="16"/>
              </w:rPr>
              <w:lastRenderedPageBreak/>
              <w:t>IR-5</w:t>
            </w:r>
          </w:p>
        </w:tc>
        <w:tc>
          <w:tcPr>
            <w:tcW w:w="3307" w:type="dxa"/>
          </w:tcPr>
          <w:p w14:paraId="6E6E519A" w14:textId="77777777" w:rsidR="00CC1FF6" w:rsidRPr="006E475A" w:rsidRDefault="00CC1FF6" w:rsidP="003E36A8">
            <w:pPr>
              <w:spacing w:after="0" w:line="259" w:lineRule="auto"/>
              <w:ind w:right="171"/>
              <w:jc w:val="center"/>
              <w:cnfStyle w:val="000000010000" w:firstRow="0" w:lastRow="0" w:firstColumn="0" w:lastColumn="0" w:oddVBand="0" w:evenVBand="0" w:oddHBand="0" w:evenHBand="1" w:firstRowFirstColumn="0" w:firstRowLastColumn="0" w:lastRowFirstColumn="0" w:lastRowLastColumn="0"/>
              <w:rPr>
                <w:color w:val="181717"/>
                <w:sz w:val="16"/>
              </w:rPr>
            </w:pPr>
            <w:r w:rsidRPr="00E8336F">
              <w:rPr>
                <w:color w:val="181717"/>
                <w:sz w:val="16"/>
              </w:rPr>
              <w:t>INCIDENT MONITORING</w:t>
            </w:r>
          </w:p>
        </w:tc>
        <w:tc>
          <w:tcPr>
            <w:tcW w:w="3313" w:type="dxa"/>
          </w:tcPr>
          <w:p w14:paraId="193D6EDE" w14:textId="77777777" w:rsidR="00CC1FF6" w:rsidRDefault="00CC1FF6" w:rsidP="003E36A8">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r w:rsidRPr="00E8336F">
              <w:rPr>
                <w:color w:val="181717"/>
                <w:sz w:val="16"/>
              </w:rPr>
              <w:t>The organization tracks and documents information system security incidents.</w:t>
            </w:r>
          </w:p>
          <w:p w14:paraId="64D3001B" w14:textId="77777777" w:rsidR="00CC1FF6" w:rsidRDefault="00CC1FF6" w:rsidP="003E36A8">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p>
          <w:p w14:paraId="0DB7F443" w14:textId="77777777" w:rsidR="00CC1FF6" w:rsidRPr="006E475A" w:rsidRDefault="00CC1FF6" w:rsidP="003E36A8">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r w:rsidRPr="005E2EAC">
              <w:rPr>
                <w:b/>
                <w:color w:val="181717"/>
                <w:sz w:val="16"/>
              </w:rPr>
              <w:t>Control Enhancements:</w:t>
            </w:r>
            <w:r w:rsidRPr="00E8336F">
              <w:rPr>
                <w:color w:val="181717"/>
                <w:sz w:val="16"/>
              </w:rPr>
              <w:t xml:space="preserve"> (1) INCIDENT MONITORING | AUTOMATED TRACKING / DATA COLLECTION / ANALYSIS The organization employs automated mechanisms to assist in the tracking of security incidents and in the collection and analysis of incident information.</w:t>
            </w:r>
          </w:p>
        </w:tc>
      </w:tr>
      <w:tr w:rsidR="00CC1FF6" w14:paraId="5327060C" w14:textId="77777777" w:rsidTr="003E36A8">
        <w:trPr>
          <w:trHeight w:val="2128"/>
        </w:trPr>
        <w:tc>
          <w:tcPr>
            <w:cnfStyle w:val="001000000000" w:firstRow="0" w:lastRow="0" w:firstColumn="1" w:lastColumn="0" w:oddVBand="0" w:evenVBand="0" w:oddHBand="0" w:evenHBand="0" w:firstRowFirstColumn="0" w:firstRowLastColumn="0" w:lastRowFirstColumn="0" w:lastRowLastColumn="0"/>
            <w:tcW w:w="887" w:type="dxa"/>
          </w:tcPr>
          <w:p w14:paraId="744012E3" w14:textId="77777777" w:rsidR="00CC1FF6" w:rsidRDefault="00CC1FF6" w:rsidP="003E36A8">
            <w:pPr>
              <w:spacing w:after="0" w:line="259" w:lineRule="auto"/>
              <w:ind w:right="160"/>
              <w:jc w:val="center"/>
              <w:rPr>
                <w:color w:val="181717"/>
                <w:sz w:val="16"/>
              </w:rPr>
            </w:pPr>
            <w:r>
              <w:rPr>
                <w:color w:val="181717"/>
                <w:sz w:val="16"/>
              </w:rPr>
              <w:t>IR-6</w:t>
            </w:r>
          </w:p>
        </w:tc>
        <w:tc>
          <w:tcPr>
            <w:tcW w:w="3307" w:type="dxa"/>
          </w:tcPr>
          <w:p w14:paraId="59217F61" w14:textId="77777777" w:rsidR="00CC1FF6" w:rsidRPr="00E8336F" w:rsidRDefault="00CC1FF6" w:rsidP="003E36A8">
            <w:pPr>
              <w:spacing w:after="0" w:line="259" w:lineRule="auto"/>
              <w:ind w:right="171"/>
              <w:jc w:val="center"/>
              <w:cnfStyle w:val="000000000000" w:firstRow="0" w:lastRow="0" w:firstColumn="0" w:lastColumn="0" w:oddVBand="0" w:evenVBand="0" w:oddHBand="0" w:evenHBand="0" w:firstRowFirstColumn="0" w:firstRowLastColumn="0" w:lastRowFirstColumn="0" w:lastRowLastColumn="0"/>
              <w:rPr>
                <w:color w:val="181717"/>
                <w:sz w:val="16"/>
              </w:rPr>
            </w:pPr>
            <w:r w:rsidRPr="00BC3D61">
              <w:rPr>
                <w:color w:val="181717"/>
                <w:sz w:val="16"/>
              </w:rPr>
              <w:t>INCIDENT REPORTING</w:t>
            </w:r>
          </w:p>
        </w:tc>
        <w:tc>
          <w:tcPr>
            <w:tcW w:w="3313" w:type="dxa"/>
          </w:tcPr>
          <w:p w14:paraId="7520A23F" w14:textId="77777777" w:rsidR="00CC1FF6" w:rsidRDefault="00CC1FF6" w:rsidP="003E36A8">
            <w:pPr>
              <w:spacing w:after="0" w:line="259" w:lineRule="auto"/>
              <w:ind w:left="126"/>
              <w:cnfStyle w:val="000000000000" w:firstRow="0" w:lastRow="0" w:firstColumn="0" w:lastColumn="0" w:oddVBand="0" w:evenVBand="0" w:oddHBand="0" w:evenHBand="0" w:firstRowFirstColumn="0" w:firstRowLastColumn="0" w:lastRowFirstColumn="0" w:lastRowLastColumn="0"/>
              <w:rPr>
                <w:color w:val="181717"/>
                <w:sz w:val="16"/>
              </w:rPr>
            </w:pPr>
            <w:r w:rsidRPr="00BC3D61">
              <w:rPr>
                <w:color w:val="181717"/>
                <w:sz w:val="16"/>
              </w:rPr>
              <w:t>The organization: a. Requires personnel to report suspected security incidents to the organizational incident response capability within [Assignment: organization-defined time]; and b. Reports security incident information to [Assignment: organization-defined authorities].</w:t>
            </w:r>
            <w:r>
              <w:rPr>
                <w:color w:val="181717"/>
                <w:sz w:val="16"/>
              </w:rPr>
              <w:t xml:space="preserve">  </w:t>
            </w:r>
          </w:p>
          <w:p w14:paraId="7FFD4E4F" w14:textId="77777777" w:rsidR="00CC1FF6" w:rsidRDefault="00CC1FF6" w:rsidP="003E36A8">
            <w:pPr>
              <w:spacing w:after="0" w:line="259" w:lineRule="auto"/>
              <w:ind w:left="126"/>
              <w:cnfStyle w:val="000000000000" w:firstRow="0" w:lastRow="0" w:firstColumn="0" w:lastColumn="0" w:oddVBand="0" w:evenVBand="0" w:oddHBand="0" w:evenHBand="0" w:firstRowFirstColumn="0" w:firstRowLastColumn="0" w:lastRowFirstColumn="0" w:lastRowLastColumn="0"/>
              <w:rPr>
                <w:color w:val="181717"/>
                <w:sz w:val="16"/>
              </w:rPr>
            </w:pPr>
            <w:r w:rsidRPr="00BC3D61">
              <w:rPr>
                <w:b/>
                <w:color w:val="181717"/>
                <w:sz w:val="16"/>
              </w:rPr>
              <w:t>Control Enhancements:</w:t>
            </w:r>
            <w:r w:rsidRPr="00BC3D61">
              <w:rPr>
                <w:color w:val="181717"/>
                <w:sz w:val="16"/>
              </w:rPr>
              <w:t xml:space="preserve"> (1) INCIDENT REPORTING | AUTOMATED REPORTING The organization employs automated mechanisms to assist in the reporting of security incidents.</w:t>
            </w:r>
            <w:r>
              <w:rPr>
                <w:color w:val="181717"/>
                <w:sz w:val="16"/>
              </w:rPr>
              <w:t xml:space="preserve">  </w:t>
            </w:r>
            <w:r w:rsidRPr="00BC3D61">
              <w:rPr>
                <w:color w:val="181717"/>
                <w:sz w:val="16"/>
              </w:rPr>
              <w:t>(2) INCIDENT REPORTING | VULNERABILITIES RELATED TO INCIDENTS The organization reports information system vulnerabilities associated with reported security incidents to [Assignment: organization-defined personnel or roles].</w:t>
            </w:r>
            <w:r>
              <w:rPr>
                <w:color w:val="181717"/>
                <w:sz w:val="16"/>
              </w:rPr>
              <w:t xml:space="preserve">   </w:t>
            </w:r>
            <w:r w:rsidRPr="00BC3D61">
              <w:rPr>
                <w:color w:val="181717"/>
                <w:sz w:val="16"/>
              </w:rPr>
              <w:t>(3) INCIDENT REPORTING | COORDINATION WITH SUPPLY CHAIN The organization provides security incident information to other organizations involved in the supply chain for information systems or information system components related to the incident.</w:t>
            </w:r>
            <w:r>
              <w:rPr>
                <w:color w:val="181717"/>
                <w:sz w:val="16"/>
              </w:rPr>
              <w:t xml:space="preserve">  </w:t>
            </w:r>
          </w:p>
          <w:p w14:paraId="33B21D9E" w14:textId="77777777" w:rsidR="00CC1FF6" w:rsidRPr="00E8336F" w:rsidRDefault="00CC1FF6" w:rsidP="003E36A8">
            <w:pPr>
              <w:spacing w:after="0" w:line="259" w:lineRule="auto"/>
              <w:ind w:left="126"/>
              <w:cnfStyle w:val="000000000000" w:firstRow="0" w:lastRow="0" w:firstColumn="0" w:lastColumn="0" w:oddVBand="0" w:evenVBand="0" w:oddHBand="0" w:evenHBand="0" w:firstRowFirstColumn="0" w:firstRowLastColumn="0" w:lastRowFirstColumn="0" w:lastRowLastColumn="0"/>
              <w:rPr>
                <w:color w:val="181717"/>
                <w:sz w:val="16"/>
              </w:rPr>
            </w:pPr>
          </w:p>
        </w:tc>
      </w:tr>
      <w:tr w:rsidR="00CC1FF6" w14:paraId="18953E47" w14:textId="77777777" w:rsidTr="003E36A8">
        <w:trPr>
          <w:cnfStyle w:val="000000010000" w:firstRow="0" w:lastRow="0" w:firstColumn="0" w:lastColumn="0" w:oddVBand="0" w:evenVBand="0" w:oddHBand="0" w:evenHBand="1" w:firstRowFirstColumn="0" w:firstRowLastColumn="0" w:lastRowFirstColumn="0" w:lastRowLastColumn="0"/>
          <w:trHeight w:val="2128"/>
        </w:trPr>
        <w:tc>
          <w:tcPr>
            <w:cnfStyle w:val="001000000000" w:firstRow="0" w:lastRow="0" w:firstColumn="1" w:lastColumn="0" w:oddVBand="0" w:evenVBand="0" w:oddHBand="0" w:evenHBand="0" w:firstRowFirstColumn="0" w:firstRowLastColumn="0" w:lastRowFirstColumn="0" w:lastRowLastColumn="0"/>
            <w:tcW w:w="887" w:type="dxa"/>
          </w:tcPr>
          <w:p w14:paraId="1B1FD76C" w14:textId="77777777" w:rsidR="00CC1FF6" w:rsidRDefault="00CC1FF6" w:rsidP="003E36A8">
            <w:pPr>
              <w:spacing w:after="0" w:line="259" w:lineRule="auto"/>
              <w:ind w:right="160"/>
              <w:jc w:val="center"/>
              <w:rPr>
                <w:color w:val="181717"/>
                <w:sz w:val="16"/>
              </w:rPr>
            </w:pPr>
            <w:r>
              <w:rPr>
                <w:color w:val="181717"/>
                <w:sz w:val="16"/>
              </w:rPr>
              <w:lastRenderedPageBreak/>
              <w:t>IR-7</w:t>
            </w:r>
          </w:p>
        </w:tc>
        <w:tc>
          <w:tcPr>
            <w:tcW w:w="3307" w:type="dxa"/>
          </w:tcPr>
          <w:p w14:paraId="2F9814A4" w14:textId="77777777" w:rsidR="00CC1FF6" w:rsidRPr="00BC3D61" w:rsidRDefault="00CC1FF6" w:rsidP="003E36A8">
            <w:pPr>
              <w:spacing w:after="0" w:line="259" w:lineRule="auto"/>
              <w:ind w:right="171"/>
              <w:jc w:val="center"/>
              <w:cnfStyle w:val="000000010000" w:firstRow="0" w:lastRow="0" w:firstColumn="0" w:lastColumn="0" w:oddVBand="0" w:evenVBand="0" w:oddHBand="0" w:evenHBand="1" w:firstRowFirstColumn="0" w:firstRowLastColumn="0" w:lastRowFirstColumn="0" w:lastRowLastColumn="0"/>
              <w:rPr>
                <w:color w:val="181717"/>
                <w:sz w:val="16"/>
              </w:rPr>
            </w:pPr>
            <w:r w:rsidRPr="00474428">
              <w:rPr>
                <w:color w:val="181717"/>
                <w:sz w:val="16"/>
              </w:rPr>
              <w:t>INCIDENT RESPONSE ASSISTANCE</w:t>
            </w:r>
          </w:p>
        </w:tc>
        <w:tc>
          <w:tcPr>
            <w:tcW w:w="3313" w:type="dxa"/>
          </w:tcPr>
          <w:p w14:paraId="785C9936" w14:textId="77777777" w:rsidR="00CC1FF6" w:rsidRDefault="00CC1FF6" w:rsidP="003E36A8">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r w:rsidRPr="00474428">
              <w:rPr>
                <w:color w:val="181717"/>
                <w:sz w:val="16"/>
              </w:rPr>
              <w:t>The organization provides an incident response support resource, integral to the organizational incident response capability that offers advice and assistance to users of the information system for the handling and reporting of security incidents.</w:t>
            </w:r>
          </w:p>
          <w:p w14:paraId="136EB151" w14:textId="77777777" w:rsidR="00CC1FF6" w:rsidRPr="00BC3D61" w:rsidRDefault="00CC1FF6" w:rsidP="003E36A8">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r w:rsidRPr="00474428">
              <w:rPr>
                <w:b/>
                <w:color w:val="181717"/>
                <w:sz w:val="16"/>
              </w:rPr>
              <w:t>Control Enhancements</w:t>
            </w:r>
            <w:r w:rsidRPr="00474428">
              <w:rPr>
                <w:color w:val="181717"/>
                <w:sz w:val="16"/>
              </w:rPr>
              <w:t>: (1) INCIDENT RESPONSE ASSISTANCE | AUTOMATION SUPPORT FOR AVAILABILITY OF INFORMATION / SUPPORT The organization employs automated mechanisms to increase the availability of incident response related information and support.</w:t>
            </w:r>
            <w:r>
              <w:rPr>
                <w:color w:val="181717"/>
                <w:sz w:val="16"/>
              </w:rPr>
              <w:t xml:space="preserve">  </w:t>
            </w:r>
            <w:r w:rsidRPr="00474428">
              <w:rPr>
                <w:color w:val="181717"/>
                <w:sz w:val="16"/>
              </w:rPr>
              <w:t>(2) INCIDENT RESPONSE ASSISTANCE | COORDINATION WITH EXTERNAL PROVIDERS The organization: (a) Establishes a direct, cooperative relationship between its incident response capability and external providers of information system protection capability; and (b) Identifies organizational incident response team members to the external providers.</w:t>
            </w:r>
            <w:r>
              <w:rPr>
                <w:color w:val="181717"/>
                <w:sz w:val="16"/>
              </w:rPr>
              <w:t xml:space="preserve">  </w:t>
            </w:r>
          </w:p>
        </w:tc>
      </w:tr>
      <w:tr w:rsidR="00CC1FF6" w14:paraId="4069D4ED" w14:textId="77777777" w:rsidTr="003E36A8">
        <w:trPr>
          <w:trHeight w:val="2128"/>
        </w:trPr>
        <w:tc>
          <w:tcPr>
            <w:cnfStyle w:val="001000000000" w:firstRow="0" w:lastRow="0" w:firstColumn="1" w:lastColumn="0" w:oddVBand="0" w:evenVBand="0" w:oddHBand="0" w:evenHBand="0" w:firstRowFirstColumn="0" w:firstRowLastColumn="0" w:lastRowFirstColumn="0" w:lastRowLastColumn="0"/>
            <w:tcW w:w="887" w:type="dxa"/>
          </w:tcPr>
          <w:p w14:paraId="3082F912" w14:textId="77777777" w:rsidR="00CC1FF6" w:rsidRDefault="00CC1FF6" w:rsidP="003E36A8">
            <w:pPr>
              <w:spacing w:after="0" w:line="259" w:lineRule="auto"/>
              <w:ind w:right="160"/>
              <w:jc w:val="center"/>
              <w:rPr>
                <w:color w:val="181717"/>
                <w:sz w:val="16"/>
              </w:rPr>
            </w:pPr>
            <w:r>
              <w:rPr>
                <w:color w:val="181717"/>
                <w:sz w:val="16"/>
              </w:rPr>
              <w:t>IR-8</w:t>
            </w:r>
          </w:p>
        </w:tc>
        <w:tc>
          <w:tcPr>
            <w:tcW w:w="3307" w:type="dxa"/>
          </w:tcPr>
          <w:p w14:paraId="2B99E1C3" w14:textId="77777777" w:rsidR="00CC1FF6" w:rsidRPr="00474428" w:rsidRDefault="00CC1FF6" w:rsidP="003E36A8">
            <w:pPr>
              <w:spacing w:after="0" w:line="259" w:lineRule="auto"/>
              <w:ind w:right="171"/>
              <w:jc w:val="center"/>
              <w:cnfStyle w:val="000000000000" w:firstRow="0" w:lastRow="0" w:firstColumn="0" w:lastColumn="0" w:oddVBand="0" w:evenVBand="0" w:oddHBand="0" w:evenHBand="0" w:firstRowFirstColumn="0" w:firstRowLastColumn="0" w:lastRowFirstColumn="0" w:lastRowLastColumn="0"/>
              <w:rPr>
                <w:color w:val="181717"/>
                <w:sz w:val="16"/>
              </w:rPr>
            </w:pPr>
            <w:r w:rsidRPr="00474428">
              <w:rPr>
                <w:color w:val="181717"/>
                <w:sz w:val="16"/>
              </w:rPr>
              <w:t>INCIDENT RESPONSE PLAN</w:t>
            </w:r>
          </w:p>
        </w:tc>
        <w:tc>
          <w:tcPr>
            <w:tcW w:w="3313" w:type="dxa"/>
          </w:tcPr>
          <w:p w14:paraId="4976AE7C" w14:textId="77777777" w:rsidR="00CC1FF6" w:rsidRDefault="00CC1FF6" w:rsidP="003E36A8">
            <w:pPr>
              <w:spacing w:after="0" w:line="259" w:lineRule="auto"/>
              <w:ind w:left="126"/>
              <w:cnfStyle w:val="000000000000" w:firstRow="0" w:lastRow="0" w:firstColumn="0" w:lastColumn="0" w:oddVBand="0" w:evenVBand="0" w:oddHBand="0" w:evenHBand="0" w:firstRowFirstColumn="0" w:firstRowLastColumn="0" w:lastRowFirstColumn="0" w:lastRowLastColumn="0"/>
              <w:rPr>
                <w:color w:val="181717"/>
                <w:sz w:val="16"/>
              </w:rPr>
            </w:pPr>
            <w:r w:rsidRPr="00474428">
              <w:rPr>
                <w:color w:val="181717"/>
                <w:sz w:val="16"/>
              </w:rPr>
              <w:t>The organization: a. Develops an incident response plan that:</w:t>
            </w:r>
            <w:r>
              <w:rPr>
                <w:color w:val="181717"/>
                <w:sz w:val="16"/>
              </w:rPr>
              <w:t xml:space="preserve"> </w:t>
            </w:r>
          </w:p>
          <w:p w14:paraId="6910B12C" w14:textId="77777777" w:rsidR="00CC1FF6" w:rsidRPr="00474428" w:rsidRDefault="00CC1FF6" w:rsidP="003E36A8">
            <w:pPr>
              <w:spacing w:after="0" w:line="259" w:lineRule="auto"/>
              <w:ind w:left="126"/>
              <w:cnfStyle w:val="000000000000" w:firstRow="0" w:lastRow="0" w:firstColumn="0" w:lastColumn="0" w:oddVBand="0" w:evenVBand="0" w:oddHBand="0" w:evenHBand="0" w:firstRowFirstColumn="0" w:firstRowLastColumn="0" w:lastRowFirstColumn="0" w:lastRowLastColumn="0"/>
              <w:rPr>
                <w:color w:val="181717"/>
                <w:sz w:val="16"/>
              </w:rPr>
            </w:pPr>
            <w:r w:rsidRPr="00474428">
              <w:rPr>
                <w:color w:val="181717"/>
                <w:sz w:val="16"/>
              </w:rPr>
              <w:t>1. Provides the organization with a roadmap for implementing its incident response capability; 2. Describes the structure and organization of the incident response capability; 3. Provides a high-level approach for how the incident response capability fits into the overall organization; 4. Meets the unique requirements of the organization, which relate to mission, size, structure, and functions; 5. Defines reportable incidents; 6. Provides metrics for measuring the incident response capability within the organization; 7. Defines the resources and management support needed to effectively maintain and mature an incident response capability; and 8. Is reviewed and approved by [Assignment: organization-defined personnel or roles]; b. Distributes copies of the incident response plan to [Assignment: organization-defined incident response personnel (identified by name and/or by role) and organizational elements]; c. Reviews the incident response plan [Assignment: organization-defined frequency]; d. Updates the incident response plan to address system/organizational changes or problems encountered during plan implementation, execution, or testing; e. Communicates incident response plan changes to [Assignment: organization-defined incident response personnel (identified by name and/or by role) and organizational elements]; and f. Protects the incident response plan from unauthorized disclosure and modification.</w:t>
            </w:r>
          </w:p>
        </w:tc>
      </w:tr>
      <w:tr w:rsidR="00CC1FF6" w14:paraId="5BA5ABBE" w14:textId="77777777" w:rsidTr="003E36A8">
        <w:trPr>
          <w:cnfStyle w:val="000000010000" w:firstRow="0" w:lastRow="0" w:firstColumn="0" w:lastColumn="0" w:oddVBand="0" w:evenVBand="0" w:oddHBand="0" w:evenHBand="1" w:firstRowFirstColumn="0" w:firstRowLastColumn="0" w:lastRowFirstColumn="0" w:lastRowLastColumn="0"/>
          <w:trHeight w:val="2128"/>
        </w:trPr>
        <w:tc>
          <w:tcPr>
            <w:cnfStyle w:val="001000000000" w:firstRow="0" w:lastRow="0" w:firstColumn="1" w:lastColumn="0" w:oddVBand="0" w:evenVBand="0" w:oddHBand="0" w:evenHBand="0" w:firstRowFirstColumn="0" w:firstRowLastColumn="0" w:lastRowFirstColumn="0" w:lastRowLastColumn="0"/>
            <w:tcW w:w="887" w:type="dxa"/>
          </w:tcPr>
          <w:p w14:paraId="371A702D" w14:textId="77777777" w:rsidR="00CC1FF6" w:rsidRDefault="00CC1FF6" w:rsidP="003E36A8">
            <w:pPr>
              <w:spacing w:after="0" w:line="259" w:lineRule="auto"/>
              <w:ind w:right="160"/>
              <w:jc w:val="center"/>
              <w:rPr>
                <w:color w:val="181717"/>
                <w:sz w:val="16"/>
              </w:rPr>
            </w:pPr>
            <w:r>
              <w:rPr>
                <w:color w:val="181717"/>
                <w:sz w:val="16"/>
              </w:rPr>
              <w:lastRenderedPageBreak/>
              <w:t>IR-9</w:t>
            </w:r>
          </w:p>
        </w:tc>
        <w:tc>
          <w:tcPr>
            <w:tcW w:w="3307" w:type="dxa"/>
          </w:tcPr>
          <w:p w14:paraId="0C4E2D4A" w14:textId="77777777" w:rsidR="00CC1FF6" w:rsidRPr="00474428" w:rsidRDefault="00CC1FF6" w:rsidP="003E36A8">
            <w:pPr>
              <w:spacing w:after="0" w:line="259" w:lineRule="auto"/>
              <w:ind w:right="171"/>
              <w:jc w:val="center"/>
              <w:cnfStyle w:val="000000010000" w:firstRow="0" w:lastRow="0" w:firstColumn="0" w:lastColumn="0" w:oddVBand="0" w:evenVBand="0" w:oddHBand="0" w:evenHBand="1" w:firstRowFirstColumn="0" w:firstRowLastColumn="0" w:lastRowFirstColumn="0" w:lastRowLastColumn="0"/>
              <w:rPr>
                <w:color w:val="181717"/>
                <w:sz w:val="16"/>
              </w:rPr>
            </w:pPr>
            <w:r w:rsidRPr="00474428">
              <w:rPr>
                <w:color w:val="181717"/>
                <w:sz w:val="16"/>
              </w:rPr>
              <w:t>INFORMATION SPILLAGE RESPONSE</w:t>
            </w:r>
          </w:p>
        </w:tc>
        <w:tc>
          <w:tcPr>
            <w:tcW w:w="3313" w:type="dxa"/>
          </w:tcPr>
          <w:p w14:paraId="2E2C398A" w14:textId="77777777" w:rsidR="00CC1FF6" w:rsidRDefault="00CC1FF6" w:rsidP="003E36A8">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r w:rsidRPr="00474428">
              <w:rPr>
                <w:color w:val="181717"/>
                <w:sz w:val="16"/>
              </w:rPr>
              <w:t>The organization responds to information spills by: a. Identifying the specific information involved in the information system contamination; b. Alerting [Assignment: organization-defined personnel or roles] of the information spill using a method of communication not associated with the spill; c. Isolating the contaminated information system or system component; d. Eradicating the information from the contaminated information system or component; e. Identifying other information systems or system components that may have been subsequently contaminated; and</w:t>
            </w:r>
            <w:r>
              <w:rPr>
                <w:color w:val="181717"/>
                <w:sz w:val="16"/>
              </w:rPr>
              <w:t xml:space="preserve"> </w:t>
            </w:r>
            <w:r w:rsidRPr="00474428">
              <w:rPr>
                <w:color w:val="181717"/>
                <w:sz w:val="16"/>
              </w:rPr>
              <w:t>f. Performing other [Assignment: organization-defined actions].</w:t>
            </w:r>
            <w:r>
              <w:rPr>
                <w:color w:val="181717"/>
                <w:sz w:val="16"/>
              </w:rPr>
              <w:t xml:space="preserve">   </w:t>
            </w:r>
          </w:p>
          <w:p w14:paraId="71A82BD0" w14:textId="77777777" w:rsidR="00CC1FF6" w:rsidRPr="00474428" w:rsidRDefault="00CC1FF6" w:rsidP="003E36A8">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r w:rsidRPr="00474428">
              <w:rPr>
                <w:b/>
                <w:color w:val="181717"/>
                <w:sz w:val="16"/>
              </w:rPr>
              <w:t>Control Enhancements:</w:t>
            </w:r>
            <w:r w:rsidRPr="00474428">
              <w:rPr>
                <w:color w:val="181717"/>
                <w:sz w:val="16"/>
              </w:rPr>
              <w:t xml:space="preserve"> (1) INFORMATION SPILLAGE RESPONSE | RESPONSIBLE PERSONNEL The organization assigns [Assignment: organization-defined personnel or roles] with responsibility for responding to information spills.</w:t>
            </w:r>
            <w:r>
              <w:rPr>
                <w:color w:val="181717"/>
                <w:sz w:val="16"/>
              </w:rPr>
              <w:t xml:space="preserve">  </w:t>
            </w:r>
            <w:r w:rsidRPr="00474428">
              <w:rPr>
                <w:color w:val="181717"/>
                <w:sz w:val="16"/>
              </w:rPr>
              <w:t>(2) INFORMATION SPILLAGE RESPONSE | TRAINING The organization provides information spillage response training [Assignment: organization defined frequency].</w:t>
            </w:r>
            <w:r>
              <w:rPr>
                <w:color w:val="181717"/>
                <w:sz w:val="16"/>
              </w:rPr>
              <w:t xml:space="preserve">  </w:t>
            </w:r>
            <w:r w:rsidRPr="00474428">
              <w:rPr>
                <w:color w:val="181717"/>
                <w:sz w:val="16"/>
              </w:rPr>
              <w:t>(3) INFORMATION SPILLAGE RESPONSE | POST-SPILL OPERATIONS The organization implements [Assignment: organization-defined procedures] to ensure that organizational personnel impacted by information spills can continue to carry out assigned tasks while contaminated systems are undergoing corrective actions.</w:t>
            </w:r>
            <w:r>
              <w:rPr>
                <w:color w:val="181717"/>
                <w:sz w:val="16"/>
              </w:rPr>
              <w:t xml:space="preserve">  </w:t>
            </w:r>
            <w:r w:rsidRPr="00474428">
              <w:rPr>
                <w:color w:val="181717"/>
                <w:sz w:val="16"/>
              </w:rPr>
              <w:t>(4) INFORMATION SPILLAGE RESPONSE | EXPOSURE TO UNAUTHORIZED PERSONNEL The organization employs [Assignment: organization-defined security safeguards] for personnel exposed to information not within assigned access authorizations.</w:t>
            </w:r>
            <w:r>
              <w:rPr>
                <w:color w:val="181717"/>
                <w:sz w:val="16"/>
              </w:rPr>
              <w:t xml:space="preserve">  </w:t>
            </w:r>
          </w:p>
        </w:tc>
      </w:tr>
      <w:tr w:rsidR="00CC1FF6" w14:paraId="7D3C206D" w14:textId="77777777" w:rsidTr="003E36A8">
        <w:trPr>
          <w:trHeight w:val="2128"/>
        </w:trPr>
        <w:tc>
          <w:tcPr>
            <w:cnfStyle w:val="001000000000" w:firstRow="0" w:lastRow="0" w:firstColumn="1" w:lastColumn="0" w:oddVBand="0" w:evenVBand="0" w:oddHBand="0" w:evenHBand="0" w:firstRowFirstColumn="0" w:firstRowLastColumn="0" w:lastRowFirstColumn="0" w:lastRowLastColumn="0"/>
            <w:tcW w:w="887" w:type="dxa"/>
          </w:tcPr>
          <w:p w14:paraId="7DBA887D" w14:textId="77777777" w:rsidR="00CC1FF6" w:rsidRDefault="00CC1FF6" w:rsidP="003E36A8">
            <w:pPr>
              <w:spacing w:after="0" w:line="259" w:lineRule="auto"/>
              <w:ind w:right="160"/>
              <w:jc w:val="center"/>
              <w:rPr>
                <w:color w:val="181717"/>
                <w:sz w:val="16"/>
              </w:rPr>
            </w:pPr>
            <w:r>
              <w:rPr>
                <w:color w:val="181717"/>
                <w:sz w:val="16"/>
              </w:rPr>
              <w:t xml:space="preserve">IR-10 </w:t>
            </w:r>
          </w:p>
        </w:tc>
        <w:tc>
          <w:tcPr>
            <w:tcW w:w="3307" w:type="dxa"/>
          </w:tcPr>
          <w:p w14:paraId="781315E6" w14:textId="77777777" w:rsidR="00CC1FF6" w:rsidRPr="00474428" w:rsidRDefault="00CC1FF6" w:rsidP="003E36A8">
            <w:pPr>
              <w:spacing w:after="0" w:line="259" w:lineRule="auto"/>
              <w:ind w:right="171"/>
              <w:jc w:val="center"/>
              <w:cnfStyle w:val="000000000000" w:firstRow="0" w:lastRow="0" w:firstColumn="0" w:lastColumn="0" w:oddVBand="0" w:evenVBand="0" w:oddHBand="0" w:evenHBand="0" w:firstRowFirstColumn="0" w:firstRowLastColumn="0" w:lastRowFirstColumn="0" w:lastRowLastColumn="0"/>
              <w:rPr>
                <w:color w:val="181717"/>
                <w:sz w:val="16"/>
              </w:rPr>
            </w:pPr>
            <w:r w:rsidRPr="00474428">
              <w:rPr>
                <w:color w:val="181717"/>
                <w:sz w:val="16"/>
              </w:rPr>
              <w:t>INTEGRATED INFORMATION SECURITY ANALYSIS TEAM</w:t>
            </w:r>
          </w:p>
        </w:tc>
        <w:tc>
          <w:tcPr>
            <w:tcW w:w="3313" w:type="dxa"/>
          </w:tcPr>
          <w:p w14:paraId="0F3C0760" w14:textId="77777777" w:rsidR="00CC1FF6" w:rsidRDefault="00CC1FF6" w:rsidP="003E36A8">
            <w:pPr>
              <w:spacing w:after="0" w:line="259" w:lineRule="auto"/>
              <w:ind w:left="126"/>
              <w:cnfStyle w:val="000000000000" w:firstRow="0" w:lastRow="0" w:firstColumn="0" w:lastColumn="0" w:oddVBand="0" w:evenVBand="0" w:oddHBand="0" w:evenHBand="0" w:firstRowFirstColumn="0" w:firstRowLastColumn="0" w:lastRowFirstColumn="0" w:lastRowLastColumn="0"/>
              <w:rPr>
                <w:color w:val="181717"/>
                <w:sz w:val="16"/>
              </w:rPr>
            </w:pPr>
            <w:r w:rsidRPr="00474428">
              <w:rPr>
                <w:color w:val="181717"/>
                <w:sz w:val="16"/>
              </w:rPr>
              <w:t>The organization establishes an integrated team of forensic/malicious code analysts, tool developers, and real-time operations personnel.</w:t>
            </w:r>
          </w:p>
          <w:p w14:paraId="0CF3BA3B" w14:textId="77777777" w:rsidR="00CC1FF6" w:rsidRPr="00474428" w:rsidRDefault="00CC1FF6" w:rsidP="003E36A8">
            <w:pPr>
              <w:spacing w:after="0" w:line="259" w:lineRule="auto"/>
              <w:ind w:left="126"/>
              <w:cnfStyle w:val="000000000000" w:firstRow="0" w:lastRow="0" w:firstColumn="0" w:lastColumn="0" w:oddVBand="0" w:evenVBand="0" w:oddHBand="0" w:evenHBand="0" w:firstRowFirstColumn="0" w:firstRowLastColumn="0" w:lastRowFirstColumn="0" w:lastRowLastColumn="0"/>
              <w:rPr>
                <w:color w:val="181717"/>
                <w:sz w:val="16"/>
              </w:rPr>
            </w:pPr>
          </w:p>
        </w:tc>
      </w:tr>
    </w:tbl>
    <w:p w14:paraId="06B5023E" w14:textId="617CCC0B" w:rsidR="00CC1FF6" w:rsidRDefault="003E36A8" w:rsidP="00CC1FF6">
      <w:pPr>
        <w:spacing w:after="0" w:line="259" w:lineRule="auto"/>
        <w:ind w:left="-720" w:right="87"/>
      </w:pPr>
      <w:r>
        <w:br w:type="textWrapping" w:clear="all"/>
      </w:r>
    </w:p>
    <w:tbl>
      <w:tblPr>
        <w:tblStyle w:val="SOWTable"/>
        <w:tblW w:w="10780" w:type="dxa"/>
        <w:jc w:val="center"/>
        <w:tblLook w:val="04A0" w:firstRow="1" w:lastRow="0" w:firstColumn="1" w:lastColumn="0" w:noHBand="0" w:noVBand="1"/>
      </w:tblPr>
      <w:tblGrid>
        <w:gridCol w:w="1385"/>
        <w:gridCol w:w="3133"/>
        <w:gridCol w:w="3146"/>
        <w:gridCol w:w="3116"/>
      </w:tblGrid>
      <w:tr w:rsidR="00CC1FF6" w14:paraId="1A006D8E" w14:textId="77777777" w:rsidTr="00CC1FF6">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10780" w:type="dxa"/>
            <w:gridSpan w:val="4"/>
          </w:tcPr>
          <w:p w14:paraId="6923B5C0" w14:textId="77777777" w:rsidR="00CC1FF6" w:rsidRDefault="00CC1FF6" w:rsidP="00F93AC7">
            <w:pPr>
              <w:spacing w:after="0" w:line="259" w:lineRule="auto"/>
              <w:ind w:right="109"/>
              <w:jc w:val="center"/>
            </w:pPr>
            <w:r>
              <w:rPr>
                <w:b/>
                <w:color w:val="FFFEFD"/>
                <w:sz w:val="20"/>
              </w:rPr>
              <w:t>ISA 62443-3-3 Functional Requirement (FR)-6 – Timely Response to Events</w:t>
            </w:r>
          </w:p>
        </w:tc>
      </w:tr>
      <w:tr w:rsidR="00CC1FF6" w14:paraId="717FAEB5" w14:textId="77777777" w:rsidTr="00F93AC7">
        <w:trPr>
          <w:trHeight w:val="480"/>
          <w:jc w:val="center"/>
        </w:trPr>
        <w:tc>
          <w:tcPr>
            <w:cnfStyle w:val="001000000000" w:firstRow="0" w:lastRow="0" w:firstColumn="1" w:lastColumn="0" w:oddVBand="0" w:evenVBand="0" w:oddHBand="0" w:evenHBand="0" w:firstRowFirstColumn="0" w:firstRowLastColumn="0" w:lastRowFirstColumn="0" w:lastRowLastColumn="0"/>
            <w:tcW w:w="1385" w:type="dxa"/>
          </w:tcPr>
          <w:p w14:paraId="1D779C28" w14:textId="77777777" w:rsidR="00CC1FF6" w:rsidRPr="00CC1FF6" w:rsidRDefault="00CC1FF6" w:rsidP="00F93AC7">
            <w:pPr>
              <w:spacing w:after="0" w:line="259" w:lineRule="auto"/>
              <w:rPr>
                <w:b/>
                <w:color w:val="auto"/>
                <w:sz w:val="20"/>
              </w:rPr>
            </w:pPr>
            <w:r w:rsidRPr="00CC1FF6">
              <w:rPr>
                <w:b/>
                <w:color w:val="auto"/>
                <w:sz w:val="20"/>
              </w:rPr>
              <w:t>Functional Requirements</w:t>
            </w:r>
          </w:p>
          <w:p w14:paraId="10AE6D85" w14:textId="77777777" w:rsidR="00CC1FF6" w:rsidRPr="00CC1FF6" w:rsidRDefault="00CC1FF6" w:rsidP="00F93AC7">
            <w:pPr>
              <w:spacing w:after="0" w:line="259" w:lineRule="auto"/>
              <w:rPr>
                <w:b/>
                <w:color w:val="auto"/>
                <w:sz w:val="20"/>
              </w:rPr>
            </w:pPr>
            <w:r w:rsidRPr="00CC1FF6">
              <w:rPr>
                <w:b/>
                <w:color w:val="auto"/>
                <w:sz w:val="20"/>
              </w:rPr>
              <w:t>And Systems</w:t>
            </w:r>
          </w:p>
          <w:p w14:paraId="0EAC49A2" w14:textId="77777777" w:rsidR="00CC1FF6" w:rsidRPr="00CC1FF6" w:rsidRDefault="00CC1FF6" w:rsidP="00F93AC7">
            <w:pPr>
              <w:spacing w:after="0" w:line="259" w:lineRule="auto"/>
              <w:rPr>
                <w:b/>
                <w:color w:val="auto"/>
                <w:sz w:val="20"/>
              </w:rPr>
            </w:pPr>
            <w:r w:rsidRPr="00CC1FF6">
              <w:rPr>
                <w:b/>
                <w:color w:val="auto"/>
                <w:sz w:val="20"/>
              </w:rPr>
              <w:t>Requirement</w:t>
            </w:r>
          </w:p>
          <w:p w14:paraId="029175D1" w14:textId="77777777" w:rsidR="00CC1FF6" w:rsidRPr="00CC1FF6" w:rsidRDefault="00CC1FF6" w:rsidP="00F93AC7">
            <w:pPr>
              <w:spacing w:after="0" w:line="259" w:lineRule="auto"/>
              <w:rPr>
                <w:color w:val="auto"/>
              </w:rPr>
            </w:pPr>
            <w:r w:rsidRPr="00CC1FF6">
              <w:rPr>
                <w:b/>
                <w:color w:val="auto"/>
                <w:sz w:val="20"/>
              </w:rPr>
              <w:t>ID</w:t>
            </w:r>
          </w:p>
        </w:tc>
        <w:tc>
          <w:tcPr>
            <w:tcW w:w="3133" w:type="dxa"/>
          </w:tcPr>
          <w:p w14:paraId="21617B9D" w14:textId="77777777" w:rsidR="00CC1FF6" w:rsidRPr="00CC1FF6" w:rsidRDefault="00CC1FF6" w:rsidP="00F93AC7">
            <w:pPr>
              <w:spacing w:after="0" w:line="259" w:lineRule="auto"/>
              <w:ind w:right="108"/>
              <w:jc w:val="center"/>
              <w:cnfStyle w:val="000000000000" w:firstRow="0" w:lastRow="0" w:firstColumn="0" w:lastColumn="0" w:oddVBand="0" w:evenVBand="0" w:oddHBand="0" w:evenHBand="0" w:firstRowFirstColumn="0" w:firstRowLastColumn="0" w:lastRowFirstColumn="0" w:lastRowLastColumn="0"/>
              <w:rPr>
                <w:color w:val="auto"/>
              </w:rPr>
            </w:pPr>
            <w:r w:rsidRPr="00CC1FF6">
              <w:rPr>
                <w:b/>
                <w:color w:val="auto"/>
                <w:sz w:val="20"/>
              </w:rPr>
              <w:t>Functional and System Requirement Name</w:t>
            </w:r>
          </w:p>
        </w:tc>
        <w:tc>
          <w:tcPr>
            <w:tcW w:w="3146" w:type="dxa"/>
          </w:tcPr>
          <w:p w14:paraId="33D001B7" w14:textId="77777777" w:rsidR="00CC1FF6" w:rsidRPr="00CC1FF6" w:rsidRDefault="00CC1FF6" w:rsidP="00F93AC7">
            <w:pPr>
              <w:spacing w:after="0" w:line="259" w:lineRule="auto"/>
              <w:ind w:right="108"/>
              <w:jc w:val="center"/>
              <w:cnfStyle w:val="000000000000" w:firstRow="0" w:lastRow="0" w:firstColumn="0" w:lastColumn="0" w:oddVBand="0" w:evenVBand="0" w:oddHBand="0" w:evenHBand="0" w:firstRowFirstColumn="0" w:firstRowLastColumn="0" w:lastRowFirstColumn="0" w:lastRowLastColumn="0"/>
              <w:rPr>
                <w:color w:val="auto"/>
              </w:rPr>
            </w:pPr>
            <w:r w:rsidRPr="00CC1FF6">
              <w:rPr>
                <w:b/>
                <w:color w:val="auto"/>
                <w:sz w:val="20"/>
              </w:rPr>
              <w:t>Requirement Purpose and Rational</w:t>
            </w:r>
          </w:p>
        </w:tc>
        <w:tc>
          <w:tcPr>
            <w:tcW w:w="3116" w:type="dxa"/>
          </w:tcPr>
          <w:p w14:paraId="4DDEA57E" w14:textId="77777777" w:rsidR="00CC1FF6" w:rsidRPr="00CC1FF6" w:rsidRDefault="00CC1FF6" w:rsidP="00F93AC7">
            <w:pPr>
              <w:spacing w:after="0" w:line="259" w:lineRule="auto"/>
              <w:ind w:right="108"/>
              <w:jc w:val="center"/>
              <w:cnfStyle w:val="000000000000" w:firstRow="0" w:lastRow="0" w:firstColumn="0" w:lastColumn="0" w:oddVBand="0" w:evenVBand="0" w:oddHBand="0" w:evenHBand="0" w:firstRowFirstColumn="0" w:firstRowLastColumn="0" w:lastRowFirstColumn="0" w:lastRowLastColumn="0"/>
              <w:rPr>
                <w:color w:val="auto"/>
              </w:rPr>
            </w:pPr>
            <w:r w:rsidRPr="00CC1FF6">
              <w:rPr>
                <w:b/>
                <w:color w:val="auto"/>
                <w:sz w:val="20"/>
              </w:rPr>
              <w:t>Security Levels (SL) and Requirement Enhancements (RE)</w:t>
            </w:r>
          </w:p>
        </w:tc>
      </w:tr>
      <w:tr w:rsidR="00CC1FF6" w14:paraId="69121AE0" w14:textId="77777777" w:rsidTr="00F93AC7">
        <w:trPr>
          <w:cnfStyle w:val="000000010000" w:firstRow="0" w:lastRow="0" w:firstColumn="0" w:lastColumn="0" w:oddVBand="0" w:evenVBand="0" w:oddHBand="0" w:evenHBand="1" w:firstRowFirstColumn="0" w:firstRowLastColumn="0" w:lastRowFirstColumn="0" w:lastRowLastColumn="0"/>
          <w:trHeight w:val="3628"/>
          <w:jc w:val="center"/>
        </w:trPr>
        <w:tc>
          <w:tcPr>
            <w:cnfStyle w:val="001000000000" w:firstRow="0" w:lastRow="0" w:firstColumn="1" w:lastColumn="0" w:oddVBand="0" w:evenVBand="0" w:oddHBand="0" w:evenHBand="0" w:firstRowFirstColumn="0" w:firstRowLastColumn="0" w:lastRowFirstColumn="0" w:lastRowLastColumn="0"/>
            <w:tcW w:w="1385" w:type="dxa"/>
          </w:tcPr>
          <w:p w14:paraId="4A5E5116" w14:textId="77777777" w:rsidR="00CC1FF6" w:rsidRDefault="00CC1FF6" w:rsidP="00F93AC7">
            <w:pPr>
              <w:spacing w:after="0" w:line="259" w:lineRule="auto"/>
              <w:ind w:right="185"/>
              <w:jc w:val="center"/>
            </w:pPr>
            <w:r>
              <w:rPr>
                <w:color w:val="181717"/>
                <w:sz w:val="16"/>
              </w:rPr>
              <w:lastRenderedPageBreak/>
              <w:t>FR-6</w:t>
            </w:r>
          </w:p>
        </w:tc>
        <w:tc>
          <w:tcPr>
            <w:tcW w:w="3133" w:type="dxa"/>
          </w:tcPr>
          <w:p w14:paraId="1F59923C" w14:textId="77777777" w:rsidR="00CC1FF6" w:rsidRDefault="00CC1FF6" w:rsidP="00F93AC7">
            <w:pPr>
              <w:spacing w:after="0" w:line="259" w:lineRule="auto"/>
              <w:ind w:right="191"/>
              <w:jc w:val="center"/>
              <w:cnfStyle w:val="000000010000" w:firstRow="0" w:lastRow="0" w:firstColumn="0" w:lastColumn="0" w:oddVBand="0" w:evenVBand="0" w:oddHBand="0" w:evenHBand="1" w:firstRowFirstColumn="0" w:firstRowLastColumn="0" w:lastRowFirstColumn="0" w:lastRowLastColumn="0"/>
            </w:pPr>
            <w:r w:rsidRPr="000C304E">
              <w:rPr>
                <w:color w:val="181717"/>
                <w:sz w:val="16"/>
              </w:rPr>
              <w:t>Timely response to events</w:t>
            </w:r>
          </w:p>
        </w:tc>
        <w:tc>
          <w:tcPr>
            <w:tcW w:w="3146" w:type="dxa"/>
          </w:tcPr>
          <w:p w14:paraId="4A4BC816" w14:textId="77777777" w:rsidR="00CC1FF6" w:rsidRDefault="00CC1FF6" w:rsidP="00F93AC7">
            <w:pPr>
              <w:spacing w:after="0" w:line="259" w:lineRule="auto"/>
              <w:cnfStyle w:val="000000010000" w:firstRow="0" w:lastRow="0" w:firstColumn="0" w:lastColumn="0" w:oddVBand="0" w:evenVBand="0" w:oddHBand="0" w:evenHBand="1" w:firstRowFirstColumn="0" w:firstRowLastColumn="0" w:lastRowFirstColumn="0" w:lastRowLastColumn="0"/>
              <w:rPr>
                <w:color w:val="181717"/>
                <w:sz w:val="16"/>
              </w:rPr>
            </w:pPr>
            <w:r w:rsidRPr="00A153DC">
              <w:rPr>
                <w:color w:val="181717"/>
                <w:sz w:val="16"/>
              </w:rPr>
              <w:t>Respond to security violations by notifying the proper authority, reporting needed evidence of the violation and taking timely corrective action when incidents are discovered.</w:t>
            </w:r>
          </w:p>
          <w:p w14:paraId="5847C7FC" w14:textId="77777777" w:rsidR="00CC1FF6" w:rsidRDefault="00CC1FF6" w:rsidP="00F93AC7">
            <w:pPr>
              <w:spacing w:after="0" w:line="259" w:lineRule="auto"/>
              <w:cnfStyle w:val="000000010000" w:firstRow="0" w:lastRow="0" w:firstColumn="0" w:lastColumn="0" w:oddVBand="0" w:evenVBand="0" w:oddHBand="0" w:evenHBand="1" w:firstRowFirstColumn="0" w:firstRowLastColumn="0" w:lastRowFirstColumn="0" w:lastRowLastColumn="0"/>
              <w:rPr>
                <w:color w:val="181717"/>
                <w:sz w:val="16"/>
              </w:rPr>
            </w:pPr>
          </w:p>
          <w:p w14:paraId="54D00023" w14:textId="77777777" w:rsidR="00CC1FF6" w:rsidRDefault="00CC1FF6" w:rsidP="00F93AC7">
            <w:pPr>
              <w:spacing w:after="0" w:line="259" w:lineRule="auto"/>
              <w:cnfStyle w:val="000000010000" w:firstRow="0" w:lastRow="0" w:firstColumn="0" w:lastColumn="0" w:oddVBand="0" w:evenVBand="0" w:oddHBand="0" w:evenHBand="1" w:firstRowFirstColumn="0" w:firstRowLastColumn="0" w:lastRowFirstColumn="0" w:lastRowLastColumn="0"/>
              <w:rPr>
                <w:color w:val="181717"/>
                <w:sz w:val="16"/>
              </w:rPr>
            </w:pPr>
            <w:r w:rsidRPr="00A153DC">
              <w:rPr>
                <w:b/>
                <w:color w:val="181717"/>
                <w:sz w:val="16"/>
              </w:rPr>
              <w:t>Rationale</w:t>
            </w:r>
            <w:r>
              <w:rPr>
                <w:b/>
                <w:color w:val="181717"/>
                <w:sz w:val="16"/>
              </w:rPr>
              <w:t>:</w:t>
            </w:r>
            <w:r w:rsidRPr="00A153DC">
              <w:rPr>
                <w:color w:val="181717"/>
                <w:sz w:val="16"/>
              </w:rPr>
              <w:t xml:space="preserve"> Using their risk assessment methodology, asset owners should establish security policies and procedures and proper lines of communication and control needed to respond to security violations. Derived prescriptive recommendations and guidelines should include mechanisms that collect, report, preserve and automatically correlate the forensic evidence to ensure timely corrective action. The use of monitoring tools and techniques should not adversely affect the operational performance of the control system.</w:t>
            </w:r>
          </w:p>
          <w:p w14:paraId="4AA226A4" w14:textId="77777777" w:rsidR="00CC1FF6" w:rsidRDefault="00CC1FF6" w:rsidP="00F93AC7">
            <w:pPr>
              <w:spacing w:after="0" w:line="259" w:lineRule="auto"/>
              <w:cnfStyle w:val="000000010000" w:firstRow="0" w:lastRow="0" w:firstColumn="0" w:lastColumn="0" w:oddVBand="0" w:evenVBand="0" w:oddHBand="0" w:evenHBand="1" w:firstRowFirstColumn="0" w:firstRowLastColumn="0" w:lastRowFirstColumn="0" w:lastRowLastColumn="0"/>
            </w:pPr>
          </w:p>
        </w:tc>
        <w:tc>
          <w:tcPr>
            <w:tcW w:w="3116" w:type="dxa"/>
          </w:tcPr>
          <w:p w14:paraId="49B138F2" w14:textId="77777777" w:rsidR="00CC1FF6" w:rsidRDefault="00CC1FF6" w:rsidP="00F93AC7">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r w:rsidRPr="00A153DC">
              <w:rPr>
                <w:color w:val="181717"/>
                <w:sz w:val="16"/>
              </w:rPr>
              <w:t>SL 1 – Monitor the operation of the IACS and respond to incidents when they are discovered by collecting and providing the forensic evidence when queried.</w:t>
            </w:r>
          </w:p>
          <w:p w14:paraId="2EE26DD0" w14:textId="77777777" w:rsidR="00CC1FF6" w:rsidRDefault="00CC1FF6" w:rsidP="00F93AC7">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r w:rsidRPr="00A153DC">
              <w:rPr>
                <w:color w:val="181717"/>
                <w:sz w:val="16"/>
              </w:rPr>
              <w:t>SL 2 – Monitor the operation of the IACS and respond to incidents when they are discovered by actively collecting and periodically reporting forensic evidence.  SL 3 – Monitor the operation of the IACS and respond to incidents when they are discovered by actively collecting and pushing forensic evid</w:t>
            </w:r>
            <w:r>
              <w:rPr>
                <w:color w:val="181717"/>
                <w:sz w:val="16"/>
              </w:rPr>
              <w:t xml:space="preserve">ence to the proper authority. </w:t>
            </w:r>
          </w:p>
          <w:p w14:paraId="3F9B8C7E" w14:textId="77777777" w:rsidR="00CC1FF6" w:rsidRDefault="00CC1FF6" w:rsidP="00F93AC7">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r w:rsidRPr="00A153DC">
              <w:rPr>
                <w:color w:val="181717"/>
                <w:sz w:val="16"/>
              </w:rPr>
              <w:t>SL 4 – Monitor the operation of the IACS and respond to incidents when they are discovered by actively collecting and pushing forensic evidence to the proper authority in near real-time.</w:t>
            </w:r>
          </w:p>
          <w:p w14:paraId="4D69A600" w14:textId="77777777" w:rsidR="00CC1FF6" w:rsidRDefault="00CC1FF6" w:rsidP="00F93AC7">
            <w:pPr>
              <w:spacing w:after="0" w:line="259" w:lineRule="auto"/>
              <w:ind w:left="126"/>
              <w:cnfStyle w:val="000000010000" w:firstRow="0" w:lastRow="0" w:firstColumn="0" w:lastColumn="0" w:oddVBand="0" w:evenVBand="0" w:oddHBand="0" w:evenHBand="1" w:firstRowFirstColumn="0" w:firstRowLastColumn="0" w:lastRowFirstColumn="0" w:lastRowLastColumn="0"/>
            </w:pPr>
          </w:p>
        </w:tc>
      </w:tr>
      <w:tr w:rsidR="00CC1FF6" w14:paraId="311D0650" w14:textId="77777777" w:rsidTr="00F93AC7">
        <w:trPr>
          <w:trHeight w:val="2428"/>
          <w:jc w:val="center"/>
        </w:trPr>
        <w:tc>
          <w:tcPr>
            <w:cnfStyle w:val="001000000000" w:firstRow="0" w:lastRow="0" w:firstColumn="1" w:lastColumn="0" w:oddVBand="0" w:evenVBand="0" w:oddHBand="0" w:evenHBand="0" w:firstRowFirstColumn="0" w:firstRowLastColumn="0" w:lastRowFirstColumn="0" w:lastRowLastColumn="0"/>
            <w:tcW w:w="1385" w:type="dxa"/>
          </w:tcPr>
          <w:p w14:paraId="769DEB26" w14:textId="77777777" w:rsidR="00CC1FF6" w:rsidRDefault="00CC1FF6" w:rsidP="00F93AC7">
            <w:pPr>
              <w:spacing w:after="0" w:line="259" w:lineRule="auto"/>
              <w:ind w:right="162"/>
              <w:jc w:val="center"/>
            </w:pPr>
            <w:r w:rsidRPr="006A2DD0">
              <w:rPr>
                <w:color w:val="181717"/>
                <w:sz w:val="16"/>
              </w:rPr>
              <w:t>SR 6.1</w:t>
            </w:r>
          </w:p>
        </w:tc>
        <w:tc>
          <w:tcPr>
            <w:tcW w:w="3133" w:type="dxa"/>
          </w:tcPr>
          <w:p w14:paraId="2353009A" w14:textId="77777777" w:rsidR="00CC1FF6" w:rsidRDefault="00CC1FF6" w:rsidP="00F93AC7">
            <w:pPr>
              <w:spacing w:after="0" w:line="259" w:lineRule="auto"/>
              <w:ind w:right="191"/>
              <w:jc w:val="center"/>
              <w:cnfStyle w:val="000000000000" w:firstRow="0" w:lastRow="0" w:firstColumn="0" w:lastColumn="0" w:oddVBand="0" w:evenVBand="0" w:oddHBand="0" w:evenHBand="0" w:firstRowFirstColumn="0" w:firstRowLastColumn="0" w:lastRowFirstColumn="0" w:lastRowLastColumn="0"/>
            </w:pPr>
            <w:r w:rsidRPr="006A2DD0">
              <w:rPr>
                <w:color w:val="181717"/>
                <w:sz w:val="16"/>
              </w:rPr>
              <w:t>Audit log accessibility</w:t>
            </w:r>
          </w:p>
        </w:tc>
        <w:tc>
          <w:tcPr>
            <w:tcW w:w="3146" w:type="dxa"/>
          </w:tcPr>
          <w:p w14:paraId="424AC7B9" w14:textId="77777777" w:rsidR="00CC1FF6" w:rsidRDefault="00CC1FF6" w:rsidP="00F93AC7">
            <w:pPr>
              <w:spacing w:after="0" w:line="259" w:lineRule="auto"/>
              <w:ind w:left="126" w:right="21"/>
              <w:cnfStyle w:val="000000000000" w:firstRow="0" w:lastRow="0" w:firstColumn="0" w:lastColumn="0" w:oddVBand="0" w:evenVBand="0" w:oddHBand="0" w:evenHBand="0" w:firstRowFirstColumn="0" w:firstRowLastColumn="0" w:lastRowFirstColumn="0" w:lastRowLastColumn="0"/>
              <w:rPr>
                <w:color w:val="181717"/>
                <w:sz w:val="16"/>
              </w:rPr>
            </w:pPr>
            <w:r w:rsidRPr="006A2DD0">
              <w:rPr>
                <w:color w:val="181717"/>
                <w:sz w:val="16"/>
              </w:rPr>
              <w:t>The control system shall provide the capability for authorized humans and/or tools to access audit logs on a read-only basis.</w:t>
            </w:r>
            <w:r>
              <w:rPr>
                <w:color w:val="181717"/>
                <w:sz w:val="16"/>
              </w:rPr>
              <w:t xml:space="preserve"> </w:t>
            </w:r>
          </w:p>
          <w:p w14:paraId="49DCCB63" w14:textId="77777777" w:rsidR="00CC1FF6" w:rsidRDefault="00CC1FF6" w:rsidP="00F93AC7">
            <w:pPr>
              <w:spacing w:after="0" w:line="259" w:lineRule="auto"/>
              <w:ind w:left="126" w:right="21"/>
              <w:cnfStyle w:val="000000000000" w:firstRow="0" w:lastRow="0" w:firstColumn="0" w:lastColumn="0" w:oddVBand="0" w:evenVBand="0" w:oddHBand="0" w:evenHBand="0" w:firstRowFirstColumn="0" w:firstRowLastColumn="0" w:lastRowFirstColumn="0" w:lastRowLastColumn="0"/>
              <w:rPr>
                <w:color w:val="181717"/>
                <w:sz w:val="16"/>
              </w:rPr>
            </w:pPr>
            <w:r>
              <w:rPr>
                <w:color w:val="181717"/>
                <w:sz w:val="16"/>
              </w:rPr>
              <w:t xml:space="preserve">  </w:t>
            </w:r>
            <w:r w:rsidRPr="00DE041E">
              <w:rPr>
                <w:b/>
                <w:color w:val="181717"/>
                <w:sz w:val="16"/>
              </w:rPr>
              <w:t>Rationale and supplemental guidance</w:t>
            </w:r>
            <w:r>
              <w:rPr>
                <w:b/>
                <w:color w:val="181717"/>
                <w:sz w:val="16"/>
              </w:rPr>
              <w:t>:</w:t>
            </w:r>
            <w:r w:rsidRPr="006A2DD0">
              <w:rPr>
                <w:color w:val="181717"/>
                <w:sz w:val="16"/>
              </w:rPr>
              <w:t xml:space="preserve"> The control system generates audit records about events occurring in the system (see 6.10, SR 2.8 – Auditable events). Access to these audit logs is necessary to support filtering audit logs, identifying and removing information that is redundant, reviewing and reporting activity during after-the-fact investigations of security incidents. This access should not alter the original audit records. In general, audit reduction and report generation should be performed on a separate information system. Manual access to the audit records (such as screen views or printouts) is sufficient for meeting the base </w:t>
            </w:r>
            <w:proofErr w:type="gramStart"/>
            <w:r w:rsidRPr="006A2DD0">
              <w:rPr>
                <w:color w:val="181717"/>
                <w:sz w:val="16"/>
              </w:rPr>
              <w:t>requirement, but</w:t>
            </w:r>
            <w:proofErr w:type="gramEnd"/>
            <w:r w:rsidRPr="006A2DD0">
              <w:rPr>
                <w:color w:val="181717"/>
                <w:sz w:val="16"/>
              </w:rPr>
              <w:t xml:space="preserve"> is insufficient for higher SLs. Programmatic access is commonly used to provide the audit log information to analysis mechanisms such as SIEM. See relevant SRs in clauses 5, 6 and 9 regarding the creation of, protection of and access to audit logs.</w:t>
            </w:r>
          </w:p>
          <w:p w14:paraId="3673843C" w14:textId="77777777" w:rsidR="00CC1FF6" w:rsidRDefault="00CC1FF6" w:rsidP="00F93AC7">
            <w:pPr>
              <w:spacing w:after="0" w:line="259" w:lineRule="auto"/>
              <w:ind w:left="126" w:right="21"/>
              <w:cnfStyle w:val="000000000000" w:firstRow="0" w:lastRow="0" w:firstColumn="0" w:lastColumn="0" w:oddVBand="0" w:evenVBand="0" w:oddHBand="0" w:evenHBand="0" w:firstRowFirstColumn="0" w:firstRowLastColumn="0" w:lastRowFirstColumn="0" w:lastRowLastColumn="0"/>
            </w:pPr>
          </w:p>
        </w:tc>
        <w:tc>
          <w:tcPr>
            <w:tcW w:w="3116" w:type="dxa"/>
          </w:tcPr>
          <w:p w14:paraId="08A4C186" w14:textId="77777777" w:rsidR="00CC1FF6" w:rsidRDefault="00CC1FF6" w:rsidP="00F93AC7">
            <w:pPr>
              <w:spacing w:after="0" w:line="259" w:lineRule="auto"/>
              <w:ind w:left="126" w:right="96"/>
              <w:cnfStyle w:val="000000000000" w:firstRow="0" w:lastRow="0" w:firstColumn="0" w:lastColumn="0" w:oddVBand="0" w:evenVBand="0" w:oddHBand="0" w:evenHBand="0" w:firstRowFirstColumn="0" w:firstRowLastColumn="0" w:lastRowFirstColumn="0" w:lastRowLastColumn="0"/>
              <w:rPr>
                <w:color w:val="181717"/>
                <w:sz w:val="16"/>
              </w:rPr>
            </w:pPr>
            <w:r w:rsidRPr="00646CB5">
              <w:rPr>
                <w:b/>
                <w:color w:val="181717"/>
                <w:sz w:val="16"/>
              </w:rPr>
              <w:t>Requirement enhancements</w:t>
            </w:r>
            <w:r w:rsidRPr="00646CB5">
              <w:rPr>
                <w:color w:val="181717"/>
                <w:sz w:val="16"/>
              </w:rPr>
              <w:t xml:space="preserve"> (1) Programmatic access to audit logs</w:t>
            </w:r>
            <w:r>
              <w:rPr>
                <w:color w:val="181717"/>
                <w:sz w:val="16"/>
              </w:rPr>
              <w:t>.</w:t>
            </w:r>
            <w:r w:rsidRPr="00646CB5">
              <w:rPr>
                <w:color w:val="181717"/>
                <w:sz w:val="16"/>
              </w:rPr>
              <w:t xml:space="preserve"> The control system shall provide programmatic access to audit records using an application programming interface (API).</w:t>
            </w:r>
            <w:r>
              <w:rPr>
                <w:color w:val="181717"/>
                <w:sz w:val="16"/>
              </w:rPr>
              <w:t xml:space="preserve">  </w:t>
            </w:r>
          </w:p>
          <w:p w14:paraId="33A0EF59" w14:textId="77777777" w:rsidR="00CC1FF6" w:rsidRPr="00646CB5" w:rsidRDefault="00CC1FF6" w:rsidP="00F93AC7">
            <w:pPr>
              <w:spacing w:after="0" w:line="259" w:lineRule="auto"/>
              <w:ind w:left="126" w:right="96"/>
              <w:cnfStyle w:val="000000000000" w:firstRow="0" w:lastRow="0" w:firstColumn="0" w:lastColumn="0" w:oddVBand="0" w:evenVBand="0" w:oddHBand="0" w:evenHBand="0" w:firstRowFirstColumn="0" w:firstRowLastColumn="0" w:lastRowFirstColumn="0" w:lastRowLastColumn="0"/>
              <w:rPr>
                <w:color w:val="181717"/>
                <w:sz w:val="16"/>
              </w:rPr>
            </w:pPr>
            <w:r>
              <w:rPr>
                <w:color w:val="181717"/>
                <w:sz w:val="16"/>
              </w:rPr>
              <w:t xml:space="preserve"> </w:t>
            </w:r>
            <w:r w:rsidRPr="00646CB5">
              <w:rPr>
                <w:color w:val="181717"/>
                <w:sz w:val="16"/>
              </w:rPr>
              <w:t xml:space="preserve">The requirements for the four SL levels that relate to SR 6.1 – Audit log accessibility are: </w:t>
            </w:r>
          </w:p>
          <w:p w14:paraId="400AEF9D" w14:textId="77777777" w:rsidR="00CC1FF6" w:rsidRDefault="00CC1FF6" w:rsidP="00F93AC7">
            <w:pPr>
              <w:spacing w:after="0" w:line="259" w:lineRule="auto"/>
              <w:ind w:left="126" w:right="96"/>
              <w:cnfStyle w:val="000000000000" w:firstRow="0" w:lastRow="0" w:firstColumn="0" w:lastColumn="0" w:oddVBand="0" w:evenVBand="0" w:oddHBand="0" w:evenHBand="0" w:firstRowFirstColumn="0" w:firstRowLastColumn="0" w:lastRowFirstColumn="0" w:lastRowLastColumn="0"/>
              <w:rPr>
                <w:color w:val="181717"/>
                <w:sz w:val="16"/>
              </w:rPr>
            </w:pPr>
            <w:r w:rsidRPr="00646CB5">
              <w:rPr>
                <w:color w:val="181717"/>
                <w:sz w:val="16"/>
              </w:rPr>
              <w:t xml:space="preserve"> SL-C (TRE, control system) 1:  SR 6.1 </w:t>
            </w:r>
            <w:r w:rsidRPr="00646CB5">
              <w:rPr>
                <w:color w:val="181717"/>
                <w:sz w:val="16"/>
              </w:rPr>
              <w:t xml:space="preserve"> SL-C (TRE, control system) 2:  SR 6.1 </w:t>
            </w:r>
            <w:r w:rsidRPr="00646CB5">
              <w:rPr>
                <w:color w:val="181717"/>
                <w:sz w:val="16"/>
              </w:rPr>
              <w:t xml:space="preserve"> SL-C (TRE, control system) 3:  SR 6.1 (1) </w:t>
            </w:r>
          </w:p>
          <w:p w14:paraId="7E974268" w14:textId="77777777" w:rsidR="00CC1FF6" w:rsidRDefault="00CC1FF6" w:rsidP="00F93AC7">
            <w:pPr>
              <w:spacing w:after="0" w:line="259" w:lineRule="auto"/>
              <w:ind w:left="126" w:right="96"/>
              <w:cnfStyle w:val="000000000000" w:firstRow="0" w:lastRow="0" w:firstColumn="0" w:lastColumn="0" w:oddVBand="0" w:evenVBand="0" w:oddHBand="0" w:evenHBand="0" w:firstRowFirstColumn="0" w:firstRowLastColumn="0" w:lastRowFirstColumn="0" w:lastRowLastColumn="0"/>
              <w:rPr>
                <w:color w:val="181717"/>
                <w:sz w:val="16"/>
              </w:rPr>
            </w:pPr>
            <w:r w:rsidRPr="00646CB5">
              <w:rPr>
                <w:color w:val="181717"/>
                <w:sz w:val="16"/>
              </w:rPr>
              <w:t> SL-C (TRE, control system) 4:  SR 6.1 (1)</w:t>
            </w:r>
          </w:p>
          <w:p w14:paraId="0BDB90F6" w14:textId="77777777" w:rsidR="00CC1FF6" w:rsidRDefault="00CC1FF6" w:rsidP="00F93AC7">
            <w:pPr>
              <w:spacing w:after="0" w:line="259" w:lineRule="auto"/>
              <w:ind w:left="126" w:right="96"/>
              <w:cnfStyle w:val="000000000000" w:firstRow="0" w:lastRow="0" w:firstColumn="0" w:lastColumn="0" w:oddVBand="0" w:evenVBand="0" w:oddHBand="0" w:evenHBand="0" w:firstRowFirstColumn="0" w:firstRowLastColumn="0" w:lastRowFirstColumn="0" w:lastRowLastColumn="0"/>
              <w:rPr>
                <w:color w:val="181717"/>
                <w:sz w:val="16"/>
              </w:rPr>
            </w:pPr>
          </w:p>
          <w:p w14:paraId="0154E68B" w14:textId="77777777" w:rsidR="00CC1FF6" w:rsidRDefault="00CC1FF6" w:rsidP="00F93AC7">
            <w:pPr>
              <w:spacing w:after="0" w:line="259" w:lineRule="auto"/>
              <w:ind w:left="126" w:right="96"/>
              <w:cnfStyle w:val="000000000000" w:firstRow="0" w:lastRow="0" w:firstColumn="0" w:lastColumn="0" w:oddVBand="0" w:evenVBand="0" w:oddHBand="0" w:evenHBand="0" w:firstRowFirstColumn="0" w:firstRowLastColumn="0" w:lastRowFirstColumn="0" w:lastRowLastColumn="0"/>
            </w:pPr>
          </w:p>
        </w:tc>
      </w:tr>
      <w:tr w:rsidR="00CC1FF6" w14:paraId="593BDFFF" w14:textId="77777777" w:rsidTr="00F93AC7">
        <w:trPr>
          <w:cnfStyle w:val="000000010000" w:firstRow="0" w:lastRow="0" w:firstColumn="0" w:lastColumn="0" w:oddVBand="0" w:evenVBand="0" w:oddHBand="0" w:evenHBand="1" w:firstRowFirstColumn="0" w:firstRowLastColumn="0" w:lastRowFirstColumn="0" w:lastRowLastColumn="0"/>
          <w:trHeight w:val="2428"/>
          <w:jc w:val="center"/>
        </w:trPr>
        <w:tc>
          <w:tcPr>
            <w:cnfStyle w:val="001000000000" w:firstRow="0" w:lastRow="0" w:firstColumn="1" w:lastColumn="0" w:oddVBand="0" w:evenVBand="0" w:oddHBand="0" w:evenHBand="0" w:firstRowFirstColumn="0" w:firstRowLastColumn="0" w:lastRowFirstColumn="0" w:lastRowLastColumn="0"/>
            <w:tcW w:w="1385" w:type="dxa"/>
          </w:tcPr>
          <w:p w14:paraId="4187FE29" w14:textId="77777777" w:rsidR="00CC1FF6" w:rsidRDefault="00CC1FF6" w:rsidP="00F93AC7">
            <w:pPr>
              <w:spacing w:after="0" w:line="259" w:lineRule="auto"/>
              <w:ind w:right="163"/>
              <w:jc w:val="center"/>
            </w:pPr>
            <w:r w:rsidRPr="00820414">
              <w:rPr>
                <w:color w:val="181717"/>
                <w:sz w:val="16"/>
              </w:rPr>
              <w:lastRenderedPageBreak/>
              <w:t>SR 6.2</w:t>
            </w:r>
          </w:p>
        </w:tc>
        <w:tc>
          <w:tcPr>
            <w:tcW w:w="3133" w:type="dxa"/>
          </w:tcPr>
          <w:p w14:paraId="192E3ABC" w14:textId="77777777" w:rsidR="00CC1FF6" w:rsidRDefault="00CC1FF6" w:rsidP="00F93AC7">
            <w:pPr>
              <w:spacing w:after="0" w:line="259" w:lineRule="auto"/>
              <w:ind w:right="191"/>
              <w:jc w:val="center"/>
              <w:cnfStyle w:val="000000010000" w:firstRow="0" w:lastRow="0" w:firstColumn="0" w:lastColumn="0" w:oddVBand="0" w:evenVBand="0" w:oddHBand="0" w:evenHBand="1" w:firstRowFirstColumn="0" w:firstRowLastColumn="0" w:lastRowFirstColumn="0" w:lastRowLastColumn="0"/>
            </w:pPr>
            <w:r w:rsidRPr="00820414">
              <w:rPr>
                <w:color w:val="181717"/>
                <w:sz w:val="16"/>
              </w:rPr>
              <w:t>Continuous monitoring</w:t>
            </w:r>
          </w:p>
        </w:tc>
        <w:tc>
          <w:tcPr>
            <w:tcW w:w="3146" w:type="dxa"/>
          </w:tcPr>
          <w:p w14:paraId="1D8FF333" w14:textId="77777777" w:rsidR="00CC1FF6" w:rsidRDefault="00CC1FF6" w:rsidP="00F93AC7">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r w:rsidRPr="00820414">
              <w:rPr>
                <w:color w:val="181717"/>
                <w:sz w:val="16"/>
              </w:rPr>
              <w:t>The control system shall provide the capability to continuously monitor all security mechanism performance using commonly accepted security industry practices and recommendations to detect, characterize and report security breaches in a timely manner.</w:t>
            </w:r>
            <w:r>
              <w:rPr>
                <w:color w:val="181717"/>
                <w:sz w:val="16"/>
              </w:rPr>
              <w:t xml:space="preserve">   </w:t>
            </w:r>
          </w:p>
          <w:p w14:paraId="3671A825" w14:textId="77777777" w:rsidR="00CC1FF6" w:rsidRDefault="00CC1FF6" w:rsidP="00F93AC7">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p>
          <w:p w14:paraId="414C6B42" w14:textId="77777777" w:rsidR="00CC1FF6" w:rsidRPr="00820414" w:rsidRDefault="00CC1FF6" w:rsidP="00F93AC7">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r w:rsidRPr="00820414">
              <w:rPr>
                <w:b/>
                <w:color w:val="181717"/>
                <w:sz w:val="16"/>
              </w:rPr>
              <w:t>Rationale and supplemental guidance</w:t>
            </w:r>
            <w:r>
              <w:rPr>
                <w:b/>
                <w:color w:val="181717"/>
                <w:sz w:val="16"/>
              </w:rPr>
              <w:t>:</w:t>
            </w:r>
            <w:r w:rsidRPr="00820414">
              <w:rPr>
                <w:b/>
                <w:color w:val="181717"/>
                <w:sz w:val="16"/>
              </w:rPr>
              <w:t xml:space="preserve"> </w:t>
            </w:r>
            <w:r w:rsidRPr="00820414">
              <w:rPr>
                <w:color w:val="181717"/>
                <w:sz w:val="16"/>
              </w:rPr>
              <w:t xml:space="preserve">Control system monitoring capability can be achieved through a variety of tools and techniques (for example, IDS, IPS, malicious code protection mechanisms and network monitoring mechanisms). As attacks become more sophisticated, these monitoring tools and techniques will need to become more sophisticated as well, including for example behavior-based IDS/IPS. </w:t>
            </w:r>
          </w:p>
          <w:p w14:paraId="2BBB9852" w14:textId="77777777" w:rsidR="00CC1FF6" w:rsidRPr="00820414" w:rsidRDefault="00CC1FF6" w:rsidP="00F93AC7">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r w:rsidRPr="00820414">
              <w:rPr>
                <w:color w:val="181717"/>
                <w:sz w:val="16"/>
              </w:rPr>
              <w:t xml:space="preserve">Monitoring devices should be strategically deployed within the control system (for example, at selected perimeter locations and near server farms supporting critical applications) to collect essential information. Monitoring mechanisms may also be deployed at ad hoc locations within the control system to track specific transactions. </w:t>
            </w:r>
          </w:p>
          <w:p w14:paraId="56CF575B" w14:textId="77777777" w:rsidR="00CC1FF6" w:rsidRPr="00820414" w:rsidRDefault="00CC1FF6" w:rsidP="00F93AC7">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r w:rsidRPr="00820414">
              <w:rPr>
                <w:color w:val="181717"/>
                <w:sz w:val="16"/>
              </w:rPr>
              <w:t xml:space="preserve">Monitoring should include appropriate reporting mechanisms to allow for a timely response to events. To keep the reporting focused and the amount of reported information to a level that can be processed by the recipients, mechanisms such as SIEM are commonly applied to correlate individual events into aggregate reports which establish a larger context in which the raw events occurred. </w:t>
            </w:r>
          </w:p>
          <w:p w14:paraId="6B572888" w14:textId="77777777" w:rsidR="00CC1FF6" w:rsidRDefault="00CC1FF6" w:rsidP="00F93AC7">
            <w:pPr>
              <w:spacing w:after="0" w:line="259" w:lineRule="auto"/>
              <w:ind w:left="126"/>
              <w:cnfStyle w:val="000000010000" w:firstRow="0" w:lastRow="0" w:firstColumn="0" w:lastColumn="0" w:oddVBand="0" w:evenVBand="0" w:oddHBand="0" w:evenHBand="1" w:firstRowFirstColumn="0" w:firstRowLastColumn="0" w:lastRowFirstColumn="0" w:lastRowLastColumn="0"/>
              <w:rPr>
                <w:color w:val="181717"/>
                <w:sz w:val="16"/>
              </w:rPr>
            </w:pPr>
            <w:r w:rsidRPr="00820414">
              <w:rPr>
                <w:color w:val="181717"/>
                <w:sz w:val="16"/>
              </w:rPr>
              <w:t>Additionally, these mechanisms can be used to track the effect of security changes to the control system (see 6.10, SR 2.8 – Auditable events). Having forensic tools pre-installed can facilitate incident analysis.</w:t>
            </w:r>
          </w:p>
          <w:p w14:paraId="09BAC785" w14:textId="77777777" w:rsidR="00CC1FF6" w:rsidRDefault="00CC1FF6" w:rsidP="00F93AC7">
            <w:pPr>
              <w:spacing w:after="0" w:line="259" w:lineRule="auto"/>
              <w:ind w:left="126"/>
              <w:cnfStyle w:val="000000010000" w:firstRow="0" w:lastRow="0" w:firstColumn="0" w:lastColumn="0" w:oddVBand="0" w:evenVBand="0" w:oddHBand="0" w:evenHBand="1" w:firstRowFirstColumn="0" w:firstRowLastColumn="0" w:lastRowFirstColumn="0" w:lastRowLastColumn="0"/>
            </w:pPr>
          </w:p>
        </w:tc>
        <w:tc>
          <w:tcPr>
            <w:tcW w:w="3116" w:type="dxa"/>
          </w:tcPr>
          <w:p w14:paraId="5D84F22F" w14:textId="77777777" w:rsidR="00CC1FF6" w:rsidRPr="002B7729" w:rsidRDefault="00CC1FF6" w:rsidP="00F93AC7">
            <w:pPr>
              <w:spacing w:after="0" w:line="259" w:lineRule="auto"/>
              <w:ind w:left="126" w:right="79"/>
              <w:cnfStyle w:val="000000010000" w:firstRow="0" w:lastRow="0" w:firstColumn="0" w:lastColumn="0" w:oddVBand="0" w:evenVBand="0" w:oddHBand="0" w:evenHBand="1" w:firstRowFirstColumn="0" w:firstRowLastColumn="0" w:lastRowFirstColumn="0" w:lastRowLastColumn="0"/>
              <w:rPr>
                <w:color w:val="181717"/>
                <w:sz w:val="16"/>
              </w:rPr>
            </w:pPr>
            <w:r w:rsidRPr="002B7729">
              <w:rPr>
                <w:color w:val="181717"/>
                <w:sz w:val="16"/>
              </w:rPr>
              <w:t xml:space="preserve">The requirements for the four SL levels that relate to SR 6.2 – Continuous monitoring are: </w:t>
            </w:r>
          </w:p>
          <w:p w14:paraId="504BF01B" w14:textId="77777777" w:rsidR="00CC1FF6" w:rsidRDefault="00CC1FF6" w:rsidP="00F93AC7">
            <w:pPr>
              <w:spacing w:after="0" w:line="259" w:lineRule="auto"/>
              <w:ind w:left="126" w:right="79"/>
              <w:cnfStyle w:val="000000010000" w:firstRow="0" w:lastRow="0" w:firstColumn="0" w:lastColumn="0" w:oddVBand="0" w:evenVBand="0" w:oddHBand="0" w:evenHBand="1" w:firstRowFirstColumn="0" w:firstRowLastColumn="0" w:lastRowFirstColumn="0" w:lastRowLastColumn="0"/>
              <w:rPr>
                <w:color w:val="181717"/>
                <w:sz w:val="16"/>
              </w:rPr>
            </w:pPr>
            <w:r w:rsidRPr="002B7729">
              <w:rPr>
                <w:color w:val="181717"/>
                <w:sz w:val="16"/>
              </w:rPr>
              <w:t xml:space="preserve"> SL-C (TRE, control system) 1:  Not Selected </w:t>
            </w:r>
          </w:p>
          <w:p w14:paraId="0C471F64" w14:textId="77777777" w:rsidR="00CC1FF6" w:rsidRDefault="00CC1FF6" w:rsidP="00F93AC7">
            <w:pPr>
              <w:spacing w:after="0" w:line="259" w:lineRule="auto"/>
              <w:ind w:left="126" w:right="79"/>
              <w:cnfStyle w:val="000000010000" w:firstRow="0" w:lastRow="0" w:firstColumn="0" w:lastColumn="0" w:oddVBand="0" w:evenVBand="0" w:oddHBand="0" w:evenHBand="1" w:firstRowFirstColumn="0" w:firstRowLastColumn="0" w:lastRowFirstColumn="0" w:lastRowLastColumn="0"/>
              <w:rPr>
                <w:color w:val="181717"/>
                <w:sz w:val="16"/>
              </w:rPr>
            </w:pPr>
            <w:r w:rsidRPr="002B7729">
              <w:rPr>
                <w:color w:val="181717"/>
                <w:sz w:val="16"/>
              </w:rPr>
              <w:t xml:space="preserve"> SL-C (TRE, control system) 2:  SR 6.2 </w:t>
            </w:r>
          </w:p>
          <w:p w14:paraId="1F8C022B" w14:textId="77777777" w:rsidR="00CC1FF6" w:rsidRDefault="00CC1FF6" w:rsidP="00F93AC7">
            <w:pPr>
              <w:spacing w:after="0" w:line="259" w:lineRule="auto"/>
              <w:ind w:left="126" w:right="79"/>
              <w:cnfStyle w:val="000000010000" w:firstRow="0" w:lastRow="0" w:firstColumn="0" w:lastColumn="0" w:oddVBand="0" w:evenVBand="0" w:oddHBand="0" w:evenHBand="1" w:firstRowFirstColumn="0" w:firstRowLastColumn="0" w:lastRowFirstColumn="0" w:lastRowLastColumn="0"/>
            </w:pPr>
            <w:r w:rsidRPr="002B7729">
              <w:rPr>
                <w:color w:val="181717"/>
                <w:sz w:val="16"/>
              </w:rPr>
              <w:t xml:space="preserve"> SL-C (TRE, control system) 3:  SR 6.2 </w:t>
            </w:r>
            <w:r w:rsidRPr="002B7729">
              <w:rPr>
                <w:color w:val="181717"/>
                <w:sz w:val="16"/>
              </w:rPr>
              <w:t> SL-C (TRE, control system) 4:  SR 6.2</w:t>
            </w:r>
          </w:p>
        </w:tc>
      </w:tr>
    </w:tbl>
    <w:p w14:paraId="0E4D5498" w14:textId="77777777" w:rsidR="00F93AC7" w:rsidRDefault="00F93AC7" w:rsidP="00F93AC7">
      <w:pPr>
        <w:pStyle w:val="Heading1"/>
        <w:ind w:left="24"/>
      </w:pPr>
      <w:bookmarkStart w:id="7" w:name="_Toc514315503"/>
      <w:r>
        <w:t>Hunting Tips</w:t>
      </w:r>
      <w:bookmarkEnd w:id="7"/>
    </w:p>
    <w:p w14:paraId="47B3115A" w14:textId="77777777" w:rsidR="00F93AC7" w:rsidRDefault="00F93AC7" w:rsidP="00F93AC7">
      <w:pPr>
        <w:spacing w:after="1"/>
        <w:ind w:left="24" w:right="62"/>
      </w:pPr>
      <w:r>
        <w:t xml:space="preserve">Many of the incident response practices from IT security can be carried over into some of the OT operational practices and the higher layers of an OT architecture. However, there are some hunting techniques and troubleshooting tips that need to be kept in mind as unique to the types of embedded computing devices that OT devices consist of. Below are examples of OT device troubleshooting and analysis techniques that should be completed to determine if an OT device is encountering an unexpected malfunction and or a malicious incident. These examples are from the US DoD </w:t>
      </w:r>
      <w:r>
        <w:lastRenderedPageBreak/>
        <w:t xml:space="preserve">CYBERCOM “Advanced Cyber Industrial Control System Tactics, Techniques, and Procedures (ACI TTP) Industrial Control Systems (ICS)” Appendix. </w:t>
      </w:r>
    </w:p>
    <w:tbl>
      <w:tblPr>
        <w:tblStyle w:val="SOWTable"/>
        <w:tblW w:w="10815" w:type="dxa"/>
        <w:tblLook w:val="04A0" w:firstRow="1" w:lastRow="0" w:firstColumn="1" w:lastColumn="0" w:noHBand="0" w:noVBand="1"/>
      </w:tblPr>
      <w:tblGrid>
        <w:gridCol w:w="1070"/>
        <w:gridCol w:w="2419"/>
        <w:gridCol w:w="6401"/>
        <w:gridCol w:w="925"/>
      </w:tblGrid>
      <w:tr w:rsidR="00F93AC7" w14:paraId="7FA156E5" w14:textId="77777777" w:rsidTr="00F93AC7">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489" w:type="dxa"/>
            <w:gridSpan w:val="2"/>
          </w:tcPr>
          <w:p w14:paraId="3BAD8422" w14:textId="77777777" w:rsidR="00F93AC7" w:rsidRDefault="00F93AC7" w:rsidP="00F93AC7">
            <w:pPr>
              <w:spacing w:after="160" w:line="259" w:lineRule="auto"/>
            </w:pPr>
          </w:p>
        </w:tc>
        <w:tc>
          <w:tcPr>
            <w:tcW w:w="6401" w:type="dxa"/>
          </w:tcPr>
          <w:p w14:paraId="0AB2EF69" w14:textId="77777777" w:rsidR="00F93AC7" w:rsidRDefault="00F93AC7" w:rsidP="00F93AC7">
            <w:pPr>
              <w:spacing w:after="0" w:line="259" w:lineRule="auto"/>
              <w:ind w:left="517"/>
              <w:cnfStyle w:val="100000000000" w:firstRow="1" w:lastRow="0" w:firstColumn="0" w:lastColumn="0" w:oddVBand="0" w:evenVBand="0" w:oddHBand="0" w:evenHBand="0" w:firstRowFirstColumn="0" w:firstRowLastColumn="0" w:lastRowFirstColumn="0" w:lastRowLastColumn="0"/>
            </w:pPr>
            <w:r>
              <w:rPr>
                <w:b/>
                <w:color w:val="FFFEFD"/>
                <w:sz w:val="20"/>
              </w:rPr>
              <w:t xml:space="preserve">A.1.1–EVENT DIAGNOSTICS </w:t>
            </w:r>
          </w:p>
        </w:tc>
        <w:tc>
          <w:tcPr>
            <w:tcW w:w="925" w:type="dxa"/>
          </w:tcPr>
          <w:p w14:paraId="0D974792" w14:textId="77777777" w:rsidR="00F93AC7" w:rsidRDefault="00F93AC7" w:rsidP="00F93AC7">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F93AC7" w14:paraId="6343DDEE" w14:textId="77777777" w:rsidTr="00F93AC7">
        <w:trPr>
          <w:trHeight w:val="380"/>
        </w:trPr>
        <w:tc>
          <w:tcPr>
            <w:cnfStyle w:val="001000000000" w:firstRow="0" w:lastRow="0" w:firstColumn="1" w:lastColumn="0" w:oddVBand="0" w:evenVBand="0" w:oddHBand="0" w:evenHBand="0" w:firstRowFirstColumn="0" w:firstRowLastColumn="0" w:lastRowFirstColumn="0" w:lastRowLastColumn="0"/>
            <w:tcW w:w="1070" w:type="dxa"/>
          </w:tcPr>
          <w:p w14:paraId="6B8F8B7F" w14:textId="77777777" w:rsidR="00F93AC7" w:rsidRPr="00F93AC7" w:rsidRDefault="00F93AC7" w:rsidP="00F93AC7">
            <w:pPr>
              <w:spacing w:after="0" w:line="259" w:lineRule="auto"/>
              <w:ind w:left="17"/>
              <w:rPr>
                <w:color w:val="auto"/>
              </w:rPr>
            </w:pPr>
            <w:r w:rsidRPr="00F93AC7">
              <w:rPr>
                <w:b/>
                <w:color w:val="auto"/>
                <w:sz w:val="20"/>
              </w:rPr>
              <w:t>SECTION</w:t>
            </w:r>
          </w:p>
        </w:tc>
        <w:tc>
          <w:tcPr>
            <w:tcW w:w="2419" w:type="dxa"/>
          </w:tcPr>
          <w:p w14:paraId="7CE76E29" w14:textId="77777777" w:rsidR="00F93AC7" w:rsidRPr="00F93AC7" w:rsidRDefault="00F93AC7" w:rsidP="00F93AC7">
            <w:pPr>
              <w:spacing w:after="0" w:line="259" w:lineRule="auto"/>
              <w:ind w:right="36"/>
              <w:jc w:val="center"/>
              <w:cnfStyle w:val="000000000000" w:firstRow="0" w:lastRow="0" w:firstColumn="0" w:lastColumn="0" w:oddVBand="0" w:evenVBand="0" w:oddHBand="0" w:evenHBand="0" w:firstRowFirstColumn="0" w:firstRowLastColumn="0" w:lastRowFirstColumn="0" w:lastRowLastColumn="0"/>
              <w:rPr>
                <w:color w:val="auto"/>
              </w:rPr>
            </w:pPr>
            <w:r w:rsidRPr="00F93AC7">
              <w:rPr>
                <w:b/>
                <w:color w:val="auto"/>
                <w:sz w:val="20"/>
              </w:rPr>
              <w:t>EVENT</w:t>
            </w:r>
          </w:p>
        </w:tc>
        <w:tc>
          <w:tcPr>
            <w:tcW w:w="6401" w:type="dxa"/>
          </w:tcPr>
          <w:p w14:paraId="557A11CE" w14:textId="77777777" w:rsidR="00F93AC7" w:rsidRPr="00F93AC7" w:rsidRDefault="00F93AC7" w:rsidP="00F93AC7">
            <w:pPr>
              <w:spacing w:after="0" w:line="259" w:lineRule="auto"/>
              <w:ind w:right="37"/>
              <w:jc w:val="center"/>
              <w:cnfStyle w:val="000000000000" w:firstRow="0" w:lastRow="0" w:firstColumn="0" w:lastColumn="0" w:oddVBand="0" w:evenVBand="0" w:oddHBand="0" w:evenHBand="0" w:firstRowFirstColumn="0" w:firstRowLastColumn="0" w:lastRowFirstColumn="0" w:lastRowLastColumn="0"/>
              <w:rPr>
                <w:color w:val="auto"/>
              </w:rPr>
            </w:pPr>
            <w:r w:rsidRPr="00F93AC7">
              <w:rPr>
                <w:b/>
                <w:color w:val="auto"/>
                <w:sz w:val="20"/>
              </w:rPr>
              <w:t>DESCRIPTION</w:t>
            </w:r>
          </w:p>
        </w:tc>
        <w:tc>
          <w:tcPr>
            <w:tcW w:w="925" w:type="dxa"/>
          </w:tcPr>
          <w:p w14:paraId="4709EFDD" w14:textId="77777777" w:rsidR="00F93AC7" w:rsidRPr="00F93AC7" w:rsidRDefault="00F93AC7" w:rsidP="00F93AC7">
            <w:pPr>
              <w:spacing w:after="0" w:line="259" w:lineRule="auto"/>
              <w:ind w:left="131"/>
              <w:cnfStyle w:val="000000000000" w:firstRow="0" w:lastRow="0" w:firstColumn="0" w:lastColumn="0" w:oddVBand="0" w:evenVBand="0" w:oddHBand="0" w:evenHBand="0" w:firstRowFirstColumn="0" w:firstRowLastColumn="0" w:lastRowFirstColumn="0" w:lastRowLastColumn="0"/>
              <w:rPr>
                <w:color w:val="auto"/>
              </w:rPr>
            </w:pPr>
            <w:r w:rsidRPr="00F93AC7">
              <w:rPr>
                <w:b/>
                <w:color w:val="auto"/>
                <w:sz w:val="20"/>
              </w:rPr>
              <w:t>PAGE</w:t>
            </w:r>
          </w:p>
        </w:tc>
      </w:tr>
      <w:tr w:rsidR="00F93AC7" w14:paraId="651A2D70" w14:textId="77777777" w:rsidTr="00F93AC7">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489" w:type="dxa"/>
            <w:gridSpan w:val="2"/>
          </w:tcPr>
          <w:p w14:paraId="3DA5DBD6" w14:textId="77777777" w:rsidR="00F93AC7" w:rsidRPr="00F93AC7" w:rsidRDefault="00F93AC7" w:rsidP="00F93AC7">
            <w:pPr>
              <w:spacing w:after="0" w:line="259" w:lineRule="auto"/>
              <w:rPr>
                <w:color w:val="auto"/>
              </w:rPr>
            </w:pPr>
            <w:r w:rsidRPr="00F93AC7">
              <w:rPr>
                <w:b/>
                <w:color w:val="auto"/>
                <w:sz w:val="20"/>
              </w:rPr>
              <w:t>FIELD DEVICE ANOMALIES</w:t>
            </w:r>
          </w:p>
        </w:tc>
        <w:tc>
          <w:tcPr>
            <w:tcW w:w="6401" w:type="dxa"/>
          </w:tcPr>
          <w:p w14:paraId="1EEF7B8F" w14:textId="77777777" w:rsidR="00F93AC7" w:rsidRPr="00F93AC7" w:rsidRDefault="00F93AC7" w:rsidP="00F93AC7">
            <w:pPr>
              <w:spacing w:after="160" w:line="259" w:lineRule="auto"/>
              <w:cnfStyle w:val="000000010000" w:firstRow="0" w:lastRow="0" w:firstColumn="0" w:lastColumn="0" w:oddVBand="0" w:evenVBand="0" w:oddHBand="0" w:evenHBand="1" w:firstRowFirstColumn="0" w:firstRowLastColumn="0" w:lastRowFirstColumn="0" w:lastRowLastColumn="0"/>
              <w:rPr>
                <w:color w:val="auto"/>
              </w:rPr>
            </w:pPr>
          </w:p>
        </w:tc>
        <w:tc>
          <w:tcPr>
            <w:tcW w:w="925" w:type="dxa"/>
          </w:tcPr>
          <w:p w14:paraId="6463D61E" w14:textId="77777777" w:rsidR="00F93AC7" w:rsidRPr="00F93AC7" w:rsidRDefault="00F93AC7" w:rsidP="00F93AC7">
            <w:pPr>
              <w:spacing w:after="160" w:line="259" w:lineRule="auto"/>
              <w:cnfStyle w:val="000000010000" w:firstRow="0" w:lastRow="0" w:firstColumn="0" w:lastColumn="0" w:oddVBand="0" w:evenVBand="0" w:oddHBand="0" w:evenHBand="1" w:firstRowFirstColumn="0" w:firstRowLastColumn="0" w:lastRowFirstColumn="0" w:lastRowLastColumn="0"/>
              <w:rPr>
                <w:color w:val="auto"/>
              </w:rPr>
            </w:pPr>
          </w:p>
        </w:tc>
      </w:tr>
      <w:tr w:rsidR="00F93AC7" w14:paraId="2D28E97B" w14:textId="77777777" w:rsidTr="00F93AC7">
        <w:trPr>
          <w:trHeight w:val="1228"/>
        </w:trPr>
        <w:tc>
          <w:tcPr>
            <w:cnfStyle w:val="001000000000" w:firstRow="0" w:lastRow="0" w:firstColumn="1" w:lastColumn="0" w:oddVBand="0" w:evenVBand="0" w:oddHBand="0" w:evenHBand="0" w:firstRowFirstColumn="0" w:firstRowLastColumn="0" w:lastRowFirstColumn="0" w:lastRowLastColumn="0"/>
            <w:tcW w:w="1070" w:type="dxa"/>
          </w:tcPr>
          <w:p w14:paraId="384E1B26" w14:textId="77777777" w:rsidR="00F93AC7" w:rsidRDefault="00F93AC7" w:rsidP="00F93AC7">
            <w:pPr>
              <w:spacing w:after="0" w:line="259" w:lineRule="auto"/>
              <w:ind w:right="118"/>
              <w:jc w:val="center"/>
            </w:pPr>
            <w:r>
              <w:rPr>
                <w:color w:val="181717"/>
                <w:sz w:val="16"/>
              </w:rPr>
              <w:t>A.2.17</w:t>
            </w:r>
          </w:p>
        </w:tc>
        <w:tc>
          <w:tcPr>
            <w:tcW w:w="2419" w:type="dxa"/>
          </w:tcPr>
          <w:p w14:paraId="27744524" w14:textId="77777777" w:rsidR="00F93AC7" w:rsidRDefault="00F93AC7" w:rsidP="00F93AC7">
            <w:pPr>
              <w:spacing w:after="100" w:line="259" w:lineRule="auto"/>
              <w:ind w:left="200"/>
              <w:cnfStyle w:val="000000000000" w:firstRow="0" w:lastRow="0" w:firstColumn="0" w:lastColumn="0" w:oddVBand="0" w:evenVBand="0" w:oddHBand="0" w:evenHBand="0" w:firstRowFirstColumn="0" w:firstRowLastColumn="0" w:lastRowFirstColumn="0" w:lastRowLastColumn="0"/>
            </w:pPr>
            <w:r>
              <w:rPr>
                <w:color w:val="181717"/>
                <w:sz w:val="16"/>
              </w:rPr>
              <w:t xml:space="preserve">Abnormal Decrease in </w:t>
            </w:r>
          </w:p>
          <w:p w14:paraId="328D42BB" w14:textId="77777777" w:rsidR="00F93AC7" w:rsidRDefault="00F93AC7" w:rsidP="00F93AC7">
            <w:pPr>
              <w:spacing w:after="100" w:line="259" w:lineRule="auto"/>
              <w:ind w:right="3"/>
              <w:jc w:val="center"/>
              <w:cnfStyle w:val="000000000000" w:firstRow="0" w:lastRow="0" w:firstColumn="0" w:lastColumn="0" w:oddVBand="0" w:evenVBand="0" w:oddHBand="0" w:evenHBand="0" w:firstRowFirstColumn="0" w:firstRowLastColumn="0" w:lastRowFirstColumn="0" w:lastRowLastColumn="0"/>
            </w:pPr>
            <w:r>
              <w:rPr>
                <w:color w:val="181717"/>
                <w:sz w:val="16"/>
              </w:rPr>
              <w:t xml:space="preserve">Control Process Traffic or </w:t>
            </w:r>
          </w:p>
          <w:p w14:paraId="7045D2CD" w14:textId="77777777" w:rsidR="00F93AC7" w:rsidRDefault="00F93AC7" w:rsidP="00F93AC7">
            <w:pPr>
              <w:spacing w:after="0" w:line="259" w:lineRule="auto"/>
              <w:ind w:right="24"/>
              <w:jc w:val="center"/>
              <w:cnfStyle w:val="000000000000" w:firstRow="0" w:lastRow="0" w:firstColumn="0" w:lastColumn="0" w:oddVBand="0" w:evenVBand="0" w:oddHBand="0" w:evenHBand="0" w:firstRowFirstColumn="0" w:firstRowLastColumn="0" w:lastRowFirstColumn="0" w:lastRowLastColumn="0"/>
            </w:pPr>
            <w:r>
              <w:rPr>
                <w:color w:val="181717"/>
                <w:sz w:val="16"/>
              </w:rPr>
              <w:t>Loss of Communications</w:t>
            </w:r>
          </w:p>
        </w:tc>
        <w:tc>
          <w:tcPr>
            <w:tcW w:w="6401" w:type="dxa"/>
          </w:tcPr>
          <w:p w14:paraId="41B4FEA1" w14:textId="77777777" w:rsidR="00F93AC7" w:rsidRDefault="00F93AC7" w:rsidP="00F93AC7">
            <w:pPr>
              <w:spacing w:after="0" w:line="259" w:lineRule="auto"/>
              <w:ind w:left="200"/>
              <w:cnfStyle w:val="000000000000" w:firstRow="0" w:lastRow="0" w:firstColumn="0" w:lastColumn="0" w:oddVBand="0" w:evenVBand="0" w:oddHBand="0" w:evenHBand="0" w:firstRowFirstColumn="0" w:firstRowLastColumn="0" w:lastRowFirstColumn="0" w:lastRowLastColumn="0"/>
            </w:pPr>
            <w:r>
              <w:rPr>
                <w:color w:val="181717"/>
                <w:sz w:val="16"/>
              </w:rPr>
              <w:t>The normal flow of control traffic appears slower, sluggish, or there is less traffic than normal (polling cycles not executing for example).</w:t>
            </w:r>
          </w:p>
        </w:tc>
        <w:tc>
          <w:tcPr>
            <w:tcW w:w="925" w:type="dxa"/>
          </w:tcPr>
          <w:p w14:paraId="57993F94" w14:textId="77777777" w:rsidR="00F93AC7" w:rsidRDefault="00F93AC7" w:rsidP="00F93AC7">
            <w:pPr>
              <w:spacing w:after="0" w:line="259" w:lineRule="auto"/>
              <w:ind w:right="49"/>
              <w:jc w:val="center"/>
              <w:cnfStyle w:val="000000000000" w:firstRow="0" w:lastRow="0" w:firstColumn="0" w:lastColumn="0" w:oddVBand="0" w:evenVBand="0" w:oddHBand="0" w:evenHBand="0" w:firstRowFirstColumn="0" w:firstRowLastColumn="0" w:lastRowFirstColumn="0" w:lastRowLastColumn="0"/>
            </w:pPr>
            <w:r>
              <w:rPr>
                <w:color w:val="181717"/>
                <w:sz w:val="16"/>
              </w:rPr>
              <w:t>A-22</w:t>
            </w:r>
          </w:p>
        </w:tc>
      </w:tr>
      <w:tr w:rsidR="00F93AC7" w14:paraId="69461F46" w14:textId="77777777" w:rsidTr="00F93AC7">
        <w:trPr>
          <w:cnfStyle w:val="000000010000" w:firstRow="0" w:lastRow="0" w:firstColumn="0" w:lastColumn="0" w:oddVBand="0" w:evenVBand="0" w:oddHBand="0" w:evenHBand="1" w:firstRowFirstColumn="0" w:firstRowLastColumn="0" w:lastRowFirstColumn="0" w:lastRowLastColumn="0"/>
          <w:trHeight w:val="1528"/>
        </w:trPr>
        <w:tc>
          <w:tcPr>
            <w:cnfStyle w:val="001000000000" w:firstRow="0" w:lastRow="0" w:firstColumn="1" w:lastColumn="0" w:oddVBand="0" w:evenVBand="0" w:oddHBand="0" w:evenHBand="0" w:firstRowFirstColumn="0" w:firstRowLastColumn="0" w:lastRowFirstColumn="0" w:lastRowLastColumn="0"/>
            <w:tcW w:w="1070" w:type="dxa"/>
          </w:tcPr>
          <w:p w14:paraId="1591EFEC" w14:textId="77777777" w:rsidR="00F93AC7" w:rsidRDefault="00F93AC7" w:rsidP="00F93AC7">
            <w:pPr>
              <w:spacing w:after="0" w:line="259" w:lineRule="auto"/>
              <w:ind w:right="117"/>
              <w:jc w:val="center"/>
            </w:pPr>
            <w:r>
              <w:rPr>
                <w:color w:val="181717"/>
                <w:sz w:val="16"/>
              </w:rPr>
              <w:t>A.2.18</w:t>
            </w:r>
          </w:p>
        </w:tc>
        <w:tc>
          <w:tcPr>
            <w:tcW w:w="2419" w:type="dxa"/>
          </w:tcPr>
          <w:p w14:paraId="1AADFB37" w14:textId="77777777" w:rsidR="00F93AC7" w:rsidRDefault="00F93AC7" w:rsidP="00F93AC7">
            <w:pPr>
              <w:spacing w:after="100" w:line="259" w:lineRule="auto"/>
              <w:ind w:left="200"/>
              <w:cnfStyle w:val="000000010000" w:firstRow="0" w:lastRow="0" w:firstColumn="0" w:lastColumn="0" w:oddVBand="0" w:evenVBand="0" w:oddHBand="0" w:evenHBand="1" w:firstRowFirstColumn="0" w:firstRowLastColumn="0" w:lastRowFirstColumn="0" w:lastRowLastColumn="0"/>
            </w:pPr>
            <w:r>
              <w:rPr>
                <w:color w:val="181717"/>
                <w:sz w:val="16"/>
              </w:rPr>
              <w:t xml:space="preserve">Unusual Field Device </w:t>
            </w:r>
          </w:p>
          <w:p w14:paraId="1F8B3597" w14:textId="77777777" w:rsidR="00F93AC7" w:rsidRDefault="00F93AC7" w:rsidP="00F93AC7">
            <w:pPr>
              <w:spacing w:after="100" w:line="259" w:lineRule="auto"/>
              <w:ind w:left="200"/>
              <w:cnfStyle w:val="000000010000" w:firstRow="0" w:lastRow="0" w:firstColumn="0" w:lastColumn="0" w:oddVBand="0" w:evenVBand="0" w:oddHBand="0" w:evenHBand="1" w:firstRowFirstColumn="0" w:firstRowLastColumn="0" w:lastRowFirstColumn="0" w:lastRowLastColumn="0"/>
            </w:pPr>
            <w:r>
              <w:rPr>
                <w:color w:val="181717"/>
                <w:sz w:val="16"/>
              </w:rPr>
              <w:t xml:space="preserve">Activity Observed/ </w:t>
            </w:r>
          </w:p>
          <w:p w14:paraId="3A9395B5" w14:textId="77777777" w:rsidR="00F93AC7" w:rsidRDefault="00F93AC7" w:rsidP="00F93AC7">
            <w:pPr>
              <w:spacing w:after="0" w:line="259" w:lineRule="auto"/>
              <w:ind w:left="200"/>
              <w:cnfStyle w:val="000000010000" w:firstRow="0" w:lastRow="0" w:firstColumn="0" w:lastColumn="0" w:oddVBand="0" w:evenVBand="0" w:oddHBand="0" w:evenHBand="1" w:firstRowFirstColumn="0" w:firstRowLastColumn="0" w:lastRowFirstColumn="0" w:lastRowLastColumn="0"/>
            </w:pPr>
            <w:r>
              <w:rPr>
                <w:color w:val="181717"/>
                <w:sz w:val="16"/>
              </w:rPr>
              <w:t>Reported</w:t>
            </w:r>
          </w:p>
        </w:tc>
        <w:tc>
          <w:tcPr>
            <w:tcW w:w="6401" w:type="dxa"/>
          </w:tcPr>
          <w:p w14:paraId="4AE30EE7" w14:textId="77777777" w:rsidR="00F93AC7" w:rsidRDefault="00F93AC7" w:rsidP="00F93AC7">
            <w:pPr>
              <w:spacing w:after="0" w:line="259" w:lineRule="auto"/>
              <w:ind w:left="200"/>
              <w:cnfStyle w:val="000000010000" w:firstRow="0" w:lastRow="0" w:firstColumn="0" w:lastColumn="0" w:oddVBand="0" w:evenVBand="0" w:oddHBand="0" w:evenHBand="1" w:firstRowFirstColumn="0" w:firstRowLastColumn="0" w:lastRowFirstColumn="0" w:lastRowLastColumn="0"/>
            </w:pPr>
            <w:r>
              <w:rPr>
                <w:color w:val="181717"/>
                <w:sz w:val="16"/>
              </w:rPr>
              <w:t>Any anomalous behavior coming from field devices could be hardware malfunctions or communication path malfunctions. However, once these have been ruled out, a cyber incident should be considered as the possible source of the problem.</w:t>
            </w:r>
          </w:p>
        </w:tc>
        <w:tc>
          <w:tcPr>
            <w:tcW w:w="925" w:type="dxa"/>
          </w:tcPr>
          <w:p w14:paraId="03BF9F12" w14:textId="77777777" w:rsidR="00F93AC7" w:rsidRDefault="00F93AC7" w:rsidP="00F93AC7">
            <w:pPr>
              <w:spacing w:after="0" w:line="259" w:lineRule="auto"/>
              <w:ind w:right="50"/>
              <w:jc w:val="center"/>
              <w:cnfStyle w:val="000000010000" w:firstRow="0" w:lastRow="0" w:firstColumn="0" w:lastColumn="0" w:oddVBand="0" w:evenVBand="0" w:oddHBand="0" w:evenHBand="1" w:firstRowFirstColumn="0" w:firstRowLastColumn="0" w:lastRowFirstColumn="0" w:lastRowLastColumn="0"/>
            </w:pPr>
            <w:r>
              <w:rPr>
                <w:color w:val="181717"/>
                <w:sz w:val="16"/>
              </w:rPr>
              <w:t>A-23</w:t>
            </w:r>
          </w:p>
        </w:tc>
      </w:tr>
      <w:tr w:rsidR="00F93AC7" w14:paraId="7A3EA39C" w14:textId="77777777" w:rsidTr="00F93AC7">
        <w:trPr>
          <w:trHeight w:val="1528"/>
        </w:trPr>
        <w:tc>
          <w:tcPr>
            <w:cnfStyle w:val="001000000000" w:firstRow="0" w:lastRow="0" w:firstColumn="1" w:lastColumn="0" w:oddVBand="0" w:evenVBand="0" w:oddHBand="0" w:evenHBand="0" w:firstRowFirstColumn="0" w:firstRowLastColumn="0" w:lastRowFirstColumn="0" w:lastRowLastColumn="0"/>
            <w:tcW w:w="1070" w:type="dxa"/>
          </w:tcPr>
          <w:p w14:paraId="422AA0F0" w14:textId="77777777" w:rsidR="00F93AC7" w:rsidRDefault="00F93AC7" w:rsidP="00F93AC7">
            <w:pPr>
              <w:spacing w:after="0" w:line="259" w:lineRule="auto"/>
              <w:ind w:right="116"/>
              <w:jc w:val="center"/>
            </w:pPr>
            <w:r>
              <w:rPr>
                <w:color w:val="181717"/>
                <w:sz w:val="16"/>
              </w:rPr>
              <w:t>A.2.19</w:t>
            </w:r>
          </w:p>
        </w:tc>
        <w:tc>
          <w:tcPr>
            <w:tcW w:w="2419" w:type="dxa"/>
          </w:tcPr>
          <w:p w14:paraId="786CEF3A" w14:textId="77777777" w:rsidR="00F93AC7" w:rsidRDefault="00F93AC7" w:rsidP="00F93AC7">
            <w:pPr>
              <w:spacing w:after="0" w:line="259" w:lineRule="auto"/>
              <w:ind w:left="200" w:right="149"/>
              <w:cnfStyle w:val="000000000000" w:firstRow="0" w:lastRow="0" w:firstColumn="0" w:lastColumn="0" w:oddVBand="0" w:evenVBand="0" w:oddHBand="0" w:evenHBand="0" w:firstRowFirstColumn="0" w:firstRowLastColumn="0" w:lastRowFirstColumn="0" w:lastRowLastColumn="0"/>
            </w:pPr>
            <w:r>
              <w:rPr>
                <w:color w:val="181717"/>
                <w:sz w:val="16"/>
              </w:rPr>
              <w:t>Unexpected Changes to Ladder Logic/Code Configurations, Firmware, and Set Points</w:t>
            </w:r>
          </w:p>
        </w:tc>
        <w:tc>
          <w:tcPr>
            <w:tcW w:w="6401" w:type="dxa"/>
          </w:tcPr>
          <w:p w14:paraId="06226E53" w14:textId="77777777" w:rsidR="00F93AC7" w:rsidRDefault="00F93AC7" w:rsidP="00F93AC7">
            <w:pPr>
              <w:spacing w:after="0" w:line="259" w:lineRule="auto"/>
              <w:ind w:left="200" w:right="26"/>
              <w:cnfStyle w:val="000000000000" w:firstRow="0" w:lastRow="0" w:firstColumn="0" w:lastColumn="0" w:oddVBand="0" w:evenVBand="0" w:oddHBand="0" w:evenHBand="0" w:firstRowFirstColumn="0" w:firstRowLastColumn="0" w:lastRowFirstColumn="0" w:lastRowLastColumn="0"/>
            </w:pPr>
            <w:r>
              <w:rPr>
                <w:color w:val="181717"/>
                <w:sz w:val="16"/>
              </w:rPr>
              <w:t>Changes to the controller logic within the field device could come from a process that has been altered, a new process that has been implemented, an old process that was removed, or a process that was hijacked.</w:t>
            </w:r>
          </w:p>
        </w:tc>
        <w:tc>
          <w:tcPr>
            <w:tcW w:w="925" w:type="dxa"/>
          </w:tcPr>
          <w:p w14:paraId="71EF0924" w14:textId="77777777" w:rsidR="00F93AC7" w:rsidRDefault="00F93AC7" w:rsidP="00F93AC7">
            <w:pPr>
              <w:spacing w:after="0" w:line="259" w:lineRule="auto"/>
              <w:ind w:right="44"/>
              <w:jc w:val="center"/>
              <w:cnfStyle w:val="000000000000" w:firstRow="0" w:lastRow="0" w:firstColumn="0" w:lastColumn="0" w:oddVBand="0" w:evenVBand="0" w:oddHBand="0" w:evenHBand="0" w:firstRowFirstColumn="0" w:firstRowLastColumn="0" w:lastRowFirstColumn="0" w:lastRowLastColumn="0"/>
            </w:pPr>
            <w:r>
              <w:rPr>
                <w:color w:val="181717"/>
                <w:sz w:val="16"/>
              </w:rPr>
              <w:t>A-24</w:t>
            </w:r>
          </w:p>
        </w:tc>
      </w:tr>
      <w:tr w:rsidR="00F93AC7" w14:paraId="2AEAB8B7" w14:textId="77777777" w:rsidTr="00F93AC7">
        <w:trPr>
          <w:cnfStyle w:val="000000010000" w:firstRow="0" w:lastRow="0" w:firstColumn="0" w:lastColumn="0" w:oddVBand="0" w:evenVBand="0" w:oddHBand="0" w:evenHBand="1"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1070" w:type="dxa"/>
          </w:tcPr>
          <w:p w14:paraId="5017897D" w14:textId="77777777" w:rsidR="00F93AC7" w:rsidRDefault="00F93AC7" w:rsidP="00F93AC7">
            <w:pPr>
              <w:spacing w:after="0" w:line="259" w:lineRule="auto"/>
              <w:ind w:right="93"/>
              <w:jc w:val="center"/>
            </w:pPr>
            <w:r>
              <w:rPr>
                <w:color w:val="181717"/>
                <w:sz w:val="16"/>
              </w:rPr>
              <w:t>A.2.20</w:t>
            </w:r>
          </w:p>
        </w:tc>
        <w:tc>
          <w:tcPr>
            <w:tcW w:w="2419" w:type="dxa"/>
          </w:tcPr>
          <w:p w14:paraId="320256F4" w14:textId="77777777" w:rsidR="00F93AC7" w:rsidRDefault="00F93AC7" w:rsidP="00F93AC7">
            <w:pPr>
              <w:spacing w:after="100" w:line="259" w:lineRule="auto"/>
              <w:ind w:right="49"/>
              <w:jc w:val="right"/>
              <w:cnfStyle w:val="000000010000" w:firstRow="0" w:lastRow="0" w:firstColumn="0" w:lastColumn="0" w:oddVBand="0" w:evenVBand="0" w:oddHBand="0" w:evenHBand="1" w:firstRowFirstColumn="0" w:firstRowLastColumn="0" w:lastRowFirstColumn="0" w:lastRowLastColumn="0"/>
            </w:pPr>
            <w:r>
              <w:rPr>
                <w:color w:val="181717"/>
                <w:sz w:val="16"/>
              </w:rPr>
              <w:t xml:space="preserve">HMI, OPC, or Control Server </w:t>
            </w:r>
          </w:p>
          <w:p w14:paraId="1ECEA09D" w14:textId="77777777" w:rsidR="00F93AC7" w:rsidRDefault="00F93AC7" w:rsidP="00F93AC7">
            <w:pPr>
              <w:spacing w:after="0" w:line="259" w:lineRule="auto"/>
              <w:ind w:left="105"/>
              <w:jc w:val="center"/>
              <w:cnfStyle w:val="000000010000" w:firstRow="0" w:lastRow="0" w:firstColumn="0" w:lastColumn="0" w:oddVBand="0" w:evenVBand="0" w:oddHBand="0" w:evenHBand="1" w:firstRowFirstColumn="0" w:firstRowLastColumn="0" w:lastRowFirstColumn="0" w:lastRowLastColumn="0"/>
            </w:pPr>
            <w:r>
              <w:rPr>
                <w:color w:val="181717"/>
                <w:sz w:val="16"/>
              </w:rPr>
              <w:t>Sending False Information</w:t>
            </w:r>
          </w:p>
        </w:tc>
        <w:tc>
          <w:tcPr>
            <w:tcW w:w="6401" w:type="dxa"/>
          </w:tcPr>
          <w:p w14:paraId="77F475EE" w14:textId="77777777" w:rsidR="00F93AC7" w:rsidRDefault="00F93AC7" w:rsidP="00F93AC7">
            <w:pPr>
              <w:spacing w:after="0" w:line="259" w:lineRule="auto"/>
              <w:ind w:left="200" w:right="290"/>
              <w:cnfStyle w:val="000000010000" w:firstRow="0" w:lastRow="0" w:firstColumn="0" w:lastColumn="0" w:oddVBand="0" w:evenVBand="0" w:oddHBand="0" w:evenHBand="1" w:firstRowFirstColumn="0" w:firstRowLastColumn="0" w:lastRowFirstColumn="0" w:lastRowLastColumn="0"/>
            </w:pPr>
            <w:r>
              <w:rPr>
                <w:color w:val="181717"/>
                <w:sz w:val="16"/>
              </w:rPr>
              <w:t>If false information is sent to the control system, it could either be an error, or a malicious attempt to disguise unauthorized changes or an initiation of inappropriate actions by system operators.</w:t>
            </w:r>
          </w:p>
        </w:tc>
        <w:tc>
          <w:tcPr>
            <w:tcW w:w="925" w:type="dxa"/>
          </w:tcPr>
          <w:p w14:paraId="785D35ED" w14:textId="77777777" w:rsidR="00F93AC7" w:rsidRDefault="00F93AC7" w:rsidP="00F93AC7">
            <w:pPr>
              <w:spacing w:after="0" w:line="259" w:lineRule="auto"/>
              <w:ind w:right="53"/>
              <w:jc w:val="center"/>
              <w:cnfStyle w:val="000000010000" w:firstRow="0" w:lastRow="0" w:firstColumn="0" w:lastColumn="0" w:oddVBand="0" w:evenVBand="0" w:oddHBand="0" w:evenHBand="1" w:firstRowFirstColumn="0" w:firstRowLastColumn="0" w:lastRowFirstColumn="0" w:lastRowLastColumn="0"/>
            </w:pPr>
            <w:r>
              <w:rPr>
                <w:color w:val="181717"/>
                <w:sz w:val="16"/>
              </w:rPr>
              <w:t>A-25</w:t>
            </w:r>
          </w:p>
        </w:tc>
      </w:tr>
      <w:tr w:rsidR="00F93AC7" w14:paraId="7CD805B8" w14:textId="77777777" w:rsidTr="00F93AC7">
        <w:trPr>
          <w:trHeight w:val="1528"/>
        </w:trPr>
        <w:tc>
          <w:tcPr>
            <w:cnfStyle w:val="001000000000" w:firstRow="0" w:lastRow="0" w:firstColumn="1" w:lastColumn="0" w:oddVBand="0" w:evenVBand="0" w:oddHBand="0" w:evenHBand="0" w:firstRowFirstColumn="0" w:firstRowLastColumn="0" w:lastRowFirstColumn="0" w:lastRowLastColumn="0"/>
            <w:tcW w:w="1070" w:type="dxa"/>
          </w:tcPr>
          <w:p w14:paraId="09BD0273" w14:textId="77777777" w:rsidR="00F93AC7" w:rsidRDefault="00F93AC7" w:rsidP="00F93AC7">
            <w:pPr>
              <w:spacing w:after="0" w:line="259" w:lineRule="auto"/>
              <w:ind w:right="118"/>
              <w:jc w:val="center"/>
            </w:pPr>
            <w:r>
              <w:rPr>
                <w:color w:val="181717"/>
                <w:sz w:val="16"/>
              </w:rPr>
              <w:t>A.2.21</w:t>
            </w:r>
          </w:p>
        </w:tc>
        <w:tc>
          <w:tcPr>
            <w:tcW w:w="2419" w:type="dxa"/>
          </w:tcPr>
          <w:p w14:paraId="3313B192" w14:textId="77777777" w:rsidR="00F93AC7" w:rsidRDefault="00F93AC7" w:rsidP="00F93AC7">
            <w:pPr>
              <w:spacing w:after="100" w:line="259" w:lineRule="auto"/>
              <w:ind w:right="39"/>
              <w:jc w:val="right"/>
              <w:cnfStyle w:val="000000000000" w:firstRow="0" w:lastRow="0" w:firstColumn="0" w:lastColumn="0" w:oddVBand="0" w:evenVBand="0" w:oddHBand="0" w:evenHBand="0" w:firstRowFirstColumn="0" w:firstRowLastColumn="0" w:lastRowFirstColumn="0" w:lastRowLastColumn="0"/>
            </w:pPr>
            <w:r>
              <w:rPr>
                <w:color w:val="181717"/>
                <w:sz w:val="16"/>
              </w:rPr>
              <w:t xml:space="preserve">Anomalous Safety Systems </w:t>
            </w:r>
          </w:p>
          <w:p w14:paraId="159005EF" w14:textId="77777777" w:rsidR="00F93AC7" w:rsidRDefault="00F93AC7" w:rsidP="00F93AC7">
            <w:pPr>
              <w:spacing w:after="0" w:line="259" w:lineRule="auto"/>
              <w:ind w:left="200"/>
              <w:cnfStyle w:val="000000000000" w:firstRow="0" w:lastRow="0" w:firstColumn="0" w:lastColumn="0" w:oddVBand="0" w:evenVBand="0" w:oddHBand="0" w:evenHBand="0" w:firstRowFirstColumn="0" w:firstRowLastColumn="0" w:lastRowFirstColumn="0" w:lastRowLastColumn="0"/>
            </w:pPr>
            <w:r>
              <w:rPr>
                <w:color w:val="181717"/>
                <w:sz w:val="16"/>
              </w:rPr>
              <w:t>Modifications</w:t>
            </w:r>
          </w:p>
        </w:tc>
        <w:tc>
          <w:tcPr>
            <w:tcW w:w="6401" w:type="dxa"/>
          </w:tcPr>
          <w:p w14:paraId="514057C6" w14:textId="77777777" w:rsidR="00F93AC7" w:rsidRDefault="00F93AC7" w:rsidP="00F93AC7">
            <w:pPr>
              <w:spacing w:after="0" w:line="259" w:lineRule="auto"/>
              <w:ind w:left="200" w:right="245"/>
              <w:cnfStyle w:val="000000000000" w:firstRow="0" w:lastRow="0" w:firstColumn="0" w:lastColumn="0" w:oddVBand="0" w:evenVBand="0" w:oddHBand="0" w:evenHBand="0" w:firstRowFirstColumn="0" w:firstRowLastColumn="0" w:lastRowFirstColumn="0" w:lastRowLastColumn="0"/>
            </w:pPr>
            <w:r>
              <w:rPr>
                <w:color w:val="181717"/>
                <w:sz w:val="16"/>
              </w:rPr>
              <w:t>Anomalous modifications to the safety system could come from an error in the system, accidental misconfiguration, or some other explained event. If the change to the safety system cannot be explained, the changes could be malicious with the intention of damaging the control system.</w:t>
            </w:r>
          </w:p>
        </w:tc>
        <w:tc>
          <w:tcPr>
            <w:tcW w:w="925" w:type="dxa"/>
          </w:tcPr>
          <w:p w14:paraId="2C741861" w14:textId="77777777" w:rsidR="00F93AC7" w:rsidRDefault="00F93AC7" w:rsidP="00F93AC7">
            <w:pPr>
              <w:spacing w:after="0" w:line="259" w:lineRule="auto"/>
              <w:ind w:right="49"/>
              <w:jc w:val="center"/>
              <w:cnfStyle w:val="000000000000" w:firstRow="0" w:lastRow="0" w:firstColumn="0" w:lastColumn="0" w:oddVBand="0" w:evenVBand="0" w:oddHBand="0" w:evenHBand="0" w:firstRowFirstColumn="0" w:firstRowLastColumn="0" w:lastRowFirstColumn="0" w:lastRowLastColumn="0"/>
            </w:pPr>
            <w:r>
              <w:rPr>
                <w:color w:val="181717"/>
                <w:sz w:val="16"/>
              </w:rPr>
              <w:t>A-26</w:t>
            </w:r>
          </w:p>
        </w:tc>
      </w:tr>
    </w:tbl>
    <w:p w14:paraId="066064CD" w14:textId="77777777" w:rsidR="00F93AC7" w:rsidRDefault="00F93AC7" w:rsidP="00F93AC7">
      <w:pPr>
        <w:spacing w:after="0" w:line="259" w:lineRule="auto"/>
        <w:ind w:left="-720" w:right="87"/>
      </w:pPr>
    </w:p>
    <w:tbl>
      <w:tblPr>
        <w:tblStyle w:val="SOWTable"/>
        <w:tblW w:w="10780" w:type="dxa"/>
        <w:tblLook w:val="04A0" w:firstRow="1" w:lastRow="0" w:firstColumn="1" w:lastColumn="0" w:noHBand="0" w:noVBand="1"/>
      </w:tblPr>
      <w:tblGrid>
        <w:gridCol w:w="1430"/>
        <w:gridCol w:w="9350"/>
      </w:tblGrid>
      <w:tr w:rsidR="00F93AC7" w14:paraId="3116F913" w14:textId="77777777" w:rsidTr="004866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80" w:type="dxa"/>
            <w:gridSpan w:val="2"/>
          </w:tcPr>
          <w:p w14:paraId="3B07B0D0" w14:textId="77777777" w:rsidR="00F93AC7" w:rsidRDefault="00F93AC7" w:rsidP="00F93AC7">
            <w:pPr>
              <w:spacing w:line="259" w:lineRule="auto"/>
              <w:ind w:right="51"/>
              <w:jc w:val="center"/>
            </w:pPr>
            <w:r>
              <w:rPr>
                <w:b/>
                <w:color w:val="FFFEFD"/>
                <w:sz w:val="20"/>
              </w:rPr>
              <w:t xml:space="preserve">A.2.17–FIELD DEVICE: </w:t>
            </w:r>
            <w:r>
              <w:rPr>
                <w:b/>
                <w:color w:val="FFFEFD"/>
                <w:sz w:val="18"/>
              </w:rPr>
              <w:t>ABNORMAL DECREASE IN CONTROL PROCESS TRAFFIC OR LOSS OF COMMUNICATIONS</w:t>
            </w:r>
          </w:p>
        </w:tc>
      </w:tr>
      <w:tr w:rsidR="00F93AC7" w14:paraId="74D8D88B" w14:textId="77777777" w:rsidTr="0048667F">
        <w:trPr>
          <w:trHeight w:val="1270"/>
        </w:trPr>
        <w:tc>
          <w:tcPr>
            <w:cnfStyle w:val="001000000000" w:firstRow="0" w:lastRow="0" w:firstColumn="1" w:lastColumn="0" w:oddVBand="0" w:evenVBand="0" w:oddHBand="0" w:evenHBand="0" w:firstRowFirstColumn="0" w:firstRowLastColumn="0" w:lastRowFirstColumn="0" w:lastRowLastColumn="0"/>
            <w:tcW w:w="10780" w:type="dxa"/>
            <w:gridSpan w:val="2"/>
          </w:tcPr>
          <w:p w14:paraId="595E1BC0" w14:textId="77777777" w:rsidR="00F93AC7" w:rsidRPr="0048667F" w:rsidRDefault="00F93AC7" w:rsidP="00B91507">
            <w:pPr>
              <w:numPr>
                <w:ilvl w:val="0"/>
                <w:numId w:val="7"/>
              </w:numPr>
              <w:spacing w:after="50" w:line="259" w:lineRule="auto"/>
              <w:ind w:hanging="360"/>
              <w:rPr>
                <w:color w:val="auto"/>
              </w:rPr>
            </w:pPr>
            <w:r w:rsidRPr="0048667F">
              <w:rPr>
                <w:b/>
                <w:color w:val="auto"/>
                <w:sz w:val="20"/>
              </w:rPr>
              <w:t>Functional Area</w:t>
            </w:r>
            <w:r w:rsidRPr="0048667F">
              <w:rPr>
                <w:color w:val="auto"/>
                <w:sz w:val="20"/>
              </w:rPr>
              <w:t>: IT or ICS</w:t>
            </w:r>
          </w:p>
          <w:p w14:paraId="0A5B8A64" w14:textId="77777777" w:rsidR="00F93AC7" w:rsidRDefault="00F93AC7" w:rsidP="00B91507">
            <w:pPr>
              <w:numPr>
                <w:ilvl w:val="0"/>
                <w:numId w:val="7"/>
              </w:numPr>
              <w:spacing w:line="259" w:lineRule="auto"/>
              <w:ind w:hanging="360"/>
            </w:pPr>
            <w:r w:rsidRPr="0048667F">
              <w:rPr>
                <w:b/>
                <w:color w:val="auto"/>
                <w:sz w:val="20"/>
              </w:rPr>
              <w:t>Description</w:t>
            </w:r>
            <w:r w:rsidRPr="0048667F">
              <w:rPr>
                <w:color w:val="auto"/>
                <w:sz w:val="20"/>
              </w:rPr>
              <w:t>: The normal flow of control traffic appears slower, sluggish, or there is less traffic than normal (for example, polling cycles not executing)</w:t>
            </w:r>
          </w:p>
        </w:tc>
      </w:tr>
      <w:tr w:rsidR="00F93AC7" w14:paraId="3FF076DF" w14:textId="77777777" w:rsidTr="0048667F">
        <w:trPr>
          <w:cnfStyle w:val="000000010000" w:firstRow="0" w:lastRow="0" w:firstColumn="0" w:lastColumn="0" w:oddVBand="0" w:evenVBand="0" w:oddHBand="0" w:evenHBand="1"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430" w:type="dxa"/>
          </w:tcPr>
          <w:p w14:paraId="3DF851DE" w14:textId="77777777" w:rsidR="00F93AC7" w:rsidRDefault="00F93AC7" w:rsidP="00F93AC7">
            <w:pPr>
              <w:spacing w:line="259" w:lineRule="auto"/>
              <w:ind w:right="51"/>
              <w:jc w:val="center"/>
            </w:pPr>
            <w:r>
              <w:rPr>
                <w:b/>
                <w:color w:val="181717"/>
                <w:sz w:val="20"/>
              </w:rPr>
              <w:t>STEP</w:t>
            </w:r>
          </w:p>
        </w:tc>
        <w:tc>
          <w:tcPr>
            <w:tcW w:w="9350" w:type="dxa"/>
          </w:tcPr>
          <w:p w14:paraId="7A6997C6" w14:textId="77777777" w:rsidR="00F93AC7" w:rsidRDefault="00F93AC7" w:rsidP="00F93AC7">
            <w:pPr>
              <w:spacing w:line="259" w:lineRule="auto"/>
              <w:ind w:right="51"/>
              <w:jc w:val="center"/>
              <w:cnfStyle w:val="000000010000" w:firstRow="0" w:lastRow="0" w:firstColumn="0" w:lastColumn="0" w:oddVBand="0" w:evenVBand="0" w:oddHBand="0" w:evenHBand="1" w:firstRowFirstColumn="0" w:firstRowLastColumn="0" w:lastRowFirstColumn="0" w:lastRowLastColumn="0"/>
            </w:pPr>
            <w:r>
              <w:rPr>
                <w:b/>
                <w:color w:val="181717"/>
                <w:sz w:val="20"/>
              </w:rPr>
              <w:t>PROCEDURES</w:t>
            </w:r>
          </w:p>
        </w:tc>
      </w:tr>
      <w:tr w:rsidR="00F93AC7" w14:paraId="2B3EAD31" w14:textId="77777777" w:rsidTr="0048667F">
        <w:trPr>
          <w:trHeight w:val="2128"/>
        </w:trPr>
        <w:tc>
          <w:tcPr>
            <w:cnfStyle w:val="001000000000" w:firstRow="0" w:lastRow="0" w:firstColumn="1" w:lastColumn="0" w:oddVBand="0" w:evenVBand="0" w:oddHBand="0" w:evenHBand="0" w:firstRowFirstColumn="0" w:firstRowLastColumn="0" w:lastRowFirstColumn="0" w:lastRowLastColumn="0"/>
            <w:tcW w:w="1430" w:type="dxa"/>
          </w:tcPr>
          <w:p w14:paraId="070D313E" w14:textId="77777777" w:rsidR="00F93AC7" w:rsidRDefault="00F93AC7" w:rsidP="00F93AC7">
            <w:pPr>
              <w:spacing w:line="259" w:lineRule="auto"/>
              <w:ind w:right="51"/>
              <w:jc w:val="center"/>
            </w:pPr>
            <w:r>
              <w:rPr>
                <w:b/>
                <w:color w:val="FFFEFD"/>
                <w:sz w:val="16"/>
              </w:rPr>
              <w:lastRenderedPageBreak/>
              <w:t>Investigation</w:t>
            </w:r>
          </w:p>
        </w:tc>
        <w:tc>
          <w:tcPr>
            <w:tcW w:w="9350" w:type="dxa"/>
          </w:tcPr>
          <w:p w14:paraId="2026BE0A" w14:textId="77777777" w:rsidR="00F93AC7" w:rsidRDefault="00F93AC7" w:rsidP="00B91507">
            <w:pPr>
              <w:numPr>
                <w:ilvl w:val="0"/>
                <w:numId w:val="8"/>
              </w:numPr>
              <w:spacing w:line="388"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DETERMINE</w:t>
            </w:r>
            <w:r>
              <w:rPr>
                <w:color w:val="181717"/>
                <w:sz w:val="16"/>
              </w:rPr>
              <w:t xml:space="preserve"> if an authorized activity or hardware/software malfunction is the cause for the decrease in control traffic:</w:t>
            </w:r>
          </w:p>
          <w:p w14:paraId="0955470D" w14:textId="77777777" w:rsidR="00F93AC7" w:rsidRDefault="00F93AC7" w:rsidP="00B91507">
            <w:pPr>
              <w:numPr>
                <w:ilvl w:val="1"/>
                <w:numId w:val="8"/>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color w:val="181717"/>
                <w:sz w:val="16"/>
              </w:rPr>
              <w:t>Did a batch process execute?</w:t>
            </w:r>
          </w:p>
          <w:p w14:paraId="279360CA" w14:textId="77777777" w:rsidR="00F93AC7" w:rsidRDefault="00F93AC7" w:rsidP="00B91507">
            <w:pPr>
              <w:numPr>
                <w:ilvl w:val="1"/>
                <w:numId w:val="8"/>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color w:val="181717"/>
                <w:sz w:val="16"/>
              </w:rPr>
              <w:t>Is a device malfunctioning?</w:t>
            </w:r>
          </w:p>
          <w:p w14:paraId="5BF4FF85" w14:textId="77777777" w:rsidR="00F93AC7" w:rsidRDefault="00F93AC7" w:rsidP="00B91507">
            <w:pPr>
              <w:numPr>
                <w:ilvl w:val="1"/>
                <w:numId w:val="8"/>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color w:val="181717"/>
                <w:sz w:val="16"/>
              </w:rPr>
              <w:t>Did a service stop running?</w:t>
            </w:r>
          </w:p>
          <w:p w14:paraId="60FB7EDC" w14:textId="77777777" w:rsidR="00F93AC7" w:rsidRDefault="00F93AC7" w:rsidP="00B91507">
            <w:pPr>
              <w:numPr>
                <w:ilvl w:val="0"/>
                <w:numId w:val="8"/>
              </w:numPr>
              <w:spacing w:line="259" w:lineRule="auto"/>
              <w:ind w:hanging="360"/>
              <w:cnfStyle w:val="000000000000" w:firstRow="0" w:lastRow="0" w:firstColumn="0" w:lastColumn="0" w:oddVBand="0" w:evenVBand="0" w:oddHBand="0" w:evenHBand="0" w:firstRowFirstColumn="0" w:firstRowLastColumn="0" w:lastRowFirstColumn="0" w:lastRowLastColumn="0"/>
            </w:pPr>
            <w:r>
              <w:rPr>
                <w:color w:val="181717"/>
                <w:sz w:val="16"/>
              </w:rPr>
              <w:t xml:space="preserve">If a failure occurred within the ICS equipment, </w:t>
            </w:r>
            <w:r>
              <w:rPr>
                <w:b/>
                <w:color w:val="181717"/>
                <w:sz w:val="16"/>
              </w:rPr>
              <w:t>CONDUCT</w:t>
            </w:r>
            <w:r>
              <w:rPr>
                <w:color w:val="181717"/>
                <w:sz w:val="16"/>
              </w:rPr>
              <w:t xml:space="preserve"> regular trouble shooting activities.</w:t>
            </w:r>
          </w:p>
        </w:tc>
      </w:tr>
      <w:tr w:rsidR="00F93AC7" w14:paraId="7DBED655" w14:textId="77777777" w:rsidTr="0048667F">
        <w:trPr>
          <w:cnfStyle w:val="000000010000" w:firstRow="0" w:lastRow="0" w:firstColumn="0" w:lastColumn="0" w:oddVBand="0" w:evenVBand="0" w:oddHBand="0" w:evenHBand="1" w:firstRowFirstColumn="0" w:firstRowLastColumn="0" w:lastRowFirstColumn="0" w:lastRowLastColumn="0"/>
          <w:trHeight w:val="1528"/>
        </w:trPr>
        <w:tc>
          <w:tcPr>
            <w:cnfStyle w:val="001000000000" w:firstRow="0" w:lastRow="0" w:firstColumn="1" w:lastColumn="0" w:oddVBand="0" w:evenVBand="0" w:oddHBand="0" w:evenHBand="0" w:firstRowFirstColumn="0" w:firstRowLastColumn="0" w:lastRowFirstColumn="0" w:lastRowLastColumn="0"/>
            <w:tcW w:w="1430" w:type="dxa"/>
          </w:tcPr>
          <w:p w14:paraId="1E870087" w14:textId="77777777" w:rsidR="00F93AC7" w:rsidRDefault="00F93AC7" w:rsidP="00F93AC7">
            <w:pPr>
              <w:spacing w:after="100" w:line="259" w:lineRule="auto"/>
              <w:ind w:right="51"/>
              <w:jc w:val="center"/>
            </w:pPr>
            <w:r>
              <w:rPr>
                <w:b/>
                <w:color w:val="FFFEFD"/>
                <w:sz w:val="16"/>
              </w:rPr>
              <w:t xml:space="preserve">No Action </w:t>
            </w:r>
          </w:p>
          <w:p w14:paraId="3C2BF8B6" w14:textId="77777777" w:rsidR="00F93AC7" w:rsidRDefault="00F93AC7" w:rsidP="00F93AC7">
            <w:pPr>
              <w:spacing w:line="259" w:lineRule="auto"/>
              <w:ind w:right="51"/>
              <w:jc w:val="center"/>
            </w:pPr>
            <w:r>
              <w:rPr>
                <w:b/>
                <w:color w:val="FFFEFD"/>
                <w:sz w:val="16"/>
              </w:rPr>
              <w:t>Required</w:t>
            </w:r>
          </w:p>
        </w:tc>
        <w:tc>
          <w:tcPr>
            <w:tcW w:w="9350" w:type="dxa"/>
          </w:tcPr>
          <w:p w14:paraId="7DF12465" w14:textId="77777777" w:rsidR="00F93AC7" w:rsidRDefault="00F93AC7" w:rsidP="00F93AC7">
            <w:pPr>
              <w:tabs>
                <w:tab w:val="center" w:pos="127"/>
                <w:tab w:val="center" w:pos="3123"/>
              </w:tabs>
              <w:spacing w:after="100" w:line="259" w:lineRule="auto"/>
              <w:cnfStyle w:val="000000010000" w:firstRow="0" w:lastRow="0" w:firstColumn="0" w:lastColumn="0" w:oddVBand="0" w:evenVBand="0" w:oddHBand="0" w:evenHBand="1" w:firstRowFirstColumn="0" w:firstRowLastColumn="0" w:lastRowFirstColumn="0" w:lastRowLastColumn="0"/>
            </w:pPr>
            <w:r>
              <w:rPr>
                <w:rFonts w:eastAsia="Calibri" w:cs="Calibri"/>
              </w:rPr>
              <w:tab/>
            </w:r>
            <w:r>
              <w:rPr>
                <w:color w:val="181717"/>
                <w:sz w:val="16"/>
              </w:rPr>
              <w:t xml:space="preserve">3. </w:t>
            </w:r>
            <w:r>
              <w:rPr>
                <w:color w:val="181717"/>
                <w:sz w:val="16"/>
              </w:rPr>
              <w:tab/>
              <w:t>If the anomaly can be explained by a malfunction or authorized activity:</w:t>
            </w:r>
          </w:p>
          <w:p w14:paraId="270E456F" w14:textId="77777777" w:rsidR="00F93AC7" w:rsidRDefault="00F93AC7" w:rsidP="00B91507">
            <w:pPr>
              <w:numPr>
                <w:ilvl w:val="0"/>
                <w:numId w:val="9"/>
              </w:numPr>
              <w:spacing w:after="100"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DOCUMENT</w:t>
            </w:r>
            <w:r>
              <w:rPr>
                <w:color w:val="181717"/>
                <w:sz w:val="16"/>
              </w:rPr>
              <w:t xml:space="preserve"> the </w:t>
            </w:r>
            <w:r>
              <w:rPr>
                <w:b/>
                <w:color w:val="181717"/>
                <w:sz w:val="16"/>
              </w:rPr>
              <w:t>Severity Level as None</w:t>
            </w:r>
            <w:r>
              <w:rPr>
                <w:color w:val="181717"/>
                <w:sz w:val="16"/>
              </w:rPr>
              <w:t xml:space="preserve"> (0) in the Security Log.</w:t>
            </w:r>
          </w:p>
          <w:p w14:paraId="698A67D9" w14:textId="77777777" w:rsidR="00F93AC7" w:rsidRDefault="00F93AC7" w:rsidP="00B91507">
            <w:pPr>
              <w:numPr>
                <w:ilvl w:val="0"/>
                <w:numId w:val="9"/>
              </w:numPr>
              <w:spacing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CONTINUE</w:t>
            </w:r>
            <w:r>
              <w:rPr>
                <w:color w:val="181717"/>
                <w:sz w:val="16"/>
              </w:rPr>
              <w:t xml:space="preserve"> with the next diagnostic procedure. If all applicable procedures have been completed, </w:t>
            </w:r>
            <w:r>
              <w:rPr>
                <w:b/>
                <w:color w:val="181717"/>
                <w:sz w:val="16"/>
              </w:rPr>
              <w:t>RETURN</w:t>
            </w:r>
            <w:r>
              <w:rPr>
                <w:color w:val="181717"/>
                <w:sz w:val="16"/>
              </w:rPr>
              <w:t xml:space="preserve"> to Routine Monitoring.</w:t>
            </w:r>
          </w:p>
        </w:tc>
      </w:tr>
      <w:tr w:rsidR="00F93AC7" w14:paraId="5811E64D" w14:textId="77777777" w:rsidTr="0048667F">
        <w:trPr>
          <w:trHeight w:val="3328"/>
        </w:trPr>
        <w:tc>
          <w:tcPr>
            <w:cnfStyle w:val="001000000000" w:firstRow="0" w:lastRow="0" w:firstColumn="1" w:lastColumn="0" w:oddVBand="0" w:evenVBand="0" w:oddHBand="0" w:evenHBand="0" w:firstRowFirstColumn="0" w:firstRowLastColumn="0" w:lastRowFirstColumn="0" w:lastRowLastColumn="0"/>
            <w:tcW w:w="1430" w:type="dxa"/>
          </w:tcPr>
          <w:p w14:paraId="1D31674D" w14:textId="77777777" w:rsidR="00F93AC7" w:rsidRDefault="00F93AC7" w:rsidP="00F93AC7">
            <w:pPr>
              <w:spacing w:after="100" w:line="259" w:lineRule="auto"/>
              <w:ind w:right="51"/>
              <w:jc w:val="center"/>
            </w:pPr>
            <w:r>
              <w:rPr>
                <w:b/>
                <w:color w:val="FFFEFD"/>
                <w:sz w:val="16"/>
              </w:rPr>
              <w:t xml:space="preserve">If Action </w:t>
            </w:r>
          </w:p>
          <w:p w14:paraId="0B54C885" w14:textId="77777777" w:rsidR="00F93AC7" w:rsidRDefault="00F93AC7" w:rsidP="00F93AC7">
            <w:pPr>
              <w:spacing w:line="259" w:lineRule="auto"/>
              <w:ind w:right="51"/>
              <w:jc w:val="center"/>
            </w:pPr>
            <w:r>
              <w:rPr>
                <w:b/>
                <w:color w:val="FFFEFD"/>
                <w:sz w:val="16"/>
              </w:rPr>
              <w:t>Required</w:t>
            </w:r>
          </w:p>
        </w:tc>
        <w:tc>
          <w:tcPr>
            <w:tcW w:w="9350" w:type="dxa"/>
          </w:tcPr>
          <w:p w14:paraId="4E9D5E19" w14:textId="77777777" w:rsidR="00F93AC7" w:rsidRDefault="00F93AC7" w:rsidP="00B91507">
            <w:pPr>
              <w:numPr>
                <w:ilvl w:val="0"/>
                <w:numId w:val="10"/>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color w:val="181717"/>
                <w:sz w:val="16"/>
              </w:rPr>
              <w:t>If the anomaly cannot be explained by a malfunction or authorized activity:</w:t>
            </w:r>
          </w:p>
          <w:p w14:paraId="062FBF60" w14:textId="77777777" w:rsidR="00F93AC7" w:rsidRDefault="00F93AC7" w:rsidP="00B91507">
            <w:pPr>
              <w:numPr>
                <w:ilvl w:val="1"/>
                <w:numId w:val="10"/>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DOCUMENT</w:t>
            </w:r>
            <w:r>
              <w:rPr>
                <w:color w:val="181717"/>
                <w:sz w:val="16"/>
              </w:rPr>
              <w:t xml:space="preserve"> in Security Log.</w:t>
            </w:r>
          </w:p>
          <w:p w14:paraId="70CD74A1" w14:textId="77777777" w:rsidR="00F93AC7" w:rsidRDefault="00F93AC7" w:rsidP="00B91507">
            <w:pPr>
              <w:numPr>
                <w:ilvl w:val="1"/>
                <w:numId w:val="10"/>
              </w:numPr>
              <w:spacing w:line="388"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 xml:space="preserve">GO TO </w:t>
            </w:r>
            <w:r>
              <w:rPr>
                <w:color w:val="181717"/>
                <w:sz w:val="16"/>
              </w:rPr>
              <w:t xml:space="preserve">Section A.3, A.3.1 Integrity Checks Table. (See recommended checks below). </w:t>
            </w:r>
            <w:r>
              <w:rPr>
                <w:b/>
                <w:color w:val="181717"/>
                <w:sz w:val="16"/>
              </w:rPr>
              <w:t>IDENTIFY</w:t>
            </w:r>
            <w:r>
              <w:rPr>
                <w:color w:val="181717"/>
                <w:sz w:val="16"/>
              </w:rPr>
              <w:t xml:space="preserve"> the field device being investigated. </w:t>
            </w:r>
            <w:r>
              <w:rPr>
                <w:b/>
                <w:color w:val="181717"/>
                <w:sz w:val="16"/>
              </w:rPr>
              <w:t>CONDUCT</w:t>
            </w:r>
            <w:r>
              <w:rPr>
                <w:color w:val="181717"/>
                <w:sz w:val="16"/>
              </w:rPr>
              <w:t xml:space="preserve"> the integrity checks on the device.</w:t>
            </w:r>
          </w:p>
          <w:p w14:paraId="15002B85" w14:textId="77777777" w:rsidR="00F93AC7" w:rsidRDefault="00F93AC7" w:rsidP="00F93AC7">
            <w:pPr>
              <w:spacing w:after="100" w:line="259" w:lineRule="auto"/>
              <w:ind w:left="1036"/>
              <w:cnfStyle w:val="000000000000" w:firstRow="0" w:lastRow="0" w:firstColumn="0" w:lastColumn="0" w:oddVBand="0" w:evenVBand="0" w:oddHBand="0" w:evenHBand="0" w:firstRowFirstColumn="0" w:firstRowLastColumn="0" w:lastRowFirstColumn="0" w:lastRowLastColumn="0"/>
            </w:pPr>
            <w:r>
              <w:rPr>
                <w:b/>
                <w:color w:val="181717"/>
                <w:sz w:val="16"/>
              </w:rPr>
              <w:t>Recommended Checks:</w:t>
            </w:r>
          </w:p>
          <w:p w14:paraId="42923780" w14:textId="77777777" w:rsidR="00F93AC7" w:rsidRDefault="00F93AC7" w:rsidP="00F93AC7">
            <w:pPr>
              <w:spacing w:after="100" w:line="259" w:lineRule="auto"/>
              <w:ind w:left="1036"/>
              <w:cnfStyle w:val="000000000000" w:firstRow="0" w:lastRow="0" w:firstColumn="0" w:lastColumn="0" w:oddVBand="0" w:evenVBand="0" w:oddHBand="0" w:evenHBand="0" w:firstRowFirstColumn="0" w:firstRowLastColumn="0" w:lastRowFirstColumn="0" w:lastRowLastColumn="0"/>
            </w:pPr>
            <w:r>
              <w:rPr>
                <w:color w:val="181717"/>
                <w:sz w:val="16"/>
              </w:rPr>
              <w:t>A.3.2.9 Controller Integrity Check</w:t>
            </w:r>
          </w:p>
          <w:p w14:paraId="7E680D73" w14:textId="77777777" w:rsidR="00F93AC7" w:rsidRDefault="00F93AC7" w:rsidP="00F93AC7">
            <w:pPr>
              <w:spacing w:after="100" w:line="259" w:lineRule="auto"/>
              <w:ind w:left="1036"/>
              <w:cnfStyle w:val="000000000000" w:firstRow="0" w:lastRow="0" w:firstColumn="0" w:lastColumn="0" w:oddVBand="0" w:evenVBand="0" w:oddHBand="0" w:evenHBand="0" w:firstRowFirstColumn="0" w:firstRowLastColumn="0" w:lastRowFirstColumn="0" w:lastRowLastColumn="0"/>
            </w:pPr>
            <w:r>
              <w:rPr>
                <w:color w:val="181717"/>
                <w:sz w:val="16"/>
              </w:rPr>
              <w:t>A.3.2.11 Firewall Log Review</w:t>
            </w:r>
          </w:p>
          <w:p w14:paraId="78D900D1" w14:textId="77777777" w:rsidR="00F93AC7" w:rsidRDefault="00F93AC7" w:rsidP="00F93AC7">
            <w:pPr>
              <w:spacing w:after="100" w:line="259" w:lineRule="auto"/>
              <w:ind w:left="1036"/>
              <w:cnfStyle w:val="000000000000" w:firstRow="0" w:lastRow="0" w:firstColumn="0" w:lastColumn="0" w:oddVBand="0" w:evenVBand="0" w:oddHBand="0" w:evenHBand="0" w:firstRowFirstColumn="0" w:firstRowLastColumn="0" w:lastRowFirstColumn="0" w:lastRowLastColumn="0"/>
            </w:pPr>
            <w:r>
              <w:rPr>
                <w:color w:val="181717"/>
                <w:sz w:val="16"/>
              </w:rPr>
              <w:t>A.3.2.5 Server/Workstation Unresponsive Check</w:t>
            </w:r>
          </w:p>
          <w:p w14:paraId="38013E7F" w14:textId="77777777" w:rsidR="00F93AC7" w:rsidRDefault="00F93AC7" w:rsidP="00F93AC7">
            <w:pPr>
              <w:spacing w:after="100" w:line="259" w:lineRule="auto"/>
              <w:ind w:left="1036"/>
              <w:cnfStyle w:val="000000000000" w:firstRow="0" w:lastRow="0" w:firstColumn="0" w:lastColumn="0" w:oddVBand="0" w:evenVBand="0" w:oddHBand="0" w:evenHBand="0" w:firstRowFirstColumn="0" w:firstRowLastColumn="0" w:lastRowFirstColumn="0" w:lastRowLastColumn="0"/>
            </w:pPr>
            <w:r>
              <w:rPr>
                <w:color w:val="181717"/>
                <w:sz w:val="16"/>
              </w:rPr>
              <w:t>A.3.2.4 Server/Workstation Communications Check</w:t>
            </w:r>
          </w:p>
          <w:p w14:paraId="22C76F9F" w14:textId="77777777" w:rsidR="00F93AC7" w:rsidRDefault="00F93AC7" w:rsidP="00B91507">
            <w:pPr>
              <w:numPr>
                <w:ilvl w:val="0"/>
                <w:numId w:val="10"/>
              </w:numPr>
              <w:spacing w:line="259" w:lineRule="auto"/>
              <w:ind w:hanging="360"/>
              <w:cnfStyle w:val="000000000000" w:firstRow="0" w:lastRow="0" w:firstColumn="0" w:lastColumn="0" w:oddVBand="0" w:evenVBand="0" w:oddHBand="0" w:evenHBand="0" w:firstRowFirstColumn="0" w:firstRowLastColumn="0" w:lastRowFirstColumn="0" w:lastRowLastColumn="0"/>
            </w:pPr>
            <w:r>
              <w:rPr>
                <w:color w:val="181717"/>
                <w:sz w:val="16"/>
              </w:rPr>
              <w:t xml:space="preserve">Once you have completed all appropriate Integrity Checks, </w:t>
            </w:r>
            <w:r>
              <w:rPr>
                <w:b/>
                <w:color w:val="181717"/>
                <w:sz w:val="16"/>
              </w:rPr>
              <w:t xml:space="preserve">GO TO </w:t>
            </w:r>
            <w:r>
              <w:rPr>
                <w:color w:val="181717"/>
                <w:sz w:val="16"/>
              </w:rPr>
              <w:t xml:space="preserve">section </w:t>
            </w:r>
            <w:r>
              <w:rPr>
                <w:b/>
                <w:color w:val="181717"/>
                <w:sz w:val="16"/>
              </w:rPr>
              <w:t>A.2.29 Action Step</w:t>
            </w:r>
            <w:r>
              <w:rPr>
                <w:color w:val="181717"/>
                <w:sz w:val="16"/>
              </w:rPr>
              <w:t>.</w:t>
            </w:r>
          </w:p>
        </w:tc>
      </w:tr>
    </w:tbl>
    <w:p w14:paraId="41BCF303" w14:textId="77777777" w:rsidR="00F93AC7" w:rsidRDefault="00F93AC7" w:rsidP="00F93AC7">
      <w:pPr>
        <w:spacing w:after="0" w:line="259" w:lineRule="auto"/>
        <w:ind w:left="-720" w:right="87"/>
      </w:pPr>
    </w:p>
    <w:tbl>
      <w:tblPr>
        <w:tblStyle w:val="SOWTable"/>
        <w:tblW w:w="10780" w:type="dxa"/>
        <w:tblLook w:val="04A0" w:firstRow="1" w:lastRow="0" w:firstColumn="1" w:lastColumn="0" w:noHBand="0" w:noVBand="1"/>
      </w:tblPr>
      <w:tblGrid>
        <w:gridCol w:w="1502"/>
        <w:gridCol w:w="9278"/>
      </w:tblGrid>
      <w:tr w:rsidR="00F93AC7" w14:paraId="504B9770" w14:textId="77777777" w:rsidTr="004866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80" w:type="dxa"/>
            <w:gridSpan w:val="2"/>
          </w:tcPr>
          <w:p w14:paraId="08C3882B" w14:textId="77777777" w:rsidR="00F93AC7" w:rsidRDefault="00F93AC7" w:rsidP="00F93AC7">
            <w:pPr>
              <w:spacing w:line="259" w:lineRule="auto"/>
              <w:ind w:right="175"/>
              <w:jc w:val="center"/>
            </w:pPr>
            <w:r>
              <w:rPr>
                <w:b/>
                <w:color w:val="FFFEFD"/>
                <w:sz w:val="20"/>
              </w:rPr>
              <w:t>A.2.18–FIELD DEVICE: UNUSUAL FIELD DEVICE ACTIVITY OBSERVED / REPORTED</w:t>
            </w:r>
          </w:p>
        </w:tc>
      </w:tr>
      <w:tr w:rsidR="00F93AC7" w14:paraId="4B418637" w14:textId="77777777" w:rsidTr="0048667F">
        <w:trPr>
          <w:trHeight w:val="3370"/>
        </w:trPr>
        <w:tc>
          <w:tcPr>
            <w:cnfStyle w:val="001000000000" w:firstRow="0" w:lastRow="0" w:firstColumn="1" w:lastColumn="0" w:oddVBand="0" w:evenVBand="0" w:oddHBand="0" w:evenHBand="0" w:firstRowFirstColumn="0" w:firstRowLastColumn="0" w:lastRowFirstColumn="0" w:lastRowLastColumn="0"/>
            <w:tcW w:w="10780" w:type="dxa"/>
            <w:gridSpan w:val="2"/>
          </w:tcPr>
          <w:p w14:paraId="7EFD77E7" w14:textId="77777777" w:rsidR="00F93AC7" w:rsidRPr="0048667F" w:rsidRDefault="00F93AC7" w:rsidP="00B91507">
            <w:pPr>
              <w:numPr>
                <w:ilvl w:val="0"/>
                <w:numId w:val="11"/>
              </w:numPr>
              <w:spacing w:after="50" w:line="259" w:lineRule="auto"/>
              <w:ind w:right="24" w:hanging="360"/>
              <w:rPr>
                <w:color w:val="auto"/>
              </w:rPr>
            </w:pPr>
            <w:r w:rsidRPr="0048667F">
              <w:rPr>
                <w:b/>
                <w:color w:val="auto"/>
                <w:sz w:val="20"/>
              </w:rPr>
              <w:t>Functional Area</w:t>
            </w:r>
            <w:r w:rsidRPr="0048667F">
              <w:rPr>
                <w:color w:val="auto"/>
                <w:sz w:val="20"/>
              </w:rPr>
              <w:t>: IT or ICS</w:t>
            </w:r>
          </w:p>
          <w:p w14:paraId="5CEDDF6A" w14:textId="77777777" w:rsidR="00F93AC7" w:rsidRPr="0048667F" w:rsidRDefault="00F93AC7" w:rsidP="00B91507">
            <w:pPr>
              <w:numPr>
                <w:ilvl w:val="0"/>
                <w:numId w:val="11"/>
              </w:numPr>
              <w:spacing w:line="311" w:lineRule="auto"/>
              <w:ind w:right="24" w:hanging="360"/>
              <w:rPr>
                <w:color w:val="auto"/>
              </w:rPr>
            </w:pPr>
            <w:r w:rsidRPr="0048667F">
              <w:rPr>
                <w:b/>
                <w:color w:val="auto"/>
                <w:sz w:val="20"/>
              </w:rPr>
              <w:t>Description</w:t>
            </w:r>
            <w:r w:rsidRPr="0048667F">
              <w:rPr>
                <w:color w:val="auto"/>
                <w:sz w:val="20"/>
              </w:rPr>
              <w:t>: Unless field devices are under manual control, field devices should be exhibiting behavior that is synchronized with the commands sent by the OPC or control server or the HMI. Any anomalous behavior coming from field devices could be hardware malfunctions or communication path malfunctions. However, once these have been ruled out, a cyber incident should be considered as the possible source of the problem.</w:t>
            </w:r>
          </w:p>
          <w:p w14:paraId="2CA0C126" w14:textId="77777777" w:rsidR="00F93AC7" w:rsidRPr="0048667F" w:rsidRDefault="00F93AC7" w:rsidP="00F93AC7">
            <w:pPr>
              <w:spacing w:after="50" w:line="259" w:lineRule="auto"/>
              <w:ind w:left="640"/>
              <w:rPr>
                <w:color w:val="auto"/>
              </w:rPr>
            </w:pPr>
            <w:r w:rsidRPr="0048667F">
              <w:rPr>
                <w:color w:val="auto"/>
                <w:sz w:val="20"/>
              </w:rPr>
              <w:t>Lack of correlation between measurements</w:t>
            </w:r>
          </w:p>
          <w:p w14:paraId="2E1E87E7" w14:textId="77777777" w:rsidR="00F93AC7" w:rsidRPr="0048667F" w:rsidRDefault="00F93AC7" w:rsidP="00F93AC7">
            <w:pPr>
              <w:spacing w:after="50" w:line="259" w:lineRule="auto"/>
              <w:ind w:left="640"/>
              <w:rPr>
                <w:color w:val="auto"/>
              </w:rPr>
            </w:pPr>
            <w:r w:rsidRPr="0048667F">
              <w:rPr>
                <w:color w:val="auto"/>
                <w:sz w:val="20"/>
              </w:rPr>
              <w:t>Devices’ settings are not within normal parameters</w:t>
            </w:r>
          </w:p>
          <w:p w14:paraId="64506C20" w14:textId="77777777" w:rsidR="00F93AC7" w:rsidRPr="0048667F" w:rsidRDefault="00F93AC7" w:rsidP="00F93AC7">
            <w:pPr>
              <w:spacing w:after="50" w:line="259" w:lineRule="auto"/>
              <w:ind w:left="640"/>
              <w:rPr>
                <w:color w:val="auto"/>
              </w:rPr>
            </w:pPr>
            <w:r w:rsidRPr="0048667F">
              <w:rPr>
                <w:color w:val="auto"/>
                <w:sz w:val="20"/>
              </w:rPr>
              <w:t>Abnormal communication between controllers and field devices</w:t>
            </w:r>
          </w:p>
          <w:p w14:paraId="7C510534" w14:textId="77777777" w:rsidR="00F93AC7" w:rsidRDefault="00F93AC7" w:rsidP="00F93AC7">
            <w:pPr>
              <w:spacing w:line="259" w:lineRule="auto"/>
              <w:ind w:left="640"/>
            </w:pPr>
            <w:r w:rsidRPr="0048667F">
              <w:rPr>
                <w:color w:val="auto"/>
                <w:sz w:val="20"/>
              </w:rPr>
              <w:t>Blocked or delayed information passing from controllers to field devices</w:t>
            </w:r>
          </w:p>
        </w:tc>
      </w:tr>
      <w:tr w:rsidR="00F93AC7" w14:paraId="036AF6C1" w14:textId="77777777" w:rsidTr="0048667F">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502" w:type="dxa"/>
          </w:tcPr>
          <w:p w14:paraId="2BC6BC3B" w14:textId="77777777" w:rsidR="00F93AC7" w:rsidRDefault="00F93AC7" w:rsidP="00F93AC7">
            <w:pPr>
              <w:spacing w:line="259" w:lineRule="auto"/>
              <w:ind w:right="176"/>
              <w:jc w:val="center"/>
            </w:pPr>
            <w:r>
              <w:rPr>
                <w:b/>
                <w:color w:val="181717"/>
                <w:sz w:val="20"/>
              </w:rPr>
              <w:t>STEP</w:t>
            </w:r>
          </w:p>
        </w:tc>
        <w:tc>
          <w:tcPr>
            <w:tcW w:w="9278" w:type="dxa"/>
          </w:tcPr>
          <w:p w14:paraId="022FEB85" w14:textId="77777777" w:rsidR="00F93AC7" w:rsidRDefault="00F93AC7" w:rsidP="00F93AC7">
            <w:pPr>
              <w:spacing w:line="259" w:lineRule="auto"/>
              <w:ind w:right="175"/>
              <w:jc w:val="center"/>
              <w:cnfStyle w:val="000000010000" w:firstRow="0" w:lastRow="0" w:firstColumn="0" w:lastColumn="0" w:oddVBand="0" w:evenVBand="0" w:oddHBand="0" w:evenHBand="1" w:firstRowFirstColumn="0" w:firstRowLastColumn="0" w:lastRowFirstColumn="0" w:lastRowLastColumn="0"/>
            </w:pPr>
            <w:r>
              <w:rPr>
                <w:b/>
                <w:color w:val="181717"/>
                <w:sz w:val="20"/>
              </w:rPr>
              <w:t>PROCEDURES</w:t>
            </w:r>
          </w:p>
        </w:tc>
      </w:tr>
      <w:tr w:rsidR="00F93AC7" w14:paraId="74B3F8AD" w14:textId="77777777" w:rsidTr="0048667F">
        <w:trPr>
          <w:trHeight w:val="928"/>
        </w:trPr>
        <w:tc>
          <w:tcPr>
            <w:cnfStyle w:val="001000000000" w:firstRow="0" w:lastRow="0" w:firstColumn="1" w:lastColumn="0" w:oddVBand="0" w:evenVBand="0" w:oddHBand="0" w:evenHBand="0" w:firstRowFirstColumn="0" w:firstRowLastColumn="0" w:lastRowFirstColumn="0" w:lastRowLastColumn="0"/>
            <w:tcW w:w="1502" w:type="dxa"/>
          </w:tcPr>
          <w:p w14:paraId="39890EC0" w14:textId="77777777" w:rsidR="00F93AC7" w:rsidRDefault="00F93AC7" w:rsidP="00F93AC7">
            <w:pPr>
              <w:spacing w:line="259" w:lineRule="auto"/>
              <w:ind w:right="175"/>
              <w:jc w:val="center"/>
            </w:pPr>
            <w:r>
              <w:rPr>
                <w:b/>
                <w:color w:val="FFFEFD"/>
                <w:sz w:val="16"/>
              </w:rPr>
              <w:t>Investigation</w:t>
            </w:r>
          </w:p>
        </w:tc>
        <w:tc>
          <w:tcPr>
            <w:tcW w:w="9278" w:type="dxa"/>
          </w:tcPr>
          <w:p w14:paraId="5A07B4E7" w14:textId="77777777" w:rsidR="00F93AC7" w:rsidRDefault="00F93AC7" w:rsidP="00F93AC7">
            <w:pPr>
              <w:spacing w:line="259" w:lineRule="auto"/>
              <w:ind w:left="390" w:hanging="360"/>
              <w:cnfStyle w:val="000000000000" w:firstRow="0" w:lastRow="0" w:firstColumn="0" w:lastColumn="0" w:oddVBand="0" w:evenVBand="0" w:oddHBand="0" w:evenHBand="0" w:firstRowFirstColumn="0" w:firstRowLastColumn="0" w:lastRowFirstColumn="0" w:lastRowLastColumn="0"/>
            </w:pPr>
            <w:r>
              <w:rPr>
                <w:b/>
                <w:color w:val="181717"/>
                <w:sz w:val="16"/>
              </w:rPr>
              <w:t xml:space="preserve">1. </w:t>
            </w:r>
            <w:r>
              <w:rPr>
                <w:b/>
                <w:color w:val="181717"/>
                <w:sz w:val="16"/>
              </w:rPr>
              <w:tab/>
              <w:t>DETERMINE</w:t>
            </w:r>
            <w:r>
              <w:rPr>
                <w:color w:val="181717"/>
                <w:sz w:val="16"/>
              </w:rPr>
              <w:t xml:space="preserve"> if a hardware or communications failure is causing the anomaly. </w:t>
            </w:r>
            <w:r>
              <w:rPr>
                <w:b/>
                <w:color w:val="181717"/>
                <w:sz w:val="16"/>
              </w:rPr>
              <w:t>CONDUCT</w:t>
            </w:r>
            <w:r>
              <w:rPr>
                <w:color w:val="181717"/>
                <w:sz w:val="16"/>
              </w:rPr>
              <w:t xml:space="preserve"> hardware/software trouble-shooting.</w:t>
            </w:r>
          </w:p>
        </w:tc>
      </w:tr>
      <w:tr w:rsidR="00F93AC7" w14:paraId="0D04D9D1" w14:textId="77777777" w:rsidTr="0048667F">
        <w:trPr>
          <w:cnfStyle w:val="000000010000" w:firstRow="0" w:lastRow="0" w:firstColumn="0" w:lastColumn="0" w:oddVBand="0" w:evenVBand="0" w:oddHBand="0" w:evenHBand="1" w:firstRowFirstColumn="0" w:firstRowLastColumn="0" w:lastRowFirstColumn="0" w:lastRowLastColumn="0"/>
          <w:trHeight w:val="1528"/>
        </w:trPr>
        <w:tc>
          <w:tcPr>
            <w:cnfStyle w:val="001000000000" w:firstRow="0" w:lastRow="0" w:firstColumn="1" w:lastColumn="0" w:oddVBand="0" w:evenVBand="0" w:oddHBand="0" w:evenHBand="0" w:firstRowFirstColumn="0" w:firstRowLastColumn="0" w:lastRowFirstColumn="0" w:lastRowLastColumn="0"/>
            <w:tcW w:w="1502" w:type="dxa"/>
          </w:tcPr>
          <w:p w14:paraId="3758013B" w14:textId="77777777" w:rsidR="00F93AC7" w:rsidRDefault="00F93AC7" w:rsidP="00F93AC7">
            <w:pPr>
              <w:spacing w:after="100" w:line="259" w:lineRule="auto"/>
              <w:ind w:right="175"/>
              <w:jc w:val="center"/>
            </w:pPr>
            <w:r>
              <w:rPr>
                <w:b/>
                <w:color w:val="FFFEFD"/>
                <w:sz w:val="16"/>
              </w:rPr>
              <w:lastRenderedPageBreak/>
              <w:t xml:space="preserve">No Action </w:t>
            </w:r>
          </w:p>
          <w:p w14:paraId="4633FBFD" w14:textId="77777777" w:rsidR="00F93AC7" w:rsidRDefault="00F93AC7" w:rsidP="00F93AC7">
            <w:pPr>
              <w:spacing w:line="259" w:lineRule="auto"/>
              <w:ind w:right="175"/>
              <w:jc w:val="center"/>
            </w:pPr>
            <w:r>
              <w:rPr>
                <w:b/>
                <w:color w:val="FFFEFD"/>
                <w:sz w:val="16"/>
              </w:rPr>
              <w:t>Required</w:t>
            </w:r>
          </w:p>
        </w:tc>
        <w:tc>
          <w:tcPr>
            <w:tcW w:w="9278" w:type="dxa"/>
          </w:tcPr>
          <w:p w14:paraId="535704A8" w14:textId="77777777" w:rsidR="00F93AC7" w:rsidRDefault="00F93AC7" w:rsidP="00F93AC7">
            <w:pPr>
              <w:tabs>
                <w:tab w:val="center" w:pos="92"/>
                <w:tab w:val="center" w:pos="2976"/>
              </w:tabs>
              <w:spacing w:after="100" w:line="259" w:lineRule="auto"/>
              <w:cnfStyle w:val="000000010000" w:firstRow="0" w:lastRow="0" w:firstColumn="0" w:lastColumn="0" w:oddVBand="0" w:evenVBand="0" w:oddHBand="0" w:evenHBand="1" w:firstRowFirstColumn="0" w:firstRowLastColumn="0" w:lastRowFirstColumn="0" w:lastRowLastColumn="0"/>
            </w:pPr>
            <w:r>
              <w:rPr>
                <w:rFonts w:eastAsia="Calibri" w:cs="Calibri"/>
              </w:rPr>
              <w:tab/>
            </w:r>
            <w:r>
              <w:rPr>
                <w:color w:val="181717"/>
                <w:sz w:val="16"/>
              </w:rPr>
              <w:t xml:space="preserve">2. </w:t>
            </w:r>
            <w:r>
              <w:rPr>
                <w:color w:val="181717"/>
                <w:sz w:val="16"/>
              </w:rPr>
              <w:tab/>
              <w:t>If the anomaly was caused by a hardware or communications failure:</w:t>
            </w:r>
          </w:p>
          <w:p w14:paraId="4C5A8283" w14:textId="77777777" w:rsidR="00F93AC7" w:rsidRDefault="00F93AC7" w:rsidP="00B91507">
            <w:pPr>
              <w:numPr>
                <w:ilvl w:val="0"/>
                <w:numId w:val="12"/>
              </w:numPr>
              <w:spacing w:after="100"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DOCUMENT</w:t>
            </w:r>
            <w:r>
              <w:rPr>
                <w:color w:val="181717"/>
                <w:sz w:val="16"/>
              </w:rPr>
              <w:t xml:space="preserve"> the </w:t>
            </w:r>
            <w:r>
              <w:rPr>
                <w:b/>
                <w:color w:val="181717"/>
                <w:sz w:val="16"/>
              </w:rPr>
              <w:t>Severity Level as None</w:t>
            </w:r>
            <w:r>
              <w:rPr>
                <w:color w:val="181717"/>
                <w:sz w:val="16"/>
              </w:rPr>
              <w:t xml:space="preserve"> (0) in the Security Log.</w:t>
            </w:r>
          </w:p>
          <w:p w14:paraId="474DC17E" w14:textId="77777777" w:rsidR="00F93AC7" w:rsidRDefault="00F93AC7" w:rsidP="00B91507">
            <w:pPr>
              <w:numPr>
                <w:ilvl w:val="0"/>
                <w:numId w:val="12"/>
              </w:numPr>
              <w:spacing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CONTINUE</w:t>
            </w:r>
            <w:r>
              <w:rPr>
                <w:color w:val="181717"/>
                <w:sz w:val="16"/>
              </w:rPr>
              <w:t xml:space="preserve"> with the next diagnostic procedure. If all applicable procedures have been completed, </w:t>
            </w:r>
            <w:r>
              <w:rPr>
                <w:b/>
                <w:color w:val="181717"/>
                <w:sz w:val="16"/>
              </w:rPr>
              <w:t>RETURN</w:t>
            </w:r>
            <w:r>
              <w:rPr>
                <w:color w:val="181717"/>
                <w:sz w:val="16"/>
              </w:rPr>
              <w:t xml:space="preserve"> to Routine Monitoring.</w:t>
            </w:r>
          </w:p>
        </w:tc>
      </w:tr>
      <w:tr w:rsidR="00F93AC7" w14:paraId="3629275A" w14:textId="77777777" w:rsidTr="0048667F">
        <w:trPr>
          <w:trHeight w:val="3328"/>
        </w:trPr>
        <w:tc>
          <w:tcPr>
            <w:cnfStyle w:val="001000000000" w:firstRow="0" w:lastRow="0" w:firstColumn="1" w:lastColumn="0" w:oddVBand="0" w:evenVBand="0" w:oddHBand="0" w:evenHBand="0" w:firstRowFirstColumn="0" w:firstRowLastColumn="0" w:lastRowFirstColumn="0" w:lastRowLastColumn="0"/>
            <w:tcW w:w="1502" w:type="dxa"/>
          </w:tcPr>
          <w:p w14:paraId="0E24CEA4" w14:textId="77777777" w:rsidR="00F93AC7" w:rsidRDefault="00F93AC7" w:rsidP="00F93AC7">
            <w:pPr>
              <w:spacing w:after="100" w:line="259" w:lineRule="auto"/>
              <w:ind w:right="175"/>
              <w:jc w:val="center"/>
            </w:pPr>
            <w:r>
              <w:rPr>
                <w:b/>
                <w:color w:val="FFFEFD"/>
                <w:sz w:val="16"/>
              </w:rPr>
              <w:t xml:space="preserve">If Action </w:t>
            </w:r>
          </w:p>
          <w:p w14:paraId="35182765" w14:textId="77777777" w:rsidR="00F93AC7" w:rsidRDefault="00F93AC7" w:rsidP="00F93AC7">
            <w:pPr>
              <w:spacing w:line="259" w:lineRule="auto"/>
              <w:ind w:right="175"/>
              <w:jc w:val="center"/>
            </w:pPr>
            <w:r>
              <w:rPr>
                <w:b/>
                <w:color w:val="FFFEFD"/>
                <w:sz w:val="16"/>
              </w:rPr>
              <w:t>Required</w:t>
            </w:r>
          </w:p>
        </w:tc>
        <w:tc>
          <w:tcPr>
            <w:tcW w:w="9278" w:type="dxa"/>
          </w:tcPr>
          <w:p w14:paraId="7AAC21E8" w14:textId="77777777" w:rsidR="00F93AC7" w:rsidRDefault="00F93AC7" w:rsidP="00B91507">
            <w:pPr>
              <w:numPr>
                <w:ilvl w:val="0"/>
                <w:numId w:val="13"/>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color w:val="181717"/>
                <w:sz w:val="16"/>
              </w:rPr>
              <w:t>If the anomaly was not related to a hardware or communications malfunction:</w:t>
            </w:r>
          </w:p>
          <w:p w14:paraId="389DC7C7" w14:textId="77777777" w:rsidR="00F93AC7" w:rsidRDefault="00F93AC7" w:rsidP="00B91507">
            <w:pPr>
              <w:numPr>
                <w:ilvl w:val="1"/>
                <w:numId w:val="13"/>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DOCUMENT</w:t>
            </w:r>
            <w:r>
              <w:rPr>
                <w:color w:val="181717"/>
                <w:sz w:val="16"/>
              </w:rPr>
              <w:t xml:space="preserve"> in Security Log.</w:t>
            </w:r>
          </w:p>
          <w:p w14:paraId="1805F8EF" w14:textId="77777777" w:rsidR="00F93AC7" w:rsidRDefault="00F93AC7" w:rsidP="00B91507">
            <w:pPr>
              <w:numPr>
                <w:ilvl w:val="1"/>
                <w:numId w:val="13"/>
              </w:numPr>
              <w:spacing w:line="388"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 xml:space="preserve">GO TO </w:t>
            </w:r>
            <w:r>
              <w:rPr>
                <w:color w:val="181717"/>
                <w:sz w:val="16"/>
              </w:rPr>
              <w:t xml:space="preserve">Section A.3, A.3.1 Integrity Checks Table. (See recommended checks below.) </w:t>
            </w:r>
            <w:r>
              <w:rPr>
                <w:b/>
                <w:color w:val="181717"/>
                <w:sz w:val="16"/>
              </w:rPr>
              <w:t>EXECUTE</w:t>
            </w:r>
            <w:r>
              <w:rPr>
                <w:color w:val="181717"/>
                <w:sz w:val="16"/>
              </w:rPr>
              <w:t xml:space="preserve"> the integrity checks.</w:t>
            </w:r>
          </w:p>
          <w:p w14:paraId="382BA1EC"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b/>
                <w:color w:val="181717"/>
                <w:sz w:val="16"/>
              </w:rPr>
              <w:t>Recommended Checks:</w:t>
            </w:r>
          </w:p>
          <w:p w14:paraId="7CEF9DF1"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color w:val="181717"/>
                <w:sz w:val="16"/>
              </w:rPr>
              <w:t>A.3.2.9 Controller Integrity Check</w:t>
            </w:r>
          </w:p>
          <w:p w14:paraId="0F8B2422"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color w:val="181717"/>
                <w:sz w:val="16"/>
              </w:rPr>
              <w:t>A.3.2.1 Server/Workstation Process Check</w:t>
            </w:r>
          </w:p>
          <w:p w14:paraId="67F5F04F"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color w:val="181717"/>
                <w:sz w:val="16"/>
              </w:rPr>
              <w:t>A.3.2.4 Server/Workstation Communications Check</w:t>
            </w:r>
          </w:p>
          <w:p w14:paraId="6110FD3C"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color w:val="181717"/>
                <w:sz w:val="16"/>
              </w:rPr>
              <w:t>A.3.2.11 Firewall Log Review</w:t>
            </w:r>
          </w:p>
          <w:p w14:paraId="63CFCE45" w14:textId="77777777" w:rsidR="00F93AC7" w:rsidRDefault="00F93AC7" w:rsidP="00B91507">
            <w:pPr>
              <w:numPr>
                <w:ilvl w:val="0"/>
                <w:numId w:val="13"/>
              </w:numPr>
              <w:spacing w:line="259" w:lineRule="auto"/>
              <w:ind w:hanging="360"/>
              <w:cnfStyle w:val="000000000000" w:firstRow="0" w:lastRow="0" w:firstColumn="0" w:lastColumn="0" w:oddVBand="0" w:evenVBand="0" w:oddHBand="0" w:evenHBand="0" w:firstRowFirstColumn="0" w:firstRowLastColumn="0" w:lastRowFirstColumn="0" w:lastRowLastColumn="0"/>
            </w:pPr>
            <w:r>
              <w:rPr>
                <w:color w:val="181717"/>
                <w:sz w:val="16"/>
              </w:rPr>
              <w:t xml:space="preserve">Once you have completed all appropriate Integrity Checks, </w:t>
            </w:r>
            <w:r>
              <w:rPr>
                <w:b/>
                <w:color w:val="181717"/>
                <w:sz w:val="16"/>
              </w:rPr>
              <w:t xml:space="preserve">GO TO </w:t>
            </w:r>
            <w:r>
              <w:rPr>
                <w:color w:val="181717"/>
                <w:sz w:val="16"/>
              </w:rPr>
              <w:t xml:space="preserve">section </w:t>
            </w:r>
            <w:r>
              <w:rPr>
                <w:b/>
                <w:color w:val="181717"/>
                <w:sz w:val="16"/>
              </w:rPr>
              <w:t>A.2.29 Action Step</w:t>
            </w:r>
            <w:r>
              <w:rPr>
                <w:color w:val="181717"/>
                <w:sz w:val="16"/>
              </w:rPr>
              <w:t>.</w:t>
            </w:r>
          </w:p>
        </w:tc>
      </w:tr>
    </w:tbl>
    <w:p w14:paraId="63D76BF4" w14:textId="77777777" w:rsidR="00F93AC7" w:rsidRDefault="00F93AC7" w:rsidP="00F93AC7">
      <w:pPr>
        <w:spacing w:after="0" w:line="259" w:lineRule="auto"/>
        <w:ind w:left="-720" w:right="87"/>
      </w:pPr>
    </w:p>
    <w:tbl>
      <w:tblPr>
        <w:tblStyle w:val="SOWTable"/>
        <w:tblW w:w="10780" w:type="dxa"/>
        <w:tblLook w:val="04A0" w:firstRow="1" w:lastRow="0" w:firstColumn="1" w:lastColumn="0" w:noHBand="0" w:noVBand="1"/>
      </w:tblPr>
      <w:tblGrid>
        <w:gridCol w:w="1502"/>
        <w:gridCol w:w="9278"/>
      </w:tblGrid>
      <w:tr w:rsidR="00F93AC7" w14:paraId="17AB45EF" w14:textId="77777777" w:rsidTr="004866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80" w:type="dxa"/>
            <w:gridSpan w:val="2"/>
          </w:tcPr>
          <w:p w14:paraId="5A555BB0" w14:textId="77777777" w:rsidR="00F93AC7" w:rsidRDefault="00F93AC7" w:rsidP="00F93AC7">
            <w:pPr>
              <w:spacing w:line="259" w:lineRule="auto"/>
              <w:ind w:right="162"/>
              <w:jc w:val="center"/>
            </w:pPr>
            <w:r>
              <w:rPr>
                <w:b/>
                <w:color w:val="FFFEFD"/>
                <w:sz w:val="20"/>
              </w:rPr>
              <w:t>A.2.19–</w:t>
            </w:r>
            <w:r>
              <w:rPr>
                <w:b/>
                <w:color w:val="FFFEFD"/>
                <w:sz w:val="16"/>
              </w:rPr>
              <w:t>FIELD DEVICE: UNEXPECTED CHANGES TO LADDER LOGIC, CODE CONFIGURATIONS, FIRMWARE, AND SET POINTS</w:t>
            </w:r>
          </w:p>
        </w:tc>
      </w:tr>
      <w:tr w:rsidR="00F93AC7" w14:paraId="701237C7" w14:textId="77777777" w:rsidTr="0048667F">
        <w:trPr>
          <w:trHeight w:val="1570"/>
        </w:trPr>
        <w:tc>
          <w:tcPr>
            <w:cnfStyle w:val="001000000000" w:firstRow="0" w:lastRow="0" w:firstColumn="1" w:lastColumn="0" w:oddVBand="0" w:evenVBand="0" w:oddHBand="0" w:evenHBand="0" w:firstRowFirstColumn="0" w:firstRowLastColumn="0" w:lastRowFirstColumn="0" w:lastRowLastColumn="0"/>
            <w:tcW w:w="10780" w:type="dxa"/>
            <w:gridSpan w:val="2"/>
          </w:tcPr>
          <w:p w14:paraId="20A690E2" w14:textId="77777777" w:rsidR="00F93AC7" w:rsidRPr="0048667F" w:rsidRDefault="00F93AC7" w:rsidP="00B91507">
            <w:pPr>
              <w:numPr>
                <w:ilvl w:val="0"/>
                <w:numId w:val="14"/>
              </w:numPr>
              <w:spacing w:after="50" w:line="259" w:lineRule="auto"/>
              <w:ind w:hanging="360"/>
              <w:rPr>
                <w:color w:val="auto"/>
              </w:rPr>
            </w:pPr>
            <w:r w:rsidRPr="0048667F">
              <w:rPr>
                <w:b/>
                <w:color w:val="auto"/>
                <w:sz w:val="20"/>
              </w:rPr>
              <w:t>Functional Area</w:t>
            </w:r>
            <w:r w:rsidRPr="0048667F">
              <w:rPr>
                <w:color w:val="auto"/>
                <w:sz w:val="20"/>
              </w:rPr>
              <w:t>: IT or ICS</w:t>
            </w:r>
          </w:p>
          <w:p w14:paraId="3110E447" w14:textId="77777777" w:rsidR="00F93AC7" w:rsidRDefault="00F93AC7" w:rsidP="00B91507">
            <w:pPr>
              <w:numPr>
                <w:ilvl w:val="0"/>
                <w:numId w:val="14"/>
              </w:numPr>
              <w:spacing w:line="259" w:lineRule="auto"/>
              <w:ind w:hanging="360"/>
            </w:pPr>
            <w:r w:rsidRPr="0048667F">
              <w:rPr>
                <w:b/>
                <w:color w:val="auto"/>
                <w:sz w:val="20"/>
              </w:rPr>
              <w:t>Description</w:t>
            </w:r>
            <w:r w:rsidRPr="0048667F">
              <w:rPr>
                <w:color w:val="auto"/>
                <w:sz w:val="20"/>
              </w:rPr>
              <w:t>: Changes to the controller logic within the field device could come from a process that has been altered, a new process that has been implemented, an old process that was removed, or a process that was sabotaged</w:t>
            </w:r>
          </w:p>
        </w:tc>
      </w:tr>
      <w:tr w:rsidR="00F93AC7" w14:paraId="45002DAE" w14:textId="77777777" w:rsidTr="0048667F">
        <w:trPr>
          <w:cnfStyle w:val="000000010000" w:firstRow="0" w:lastRow="0" w:firstColumn="0" w:lastColumn="0" w:oddVBand="0" w:evenVBand="0" w:oddHBand="0" w:evenHBand="1"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502" w:type="dxa"/>
          </w:tcPr>
          <w:p w14:paraId="05F2D225" w14:textId="77777777" w:rsidR="00F93AC7" w:rsidRDefault="00F93AC7" w:rsidP="00F93AC7">
            <w:pPr>
              <w:spacing w:line="259" w:lineRule="auto"/>
              <w:ind w:right="162"/>
              <w:jc w:val="center"/>
            </w:pPr>
            <w:r>
              <w:rPr>
                <w:b/>
                <w:color w:val="181717"/>
                <w:sz w:val="20"/>
              </w:rPr>
              <w:t>STEP</w:t>
            </w:r>
          </w:p>
        </w:tc>
        <w:tc>
          <w:tcPr>
            <w:tcW w:w="9278" w:type="dxa"/>
          </w:tcPr>
          <w:p w14:paraId="4F748ADD" w14:textId="77777777" w:rsidR="00F93AC7" w:rsidRDefault="00F93AC7" w:rsidP="00F93AC7">
            <w:pPr>
              <w:spacing w:line="259" w:lineRule="auto"/>
              <w:ind w:right="162"/>
              <w:jc w:val="center"/>
              <w:cnfStyle w:val="000000010000" w:firstRow="0" w:lastRow="0" w:firstColumn="0" w:lastColumn="0" w:oddVBand="0" w:evenVBand="0" w:oddHBand="0" w:evenHBand="1" w:firstRowFirstColumn="0" w:firstRowLastColumn="0" w:lastRowFirstColumn="0" w:lastRowLastColumn="0"/>
            </w:pPr>
            <w:r>
              <w:rPr>
                <w:b/>
                <w:color w:val="181717"/>
                <w:sz w:val="20"/>
              </w:rPr>
              <w:t>PROCEDURES</w:t>
            </w:r>
          </w:p>
        </w:tc>
      </w:tr>
      <w:tr w:rsidR="00F93AC7" w14:paraId="28C48326" w14:textId="77777777" w:rsidTr="0048667F">
        <w:trPr>
          <w:trHeight w:val="628"/>
        </w:trPr>
        <w:tc>
          <w:tcPr>
            <w:cnfStyle w:val="001000000000" w:firstRow="0" w:lastRow="0" w:firstColumn="1" w:lastColumn="0" w:oddVBand="0" w:evenVBand="0" w:oddHBand="0" w:evenHBand="0" w:firstRowFirstColumn="0" w:firstRowLastColumn="0" w:lastRowFirstColumn="0" w:lastRowLastColumn="0"/>
            <w:tcW w:w="1502" w:type="dxa"/>
          </w:tcPr>
          <w:p w14:paraId="32E54D8B" w14:textId="77777777" w:rsidR="00F93AC7" w:rsidRDefault="00F93AC7" w:rsidP="00F93AC7">
            <w:pPr>
              <w:spacing w:line="259" w:lineRule="auto"/>
              <w:ind w:right="162"/>
              <w:jc w:val="center"/>
            </w:pPr>
            <w:r>
              <w:rPr>
                <w:b/>
                <w:color w:val="FFFEFD"/>
                <w:sz w:val="16"/>
              </w:rPr>
              <w:t>Investigation</w:t>
            </w:r>
          </w:p>
        </w:tc>
        <w:tc>
          <w:tcPr>
            <w:tcW w:w="9278" w:type="dxa"/>
          </w:tcPr>
          <w:p w14:paraId="21DCA577" w14:textId="77777777" w:rsidR="00F93AC7" w:rsidRDefault="00F93AC7" w:rsidP="00F93AC7">
            <w:pPr>
              <w:tabs>
                <w:tab w:val="center" w:pos="86"/>
                <w:tab w:val="center" w:pos="3228"/>
              </w:tabs>
              <w:spacing w:line="259" w:lineRule="auto"/>
              <w:cnfStyle w:val="000000000000" w:firstRow="0" w:lastRow="0" w:firstColumn="0" w:lastColumn="0" w:oddVBand="0" w:evenVBand="0" w:oddHBand="0" w:evenHBand="0" w:firstRowFirstColumn="0" w:firstRowLastColumn="0" w:lastRowFirstColumn="0" w:lastRowLastColumn="0"/>
            </w:pPr>
            <w:r>
              <w:rPr>
                <w:rFonts w:eastAsia="Calibri" w:cs="Calibri"/>
              </w:rPr>
              <w:tab/>
            </w:r>
            <w:r>
              <w:rPr>
                <w:b/>
                <w:color w:val="181717"/>
                <w:sz w:val="16"/>
              </w:rPr>
              <w:t xml:space="preserve">1. </w:t>
            </w:r>
            <w:r>
              <w:rPr>
                <w:b/>
                <w:color w:val="181717"/>
                <w:sz w:val="16"/>
              </w:rPr>
              <w:tab/>
              <w:t>DETERMINE</w:t>
            </w:r>
            <w:r>
              <w:rPr>
                <w:color w:val="181717"/>
                <w:sz w:val="16"/>
              </w:rPr>
              <w:t xml:space="preserve"> if the changes in the controller logic were authorized changes.</w:t>
            </w:r>
          </w:p>
        </w:tc>
      </w:tr>
      <w:tr w:rsidR="00F93AC7" w14:paraId="55258E62" w14:textId="77777777" w:rsidTr="0048667F">
        <w:trPr>
          <w:cnfStyle w:val="000000010000" w:firstRow="0" w:lastRow="0" w:firstColumn="0" w:lastColumn="0" w:oddVBand="0" w:evenVBand="0" w:oddHBand="0" w:evenHBand="1" w:firstRowFirstColumn="0" w:firstRowLastColumn="0" w:lastRowFirstColumn="0" w:lastRowLastColumn="0"/>
          <w:trHeight w:val="1528"/>
        </w:trPr>
        <w:tc>
          <w:tcPr>
            <w:cnfStyle w:val="001000000000" w:firstRow="0" w:lastRow="0" w:firstColumn="1" w:lastColumn="0" w:oddVBand="0" w:evenVBand="0" w:oddHBand="0" w:evenHBand="0" w:firstRowFirstColumn="0" w:firstRowLastColumn="0" w:lastRowFirstColumn="0" w:lastRowLastColumn="0"/>
            <w:tcW w:w="1502" w:type="dxa"/>
          </w:tcPr>
          <w:p w14:paraId="15E81622" w14:textId="77777777" w:rsidR="00F93AC7" w:rsidRDefault="00F93AC7" w:rsidP="00F93AC7">
            <w:pPr>
              <w:spacing w:after="100" w:line="259" w:lineRule="auto"/>
              <w:ind w:right="162"/>
              <w:jc w:val="center"/>
            </w:pPr>
            <w:r>
              <w:rPr>
                <w:b/>
                <w:color w:val="FFFEFD"/>
                <w:sz w:val="16"/>
              </w:rPr>
              <w:t xml:space="preserve">No Action </w:t>
            </w:r>
          </w:p>
          <w:p w14:paraId="03A5DB37" w14:textId="77777777" w:rsidR="00F93AC7" w:rsidRDefault="00F93AC7" w:rsidP="00F93AC7">
            <w:pPr>
              <w:spacing w:line="259" w:lineRule="auto"/>
              <w:ind w:right="162"/>
              <w:jc w:val="center"/>
            </w:pPr>
            <w:r>
              <w:rPr>
                <w:b/>
                <w:color w:val="FFFEFD"/>
                <w:sz w:val="16"/>
              </w:rPr>
              <w:t>Required</w:t>
            </w:r>
          </w:p>
        </w:tc>
        <w:tc>
          <w:tcPr>
            <w:tcW w:w="9278" w:type="dxa"/>
          </w:tcPr>
          <w:p w14:paraId="0CD77DB0" w14:textId="77777777" w:rsidR="00F93AC7" w:rsidRDefault="00F93AC7" w:rsidP="00F93AC7">
            <w:pPr>
              <w:tabs>
                <w:tab w:val="center" w:pos="92"/>
                <w:tab w:val="center" w:pos="2241"/>
              </w:tabs>
              <w:spacing w:after="100" w:line="259" w:lineRule="auto"/>
              <w:cnfStyle w:val="000000010000" w:firstRow="0" w:lastRow="0" w:firstColumn="0" w:lastColumn="0" w:oddVBand="0" w:evenVBand="0" w:oddHBand="0" w:evenHBand="1" w:firstRowFirstColumn="0" w:firstRowLastColumn="0" w:lastRowFirstColumn="0" w:lastRowLastColumn="0"/>
            </w:pPr>
            <w:r>
              <w:rPr>
                <w:rFonts w:eastAsia="Calibri" w:cs="Calibri"/>
              </w:rPr>
              <w:tab/>
            </w:r>
            <w:r>
              <w:rPr>
                <w:color w:val="181717"/>
                <w:sz w:val="16"/>
              </w:rPr>
              <w:t xml:space="preserve">2. </w:t>
            </w:r>
            <w:r>
              <w:rPr>
                <w:color w:val="181717"/>
                <w:sz w:val="16"/>
              </w:rPr>
              <w:tab/>
              <w:t>If changes to the controller logic were authorized:</w:t>
            </w:r>
          </w:p>
          <w:p w14:paraId="41FD7EF6" w14:textId="77777777" w:rsidR="00F93AC7" w:rsidRDefault="00F93AC7" w:rsidP="00B91507">
            <w:pPr>
              <w:numPr>
                <w:ilvl w:val="0"/>
                <w:numId w:val="15"/>
              </w:numPr>
              <w:spacing w:after="100"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DOCUMENT</w:t>
            </w:r>
            <w:r>
              <w:rPr>
                <w:color w:val="181717"/>
                <w:sz w:val="16"/>
              </w:rPr>
              <w:t xml:space="preserve"> the </w:t>
            </w:r>
            <w:r>
              <w:rPr>
                <w:b/>
                <w:color w:val="181717"/>
                <w:sz w:val="16"/>
              </w:rPr>
              <w:t>Severity Level as None</w:t>
            </w:r>
            <w:r>
              <w:rPr>
                <w:color w:val="181717"/>
                <w:sz w:val="16"/>
              </w:rPr>
              <w:t xml:space="preserve"> (0) in the Security Log.</w:t>
            </w:r>
          </w:p>
          <w:p w14:paraId="34FC7BC9" w14:textId="77777777" w:rsidR="00F93AC7" w:rsidRDefault="00F93AC7" w:rsidP="00B91507">
            <w:pPr>
              <w:numPr>
                <w:ilvl w:val="0"/>
                <w:numId w:val="15"/>
              </w:numPr>
              <w:spacing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CONTINUE</w:t>
            </w:r>
            <w:r>
              <w:rPr>
                <w:color w:val="181717"/>
                <w:sz w:val="16"/>
              </w:rPr>
              <w:t xml:space="preserve"> with the next diagnostic procedure. If all applicable procedures have been completed, </w:t>
            </w:r>
            <w:r>
              <w:rPr>
                <w:b/>
                <w:color w:val="181717"/>
                <w:sz w:val="16"/>
              </w:rPr>
              <w:t>RETURN</w:t>
            </w:r>
            <w:r>
              <w:rPr>
                <w:color w:val="181717"/>
                <w:sz w:val="16"/>
              </w:rPr>
              <w:t xml:space="preserve"> to Routine Monitoring.</w:t>
            </w:r>
          </w:p>
        </w:tc>
      </w:tr>
      <w:tr w:rsidR="00F93AC7" w14:paraId="7D5B85A4" w14:textId="77777777" w:rsidTr="0048667F">
        <w:trPr>
          <w:trHeight w:val="3328"/>
        </w:trPr>
        <w:tc>
          <w:tcPr>
            <w:cnfStyle w:val="001000000000" w:firstRow="0" w:lastRow="0" w:firstColumn="1" w:lastColumn="0" w:oddVBand="0" w:evenVBand="0" w:oddHBand="0" w:evenHBand="0" w:firstRowFirstColumn="0" w:firstRowLastColumn="0" w:lastRowFirstColumn="0" w:lastRowLastColumn="0"/>
            <w:tcW w:w="1502" w:type="dxa"/>
          </w:tcPr>
          <w:p w14:paraId="1CD42091" w14:textId="77777777" w:rsidR="00F93AC7" w:rsidRDefault="00F93AC7" w:rsidP="00F93AC7">
            <w:pPr>
              <w:spacing w:after="100" w:line="259" w:lineRule="auto"/>
              <w:ind w:right="162"/>
              <w:jc w:val="center"/>
            </w:pPr>
            <w:r>
              <w:rPr>
                <w:b/>
                <w:color w:val="FFFEFD"/>
                <w:sz w:val="16"/>
              </w:rPr>
              <w:lastRenderedPageBreak/>
              <w:t xml:space="preserve">If Action </w:t>
            </w:r>
          </w:p>
          <w:p w14:paraId="10F221C9" w14:textId="77777777" w:rsidR="00F93AC7" w:rsidRDefault="00F93AC7" w:rsidP="00F93AC7">
            <w:pPr>
              <w:spacing w:line="259" w:lineRule="auto"/>
              <w:ind w:right="162"/>
              <w:jc w:val="center"/>
            </w:pPr>
            <w:r>
              <w:rPr>
                <w:b/>
                <w:color w:val="FFFEFD"/>
                <w:sz w:val="16"/>
              </w:rPr>
              <w:t>Required</w:t>
            </w:r>
          </w:p>
        </w:tc>
        <w:tc>
          <w:tcPr>
            <w:tcW w:w="9278" w:type="dxa"/>
          </w:tcPr>
          <w:p w14:paraId="3406DDF5" w14:textId="77777777" w:rsidR="00F93AC7" w:rsidRDefault="00F93AC7" w:rsidP="00B91507">
            <w:pPr>
              <w:numPr>
                <w:ilvl w:val="0"/>
                <w:numId w:val="16"/>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color w:val="181717"/>
                <w:sz w:val="16"/>
              </w:rPr>
              <w:t>If changes to the controller logic were not authorized:</w:t>
            </w:r>
          </w:p>
          <w:p w14:paraId="067DD3DA" w14:textId="77777777" w:rsidR="00F93AC7" w:rsidRDefault="00F93AC7" w:rsidP="00B91507">
            <w:pPr>
              <w:numPr>
                <w:ilvl w:val="1"/>
                <w:numId w:val="16"/>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DOCUMENT</w:t>
            </w:r>
            <w:r>
              <w:rPr>
                <w:color w:val="181717"/>
                <w:sz w:val="16"/>
              </w:rPr>
              <w:t xml:space="preserve"> in Security Log.</w:t>
            </w:r>
          </w:p>
          <w:p w14:paraId="24350F7D" w14:textId="77777777" w:rsidR="00F93AC7" w:rsidRDefault="00F93AC7" w:rsidP="00B91507">
            <w:pPr>
              <w:numPr>
                <w:ilvl w:val="1"/>
                <w:numId w:val="16"/>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IDENTIFY</w:t>
            </w:r>
            <w:r>
              <w:rPr>
                <w:color w:val="181717"/>
                <w:sz w:val="16"/>
              </w:rPr>
              <w:t xml:space="preserve"> the devices from which controller logic can be changed.</w:t>
            </w:r>
          </w:p>
          <w:p w14:paraId="229FF837" w14:textId="77777777" w:rsidR="00F93AC7" w:rsidRDefault="00F93AC7" w:rsidP="00B91507">
            <w:pPr>
              <w:numPr>
                <w:ilvl w:val="1"/>
                <w:numId w:val="16"/>
              </w:numPr>
              <w:spacing w:line="388"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 xml:space="preserve">GO TO </w:t>
            </w:r>
            <w:r>
              <w:rPr>
                <w:color w:val="181717"/>
                <w:sz w:val="16"/>
              </w:rPr>
              <w:t xml:space="preserve">Section A.3, A.3.1 Integrity Checks Table. (See recommended checks below.) </w:t>
            </w:r>
            <w:r>
              <w:rPr>
                <w:b/>
                <w:color w:val="181717"/>
                <w:sz w:val="16"/>
              </w:rPr>
              <w:t>LOCATE</w:t>
            </w:r>
            <w:r>
              <w:rPr>
                <w:color w:val="181717"/>
                <w:sz w:val="16"/>
              </w:rPr>
              <w:t xml:space="preserve"> the integrity checks associated with these </w:t>
            </w:r>
            <w:proofErr w:type="gramStart"/>
            <w:r>
              <w:rPr>
                <w:color w:val="181717"/>
                <w:sz w:val="16"/>
              </w:rPr>
              <w:t>devices, and</w:t>
            </w:r>
            <w:proofErr w:type="gramEnd"/>
            <w:r>
              <w:rPr>
                <w:color w:val="181717"/>
                <w:sz w:val="16"/>
              </w:rPr>
              <w:t xml:space="preserve"> </w:t>
            </w:r>
            <w:r>
              <w:rPr>
                <w:b/>
                <w:color w:val="181717"/>
                <w:sz w:val="16"/>
              </w:rPr>
              <w:t>EXECUTE</w:t>
            </w:r>
            <w:r>
              <w:rPr>
                <w:color w:val="181717"/>
                <w:sz w:val="16"/>
              </w:rPr>
              <w:t xml:space="preserve"> the integrity checks.</w:t>
            </w:r>
          </w:p>
          <w:p w14:paraId="6E022C98"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b/>
                <w:color w:val="181717"/>
                <w:sz w:val="16"/>
              </w:rPr>
              <w:t>Recommended Checks:</w:t>
            </w:r>
          </w:p>
          <w:p w14:paraId="6475C285"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color w:val="181717"/>
                <w:sz w:val="16"/>
              </w:rPr>
              <w:t>A.3.2.9 Controller Integrity Check</w:t>
            </w:r>
          </w:p>
          <w:p w14:paraId="14B45989"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color w:val="181717"/>
                <w:sz w:val="16"/>
              </w:rPr>
              <w:t>A.3.2.2 Server/Workstation Log Review (for upstream asset)</w:t>
            </w:r>
          </w:p>
          <w:p w14:paraId="65DBA1DA"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color w:val="181717"/>
                <w:sz w:val="16"/>
              </w:rPr>
              <w:t>A.3.2.1 Server/Workstation Process Check (for upstream asset)</w:t>
            </w:r>
          </w:p>
          <w:p w14:paraId="35DD142B" w14:textId="77777777" w:rsidR="00F93AC7" w:rsidRDefault="00F93AC7" w:rsidP="00B91507">
            <w:pPr>
              <w:numPr>
                <w:ilvl w:val="0"/>
                <w:numId w:val="16"/>
              </w:numPr>
              <w:spacing w:line="259" w:lineRule="auto"/>
              <w:ind w:hanging="360"/>
              <w:cnfStyle w:val="000000000000" w:firstRow="0" w:lastRow="0" w:firstColumn="0" w:lastColumn="0" w:oddVBand="0" w:evenVBand="0" w:oddHBand="0" w:evenHBand="0" w:firstRowFirstColumn="0" w:firstRowLastColumn="0" w:lastRowFirstColumn="0" w:lastRowLastColumn="0"/>
            </w:pPr>
            <w:r>
              <w:rPr>
                <w:color w:val="181717"/>
                <w:sz w:val="16"/>
              </w:rPr>
              <w:t xml:space="preserve">Once you have completed all appropriate Integrity Checks, </w:t>
            </w:r>
            <w:r>
              <w:rPr>
                <w:b/>
                <w:color w:val="181717"/>
                <w:sz w:val="16"/>
              </w:rPr>
              <w:t xml:space="preserve">GO TO </w:t>
            </w:r>
            <w:r>
              <w:rPr>
                <w:color w:val="181717"/>
                <w:sz w:val="16"/>
              </w:rPr>
              <w:t xml:space="preserve">section </w:t>
            </w:r>
            <w:r>
              <w:rPr>
                <w:b/>
                <w:color w:val="181717"/>
                <w:sz w:val="16"/>
              </w:rPr>
              <w:t>A.2.29 Action Step</w:t>
            </w:r>
            <w:r>
              <w:rPr>
                <w:color w:val="181717"/>
                <w:sz w:val="16"/>
              </w:rPr>
              <w:t>.</w:t>
            </w:r>
          </w:p>
        </w:tc>
      </w:tr>
    </w:tbl>
    <w:p w14:paraId="3B22E47B" w14:textId="77777777" w:rsidR="00F93AC7" w:rsidRDefault="00F93AC7" w:rsidP="00F93AC7">
      <w:pPr>
        <w:spacing w:after="0" w:line="259" w:lineRule="auto"/>
        <w:ind w:left="-720" w:right="87"/>
      </w:pPr>
    </w:p>
    <w:tbl>
      <w:tblPr>
        <w:tblStyle w:val="SOWTable"/>
        <w:tblW w:w="10780" w:type="dxa"/>
        <w:tblLook w:val="04A0" w:firstRow="1" w:lastRow="0" w:firstColumn="1" w:lastColumn="0" w:noHBand="0" w:noVBand="1"/>
      </w:tblPr>
      <w:tblGrid>
        <w:gridCol w:w="1502"/>
        <w:gridCol w:w="9278"/>
      </w:tblGrid>
      <w:tr w:rsidR="00F93AC7" w14:paraId="67430E36" w14:textId="77777777" w:rsidTr="00AD6AC6">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80" w:type="dxa"/>
            <w:gridSpan w:val="2"/>
          </w:tcPr>
          <w:p w14:paraId="44A41EEC" w14:textId="77777777" w:rsidR="00F93AC7" w:rsidRDefault="00F93AC7" w:rsidP="00F93AC7">
            <w:pPr>
              <w:spacing w:line="259" w:lineRule="auto"/>
              <w:ind w:right="159"/>
              <w:jc w:val="center"/>
            </w:pPr>
            <w:r>
              <w:rPr>
                <w:b/>
                <w:color w:val="FFFEFD"/>
                <w:sz w:val="20"/>
              </w:rPr>
              <w:t>A.2.20–FIELD DEVICE: HMI, OPC, OR CONTROL SERVER SENDING FALSE INFORMATION</w:t>
            </w:r>
          </w:p>
        </w:tc>
      </w:tr>
      <w:tr w:rsidR="00F93AC7" w14:paraId="69A46DE7" w14:textId="77777777" w:rsidTr="00AD6AC6">
        <w:trPr>
          <w:trHeight w:val="1270"/>
        </w:trPr>
        <w:tc>
          <w:tcPr>
            <w:cnfStyle w:val="001000000000" w:firstRow="0" w:lastRow="0" w:firstColumn="1" w:lastColumn="0" w:oddVBand="0" w:evenVBand="0" w:oddHBand="0" w:evenHBand="0" w:firstRowFirstColumn="0" w:firstRowLastColumn="0" w:lastRowFirstColumn="0" w:lastRowLastColumn="0"/>
            <w:tcW w:w="10780" w:type="dxa"/>
            <w:gridSpan w:val="2"/>
          </w:tcPr>
          <w:p w14:paraId="12851C97" w14:textId="77777777" w:rsidR="00F93AC7" w:rsidRPr="00AD6AC6" w:rsidRDefault="00F93AC7" w:rsidP="00B91507">
            <w:pPr>
              <w:numPr>
                <w:ilvl w:val="0"/>
                <w:numId w:val="17"/>
              </w:numPr>
              <w:spacing w:after="50" w:line="259" w:lineRule="auto"/>
              <w:ind w:hanging="360"/>
              <w:rPr>
                <w:color w:val="auto"/>
              </w:rPr>
            </w:pPr>
            <w:r w:rsidRPr="00AD6AC6">
              <w:rPr>
                <w:b/>
                <w:color w:val="auto"/>
                <w:sz w:val="20"/>
              </w:rPr>
              <w:t>Functional Area</w:t>
            </w:r>
            <w:r w:rsidRPr="00AD6AC6">
              <w:rPr>
                <w:color w:val="auto"/>
                <w:sz w:val="20"/>
              </w:rPr>
              <w:t>: IT or ICS</w:t>
            </w:r>
          </w:p>
          <w:p w14:paraId="17A680B5" w14:textId="77777777" w:rsidR="00F93AC7" w:rsidRDefault="00F93AC7" w:rsidP="00B91507">
            <w:pPr>
              <w:numPr>
                <w:ilvl w:val="0"/>
                <w:numId w:val="17"/>
              </w:numPr>
              <w:spacing w:line="259" w:lineRule="auto"/>
              <w:ind w:hanging="360"/>
            </w:pPr>
            <w:r w:rsidRPr="00AD6AC6">
              <w:rPr>
                <w:b/>
                <w:color w:val="auto"/>
                <w:sz w:val="20"/>
              </w:rPr>
              <w:t>Description</w:t>
            </w:r>
            <w:r w:rsidRPr="00AD6AC6">
              <w:rPr>
                <w:color w:val="auto"/>
                <w:sz w:val="20"/>
              </w:rPr>
              <w:t>: If false information is sent to the control system, it could be an error, or a malicious attempt to disguise unauthorized changes, or an initiation of inappropriate actions by system operators</w:t>
            </w:r>
          </w:p>
        </w:tc>
      </w:tr>
      <w:tr w:rsidR="00F93AC7" w14:paraId="3B297BF0" w14:textId="77777777" w:rsidTr="00AD6AC6">
        <w:trPr>
          <w:cnfStyle w:val="000000010000" w:firstRow="0" w:lastRow="0" w:firstColumn="0" w:lastColumn="0" w:oddVBand="0" w:evenVBand="0" w:oddHBand="0" w:evenHBand="1"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1502" w:type="dxa"/>
          </w:tcPr>
          <w:p w14:paraId="64192210" w14:textId="77777777" w:rsidR="00F93AC7" w:rsidRDefault="00F93AC7" w:rsidP="00F93AC7">
            <w:pPr>
              <w:spacing w:line="259" w:lineRule="auto"/>
              <w:ind w:right="159"/>
              <w:jc w:val="center"/>
            </w:pPr>
            <w:r>
              <w:rPr>
                <w:b/>
                <w:color w:val="181717"/>
                <w:sz w:val="20"/>
              </w:rPr>
              <w:t>STEP</w:t>
            </w:r>
          </w:p>
        </w:tc>
        <w:tc>
          <w:tcPr>
            <w:tcW w:w="9278" w:type="dxa"/>
          </w:tcPr>
          <w:p w14:paraId="333CB646" w14:textId="77777777" w:rsidR="00F93AC7" w:rsidRDefault="00F93AC7" w:rsidP="00F93AC7">
            <w:pPr>
              <w:spacing w:line="259" w:lineRule="auto"/>
              <w:ind w:right="159"/>
              <w:jc w:val="center"/>
              <w:cnfStyle w:val="000000010000" w:firstRow="0" w:lastRow="0" w:firstColumn="0" w:lastColumn="0" w:oddVBand="0" w:evenVBand="0" w:oddHBand="0" w:evenHBand="1" w:firstRowFirstColumn="0" w:firstRowLastColumn="0" w:lastRowFirstColumn="0" w:lastRowLastColumn="0"/>
            </w:pPr>
            <w:r>
              <w:rPr>
                <w:b/>
                <w:color w:val="181717"/>
                <w:sz w:val="20"/>
              </w:rPr>
              <w:t>PROCEDURES</w:t>
            </w:r>
          </w:p>
        </w:tc>
      </w:tr>
      <w:tr w:rsidR="00F93AC7" w14:paraId="6B014FFE" w14:textId="77777777" w:rsidTr="00AD6AC6">
        <w:trPr>
          <w:trHeight w:val="628"/>
        </w:trPr>
        <w:tc>
          <w:tcPr>
            <w:cnfStyle w:val="001000000000" w:firstRow="0" w:lastRow="0" w:firstColumn="1" w:lastColumn="0" w:oddVBand="0" w:evenVBand="0" w:oddHBand="0" w:evenHBand="0" w:firstRowFirstColumn="0" w:firstRowLastColumn="0" w:lastRowFirstColumn="0" w:lastRowLastColumn="0"/>
            <w:tcW w:w="1502" w:type="dxa"/>
          </w:tcPr>
          <w:p w14:paraId="41847E3A" w14:textId="77777777" w:rsidR="00F93AC7" w:rsidRDefault="00F93AC7" w:rsidP="00F93AC7">
            <w:pPr>
              <w:spacing w:line="259" w:lineRule="auto"/>
              <w:ind w:right="159"/>
              <w:jc w:val="center"/>
            </w:pPr>
            <w:r>
              <w:rPr>
                <w:b/>
                <w:color w:val="FFFEFD"/>
                <w:sz w:val="16"/>
              </w:rPr>
              <w:t>Investigation</w:t>
            </w:r>
          </w:p>
        </w:tc>
        <w:tc>
          <w:tcPr>
            <w:tcW w:w="9278" w:type="dxa"/>
          </w:tcPr>
          <w:p w14:paraId="12EB6152" w14:textId="77777777" w:rsidR="00F93AC7" w:rsidRDefault="00F93AC7" w:rsidP="00F93AC7">
            <w:pPr>
              <w:tabs>
                <w:tab w:val="center" w:pos="86"/>
                <w:tab w:val="center" w:pos="4311"/>
              </w:tabs>
              <w:spacing w:line="259" w:lineRule="auto"/>
              <w:cnfStyle w:val="000000000000" w:firstRow="0" w:lastRow="0" w:firstColumn="0" w:lastColumn="0" w:oddVBand="0" w:evenVBand="0" w:oddHBand="0" w:evenHBand="0" w:firstRowFirstColumn="0" w:firstRowLastColumn="0" w:lastRowFirstColumn="0" w:lastRowLastColumn="0"/>
            </w:pPr>
            <w:r>
              <w:rPr>
                <w:rFonts w:eastAsia="Calibri" w:cs="Calibri"/>
              </w:rPr>
              <w:tab/>
            </w:r>
            <w:r>
              <w:rPr>
                <w:b/>
                <w:color w:val="181717"/>
                <w:sz w:val="16"/>
              </w:rPr>
              <w:t xml:space="preserve">1. </w:t>
            </w:r>
            <w:r>
              <w:rPr>
                <w:b/>
                <w:color w:val="181717"/>
                <w:sz w:val="16"/>
              </w:rPr>
              <w:tab/>
              <w:t>DETERMINE</w:t>
            </w:r>
            <w:r>
              <w:rPr>
                <w:color w:val="181717"/>
                <w:sz w:val="16"/>
              </w:rPr>
              <w:t xml:space="preserve"> if changes to field controller configurations or anomalous commands sent were authorized.</w:t>
            </w:r>
          </w:p>
        </w:tc>
      </w:tr>
      <w:tr w:rsidR="00F93AC7" w14:paraId="5DAB7975" w14:textId="77777777" w:rsidTr="00AD6AC6">
        <w:trPr>
          <w:cnfStyle w:val="000000010000" w:firstRow="0" w:lastRow="0" w:firstColumn="0" w:lastColumn="0" w:oddVBand="0" w:evenVBand="0" w:oddHBand="0" w:evenHBand="1" w:firstRowFirstColumn="0" w:firstRowLastColumn="0" w:lastRowFirstColumn="0" w:lastRowLastColumn="0"/>
          <w:trHeight w:val="1528"/>
        </w:trPr>
        <w:tc>
          <w:tcPr>
            <w:cnfStyle w:val="001000000000" w:firstRow="0" w:lastRow="0" w:firstColumn="1" w:lastColumn="0" w:oddVBand="0" w:evenVBand="0" w:oddHBand="0" w:evenHBand="0" w:firstRowFirstColumn="0" w:firstRowLastColumn="0" w:lastRowFirstColumn="0" w:lastRowLastColumn="0"/>
            <w:tcW w:w="1502" w:type="dxa"/>
          </w:tcPr>
          <w:p w14:paraId="2C66AEDF" w14:textId="77777777" w:rsidR="00F93AC7" w:rsidRDefault="00F93AC7" w:rsidP="00F93AC7">
            <w:pPr>
              <w:spacing w:after="100" w:line="259" w:lineRule="auto"/>
              <w:ind w:right="159"/>
              <w:jc w:val="center"/>
            </w:pPr>
            <w:r>
              <w:rPr>
                <w:b/>
                <w:color w:val="FFFEFD"/>
                <w:sz w:val="16"/>
              </w:rPr>
              <w:t xml:space="preserve">No Action </w:t>
            </w:r>
          </w:p>
          <w:p w14:paraId="7A4F748E" w14:textId="77777777" w:rsidR="00F93AC7" w:rsidRDefault="00F93AC7" w:rsidP="00F93AC7">
            <w:pPr>
              <w:spacing w:line="259" w:lineRule="auto"/>
              <w:ind w:right="159"/>
              <w:jc w:val="center"/>
            </w:pPr>
            <w:r>
              <w:rPr>
                <w:b/>
                <w:color w:val="FFFEFD"/>
                <w:sz w:val="16"/>
              </w:rPr>
              <w:t>Required</w:t>
            </w:r>
          </w:p>
        </w:tc>
        <w:tc>
          <w:tcPr>
            <w:tcW w:w="9278" w:type="dxa"/>
          </w:tcPr>
          <w:p w14:paraId="553759BB" w14:textId="77777777" w:rsidR="00F93AC7" w:rsidRDefault="00F93AC7" w:rsidP="00F93AC7">
            <w:pPr>
              <w:tabs>
                <w:tab w:val="center" w:pos="92"/>
                <w:tab w:val="center" w:pos="2241"/>
              </w:tabs>
              <w:spacing w:after="100" w:line="259" w:lineRule="auto"/>
              <w:cnfStyle w:val="000000010000" w:firstRow="0" w:lastRow="0" w:firstColumn="0" w:lastColumn="0" w:oddVBand="0" w:evenVBand="0" w:oddHBand="0" w:evenHBand="1" w:firstRowFirstColumn="0" w:firstRowLastColumn="0" w:lastRowFirstColumn="0" w:lastRowLastColumn="0"/>
            </w:pPr>
            <w:r>
              <w:rPr>
                <w:rFonts w:eastAsia="Calibri" w:cs="Calibri"/>
              </w:rPr>
              <w:tab/>
            </w:r>
            <w:r>
              <w:rPr>
                <w:color w:val="181717"/>
                <w:sz w:val="16"/>
              </w:rPr>
              <w:t xml:space="preserve">2. </w:t>
            </w:r>
            <w:r>
              <w:rPr>
                <w:color w:val="181717"/>
                <w:sz w:val="16"/>
              </w:rPr>
              <w:tab/>
              <w:t>If changes to the controller logic were authorized:</w:t>
            </w:r>
          </w:p>
          <w:p w14:paraId="477A355F" w14:textId="77777777" w:rsidR="00F93AC7" w:rsidRDefault="00F93AC7" w:rsidP="00B91507">
            <w:pPr>
              <w:numPr>
                <w:ilvl w:val="0"/>
                <w:numId w:val="18"/>
              </w:numPr>
              <w:spacing w:after="100"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DOCUMENT</w:t>
            </w:r>
            <w:r>
              <w:rPr>
                <w:color w:val="181717"/>
                <w:sz w:val="16"/>
              </w:rPr>
              <w:t xml:space="preserve"> the </w:t>
            </w:r>
            <w:r>
              <w:rPr>
                <w:b/>
                <w:color w:val="181717"/>
                <w:sz w:val="16"/>
              </w:rPr>
              <w:t>Severity Level as None</w:t>
            </w:r>
            <w:r>
              <w:rPr>
                <w:color w:val="181717"/>
                <w:sz w:val="16"/>
              </w:rPr>
              <w:t xml:space="preserve"> (0) in the Security Log.</w:t>
            </w:r>
          </w:p>
          <w:p w14:paraId="365E6091" w14:textId="77777777" w:rsidR="00F93AC7" w:rsidRDefault="00F93AC7" w:rsidP="00B91507">
            <w:pPr>
              <w:numPr>
                <w:ilvl w:val="0"/>
                <w:numId w:val="18"/>
              </w:numPr>
              <w:spacing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CONTINUE</w:t>
            </w:r>
            <w:r>
              <w:rPr>
                <w:color w:val="181717"/>
                <w:sz w:val="16"/>
              </w:rPr>
              <w:t xml:space="preserve"> with the next diagnostic procedure. If all applicable procedures have been completed, </w:t>
            </w:r>
            <w:r>
              <w:rPr>
                <w:b/>
                <w:color w:val="181717"/>
                <w:sz w:val="16"/>
              </w:rPr>
              <w:t>RETURN</w:t>
            </w:r>
            <w:r>
              <w:rPr>
                <w:color w:val="181717"/>
                <w:sz w:val="16"/>
              </w:rPr>
              <w:t xml:space="preserve"> to Routine Monitoring.</w:t>
            </w:r>
          </w:p>
        </w:tc>
      </w:tr>
      <w:tr w:rsidR="00F93AC7" w14:paraId="0DF653E7" w14:textId="77777777" w:rsidTr="00AD6AC6">
        <w:trPr>
          <w:trHeight w:val="4228"/>
        </w:trPr>
        <w:tc>
          <w:tcPr>
            <w:cnfStyle w:val="001000000000" w:firstRow="0" w:lastRow="0" w:firstColumn="1" w:lastColumn="0" w:oddVBand="0" w:evenVBand="0" w:oddHBand="0" w:evenHBand="0" w:firstRowFirstColumn="0" w:firstRowLastColumn="0" w:lastRowFirstColumn="0" w:lastRowLastColumn="0"/>
            <w:tcW w:w="1502" w:type="dxa"/>
          </w:tcPr>
          <w:p w14:paraId="165F7518" w14:textId="77777777" w:rsidR="00F93AC7" w:rsidRDefault="00F93AC7" w:rsidP="00F93AC7">
            <w:pPr>
              <w:spacing w:after="100" w:line="259" w:lineRule="auto"/>
              <w:ind w:right="159"/>
              <w:jc w:val="center"/>
            </w:pPr>
            <w:r>
              <w:rPr>
                <w:b/>
                <w:color w:val="FFFEFD"/>
                <w:sz w:val="16"/>
              </w:rPr>
              <w:t xml:space="preserve">If Action </w:t>
            </w:r>
          </w:p>
          <w:p w14:paraId="671BC94C" w14:textId="77777777" w:rsidR="00F93AC7" w:rsidRDefault="00F93AC7" w:rsidP="00F93AC7">
            <w:pPr>
              <w:spacing w:line="259" w:lineRule="auto"/>
              <w:ind w:right="159"/>
              <w:jc w:val="center"/>
            </w:pPr>
            <w:r>
              <w:rPr>
                <w:b/>
                <w:color w:val="FFFEFD"/>
                <w:sz w:val="16"/>
              </w:rPr>
              <w:t>Required</w:t>
            </w:r>
          </w:p>
        </w:tc>
        <w:tc>
          <w:tcPr>
            <w:tcW w:w="9278" w:type="dxa"/>
          </w:tcPr>
          <w:p w14:paraId="30064F90" w14:textId="77777777" w:rsidR="00F93AC7" w:rsidRDefault="00F93AC7" w:rsidP="00B91507">
            <w:pPr>
              <w:numPr>
                <w:ilvl w:val="0"/>
                <w:numId w:val="19"/>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color w:val="181717"/>
                <w:sz w:val="16"/>
              </w:rPr>
              <w:t>If changes to the controller logic were not authorized:</w:t>
            </w:r>
          </w:p>
          <w:p w14:paraId="7D2710D0" w14:textId="77777777" w:rsidR="00F93AC7" w:rsidRDefault="00F93AC7" w:rsidP="00B91507">
            <w:pPr>
              <w:numPr>
                <w:ilvl w:val="1"/>
                <w:numId w:val="19"/>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DOCUMENT</w:t>
            </w:r>
            <w:r>
              <w:rPr>
                <w:color w:val="181717"/>
                <w:sz w:val="16"/>
              </w:rPr>
              <w:t xml:space="preserve"> in Security Log.</w:t>
            </w:r>
          </w:p>
          <w:p w14:paraId="5EBD0308" w14:textId="77777777" w:rsidR="00F93AC7" w:rsidRDefault="00F93AC7" w:rsidP="00B91507">
            <w:pPr>
              <w:numPr>
                <w:ilvl w:val="1"/>
                <w:numId w:val="19"/>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IDENTIFY</w:t>
            </w:r>
            <w:r>
              <w:rPr>
                <w:color w:val="181717"/>
                <w:sz w:val="16"/>
              </w:rPr>
              <w:t xml:space="preserve"> the devices from which controller logic can be changed.</w:t>
            </w:r>
          </w:p>
          <w:p w14:paraId="142A3355" w14:textId="77777777" w:rsidR="00F93AC7" w:rsidRDefault="00F93AC7" w:rsidP="00B91507">
            <w:pPr>
              <w:numPr>
                <w:ilvl w:val="1"/>
                <w:numId w:val="19"/>
              </w:numPr>
              <w:spacing w:line="388"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 xml:space="preserve">GO TO </w:t>
            </w:r>
            <w:r>
              <w:rPr>
                <w:color w:val="181717"/>
                <w:sz w:val="16"/>
              </w:rPr>
              <w:t xml:space="preserve">Section A.3, A.3.1 Integrity Checks Table. (See recommended checks below.) </w:t>
            </w:r>
            <w:r>
              <w:rPr>
                <w:b/>
                <w:color w:val="181717"/>
                <w:sz w:val="16"/>
              </w:rPr>
              <w:t>LOCATE</w:t>
            </w:r>
            <w:r>
              <w:rPr>
                <w:color w:val="181717"/>
                <w:sz w:val="16"/>
              </w:rPr>
              <w:t xml:space="preserve"> the integrity checks associated with these </w:t>
            </w:r>
            <w:proofErr w:type="gramStart"/>
            <w:r>
              <w:rPr>
                <w:color w:val="181717"/>
                <w:sz w:val="16"/>
              </w:rPr>
              <w:t>devices, and</w:t>
            </w:r>
            <w:proofErr w:type="gramEnd"/>
            <w:r>
              <w:rPr>
                <w:color w:val="181717"/>
                <w:sz w:val="16"/>
              </w:rPr>
              <w:t xml:space="preserve"> </w:t>
            </w:r>
            <w:r>
              <w:rPr>
                <w:b/>
                <w:color w:val="181717"/>
                <w:sz w:val="16"/>
              </w:rPr>
              <w:t>EXECUTE</w:t>
            </w:r>
            <w:r>
              <w:rPr>
                <w:color w:val="181717"/>
                <w:sz w:val="16"/>
              </w:rPr>
              <w:t xml:space="preserve"> the integrity checks.</w:t>
            </w:r>
          </w:p>
          <w:p w14:paraId="32000D29"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b/>
                <w:color w:val="181717"/>
                <w:sz w:val="16"/>
              </w:rPr>
              <w:t>Recommended Checks:</w:t>
            </w:r>
          </w:p>
          <w:p w14:paraId="4705AA19"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color w:val="181717"/>
                <w:sz w:val="16"/>
              </w:rPr>
              <w:t>A.3.2.9 Controller Integrity Check</w:t>
            </w:r>
          </w:p>
          <w:p w14:paraId="3F5B5082"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color w:val="181717"/>
                <w:sz w:val="16"/>
              </w:rPr>
              <w:t>A.3.2.4 Server/Workstation Communications Check</w:t>
            </w:r>
          </w:p>
          <w:p w14:paraId="2D2C5362"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color w:val="181717"/>
                <w:sz w:val="16"/>
              </w:rPr>
              <w:t>A.3.2.5 Server/Workstation Unresponsive Check</w:t>
            </w:r>
          </w:p>
          <w:p w14:paraId="1887AD5F"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color w:val="181717"/>
                <w:sz w:val="16"/>
              </w:rPr>
              <w:t>A.3.2.3 Unauthorized User Account Activity</w:t>
            </w:r>
          </w:p>
          <w:p w14:paraId="2812D607"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color w:val="181717"/>
                <w:sz w:val="16"/>
              </w:rPr>
              <w:t>A.3.2.1 Server/Workstation Process Check</w:t>
            </w:r>
          </w:p>
          <w:p w14:paraId="75A98D14"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color w:val="181717"/>
                <w:sz w:val="16"/>
              </w:rPr>
              <w:t>A.3.2.13 Server/Workstation Rootkit Check</w:t>
            </w:r>
          </w:p>
          <w:p w14:paraId="04961D7F" w14:textId="77777777" w:rsidR="00F93AC7" w:rsidRDefault="00F93AC7" w:rsidP="00B91507">
            <w:pPr>
              <w:numPr>
                <w:ilvl w:val="0"/>
                <w:numId w:val="19"/>
              </w:numPr>
              <w:spacing w:line="259" w:lineRule="auto"/>
              <w:ind w:hanging="360"/>
              <w:cnfStyle w:val="000000000000" w:firstRow="0" w:lastRow="0" w:firstColumn="0" w:lastColumn="0" w:oddVBand="0" w:evenVBand="0" w:oddHBand="0" w:evenHBand="0" w:firstRowFirstColumn="0" w:firstRowLastColumn="0" w:lastRowFirstColumn="0" w:lastRowLastColumn="0"/>
            </w:pPr>
            <w:r>
              <w:rPr>
                <w:color w:val="181717"/>
                <w:sz w:val="16"/>
              </w:rPr>
              <w:t xml:space="preserve">Once you have completed all appropriate Integrity Checks, </w:t>
            </w:r>
            <w:r>
              <w:rPr>
                <w:b/>
                <w:color w:val="181717"/>
                <w:sz w:val="16"/>
              </w:rPr>
              <w:t xml:space="preserve">GO TO </w:t>
            </w:r>
            <w:r>
              <w:rPr>
                <w:color w:val="181717"/>
                <w:sz w:val="16"/>
              </w:rPr>
              <w:t xml:space="preserve">section </w:t>
            </w:r>
            <w:r>
              <w:rPr>
                <w:b/>
                <w:color w:val="181717"/>
                <w:sz w:val="16"/>
              </w:rPr>
              <w:t>A.2.29 Action Step</w:t>
            </w:r>
            <w:r>
              <w:rPr>
                <w:color w:val="181717"/>
                <w:sz w:val="16"/>
              </w:rPr>
              <w:t>.</w:t>
            </w:r>
          </w:p>
        </w:tc>
      </w:tr>
    </w:tbl>
    <w:p w14:paraId="3DFD7253" w14:textId="77777777" w:rsidR="00F93AC7" w:rsidRDefault="00F93AC7" w:rsidP="00F93AC7">
      <w:pPr>
        <w:spacing w:after="0" w:line="259" w:lineRule="auto"/>
        <w:ind w:left="-720" w:right="87"/>
      </w:pPr>
    </w:p>
    <w:tbl>
      <w:tblPr>
        <w:tblStyle w:val="SOWTable"/>
        <w:tblW w:w="10780" w:type="dxa"/>
        <w:tblLook w:val="04A0" w:firstRow="1" w:lastRow="0" w:firstColumn="1" w:lastColumn="0" w:noHBand="0" w:noVBand="1"/>
      </w:tblPr>
      <w:tblGrid>
        <w:gridCol w:w="1502"/>
        <w:gridCol w:w="9278"/>
      </w:tblGrid>
      <w:tr w:rsidR="00F93AC7" w14:paraId="0BCE2409" w14:textId="77777777" w:rsidTr="00AD6AC6">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80" w:type="dxa"/>
            <w:gridSpan w:val="2"/>
          </w:tcPr>
          <w:p w14:paraId="3F17B6D7" w14:textId="77777777" w:rsidR="00F93AC7" w:rsidRDefault="00F93AC7" w:rsidP="00F93AC7">
            <w:pPr>
              <w:spacing w:line="259" w:lineRule="auto"/>
              <w:ind w:right="159"/>
              <w:jc w:val="center"/>
            </w:pPr>
            <w:r>
              <w:rPr>
                <w:b/>
                <w:color w:val="FFFEFD"/>
                <w:sz w:val="20"/>
              </w:rPr>
              <w:lastRenderedPageBreak/>
              <w:t>A.2.21–FIELD DEVICE: ANOMALOUS SAFETY SYSTEMS MODIFICATIONS</w:t>
            </w:r>
          </w:p>
        </w:tc>
      </w:tr>
      <w:tr w:rsidR="00F93AC7" w14:paraId="76B96B3C" w14:textId="77777777" w:rsidTr="00AD6AC6">
        <w:trPr>
          <w:trHeight w:val="1570"/>
        </w:trPr>
        <w:tc>
          <w:tcPr>
            <w:cnfStyle w:val="001000000000" w:firstRow="0" w:lastRow="0" w:firstColumn="1" w:lastColumn="0" w:oddVBand="0" w:evenVBand="0" w:oddHBand="0" w:evenHBand="0" w:firstRowFirstColumn="0" w:firstRowLastColumn="0" w:lastRowFirstColumn="0" w:lastRowLastColumn="0"/>
            <w:tcW w:w="10780" w:type="dxa"/>
            <w:gridSpan w:val="2"/>
          </w:tcPr>
          <w:p w14:paraId="7E491D25" w14:textId="77777777" w:rsidR="00F93AC7" w:rsidRPr="00AD6AC6" w:rsidRDefault="00F93AC7" w:rsidP="00B91507">
            <w:pPr>
              <w:numPr>
                <w:ilvl w:val="0"/>
                <w:numId w:val="20"/>
              </w:numPr>
              <w:spacing w:after="50" w:line="259" w:lineRule="auto"/>
              <w:ind w:hanging="360"/>
              <w:rPr>
                <w:color w:val="auto"/>
              </w:rPr>
            </w:pPr>
            <w:r w:rsidRPr="00AD6AC6">
              <w:rPr>
                <w:b/>
                <w:color w:val="auto"/>
                <w:sz w:val="20"/>
              </w:rPr>
              <w:t>Functional Area</w:t>
            </w:r>
            <w:r w:rsidRPr="00AD6AC6">
              <w:rPr>
                <w:color w:val="auto"/>
                <w:sz w:val="20"/>
              </w:rPr>
              <w:t>: IT or ICS</w:t>
            </w:r>
          </w:p>
          <w:p w14:paraId="55F01744" w14:textId="77777777" w:rsidR="00F93AC7" w:rsidRDefault="00F93AC7" w:rsidP="00B91507">
            <w:pPr>
              <w:numPr>
                <w:ilvl w:val="0"/>
                <w:numId w:val="20"/>
              </w:numPr>
              <w:spacing w:line="259" w:lineRule="auto"/>
              <w:ind w:hanging="360"/>
            </w:pPr>
            <w:r w:rsidRPr="00AD6AC6">
              <w:rPr>
                <w:b/>
                <w:color w:val="auto"/>
                <w:sz w:val="20"/>
              </w:rPr>
              <w:t>Description</w:t>
            </w:r>
            <w:r w:rsidRPr="00AD6AC6">
              <w:rPr>
                <w:color w:val="auto"/>
                <w:sz w:val="20"/>
              </w:rPr>
              <w:t>: Anomalous modifications to the Safety System could come from an error in the system, accidental misconfiguration, or some other explained event. If the change to the Safety System cannot be explained, the changes could be malicious with the intention of damaging the control system.</w:t>
            </w:r>
          </w:p>
        </w:tc>
      </w:tr>
      <w:tr w:rsidR="00F93AC7" w14:paraId="2F5F5E78" w14:textId="77777777" w:rsidTr="00AD6AC6">
        <w:trPr>
          <w:cnfStyle w:val="000000010000" w:firstRow="0" w:lastRow="0" w:firstColumn="0" w:lastColumn="0" w:oddVBand="0" w:evenVBand="0" w:oddHBand="0" w:evenHBand="1"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502" w:type="dxa"/>
          </w:tcPr>
          <w:p w14:paraId="4253CD57" w14:textId="77777777" w:rsidR="00F93AC7" w:rsidRDefault="00F93AC7" w:rsidP="00F93AC7">
            <w:pPr>
              <w:spacing w:line="259" w:lineRule="auto"/>
              <w:ind w:right="159"/>
              <w:jc w:val="center"/>
            </w:pPr>
            <w:r>
              <w:rPr>
                <w:b/>
                <w:color w:val="181717"/>
                <w:sz w:val="20"/>
              </w:rPr>
              <w:t>STEP</w:t>
            </w:r>
          </w:p>
        </w:tc>
        <w:tc>
          <w:tcPr>
            <w:tcW w:w="9278" w:type="dxa"/>
          </w:tcPr>
          <w:p w14:paraId="23F955DA" w14:textId="77777777" w:rsidR="00F93AC7" w:rsidRDefault="00F93AC7" w:rsidP="00F93AC7">
            <w:pPr>
              <w:spacing w:line="259" w:lineRule="auto"/>
              <w:ind w:right="159"/>
              <w:jc w:val="center"/>
              <w:cnfStyle w:val="000000010000" w:firstRow="0" w:lastRow="0" w:firstColumn="0" w:lastColumn="0" w:oddVBand="0" w:evenVBand="0" w:oddHBand="0" w:evenHBand="1" w:firstRowFirstColumn="0" w:firstRowLastColumn="0" w:lastRowFirstColumn="0" w:lastRowLastColumn="0"/>
            </w:pPr>
            <w:r>
              <w:rPr>
                <w:b/>
                <w:color w:val="181717"/>
                <w:sz w:val="20"/>
              </w:rPr>
              <w:t>PROCEDURES</w:t>
            </w:r>
          </w:p>
        </w:tc>
      </w:tr>
      <w:tr w:rsidR="00F93AC7" w14:paraId="03109D4D" w14:textId="77777777" w:rsidTr="00AD6AC6">
        <w:trPr>
          <w:trHeight w:val="628"/>
        </w:trPr>
        <w:tc>
          <w:tcPr>
            <w:cnfStyle w:val="001000000000" w:firstRow="0" w:lastRow="0" w:firstColumn="1" w:lastColumn="0" w:oddVBand="0" w:evenVBand="0" w:oddHBand="0" w:evenHBand="0" w:firstRowFirstColumn="0" w:firstRowLastColumn="0" w:lastRowFirstColumn="0" w:lastRowLastColumn="0"/>
            <w:tcW w:w="1502" w:type="dxa"/>
          </w:tcPr>
          <w:p w14:paraId="78B7E600" w14:textId="77777777" w:rsidR="00F93AC7" w:rsidRDefault="00F93AC7" w:rsidP="00F93AC7">
            <w:pPr>
              <w:spacing w:line="259" w:lineRule="auto"/>
              <w:ind w:right="159"/>
              <w:jc w:val="center"/>
            </w:pPr>
            <w:r>
              <w:rPr>
                <w:b/>
                <w:color w:val="FFFEFD"/>
                <w:sz w:val="16"/>
              </w:rPr>
              <w:t>Investigation</w:t>
            </w:r>
          </w:p>
        </w:tc>
        <w:tc>
          <w:tcPr>
            <w:tcW w:w="9278" w:type="dxa"/>
          </w:tcPr>
          <w:p w14:paraId="41FF87FC" w14:textId="77777777" w:rsidR="00F93AC7" w:rsidRDefault="00F93AC7" w:rsidP="00F93AC7">
            <w:pPr>
              <w:tabs>
                <w:tab w:val="center" w:pos="86"/>
                <w:tab w:val="center" w:pos="2860"/>
              </w:tabs>
              <w:spacing w:line="259" w:lineRule="auto"/>
              <w:cnfStyle w:val="000000000000" w:firstRow="0" w:lastRow="0" w:firstColumn="0" w:lastColumn="0" w:oddVBand="0" w:evenVBand="0" w:oddHBand="0" w:evenHBand="0" w:firstRowFirstColumn="0" w:firstRowLastColumn="0" w:lastRowFirstColumn="0" w:lastRowLastColumn="0"/>
            </w:pPr>
            <w:r>
              <w:rPr>
                <w:rFonts w:eastAsia="Calibri" w:cs="Calibri"/>
              </w:rPr>
              <w:tab/>
            </w:r>
            <w:r>
              <w:rPr>
                <w:b/>
                <w:color w:val="181717"/>
                <w:sz w:val="16"/>
              </w:rPr>
              <w:t xml:space="preserve">1. </w:t>
            </w:r>
            <w:r>
              <w:rPr>
                <w:b/>
                <w:color w:val="181717"/>
                <w:sz w:val="16"/>
              </w:rPr>
              <w:tab/>
              <w:t>DETERMINE</w:t>
            </w:r>
            <w:r>
              <w:rPr>
                <w:color w:val="181717"/>
                <w:sz w:val="16"/>
              </w:rPr>
              <w:t xml:space="preserve"> if the changes to the Safety System were authorized.</w:t>
            </w:r>
          </w:p>
        </w:tc>
      </w:tr>
      <w:tr w:rsidR="00F93AC7" w14:paraId="2D3DC10C" w14:textId="77777777" w:rsidTr="00AD6AC6">
        <w:trPr>
          <w:cnfStyle w:val="000000010000" w:firstRow="0" w:lastRow="0" w:firstColumn="0" w:lastColumn="0" w:oddVBand="0" w:evenVBand="0" w:oddHBand="0" w:evenHBand="1" w:firstRowFirstColumn="0" w:firstRowLastColumn="0" w:lastRowFirstColumn="0" w:lastRowLastColumn="0"/>
          <w:trHeight w:val="1528"/>
        </w:trPr>
        <w:tc>
          <w:tcPr>
            <w:cnfStyle w:val="001000000000" w:firstRow="0" w:lastRow="0" w:firstColumn="1" w:lastColumn="0" w:oddVBand="0" w:evenVBand="0" w:oddHBand="0" w:evenHBand="0" w:firstRowFirstColumn="0" w:firstRowLastColumn="0" w:lastRowFirstColumn="0" w:lastRowLastColumn="0"/>
            <w:tcW w:w="1502" w:type="dxa"/>
          </w:tcPr>
          <w:p w14:paraId="2F6F42C7" w14:textId="77777777" w:rsidR="00F93AC7" w:rsidRDefault="00F93AC7" w:rsidP="00F93AC7">
            <w:pPr>
              <w:spacing w:after="100" w:line="259" w:lineRule="auto"/>
              <w:ind w:right="159"/>
              <w:jc w:val="center"/>
            </w:pPr>
            <w:r>
              <w:rPr>
                <w:b/>
                <w:color w:val="FFFEFD"/>
                <w:sz w:val="16"/>
              </w:rPr>
              <w:t xml:space="preserve">No Action </w:t>
            </w:r>
          </w:p>
          <w:p w14:paraId="5A61A1CA" w14:textId="77777777" w:rsidR="00F93AC7" w:rsidRDefault="00F93AC7" w:rsidP="00F93AC7">
            <w:pPr>
              <w:spacing w:line="259" w:lineRule="auto"/>
              <w:ind w:right="159"/>
              <w:jc w:val="center"/>
            </w:pPr>
            <w:r>
              <w:rPr>
                <w:b/>
                <w:color w:val="FFFEFD"/>
                <w:sz w:val="16"/>
              </w:rPr>
              <w:t>Required</w:t>
            </w:r>
          </w:p>
        </w:tc>
        <w:tc>
          <w:tcPr>
            <w:tcW w:w="9278" w:type="dxa"/>
          </w:tcPr>
          <w:p w14:paraId="6E889686" w14:textId="77777777" w:rsidR="00F93AC7" w:rsidRDefault="00F93AC7" w:rsidP="00F93AC7">
            <w:pPr>
              <w:tabs>
                <w:tab w:val="center" w:pos="92"/>
                <w:tab w:val="center" w:pos="2241"/>
              </w:tabs>
              <w:spacing w:after="100" w:line="259" w:lineRule="auto"/>
              <w:cnfStyle w:val="000000010000" w:firstRow="0" w:lastRow="0" w:firstColumn="0" w:lastColumn="0" w:oddVBand="0" w:evenVBand="0" w:oddHBand="0" w:evenHBand="1" w:firstRowFirstColumn="0" w:firstRowLastColumn="0" w:lastRowFirstColumn="0" w:lastRowLastColumn="0"/>
            </w:pPr>
            <w:r>
              <w:rPr>
                <w:rFonts w:eastAsia="Calibri" w:cs="Calibri"/>
              </w:rPr>
              <w:tab/>
            </w:r>
            <w:r>
              <w:rPr>
                <w:color w:val="181717"/>
                <w:sz w:val="16"/>
              </w:rPr>
              <w:t xml:space="preserve">2. </w:t>
            </w:r>
            <w:r>
              <w:rPr>
                <w:color w:val="181717"/>
                <w:sz w:val="16"/>
              </w:rPr>
              <w:tab/>
              <w:t>If changes to the controller logic were authorized:</w:t>
            </w:r>
          </w:p>
          <w:p w14:paraId="09039236" w14:textId="77777777" w:rsidR="00F93AC7" w:rsidRDefault="00F93AC7" w:rsidP="00B91507">
            <w:pPr>
              <w:numPr>
                <w:ilvl w:val="0"/>
                <w:numId w:val="21"/>
              </w:numPr>
              <w:spacing w:after="100"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DOCUMENT</w:t>
            </w:r>
            <w:r>
              <w:rPr>
                <w:color w:val="181717"/>
                <w:sz w:val="16"/>
              </w:rPr>
              <w:t xml:space="preserve"> the </w:t>
            </w:r>
            <w:r>
              <w:rPr>
                <w:b/>
                <w:color w:val="181717"/>
                <w:sz w:val="16"/>
              </w:rPr>
              <w:t>Severity Level as None</w:t>
            </w:r>
            <w:r>
              <w:rPr>
                <w:color w:val="181717"/>
                <w:sz w:val="16"/>
              </w:rPr>
              <w:t xml:space="preserve"> (0) in the Security Log.</w:t>
            </w:r>
          </w:p>
          <w:p w14:paraId="690CDB16" w14:textId="77777777" w:rsidR="00F93AC7" w:rsidRDefault="00F93AC7" w:rsidP="00B91507">
            <w:pPr>
              <w:numPr>
                <w:ilvl w:val="0"/>
                <w:numId w:val="21"/>
              </w:numPr>
              <w:spacing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CONTINUE</w:t>
            </w:r>
            <w:r>
              <w:rPr>
                <w:color w:val="181717"/>
                <w:sz w:val="16"/>
              </w:rPr>
              <w:t xml:space="preserve"> with the next diagnostic procedure. If all applicable procedures have been completed, </w:t>
            </w:r>
            <w:r>
              <w:rPr>
                <w:b/>
                <w:color w:val="181717"/>
                <w:sz w:val="16"/>
              </w:rPr>
              <w:t>RETURN</w:t>
            </w:r>
            <w:r>
              <w:rPr>
                <w:color w:val="181717"/>
                <w:sz w:val="16"/>
              </w:rPr>
              <w:t xml:space="preserve"> to Routine Monitoring.</w:t>
            </w:r>
          </w:p>
        </w:tc>
      </w:tr>
      <w:tr w:rsidR="00F93AC7" w14:paraId="14C810F2" w14:textId="77777777" w:rsidTr="00AD6AC6">
        <w:trPr>
          <w:trHeight w:val="2728"/>
        </w:trPr>
        <w:tc>
          <w:tcPr>
            <w:cnfStyle w:val="001000000000" w:firstRow="0" w:lastRow="0" w:firstColumn="1" w:lastColumn="0" w:oddVBand="0" w:evenVBand="0" w:oddHBand="0" w:evenHBand="0" w:firstRowFirstColumn="0" w:firstRowLastColumn="0" w:lastRowFirstColumn="0" w:lastRowLastColumn="0"/>
            <w:tcW w:w="1502" w:type="dxa"/>
          </w:tcPr>
          <w:p w14:paraId="3523ABF9" w14:textId="77777777" w:rsidR="00F93AC7" w:rsidRDefault="00F93AC7" w:rsidP="00F93AC7">
            <w:pPr>
              <w:spacing w:after="100" w:line="259" w:lineRule="auto"/>
              <w:ind w:right="159"/>
              <w:jc w:val="center"/>
            </w:pPr>
            <w:r>
              <w:rPr>
                <w:b/>
                <w:color w:val="FFFEFD"/>
                <w:sz w:val="16"/>
              </w:rPr>
              <w:t xml:space="preserve">If Action </w:t>
            </w:r>
          </w:p>
          <w:p w14:paraId="3489354B" w14:textId="77777777" w:rsidR="00F93AC7" w:rsidRDefault="00F93AC7" w:rsidP="00F93AC7">
            <w:pPr>
              <w:spacing w:line="259" w:lineRule="auto"/>
              <w:ind w:right="159"/>
              <w:jc w:val="center"/>
            </w:pPr>
            <w:r>
              <w:rPr>
                <w:b/>
                <w:color w:val="FFFEFD"/>
                <w:sz w:val="16"/>
              </w:rPr>
              <w:t>Required</w:t>
            </w:r>
          </w:p>
        </w:tc>
        <w:tc>
          <w:tcPr>
            <w:tcW w:w="9278" w:type="dxa"/>
          </w:tcPr>
          <w:p w14:paraId="0ECE3CD1" w14:textId="77777777" w:rsidR="00F93AC7" w:rsidRDefault="00F93AC7" w:rsidP="00B91507">
            <w:pPr>
              <w:numPr>
                <w:ilvl w:val="0"/>
                <w:numId w:val="22"/>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color w:val="181717"/>
                <w:sz w:val="16"/>
              </w:rPr>
              <w:t>If changes to the controller logic were not authorized:</w:t>
            </w:r>
          </w:p>
          <w:p w14:paraId="18FFC4BE" w14:textId="77777777" w:rsidR="00F93AC7" w:rsidRDefault="00F93AC7" w:rsidP="00B91507">
            <w:pPr>
              <w:numPr>
                <w:ilvl w:val="1"/>
                <w:numId w:val="22"/>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DOCUMENT</w:t>
            </w:r>
            <w:r>
              <w:rPr>
                <w:color w:val="181717"/>
                <w:sz w:val="16"/>
              </w:rPr>
              <w:t xml:space="preserve"> in Security Log.</w:t>
            </w:r>
          </w:p>
          <w:p w14:paraId="272B63F3" w14:textId="77777777" w:rsidR="00F93AC7" w:rsidRDefault="00F93AC7" w:rsidP="00B91507">
            <w:pPr>
              <w:numPr>
                <w:ilvl w:val="1"/>
                <w:numId w:val="22"/>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IDENTIFY</w:t>
            </w:r>
            <w:r>
              <w:rPr>
                <w:color w:val="181717"/>
                <w:sz w:val="16"/>
              </w:rPr>
              <w:t xml:space="preserve"> the devices from which controller logic can be changed.</w:t>
            </w:r>
          </w:p>
          <w:p w14:paraId="46A61A39" w14:textId="77777777" w:rsidR="00F93AC7" w:rsidRDefault="00F93AC7" w:rsidP="00B91507">
            <w:pPr>
              <w:numPr>
                <w:ilvl w:val="1"/>
                <w:numId w:val="22"/>
              </w:numPr>
              <w:spacing w:line="388"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 xml:space="preserve">GO TO </w:t>
            </w:r>
            <w:r>
              <w:rPr>
                <w:color w:val="181717"/>
                <w:sz w:val="16"/>
              </w:rPr>
              <w:t xml:space="preserve">Section A.3, A.3.1 Integrity Checks Table. (See recommended checks below.) </w:t>
            </w:r>
            <w:r>
              <w:rPr>
                <w:b/>
                <w:color w:val="181717"/>
                <w:sz w:val="16"/>
              </w:rPr>
              <w:t>LOCATE</w:t>
            </w:r>
            <w:r>
              <w:rPr>
                <w:color w:val="181717"/>
                <w:sz w:val="16"/>
              </w:rPr>
              <w:t xml:space="preserve"> the integrity checks associated with these </w:t>
            </w:r>
            <w:proofErr w:type="gramStart"/>
            <w:r>
              <w:rPr>
                <w:color w:val="181717"/>
                <w:sz w:val="16"/>
              </w:rPr>
              <w:t>devices, and</w:t>
            </w:r>
            <w:proofErr w:type="gramEnd"/>
            <w:r>
              <w:rPr>
                <w:color w:val="181717"/>
                <w:sz w:val="16"/>
              </w:rPr>
              <w:t xml:space="preserve"> </w:t>
            </w:r>
            <w:r>
              <w:rPr>
                <w:b/>
                <w:color w:val="181717"/>
                <w:sz w:val="16"/>
              </w:rPr>
              <w:t>EXECUTE</w:t>
            </w:r>
            <w:r>
              <w:rPr>
                <w:color w:val="181717"/>
                <w:sz w:val="16"/>
              </w:rPr>
              <w:t xml:space="preserve"> the integrity checks.</w:t>
            </w:r>
          </w:p>
          <w:p w14:paraId="6D48D858"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b/>
                <w:color w:val="181717"/>
                <w:sz w:val="16"/>
              </w:rPr>
              <w:t>Recommended Checks:</w:t>
            </w:r>
          </w:p>
          <w:p w14:paraId="1EA0876E" w14:textId="77777777" w:rsidR="00F93AC7" w:rsidRDefault="00F93AC7" w:rsidP="00F93AC7">
            <w:pPr>
              <w:spacing w:after="100" w:line="259" w:lineRule="auto"/>
              <w:ind w:left="1000"/>
              <w:cnfStyle w:val="000000000000" w:firstRow="0" w:lastRow="0" w:firstColumn="0" w:lastColumn="0" w:oddVBand="0" w:evenVBand="0" w:oddHBand="0" w:evenHBand="0" w:firstRowFirstColumn="0" w:firstRowLastColumn="0" w:lastRowFirstColumn="0" w:lastRowLastColumn="0"/>
            </w:pPr>
            <w:r>
              <w:rPr>
                <w:color w:val="181717"/>
                <w:sz w:val="16"/>
              </w:rPr>
              <w:t>A.3.2.9 Controller Integrity Check</w:t>
            </w:r>
          </w:p>
          <w:p w14:paraId="0F784A53" w14:textId="77777777" w:rsidR="00F93AC7" w:rsidRDefault="00F93AC7" w:rsidP="00B91507">
            <w:pPr>
              <w:numPr>
                <w:ilvl w:val="0"/>
                <w:numId w:val="22"/>
              </w:numPr>
              <w:spacing w:line="259" w:lineRule="auto"/>
              <w:ind w:hanging="360"/>
              <w:cnfStyle w:val="000000000000" w:firstRow="0" w:lastRow="0" w:firstColumn="0" w:lastColumn="0" w:oddVBand="0" w:evenVBand="0" w:oddHBand="0" w:evenHBand="0" w:firstRowFirstColumn="0" w:firstRowLastColumn="0" w:lastRowFirstColumn="0" w:lastRowLastColumn="0"/>
            </w:pPr>
            <w:r>
              <w:rPr>
                <w:color w:val="181717"/>
                <w:sz w:val="16"/>
              </w:rPr>
              <w:t xml:space="preserve">Once you have completed all appropriate Integrity Checks, </w:t>
            </w:r>
            <w:r>
              <w:rPr>
                <w:b/>
                <w:color w:val="181717"/>
                <w:sz w:val="16"/>
              </w:rPr>
              <w:t xml:space="preserve">GO TO </w:t>
            </w:r>
            <w:r>
              <w:rPr>
                <w:color w:val="181717"/>
                <w:sz w:val="16"/>
              </w:rPr>
              <w:t xml:space="preserve">section </w:t>
            </w:r>
            <w:r>
              <w:rPr>
                <w:b/>
                <w:color w:val="181717"/>
                <w:sz w:val="16"/>
              </w:rPr>
              <w:t>A.2.29 Action Step</w:t>
            </w:r>
            <w:r>
              <w:rPr>
                <w:color w:val="181717"/>
                <w:sz w:val="16"/>
              </w:rPr>
              <w:t>.</w:t>
            </w:r>
          </w:p>
        </w:tc>
      </w:tr>
      <w:tr w:rsidR="00F93AC7" w14:paraId="36B04AC6" w14:textId="77777777" w:rsidTr="00AD6AC6">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0780" w:type="dxa"/>
            <w:gridSpan w:val="2"/>
          </w:tcPr>
          <w:p w14:paraId="5A3ECFA1" w14:textId="77777777" w:rsidR="00F93AC7" w:rsidRDefault="00F93AC7" w:rsidP="00F93AC7">
            <w:pPr>
              <w:spacing w:line="259" w:lineRule="auto"/>
              <w:ind w:right="159"/>
              <w:jc w:val="center"/>
            </w:pPr>
            <w:r>
              <w:rPr>
                <w:b/>
                <w:color w:val="FFFEFD"/>
                <w:sz w:val="16"/>
              </w:rPr>
              <w:t>END OF FIELD DEVICE ANOMALIES</w:t>
            </w:r>
          </w:p>
        </w:tc>
      </w:tr>
    </w:tbl>
    <w:p w14:paraId="24316E5D" w14:textId="77777777" w:rsidR="00F93AC7" w:rsidRDefault="00F93AC7" w:rsidP="00F93AC7">
      <w:pPr>
        <w:pStyle w:val="Heading1"/>
        <w:ind w:left="24"/>
      </w:pPr>
      <w:bookmarkStart w:id="8" w:name="_Toc514315504"/>
      <w:r>
        <w:t>Attack Indicators</w:t>
      </w:r>
      <w:bookmarkEnd w:id="8"/>
    </w:p>
    <w:p w14:paraId="1763B6DC" w14:textId="77777777" w:rsidR="00F93AC7" w:rsidRDefault="00F93AC7" w:rsidP="00F93AC7">
      <w:pPr>
        <w:ind w:left="24" w:right="62"/>
      </w:pPr>
      <w:r>
        <w:t>Every mature and effective incident response program focuses on key attack indicators to focus the scope of monitoring, analysis, alerting and response on areas most likely to be signs of malicious and unauthorized activity. Making these indicators part of your incident response operations can also help to decrease the focus on potential noise and false positives saving your incident response team valuable time by helping them focus on the essentials. Below are some key indications of attacks in OT environments as recommended by ICS-CERT and taken from NIST SP 800-82 “Guide to Industrial Control Systems (ICS) Security”:</w:t>
      </w:r>
    </w:p>
    <w:p w14:paraId="676ADDED" w14:textId="77777777" w:rsidR="00F93AC7" w:rsidRDefault="00F93AC7" w:rsidP="00B91507">
      <w:pPr>
        <w:numPr>
          <w:ilvl w:val="0"/>
          <w:numId w:val="4"/>
        </w:numPr>
        <w:spacing w:after="177" w:line="265" w:lineRule="auto"/>
        <w:ind w:right="62" w:hanging="360"/>
        <w:jc w:val="both"/>
      </w:pPr>
      <w:r>
        <w:t xml:space="preserve">Unusually heavy network traffic </w:t>
      </w:r>
    </w:p>
    <w:p w14:paraId="09D0BC4B" w14:textId="77777777" w:rsidR="00F93AC7" w:rsidRDefault="00F93AC7" w:rsidP="00B91507">
      <w:pPr>
        <w:numPr>
          <w:ilvl w:val="0"/>
          <w:numId w:val="4"/>
        </w:numPr>
        <w:spacing w:after="177" w:line="265" w:lineRule="auto"/>
        <w:ind w:right="62" w:hanging="360"/>
        <w:jc w:val="both"/>
      </w:pPr>
      <w:r>
        <w:t>Out of disk space or significantly reduced free disk space</w:t>
      </w:r>
    </w:p>
    <w:p w14:paraId="27D45201" w14:textId="77777777" w:rsidR="00F93AC7" w:rsidRDefault="00F93AC7" w:rsidP="00B91507">
      <w:pPr>
        <w:numPr>
          <w:ilvl w:val="0"/>
          <w:numId w:val="4"/>
        </w:numPr>
        <w:spacing w:after="177" w:line="265" w:lineRule="auto"/>
        <w:ind w:right="62" w:hanging="360"/>
        <w:jc w:val="both"/>
      </w:pPr>
      <w:r>
        <w:t>Unusually high CPU usage</w:t>
      </w:r>
    </w:p>
    <w:p w14:paraId="175AB227" w14:textId="77777777" w:rsidR="00F93AC7" w:rsidRDefault="00F93AC7" w:rsidP="00B91507">
      <w:pPr>
        <w:numPr>
          <w:ilvl w:val="0"/>
          <w:numId w:val="4"/>
        </w:numPr>
        <w:spacing w:after="177" w:line="265" w:lineRule="auto"/>
        <w:ind w:right="62" w:hanging="360"/>
        <w:jc w:val="both"/>
      </w:pPr>
      <w:r>
        <w:t xml:space="preserve">Creation of new user accounts </w:t>
      </w:r>
    </w:p>
    <w:p w14:paraId="0D714814" w14:textId="77777777" w:rsidR="00F93AC7" w:rsidRDefault="00F93AC7" w:rsidP="00B91507">
      <w:pPr>
        <w:numPr>
          <w:ilvl w:val="0"/>
          <w:numId w:val="4"/>
        </w:numPr>
        <w:spacing w:after="177" w:line="265" w:lineRule="auto"/>
        <w:ind w:right="62" w:hanging="360"/>
        <w:jc w:val="both"/>
      </w:pPr>
      <w:r>
        <w:lastRenderedPageBreak/>
        <w:t xml:space="preserve">Attempted or actual use of administrator-level accounts </w:t>
      </w:r>
    </w:p>
    <w:p w14:paraId="4DE6ECCC" w14:textId="77777777" w:rsidR="00F93AC7" w:rsidRDefault="00F93AC7" w:rsidP="00B91507">
      <w:pPr>
        <w:numPr>
          <w:ilvl w:val="0"/>
          <w:numId w:val="4"/>
        </w:numPr>
        <w:spacing w:after="177" w:line="265" w:lineRule="auto"/>
        <w:ind w:right="62" w:hanging="360"/>
        <w:jc w:val="both"/>
      </w:pPr>
      <w:r>
        <w:t xml:space="preserve">Locked-out accounts </w:t>
      </w:r>
    </w:p>
    <w:p w14:paraId="2F173D87" w14:textId="77777777" w:rsidR="00F93AC7" w:rsidRDefault="00F93AC7" w:rsidP="00B91507">
      <w:pPr>
        <w:numPr>
          <w:ilvl w:val="0"/>
          <w:numId w:val="4"/>
        </w:numPr>
        <w:spacing w:after="177" w:line="265" w:lineRule="auto"/>
        <w:ind w:right="62" w:hanging="360"/>
        <w:jc w:val="both"/>
      </w:pPr>
      <w:r>
        <w:t>Accounts in use when the user is not at work</w:t>
      </w:r>
    </w:p>
    <w:p w14:paraId="29A041B4" w14:textId="77777777" w:rsidR="00F93AC7" w:rsidRDefault="00F93AC7" w:rsidP="00B91507">
      <w:pPr>
        <w:numPr>
          <w:ilvl w:val="0"/>
          <w:numId w:val="4"/>
        </w:numPr>
        <w:spacing w:after="177" w:line="265" w:lineRule="auto"/>
        <w:ind w:right="62" w:hanging="360"/>
        <w:jc w:val="both"/>
      </w:pPr>
      <w:r>
        <w:t xml:space="preserve">Cleared log files </w:t>
      </w:r>
    </w:p>
    <w:p w14:paraId="0405722F" w14:textId="77777777" w:rsidR="00F93AC7" w:rsidRDefault="00F93AC7" w:rsidP="00B91507">
      <w:pPr>
        <w:numPr>
          <w:ilvl w:val="0"/>
          <w:numId w:val="4"/>
        </w:numPr>
        <w:spacing w:after="177" w:line="265" w:lineRule="auto"/>
        <w:ind w:right="62" w:hanging="360"/>
        <w:jc w:val="both"/>
      </w:pPr>
      <w:r>
        <w:t>Full log files with an unusually large number of events</w:t>
      </w:r>
    </w:p>
    <w:p w14:paraId="5FFA15BE" w14:textId="77777777" w:rsidR="00F93AC7" w:rsidRDefault="00F93AC7" w:rsidP="00B91507">
      <w:pPr>
        <w:numPr>
          <w:ilvl w:val="0"/>
          <w:numId w:val="4"/>
        </w:numPr>
        <w:spacing w:after="177" w:line="265" w:lineRule="auto"/>
        <w:ind w:right="62" w:hanging="360"/>
        <w:jc w:val="both"/>
      </w:pPr>
      <w:r>
        <w:t xml:space="preserve">Antivirus or IDS alerts </w:t>
      </w:r>
    </w:p>
    <w:p w14:paraId="1820FB5C" w14:textId="77777777" w:rsidR="00F93AC7" w:rsidRDefault="00F93AC7" w:rsidP="00B91507">
      <w:pPr>
        <w:numPr>
          <w:ilvl w:val="0"/>
          <w:numId w:val="4"/>
        </w:numPr>
        <w:spacing w:after="177" w:line="265" w:lineRule="auto"/>
        <w:ind w:right="62" w:hanging="360"/>
        <w:jc w:val="both"/>
      </w:pPr>
      <w:r>
        <w:t>Disabled antivirus software and other security controls</w:t>
      </w:r>
    </w:p>
    <w:p w14:paraId="4457AA06" w14:textId="77777777" w:rsidR="00F93AC7" w:rsidRDefault="00F93AC7" w:rsidP="00B91507">
      <w:pPr>
        <w:numPr>
          <w:ilvl w:val="0"/>
          <w:numId w:val="4"/>
        </w:numPr>
        <w:spacing w:after="177" w:line="265" w:lineRule="auto"/>
        <w:ind w:right="62" w:hanging="360"/>
        <w:jc w:val="both"/>
      </w:pPr>
      <w:r>
        <w:t>Unexpected patch changes</w:t>
      </w:r>
    </w:p>
    <w:p w14:paraId="72228B75" w14:textId="77777777" w:rsidR="00F93AC7" w:rsidRDefault="00F93AC7" w:rsidP="00B91507">
      <w:pPr>
        <w:numPr>
          <w:ilvl w:val="0"/>
          <w:numId w:val="4"/>
        </w:numPr>
        <w:spacing w:after="177" w:line="265" w:lineRule="auto"/>
        <w:ind w:right="62" w:hanging="360"/>
        <w:jc w:val="both"/>
      </w:pPr>
      <w:r>
        <w:t>Machines or intelligent field devices connecting to outside Internet Protocol (IP) addresses</w:t>
      </w:r>
    </w:p>
    <w:p w14:paraId="324CFB32" w14:textId="77777777" w:rsidR="00F93AC7" w:rsidRDefault="00F93AC7" w:rsidP="00B91507">
      <w:pPr>
        <w:numPr>
          <w:ilvl w:val="0"/>
          <w:numId w:val="4"/>
        </w:numPr>
        <w:spacing w:after="177" w:line="265" w:lineRule="auto"/>
        <w:ind w:right="62" w:hanging="360"/>
        <w:jc w:val="both"/>
      </w:pPr>
      <w:r>
        <w:t>Requests for information about the system (social engineering attempts)</w:t>
      </w:r>
    </w:p>
    <w:p w14:paraId="4E4D7206" w14:textId="77777777" w:rsidR="00F93AC7" w:rsidRDefault="00F93AC7" w:rsidP="00B91507">
      <w:pPr>
        <w:numPr>
          <w:ilvl w:val="0"/>
          <w:numId w:val="4"/>
        </w:numPr>
        <w:spacing w:after="177" w:line="265" w:lineRule="auto"/>
        <w:ind w:right="62" w:hanging="360"/>
        <w:jc w:val="both"/>
      </w:pPr>
      <w:r>
        <w:t>Unexpected changes in configuration settings</w:t>
      </w:r>
    </w:p>
    <w:p w14:paraId="0C1C2740" w14:textId="77777777" w:rsidR="00F93AC7" w:rsidRDefault="00F93AC7" w:rsidP="00B91507">
      <w:pPr>
        <w:numPr>
          <w:ilvl w:val="0"/>
          <w:numId w:val="4"/>
        </w:numPr>
        <w:spacing w:after="177" w:line="265" w:lineRule="auto"/>
        <w:ind w:right="62" w:hanging="360"/>
        <w:jc w:val="both"/>
      </w:pPr>
      <w:r>
        <w:t>Unexpected system shutdown</w:t>
      </w:r>
    </w:p>
    <w:p w14:paraId="2F1A7846" w14:textId="77777777" w:rsidR="00F93AC7" w:rsidRDefault="00F93AC7" w:rsidP="00B91507">
      <w:pPr>
        <w:numPr>
          <w:ilvl w:val="0"/>
          <w:numId w:val="4"/>
        </w:numPr>
        <w:spacing w:after="177" w:line="265" w:lineRule="auto"/>
        <w:ind w:right="62" w:hanging="360"/>
        <w:jc w:val="both"/>
      </w:pPr>
      <w:r>
        <w:t>Stoppage or displayed error messages on a web, database, or application server</w:t>
      </w:r>
    </w:p>
    <w:p w14:paraId="2584EDD9" w14:textId="77777777" w:rsidR="00F93AC7" w:rsidRDefault="00F93AC7" w:rsidP="00B91507">
      <w:pPr>
        <w:numPr>
          <w:ilvl w:val="0"/>
          <w:numId w:val="4"/>
        </w:numPr>
        <w:spacing w:after="177" w:line="265" w:lineRule="auto"/>
        <w:ind w:right="62" w:hanging="360"/>
        <w:jc w:val="both"/>
      </w:pPr>
      <w:r>
        <w:t>Unusually slow access to hosts on the network</w:t>
      </w:r>
    </w:p>
    <w:p w14:paraId="77A55E31" w14:textId="77777777" w:rsidR="00F93AC7" w:rsidRDefault="00F93AC7" w:rsidP="00B91507">
      <w:pPr>
        <w:numPr>
          <w:ilvl w:val="0"/>
          <w:numId w:val="4"/>
        </w:numPr>
        <w:spacing w:after="177" w:line="265" w:lineRule="auto"/>
        <w:ind w:right="62" w:hanging="360"/>
        <w:jc w:val="both"/>
      </w:pPr>
      <w:r>
        <w:t>Filenames containing unusual characters or new or unexpected files and directories</w:t>
      </w:r>
    </w:p>
    <w:p w14:paraId="1E1B7F21" w14:textId="77777777" w:rsidR="00F93AC7" w:rsidRDefault="00F93AC7" w:rsidP="00B91507">
      <w:pPr>
        <w:numPr>
          <w:ilvl w:val="0"/>
          <w:numId w:val="4"/>
        </w:numPr>
        <w:spacing w:after="177" w:line="265" w:lineRule="auto"/>
        <w:ind w:right="62" w:hanging="360"/>
        <w:jc w:val="both"/>
      </w:pPr>
      <w:r>
        <w:t>Auditing configuration changes logged on the host records, especially disabling of auditing functionality</w:t>
      </w:r>
    </w:p>
    <w:p w14:paraId="1FE8DC3F" w14:textId="77777777" w:rsidR="00F93AC7" w:rsidRDefault="00F93AC7" w:rsidP="00B91507">
      <w:pPr>
        <w:numPr>
          <w:ilvl w:val="0"/>
          <w:numId w:val="4"/>
        </w:numPr>
        <w:spacing w:after="177" w:line="265" w:lineRule="auto"/>
        <w:ind w:right="62" w:hanging="360"/>
        <w:jc w:val="both"/>
      </w:pPr>
      <w:proofErr w:type="gramStart"/>
      <w:r>
        <w:t>A large number of</w:t>
      </w:r>
      <w:proofErr w:type="gramEnd"/>
      <w:r>
        <w:t xml:space="preserve"> bounced e-mails with suspicious content </w:t>
      </w:r>
    </w:p>
    <w:p w14:paraId="43562CC3" w14:textId="77777777" w:rsidR="00F93AC7" w:rsidRDefault="00F93AC7" w:rsidP="00B91507">
      <w:pPr>
        <w:numPr>
          <w:ilvl w:val="0"/>
          <w:numId w:val="4"/>
        </w:numPr>
        <w:spacing w:after="177" w:line="265" w:lineRule="auto"/>
        <w:ind w:right="62" w:hanging="360"/>
        <w:jc w:val="both"/>
      </w:pPr>
      <w:r>
        <w:t>Unusual deviation from typical network traffic flows</w:t>
      </w:r>
    </w:p>
    <w:p w14:paraId="5C000071" w14:textId="77777777" w:rsidR="00F93AC7" w:rsidRDefault="00F93AC7" w:rsidP="00B91507">
      <w:pPr>
        <w:numPr>
          <w:ilvl w:val="0"/>
          <w:numId w:val="4"/>
        </w:numPr>
        <w:spacing w:after="177" w:line="265" w:lineRule="auto"/>
        <w:ind w:right="62" w:hanging="360"/>
        <w:jc w:val="both"/>
      </w:pPr>
      <w:r>
        <w:t xml:space="preserve">Erratic ICS equipment behavior, especially when more than one device exhibits the same behavior  </w:t>
      </w:r>
    </w:p>
    <w:p w14:paraId="071DD375" w14:textId="77777777" w:rsidR="00F93AC7" w:rsidRDefault="00F93AC7" w:rsidP="00B91507">
      <w:pPr>
        <w:numPr>
          <w:ilvl w:val="0"/>
          <w:numId w:val="4"/>
        </w:numPr>
        <w:spacing w:after="177" w:line="265" w:lineRule="auto"/>
        <w:ind w:right="62" w:hanging="360"/>
        <w:jc w:val="both"/>
      </w:pPr>
      <w:r>
        <w:t>Any apparent override of safety, backup, or failover systems</w:t>
      </w:r>
    </w:p>
    <w:p w14:paraId="1E45F244" w14:textId="77777777" w:rsidR="00F93AC7" w:rsidRDefault="00F93AC7" w:rsidP="00B91507">
      <w:pPr>
        <w:numPr>
          <w:ilvl w:val="0"/>
          <w:numId w:val="4"/>
        </w:numPr>
        <w:spacing w:after="177" w:line="265" w:lineRule="auto"/>
        <w:ind w:right="62" w:hanging="360"/>
        <w:jc w:val="both"/>
      </w:pPr>
      <w:r>
        <w:t xml:space="preserve">Equipment, servers, or network traffic that has bursts of temporary high usage when the operational process itself is steady and predictable.  </w:t>
      </w:r>
    </w:p>
    <w:p w14:paraId="7C6BEE78" w14:textId="77777777" w:rsidR="00F93AC7" w:rsidRDefault="00F93AC7" w:rsidP="00B91507">
      <w:pPr>
        <w:numPr>
          <w:ilvl w:val="0"/>
          <w:numId w:val="4"/>
        </w:numPr>
        <w:spacing w:after="177" w:line="265" w:lineRule="auto"/>
        <w:ind w:right="62" w:hanging="360"/>
        <w:jc w:val="both"/>
      </w:pPr>
      <w:r>
        <w:t xml:space="preserve">Unknown or unusual traffic from corporate or other networks external to control systems network </w:t>
      </w:r>
    </w:p>
    <w:p w14:paraId="53A874A4" w14:textId="77777777" w:rsidR="00F93AC7" w:rsidRDefault="00F93AC7" w:rsidP="00B91507">
      <w:pPr>
        <w:numPr>
          <w:ilvl w:val="0"/>
          <w:numId w:val="4"/>
        </w:numPr>
        <w:spacing w:after="894" w:line="265" w:lineRule="auto"/>
        <w:ind w:right="62" w:hanging="360"/>
        <w:jc w:val="both"/>
      </w:pPr>
      <w:r>
        <w:t xml:space="preserve">Unknown or unexpected firmware pulls or pushes. </w:t>
      </w:r>
    </w:p>
    <w:p w14:paraId="008FABF2" w14:textId="77777777" w:rsidR="00F93AC7" w:rsidRDefault="00F93AC7" w:rsidP="00F93AC7">
      <w:pPr>
        <w:pStyle w:val="Heading1"/>
        <w:ind w:left="24"/>
      </w:pPr>
      <w:bookmarkStart w:id="9" w:name="_Toc514315505"/>
      <w:r>
        <w:lastRenderedPageBreak/>
        <w:t>Jump Kits</w:t>
      </w:r>
      <w:bookmarkEnd w:id="9"/>
    </w:p>
    <w:p w14:paraId="22C419C4" w14:textId="77777777" w:rsidR="00F93AC7" w:rsidRDefault="00F93AC7" w:rsidP="00F93AC7">
      <w:pPr>
        <w:ind w:left="24" w:right="62"/>
      </w:pPr>
      <w:r>
        <w:t xml:space="preserve">It is paramount that jump kits be created during the preparation phase and updated during every new introduction of an OT product or upgrade and or significant change to exist devices especially backups of program logic. Some OT vendors and integrators have strict licensing </w:t>
      </w:r>
      <w:proofErr w:type="gramStart"/>
      <w:r>
        <w:t>requirements</w:t>
      </w:r>
      <w:proofErr w:type="gramEnd"/>
      <w:r>
        <w:t xml:space="preserve"> so it is imperative for OT operators and asset owners to ensure backups of license dongles and license files are kept up to date within the OT jump kits at each site. Jump kits must be located on site or at least capable of quickly arriving through express shipping and or flyaway response teams. Below is a list of contents that mature jump kits should contain for OT environments per USCYBERCOM:</w:t>
      </w:r>
    </w:p>
    <w:p w14:paraId="581D262E" w14:textId="77777777" w:rsidR="00F93AC7" w:rsidRDefault="00F93AC7" w:rsidP="00B91507">
      <w:pPr>
        <w:numPr>
          <w:ilvl w:val="0"/>
          <w:numId w:val="5"/>
        </w:numPr>
        <w:spacing w:after="177" w:line="265" w:lineRule="auto"/>
        <w:ind w:right="62" w:hanging="360"/>
        <w:jc w:val="both"/>
      </w:pPr>
      <w:r>
        <w:t xml:space="preserve">Incident Notifications List: document contact information for Cybersecurity Managers and OT Security Managers </w:t>
      </w:r>
    </w:p>
    <w:p w14:paraId="714E9DF8" w14:textId="77777777" w:rsidR="00F93AC7" w:rsidRDefault="00F93AC7" w:rsidP="00B91507">
      <w:pPr>
        <w:numPr>
          <w:ilvl w:val="0"/>
          <w:numId w:val="5"/>
        </w:numPr>
        <w:spacing w:after="177" w:line="265" w:lineRule="auto"/>
        <w:ind w:right="62" w:hanging="360"/>
        <w:jc w:val="both"/>
      </w:pPr>
      <w:r>
        <w:t>Document stakeholders who could be affected by a Cyber-attack on OT</w:t>
      </w:r>
    </w:p>
    <w:p w14:paraId="700F20C9" w14:textId="77777777" w:rsidR="00F93AC7" w:rsidRDefault="00F93AC7" w:rsidP="00B91507">
      <w:pPr>
        <w:numPr>
          <w:ilvl w:val="0"/>
          <w:numId w:val="5"/>
        </w:numPr>
        <w:spacing w:after="177" w:line="265" w:lineRule="auto"/>
        <w:ind w:right="62" w:hanging="360"/>
        <w:jc w:val="both"/>
      </w:pPr>
      <w:r>
        <w:t xml:space="preserve">Establish notification procedures with chain of command  </w:t>
      </w:r>
    </w:p>
    <w:p w14:paraId="0F69BC3A" w14:textId="77777777" w:rsidR="00F93AC7" w:rsidRDefault="00F93AC7" w:rsidP="00B91507">
      <w:pPr>
        <w:numPr>
          <w:ilvl w:val="0"/>
          <w:numId w:val="5"/>
        </w:numPr>
        <w:spacing w:after="177" w:line="265" w:lineRule="auto"/>
        <w:ind w:right="62" w:hanging="360"/>
        <w:jc w:val="both"/>
      </w:pPr>
      <w:r>
        <w:t>Operational Security Logs</w:t>
      </w:r>
    </w:p>
    <w:p w14:paraId="6666C4A0" w14:textId="77777777" w:rsidR="00F93AC7" w:rsidRDefault="00F93AC7" w:rsidP="00B91507">
      <w:pPr>
        <w:numPr>
          <w:ilvl w:val="0"/>
          <w:numId w:val="5"/>
        </w:numPr>
        <w:spacing w:after="177" w:line="265" w:lineRule="auto"/>
        <w:ind w:right="62" w:hanging="360"/>
        <w:jc w:val="both"/>
      </w:pPr>
      <w:r>
        <w:t>IT and OT system schematics</w:t>
      </w:r>
    </w:p>
    <w:p w14:paraId="0F9219E0" w14:textId="77777777" w:rsidR="00F93AC7" w:rsidRDefault="00F93AC7" w:rsidP="00B91507">
      <w:pPr>
        <w:numPr>
          <w:ilvl w:val="0"/>
          <w:numId w:val="5"/>
        </w:numPr>
        <w:spacing w:after="177" w:line="265" w:lineRule="auto"/>
        <w:ind w:right="62" w:hanging="360"/>
        <w:jc w:val="both"/>
      </w:pPr>
      <w:r>
        <w:t xml:space="preserve">Universal serial bus (USB) drives, bootable USB (or </w:t>
      </w:r>
      <w:proofErr w:type="spellStart"/>
      <w:r>
        <w:t>LiveCD</w:t>
      </w:r>
      <w:proofErr w:type="spellEnd"/>
      <w:r>
        <w:t xml:space="preserve">) with up-to-date anti-malware, and other software tools that can read and/or write to file system (Example: Bart’s PE disk) </w:t>
      </w:r>
    </w:p>
    <w:p w14:paraId="72F7617E" w14:textId="77777777" w:rsidR="00F93AC7" w:rsidRDefault="00F93AC7" w:rsidP="00B91507">
      <w:pPr>
        <w:numPr>
          <w:ilvl w:val="0"/>
          <w:numId w:val="5"/>
        </w:numPr>
        <w:spacing w:after="177" w:line="265" w:lineRule="auto"/>
        <w:ind w:right="62" w:hanging="360"/>
        <w:jc w:val="both"/>
      </w:pPr>
      <w:r>
        <w:t xml:space="preserve">Laptop with anti-malware utilities and Internet access (for downloads) </w:t>
      </w:r>
    </w:p>
    <w:p w14:paraId="176404AE" w14:textId="77777777" w:rsidR="00F93AC7" w:rsidRDefault="00F93AC7" w:rsidP="00B91507">
      <w:pPr>
        <w:numPr>
          <w:ilvl w:val="0"/>
          <w:numId w:val="5"/>
        </w:numPr>
        <w:spacing w:after="177" w:line="265" w:lineRule="auto"/>
        <w:ind w:right="62" w:hanging="360"/>
        <w:jc w:val="both"/>
      </w:pPr>
      <w:r>
        <w:t xml:space="preserve">Computer and network tool kit to add/remove components, hard drives, connectors, wire cables, etc. </w:t>
      </w:r>
    </w:p>
    <w:p w14:paraId="73143BE2" w14:textId="77777777" w:rsidR="00F93AC7" w:rsidRDefault="00F93AC7" w:rsidP="00B91507">
      <w:pPr>
        <w:numPr>
          <w:ilvl w:val="0"/>
          <w:numId w:val="5"/>
        </w:numPr>
        <w:spacing w:after="177" w:line="265" w:lineRule="auto"/>
        <w:ind w:right="62" w:hanging="360"/>
        <w:jc w:val="both"/>
      </w:pPr>
      <w:r>
        <w:t>Hard disk duplicators with write-block capabilities to capture hard drive images</w:t>
      </w:r>
    </w:p>
    <w:p w14:paraId="6A4A418A" w14:textId="77777777" w:rsidR="00F93AC7" w:rsidRDefault="00F93AC7" w:rsidP="00B91507">
      <w:pPr>
        <w:numPr>
          <w:ilvl w:val="0"/>
          <w:numId w:val="5"/>
        </w:numPr>
        <w:spacing w:after="177" w:line="265" w:lineRule="auto"/>
        <w:ind w:right="62" w:hanging="360"/>
        <w:jc w:val="both"/>
      </w:pPr>
      <w:r>
        <w:t xml:space="preserve">Firewall access control lists </w:t>
      </w:r>
    </w:p>
    <w:p w14:paraId="3DC12F76" w14:textId="77777777" w:rsidR="00F93AC7" w:rsidRDefault="00F93AC7" w:rsidP="00B91507">
      <w:pPr>
        <w:numPr>
          <w:ilvl w:val="0"/>
          <w:numId w:val="5"/>
        </w:numPr>
        <w:spacing w:after="177" w:line="265" w:lineRule="auto"/>
        <w:ind w:right="62" w:hanging="360"/>
        <w:jc w:val="both"/>
      </w:pPr>
      <w:r>
        <w:t xml:space="preserve">Firewall hard disk image  </w:t>
      </w:r>
    </w:p>
    <w:p w14:paraId="3746A406" w14:textId="77777777" w:rsidR="00F93AC7" w:rsidRDefault="00F93AC7" w:rsidP="00B91507">
      <w:pPr>
        <w:numPr>
          <w:ilvl w:val="0"/>
          <w:numId w:val="5"/>
        </w:numPr>
        <w:spacing w:after="177" w:line="265" w:lineRule="auto"/>
        <w:ind w:right="62" w:hanging="360"/>
        <w:jc w:val="both"/>
      </w:pPr>
      <w:r>
        <w:t xml:space="preserve">IDS rules </w:t>
      </w:r>
    </w:p>
    <w:p w14:paraId="2C0F5212" w14:textId="77777777" w:rsidR="00F93AC7" w:rsidRDefault="00F93AC7" w:rsidP="00B91507">
      <w:pPr>
        <w:numPr>
          <w:ilvl w:val="0"/>
          <w:numId w:val="5"/>
        </w:numPr>
        <w:spacing w:after="177" w:line="265" w:lineRule="auto"/>
        <w:ind w:right="62" w:hanging="360"/>
        <w:jc w:val="both"/>
      </w:pPr>
      <w:r>
        <w:t xml:space="preserve">IDS image </w:t>
      </w:r>
    </w:p>
    <w:p w14:paraId="62CC58D9" w14:textId="77777777" w:rsidR="00F93AC7" w:rsidRDefault="00F93AC7" w:rsidP="00B91507">
      <w:pPr>
        <w:numPr>
          <w:ilvl w:val="0"/>
          <w:numId w:val="5"/>
        </w:numPr>
        <w:spacing w:after="177" w:line="265" w:lineRule="auto"/>
        <w:ind w:right="62" w:hanging="360"/>
        <w:jc w:val="both"/>
      </w:pPr>
      <w:r>
        <w:t xml:space="preserve">Back up of IT and OT firewall, router, and switch OS </w:t>
      </w:r>
    </w:p>
    <w:p w14:paraId="547974A4" w14:textId="77777777" w:rsidR="00F93AC7" w:rsidRDefault="00F93AC7" w:rsidP="00B91507">
      <w:pPr>
        <w:numPr>
          <w:ilvl w:val="0"/>
          <w:numId w:val="5"/>
        </w:numPr>
        <w:spacing w:after="177" w:line="265" w:lineRule="auto"/>
        <w:ind w:right="62" w:hanging="360"/>
        <w:jc w:val="both"/>
      </w:pPr>
      <w:r>
        <w:t xml:space="preserve">Backup of PLC configurations and firmware </w:t>
      </w:r>
    </w:p>
    <w:p w14:paraId="527CA26D" w14:textId="77777777" w:rsidR="00F93AC7" w:rsidRDefault="00F93AC7" w:rsidP="00B91507">
      <w:pPr>
        <w:numPr>
          <w:ilvl w:val="0"/>
          <w:numId w:val="5"/>
        </w:numPr>
        <w:spacing w:after="177" w:line="265" w:lineRule="auto"/>
        <w:ind w:right="62" w:hanging="360"/>
        <w:jc w:val="both"/>
      </w:pPr>
      <w:r>
        <w:t xml:space="preserve">Backup RTU software, database, and configurations </w:t>
      </w:r>
    </w:p>
    <w:p w14:paraId="12700A30" w14:textId="77777777" w:rsidR="00F93AC7" w:rsidRDefault="00F93AC7" w:rsidP="00B91507">
      <w:pPr>
        <w:numPr>
          <w:ilvl w:val="0"/>
          <w:numId w:val="5"/>
        </w:numPr>
        <w:spacing w:after="177" w:line="265" w:lineRule="auto"/>
        <w:ind w:right="62" w:hanging="360"/>
        <w:jc w:val="both"/>
      </w:pPr>
      <w:r>
        <w:t xml:space="preserve">Back up of all other computer assets to include HMI, Historian, and Database </w:t>
      </w:r>
    </w:p>
    <w:p w14:paraId="6F439E10" w14:textId="77777777" w:rsidR="00F93AC7" w:rsidRDefault="00F93AC7" w:rsidP="00B91507">
      <w:pPr>
        <w:numPr>
          <w:ilvl w:val="0"/>
          <w:numId w:val="5"/>
        </w:numPr>
        <w:spacing w:after="177" w:line="265" w:lineRule="auto"/>
        <w:ind w:right="62" w:hanging="360"/>
        <w:jc w:val="both"/>
      </w:pPr>
      <w:r>
        <w:t>Network map of all expected connections to the OT</w:t>
      </w:r>
    </w:p>
    <w:p w14:paraId="1013C8B9" w14:textId="77777777" w:rsidR="00F93AC7" w:rsidRDefault="00F93AC7" w:rsidP="00B91507">
      <w:pPr>
        <w:numPr>
          <w:ilvl w:val="0"/>
          <w:numId w:val="5"/>
        </w:numPr>
        <w:spacing w:after="235" w:line="265" w:lineRule="auto"/>
        <w:ind w:right="62" w:hanging="360"/>
        <w:jc w:val="both"/>
      </w:pPr>
      <w:r>
        <w:t>Bootable rescue CD with tools, rootkit detection, master boot record check, and other capabilities</w:t>
      </w:r>
    </w:p>
    <w:p w14:paraId="62080CE3" w14:textId="77777777" w:rsidR="00F93AC7" w:rsidRDefault="00F93AC7" w:rsidP="00F93AC7">
      <w:pPr>
        <w:spacing w:after="615" w:line="259" w:lineRule="auto"/>
        <w:ind w:right="-176"/>
      </w:pPr>
      <w:r>
        <w:rPr>
          <w:rFonts w:eastAsia="Calibri" w:cs="Calibri"/>
          <w:noProof/>
        </w:rPr>
        <w:lastRenderedPageBreak/>
        <mc:AlternateContent>
          <mc:Choice Requires="wpg">
            <w:drawing>
              <wp:inline distT="0" distB="0" distL="0" distR="0" wp14:anchorId="69BD0D15" wp14:editId="14ABC5E2">
                <wp:extent cx="7018871" cy="3978046"/>
                <wp:effectExtent l="0" t="0" r="0" b="0"/>
                <wp:docPr id="41180" name="Group 41180"/>
                <wp:cNvGraphicFramePr/>
                <a:graphic xmlns:a="http://schemas.openxmlformats.org/drawingml/2006/main">
                  <a:graphicData uri="http://schemas.microsoft.com/office/word/2010/wordprocessingGroup">
                    <wpg:wgp>
                      <wpg:cNvGrpSpPr/>
                      <wpg:grpSpPr>
                        <a:xfrm>
                          <a:off x="0" y="0"/>
                          <a:ext cx="7018871" cy="3978046"/>
                          <a:chOff x="0" y="0"/>
                          <a:chExt cx="7018871" cy="3978046"/>
                        </a:xfrm>
                      </wpg:grpSpPr>
                      <wps:wsp>
                        <wps:cNvPr id="46919" name="Shape 46919"/>
                        <wps:cNvSpPr/>
                        <wps:spPr>
                          <a:xfrm>
                            <a:off x="19139" y="19139"/>
                            <a:ext cx="6999732" cy="3845051"/>
                          </a:xfrm>
                          <a:custGeom>
                            <a:avLst/>
                            <a:gdLst/>
                            <a:ahLst/>
                            <a:cxnLst/>
                            <a:rect l="0" t="0" r="0" b="0"/>
                            <a:pathLst>
                              <a:path w="6999732" h="3845051">
                                <a:moveTo>
                                  <a:pt x="0" y="0"/>
                                </a:moveTo>
                                <a:lnTo>
                                  <a:pt x="6999732" y="0"/>
                                </a:lnTo>
                                <a:lnTo>
                                  <a:pt x="6999732" y="3845051"/>
                                </a:lnTo>
                                <a:lnTo>
                                  <a:pt x="0" y="3845051"/>
                                </a:lnTo>
                                <a:lnTo>
                                  <a:pt x="0" y="0"/>
                                </a:lnTo>
                              </a:path>
                            </a:pathLst>
                          </a:custGeom>
                          <a:ln w="0" cap="flat">
                            <a:miter lim="127000"/>
                          </a:ln>
                        </wps:spPr>
                        <wps:style>
                          <a:lnRef idx="0">
                            <a:srgbClr val="000000">
                              <a:alpha val="0"/>
                            </a:srgbClr>
                          </a:lnRef>
                          <a:fillRef idx="1">
                            <a:srgbClr val="181717">
                              <a:alpha val="74901"/>
                            </a:srgbClr>
                          </a:fillRef>
                          <a:effectRef idx="0">
                            <a:scrgbClr r="0" g="0" b="0"/>
                          </a:effectRef>
                          <a:fontRef idx="none"/>
                        </wps:style>
                        <wps:bodyPr/>
                      </wps:wsp>
                      <wps:wsp>
                        <wps:cNvPr id="46920" name="Shape 46920"/>
                        <wps:cNvSpPr/>
                        <wps:spPr>
                          <a:xfrm>
                            <a:off x="0" y="0"/>
                            <a:ext cx="6858000" cy="3703320"/>
                          </a:xfrm>
                          <a:custGeom>
                            <a:avLst/>
                            <a:gdLst/>
                            <a:ahLst/>
                            <a:cxnLst/>
                            <a:rect l="0" t="0" r="0" b="0"/>
                            <a:pathLst>
                              <a:path w="6858000" h="3703320">
                                <a:moveTo>
                                  <a:pt x="0" y="0"/>
                                </a:moveTo>
                                <a:lnTo>
                                  <a:pt x="6858000" y="0"/>
                                </a:lnTo>
                                <a:lnTo>
                                  <a:pt x="6858000" y="3703320"/>
                                </a:lnTo>
                                <a:lnTo>
                                  <a:pt x="0" y="3703320"/>
                                </a:lnTo>
                                <a:lnTo>
                                  <a:pt x="0" y="0"/>
                                </a:lnTo>
                              </a:path>
                            </a:pathLst>
                          </a:custGeom>
                          <a:ln w="0" cap="flat">
                            <a:miter lim="127000"/>
                          </a:ln>
                        </wps:spPr>
                        <wps:style>
                          <a:lnRef idx="0">
                            <a:srgbClr val="000000">
                              <a:alpha val="0"/>
                            </a:srgbClr>
                          </a:lnRef>
                          <a:fillRef idx="1">
                            <a:srgbClr val="F2EEEC"/>
                          </a:fillRef>
                          <a:effectRef idx="0">
                            <a:scrgbClr r="0" g="0" b="0"/>
                          </a:effectRef>
                          <a:fontRef idx="none"/>
                        </wps:style>
                        <wps:bodyPr/>
                      </wps:wsp>
                      <wps:wsp>
                        <wps:cNvPr id="2477" name="Rectangle 2477"/>
                        <wps:cNvSpPr/>
                        <wps:spPr>
                          <a:xfrm>
                            <a:off x="153924" y="94192"/>
                            <a:ext cx="2750587" cy="224994"/>
                          </a:xfrm>
                          <a:prstGeom prst="rect">
                            <a:avLst/>
                          </a:prstGeom>
                          <a:ln>
                            <a:noFill/>
                          </a:ln>
                        </wps:spPr>
                        <wps:txbx>
                          <w:txbxContent>
                            <w:p w14:paraId="30A23C11" w14:textId="77777777" w:rsidR="00F93AC7" w:rsidRDefault="00F93AC7" w:rsidP="00F93AC7">
                              <w:pPr>
                                <w:spacing w:after="160" w:line="259" w:lineRule="auto"/>
                              </w:pPr>
                              <w:r>
                                <w:rPr>
                                  <w:b/>
                                  <w:w w:val="116"/>
                                  <w:sz w:val="20"/>
                                </w:rPr>
                                <w:t>Example</w:t>
                              </w:r>
                              <w:r>
                                <w:rPr>
                                  <w:b/>
                                  <w:spacing w:val="-1"/>
                                  <w:w w:val="116"/>
                                  <w:sz w:val="20"/>
                                </w:rPr>
                                <w:t xml:space="preserve"> </w:t>
                              </w:r>
                              <w:r>
                                <w:rPr>
                                  <w:b/>
                                  <w:w w:val="116"/>
                                  <w:sz w:val="20"/>
                                </w:rPr>
                                <w:t>Operational</w:t>
                              </w:r>
                              <w:r>
                                <w:rPr>
                                  <w:b/>
                                  <w:spacing w:val="-1"/>
                                  <w:w w:val="116"/>
                                  <w:sz w:val="20"/>
                                </w:rPr>
                                <w:t xml:space="preserve"> </w:t>
                              </w:r>
                              <w:r>
                                <w:rPr>
                                  <w:b/>
                                  <w:w w:val="116"/>
                                  <w:sz w:val="20"/>
                                </w:rPr>
                                <w:t>Security</w:t>
                              </w:r>
                              <w:r>
                                <w:rPr>
                                  <w:b/>
                                  <w:spacing w:val="-1"/>
                                  <w:w w:val="116"/>
                                  <w:sz w:val="20"/>
                                </w:rPr>
                                <w:t xml:space="preserve"> </w:t>
                              </w:r>
                              <w:r>
                                <w:rPr>
                                  <w:b/>
                                  <w:w w:val="116"/>
                                  <w:sz w:val="20"/>
                                </w:rPr>
                                <w:t>Log</w:t>
                              </w:r>
                            </w:p>
                          </w:txbxContent>
                        </wps:txbx>
                        <wps:bodyPr horzOverflow="overflow" vert="horz" lIns="0" tIns="0" rIns="0" bIns="0" rtlCol="0">
                          <a:noAutofit/>
                        </wps:bodyPr>
                      </wps:wsp>
                      <wps:wsp>
                        <wps:cNvPr id="2478" name="Shape 2478"/>
                        <wps:cNvSpPr/>
                        <wps:spPr>
                          <a:xfrm>
                            <a:off x="302641" y="593598"/>
                            <a:ext cx="787908" cy="0"/>
                          </a:xfrm>
                          <a:custGeom>
                            <a:avLst/>
                            <a:gdLst/>
                            <a:ahLst/>
                            <a:cxnLst/>
                            <a:rect l="0" t="0" r="0" b="0"/>
                            <a:pathLst>
                              <a:path w="787908">
                                <a:moveTo>
                                  <a:pt x="0" y="0"/>
                                </a:moveTo>
                                <a:lnTo>
                                  <a:pt x="787908"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79" name="Shape 2479"/>
                        <wps:cNvSpPr/>
                        <wps:spPr>
                          <a:xfrm>
                            <a:off x="308991" y="599946"/>
                            <a:ext cx="0" cy="195364"/>
                          </a:xfrm>
                          <a:custGeom>
                            <a:avLst/>
                            <a:gdLst/>
                            <a:ahLst/>
                            <a:cxnLst/>
                            <a:rect l="0" t="0" r="0" b="0"/>
                            <a:pathLst>
                              <a:path h="195364">
                                <a:moveTo>
                                  <a:pt x="0" y="195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80" name="Shape 2480"/>
                        <wps:cNvSpPr/>
                        <wps:spPr>
                          <a:xfrm>
                            <a:off x="1090549" y="593598"/>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81" name="Shape 2481"/>
                        <wps:cNvSpPr/>
                        <wps:spPr>
                          <a:xfrm>
                            <a:off x="2182241" y="593598"/>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82" name="Shape 2482"/>
                        <wps:cNvSpPr/>
                        <wps:spPr>
                          <a:xfrm>
                            <a:off x="2182241" y="599946"/>
                            <a:ext cx="0" cy="195364"/>
                          </a:xfrm>
                          <a:custGeom>
                            <a:avLst/>
                            <a:gdLst/>
                            <a:ahLst/>
                            <a:cxnLst/>
                            <a:rect l="0" t="0" r="0" b="0"/>
                            <a:pathLst>
                              <a:path h="195364">
                                <a:moveTo>
                                  <a:pt x="0" y="195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83" name="Shape 2483"/>
                        <wps:cNvSpPr/>
                        <wps:spPr>
                          <a:xfrm>
                            <a:off x="3273933" y="593598"/>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84" name="Shape 2484"/>
                        <wps:cNvSpPr/>
                        <wps:spPr>
                          <a:xfrm>
                            <a:off x="4365625" y="593598"/>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85" name="Shape 2485"/>
                        <wps:cNvSpPr/>
                        <wps:spPr>
                          <a:xfrm>
                            <a:off x="5457317" y="593598"/>
                            <a:ext cx="1098042" cy="0"/>
                          </a:xfrm>
                          <a:custGeom>
                            <a:avLst/>
                            <a:gdLst/>
                            <a:ahLst/>
                            <a:cxnLst/>
                            <a:rect l="0" t="0" r="0" b="0"/>
                            <a:pathLst>
                              <a:path w="1098042">
                                <a:moveTo>
                                  <a:pt x="0" y="0"/>
                                </a:moveTo>
                                <a:lnTo>
                                  <a:pt x="109804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86" name="Shape 2486"/>
                        <wps:cNvSpPr/>
                        <wps:spPr>
                          <a:xfrm>
                            <a:off x="6549009" y="599946"/>
                            <a:ext cx="0" cy="195364"/>
                          </a:xfrm>
                          <a:custGeom>
                            <a:avLst/>
                            <a:gdLst/>
                            <a:ahLst/>
                            <a:cxnLst/>
                            <a:rect l="0" t="0" r="0" b="0"/>
                            <a:pathLst>
                              <a:path h="195364">
                                <a:moveTo>
                                  <a:pt x="0" y="195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87" name="Shape 2487"/>
                        <wps:cNvSpPr/>
                        <wps:spPr>
                          <a:xfrm>
                            <a:off x="302641" y="801660"/>
                            <a:ext cx="787908" cy="0"/>
                          </a:xfrm>
                          <a:custGeom>
                            <a:avLst/>
                            <a:gdLst/>
                            <a:ahLst/>
                            <a:cxnLst/>
                            <a:rect l="0" t="0" r="0" b="0"/>
                            <a:pathLst>
                              <a:path w="787908">
                                <a:moveTo>
                                  <a:pt x="0" y="0"/>
                                </a:moveTo>
                                <a:lnTo>
                                  <a:pt x="787908"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88" name="Shape 2488"/>
                        <wps:cNvSpPr/>
                        <wps:spPr>
                          <a:xfrm>
                            <a:off x="308991" y="808007"/>
                            <a:ext cx="0" cy="195364"/>
                          </a:xfrm>
                          <a:custGeom>
                            <a:avLst/>
                            <a:gdLst/>
                            <a:ahLst/>
                            <a:cxnLst/>
                            <a:rect l="0" t="0" r="0" b="0"/>
                            <a:pathLst>
                              <a:path h="195364">
                                <a:moveTo>
                                  <a:pt x="0" y="195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89" name="Shape 2489"/>
                        <wps:cNvSpPr/>
                        <wps:spPr>
                          <a:xfrm>
                            <a:off x="1090549" y="801660"/>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90" name="Shape 2490"/>
                        <wps:cNvSpPr/>
                        <wps:spPr>
                          <a:xfrm>
                            <a:off x="1090549" y="808007"/>
                            <a:ext cx="0" cy="195364"/>
                          </a:xfrm>
                          <a:custGeom>
                            <a:avLst/>
                            <a:gdLst/>
                            <a:ahLst/>
                            <a:cxnLst/>
                            <a:rect l="0" t="0" r="0" b="0"/>
                            <a:pathLst>
                              <a:path h="195364">
                                <a:moveTo>
                                  <a:pt x="0" y="195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91" name="Shape 2491"/>
                        <wps:cNvSpPr/>
                        <wps:spPr>
                          <a:xfrm>
                            <a:off x="2182241" y="801660"/>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92" name="Shape 2492"/>
                        <wps:cNvSpPr/>
                        <wps:spPr>
                          <a:xfrm>
                            <a:off x="2182241" y="808007"/>
                            <a:ext cx="0" cy="195364"/>
                          </a:xfrm>
                          <a:custGeom>
                            <a:avLst/>
                            <a:gdLst/>
                            <a:ahLst/>
                            <a:cxnLst/>
                            <a:rect l="0" t="0" r="0" b="0"/>
                            <a:pathLst>
                              <a:path h="195364">
                                <a:moveTo>
                                  <a:pt x="0" y="195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93" name="Shape 2493"/>
                        <wps:cNvSpPr/>
                        <wps:spPr>
                          <a:xfrm>
                            <a:off x="3273933" y="801660"/>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94" name="Shape 2494"/>
                        <wps:cNvSpPr/>
                        <wps:spPr>
                          <a:xfrm>
                            <a:off x="3273933" y="808007"/>
                            <a:ext cx="0" cy="195364"/>
                          </a:xfrm>
                          <a:custGeom>
                            <a:avLst/>
                            <a:gdLst/>
                            <a:ahLst/>
                            <a:cxnLst/>
                            <a:rect l="0" t="0" r="0" b="0"/>
                            <a:pathLst>
                              <a:path h="195364">
                                <a:moveTo>
                                  <a:pt x="0" y="195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95" name="Shape 2495"/>
                        <wps:cNvSpPr/>
                        <wps:spPr>
                          <a:xfrm>
                            <a:off x="4365625" y="801660"/>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96" name="Shape 2496"/>
                        <wps:cNvSpPr/>
                        <wps:spPr>
                          <a:xfrm>
                            <a:off x="4365625" y="808007"/>
                            <a:ext cx="0" cy="195364"/>
                          </a:xfrm>
                          <a:custGeom>
                            <a:avLst/>
                            <a:gdLst/>
                            <a:ahLst/>
                            <a:cxnLst/>
                            <a:rect l="0" t="0" r="0" b="0"/>
                            <a:pathLst>
                              <a:path h="195364">
                                <a:moveTo>
                                  <a:pt x="0" y="195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97" name="Shape 2497"/>
                        <wps:cNvSpPr/>
                        <wps:spPr>
                          <a:xfrm>
                            <a:off x="5457317" y="801660"/>
                            <a:ext cx="1098042" cy="0"/>
                          </a:xfrm>
                          <a:custGeom>
                            <a:avLst/>
                            <a:gdLst/>
                            <a:ahLst/>
                            <a:cxnLst/>
                            <a:rect l="0" t="0" r="0" b="0"/>
                            <a:pathLst>
                              <a:path w="1098042">
                                <a:moveTo>
                                  <a:pt x="0" y="0"/>
                                </a:moveTo>
                                <a:lnTo>
                                  <a:pt x="109804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98" name="Shape 2498"/>
                        <wps:cNvSpPr/>
                        <wps:spPr>
                          <a:xfrm>
                            <a:off x="5457317" y="808007"/>
                            <a:ext cx="0" cy="195364"/>
                          </a:xfrm>
                          <a:custGeom>
                            <a:avLst/>
                            <a:gdLst/>
                            <a:ahLst/>
                            <a:cxnLst/>
                            <a:rect l="0" t="0" r="0" b="0"/>
                            <a:pathLst>
                              <a:path h="195364">
                                <a:moveTo>
                                  <a:pt x="0" y="195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499" name="Shape 2499"/>
                        <wps:cNvSpPr/>
                        <wps:spPr>
                          <a:xfrm>
                            <a:off x="6549009" y="808007"/>
                            <a:ext cx="0" cy="195364"/>
                          </a:xfrm>
                          <a:custGeom>
                            <a:avLst/>
                            <a:gdLst/>
                            <a:ahLst/>
                            <a:cxnLst/>
                            <a:rect l="0" t="0" r="0" b="0"/>
                            <a:pathLst>
                              <a:path h="195364">
                                <a:moveTo>
                                  <a:pt x="0" y="195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00" name="Shape 2500"/>
                        <wps:cNvSpPr/>
                        <wps:spPr>
                          <a:xfrm>
                            <a:off x="302641" y="1009721"/>
                            <a:ext cx="787908" cy="0"/>
                          </a:xfrm>
                          <a:custGeom>
                            <a:avLst/>
                            <a:gdLst/>
                            <a:ahLst/>
                            <a:cxnLst/>
                            <a:rect l="0" t="0" r="0" b="0"/>
                            <a:pathLst>
                              <a:path w="787908">
                                <a:moveTo>
                                  <a:pt x="0" y="0"/>
                                </a:moveTo>
                                <a:lnTo>
                                  <a:pt x="787908"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01" name="Shape 2501"/>
                        <wps:cNvSpPr/>
                        <wps:spPr>
                          <a:xfrm>
                            <a:off x="308991" y="1016069"/>
                            <a:ext cx="0" cy="385864"/>
                          </a:xfrm>
                          <a:custGeom>
                            <a:avLst/>
                            <a:gdLst/>
                            <a:ahLst/>
                            <a:cxnLst/>
                            <a:rect l="0" t="0" r="0" b="0"/>
                            <a:pathLst>
                              <a:path h="385864">
                                <a:moveTo>
                                  <a:pt x="0" y="385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02" name="Shape 2502"/>
                        <wps:cNvSpPr/>
                        <wps:spPr>
                          <a:xfrm>
                            <a:off x="1090549" y="1009721"/>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03" name="Shape 2503"/>
                        <wps:cNvSpPr/>
                        <wps:spPr>
                          <a:xfrm>
                            <a:off x="1090549" y="1016069"/>
                            <a:ext cx="0" cy="385864"/>
                          </a:xfrm>
                          <a:custGeom>
                            <a:avLst/>
                            <a:gdLst/>
                            <a:ahLst/>
                            <a:cxnLst/>
                            <a:rect l="0" t="0" r="0" b="0"/>
                            <a:pathLst>
                              <a:path h="385864">
                                <a:moveTo>
                                  <a:pt x="0" y="385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04" name="Shape 2504"/>
                        <wps:cNvSpPr/>
                        <wps:spPr>
                          <a:xfrm>
                            <a:off x="2182241" y="1009721"/>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05" name="Shape 2505"/>
                        <wps:cNvSpPr/>
                        <wps:spPr>
                          <a:xfrm>
                            <a:off x="2182241" y="1016069"/>
                            <a:ext cx="0" cy="385864"/>
                          </a:xfrm>
                          <a:custGeom>
                            <a:avLst/>
                            <a:gdLst/>
                            <a:ahLst/>
                            <a:cxnLst/>
                            <a:rect l="0" t="0" r="0" b="0"/>
                            <a:pathLst>
                              <a:path h="385864">
                                <a:moveTo>
                                  <a:pt x="0" y="385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06" name="Shape 2506"/>
                        <wps:cNvSpPr/>
                        <wps:spPr>
                          <a:xfrm>
                            <a:off x="3273933" y="1009721"/>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07" name="Shape 2507"/>
                        <wps:cNvSpPr/>
                        <wps:spPr>
                          <a:xfrm>
                            <a:off x="3273933" y="1016069"/>
                            <a:ext cx="0" cy="385864"/>
                          </a:xfrm>
                          <a:custGeom>
                            <a:avLst/>
                            <a:gdLst/>
                            <a:ahLst/>
                            <a:cxnLst/>
                            <a:rect l="0" t="0" r="0" b="0"/>
                            <a:pathLst>
                              <a:path h="385864">
                                <a:moveTo>
                                  <a:pt x="0" y="385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08" name="Shape 2508"/>
                        <wps:cNvSpPr/>
                        <wps:spPr>
                          <a:xfrm>
                            <a:off x="4365625" y="1009721"/>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09" name="Shape 2509"/>
                        <wps:cNvSpPr/>
                        <wps:spPr>
                          <a:xfrm>
                            <a:off x="4365625" y="1016069"/>
                            <a:ext cx="0" cy="385864"/>
                          </a:xfrm>
                          <a:custGeom>
                            <a:avLst/>
                            <a:gdLst/>
                            <a:ahLst/>
                            <a:cxnLst/>
                            <a:rect l="0" t="0" r="0" b="0"/>
                            <a:pathLst>
                              <a:path h="385864">
                                <a:moveTo>
                                  <a:pt x="0" y="385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10" name="Shape 2510"/>
                        <wps:cNvSpPr/>
                        <wps:spPr>
                          <a:xfrm>
                            <a:off x="5457317" y="1009721"/>
                            <a:ext cx="1098042" cy="0"/>
                          </a:xfrm>
                          <a:custGeom>
                            <a:avLst/>
                            <a:gdLst/>
                            <a:ahLst/>
                            <a:cxnLst/>
                            <a:rect l="0" t="0" r="0" b="0"/>
                            <a:pathLst>
                              <a:path w="1098042">
                                <a:moveTo>
                                  <a:pt x="0" y="0"/>
                                </a:moveTo>
                                <a:lnTo>
                                  <a:pt x="109804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11" name="Shape 2511"/>
                        <wps:cNvSpPr/>
                        <wps:spPr>
                          <a:xfrm>
                            <a:off x="5457317" y="1016069"/>
                            <a:ext cx="0" cy="385864"/>
                          </a:xfrm>
                          <a:custGeom>
                            <a:avLst/>
                            <a:gdLst/>
                            <a:ahLst/>
                            <a:cxnLst/>
                            <a:rect l="0" t="0" r="0" b="0"/>
                            <a:pathLst>
                              <a:path h="385864">
                                <a:moveTo>
                                  <a:pt x="0" y="385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12" name="Shape 2512"/>
                        <wps:cNvSpPr/>
                        <wps:spPr>
                          <a:xfrm>
                            <a:off x="6549009" y="1016069"/>
                            <a:ext cx="0" cy="385864"/>
                          </a:xfrm>
                          <a:custGeom>
                            <a:avLst/>
                            <a:gdLst/>
                            <a:ahLst/>
                            <a:cxnLst/>
                            <a:rect l="0" t="0" r="0" b="0"/>
                            <a:pathLst>
                              <a:path h="385864">
                                <a:moveTo>
                                  <a:pt x="0" y="385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13" name="Shape 2513"/>
                        <wps:cNvSpPr/>
                        <wps:spPr>
                          <a:xfrm>
                            <a:off x="302641" y="1408283"/>
                            <a:ext cx="787908" cy="0"/>
                          </a:xfrm>
                          <a:custGeom>
                            <a:avLst/>
                            <a:gdLst/>
                            <a:ahLst/>
                            <a:cxnLst/>
                            <a:rect l="0" t="0" r="0" b="0"/>
                            <a:pathLst>
                              <a:path w="787908">
                                <a:moveTo>
                                  <a:pt x="0" y="0"/>
                                </a:moveTo>
                                <a:lnTo>
                                  <a:pt x="787908"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14" name="Shape 2514"/>
                        <wps:cNvSpPr/>
                        <wps:spPr>
                          <a:xfrm>
                            <a:off x="308991" y="1414630"/>
                            <a:ext cx="0" cy="576364"/>
                          </a:xfrm>
                          <a:custGeom>
                            <a:avLst/>
                            <a:gdLst/>
                            <a:ahLst/>
                            <a:cxnLst/>
                            <a:rect l="0" t="0" r="0" b="0"/>
                            <a:pathLst>
                              <a:path h="576364">
                                <a:moveTo>
                                  <a:pt x="0" y="576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15" name="Shape 2515"/>
                        <wps:cNvSpPr/>
                        <wps:spPr>
                          <a:xfrm>
                            <a:off x="1090549" y="1408283"/>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16" name="Shape 2516"/>
                        <wps:cNvSpPr/>
                        <wps:spPr>
                          <a:xfrm>
                            <a:off x="1090549" y="1414630"/>
                            <a:ext cx="0" cy="576364"/>
                          </a:xfrm>
                          <a:custGeom>
                            <a:avLst/>
                            <a:gdLst/>
                            <a:ahLst/>
                            <a:cxnLst/>
                            <a:rect l="0" t="0" r="0" b="0"/>
                            <a:pathLst>
                              <a:path h="576364">
                                <a:moveTo>
                                  <a:pt x="0" y="576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17" name="Shape 2517"/>
                        <wps:cNvSpPr/>
                        <wps:spPr>
                          <a:xfrm>
                            <a:off x="2182241" y="1408283"/>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18" name="Shape 2518"/>
                        <wps:cNvSpPr/>
                        <wps:spPr>
                          <a:xfrm>
                            <a:off x="2182241" y="1414630"/>
                            <a:ext cx="0" cy="576364"/>
                          </a:xfrm>
                          <a:custGeom>
                            <a:avLst/>
                            <a:gdLst/>
                            <a:ahLst/>
                            <a:cxnLst/>
                            <a:rect l="0" t="0" r="0" b="0"/>
                            <a:pathLst>
                              <a:path h="576364">
                                <a:moveTo>
                                  <a:pt x="0" y="576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19" name="Shape 2519"/>
                        <wps:cNvSpPr/>
                        <wps:spPr>
                          <a:xfrm>
                            <a:off x="3273933" y="1408283"/>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20" name="Shape 2520"/>
                        <wps:cNvSpPr/>
                        <wps:spPr>
                          <a:xfrm>
                            <a:off x="3273933" y="1414630"/>
                            <a:ext cx="0" cy="576364"/>
                          </a:xfrm>
                          <a:custGeom>
                            <a:avLst/>
                            <a:gdLst/>
                            <a:ahLst/>
                            <a:cxnLst/>
                            <a:rect l="0" t="0" r="0" b="0"/>
                            <a:pathLst>
                              <a:path h="576364">
                                <a:moveTo>
                                  <a:pt x="0" y="576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21" name="Shape 2521"/>
                        <wps:cNvSpPr/>
                        <wps:spPr>
                          <a:xfrm>
                            <a:off x="4365625" y="1408283"/>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22" name="Shape 2522"/>
                        <wps:cNvSpPr/>
                        <wps:spPr>
                          <a:xfrm>
                            <a:off x="4365625" y="1414630"/>
                            <a:ext cx="0" cy="576364"/>
                          </a:xfrm>
                          <a:custGeom>
                            <a:avLst/>
                            <a:gdLst/>
                            <a:ahLst/>
                            <a:cxnLst/>
                            <a:rect l="0" t="0" r="0" b="0"/>
                            <a:pathLst>
                              <a:path h="576364">
                                <a:moveTo>
                                  <a:pt x="0" y="576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23" name="Shape 2523"/>
                        <wps:cNvSpPr/>
                        <wps:spPr>
                          <a:xfrm>
                            <a:off x="5457317" y="1408283"/>
                            <a:ext cx="1098042" cy="0"/>
                          </a:xfrm>
                          <a:custGeom>
                            <a:avLst/>
                            <a:gdLst/>
                            <a:ahLst/>
                            <a:cxnLst/>
                            <a:rect l="0" t="0" r="0" b="0"/>
                            <a:pathLst>
                              <a:path w="1098042">
                                <a:moveTo>
                                  <a:pt x="0" y="0"/>
                                </a:moveTo>
                                <a:lnTo>
                                  <a:pt x="109804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24" name="Shape 2524"/>
                        <wps:cNvSpPr/>
                        <wps:spPr>
                          <a:xfrm>
                            <a:off x="5457317" y="1414630"/>
                            <a:ext cx="0" cy="576364"/>
                          </a:xfrm>
                          <a:custGeom>
                            <a:avLst/>
                            <a:gdLst/>
                            <a:ahLst/>
                            <a:cxnLst/>
                            <a:rect l="0" t="0" r="0" b="0"/>
                            <a:pathLst>
                              <a:path h="576364">
                                <a:moveTo>
                                  <a:pt x="0" y="576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25" name="Shape 2525"/>
                        <wps:cNvSpPr/>
                        <wps:spPr>
                          <a:xfrm>
                            <a:off x="6549009" y="1414630"/>
                            <a:ext cx="0" cy="576364"/>
                          </a:xfrm>
                          <a:custGeom>
                            <a:avLst/>
                            <a:gdLst/>
                            <a:ahLst/>
                            <a:cxnLst/>
                            <a:rect l="0" t="0" r="0" b="0"/>
                            <a:pathLst>
                              <a:path h="576364">
                                <a:moveTo>
                                  <a:pt x="0" y="5763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26" name="Shape 2526"/>
                        <wps:cNvSpPr/>
                        <wps:spPr>
                          <a:xfrm>
                            <a:off x="302641" y="1997344"/>
                            <a:ext cx="787908" cy="0"/>
                          </a:xfrm>
                          <a:custGeom>
                            <a:avLst/>
                            <a:gdLst/>
                            <a:ahLst/>
                            <a:cxnLst/>
                            <a:rect l="0" t="0" r="0" b="0"/>
                            <a:pathLst>
                              <a:path w="787908">
                                <a:moveTo>
                                  <a:pt x="0" y="0"/>
                                </a:moveTo>
                                <a:lnTo>
                                  <a:pt x="787908"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27" name="Shape 2527"/>
                        <wps:cNvSpPr/>
                        <wps:spPr>
                          <a:xfrm>
                            <a:off x="308991" y="2003693"/>
                            <a:ext cx="0" cy="766864"/>
                          </a:xfrm>
                          <a:custGeom>
                            <a:avLst/>
                            <a:gdLst/>
                            <a:ahLst/>
                            <a:cxnLst/>
                            <a:rect l="0" t="0" r="0" b="0"/>
                            <a:pathLst>
                              <a:path h="766864">
                                <a:moveTo>
                                  <a:pt x="0" y="766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28" name="Shape 2528"/>
                        <wps:cNvSpPr/>
                        <wps:spPr>
                          <a:xfrm>
                            <a:off x="1090549" y="1997344"/>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29" name="Shape 2529"/>
                        <wps:cNvSpPr/>
                        <wps:spPr>
                          <a:xfrm>
                            <a:off x="1090549" y="2003693"/>
                            <a:ext cx="0" cy="766864"/>
                          </a:xfrm>
                          <a:custGeom>
                            <a:avLst/>
                            <a:gdLst/>
                            <a:ahLst/>
                            <a:cxnLst/>
                            <a:rect l="0" t="0" r="0" b="0"/>
                            <a:pathLst>
                              <a:path h="766864">
                                <a:moveTo>
                                  <a:pt x="0" y="766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30" name="Shape 2530"/>
                        <wps:cNvSpPr/>
                        <wps:spPr>
                          <a:xfrm>
                            <a:off x="2182241" y="1997344"/>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31" name="Shape 2531"/>
                        <wps:cNvSpPr/>
                        <wps:spPr>
                          <a:xfrm>
                            <a:off x="2182241" y="2003693"/>
                            <a:ext cx="0" cy="766864"/>
                          </a:xfrm>
                          <a:custGeom>
                            <a:avLst/>
                            <a:gdLst/>
                            <a:ahLst/>
                            <a:cxnLst/>
                            <a:rect l="0" t="0" r="0" b="0"/>
                            <a:pathLst>
                              <a:path h="766864">
                                <a:moveTo>
                                  <a:pt x="0" y="766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32" name="Shape 2532"/>
                        <wps:cNvSpPr/>
                        <wps:spPr>
                          <a:xfrm>
                            <a:off x="3273933" y="1997344"/>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33" name="Shape 2533"/>
                        <wps:cNvSpPr/>
                        <wps:spPr>
                          <a:xfrm>
                            <a:off x="3273933" y="2003693"/>
                            <a:ext cx="0" cy="766864"/>
                          </a:xfrm>
                          <a:custGeom>
                            <a:avLst/>
                            <a:gdLst/>
                            <a:ahLst/>
                            <a:cxnLst/>
                            <a:rect l="0" t="0" r="0" b="0"/>
                            <a:pathLst>
                              <a:path h="766864">
                                <a:moveTo>
                                  <a:pt x="0" y="766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34" name="Shape 2534"/>
                        <wps:cNvSpPr/>
                        <wps:spPr>
                          <a:xfrm>
                            <a:off x="4365625" y="1997344"/>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35" name="Shape 2535"/>
                        <wps:cNvSpPr/>
                        <wps:spPr>
                          <a:xfrm>
                            <a:off x="4365625" y="2003693"/>
                            <a:ext cx="0" cy="766864"/>
                          </a:xfrm>
                          <a:custGeom>
                            <a:avLst/>
                            <a:gdLst/>
                            <a:ahLst/>
                            <a:cxnLst/>
                            <a:rect l="0" t="0" r="0" b="0"/>
                            <a:pathLst>
                              <a:path h="766864">
                                <a:moveTo>
                                  <a:pt x="0" y="766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36" name="Shape 2536"/>
                        <wps:cNvSpPr/>
                        <wps:spPr>
                          <a:xfrm>
                            <a:off x="5457317" y="1997344"/>
                            <a:ext cx="1098042" cy="0"/>
                          </a:xfrm>
                          <a:custGeom>
                            <a:avLst/>
                            <a:gdLst/>
                            <a:ahLst/>
                            <a:cxnLst/>
                            <a:rect l="0" t="0" r="0" b="0"/>
                            <a:pathLst>
                              <a:path w="1098042">
                                <a:moveTo>
                                  <a:pt x="0" y="0"/>
                                </a:moveTo>
                                <a:lnTo>
                                  <a:pt x="109804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37" name="Shape 2537"/>
                        <wps:cNvSpPr/>
                        <wps:spPr>
                          <a:xfrm>
                            <a:off x="5457317" y="2003693"/>
                            <a:ext cx="0" cy="766864"/>
                          </a:xfrm>
                          <a:custGeom>
                            <a:avLst/>
                            <a:gdLst/>
                            <a:ahLst/>
                            <a:cxnLst/>
                            <a:rect l="0" t="0" r="0" b="0"/>
                            <a:pathLst>
                              <a:path h="766864">
                                <a:moveTo>
                                  <a:pt x="0" y="766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38" name="Shape 2538"/>
                        <wps:cNvSpPr/>
                        <wps:spPr>
                          <a:xfrm>
                            <a:off x="6549009" y="2003693"/>
                            <a:ext cx="0" cy="766864"/>
                          </a:xfrm>
                          <a:custGeom>
                            <a:avLst/>
                            <a:gdLst/>
                            <a:ahLst/>
                            <a:cxnLst/>
                            <a:rect l="0" t="0" r="0" b="0"/>
                            <a:pathLst>
                              <a:path h="766864">
                                <a:moveTo>
                                  <a:pt x="0" y="766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39" name="Shape 2539"/>
                        <wps:cNvSpPr/>
                        <wps:spPr>
                          <a:xfrm>
                            <a:off x="302641" y="2776907"/>
                            <a:ext cx="787908" cy="0"/>
                          </a:xfrm>
                          <a:custGeom>
                            <a:avLst/>
                            <a:gdLst/>
                            <a:ahLst/>
                            <a:cxnLst/>
                            <a:rect l="0" t="0" r="0" b="0"/>
                            <a:pathLst>
                              <a:path w="787908">
                                <a:moveTo>
                                  <a:pt x="0" y="0"/>
                                </a:moveTo>
                                <a:lnTo>
                                  <a:pt x="787908"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40" name="Shape 2540"/>
                        <wps:cNvSpPr/>
                        <wps:spPr>
                          <a:xfrm>
                            <a:off x="308991" y="2783254"/>
                            <a:ext cx="0" cy="766864"/>
                          </a:xfrm>
                          <a:custGeom>
                            <a:avLst/>
                            <a:gdLst/>
                            <a:ahLst/>
                            <a:cxnLst/>
                            <a:rect l="0" t="0" r="0" b="0"/>
                            <a:pathLst>
                              <a:path h="766864">
                                <a:moveTo>
                                  <a:pt x="0" y="766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41" name="Shape 2541"/>
                        <wps:cNvSpPr/>
                        <wps:spPr>
                          <a:xfrm>
                            <a:off x="1090549" y="2776907"/>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42" name="Shape 2542"/>
                        <wps:cNvSpPr/>
                        <wps:spPr>
                          <a:xfrm>
                            <a:off x="1090549" y="2783254"/>
                            <a:ext cx="0" cy="766864"/>
                          </a:xfrm>
                          <a:custGeom>
                            <a:avLst/>
                            <a:gdLst/>
                            <a:ahLst/>
                            <a:cxnLst/>
                            <a:rect l="0" t="0" r="0" b="0"/>
                            <a:pathLst>
                              <a:path h="766864">
                                <a:moveTo>
                                  <a:pt x="0" y="766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43" name="Shape 2543"/>
                        <wps:cNvSpPr/>
                        <wps:spPr>
                          <a:xfrm>
                            <a:off x="2182241" y="2776907"/>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44" name="Shape 2544"/>
                        <wps:cNvSpPr/>
                        <wps:spPr>
                          <a:xfrm>
                            <a:off x="2182241" y="2783254"/>
                            <a:ext cx="0" cy="766864"/>
                          </a:xfrm>
                          <a:custGeom>
                            <a:avLst/>
                            <a:gdLst/>
                            <a:ahLst/>
                            <a:cxnLst/>
                            <a:rect l="0" t="0" r="0" b="0"/>
                            <a:pathLst>
                              <a:path h="766864">
                                <a:moveTo>
                                  <a:pt x="0" y="766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45" name="Shape 2545"/>
                        <wps:cNvSpPr/>
                        <wps:spPr>
                          <a:xfrm>
                            <a:off x="3273933" y="2776907"/>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46" name="Shape 2546"/>
                        <wps:cNvSpPr/>
                        <wps:spPr>
                          <a:xfrm>
                            <a:off x="3273933" y="2783254"/>
                            <a:ext cx="0" cy="766864"/>
                          </a:xfrm>
                          <a:custGeom>
                            <a:avLst/>
                            <a:gdLst/>
                            <a:ahLst/>
                            <a:cxnLst/>
                            <a:rect l="0" t="0" r="0" b="0"/>
                            <a:pathLst>
                              <a:path h="766864">
                                <a:moveTo>
                                  <a:pt x="0" y="766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47" name="Shape 2547"/>
                        <wps:cNvSpPr/>
                        <wps:spPr>
                          <a:xfrm>
                            <a:off x="4365625" y="2776907"/>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48" name="Shape 2548"/>
                        <wps:cNvSpPr/>
                        <wps:spPr>
                          <a:xfrm>
                            <a:off x="4365625" y="2783254"/>
                            <a:ext cx="0" cy="766864"/>
                          </a:xfrm>
                          <a:custGeom>
                            <a:avLst/>
                            <a:gdLst/>
                            <a:ahLst/>
                            <a:cxnLst/>
                            <a:rect l="0" t="0" r="0" b="0"/>
                            <a:pathLst>
                              <a:path h="766864">
                                <a:moveTo>
                                  <a:pt x="0" y="766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49" name="Shape 2549"/>
                        <wps:cNvSpPr/>
                        <wps:spPr>
                          <a:xfrm>
                            <a:off x="5457317" y="2776907"/>
                            <a:ext cx="1098042" cy="0"/>
                          </a:xfrm>
                          <a:custGeom>
                            <a:avLst/>
                            <a:gdLst/>
                            <a:ahLst/>
                            <a:cxnLst/>
                            <a:rect l="0" t="0" r="0" b="0"/>
                            <a:pathLst>
                              <a:path w="1098042">
                                <a:moveTo>
                                  <a:pt x="0" y="0"/>
                                </a:moveTo>
                                <a:lnTo>
                                  <a:pt x="109804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50" name="Shape 2550"/>
                        <wps:cNvSpPr/>
                        <wps:spPr>
                          <a:xfrm>
                            <a:off x="5457317" y="2783254"/>
                            <a:ext cx="0" cy="766864"/>
                          </a:xfrm>
                          <a:custGeom>
                            <a:avLst/>
                            <a:gdLst/>
                            <a:ahLst/>
                            <a:cxnLst/>
                            <a:rect l="0" t="0" r="0" b="0"/>
                            <a:pathLst>
                              <a:path h="766864">
                                <a:moveTo>
                                  <a:pt x="0" y="766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51" name="Shape 2551"/>
                        <wps:cNvSpPr/>
                        <wps:spPr>
                          <a:xfrm>
                            <a:off x="6549009" y="2783254"/>
                            <a:ext cx="0" cy="766864"/>
                          </a:xfrm>
                          <a:custGeom>
                            <a:avLst/>
                            <a:gdLst/>
                            <a:ahLst/>
                            <a:cxnLst/>
                            <a:rect l="0" t="0" r="0" b="0"/>
                            <a:pathLst>
                              <a:path h="766864">
                                <a:moveTo>
                                  <a:pt x="0" y="766864"/>
                                </a:moveTo>
                                <a:lnTo>
                                  <a:pt x="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52" name="Shape 2552"/>
                        <wps:cNvSpPr/>
                        <wps:spPr>
                          <a:xfrm>
                            <a:off x="302641" y="3556468"/>
                            <a:ext cx="787908" cy="0"/>
                          </a:xfrm>
                          <a:custGeom>
                            <a:avLst/>
                            <a:gdLst/>
                            <a:ahLst/>
                            <a:cxnLst/>
                            <a:rect l="0" t="0" r="0" b="0"/>
                            <a:pathLst>
                              <a:path w="787908">
                                <a:moveTo>
                                  <a:pt x="0" y="0"/>
                                </a:moveTo>
                                <a:lnTo>
                                  <a:pt x="787908"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53" name="Shape 2553"/>
                        <wps:cNvSpPr/>
                        <wps:spPr>
                          <a:xfrm>
                            <a:off x="1090549" y="3556468"/>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54" name="Shape 2554"/>
                        <wps:cNvSpPr/>
                        <wps:spPr>
                          <a:xfrm>
                            <a:off x="2182241" y="3556468"/>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55" name="Shape 2555"/>
                        <wps:cNvSpPr/>
                        <wps:spPr>
                          <a:xfrm>
                            <a:off x="3273933" y="3556468"/>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56" name="Shape 2556"/>
                        <wps:cNvSpPr/>
                        <wps:spPr>
                          <a:xfrm>
                            <a:off x="4365625" y="3556468"/>
                            <a:ext cx="1091692" cy="0"/>
                          </a:xfrm>
                          <a:custGeom>
                            <a:avLst/>
                            <a:gdLst/>
                            <a:ahLst/>
                            <a:cxnLst/>
                            <a:rect l="0" t="0" r="0" b="0"/>
                            <a:pathLst>
                              <a:path w="1091692">
                                <a:moveTo>
                                  <a:pt x="0" y="0"/>
                                </a:moveTo>
                                <a:lnTo>
                                  <a:pt x="109169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57" name="Shape 2557"/>
                        <wps:cNvSpPr/>
                        <wps:spPr>
                          <a:xfrm>
                            <a:off x="5457317" y="3556468"/>
                            <a:ext cx="1098042" cy="0"/>
                          </a:xfrm>
                          <a:custGeom>
                            <a:avLst/>
                            <a:gdLst/>
                            <a:ahLst/>
                            <a:cxnLst/>
                            <a:rect l="0" t="0" r="0" b="0"/>
                            <a:pathLst>
                              <a:path w="1098042">
                                <a:moveTo>
                                  <a:pt x="0" y="0"/>
                                </a:moveTo>
                                <a:lnTo>
                                  <a:pt x="109804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58" name="Rectangle 2558"/>
                        <wps:cNvSpPr/>
                        <wps:spPr>
                          <a:xfrm>
                            <a:off x="486791" y="644398"/>
                            <a:ext cx="290255" cy="178213"/>
                          </a:xfrm>
                          <a:prstGeom prst="rect">
                            <a:avLst/>
                          </a:prstGeom>
                          <a:ln>
                            <a:noFill/>
                          </a:ln>
                        </wps:spPr>
                        <wps:txbx>
                          <w:txbxContent>
                            <w:p w14:paraId="6E96E1BD" w14:textId="77777777" w:rsidR="00F93AC7" w:rsidRDefault="00F93AC7" w:rsidP="00F93AC7">
                              <w:pPr>
                                <w:spacing w:after="160" w:line="259" w:lineRule="auto"/>
                              </w:pPr>
                              <w:r>
                                <w:rPr>
                                  <w:color w:val="181717"/>
                                  <w:w w:val="113"/>
                                  <w:sz w:val="16"/>
                                </w:rPr>
                                <w:t>Date</w:t>
                              </w:r>
                            </w:p>
                          </w:txbxContent>
                        </wps:txbx>
                        <wps:bodyPr horzOverflow="overflow" vert="horz" lIns="0" tIns="0" rIns="0" bIns="0" rtlCol="0">
                          <a:noAutofit/>
                        </wps:bodyPr>
                      </wps:wsp>
                      <wps:wsp>
                        <wps:cNvPr id="38025" name="Rectangle 38025"/>
                        <wps:cNvSpPr/>
                        <wps:spPr>
                          <a:xfrm>
                            <a:off x="704973" y="644398"/>
                            <a:ext cx="25674" cy="178213"/>
                          </a:xfrm>
                          <a:prstGeom prst="rect">
                            <a:avLst/>
                          </a:prstGeom>
                          <a:ln>
                            <a:noFill/>
                          </a:ln>
                        </wps:spPr>
                        <wps:txbx>
                          <w:txbxContent>
                            <w:p w14:paraId="33383FBA" w14:textId="77777777" w:rsidR="00F93AC7" w:rsidRDefault="00F93AC7" w:rsidP="00F93AC7">
                              <w:pPr>
                                <w:spacing w:after="160" w:line="259" w:lineRule="auto"/>
                              </w:pPr>
                              <w:r>
                                <w:rPr>
                                  <w:color w:val="181717"/>
                                  <w:w w:val="68"/>
                                  <w:sz w:val="16"/>
                                </w:rPr>
                                <w:t>:</w:t>
                              </w:r>
                            </w:p>
                          </w:txbxContent>
                        </wps:txbx>
                        <wps:bodyPr horzOverflow="overflow" vert="horz" lIns="0" tIns="0" rIns="0" bIns="0" rtlCol="0">
                          <a:noAutofit/>
                        </wps:bodyPr>
                      </wps:wsp>
                      <wps:wsp>
                        <wps:cNvPr id="38027" name="Rectangle 38027"/>
                        <wps:cNvSpPr/>
                        <wps:spPr>
                          <a:xfrm>
                            <a:off x="724277" y="644398"/>
                            <a:ext cx="337820" cy="178213"/>
                          </a:xfrm>
                          <a:prstGeom prst="rect">
                            <a:avLst/>
                          </a:prstGeom>
                          <a:ln>
                            <a:noFill/>
                          </a:ln>
                        </wps:spPr>
                        <wps:txbx>
                          <w:txbxContent>
                            <w:p w14:paraId="3F0807FC" w14:textId="77777777" w:rsidR="00F93AC7" w:rsidRDefault="00F93AC7" w:rsidP="00F93AC7">
                              <w:pPr>
                                <w:spacing w:after="160" w:line="259" w:lineRule="auto"/>
                              </w:pPr>
                              <w:r>
                                <w:rPr>
                                  <w:color w:val="181717"/>
                                  <w:spacing w:val="-1"/>
                                  <w:w w:val="109"/>
                                  <w:sz w:val="16"/>
                                </w:rPr>
                                <w:t xml:space="preserve"> </w:t>
                              </w:r>
                              <w:r>
                                <w:rPr>
                                  <w:color w:val="181717"/>
                                  <w:w w:val="109"/>
                                  <w:sz w:val="16"/>
                                </w:rPr>
                                <w:t>6/15/</w:t>
                              </w:r>
                            </w:p>
                          </w:txbxContent>
                        </wps:txbx>
                        <wps:bodyPr horzOverflow="overflow" vert="horz" lIns="0" tIns="0" rIns="0" bIns="0" rtlCol="0">
                          <a:noAutofit/>
                        </wps:bodyPr>
                      </wps:wsp>
                      <wps:wsp>
                        <wps:cNvPr id="38026" name="Rectangle 38026"/>
                        <wps:cNvSpPr/>
                        <wps:spPr>
                          <a:xfrm>
                            <a:off x="978277" y="644398"/>
                            <a:ext cx="129047" cy="178213"/>
                          </a:xfrm>
                          <a:prstGeom prst="rect">
                            <a:avLst/>
                          </a:prstGeom>
                          <a:ln>
                            <a:noFill/>
                          </a:ln>
                        </wps:spPr>
                        <wps:txbx>
                          <w:txbxContent>
                            <w:p w14:paraId="25367944" w14:textId="77777777" w:rsidR="00F93AC7" w:rsidRDefault="00F93AC7" w:rsidP="00F93AC7">
                              <w:pPr>
                                <w:spacing w:after="160" w:line="259" w:lineRule="auto"/>
                              </w:pPr>
                              <w:r>
                                <w:rPr>
                                  <w:color w:val="181717"/>
                                  <w:w w:val="95"/>
                                  <w:sz w:val="16"/>
                                </w:rPr>
                                <w:t>16</w:t>
                              </w:r>
                            </w:p>
                          </w:txbxContent>
                        </wps:txbx>
                        <wps:bodyPr horzOverflow="overflow" vert="horz" lIns="0" tIns="0" rIns="0" bIns="0" rtlCol="0">
                          <a:noAutofit/>
                        </wps:bodyPr>
                      </wps:wsp>
                      <wps:wsp>
                        <wps:cNvPr id="2560" name="Rectangle 2560"/>
                        <wps:cNvSpPr/>
                        <wps:spPr>
                          <a:xfrm>
                            <a:off x="2360041" y="644398"/>
                            <a:ext cx="560024" cy="178213"/>
                          </a:xfrm>
                          <a:prstGeom prst="rect">
                            <a:avLst/>
                          </a:prstGeom>
                          <a:ln>
                            <a:noFill/>
                          </a:ln>
                        </wps:spPr>
                        <wps:txbx>
                          <w:txbxContent>
                            <w:p w14:paraId="10A9909E" w14:textId="77777777" w:rsidR="00F93AC7" w:rsidRDefault="00F93AC7" w:rsidP="00F93AC7">
                              <w:pPr>
                                <w:spacing w:after="160" w:line="259" w:lineRule="auto"/>
                              </w:pPr>
                              <w:r>
                                <w:rPr>
                                  <w:color w:val="181717"/>
                                  <w:w w:val="116"/>
                                  <w:sz w:val="16"/>
                                </w:rPr>
                                <w:t>Operator</w:t>
                              </w:r>
                            </w:p>
                          </w:txbxContent>
                        </wps:txbx>
                        <wps:bodyPr horzOverflow="overflow" vert="horz" lIns="0" tIns="0" rIns="0" bIns="0" rtlCol="0">
                          <a:noAutofit/>
                        </wps:bodyPr>
                      </wps:wsp>
                      <wps:wsp>
                        <wps:cNvPr id="38028" name="Rectangle 38028"/>
                        <wps:cNvSpPr/>
                        <wps:spPr>
                          <a:xfrm>
                            <a:off x="2781077" y="644398"/>
                            <a:ext cx="25674" cy="178213"/>
                          </a:xfrm>
                          <a:prstGeom prst="rect">
                            <a:avLst/>
                          </a:prstGeom>
                          <a:ln>
                            <a:noFill/>
                          </a:ln>
                        </wps:spPr>
                        <wps:txbx>
                          <w:txbxContent>
                            <w:p w14:paraId="10AA4379" w14:textId="77777777" w:rsidR="00F93AC7" w:rsidRDefault="00F93AC7" w:rsidP="00F93AC7">
                              <w:pPr>
                                <w:spacing w:after="160" w:line="259" w:lineRule="auto"/>
                              </w:pPr>
                              <w:r>
                                <w:rPr>
                                  <w:color w:val="181717"/>
                                  <w:w w:val="68"/>
                                  <w:sz w:val="16"/>
                                </w:rPr>
                                <w:t>:</w:t>
                              </w:r>
                            </w:p>
                          </w:txbxContent>
                        </wps:txbx>
                        <wps:bodyPr horzOverflow="overflow" vert="horz" lIns="0" tIns="0" rIns="0" bIns="0" rtlCol="0">
                          <a:noAutofit/>
                        </wps:bodyPr>
                      </wps:wsp>
                      <wps:wsp>
                        <wps:cNvPr id="38029" name="Rectangle 38029"/>
                        <wps:cNvSpPr/>
                        <wps:spPr>
                          <a:xfrm>
                            <a:off x="2800381" y="644398"/>
                            <a:ext cx="845685" cy="178213"/>
                          </a:xfrm>
                          <a:prstGeom prst="rect">
                            <a:avLst/>
                          </a:prstGeom>
                          <a:ln>
                            <a:noFill/>
                          </a:ln>
                        </wps:spPr>
                        <wps:txbx>
                          <w:txbxContent>
                            <w:p w14:paraId="52B4E639" w14:textId="77777777" w:rsidR="00F93AC7" w:rsidRDefault="00F93AC7" w:rsidP="00F93AC7">
                              <w:pPr>
                                <w:spacing w:after="160" w:line="259" w:lineRule="auto"/>
                              </w:pPr>
                              <w:r>
                                <w:rPr>
                                  <w:color w:val="181717"/>
                                  <w:spacing w:val="-1"/>
                                  <w:w w:val="118"/>
                                  <w:sz w:val="16"/>
                                </w:rPr>
                                <w:t xml:space="preserve"> </w:t>
                              </w:r>
                              <w:r>
                                <w:rPr>
                                  <w:color w:val="181717"/>
                                  <w:w w:val="118"/>
                                  <w:sz w:val="16"/>
                                </w:rPr>
                                <w:t>Joe</w:t>
                              </w:r>
                              <w:r>
                                <w:rPr>
                                  <w:color w:val="181717"/>
                                  <w:spacing w:val="-1"/>
                                  <w:w w:val="118"/>
                                  <w:sz w:val="16"/>
                                </w:rPr>
                                <w:t xml:space="preserve"> </w:t>
                              </w:r>
                              <w:r>
                                <w:rPr>
                                  <w:color w:val="181717"/>
                                  <w:w w:val="118"/>
                                  <w:sz w:val="16"/>
                                </w:rPr>
                                <w:t>Operator</w:t>
                              </w:r>
                            </w:p>
                          </w:txbxContent>
                        </wps:txbx>
                        <wps:bodyPr horzOverflow="overflow" vert="horz" lIns="0" tIns="0" rIns="0" bIns="0" rtlCol="0">
                          <a:noAutofit/>
                        </wps:bodyPr>
                      </wps:wsp>
                      <wps:wsp>
                        <wps:cNvPr id="2562" name="Rectangle 2562"/>
                        <wps:cNvSpPr/>
                        <wps:spPr>
                          <a:xfrm>
                            <a:off x="575177" y="852460"/>
                            <a:ext cx="331455" cy="178213"/>
                          </a:xfrm>
                          <a:prstGeom prst="rect">
                            <a:avLst/>
                          </a:prstGeom>
                          <a:ln>
                            <a:noFill/>
                          </a:ln>
                        </wps:spPr>
                        <wps:txbx>
                          <w:txbxContent>
                            <w:p w14:paraId="3844E322" w14:textId="77777777" w:rsidR="00F93AC7" w:rsidRDefault="00F93AC7" w:rsidP="00F93AC7">
                              <w:pPr>
                                <w:spacing w:after="160" w:line="259" w:lineRule="auto"/>
                              </w:pPr>
                              <w:r>
                                <w:rPr>
                                  <w:b/>
                                  <w:color w:val="181717"/>
                                  <w:w w:val="116"/>
                                  <w:sz w:val="16"/>
                                </w:rPr>
                                <w:t>Time</w:t>
                              </w:r>
                            </w:p>
                          </w:txbxContent>
                        </wps:txbx>
                        <wps:bodyPr horzOverflow="overflow" vert="horz" lIns="0" tIns="0" rIns="0" bIns="0" rtlCol="0">
                          <a:noAutofit/>
                        </wps:bodyPr>
                      </wps:wsp>
                      <wps:wsp>
                        <wps:cNvPr id="2563" name="Rectangle 2563"/>
                        <wps:cNvSpPr/>
                        <wps:spPr>
                          <a:xfrm>
                            <a:off x="1501607" y="852460"/>
                            <a:ext cx="358630" cy="178213"/>
                          </a:xfrm>
                          <a:prstGeom prst="rect">
                            <a:avLst/>
                          </a:prstGeom>
                          <a:ln>
                            <a:noFill/>
                          </a:ln>
                        </wps:spPr>
                        <wps:txbx>
                          <w:txbxContent>
                            <w:p w14:paraId="007A6238" w14:textId="77777777" w:rsidR="00F93AC7" w:rsidRDefault="00F93AC7" w:rsidP="00F93AC7">
                              <w:pPr>
                                <w:spacing w:after="160" w:line="259" w:lineRule="auto"/>
                              </w:pPr>
                              <w:r>
                                <w:rPr>
                                  <w:b/>
                                  <w:color w:val="181717"/>
                                  <w:w w:val="119"/>
                                  <w:sz w:val="16"/>
                                </w:rPr>
                                <w:t>Asset</w:t>
                              </w:r>
                            </w:p>
                          </w:txbxContent>
                        </wps:txbx>
                        <wps:bodyPr horzOverflow="overflow" vert="horz" lIns="0" tIns="0" rIns="0" bIns="0" rtlCol="0">
                          <a:noAutofit/>
                        </wps:bodyPr>
                      </wps:wsp>
                      <wps:wsp>
                        <wps:cNvPr id="2564" name="Rectangle 2564"/>
                        <wps:cNvSpPr/>
                        <wps:spPr>
                          <a:xfrm>
                            <a:off x="2468210" y="852460"/>
                            <a:ext cx="691409" cy="178213"/>
                          </a:xfrm>
                          <a:prstGeom prst="rect">
                            <a:avLst/>
                          </a:prstGeom>
                          <a:ln>
                            <a:noFill/>
                          </a:ln>
                        </wps:spPr>
                        <wps:txbx>
                          <w:txbxContent>
                            <w:p w14:paraId="69B3CDDA" w14:textId="77777777" w:rsidR="00F93AC7" w:rsidRDefault="00F93AC7" w:rsidP="00F93AC7">
                              <w:pPr>
                                <w:spacing w:after="160" w:line="259" w:lineRule="auto"/>
                              </w:pPr>
                              <w:r>
                                <w:rPr>
                                  <w:b/>
                                  <w:color w:val="181717"/>
                                  <w:w w:val="116"/>
                                  <w:sz w:val="16"/>
                                </w:rPr>
                                <w:t>IP</w:t>
                              </w:r>
                              <w:r>
                                <w:rPr>
                                  <w:b/>
                                  <w:color w:val="181717"/>
                                  <w:spacing w:val="-1"/>
                                  <w:w w:val="116"/>
                                  <w:sz w:val="16"/>
                                </w:rPr>
                                <w:t xml:space="preserve"> </w:t>
                              </w:r>
                              <w:r>
                                <w:rPr>
                                  <w:b/>
                                  <w:color w:val="181717"/>
                                  <w:w w:val="116"/>
                                  <w:sz w:val="16"/>
                                </w:rPr>
                                <w:t>Address</w:t>
                              </w:r>
                            </w:p>
                          </w:txbxContent>
                        </wps:txbx>
                        <wps:bodyPr horzOverflow="overflow" vert="horz" lIns="0" tIns="0" rIns="0" bIns="0" rtlCol="0">
                          <a:noAutofit/>
                        </wps:bodyPr>
                      </wps:wsp>
                      <wps:wsp>
                        <wps:cNvPr id="2565" name="Rectangle 2565"/>
                        <wps:cNvSpPr/>
                        <wps:spPr>
                          <a:xfrm>
                            <a:off x="3540256" y="852460"/>
                            <a:ext cx="743609" cy="178213"/>
                          </a:xfrm>
                          <a:prstGeom prst="rect">
                            <a:avLst/>
                          </a:prstGeom>
                          <a:ln>
                            <a:noFill/>
                          </a:ln>
                        </wps:spPr>
                        <wps:txbx>
                          <w:txbxContent>
                            <w:p w14:paraId="6D9ADCC4" w14:textId="77777777" w:rsidR="00F93AC7" w:rsidRDefault="00F93AC7" w:rsidP="00F93AC7">
                              <w:pPr>
                                <w:spacing w:after="160" w:line="259" w:lineRule="auto"/>
                              </w:pPr>
                              <w:r>
                                <w:rPr>
                                  <w:b/>
                                  <w:color w:val="181717"/>
                                  <w:w w:val="117"/>
                                  <w:sz w:val="16"/>
                                </w:rPr>
                                <w:t>Description</w:t>
                              </w:r>
                            </w:p>
                          </w:txbxContent>
                        </wps:txbx>
                        <wps:bodyPr horzOverflow="overflow" vert="horz" lIns="0" tIns="0" rIns="0" bIns="0" rtlCol="0">
                          <a:noAutofit/>
                        </wps:bodyPr>
                      </wps:wsp>
                      <wps:wsp>
                        <wps:cNvPr id="2566" name="Rectangle 2566"/>
                        <wps:cNvSpPr/>
                        <wps:spPr>
                          <a:xfrm>
                            <a:off x="4563784" y="852460"/>
                            <a:ext cx="924924" cy="178213"/>
                          </a:xfrm>
                          <a:prstGeom prst="rect">
                            <a:avLst/>
                          </a:prstGeom>
                          <a:ln>
                            <a:noFill/>
                          </a:ln>
                        </wps:spPr>
                        <wps:txbx>
                          <w:txbxContent>
                            <w:p w14:paraId="4631197B" w14:textId="77777777" w:rsidR="00F93AC7" w:rsidRDefault="00F93AC7" w:rsidP="00F93AC7">
                              <w:pPr>
                                <w:spacing w:after="160" w:line="259" w:lineRule="auto"/>
                              </w:pPr>
                              <w:r>
                                <w:rPr>
                                  <w:b/>
                                  <w:color w:val="181717"/>
                                  <w:w w:val="117"/>
                                  <w:sz w:val="16"/>
                                </w:rPr>
                                <w:t>Actions</w:t>
                              </w:r>
                              <w:r>
                                <w:rPr>
                                  <w:b/>
                                  <w:color w:val="181717"/>
                                  <w:spacing w:val="-1"/>
                                  <w:w w:val="117"/>
                                  <w:sz w:val="16"/>
                                </w:rPr>
                                <w:t xml:space="preserve"> </w:t>
                              </w:r>
                              <w:r>
                                <w:rPr>
                                  <w:b/>
                                  <w:color w:val="181717"/>
                                  <w:w w:val="117"/>
                                  <w:sz w:val="16"/>
                                </w:rPr>
                                <w:t>Taken</w:t>
                              </w:r>
                            </w:p>
                          </w:txbxContent>
                        </wps:txbx>
                        <wps:bodyPr horzOverflow="overflow" vert="horz" lIns="0" tIns="0" rIns="0" bIns="0" rtlCol="0">
                          <a:noAutofit/>
                        </wps:bodyPr>
                      </wps:wsp>
                      <wps:wsp>
                        <wps:cNvPr id="2567" name="Rectangle 2567"/>
                        <wps:cNvSpPr/>
                        <wps:spPr>
                          <a:xfrm>
                            <a:off x="5822040" y="852460"/>
                            <a:ext cx="482001" cy="178213"/>
                          </a:xfrm>
                          <a:prstGeom prst="rect">
                            <a:avLst/>
                          </a:prstGeom>
                          <a:ln>
                            <a:noFill/>
                          </a:ln>
                        </wps:spPr>
                        <wps:txbx>
                          <w:txbxContent>
                            <w:p w14:paraId="2006EEA2" w14:textId="77777777" w:rsidR="00F93AC7" w:rsidRDefault="00F93AC7" w:rsidP="00F93AC7">
                              <w:pPr>
                                <w:spacing w:after="160" w:line="259" w:lineRule="auto"/>
                              </w:pPr>
                              <w:r>
                                <w:rPr>
                                  <w:b/>
                                  <w:color w:val="181717"/>
                                  <w:w w:val="121"/>
                                  <w:sz w:val="16"/>
                                </w:rPr>
                                <w:t>Results</w:t>
                              </w:r>
                            </w:p>
                          </w:txbxContent>
                        </wps:txbx>
                        <wps:bodyPr horzOverflow="overflow" vert="horz" lIns="0" tIns="0" rIns="0" bIns="0" rtlCol="0">
                          <a:noAutofit/>
                        </wps:bodyPr>
                      </wps:wsp>
                      <wps:wsp>
                        <wps:cNvPr id="2568" name="Rectangle 2568"/>
                        <wps:cNvSpPr/>
                        <wps:spPr>
                          <a:xfrm>
                            <a:off x="615757" y="1060521"/>
                            <a:ext cx="223367" cy="178213"/>
                          </a:xfrm>
                          <a:prstGeom prst="rect">
                            <a:avLst/>
                          </a:prstGeom>
                          <a:ln>
                            <a:noFill/>
                          </a:ln>
                        </wps:spPr>
                        <wps:txbx>
                          <w:txbxContent>
                            <w:p w14:paraId="4E740284" w14:textId="77777777" w:rsidR="00F93AC7" w:rsidRDefault="00F93AC7" w:rsidP="00F93AC7">
                              <w:pPr>
                                <w:spacing w:after="160" w:line="259" w:lineRule="auto"/>
                              </w:pPr>
                              <w:r>
                                <w:rPr>
                                  <w:color w:val="181717"/>
                                  <w:w w:val="110"/>
                                  <w:sz w:val="16"/>
                                </w:rPr>
                                <w:t>830</w:t>
                              </w:r>
                            </w:p>
                          </w:txbxContent>
                        </wps:txbx>
                        <wps:bodyPr horzOverflow="overflow" vert="horz" lIns="0" tIns="0" rIns="0" bIns="0" rtlCol="0">
                          <a:noAutofit/>
                        </wps:bodyPr>
                      </wps:wsp>
                      <wps:wsp>
                        <wps:cNvPr id="2569" name="Rectangle 2569"/>
                        <wps:cNvSpPr/>
                        <wps:spPr>
                          <a:xfrm>
                            <a:off x="1268350" y="1060521"/>
                            <a:ext cx="815687" cy="178213"/>
                          </a:xfrm>
                          <a:prstGeom prst="rect">
                            <a:avLst/>
                          </a:prstGeom>
                          <a:ln>
                            <a:noFill/>
                          </a:ln>
                        </wps:spPr>
                        <wps:txbx>
                          <w:txbxContent>
                            <w:p w14:paraId="0CD41164" w14:textId="77777777" w:rsidR="00F93AC7" w:rsidRDefault="00F93AC7" w:rsidP="00F93AC7">
                              <w:pPr>
                                <w:spacing w:after="160" w:line="259" w:lineRule="auto"/>
                              </w:pPr>
                              <w:r>
                                <w:rPr>
                                  <w:color w:val="181717"/>
                                  <w:w w:val="112"/>
                                  <w:sz w:val="16"/>
                                </w:rPr>
                                <w:t>Primary</w:t>
                              </w:r>
                              <w:r>
                                <w:rPr>
                                  <w:color w:val="181717"/>
                                  <w:spacing w:val="-1"/>
                                  <w:w w:val="112"/>
                                  <w:sz w:val="16"/>
                                </w:rPr>
                                <w:t xml:space="preserve"> </w:t>
                              </w:r>
                              <w:r>
                                <w:rPr>
                                  <w:color w:val="181717"/>
                                  <w:w w:val="112"/>
                                  <w:sz w:val="16"/>
                                </w:rPr>
                                <w:t>HMI</w:t>
                              </w:r>
                            </w:p>
                          </w:txbxContent>
                        </wps:txbx>
                        <wps:bodyPr horzOverflow="overflow" vert="horz" lIns="0" tIns="0" rIns="0" bIns="0" rtlCol="0">
                          <a:noAutofit/>
                        </wps:bodyPr>
                      </wps:wsp>
                      <wps:wsp>
                        <wps:cNvPr id="2570" name="Rectangle 2570"/>
                        <wps:cNvSpPr/>
                        <wps:spPr>
                          <a:xfrm>
                            <a:off x="2360041" y="1060521"/>
                            <a:ext cx="618616" cy="178213"/>
                          </a:xfrm>
                          <a:prstGeom prst="rect">
                            <a:avLst/>
                          </a:prstGeom>
                          <a:ln>
                            <a:noFill/>
                          </a:ln>
                        </wps:spPr>
                        <wps:txbx>
                          <w:txbxContent>
                            <w:p w14:paraId="655918F1" w14:textId="77777777" w:rsidR="00F93AC7" w:rsidRDefault="00F93AC7" w:rsidP="00F93AC7">
                              <w:pPr>
                                <w:spacing w:after="160" w:line="259" w:lineRule="auto"/>
                              </w:pPr>
                              <w:r>
                                <w:rPr>
                                  <w:color w:val="181717"/>
                                  <w:w w:val="96"/>
                                  <w:sz w:val="16"/>
                                </w:rPr>
                                <w:t>10.10.10.14</w:t>
                              </w:r>
                            </w:p>
                          </w:txbxContent>
                        </wps:txbx>
                        <wps:bodyPr horzOverflow="overflow" vert="horz" lIns="0" tIns="0" rIns="0" bIns="0" rtlCol="0">
                          <a:noAutofit/>
                        </wps:bodyPr>
                      </wps:wsp>
                      <wps:wsp>
                        <wps:cNvPr id="2571" name="Rectangle 2571"/>
                        <wps:cNvSpPr/>
                        <wps:spPr>
                          <a:xfrm>
                            <a:off x="3451733" y="1060521"/>
                            <a:ext cx="1126846" cy="178213"/>
                          </a:xfrm>
                          <a:prstGeom prst="rect">
                            <a:avLst/>
                          </a:prstGeom>
                          <a:ln>
                            <a:noFill/>
                          </a:ln>
                        </wps:spPr>
                        <wps:txbx>
                          <w:txbxContent>
                            <w:p w14:paraId="04CDA363" w14:textId="77777777" w:rsidR="00F93AC7" w:rsidRDefault="00F93AC7" w:rsidP="00F93AC7">
                              <w:pPr>
                                <w:spacing w:after="160" w:line="259" w:lineRule="auto"/>
                              </w:pPr>
                              <w:r>
                                <w:rPr>
                                  <w:color w:val="181717"/>
                                  <w:w w:val="112"/>
                                  <w:sz w:val="16"/>
                                </w:rPr>
                                <w:t>Event</w:t>
                              </w:r>
                              <w:r>
                                <w:rPr>
                                  <w:color w:val="181717"/>
                                  <w:spacing w:val="-1"/>
                                  <w:w w:val="112"/>
                                  <w:sz w:val="16"/>
                                </w:rPr>
                                <w:t xml:space="preserve"> </w:t>
                              </w:r>
                              <w:r>
                                <w:rPr>
                                  <w:color w:val="181717"/>
                                  <w:w w:val="112"/>
                                  <w:sz w:val="16"/>
                                </w:rPr>
                                <w:t>Log</w:t>
                              </w:r>
                              <w:r>
                                <w:rPr>
                                  <w:color w:val="181717"/>
                                  <w:spacing w:val="-1"/>
                                  <w:w w:val="112"/>
                                  <w:sz w:val="16"/>
                                </w:rPr>
                                <w:t xml:space="preserve"> </w:t>
                              </w:r>
                              <w:r>
                                <w:rPr>
                                  <w:color w:val="181717"/>
                                  <w:w w:val="112"/>
                                  <w:sz w:val="16"/>
                                </w:rPr>
                                <w:t>Review</w:t>
                              </w:r>
                            </w:p>
                          </w:txbxContent>
                        </wps:txbx>
                        <wps:bodyPr horzOverflow="overflow" vert="horz" lIns="0" tIns="0" rIns="0" bIns="0" rtlCol="0">
                          <a:noAutofit/>
                        </wps:bodyPr>
                      </wps:wsp>
                      <wps:wsp>
                        <wps:cNvPr id="2572" name="Rectangle 2572"/>
                        <wps:cNvSpPr/>
                        <wps:spPr>
                          <a:xfrm>
                            <a:off x="4543426" y="1060521"/>
                            <a:ext cx="1080997" cy="178213"/>
                          </a:xfrm>
                          <a:prstGeom prst="rect">
                            <a:avLst/>
                          </a:prstGeom>
                          <a:ln>
                            <a:noFill/>
                          </a:ln>
                        </wps:spPr>
                        <wps:txbx>
                          <w:txbxContent>
                            <w:p w14:paraId="407C86FD" w14:textId="77777777" w:rsidR="00F93AC7" w:rsidRDefault="00F93AC7" w:rsidP="00F93AC7">
                              <w:pPr>
                                <w:spacing w:after="160" w:line="259" w:lineRule="auto"/>
                              </w:pPr>
                              <w:r>
                                <w:rPr>
                                  <w:color w:val="181717"/>
                                  <w:w w:val="117"/>
                                  <w:sz w:val="16"/>
                                </w:rPr>
                                <w:t>Examined</w:t>
                              </w:r>
                              <w:r>
                                <w:rPr>
                                  <w:color w:val="181717"/>
                                  <w:spacing w:val="-1"/>
                                  <w:w w:val="117"/>
                                  <w:sz w:val="16"/>
                                </w:rPr>
                                <w:t xml:space="preserve"> </w:t>
                              </w:r>
                              <w:r>
                                <w:rPr>
                                  <w:color w:val="181717"/>
                                  <w:w w:val="117"/>
                                  <w:sz w:val="16"/>
                                </w:rPr>
                                <w:t>Event</w:t>
                              </w:r>
                              <w:r>
                                <w:rPr>
                                  <w:color w:val="181717"/>
                                  <w:spacing w:val="-1"/>
                                  <w:w w:val="117"/>
                                  <w:sz w:val="16"/>
                                </w:rPr>
                                <w:t xml:space="preserve"> </w:t>
                              </w:r>
                            </w:p>
                          </w:txbxContent>
                        </wps:txbx>
                        <wps:bodyPr horzOverflow="overflow" vert="horz" lIns="0" tIns="0" rIns="0" bIns="0" rtlCol="0">
                          <a:noAutofit/>
                        </wps:bodyPr>
                      </wps:wsp>
                      <wps:wsp>
                        <wps:cNvPr id="2573" name="Rectangle 2573"/>
                        <wps:cNvSpPr/>
                        <wps:spPr>
                          <a:xfrm>
                            <a:off x="4543426" y="1251021"/>
                            <a:ext cx="297147" cy="178213"/>
                          </a:xfrm>
                          <a:prstGeom prst="rect">
                            <a:avLst/>
                          </a:prstGeom>
                          <a:ln>
                            <a:noFill/>
                          </a:ln>
                        </wps:spPr>
                        <wps:txbx>
                          <w:txbxContent>
                            <w:p w14:paraId="0E039E29" w14:textId="77777777" w:rsidR="00F93AC7" w:rsidRDefault="00F93AC7" w:rsidP="00F93AC7">
                              <w:pPr>
                                <w:spacing w:after="160" w:line="259" w:lineRule="auto"/>
                              </w:pPr>
                              <w:r>
                                <w:rPr>
                                  <w:color w:val="181717"/>
                                  <w:w w:val="109"/>
                                  <w:sz w:val="16"/>
                                </w:rPr>
                                <w:t>Logs</w:t>
                              </w:r>
                            </w:p>
                          </w:txbxContent>
                        </wps:txbx>
                        <wps:bodyPr horzOverflow="overflow" vert="horz" lIns="0" tIns="0" rIns="0" bIns="0" rtlCol="0">
                          <a:noAutofit/>
                        </wps:bodyPr>
                      </wps:wsp>
                      <wps:wsp>
                        <wps:cNvPr id="2574" name="Rectangle 2574"/>
                        <wps:cNvSpPr/>
                        <wps:spPr>
                          <a:xfrm>
                            <a:off x="5635119" y="1060521"/>
                            <a:ext cx="1063687" cy="178213"/>
                          </a:xfrm>
                          <a:prstGeom prst="rect">
                            <a:avLst/>
                          </a:prstGeom>
                          <a:ln>
                            <a:noFill/>
                          </a:ln>
                        </wps:spPr>
                        <wps:txbx>
                          <w:txbxContent>
                            <w:p w14:paraId="4D9A1C00" w14:textId="77777777" w:rsidR="00F93AC7" w:rsidRDefault="00F93AC7" w:rsidP="00F93AC7">
                              <w:pPr>
                                <w:spacing w:after="160" w:line="259" w:lineRule="auto"/>
                              </w:pPr>
                              <w:r>
                                <w:rPr>
                                  <w:color w:val="181717"/>
                                  <w:w w:val="114"/>
                                  <w:sz w:val="16"/>
                                </w:rPr>
                                <w:t>Six</w:t>
                              </w:r>
                              <w:r>
                                <w:rPr>
                                  <w:color w:val="181717"/>
                                  <w:spacing w:val="-1"/>
                                  <w:w w:val="114"/>
                                  <w:sz w:val="16"/>
                                </w:rPr>
                                <w:t xml:space="preserve"> </w:t>
                              </w:r>
                              <w:r>
                                <w:rPr>
                                  <w:color w:val="181717"/>
                                  <w:w w:val="114"/>
                                  <w:sz w:val="16"/>
                                </w:rPr>
                                <w:t>failed</w:t>
                              </w:r>
                              <w:r>
                                <w:rPr>
                                  <w:color w:val="181717"/>
                                  <w:spacing w:val="-1"/>
                                  <w:w w:val="114"/>
                                  <w:sz w:val="16"/>
                                </w:rPr>
                                <w:t xml:space="preserve"> </w:t>
                              </w:r>
                              <w:r>
                                <w:rPr>
                                  <w:color w:val="181717"/>
                                  <w:w w:val="114"/>
                                  <w:sz w:val="16"/>
                                </w:rPr>
                                <w:t>log-on</w:t>
                              </w:r>
                              <w:r>
                                <w:rPr>
                                  <w:color w:val="181717"/>
                                  <w:spacing w:val="-1"/>
                                  <w:w w:val="114"/>
                                  <w:sz w:val="16"/>
                                </w:rPr>
                                <w:t xml:space="preserve"> </w:t>
                              </w:r>
                            </w:p>
                          </w:txbxContent>
                        </wps:txbx>
                        <wps:bodyPr horzOverflow="overflow" vert="horz" lIns="0" tIns="0" rIns="0" bIns="0" rtlCol="0">
                          <a:noAutofit/>
                        </wps:bodyPr>
                      </wps:wsp>
                      <wps:wsp>
                        <wps:cNvPr id="2575" name="Rectangle 2575"/>
                        <wps:cNvSpPr/>
                        <wps:spPr>
                          <a:xfrm>
                            <a:off x="5635119" y="1251021"/>
                            <a:ext cx="568213" cy="178213"/>
                          </a:xfrm>
                          <a:prstGeom prst="rect">
                            <a:avLst/>
                          </a:prstGeom>
                          <a:ln>
                            <a:noFill/>
                          </a:ln>
                        </wps:spPr>
                        <wps:txbx>
                          <w:txbxContent>
                            <w:p w14:paraId="6F27415F" w14:textId="77777777" w:rsidR="00F93AC7" w:rsidRDefault="00F93AC7" w:rsidP="00F93AC7">
                              <w:pPr>
                                <w:spacing w:after="160" w:line="259" w:lineRule="auto"/>
                              </w:pPr>
                              <w:r>
                                <w:rPr>
                                  <w:color w:val="181717"/>
                                  <w:w w:val="124"/>
                                  <w:sz w:val="16"/>
                                </w:rPr>
                                <w:t>attempts</w:t>
                              </w:r>
                            </w:p>
                          </w:txbxContent>
                        </wps:txbx>
                        <wps:bodyPr horzOverflow="overflow" vert="horz" lIns="0" tIns="0" rIns="0" bIns="0" rtlCol="0">
                          <a:noAutofit/>
                        </wps:bodyPr>
                      </wps:wsp>
                      <wps:wsp>
                        <wps:cNvPr id="2576" name="Rectangle 2576"/>
                        <wps:cNvSpPr/>
                        <wps:spPr>
                          <a:xfrm>
                            <a:off x="616055" y="1459083"/>
                            <a:ext cx="222556" cy="178213"/>
                          </a:xfrm>
                          <a:prstGeom prst="rect">
                            <a:avLst/>
                          </a:prstGeom>
                          <a:ln>
                            <a:noFill/>
                          </a:ln>
                        </wps:spPr>
                        <wps:txbx>
                          <w:txbxContent>
                            <w:p w14:paraId="3BB3569C" w14:textId="77777777" w:rsidR="00F93AC7" w:rsidRDefault="00F93AC7" w:rsidP="00F93AC7">
                              <w:pPr>
                                <w:spacing w:after="160" w:line="259" w:lineRule="auto"/>
                              </w:pPr>
                              <w:r>
                                <w:rPr>
                                  <w:color w:val="181717"/>
                                  <w:w w:val="109"/>
                                  <w:sz w:val="16"/>
                                </w:rPr>
                                <w:t>845</w:t>
                              </w:r>
                            </w:p>
                          </w:txbxContent>
                        </wps:txbx>
                        <wps:bodyPr horzOverflow="overflow" vert="horz" lIns="0" tIns="0" rIns="0" bIns="0" rtlCol="0">
                          <a:noAutofit/>
                        </wps:bodyPr>
                      </wps:wsp>
                      <wps:wsp>
                        <wps:cNvPr id="2577" name="Rectangle 2577"/>
                        <wps:cNvSpPr/>
                        <wps:spPr>
                          <a:xfrm>
                            <a:off x="1268350" y="1459083"/>
                            <a:ext cx="713976" cy="178213"/>
                          </a:xfrm>
                          <a:prstGeom prst="rect">
                            <a:avLst/>
                          </a:prstGeom>
                          <a:ln>
                            <a:noFill/>
                          </a:ln>
                        </wps:spPr>
                        <wps:txbx>
                          <w:txbxContent>
                            <w:p w14:paraId="4657C09A" w14:textId="77777777" w:rsidR="00F93AC7" w:rsidRDefault="00F93AC7" w:rsidP="00F93AC7">
                              <w:pPr>
                                <w:spacing w:after="160" w:line="259" w:lineRule="auto"/>
                              </w:pPr>
                              <w:r>
                                <w:rPr>
                                  <w:color w:val="181717"/>
                                  <w:w w:val="110"/>
                                  <w:sz w:val="16"/>
                                </w:rPr>
                                <w:t>OPC</w:t>
                              </w:r>
                              <w:r>
                                <w:rPr>
                                  <w:color w:val="181717"/>
                                  <w:spacing w:val="-1"/>
                                  <w:w w:val="110"/>
                                  <w:sz w:val="16"/>
                                </w:rPr>
                                <w:t xml:space="preserve"> </w:t>
                              </w:r>
                              <w:r>
                                <w:rPr>
                                  <w:color w:val="181717"/>
                                  <w:w w:val="110"/>
                                  <w:sz w:val="16"/>
                                </w:rPr>
                                <w:t>Server</w:t>
                              </w:r>
                            </w:p>
                          </w:txbxContent>
                        </wps:txbx>
                        <wps:bodyPr horzOverflow="overflow" vert="horz" lIns="0" tIns="0" rIns="0" bIns="0" rtlCol="0">
                          <a:noAutofit/>
                        </wps:bodyPr>
                      </wps:wsp>
                      <wps:wsp>
                        <wps:cNvPr id="2578" name="Rectangle 2578"/>
                        <wps:cNvSpPr/>
                        <wps:spPr>
                          <a:xfrm>
                            <a:off x="2360041" y="1459083"/>
                            <a:ext cx="614562" cy="178213"/>
                          </a:xfrm>
                          <a:prstGeom prst="rect">
                            <a:avLst/>
                          </a:prstGeom>
                          <a:ln>
                            <a:noFill/>
                          </a:ln>
                        </wps:spPr>
                        <wps:txbx>
                          <w:txbxContent>
                            <w:p w14:paraId="0E653CB5" w14:textId="77777777" w:rsidR="00F93AC7" w:rsidRDefault="00F93AC7" w:rsidP="00F93AC7">
                              <w:pPr>
                                <w:spacing w:after="160" w:line="259" w:lineRule="auto"/>
                              </w:pPr>
                              <w:r>
                                <w:rPr>
                                  <w:color w:val="181717"/>
                                  <w:w w:val="95"/>
                                  <w:sz w:val="16"/>
                                </w:rPr>
                                <w:t>10.10.10.12</w:t>
                              </w:r>
                            </w:p>
                          </w:txbxContent>
                        </wps:txbx>
                        <wps:bodyPr horzOverflow="overflow" vert="horz" lIns="0" tIns="0" rIns="0" bIns="0" rtlCol="0">
                          <a:noAutofit/>
                        </wps:bodyPr>
                      </wps:wsp>
                      <wps:wsp>
                        <wps:cNvPr id="2579" name="Rectangle 2579"/>
                        <wps:cNvSpPr/>
                        <wps:spPr>
                          <a:xfrm>
                            <a:off x="3451733" y="1459083"/>
                            <a:ext cx="928194" cy="178213"/>
                          </a:xfrm>
                          <a:prstGeom prst="rect">
                            <a:avLst/>
                          </a:prstGeom>
                          <a:ln>
                            <a:noFill/>
                          </a:ln>
                        </wps:spPr>
                        <wps:txbx>
                          <w:txbxContent>
                            <w:p w14:paraId="2F629AB8" w14:textId="77777777" w:rsidR="00F93AC7" w:rsidRDefault="00F93AC7" w:rsidP="00F93AC7">
                              <w:pPr>
                                <w:spacing w:after="160" w:line="259" w:lineRule="auto"/>
                              </w:pPr>
                              <w:r>
                                <w:rPr>
                                  <w:color w:val="181717"/>
                                  <w:w w:val="116"/>
                                  <w:sz w:val="16"/>
                                </w:rPr>
                                <w:t>User</w:t>
                              </w:r>
                              <w:r>
                                <w:rPr>
                                  <w:color w:val="181717"/>
                                  <w:spacing w:val="-1"/>
                                  <w:w w:val="116"/>
                                  <w:sz w:val="16"/>
                                </w:rPr>
                                <w:t xml:space="preserve"> </w:t>
                              </w:r>
                              <w:r>
                                <w:rPr>
                                  <w:color w:val="181717"/>
                                  <w:w w:val="116"/>
                                  <w:sz w:val="16"/>
                                </w:rPr>
                                <w:t>Accounts</w:t>
                              </w:r>
                            </w:p>
                          </w:txbxContent>
                        </wps:txbx>
                        <wps:bodyPr horzOverflow="overflow" vert="horz" lIns="0" tIns="0" rIns="0" bIns="0" rtlCol="0">
                          <a:noAutofit/>
                        </wps:bodyPr>
                      </wps:wsp>
                      <wps:wsp>
                        <wps:cNvPr id="2580" name="Rectangle 2580"/>
                        <wps:cNvSpPr/>
                        <wps:spPr>
                          <a:xfrm>
                            <a:off x="4543426" y="1459083"/>
                            <a:ext cx="959625" cy="178213"/>
                          </a:xfrm>
                          <a:prstGeom prst="rect">
                            <a:avLst/>
                          </a:prstGeom>
                          <a:ln>
                            <a:noFill/>
                          </a:ln>
                        </wps:spPr>
                        <wps:txbx>
                          <w:txbxContent>
                            <w:p w14:paraId="5FB608D7" w14:textId="77777777" w:rsidR="00F93AC7" w:rsidRDefault="00F93AC7" w:rsidP="00F93AC7">
                              <w:pPr>
                                <w:spacing w:after="160" w:line="259" w:lineRule="auto"/>
                              </w:pPr>
                              <w:r>
                                <w:rPr>
                                  <w:color w:val="181717"/>
                                  <w:w w:val="116"/>
                                  <w:sz w:val="16"/>
                                </w:rPr>
                                <w:t>Reviewed</w:t>
                              </w:r>
                              <w:r>
                                <w:rPr>
                                  <w:color w:val="181717"/>
                                  <w:spacing w:val="-1"/>
                                  <w:w w:val="116"/>
                                  <w:sz w:val="16"/>
                                </w:rPr>
                                <w:t xml:space="preserve"> </w:t>
                              </w:r>
                              <w:r>
                                <w:rPr>
                                  <w:color w:val="181717"/>
                                  <w:w w:val="116"/>
                                  <w:sz w:val="16"/>
                                </w:rPr>
                                <w:t>user</w:t>
                              </w:r>
                              <w:r>
                                <w:rPr>
                                  <w:color w:val="181717"/>
                                  <w:spacing w:val="-1"/>
                                  <w:w w:val="116"/>
                                  <w:sz w:val="16"/>
                                </w:rPr>
                                <w:t xml:space="preserve"> </w:t>
                              </w:r>
                            </w:p>
                          </w:txbxContent>
                        </wps:txbx>
                        <wps:bodyPr horzOverflow="overflow" vert="horz" lIns="0" tIns="0" rIns="0" bIns="0" rtlCol="0">
                          <a:noAutofit/>
                        </wps:bodyPr>
                      </wps:wsp>
                      <wps:wsp>
                        <wps:cNvPr id="2581" name="Rectangle 2581"/>
                        <wps:cNvSpPr/>
                        <wps:spPr>
                          <a:xfrm>
                            <a:off x="4543426" y="1649583"/>
                            <a:ext cx="579294" cy="178213"/>
                          </a:xfrm>
                          <a:prstGeom prst="rect">
                            <a:avLst/>
                          </a:prstGeom>
                          <a:ln>
                            <a:noFill/>
                          </a:ln>
                        </wps:spPr>
                        <wps:txbx>
                          <w:txbxContent>
                            <w:p w14:paraId="2CF60A12" w14:textId="77777777" w:rsidR="00F93AC7" w:rsidRDefault="00F93AC7" w:rsidP="00F93AC7">
                              <w:pPr>
                                <w:spacing w:after="160" w:line="259" w:lineRule="auto"/>
                              </w:pPr>
                              <w:r>
                                <w:rPr>
                                  <w:color w:val="181717"/>
                                  <w:w w:val="122"/>
                                  <w:sz w:val="16"/>
                                </w:rPr>
                                <w:t>accounts</w:t>
                              </w:r>
                            </w:p>
                          </w:txbxContent>
                        </wps:txbx>
                        <wps:bodyPr horzOverflow="overflow" vert="horz" lIns="0" tIns="0" rIns="0" bIns="0" rtlCol="0">
                          <a:noAutofit/>
                        </wps:bodyPr>
                      </wps:wsp>
                      <wps:wsp>
                        <wps:cNvPr id="2582" name="Rectangle 2582"/>
                        <wps:cNvSpPr/>
                        <wps:spPr>
                          <a:xfrm>
                            <a:off x="5635119" y="1459083"/>
                            <a:ext cx="648209" cy="178213"/>
                          </a:xfrm>
                          <a:prstGeom prst="rect">
                            <a:avLst/>
                          </a:prstGeom>
                          <a:ln>
                            <a:noFill/>
                          </a:ln>
                        </wps:spPr>
                        <wps:txbx>
                          <w:txbxContent>
                            <w:p w14:paraId="248F6E24" w14:textId="77777777" w:rsidR="00F93AC7" w:rsidRDefault="00F93AC7" w:rsidP="00F93AC7">
                              <w:pPr>
                                <w:spacing w:after="160" w:line="259" w:lineRule="auto"/>
                              </w:pPr>
                              <w:r>
                                <w:rPr>
                                  <w:color w:val="181717"/>
                                  <w:w w:val="118"/>
                                  <w:sz w:val="16"/>
                                </w:rPr>
                                <w:t>Escalated</w:t>
                              </w:r>
                              <w:r>
                                <w:rPr>
                                  <w:color w:val="181717"/>
                                  <w:spacing w:val="-1"/>
                                  <w:w w:val="118"/>
                                  <w:sz w:val="16"/>
                                </w:rPr>
                                <w:t xml:space="preserve"> </w:t>
                              </w:r>
                            </w:p>
                          </w:txbxContent>
                        </wps:txbx>
                        <wps:bodyPr horzOverflow="overflow" vert="horz" lIns="0" tIns="0" rIns="0" bIns="0" rtlCol="0">
                          <a:noAutofit/>
                        </wps:bodyPr>
                      </wps:wsp>
                      <wps:wsp>
                        <wps:cNvPr id="2583" name="Rectangle 2583"/>
                        <wps:cNvSpPr/>
                        <wps:spPr>
                          <a:xfrm>
                            <a:off x="5635119" y="1649583"/>
                            <a:ext cx="1160344" cy="178213"/>
                          </a:xfrm>
                          <a:prstGeom prst="rect">
                            <a:avLst/>
                          </a:prstGeom>
                          <a:ln>
                            <a:noFill/>
                          </a:ln>
                        </wps:spPr>
                        <wps:txbx>
                          <w:txbxContent>
                            <w:p w14:paraId="4C9F1DAB" w14:textId="77777777" w:rsidR="00F93AC7" w:rsidRDefault="00F93AC7" w:rsidP="00F93AC7">
                              <w:pPr>
                                <w:spacing w:after="160" w:line="259" w:lineRule="auto"/>
                              </w:pPr>
                              <w:r>
                                <w:rPr>
                                  <w:color w:val="181717"/>
                                  <w:w w:val="118"/>
                                  <w:sz w:val="16"/>
                                </w:rPr>
                                <w:t>privileges</w:t>
                              </w:r>
                              <w:r>
                                <w:rPr>
                                  <w:color w:val="181717"/>
                                  <w:spacing w:val="-1"/>
                                  <w:w w:val="118"/>
                                  <w:sz w:val="16"/>
                                </w:rPr>
                                <w:t xml:space="preserve"> </w:t>
                              </w:r>
                              <w:r>
                                <w:rPr>
                                  <w:color w:val="181717"/>
                                  <w:w w:val="118"/>
                                  <w:sz w:val="16"/>
                                </w:rPr>
                                <w:t>on</w:t>
                              </w:r>
                              <w:r>
                                <w:rPr>
                                  <w:color w:val="181717"/>
                                  <w:spacing w:val="-1"/>
                                  <w:w w:val="118"/>
                                  <w:sz w:val="16"/>
                                </w:rPr>
                                <w:t xml:space="preserve"> </w:t>
                              </w:r>
                              <w:r>
                                <w:rPr>
                                  <w:color w:val="181717"/>
                                  <w:w w:val="118"/>
                                  <w:sz w:val="16"/>
                                </w:rPr>
                                <w:t>user</w:t>
                              </w:r>
                              <w:r>
                                <w:rPr>
                                  <w:color w:val="181717"/>
                                  <w:spacing w:val="-1"/>
                                  <w:w w:val="118"/>
                                  <w:sz w:val="16"/>
                                </w:rPr>
                                <w:t xml:space="preserve"> </w:t>
                              </w:r>
                            </w:p>
                          </w:txbxContent>
                        </wps:txbx>
                        <wps:bodyPr horzOverflow="overflow" vert="horz" lIns="0" tIns="0" rIns="0" bIns="0" rtlCol="0">
                          <a:noAutofit/>
                        </wps:bodyPr>
                      </wps:wsp>
                      <wps:wsp>
                        <wps:cNvPr id="2584" name="Rectangle 2584"/>
                        <wps:cNvSpPr/>
                        <wps:spPr>
                          <a:xfrm>
                            <a:off x="5635119" y="1840083"/>
                            <a:ext cx="579294" cy="178213"/>
                          </a:xfrm>
                          <a:prstGeom prst="rect">
                            <a:avLst/>
                          </a:prstGeom>
                          <a:ln>
                            <a:noFill/>
                          </a:ln>
                        </wps:spPr>
                        <wps:txbx>
                          <w:txbxContent>
                            <w:p w14:paraId="74A60FF2" w14:textId="77777777" w:rsidR="00F93AC7" w:rsidRDefault="00F93AC7" w:rsidP="00F93AC7">
                              <w:pPr>
                                <w:spacing w:after="160" w:line="259" w:lineRule="auto"/>
                              </w:pPr>
                              <w:r>
                                <w:rPr>
                                  <w:color w:val="181717"/>
                                  <w:w w:val="122"/>
                                  <w:sz w:val="16"/>
                                </w:rPr>
                                <w:t>accounts</w:t>
                              </w:r>
                            </w:p>
                          </w:txbxContent>
                        </wps:txbx>
                        <wps:bodyPr horzOverflow="overflow" vert="horz" lIns="0" tIns="0" rIns="0" bIns="0" rtlCol="0">
                          <a:noAutofit/>
                        </wps:bodyPr>
                      </wps:wsp>
                      <wps:wsp>
                        <wps:cNvPr id="2585" name="Rectangle 2585"/>
                        <wps:cNvSpPr/>
                        <wps:spPr>
                          <a:xfrm>
                            <a:off x="614096" y="2048146"/>
                            <a:ext cx="227826" cy="178213"/>
                          </a:xfrm>
                          <a:prstGeom prst="rect">
                            <a:avLst/>
                          </a:prstGeom>
                          <a:ln>
                            <a:noFill/>
                          </a:ln>
                        </wps:spPr>
                        <wps:txbx>
                          <w:txbxContent>
                            <w:p w14:paraId="2D5E41D1" w14:textId="77777777" w:rsidR="00F93AC7" w:rsidRDefault="00F93AC7" w:rsidP="00F93AC7">
                              <w:pPr>
                                <w:spacing w:after="160" w:line="259" w:lineRule="auto"/>
                              </w:pPr>
                              <w:r>
                                <w:rPr>
                                  <w:color w:val="181717"/>
                                  <w:w w:val="112"/>
                                  <w:sz w:val="16"/>
                                </w:rPr>
                                <w:t>900</w:t>
                              </w:r>
                            </w:p>
                          </w:txbxContent>
                        </wps:txbx>
                        <wps:bodyPr horzOverflow="overflow" vert="horz" lIns="0" tIns="0" rIns="0" bIns="0" rtlCol="0">
                          <a:noAutofit/>
                        </wps:bodyPr>
                      </wps:wsp>
                      <wps:wsp>
                        <wps:cNvPr id="2586" name="Rectangle 2586"/>
                        <wps:cNvSpPr/>
                        <wps:spPr>
                          <a:xfrm>
                            <a:off x="3451733" y="2048146"/>
                            <a:ext cx="748069" cy="178213"/>
                          </a:xfrm>
                          <a:prstGeom prst="rect">
                            <a:avLst/>
                          </a:prstGeom>
                          <a:ln>
                            <a:noFill/>
                          </a:ln>
                        </wps:spPr>
                        <wps:txbx>
                          <w:txbxContent>
                            <w:p w14:paraId="3C9E787D" w14:textId="77777777" w:rsidR="00F93AC7" w:rsidRDefault="00F93AC7" w:rsidP="00F93AC7">
                              <w:pPr>
                                <w:spacing w:after="160" w:line="259" w:lineRule="auto"/>
                              </w:pPr>
                              <w:r>
                                <w:rPr>
                                  <w:color w:val="181717"/>
                                  <w:w w:val="114"/>
                                  <w:sz w:val="16"/>
                                </w:rPr>
                                <w:t>Notification</w:t>
                              </w:r>
                            </w:p>
                          </w:txbxContent>
                        </wps:txbx>
                        <wps:bodyPr horzOverflow="overflow" vert="horz" lIns="0" tIns="0" rIns="0" bIns="0" rtlCol="0">
                          <a:noAutofit/>
                        </wps:bodyPr>
                      </wps:wsp>
                      <wps:wsp>
                        <wps:cNvPr id="2587" name="Rectangle 2587"/>
                        <wps:cNvSpPr/>
                        <wps:spPr>
                          <a:xfrm>
                            <a:off x="4543426" y="2048146"/>
                            <a:ext cx="1039540" cy="178213"/>
                          </a:xfrm>
                          <a:prstGeom prst="rect">
                            <a:avLst/>
                          </a:prstGeom>
                          <a:ln>
                            <a:noFill/>
                          </a:ln>
                        </wps:spPr>
                        <wps:txbx>
                          <w:txbxContent>
                            <w:p w14:paraId="42C63809" w14:textId="77777777" w:rsidR="00F93AC7" w:rsidRDefault="00F93AC7" w:rsidP="00F93AC7">
                              <w:pPr>
                                <w:spacing w:after="160" w:line="259" w:lineRule="auto"/>
                              </w:pPr>
                              <w:r>
                                <w:rPr>
                                  <w:color w:val="181717"/>
                                  <w:w w:val="112"/>
                                  <w:sz w:val="16"/>
                                </w:rPr>
                                <w:t>Contacted</w:t>
                              </w:r>
                              <w:r>
                                <w:rPr>
                                  <w:color w:val="181717"/>
                                  <w:spacing w:val="-1"/>
                                  <w:w w:val="112"/>
                                  <w:sz w:val="16"/>
                                </w:rPr>
                                <w:t xml:space="preserve"> </w:t>
                              </w:r>
                              <w:r>
                                <w:rPr>
                                  <w:color w:val="181717"/>
                                  <w:w w:val="112"/>
                                  <w:sz w:val="16"/>
                                </w:rPr>
                                <w:t>ISSM</w:t>
                              </w:r>
                              <w:r>
                                <w:rPr>
                                  <w:color w:val="181717"/>
                                  <w:spacing w:val="-1"/>
                                  <w:w w:val="112"/>
                                  <w:sz w:val="16"/>
                                </w:rPr>
                                <w:t xml:space="preserve"> </w:t>
                              </w:r>
                            </w:p>
                          </w:txbxContent>
                        </wps:txbx>
                        <wps:bodyPr horzOverflow="overflow" vert="horz" lIns="0" tIns="0" rIns="0" bIns="0" rtlCol="0">
                          <a:noAutofit/>
                        </wps:bodyPr>
                      </wps:wsp>
                      <wps:wsp>
                        <wps:cNvPr id="2588" name="Rectangle 2588"/>
                        <wps:cNvSpPr/>
                        <wps:spPr>
                          <a:xfrm>
                            <a:off x="4543426" y="2238646"/>
                            <a:ext cx="865441" cy="178213"/>
                          </a:xfrm>
                          <a:prstGeom prst="rect">
                            <a:avLst/>
                          </a:prstGeom>
                          <a:ln>
                            <a:noFill/>
                          </a:ln>
                        </wps:spPr>
                        <wps:txbx>
                          <w:txbxContent>
                            <w:p w14:paraId="19D38B2E" w14:textId="77777777" w:rsidR="00F93AC7" w:rsidRDefault="00F93AC7" w:rsidP="00F93AC7">
                              <w:pPr>
                                <w:spacing w:after="160" w:line="259" w:lineRule="auto"/>
                              </w:pPr>
                              <w:r>
                                <w:rPr>
                                  <w:color w:val="181717"/>
                                  <w:w w:val="118"/>
                                  <w:sz w:val="16"/>
                                </w:rPr>
                                <w:t>and</w:t>
                              </w:r>
                              <w:r>
                                <w:rPr>
                                  <w:color w:val="181717"/>
                                  <w:spacing w:val="-1"/>
                                  <w:w w:val="118"/>
                                  <w:sz w:val="16"/>
                                </w:rPr>
                                <w:t xml:space="preserve"> </w:t>
                              </w:r>
                              <w:r>
                                <w:rPr>
                                  <w:color w:val="181717"/>
                                  <w:w w:val="118"/>
                                  <w:sz w:val="16"/>
                                </w:rPr>
                                <w:t>provided</w:t>
                              </w:r>
                              <w:r>
                                <w:rPr>
                                  <w:color w:val="181717"/>
                                  <w:spacing w:val="-1"/>
                                  <w:w w:val="118"/>
                                  <w:sz w:val="16"/>
                                </w:rPr>
                                <w:t xml:space="preserve"> </w:t>
                              </w:r>
                            </w:p>
                          </w:txbxContent>
                        </wps:txbx>
                        <wps:bodyPr horzOverflow="overflow" vert="horz" lIns="0" tIns="0" rIns="0" bIns="0" rtlCol="0">
                          <a:noAutofit/>
                        </wps:bodyPr>
                      </wps:wsp>
                      <wps:wsp>
                        <wps:cNvPr id="2589" name="Rectangle 2589"/>
                        <wps:cNvSpPr/>
                        <wps:spPr>
                          <a:xfrm>
                            <a:off x="4543426" y="2429146"/>
                            <a:ext cx="993731" cy="178213"/>
                          </a:xfrm>
                          <a:prstGeom prst="rect">
                            <a:avLst/>
                          </a:prstGeom>
                          <a:ln>
                            <a:noFill/>
                          </a:ln>
                        </wps:spPr>
                        <wps:txbx>
                          <w:txbxContent>
                            <w:p w14:paraId="055F2842" w14:textId="77777777" w:rsidR="00F93AC7" w:rsidRDefault="00F93AC7" w:rsidP="00F93AC7">
                              <w:pPr>
                                <w:spacing w:after="160" w:line="259" w:lineRule="auto"/>
                              </w:pPr>
                              <w:r>
                                <w:rPr>
                                  <w:color w:val="181717"/>
                                  <w:w w:val="120"/>
                                  <w:sz w:val="16"/>
                                </w:rPr>
                                <w:t>information</w:t>
                              </w:r>
                              <w:r>
                                <w:rPr>
                                  <w:color w:val="181717"/>
                                  <w:spacing w:val="-1"/>
                                  <w:w w:val="120"/>
                                  <w:sz w:val="16"/>
                                </w:rPr>
                                <w:t xml:space="preserve"> </w:t>
                              </w:r>
                              <w:r>
                                <w:rPr>
                                  <w:color w:val="181717"/>
                                  <w:w w:val="120"/>
                                  <w:sz w:val="16"/>
                                </w:rPr>
                                <w:t>on</w:t>
                              </w:r>
                              <w:r>
                                <w:rPr>
                                  <w:color w:val="181717"/>
                                  <w:spacing w:val="-1"/>
                                  <w:w w:val="120"/>
                                  <w:sz w:val="16"/>
                                </w:rPr>
                                <w:t xml:space="preserve"> </w:t>
                              </w:r>
                            </w:p>
                          </w:txbxContent>
                        </wps:txbx>
                        <wps:bodyPr horzOverflow="overflow" vert="horz" lIns="0" tIns="0" rIns="0" bIns="0" rtlCol="0">
                          <a:noAutofit/>
                        </wps:bodyPr>
                      </wps:wsp>
                      <wps:wsp>
                        <wps:cNvPr id="2590" name="Rectangle 2590"/>
                        <wps:cNvSpPr/>
                        <wps:spPr>
                          <a:xfrm>
                            <a:off x="4543426" y="2619646"/>
                            <a:ext cx="481461" cy="178213"/>
                          </a:xfrm>
                          <a:prstGeom prst="rect">
                            <a:avLst/>
                          </a:prstGeom>
                          <a:ln>
                            <a:noFill/>
                          </a:ln>
                        </wps:spPr>
                        <wps:txbx>
                          <w:txbxContent>
                            <w:p w14:paraId="1C0721CF" w14:textId="77777777" w:rsidR="00F93AC7" w:rsidRDefault="00F93AC7" w:rsidP="00F93AC7">
                              <w:pPr>
                                <w:spacing w:after="160" w:line="259" w:lineRule="auto"/>
                              </w:pPr>
                              <w:r>
                                <w:rPr>
                                  <w:color w:val="181717"/>
                                  <w:w w:val="118"/>
                                  <w:sz w:val="16"/>
                                </w:rPr>
                                <w:t>activity</w:t>
                              </w:r>
                            </w:p>
                          </w:txbxContent>
                        </wps:txbx>
                        <wps:bodyPr horzOverflow="overflow" vert="horz" lIns="0" tIns="0" rIns="0" bIns="0" rtlCol="0">
                          <a:noAutofit/>
                        </wps:bodyPr>
                      </wps:wsp>
                      <wps:wsp>
                        <wps:cNvPr id="2591" name="Rectangle 2591"/>
                        <wps:cNvSpPr/>
                        <wps:spPr>
                          <a:xfrm>
                            <a:off x="5635119" y="2048146"/>
                            <a:ext cx="358089" cy="178213"/>
                          </a:xfrm>
                          <a:prstGeom prst="rect">
                            <a:avLst/>
                          </a:prstGeom>
                          <a:ln>
                            <a:noFill/>
                          </a:ln>
                        </wps:spPr>
                        <wps:txbx>
                          <w:txbxContent>
                            <w:p w14:paraId="5BFDD7A1" w14:textId="77777777" w:rsidR="00F93AC7" w:rsidRDefault="00F93AC7" w:rsidP="00F93AC7">
                              <w:pPr>
                                <w:spacing w:after="160" w:line="259" w:lineRule="auto"/>
                              </w:pPr>
                              <w:r>
                                <w:rPr>
                                  <w:color w:val="181717"/>
                                  <w:w w:val="103"/>
                                  <w:sz w:val="16"/>
                                </w:rPr>
                                <w:t>ISSM</w:t>
                              </w:r>
                              <w:r>
                                <w:rPr>
                                  <w:color w:val="181717"/>
                                  <w:spacing w:val="-1"/>
                                  <w:w w:val="103"/>
                                  <w:sz w:val="16"/>
                                </w:rPr>
                                <w:t xml:space="preserve"> </w:t>
                              </w:r>
                            </w:p>
                          </w:txbxContent>
                        </wps:txbx>
                        <wps:bodyPr horzOverflow="overflow" vert="horz" lIns="0" tIns="0" rIns="0" bIns="0" rtlCol="0">
                          <a:noAutofit/>
                        </wps:bodyPr>
                      </wps:wsp>
                      <wps:wsp>
                        <wps:cNvPr id="2592" name="Rectangle 2592"/>
                        <wps:cNvSpPr/>
                        <wps:spPr>
                          <a:xfrm>
                            <a:off x="5635119" y="2238646"/>
                            <a:ext cx="871549" cy="178213"/>
                          </a:xfrm>
                          <a:prstGeom prst="rect">
                            <a:avLst/>
                          </a:prstGeom>
                          <a:ln>
                            <a:noFill/>
                          </a:ln>
                        </wps:spPr>
                        <wps:txbx>
                          <w:txbxContent>
                            <w:p w14:paraId="022E0C5A" w14:textId="77777777" w:rsidR="00F93AC7" w:rsidRDefault="00F93AC7" w:rsidP="00F93AC7">
                              <w:pPr>
                                <w:spacing w:after="160" w:line="259" w:lineRule="auto"/>
                              </w:pPr>
                              <w:r>
                                <w:rPr>
                                  <w:color w:val="181717"/>
                                  <w:w w:val="121"/>
                                  <w:sz w:val="16"/>
                                </w:rPr>
                                <w:t>recommends</w:t>
                              </w:r>
                              <w:r>
                                <w:rPr>
                                  <w:color w:val="181717"/>
                                  <w:spacing w:val="-1"/>
                                  <w:w w:val="121"/>
                                  <w:sz w:val="16"/>
                                </w:rPr>
                                <w:t xml:space="preserve"> </w:t>
                              </w:r>
                            </w:p>
                          </w:txbxContent>
                        </wps:txbx>
                        <wps:bodyPr horzOverflow="overflow" vert="horz" lIns="0" tIns="0" rIns="0" bIns="0" rtlCol="0">
                          <a:noAutofit/>
                        </wps:bodyPr>
                      </wps:wsp>
                      <wps:wsp>
                        <wps:cNvPr id="2593" name="Rectangle 2593"/>
                        <wps:cNvSpPr/>
                        <wps:spPr>
                          <a:xfrm>
                            <a:off x="5635119" y="2429146"/>
                            <a:ext cx="672843" cy="178213"/>
                          </a:xfrm>
                          <a:prstGeom prst="rect">
                            <a:avLst/>
                          </a:prstGeom>
                          <a:ln>
                            <a:noFill/>
                          </a:ln>
                        </wps:spPr>
                        <wps:txbx>
                          <w:txbxContent>
                            <w:p w14:paraId="7FEB2375" w14:textId="77777777" w:rsidR="00F93AC7" w:rsidRDefault="00F93AC7" w:rsidP="00F93AC7">
                              <w:pPr>
                                <w:spacing w:after="160" w:line="259" w:lineRule="auto"/>
                              </w:pPr>
                              <w:r>
                                <w:rPr>
                                  <w:color w:val="181717"/>
                                  <w:w w:val="117"/>
                                  <w:sz w:val="16"/>
                                </w:rPr>
                                <w:t>moving</w:t>
                              </w:r>
                              <w:r>
                                <w:rPr>
                                  <w:color w:val="181717"/>
                                  <w:spacing w:val="-1"/>
                                  <w:w w:val="117"/>
                                  <w:sz w:val="16"/>
                                </w:rPr>
                                <w:t xml:space="preserve"> </w:t>
                              </w:r>
                              <w:r>
                                <w:rPr>
                                  <w:color w:val="181717"/>
                                  <w:w w:val="117"/>
                                  <w:sz w:val="16"/>
                                </w:rPr>
                                <w:t>to</w:t>
                              </w:r>
                              <w:r>
                                <w:rPr>
                                  <w:color w:val="181717"/>
                                  <w:spacing w:val="-1"/>
                                  <w:w w:val="117"/>
                                  <w:sz w:val="16"/>
                                </w:rPr>
                                <w:t xml:space="preserve"> </w:t>
                              </w:r>
                            </w:p>
                          </w:txbxContent>
                        </wps:txbx>
                        <wps:bodyPr horzOverflow="overflow" vert="horz" lIns="0" tIns="0" rIns="0" bIns="0" rtlCol="0">
                          <a:noAutofit/>
                        </wps:bodyPr>
                      </wps:wsp>
                      <wps:wsp>
                        <wps:cNvPr id="2594" name="Rectangle 2594"/>
                        <wps:cNvSpPr/>
                        <wps:spPr>
                          <a:xfrm>
                            <a:off x="5635119" y="2619646"/>
                            <a:ext cx="659560" cy="178213"/>
                          </a:xfrm>
                          <a:prstGeom prst="rect">
                            <a:avLst/>
                          </a:prstGeom>
                          <a:ln>
                            <a:noFill/>
                          </a:ln>
                        </wps:spPr>
                        <wps:txbx>
                          <w:txbxContent>
                            <w:p w14:paraId="21862448" w14:textId="77777777" w:rsidR="00F93AC7" w:rsidRDefault="00F93AC7" w:rsidP="00F93AC7">
                              <w:pPr>
                                <w:spacing w:after="160" w:line="259" w:lineRule="auto"/>
                              </w:pPr>
                              <w:r>
                                <w:rPr>
                                  <w:color w:val="181717"/>
                                  <w:w w:val="115"/>
                                  <w:sz w:val="16"/>
                                </w:rPr>
                                <w:t>Mitigation</w:t>
                              </w:r>
                            </w:p>
                          </w:txbxContent>
                        </wps:txbx>
                        <wps:bodyPr horzOverflow="overflow" vert="horz" lIns="0" tIns="0" rIns="0" bIns="0" rtlCol="0">
                          <a:noAutofit/>
                        </wps:bodyPr>
                      </wps:wsp>
                      <wps:wsp>
                        <wps:cNvPr id="2595" name="Rectangle 2595"/>
                        <wps:cNvSpPr/>
                        <wps:spPr>
                          <a:xfrm>
                            <a:off x="624389" y="2827707"/>
                            <a:ext cx="200530" cy="178213"/>
                          </a:xfrm>
                          <a:prstGeom prst="rect">
                            <a:avLst/>
                          </a:prstGeom>
                          <a:ln>
                            <a:noFill/>
                          </a:ln>
                        </wps:spPr>
                        <wps:txbx>
                          <w:txbxContent>
                            <w:p w14:paraId="27B9F329" w14:textId="77777777" w:rsidR="00F93AC7" w:rsidRDefault="00F93AC7" w:rsidP="00F93AC7">
                              <w:pPr>
                                <w:spacing w:after="160" w:line="259" w:lineRule="auto"/>
                              </w:pPr>
                              <w:r>
                                <w:rPr>
                                  <w:color w:val="181717"/>
                                  <w:w w:val="98"/>
                                  <w:sz w:val="16"/>
                                </w:rPr>
                                <w:t>915</w:t>
                              </w:r>
                            </w:p>
                          </w:txbxContent>
                        </wps:txbx>
                        <wps:bodyPr horzOverflow="overflow" vert="horz" lIns="0" tIns="0" rIns="0" bIns="0" rtlCol="0">
                          <a:noAutofit/>
                        </wps:bodyPr>
                      </wps:wsp>
                      <wps:wsp>
                        <wps:cNvPr id="2596" name="Rectangle 2596"/>
                        <wps:cNvSpPr/>
                        <wps:spPr>
                          <a:xfrm>
                            <a:off x="1268350" y="2827707"/>
                            <a:ext cx="1177289" cy="178213"/>
                          </a:xfrm>
                          <a:prstGeom prst="rect">
                            <a:avLst/>
                          </a:prstGeom>
                          <a:ln>
                            <a:noFill/>
                          </a:ln>
                        </wps:spPr>
                        <wps:txbx>
                          <w:txbxContent>
                            <w:p w14:paraId="07A32090" w14:textId="77777777" w:rsidR="00F93AC7" w:rsidRDefault="00F93AC7" w:rsidP="00F93AC7">
                              <w:pPr>
                                <w:spacing w:after="160" w:line="259" w:lineRule="auto"/>
                              </w:pPr>
                              <w:r>
                                <w:rPr>
                                  <w:color w:val="181717"/>
                                  <w:w w:val="108"/>
                                  <w:sz w:val="16"/>
                                </w:rPr>
                                <w:t>Primary</w:t>
                              </w:r>
                              <w:r>
                                <w:rPr>
                                  <w:color w:val="181717"/>
                                  <w:spacing w:val="-1"/>
                                  <w:w w:val="108"/>
                                  <w:sz w:val="16"/>
                                </w:rPr>
                                <w:t xml:space="preserve"> </w:t>
                              </w:r>
                              <w:r>
                                <w:rPr>
                                  <w:color w:val="181717"/>
                                  <w:w w:val="108"/>
                                  <w:sz w:val="16"/>
                                </w:rPr>
                                <w:t>HMI,</w:t>
                              </w:r>
                              <w:r>
                                <w:rPr>
                                  <w:color w:val="181717"/>
                                  <w:spacing w:val="-1"/>
                                  <w:w w:val="108"/>
                                  <w:sz w:val="16"/>
                                </w:rPr>
                                <w:t xml:space="preserve"> </w:t>
                              </w:r>
                              <w:r>
                                <w:rPr>
                                  <w:color w:val="181717"/>
                                  <w:w w:val="108"/>
                                  <w:sz w:val="16"/>
                                </w:rPr>
                                <w:t>OPC</w:t>
                              </w:r>
                              <w:r>
                                <w:rPr>
                                  <w:color w:val="181717"/>
                                  <w:spacing w:val="-1"/>
                                  <w:w w:val="108"/>
                                  <w:sz w:val="16"/>
                                </w:rPr>
                                <w:t xml:space="preserve"> </w:t>
                              </w:r>
                            </w:p>
                          </w:txbxContent>
                        </wps:txbx>
                        <wps:bodyPr horzOverflow="overflow" vert="horz" lIns="0" tIns="0" rIns="0" bIns="0" rtlCol="0">
                          <a:noAutofit/>
                        </wps:bodyPr>
                      </wps:wsp>
                      <wps:wsp>
                        <wps:cNvPr id="2597" name="Rectangle 2597"/>
                        <wps:cNvSpPr/>
                        <wps:spPr>
                          <a:xfrm>
                            <a:off x="1268350" y="3018207"/>
                            <a:ext cx="411073" cy="178213"/>
                          </a:xfrm>
                          <a:prstGeom prst="rect">
                            <a:avLst/>
                          </a:prstGeom>
                          <a:ln>
                            <a:noFill/>
                          </a:ln>
                        </wps:spPr>
                        <wps:txbx>
                          <w:txbxContent>
                            <w:p w14:paraId="588CDCB2" w14:textId="77777777" w:rsidR="00F93AC7" w:rsidRDefault="00F93AC7" w:rsidP="00F93AC7">
                              <w:pPr>
                                <w:spacing w:after="160" w:line="259" w:lineRule="auto"/>
                              </w:pPr>
                              <w:r>
                                <w:rPr>
                                  <w:color w:val="181717"/>
                                  <w:w w:val="116"/>
                                  <w:sz w:val="16"/>
                                </w:rPr>
                                <w:t>Server</w:t>
                              </w:r>
                            </w:p>
                          </w:txbxContent>
                        </wps:txbx>
                        <wps:bodyPr horzOverflow="overflow" vert="horz" lIns="0" tIns="0" rIns="0" bIns="0" rtlCol="0">
                          <a:noAutofit/>
                        </wps:bodyPr>
                      </wps:wsp>
                      <wps:wsp>
                        <wps:cNvPr id="38030" name="Rectangle 38030"/>
                        <wps:cNvSpPr/>
                        <wps:spPr>
                          <a:xfrm>
                            <a:off x="2360041" y="2827707"/>
                            <a:ext cx="618616" cy="178213"/>
                          </a:xfrm>
                          <a:prstGeom prst="rect">
                            <a:avLst/>
                          </a:prstGeom>
                          <a:ln>
                            <a:noFill/>
                          </a:ln>
                        </wps:spPr>
                        <wps:txbx>
                          <w:txbxContent>
                            <w:p w14:paraId="001108C8" w14:textId="77777777" w:rsidR="00F93AC7" w:rsidRDefault="00F93AC7" w:rsidP="00F93AC7">
                              <w:pPr>
                                <w:spacing w:after="160" w:line="259" w:lineRule="auto"/>
                              </w:pPr>
                              <w:r>
                                <w:rPr>
                                  <w:color w:val="181717"/>
                                  <w:w w:val="96"/>
                                  <w:sz w:val="16"/>
                                </w:rPr>
                                <w:t>10.10.10.14</w:t>
                              </w:r>
                            </w:p>
                          </w:txbxContent>
                        </wps:txbx>
                        <wps:bodyPr horzOverflow="overflow" vert="horz" lIns="0" tIns="0" rIns="0" bIns="0" rtlCol="0">
                          <a:noAutofit/>
                        </wps:bodyPr>
                      </wps:wsp>
                      <wps:wsp>
                        <wps:cNvPr id="38031" name="Rectangle 38031"/>
                        <wps:cNvSpPr/>
                        <wps:spPr>
                          <a:xfrm>
                            <a:off x="2825166" y="2827707"/>
                            <a:ext cx="58645" cy="178213"/>
                          </a:xfrm>
                          <a:prstGeom prst="rect">
                            <a:avLst/>
                          </a:prstGeom>
                          <a:ln>
                            <a:noFill/>
                          </a:ln>
                        </wps:spPr>
                        <wps:txbx>
                          <w:txbxContent>
                            <w:p w14:paraId="64C10C49" w14:textId="77777777" w:rsidR="00F93AC7" w:rsidRDefault="00F93AC7" w:rsidP="00F93AC7">
                              <w:pPr>
                                <w:spacing w:after="160" w:line="259" w:lineRule="auto"/>
                              </w:pPr>
                              <w:r>
                                <w:rPr>
                                  <w:color w:val="181717"/>
                                  <w:w w:val="76"/>
                                  <w:sz w:val="16"/>
                                </w:rPr>
                                <w:t>,</w:t>
                              </w:r>
                              <w:r>
                                <w:rPr>
                                  <w:color w:val="181717"/>
                                  <w:spacing w:val="-1"/>
                                  <w:w w:val="76"/>
                                  <w:sz w:val="16"/>
                                </w:rPr>
                                <w:t xml:space="preserve"> </w:t>
                              </w:r>
                            </w:p>
                          </w:txbxContent>
                        </wps:txbx>
                        <wps:bodyPr horzOverflow="overflow" vert="horz" lIns="0" tIns="0" rIns="0" bIns="0" rtlCol="0">
                          <a:noAutofit/>
                        </wps:bodyPr>
                      </wps:wsp>
                      <wps:wsp>
                        <wps:cNvPr id="2599" name="Rectangle 2599"/>
                        <wps:cNvSpPr/>
                        <wps:spPr>
                          <a:xfrm>
                            <a:off x="2360041" y="3018207"/>
                            <a:ext cx="614562" cy="178213"/>
                          </a:xfrm>
                          <a:prstGeom prst="rect">
                            <a:avLst/>
                          </a:prstGeom>
                          <a:ln>
                            <a:noFill/>
                          </a:ln>
                        </wps:spPr>
                        <wps:txbx>
                          <w:txbxContent>
                            <w:p w14:paraId="12EC8948" w14:textId="77777777" w:rsidR="00F93AC7" w:rsidRDefault="00F93AC7" w:rsidP="00F93AC7">
                              <w:pPr>
                                <w:spacing w:after="160" w:line="259" w:lineRule="auto"/>
                              </w:pPr>
                              <w:r>
                                <w:rPr>
                                  <w:color w:val="181717"/>
                                  <w:w w:val="95"/>
                                  <w:sz w:val="16"/>
                                </w:rPr>
                                <w:t>10.10.10.12</w:t>
                              </w:r>
                            </w:p>
                          </w:txbxContent>
                        </wps:txbx>
                        <wps:bodyPr horzOverflow="overflow" vert="horz" lIns="0" tIns="0" rIns="0" bIns="0" rtlCol="0">
                          <a:noAutofit/>
                        </wps:bodyPr>
                      </wps:wsp>
                      <wps:wsp>
                        <wps:cNvPr id="2600" name="Rectangle 2600"/>
                        <wps:cNvSpPr/>
                        <wps:spPr>
                          <a:xfrm>
                            <a:off x="3451733" y="2827707"/>
                            <a:ext cx="1148331" cy="178213"/>
                          </a:xfrm>
                          <a:prstGeom prst="rect">
                            <a:avLst/>
                          </a:prstGeom>
                          <a:ln>
                            <a:noFill/>
                          </a:ln>
                        </wps:spPr>
                        <wps:txbx>
                          <w:txbxContent>
                            <w:p w14:paraId="2653ED48" w14:textId="77777777" w:rsidR="00F93AC7" w:rsidRDefault="00F93AC7" w:rsidP="00F93AC7">
                              <w:pPr>
                                <w:spacing w:after="160" w:line="259" w:lineRule="auto"/>
                              </w:pPr>
                              <w:r>
                                <w:rPr>
                                  <w:color w:val="181717"/>
                                  <w:w w:val="117"/>
                                  <w:sz w:val="16"/>
                                </w:rPr>
                                <w:t>Started</w:t>
                              </w:r>
                              <w:r>
                                <w:rPr>
                                  <w:color w:val="181717"/>
                                  <w:spacing w:val="-7"/>
                                  <w:w w:val="117"/>
                                  <w:sz w:val="16"/>
                                </w:rPr>
                                <w:t xml:space="preserve"> </w:t>
                              </w:r>
                              <w:r>
                                <w:rPr>
                                  <w:color w:val="181717"/>
                                  <w:w w:val="117"/>
                                  <w:sz w:val="16"/>
                                </w:rPr>
                                <w:t>Mitigation</w:t>
                              </w:r>
                            </w:p>
                          </w:txbxContent>
                        </wps:txbx>
                        <wps:bodyPr horzOverflow="overflow" vert="horz" lIns="0" tIns="0" rIns="0" bIns="0" rtlCol="0">
                          <a:noAutofit/>
                        </wps:bodyPr>
                      </wps:wsp>
                      <wps:wsp>
                        <wps:cNvPr id="2601" name="Rectangle 2601"/>
                        <wps:cNvSpPr/>
                        <wps:spPr>
                          <a:xfrm>
                            <a:off x="4543426" y="2827707"/>
                            <a:ext cx="902790" cy="178213"/>
                          </a:xfrm>
                          <a:prstGeom prst="rect">
                            <a:avLst/>
                          </a:prstGeom>
                          <a:ln>
                            <a:noFill/>
                          </a:ln>
                        </wps:spPr>
                        <wps:txbx>
                          <w:txbxContent>
                            <w:p w14:paraId="50645329" w14:textId="77777777" w:rsidR="00F93AC7" w:rsidRDefault="00F93AC7" w:rsidP="00F93AC7">
                              <w:pPr>
                                <w:spacing w:after="160" w:line="259" w:lineRule="auto"/>
                              </w:pPr>
                              <w:r>
                                <w:rPr>
                                  <w:color w:val="181717"/>
                                  <w:w w:val="118"/>
                                  <w:sz w:val="16"/>
                                </w:rPr>
                                <w:t>Disconnected</w:t>
                              </w:r>
                              <w:r>
                                <w:rPr>
                                  <w:color w:val="181717"/>
                                  <w:spacing w:val="-1"/>
                                  <w:w w:val="118"/>
                                  <w:sz w:val="16"/>
                                </w:rPr>
                                <w:t xml:space="preserve"> </w:t>
                              </w:r>
                            </w:p>
                          </w:txbxContent>
                        </wps:txbx>
                        <wps:bodyPr horzOverflow="overflow" vert="horz" lIns="0" tIns="0" rIns="0" bIns="0" rtlCol="0">
                          <a:noAutofit/>
                        </wps:bodyPr>
                      </wps:wsp>
                      <wps:wsp>
                        <wps:cNvPr id="2602" name="Rectangle 2602"/>
                        <wps:cNvSpPr/>
                        <wps:spPr>
                          <a:xfrm>
                            <a:off x="4543426" y="3018207"/>
                            <a:ext cx="952152" cy="178213"/>
                          </a:xfrm>
                          <a:prstGeom prst="rect">
                            <a:avLst/>
                          </a:prstGeom>
                          <a:ln>
                            <a:noFill/>
                          </a:ln>
                        </wps:spPr>
                        <wps:txbx>
                          <w:txbxContent>
                            <w:p w14:paraId="60EEE209" w14:textId="77777777" w:rsidR="00F93AC7" w:rsidRDefault="00F93AC7" w:rsidP="00F93AC7">
                              <w:pPr>
                                <w:spacing w:after="160" w:line="259" w:lineRule="auto"/>
                              </w:pPr>
                              <w:r>
                                <w:rPr>
                                  <w:color w:val="181717"/>
                                  <w:w w:val="119"/>
                                  <w:sz w:val="16"/>
                                </w:rPr>
                                <w:t>Ethernet</w:t>
                              </w:r>
                              <w:r>
                                <w:rPr>
                                  <w:color w:val="181717"/>
                                  <w:spacing w:val="-1"/>
                                  <w:w w:val="119"/>
                                  <w:sz w:val="16"/>
                                </w:rPr>
                                <w:t xml:space="preserve"> </w:t>
                              </w:r>
                              <w:r>
                                <w:rPr>
                                  <w:color w:val="181717"/>
                                  <w:w w:val="119"/>
                                  <w:sz w:val="16"/>
                                </w:rPr>
                                <w:t>cable</w:t>
                              </w:r>
                              <w:r>
                                <w:rPr>
                                  <w:color w:val="181717"/>
                                  <w:spacing w:val="-1"/>
                                  <w:w w:val="119"/>
                                  <w:sz w:val="16"/>
                                </w:rPr>
                                <w:t xml:space="preserve"> </w:t>
                              </w:r>
                            </w:p>
                          </w:txbxContent>
                        </wps:txbx>
                        <wps:bodyPr horzOverflow="overflow" vert="horz" lIns="0" tIns="0" rIns="0" bIns="0" rtlCol="0">
                          <a:noAutofit/>
                        </wps:bodyPr>
                      </wps:wsp>
                      <wps:wsp>
                        <wps:cNvPr id="2603" name="Rectangle 2603"/>
                        <wps:cNvSpPr/>
                        <wps:spPr>
                          <a:xfrm>
                            <a:off x="4543426" y="3208707"/>
                            <a:ext cx="934518" cy="178213"/>
                          </a:xfrm>
                          <a:prstGeom prst="rect">
                            <a:avLst/>
                          </a:prstGeom>
                          <a:ln>
                            <a:noFill/>
                          </a:ln>
                        </wps:spPr>
                        <wps:txbx>
                          <w:txbxContent>
                            <w:p w14:paraId="229F2C8D" w14:textId="77777777" w:rsidR="00F93AC7" w:rsidRDefault="00F93AC7" w:rsidP="00F93AC7">
                              <w:pPr>
                                <w:spacing w:after="160" w:line="259" w:lineRule="auto"/>
                              </w:pPr>
                              <w:r>
                                <w:rPr>
                                  <w:color w:val="181717"/>
                                  <w:w w:val="117"/>
                                  <w:sz w:val="16"/>
                                </w:rPr>
                                <w:t>from</w:t>
                              </w:r>
                              <w:r>
                                <w:rPr>
                                  <w:color w:val="181717"/>
                                  <w:spacing w:val="-1"/>
                                  <w:w w:val="117"/>
                                  <w:sz w:val="16"/>
                                </w:rPr>
                                <w:t xml:space="preserve"> </w:t>
                              </w:r>
                              <w:r>
                                <w:rPr>
                                  <w:color w:val="181717"/>
                                  <w:w w:val="117"/>
                                  <w:sz w:val="16"/>
                                </w:rPr>
                                <w:t>port</w:t>
                              </w:r>
                              <w:r>
                                <w:rPr>
                                  <w:color w:val="181717"/>
                                  <w:spacing w:val="-1"/>
                                  <w:w w:val="117"/>
                                  <w:sz w:val="16"/>
                                </w:rPr>
                                <w:t xml:space="preserve"> </w:t>
                              </w:r>
                              <w:r>
                                <w:rPr>
                                  <w:color w:val="181717"/>
                                  <w:w w:val="117"/>
                                  <w:sz w:val="16"/>
                                </w:rPr>
                                <w:t>6</w:t>
                              </w:r>
                              <w:r>
                                <w:rPr>
                                  <w:color w:val="181717"/>
                                  <w:spacing w:val="-1"/>
                                  <w:w w:val="117"/>
                                  <w:sz w:val="16"/>
                                </w:rPr>
                                <w:t xml:space="preserve"> </w:t>
                              </w:r>
                              <w:r>
                                <w:rPr>
                                  <w:color w:val="181717"/>
                                  <w:w w:val="117"/>
                                  <w:sz w:val="16"/>
                                </w:rPr>
                                <w:t>on</w:t>
                              </w:r>
                              <w:r>
                                <w:rPr>
                                  <w:color w:val="181717"/>
                                  <w:spacing w:val="-1"/>
                                  <w:w w:val="117"/>
                                  <w:sz w:val="16"/>
                                </w:rPr>
                                <w:t xml:space="preserve"> </w:t>
                              </w:r>
                            </w:p>
                          </w:txbxContent>
                        </wps:txbx>
                        <wps:bodyPr horzOverflow="overflow" vert="horz" lIns="0" tIns="0" rIns="0" bIns="0" rtlCol="0">
                          <a:noAutofit/>
                        </wps:bodyPr>
                      </wps:wsp>
                      <wps:wsp>
                        <wps:cNvPr id="2604" name="Rectangle 2604"/>
                        <wps:cNvSpPr/>
                        <wps:spPr>
                          <a:xfrm>
                            <a:off x="4543426" y="3399207"/>
                            <a:ext cx="925830" cy="178213"/>
                          </a:xfrm>
                          <a:prstGeom prst="rect">
                            <a:avLst/>
                          </a:prstGeom>
                          <a:ln>
                            <a:noFill/>
                          </a:ln>
                        </wps:spPr>
                        <wps:txbx>
                          <w:txbxContent>
                            <w:p w14:paraId="04FA16B3" w14:textId="77777777" w:rsidR="00F93AC7" w:rsidRDefault="00F93AC7" w:rsidP="00F93AC7">
                              <w:pPr>
                                <w:spacing w:after="160" w:line="259" w:lineRule="auto"/>
                              </w:pPr>
                              <w:r>
                                <w:rPr>
                                  <w:color w:val="181717"/>
                                  <w:w w:val="107"/>
                                  <w:sz w:val="16"/>
                                </w:rPr>
                                <w:t>SCADA</w:t>
                              </w:r>
                              <w:r>
                                <w:rPr>
                                  <w:color w:val="181717"/>
                                  <w:spacing w:val="-1"/>
                                  <w:w w:val="107"/>
                                  <w:sz w:val="16"/>
                                </w:rPr>
                                <w:t xml:space="preserve"> </w:t>
                              </w:r>
                              <w:r>
                                <w:rPr>
                                  <w:color w:val="181717"/>
                                  <w:w w:val="107"/>
                                  <w:sz w:val="16"/>
                                </w:rPr>
                                <w:t>Switch</w:t>
                              </w:r>
                            </w:p>
                          </w:txbxContent>
                        </wps:txbx>
                        <wps:bodyPr horzOverflow="overflow" vert="horz" lIns="0" tIns="0" rIns="0" bIns="0" rtlCol="0">
                          <a:noAutofit/>
                        </wps:bodyPr>
                      </wps:wsp>
                      <wps:wsp>
                        <wps:cNvPr id="2605" name="Rectangle 2605"/>
                        <wps:cNvSpPr/>
                        <wps:spPr>
                          <a:xfrm>
                            <a:off x="5635119" y="2827707"/>
                            <a:ext cx="1160168" cy="178213"/>
                          </a:xfrm>
                          <a:prstGeom prst="rect">
                            <a:avLst/>
                          </a:prstGeom>
                          <a:ln>
                            <a:noFill/>
                          </a:ln>
                        </wps:spPr>
                        <wps:txbx>
                          <w:txbxContent>
                            <w:p w14:paraId="4B5AD623" w14:textId="77777777" w:rsidR="00F93AC7" w:rsidRDefault="00F93AC7" w:rsidP="00F93AC7">
                              <w:pPr>
                                <w:spacing w:after="160" w:line="259" w:lineRule="auto"/>
                              </w:pPr>
                              <w:r>
                                <w:rPr>
                                  <w:color w:val="181717"/>
                                  <w:w w:val="118"/>
                                  <w:sz w:val="16"/>
                                </w:rPr>
                                <w:t>Network</w:t>
                              </w:r>
                              <w:r>
                                <w:rPr>
                                  <w:color w:val="181717"/>
                                  <w:spacing w:val="-1"/>
                                  <w:w w:val="118"/>
                                  <w:sz w:val="16"/>
                                </w:rPr>
                                <w:t xml:space="preserve"> </w:t>
                              </w:r>
                              <w:r>
                                <w:rPr>
                                  <w:color w:val="181717"/>
                                  <w:w w:val="118"/>
                                  <w:sz w:val="16"/>
                                </w:rPr>
                                <w:t>segment</w:t>
                              </w:r>
                              <w:r>
                                <w:rPr>
                                  <w:color w:val="181717"/>
                                  <w:spacing w:val="-1"/>
                                  <w:w w:val="118"/>
                                  <w:sz w:val="16"/>
                                </w:rPr>
                                <w:t xml:space="preserve"> </w:t>
                              </w:r>
                            </w:p>
                          </w:txbxContent>
                        </wps:txbx>
                        <wps:bodyPr horzOverflow="overflow" vert="horz" lIns="0" tIns="0" rIns="0" bIns="0" rtlCol="0">
                          <a:noAutofit/>
                        </wps:bodyPr>
                      </wps:wsp>
                      <wps:wsp>
                        <wps:cNvPr id="2606" name="Rectangle 2606"/>
                        <wps:cNvSpPr/>
                        <wps:spPr>
                          <a:xfrm>
                            <a:off x="5635119" y="3018207"/>
                            <a:ext cx="1138535" cy="178213"/>
                          </a:xfrm>
                          <a:prstGeom prst="rect">
                            <a:avLst/>
                          </a:prstGeom>
                          <a:ln>
                            <a:noFill/>
                          </a:ln>
                        </wps:spPr>
                        <wps:txbx>
                          <w:txbxContent>
                            <w:p w14:paraId="06834104" w14:textId="77777777" w:rsidR="00F93AC7" w:rsidRDefault="00F93AC7" w:rsidP="00F93AC7">
                              <w:pPr>
                                <w:spacing w:after="160" w:line="259" w:lineRule="auto"/>
                              </w:pPr>
                              <w:r>
                                <w:rPr>
                                  <w:color w:val="181717"/>
                                  <w:w w:val="120"/>
                                  <w:sz w:val="16"/>
                                </w:rPr>
                                <w:t>is</w:t>
                              </w:r>
                              <w:r>
                                <w:rPr>
                                  <w:color w:val="181717"/>
                                  <w:spacing w:val="-1"/>
                                  <w:w w:val="120"/>
                                  <w:sz w:val="16"/>
                                </w:rPr>
                                <w:t xml:space="preserve"> </w:t>
                              </w:r>
                              <w:r>
                                <w:rPr>
                                  <w:color w:val="181717"/>
                                  <w:w w:val="120"/>
                                  <w:sz w:val="16"/>
                                </w:rPr>
                                <w:t>separated</w:t>
                              </w:r>
                              <w:r>
                                <w:rPr>
                                  <w:color w:val="181717"/>
                                  <w:spacing w:val="-1"/>
                                  <w:w w:val="120"/>
                                  <w:sz w:val="16"/>
                                </w:rPr>
                                <w:t xml:space="preserve"> </w:t>
                              </w:r>
                              <w:r>
                                <w:rPr>
                                  <w:color w:val="181717"/>
                                  <w:w w:val="120"/>
                                  <w:sz w:val="16"/>
                                </w:rPr>
                                <w:t>from</w:t>
                              </w:r>
                              <w:r>
                                <w:rPr>
                                  <w:color w:val="181717"/>
                                  <w:spacing w:val="-1"/>
                                  <w:w w:val="120"/>
                                  <w:sz w:val="16"/>
                                </w:rPr>
                                <w:t xml:space="preserve"> </w:t>
                              </w:r>
                            </w:p>
                          </w:txbxContent>
                        </wps:txbx>
                        <wps:bodyPr horzOverflow="overflow" vert="horz" lIns="0" tIns="0" rIns="0" bIns="0" rtlCol="0">
                          <a:noAutofit/>
                        </wps:bodyPr>
                      </wps:wsp>
                      <wps:wsp>
                        <wps:cNvPr id="2607" name="Rectangle 2607"/>
                        <wps:cNvSpPr/>
                        <wps:spPr>
                          <a:xfrm>
                            <a:off x="5635119" y="3208707"/>
                            <a:ext cx="765635" cy="178213"/>
                          </a:xfrm>
                          <a:prstGeom prst="rect">
                            <a:avLst/>
                          </a:prstGeom>
                          <a:ln>
                            <a:noFill/>
                          </a:ln>
                        </wps:spPr>
                        <wps:txbx>
                          <w:txbxContent>
                            <w:p w14:paraId="6E4EFEFD" w14:textId="77777777" w:rsidR="00F93AC7" w:rsidRDefault="00F93AC7" w:rsidP="00F93AC7">
                              <w:pPr>
                                <w:spacing w:after="160" w:line="259" w:lineRule="auto"/>
                              </w:pPr>
                              <w:r>
                                <w:rPr>
                                  <w:color w:val="181717"/>
                                  <w:w w:val="120"/>
                                  <w:sz w:val="16"/>
                                </w:rPr>
                                <w:t>the</w:t>
                              </w:r>
                              <w:r>
                                <w:rPr>
                                  <w:color w:val="181717"/>
                                  <w:spacing w:val="-1"/>
                                  <w:w w:val="120"/>
                                  <w:sz w:val="16"/>
                                </w:rPr>
                                <w:t xml:space="preserve"> </w:t>
                              </w:r>
                              <w:r>
                                <w:rPr>
                                  <w:color w:val="181717"/>
                                  <w:w w:val="120"/>
                                  <w:sz w:val="16"/>
                                </w:rPr>
                                <w:t>network</w:t>
                              </w:r>
                            </w:p>
                          </w:txbxContent>
                        </wps:txbx>
                        <wps:bodyPr horzOverflow="overflow" vert="horz" lIns="0" tIns="0" rIns="0" bIns="0" rtlCol="0">
                          <a:noAutofit/>
                        </wps:bodyPr>
                      </wps:wsp>
                      <wps:wsp>
                        <wps:cNvPr id="2608" name="Rectangle 2608"/>
                        <wps:cNvSpPr/>
                        <wps:spPr>
                          <a:xfrm>
                            <a:off x="0" y="3860801"/>
                            <a:ext cx="471636" cy="155937"/>
                          </a:xfrm>
                          <a:prstGeom prst="rect">
                            <a:avLst/>
                          </a:prstGeom>
                          <a:ln>
                            <a:noFill/>
                          </a:ln>
                        </wps:spPr>
                        <wps:txbx>
                          <w:txbxContent>
                            <w:p w14:paraId="78BB3298" w14:textId="77777777" w:rsidR="00F93AC7" w:rsidRDefault="00F93AC7" w:rsidP="00F93AC7">
                              <w:pPr>
                                <w:spacing w:after="160" w:line="259" w:lineRule="auto"/>
                              </w:pPr>
                              <w:r>
                                <w:rPr>
                                  <w:b/>
                                  <w:color w:val="181717"/>
                                  <w:w w:val="110"/>
                                  <w:sz w:val="14"/>
                                </w:rPr>
                                <w:t>Figure</w:t>
                              </w:r>
                              <w:r>
                                <w:rPr>
                                  <w:b/>
                                  <w:color w:val="181717"/>
                                  <w:spacing w:val="-1"/>
                                  <w:w w:val="110"/>
                                  <w:sz w:val="14"/>
                                </w:rPr>
                                <w:t xml:space="preserve"> </w:t>
                              </w:r>
                              <w:r>
                                <w:rPr>
                                  <w:b/>
                                  <w:color w:val="181717"/>
                                  <w:w w:val="110"/>
                                  <w:sz w:val="14"/>
                                </w:rPr>
                                <w:t>1:</w:t>
                              </w:r>
                            </w:p>
                          </w:txbxContent>
                        </wps:txbx>
                        <wps:bodyPr horzOverflow="overflow" vert="horz" lIns="0" tIns="0" rIns="0" bIns="0" rtlCol="0">
                          <a:noAutofit/>
                        </wps:bodyPr>
                      </wps:wsp>
                      <wps:wsp>
                        <wps:cNvPr id="2609" name="Rectangle 2609"/>
                        <wps:cNvSpPr/>
                        <wps:spPr>
                          <a:xfrm>
                            <a:off x="354602" y="3860801"/>
                            <a:ext cx="3540098" cy="155937"/>
                          </a:xfrm>
                          <a:prstGeom prst="rect">
                            <a:avLst/>
                          </a:prstGeom>
                          <a:ln>
                            <a:noFill/>
                          </a:ln>
                        </wps:spPr>
                        <wps:txbx>
                          <w:txbxContent>
                            <w:p w14:paraId="0FE45817" w14:textId="77777777" w:rsidR="00F93AC7" w:rsidRDefault="00F93AC7" w:rsidP="00F93AC7">
                              <w:pPr>
                                <w:spacing w:after="160" w:line="259" w:lineRule="auto"/>
                              </w:pPr>
                              <w:r>
                                <w:rPr>
                                  <w:color w:val="181717"/>
                                  <w:w w:val="110"/>
                                  <w:sz w:val="14"/>
                                </w:rPr>
                                <w:t xml:space="preserve"> Operational Security Log Example from US DoD USCYBERCOM</w:t>
                              </w:r>
                            </w:p>
                          </w:txbxContent>
                        </wps:txbx>
                        <wps:bodyPr horzOverflow="overflow" vert="horz" lIns="0" tIns="0" rIns="0" bIns="0" rtlCol="0">
                          <a:noAutofit/>
                        </wps:bodyPr>
                      </wps:wsp>
                    </wpg:wgp>
                  </a:graphicData>
                </a:graphic>
              </wp:inline>
            </w:drawing>
          </mc:Choice>
          <mc:Fallback>
            <w:pict>
              <v:group w14:anchorId="69BD0D15" id="Group 41180" o:spid="_x0000_s1026" style="width:552.65pt;height:313.25pt;mso-position-horizontal-relative:char;mso-position-vertical-relative:line" coordsize="70188,39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">
                <v:shape id="Shape 46919" o:spid="_x0000_s1027" style="position:absolute;left:191;top:191;width:69997;height:38450;visibility:visible;mso-wrap-style:square;v-text-anchor:top" coordsize="6999732,384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" path="m,l6999732,r,3845051l,3845051,,e" fillcolor="#181717" stroked="f" strokeweight="0">
                  <v:fill opacity="49087f"/>
                  <v:stroke miterlimit="83231f" joinstyle="miter"/>
                  <v:path arrowok="t" textboxrect="0,0,6999732,3845051"/>
                </v:shape>
                <v:shape id="Shape 46920" o:spid="_x0000_s1028" style="position:absolute;width:68580;height:37033;visibility:visible;mso-wrap-style:square;v-text-anchor:top" coordsize="6858000,370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" path="m,l6858000,r,3703320l,3703320,,e" fillcolor="#f2eeec" stroked="f" strokeweight="0">
                  <v:stroke miterlimit="83231f" joinstyle="miter"/>
                  <v:path arrowok="t" textboxrect="0,0,6858000,3703320"/>
                </v:shape>
                <v:rect id="Rectangle 2477" o:spid="_x0000_s1029" style="position:absolute;left:1539;top:941;width:27506;height: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CIxwAAAN0AAAAPAAAAZHJzL2Rvd25yZXYueG1sRI9Ba8JA&#10;FITvBf/D8oTe6qZS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ByhkIjHAAAA3QAA&#10;AA8AAAAAAAAAAAAAAAAABwIAAGRycy9kb3ducmV2LnhtbFBLBQYAAAAAAwADALcAAAD7AgAAAAA=&#10;" filled="f" stroked="f">
                  <v:textbox inset="0,0,0,0">
                    <w:txbxContent>
                      <w:p w14:paraId="30A23C11" w14:textId="77777777" w:rsidR="00F93AC7" w:rsidRDefault="00F93AC7" w:rsidP="00F93AC7">
                        <w:pPr>
                          <w:spacing w:after="160" w:line="259" w:lineRule="auto"/>
                        </w:pPr>
                        <w:r>
                          <w:rPr>
                            <w:b/>
                            <w:w w:val="116"/>
                            <w:sz w:val="20"/>
                          </w:rPr>
                          <w:t>Example</w:t>
                        </w:r>
                        <w:r>
                          <w:rPr>
                            <w:b/>
                            <w:spacing w:val="-1"/>
                            <w:w w:val="116"/>
                            <w:sz w:val="20"/>
                          </w:rPr>
                          <w:t xml:space="preserve"> </w:t>
                        </w:r>
                        <w:r>
                          <w:rPr>
                            <w:b/>
                            <w:w w:val="116"/>
                            <w:sz w:val="20"/>
                          </w:rPr>
                          <w:t>Operational</w:t>
                        </w:r>
                        <w:r>
                          <w:rPr>
                            <w:b/>
                            <w:spacing w:val="-1"/>
                            <w:w w:val="116"/>
                            <w:sz w:val="20"/>
                          </w:rPr>
                          <w:t xml:space="preserve"> </w:t>
                        </w:r>
                        <w:r>
                          <w:rPr>
                            <w:b/>
                            <w:w w:val="116"/>
                            <w:sz w:val="20"/>
                          </w:rPr>
                          <w:t>Security</w:t>
                        </w:r>
                        <w:r>
                          <w:rPr>
                            <w:b/>
                            <w:spacing w:val="-1"/>
                            <w:w w:val="116"/>
                            <w:sz w:val="20"/>
                          </w:rPr>
                          <w:t xml:space="preserve"> </w:t>
                        </w:r>
                        <w:r>
                          <w:rPr>
                            <w:b/>
                            <w:w w:val="116"/>
                            <w:sz w:val="20"/>
                          </w:rPr>
                          <w:t>Log</w:t>
                        </w:r>
                      </w:p>
                    </w:txbxContent>
                  </v:textbox>
                </v:rect>
                <v:shape id="Shape 2478" o:spid="_x0000_s1030" style="position:absolute;left:3026;top:5935;width:7879;height:0;visibility:visible;mso-wrap-style:square;v-text-anchor:top" coordsize="787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" path="m,l787908,e" filled="f" strokecolor="#181717" strokeweight="1pt">
                  <v:stroke miterlimit="83231f" joinstyle="miter"/>
                  <v:path arrowok="t" textboxrect="0,0,787908,0"/>
                </v:shape>
                <v:shape id="Shape 2479" o:spid="_x0000_s1031" style="position:absolute;left:3089;top:5999;width:0;height:1954;visibility:visible;mso-wrap-style:square;v-text-anchor:top" coordsize="0,19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" path="m,195364l,e" filled="f" strokecolor="#181717" strokeweight="1pt">
                  <v:stroke miterlimit="83231f" joinstyle="miter"/>
                  <v:path arrowok="t" textboxrect="0,0,0,195364"/>
                </v:shape>
                <v:shape id="Shape 2480" o:spid="_x0000_s1032" style="position:absolute;left:10905;top:5935;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" path="m,l1091692,e" filled="f" strokecolor="#181717" strokeweight="1pt">
                  <v:stroke miterlimit="83231f" joinstyle="miter"/>
                  <v:path arrowok="t" textboxrect="0,0,1091692,0"/>
                </v:shape>
                <v:shape id="Shape 2481" o:spid="_x0000_s1033" style="position:absolute;left:21822;top:5935;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" path="m,l1091692,e" filled="f" strokecolor="#181717" strokeweight="1pt">
                  <v:stroke miterlimit="83231f" joinstyle="miter"/>
                  <v:path arrowok="t" textboxrect="0,0,1091692,0"/>
                </v:shape>
                <v:shape id="Shape 2482" o:spid="_x0000_s1034" style="position:absolute;left:21822;top:5999;width:0;height:1954;visibility:visible;mso-wrap-style:square;v-text-anchor:top" coordsize="0,19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" path="m,195364l,e" filled="f" strokecolor="#181717" strokeweight="1pt">
                  <v:stroke miterlimit="83231f" joinstyle="miter"/>
                  <v:path arrowok="t" textboxrect="0,0,0,195364"/>
                </v:shape>
                <v:shape id="Shape 2483" o:spid="_x0000_s1035" style="position:absolute;left:32739;top:5935;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" path="m,l1091692,e" filled="f" strokecolor="#181717" strokeweight="1pt">
                  <v:stroke miterlimit="83231f" joinstyle="miter"/>
                  <v:path arrowok="t" textboxrect="0,0,1091692,0"/>
                </v:shape>
                <v:shape id="Shape 2484" o:spid="_x0000_s1036" style="position:absolute;left:43656;top:5935;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" path="m,l1091692,e" filled="f" strokecolor="#181717" strokeweight="1pt">
                  <v:stroke miterlimit="83231f" joinstyle="miter"/>
                  <v:path arrowok="t" textboxrect="0,0,1091692,0"/>
                </v:shape>
                <v:shape id="Shape 2485" o:spid="_x0000_s1037" style="position:absolute;left:54573;top:5935;width:10980;height:0;visibility:visible;mso-wrap-style:square;v-text-anchor:top" coordsize="1098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" path="m,l1098042,e" filled="f" strokecolor="#181717" strokeweight="1pt">
                  <v:stroke miterlimit="83231f" joinstyle="miter"/>
                  <v:path arrowok="t" textboxrect="0,0,1098042,0"/>
                </v:shape>
                <v:shape id="Shape 2486" o:spid="_x0000_s1038" style="position:absolute;left:65490;top:5999;width:0;height:1954;visibility:visible;mso-wrap-style:square;v-text-anchor:top" coordsize="0,19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" path="m,195364l,e" filled="f" strokecolor="#181717" strokeweight="1pt">
                  <v:stroke miterlimit="83231f" joinstyle="miter"/>
                  <v:path arrowok="t" textboxrect="0,0,0,195364"/>
                </v:shape>
                <v:shape id="Shape 2487" o:spid="_x0000_s1039" style="position:absolute;left:3026;top:8016;width:7879;height:0;visibility:visible;mso-wrap-style:square;v-text-anchor:top" coordsize="787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" path="m,l787908,e" filled="f" strokecolor="#181717" strokeweight="1pt">
                  <v:stroke miterlimit="83231f" joinstyle="miter"/>
                  <v:path arrowok="t" textboxrect="0,0,787908,0"/>
                </v:shape>
                <v:shape id="Shape 2488" o:spid="_x0000_s1040" style="position:absolute;left:3089;top:8080;width:0;height:1953;visibility:visible;mso-wrap-style:square;v-text-anchor:top" coordsize="0,19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" path="m,195364l,e" filled="f" strokecolor="#181717" strokeweight="1pt">
                  <v:stroke miterlimit="83231f" joinstyle="miter"/>
                  <v:path arrowok="t" textboxrect="0,0,0,195364"/>
                </v:shape>
                <v:shape id="Shape 2489" o:spid="_x0000_s1041" style="position:absolute;left:10905;top:8016;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" path="m,l1091692,e" filled="f" strokecolor="#181717" strokeweight="1pt">
                  <v:stroke miterlimit="83231f" joinstyle="miter"/>
                  <v:path arrowok="t" textboxrect="0,0,1091692,0"/>
                </v:shape>
                <v:shape id="Shape 2490" o:spid="_x0000_s1042" style="position:absolute;left:10905;top:8080;width:0;height:1953;visibility:visible;mso-wrap-style:square;v-text-anchor:top" coordsize="0,19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" path="m,195364l,e" filled="f" strokecolor="#181717" strokeweight="1pt">
                  <v:stroke miterlimit="83231f" joinstyle="miter"/>
                  <v:path arrowok="t" textboxrect="0,0,0,195364"/>
                </v:shape>
                <v:shape id="Shape 2491" o:spid="_x0000_s1043" style="position:absolute;left:21822;top:8016;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" path="m,l1091692,e" filled="f" strokecolor="#181717" strokeweight="1pt">
                  <v:stroke miterlimit="83231f" joinstyle="miter"/>
                  <v:path arrowok="t" textboxrect="0,0,1091692,0"/>
                </v:shape>
                <v:shape id="Shape 2492" o:spid="_x0000_s1044" style="position:absolute;left:21822;top:8080;width:0;height:1953;visibility:visible;mso-wrap-style:square;v-text-anchor:top" coordsize="0,19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" path="m,195364l,e" filled="f" strokecolor="#181717" strokeweight="1pt">
                  <v:stroke miterlimit="83231f" joinstyle="miter"/>
                  <v:path arrowok="t" textboxrect="0,0,0,195364"/>
                </v:shape>
                <v:shape id="Shape 2493" o:spid="_x0000_s1045" style="position:absolute;left:32739;top:8016;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" path="m,l1091692,e" filled="f" strokecolor="#181717" strokeweight="1pt">
                  <v:stroke miterlimit="83231f" joinstyle="miter"/>
                  <v:path arrowok="t" textboxrect="0,0,1091692,0"/>
                </v:shape>
                <v:shape id="Shape 2494" o:spid="_x0000_s1046" style="position:absolute;left:32739;top:8080;width:0;height:1953;visibility:visible;mso-wrap-style:square;v-text-anchor:top" coordsize="0,19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" path="m,195364l,e" filled="f" strokecolor="#181717" strokeweight="1pt">
                  <v:stroke miterlimit="83231f" joinstyle="miter"/>
                  <v:path arrowok="t" textboxrect="0,0,0,195364"/>
                </v:shape>
                <v:shape id="Shape 2495" o:spid="_x0000_s1047" style="position:absolute;left:43656;top:8016;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" path="m,l1091692,e" filled="f" strokecolor="#181717" strokeweight="1pt">
                  <v:stroke miterlimit="83231f" joinstyle="miter"/>
                  <v:path arrowok="t" textboxrect="0,0,1091692,0"/>
                </v:shape>
                <v:shape id="Shape 2496" o:spid="_x0000_s1048" style="position:absolute;left:43656;top:8080;width:0;height:1953;visibility:visible;mso-wrap-style:square;v-text-anchor:top" coordsize="0,19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" path="m,195364l,e" filled="f" strokecolor="#181717" strokeweight="1pt">
                  <v:stroke miterlimit="83231f" joinstyle="miter"/>
                  <v:path arrowok="t" textboxrect="0,0,0,195364"/>
                </v:shape>
                <v:shape id="Shape 2497" o:spid="_x0000_s1049" style="position:absolute;left:54573;top:8016;width:10980;height:0;visibility:visible;mso-wrap-style:square;v-text-anchor:top" coordsize="1098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" path="m,l1098042,e" filled="f" strokecolor="#181717" strokeweight="1pt">
                  <v:stroke miterlimit="83231f" joinstyle="miter"/>
                  <v:path arrowok="t" textboxrect="0,0,1098042,0"/>
                </v:shape>
                <v:shape id="Shape 2498" o:spid="_x0000_s1050" style="position:absolute;left:54573;top:8080;width:0;height:1953;visibility:visible;mso-wrap-style:square;v-text-anchor:top" coordsize="0,19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" path="m,195364l,e" filled="f" strokecolor="#181717" strokeweight="1pt">
                  <v:stroke miterlimit="83231f" joinstyle="miter"/>
                  <v:path arrowok="t" textboxrect="0,0,0,195364"/>
                </v:shape>
                <v:shape id="Shape 2499" o:spid="_x0000_s1051" style="position:absolute;left:65490;top:8080;width:0;height:1953;visibility:visible;mso-wrap-style:square;v-text-anchor:top" coordsize="0,19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" path="m,195364l,e" filled="f" strokecolor="#181717" strokeweight="1pt">
                  <v:stroke miterlimit="83231f" joinstyle="miter"/>
                  <v:path arrowok="t" textboxrect="0,0,0,195364"/>
                </v:shape>
                <v:shape id="Shape 2500" o:spid="_x0000_s1052" style="position:absolute;left:3026;top:10097;width:7879;height:0;visibility:visible;mso-wrap-style:square;v-text-anchor:top" coordsize="787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" path="m,l787908,e" filled="f" strokecolor="#181717" strokeweight="1pt">
                  <v:stroke miterlimit="83231f" joinstyle="miter"/>
                  <v:path arrowok="t" textboxrect="0,0,787908,0"/>
                </v:shape>
                <v:shape id="Shape 2501" o:spid="_x0000_s1053" style="position:absolute;left:3089;top:10160;width:0;height:3859;visibility:visible;mso-wrap-style:square;v-text-anchor:top" coordsize="0,38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" path="m,385864l,e" filled="f" strokecolor="#181717" strokeweight="1pt">
                  <v:stroke miterlimit="83231f" joinstyle="miter"/>
                  <v:path arrowok="t" textboxrect="0,0,0,385864"/>
                </v:shape>
                <v:shape id="Shape 2502" o:spid="_x0000_s1054" style="position:absolute;left:10905;top:10097;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" path="m,l1091692,e" filled="f" strokecolor="#181717" strokeweight="1pt">
                  <v:stroke miterlimit="83231f" joinstyle="miter"/>
                  <v:path arrowok="t" textboxrect="0,0,1091692,0"/>
                </v:shape>
                <v:shape id="Shape 2503" o:spid="_x0000_s1055" style="position:absolute;left:10905;top:10160;width:0;height:3859;visibility:visible;mso-wrap-style:square;v-text-anchor:top" coordsize="0,38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" path="m,385864l,e" filled="f" strokecolor="#181717" strokeweight="1pt">
                  <v:stroke miterlimit="83231f" joinstyle="miter"/>
                  <v:path arrowok="t" textboxrect="0,0,0,385864"/>
                </v:shape>
                <v:shape id="Shape 2504" o:spid="_x0000_s1056" style="position:absolute;left:21822;top:10097;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" path="m,l1091692,e" filled="f" strokecolor="#181717" strokeweight="1pt">
                  <v:stroke miterlimit="83231f" joinstyle="miter"/>
                  <v:path arrowok="t" textboxrect="0,0,1091692,0"/>
                </v:shape>
                <v:shape id="Shape 2505" o:spid="_x0000_s1057" style="position:absolute;left:21822;top:10160;width:0;height:3859;visibility:visible;mso-wrap-style:square;v-text-anchor:top" coordsize="0,38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" path="m,385864l,e" filled="f" strokecolor="#181717" strokeweight="1pt">
                  <v:stroke miterlimit="83231f" joinstyle="miter"/>
                  <v:path arrowok="t" textboxrect="0,0,0,385864"/>
                </v:shape>
                <v:shape id="Shape 2506" o:spid="_x0000_s1058" style="position:absolute;left:32739;top:10097;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" path="m,l1091692,e" filled="f" strokecolor="#181717" strokeweight="1pt">
                  <v:stroke miterlimit="83231f" joinstyle="miter"/>
                  <v:path arrowok="t" textboxrect="0,0,1091692,0"/>
                </v:shape>
                <v:shape id="Shape 2507" o:spid="_x0000_s1059" style="position:absolute;left:32739;top:10160;width:0;height:3859;visibility:visible;mso-wrap-style:square;v-text-anchor:top" coordsize="0,38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" path="m,385864l,e" filled="f" strokecolor="#181717" strokeweight="1pt">
                  <v:stroke miterlimit="83231f" joinstyle="miter"/>
                  <v:path arrowok="t" textboxrect="0,0,0,385864"/>
                </v:shape>
                <v:shape id="Shape 2508" o:spid="_x0000_s1060" style="position:absolute;left:43656;top:10097;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" path="m,l1091692,e" filled="f" strokecolor="#181717" strokeweight="1pt">
                  <v:stroke miterlimit="83231f" joinstyle="miter"/>
                  <v:path arrowok="t" textboxrect="0,0,1091692,0"/>
                </v:shape>
                <v:shape id="Shape 2509" o:spid="_x0000_s1061" style="position:absolute;left:43656;top:10160;width:0;height:3859;visibility:visible;mso-wrap-style:square;v-text-anchor:top" coordsize="0,38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" path="m,385864l,e" filled="f" strokecolor="#181717" strokeweight="1pt">
                  <v:stroke miterlimit="83231f" joinstyle="miter"/>
                  <v:path arrowok="t" textboxrect="0,0,0,385864"/>
                </v:shape>
                <v:shape id="Shape 2510" o:spid="_x0000_s1062" style="position:absolute;left:54573;top:10097;width:10980;height:0;visibility:visible;mso-wrap-style:square;v-text-anchor:top" coordsize="1098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" path="m,l1098042,e" filled="f" strokecolor="#181717" strokeweight="1pt">
                  <v:stroke miterlimit="83231f" joinstyle="miter"/>
                  <v:path arrowok="t" textboxrect="0,0,1098042,0"/>
                </v:shape>
                <v:shape id="Shape 2511" o:spid="_x0000_s1063" style="position:absolute;left:54573;top:10160;width:0;height:3859;visibility:visible;mso-wrap-style:square;v-text-anchor:top" coordsize="0,38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" path="m,385864l,e" filled="f" strokecolor="#181717" strokeweight="1pt">
                  <v:stroke miterlimit="83231f" joinstyle="miter"/>
                  <v:path arrowok="t" textboxrect="0,0,0,385864"/>
                </v:shape>
                <v:shape id="Shape 2512" o:spid="_x0000_s1064" style="position:absolute;left:65490;top:10160;width:0;height:3859;visibility:visible;mso-wrap-style:square;v-text-anchor:top" coordsize="0,38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" path="m,385864l,e" filled="f" strokecolor="#181717" strokeweight="1pt">
                  <v:stroke miterlimit="83231f" joinstyle="miter"/>
                  <v:path arrowok="t" textboxrect="0,0,0,385864"/>
                </v:shape>
                <v:shape id="Shape 2513" o:spid="_x0000_s1065" style="position:absolute;left:3026;top:14082;width:7879;height:0;visibility:visible;mso-wrap-style:square;v-text-anchor:top" coordsize="787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" path="m,l787908,e" filled="f" strokecolor="#181717" strokeweight="1pt">
                  <v:stroke miterlimit="83231f" joinstyle="miter"/>
                  <v:path arrowok="t" textboxrect="0,0,787908,0"/>
                </v:shape>
                <v:shape id="Shape 2514" o:spid="_x0000_s1066" style="position:absolute;left:3089;top:14146;width:0;height:5763;visibility:visible;mso-wrap-style:square;v-text-anchor:top" coordsize="0,57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" path="m,576364l,e" filled="f" strokecolor="#181717" strokeweight="1pt">
                  <v:stroke miterlimit="83231f" joinstyle="miter"/>
                  <v:path arrowok="t" textboxrect="0,0,0,576364"/>
                </v:shape>
                <v:shape id="Shape 2515" o:spid="_x0000_s1067" style="position:absolute;left:10905;top:14082;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" path="m,l1091692,e" filled="f" strokecolor="#181717" strokeweight="1pt">
                  <v:stroke miterlimit="83231f" joinstyle="miter"/>
                  <v:path arrowok="t" textboxrect="0,0,1091692,0"/>
                </v:shape>
                <v:shape id="Shape 2516" o:spid="_x0000_s1068" style="position:absolute;left:10905;top:14146;width:0;height:5763;visibility:visible;mso-wrap-style:square;v-text-anchor:top" coordsize="0,57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" path="m,576364l,e" filled="f" strokecolor="#181717" strokeweight="1pt">
                  <v:stroke miterlimit="83231f" joinstyle="miter"/>
                  <v:path arrowok="t" textboxrect="0,0,0,576364"/>
                </v:shape>
                <v:shape id="Shape 2517" o:spid="_x0000_s1069" style="position:absolute;left:21822;top:14082;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" path="m,l1091692,e" filled="f" strokecolor="#181717" strokeweight="1pt">
                  <v:stroke miterlimit="83231f" joinstyle="miter"/>
                  <v:path arrowok="t" textboxrect="0,0,1091692,0"/>
                </v:shape>
                <v:shape id="Shape 2518" o:spid="_x0000_s1070" style="position:absolute;left:21822;top:14146;width:0;height:5763;visibility:visible;mso-wrap-style:square;v-text-anchor:top" coordsize="0,57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" path="m,576364l,e" filled="f" strokecolor="#181717" strokeweight="1pt">
                  <v:stroke miterlimit="83231f" joinstyle="miter"/>
                  <v:path arrowok="t" textboxrect="0,0,0,576364"/>
                </v:shape>
                <v:shape id="Shape 2519" o:spid="_x0000_s1071" style="position:absolute;left:32739;top:14082;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" path="m,l1091692,e" filled="f" strokecolor="#181717" strokeweight="1pt">
                  <v:stroke miterlimit="83231f" joinstyle="miter"/>
                  <v:path arrowok="t" textboxrect="0,0,1091692,0"/>
                </v:shape>
                <v:shape id="Shape 2520" o:spid="_x0000_s1072" style="position:absolute;left:32739;top:14146;width:0;height:5763;visibility:visible;mso-wrap-style:square;v-text-anchor:top" coordsize="0,57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" path="m,576364l,e" filled="f" strokecolor="#181717" strokeweight="1pt">
                  <v:stroke miterlimit="83231f" joinstyle="miter"/>
                  <v:path arrowok="t" textboxrect="0,0,0,576364"/>
                </v:shape>
                <v:shape id="Shape 2521" o:spid="_x0000_s1073" style="position:absolute;left:43656;top:14082;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" path="m,l1091692,e" filled="f" strokecolor="#181717" strokeweight="1pt">
                  <v:stroke miterlimit="83231f" joinstyle="miter"/>
                  <v:path arrowok="t" textboxrect="0,0,1091692,0"/>
                </v:shape>
                <v:shape id="Shape 2522" o:spid="_x0000_s1074" style="position:absolute;left:43656;top:14146;width:0;height:5763;visibility:visible;mso-wrap-style:square;v-text-anchor:top" coordsize="0,57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" path="m,576364l,e" filled="f" strokecolor="#181717" strokeweight="1pt">
                  <v:stroke miterlimit="83231f" joinstyle="miter"/>
                  <v:path arrowok="t" textboxrect="0,0,0,576364"/>
                </v:shape>
                <v:shape id="Shape 2523" o:spid="_x0000_s1075" style="position:absolute;left:54573;top:14082;width:10980;height:0;visibility:visible;mso-wrap-style:square;v-text-anchor:top" coordsize="1098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" path="m,l1098042,e" filled="f" strokecolor="#181717" strokeweight="1pt">
                  <v:stroke miterlimit="83231f" joinstyle="miter"/>
                  <v:path arrowok="t" textboxrect="0,0,1098042,0"/>
                </v:shape>
                <v:shape id="Shape 2524" o:spid="_x0000_s1076" style="position:absolute;left:54573;top:14146;width:0;height:5763;visibility:visible;mso-wrap-style:square;v-text-anchor:top" coordsize="0,57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" path="m,576364l,e" filled="f" strokecolor="#181717" strokeweight="1pt">
                  <v:stroke miterlimit="83231f" joinstyle="miter"/>
                  <v:path arrowok="t" textboxrect="0,0,0,576364"/>
                </v:shape>
                <v:shape id="Shape 2525" o:spid="_x0000_s1077" style="position:absolute;left:65490;top:14146;width:0;height:5763;visibility:visible;mso-wrap-style:square;v-text-anchor:top" coordsize="0,57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" path="m,576364l,e" filled="f" strokecolor="#181717" strokeweight="1pt">
                  <v:stroke miterlimit="83231f" joinstyle="miter"/>
                  <v:path arrowok="t" textboxrect="0,0,0,576364"/>
                </v:shape>
                <v:shape id="Shape 2526" o:spid="_x0000_s1078" style="position:absolute;left:3026;top:19973;width:7879;height:0;visibility:visible;mso-wrap-style:square;v-text-anchor:top" coordsize="787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" path="m,l787908,e" filled="f" strokecolor="#181717" strokeweight="1pt">
                  <v:stroke miterlimit="83231f" joinstyle="miter"/>
                  <v:path arrowok="t" textboxrect="0,0,787908,0"/>
                </v:shape>
                <v:shape id="Shape 2527" o:spid="_x0000_s1079" style="position:absolute;left:3089;top:20036;width:0;height:7669;visibility:visible;mso-wrap-style:square;v-text-anchor:top" coordsize="0,76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" path="m,766864l,e" filled="f" strokecolor="#181717" strokeweight="1pt">
                  <v:stroke miterlimit="83231f" joinstyle="miter"/>
                  <v:path arrowok="t" textboxrect="0,0,0,766864"/>
                </v:shape>
                <v:shape id="Shape 2528" o:spid="_x0000_s1080" style="position:absolute;left:10905;top:19973;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" path="m,l1091692,e" filled="f" strokecolor="#181717" strokeweight="1pt">
                  <v:stroke miterlimit="83231f" joinstyle="miter"/>
                  <v:path arrowok="t" textboxrect="0,0,1091692,0"/>
                </v:shape>
                <v:shape id="Shape 2529" o:spid="_x0000_s1081" style="position:absolute;left:10905;top:20036;width:0;height:7669;visibility:visible;mso-wrap-style:square;v-text-anchor:top" coordsize="0,76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" path="m,766864l,e" filled="f" strokecolor="#181717" strokeweight="1pt">
                  <v:stroke miterlimit="83231f" joinstyle="miter"/>
                  <v:path arrowok="t" textboxrect="0,0,0,766864"/>
                </v:shape>
                <v:shape id="Shape 2530" o:spid="_x0000_s1082" style="position:absolute;left:21822;top:19973;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" path="m,l1091692,e" filled="f" strokecolor="#181717" strokeweight="1pt">
                  <v:stroke miterlimit="83231f" joinstyle="miter"/>
                  <v:path arrowok="t" textboxrect="0,0,1091692,0"/>
                </v:shape>
                <v:shape id="Shape 2531" o:spid="_x0000_s1083" style="position:absolute;left:21822;top:20036;width:0;height:7669;visibility:visible;mso-wrap-style:square;v-text-anchor:top" coordsize="0,76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" path="m,766864l,e" filled="f" strokecolor="#181717" strokeweight="1pt">
                  <v:stroke miterlimit="83231f" joinstyle="miter"/>
                  <v:path arrowok="t" textboxrect="0,0,0,766864"/>
                </v:shape>
                <v:shape id="Shape 2532" o:spid="_x0000_s1084" style="position:absolute;left:32739;top:19973;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" path="m,l1091692,e" filled="f" strokecolor="#181717" strokeweight="1pt">
                  <v:stroke miterlimit="83231f" joinstyle="miter"/>
                  <v:path arrowok="t" textboxrect="0,0,1091692,0"/>
                </v:shape>
                <v:shape id="Shape 2533" o:spid="_x0000_s1085" style="position:absolute;left:32739;top:20036;width:0;height:7669;visibility:visible;mso-wrap-style:square;v-text-anchor:top" coordsize="0,76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" path="m,766864l,e" filled="f" strokecolor="#181717" strokeweight="1pt">
                  <v:stroke miterlimit="83231f" joinstyle="miter"/>
                  <v:path arrowok="t" textboxrect="0,0,0,766864"/>
                </v:shape>
                <v:shape id="Shape 2534" o:spid="_x0000_s1086" style="position:absolute;left:43656;top:19973;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" path="m,l1091692,e" filled="f" strokecolor="#181717" strokeweight="1pt">
                  <v:stroke miterlimit="83231f" joinstyle="miter"/>
                  <v:path arrowok="t" textboxrect="0,0,1091692,0"/>
                </v:shape>
                <v:shape id="Shape 2535" o:spid="_x0000_s1087" style="position:absolute;left:43656;top:20036;width:0;height:7669;visibility:visible;mso-wrap-style:square;v-text-anchor:top" coordsize="0,76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" path="m,766864l,e" filled="f" strokecolor="#181717" strokeweight="1pt">
                  <v:stroke miterlimit="83231f" joinstyle="miter"/>
                  <v:path arrowok="t" textboxrect="0,0,0,766864"/>
                </v:shape>
                <v:shape id="Shape 2536" o:spid="_x0000_s1088" style="position:absolute;left:54573;top:19973;width:10980;height:0;visibility:visible;mso-wrap-style:square;v-text-anchor:top" coordsize="1098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" path="m,l1098042,e" filled="f" strokecolor="#181717" strokeweight="1pt">
                  <v:stroke miterlimit="83231f" joinstyle="miter"/>
                  <v:path arrowok="t" textboxrect="0,0,1098042,0"/>
                </v:shape>
                <v:shape id="Shape 2537" o:spid="_x0000_s1089" style="position:absolute;left:54573;top:20036;width:0;height:7669;visibility:visible;mso-wrap-style:square;v-text-anchor:top" coordsize="0,76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" path="m,766864l,e" filled="f" strokecolor="#181717" strokeweight="1pt">
                  <v:stroke miterlimit="83231f" joinstyle="miter"/>
                  <v:path arrowok="t" textboxrect="0,0,0,766864"/>
                </v:shape>
                <v:shape id="Shape 2538" o:spid="_x0000_s1090" style="position:absolute;left:65490;top:20036;width:0;height:7669;visibility:visible;mso-wrap-style:square;v-text-anchor:top" coordsize="0,76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" path="m,766864l,e" filled="f" strokecolor="#181717" strokeweight="1pt">
                  <v:stroke miterlimit="83231f" joinstyle="miter"/>
                  <v:path arrowok="t" textboxrect="0,0,0,766864"/>
                </v:shape>
                <v:shape id="Shape 2539" o:spid="_x0000_s1091" style="position:absolute;left:3026;top:27769;width:7879;height:0;visibility:visible;mso-wrap-style:square;v-text-anchor:top" coordsize="787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" path="m,l787908,e" filled="f" strokecolor="#181717" strokeweight="1pt">
                  <v:stroke miterlimit="83231f" joinstyle="miter"/>
                  <v:path arrowok="t" textboxrect="0,0,787908,0"/>
                </v:shape>
                <v:shape id="Shape 2540" o:spid="_x0000_s1092" style="position:absolute;left:3089;top:27832;width:0;height:7669;visibility:visible;mso-wrap-style:square;v-text-anchor:top" coordsize="0,76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" path="m,766864l,e" filled="f" strokecolor="#181717" strokeweight="1pt">
                  <v:stroke miterlimit="83231f" joinstyle="miter"/>
                  <v:path arrowok="t" textboxrect="0,0,0,766864"/>
                </v:shape>
                <v:shape id="Shape 2541" o:spid="_x0000_s1093" style="position:absolute;left:10905;top:27769;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" path="m,l1091692,e" filled="f" strokecolor="#181717" strokeweight="1pt">
                  <v:stroke miterlimit="83231f" joinstyle="miter"/>
                  <v:path arrowok="t" textboxrect="0,0,1091692,0"/>
                </v:shape>
                <v:shape id="Shape 2542" o:spid="_x0000_s1094" style="position:absolute;left:10905;top:27832;width:0;height:7669;visibility:visible;mso-wrap-style:square;v-text-anchor:top" coordsize="0,76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" path="m,766864l,e" filled="f" strokecolor="#181717" strokeweight="1pt">
                  <v:stroke miterlimit="83231f" joinstyle="miter"/>
                  <v:path arrowok="t" textboxrect="0,0,0,766864"/>
                </v:shape>
                <v:shape id="Shape 2543" o:spid="_x0000_s1095" style="position:absolute;left:21822;top:27769;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" path="m,l1091692,e" filled="f" strokecolor="#181717" strokeweight="1pt">
                  <v:stroke miterlimit="83231f" joinstyle="miter"/>
                  <v:path arrowok="t" textboxrect="0,0,1091692,0"/>
                </v:shape>
                <v:shape id="Shape 2544" o:spid="_x0000_s1096" style="position:absolute;left:21822;top:27832;width:0;height:7669;visibility:visible;mso-wrap-style:square;v-text-anchor:top" coordsize="0,76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" path="m,766864l,e" filled="f" strokecolor="#181717" strokeweight="1pt">
                  <v:stroke miterlimit="83231f" joinstyle="miter"/>
                  <v:path arrowok="t" textboxrect="0,0,0,766864"/>
                </v:shape>
                <v:shape id="Shape 2545" o:spid="_x0000_s1097" style="position:absolute;left:32739;top:27769;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" path="m,l1091692,e" filled="f" strokecolor="#181717" strokeweight="1pt">
                  <v:stroke miterlimit="83231f" joinstyle="miter"/>
                  <v:path arrowok="t" textboxrect="0,0,1091692,0"/>
                </v:shape>
                <v:shape id="Shape 2546" o:spid="_x0000_s1098" style="position:absolute;left:32739;top:27832;width:0;height:7669;visibility:visible;mso-wrap-style:square;v-text-anchor:top" coordsize="0,76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" path="m,766864l,e" filled="f" strokecolor="#181717" strokeweight="1pt">
                  <v:stroke miterlimit="83231f" joinstyle="miter"/>
                  <v:path arrowok="t" textboxrect="0,0,0,766864"/>
                </v:shape>
                <v:shape id="Shape 2547" o:spid="_x0000_s1099" style="position:absolute;left:43656;top:27769;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" path="m,l1091692,e" filled="f" strokecolor="#181717" strokeweight="1pt">
                  <v:stroke miterlimit="83231f" joinstyle="miter"/>
                  <v:path arrowok="t" textboxrect="0,0,1091692,0"/>
                </v:shape>
                <v:shape id="Shape 2548" o:spid="_x0000_s1100" style="position:absolute;left:43656;top:27832;width:0;height:7669;visibility:visible;mso-wrap-style:square;v-text-anchor:top" coordsize="0,76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" path="m,766864l,e" filled="f" strokecolor="#181717" strokeweight="1pt">
                  <v:stroke miterlimit="83231f" joinstyle="miter"/>
                  <v:path arrowok="t" textboxrect="0,0,0,766864"/>
                </v:shape>
                <v:shape id="Shape 2549" o:spid="_x0000_s1101" style="position:absolute;left:54573;top:27769;width:10980;height:0;visibility:visible;mso-wrap-style:square;v-text-anchor:top" coordsize="1098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" path="m,l1098042,e" filled="f" strokecolor="#181717" strokeweight="1pt">
                  <v:stroke miterlimit="83231f" joinstyle="miter"/>
                  <v:path arrowok="t" textboxrect="0,0,1098042,0"/>
                </v:shape>
                <v:shape id="Shape 2550" o:spid="_x0000_s1102" style="position:absolute;left:54573;top:27832;width:0;height:7669;visibility:visible;mso-wrap-style:square;v-text-anchor:top" coordsize="0,76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" path="m,766864l,e" filled="f" strokecolor="#181717" strokeweight="1pt">
                  <v:stroke miterlimit="83231f" joinstyle="miter"/>
                  <v:path arrowok="t" textboxrect="0,0,0,766864"/>
                </v:shape>
                <v:shape id="Shape 2551" o:spid="_x0000_s1103" style="position:absolute;left:65490;top:27832;width:0;height:7669;visibility:visible;mso-wrap-style:square;v-text-anchor:top" coordsize="0,76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" path="m,766864l,e" filled="f" strokecolor="#181717" strokeweight="1pt">
                  <v:stroke miterlimit="83231f" joinstyle="miter"/>
                  <v:path arrowok="t" textboxrect="0,0,0,766864"/>
                </v:shape>
                <v:shape id="Shape 2552" o:spid="_x0000_s1104" style="position:absolute;left:3026;top:35564;width:7879;height:0;visibility:visible;mso-wrap-style:square;v-text-anchor:top" coordsize="787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" path="m,l787908,e" filled="f" strokecolor="#181717" strokeweight="1pt">
                  <v:stroke miterlimit="83231f" joinstyle="miter"/>
                  <v:path arrowok="t" textboxrect="0,0,787908,0"/>
                </v:shape>
                <v:shape id="Shape 2553" o:spid="_x0000_s1105" style="position:absolute;left:10905;top:35564;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" path="m,l1091692,e" filled="f" strokecolor="#181717" strokeweight="1pt">
                  <v:stroke miterlimit="83231f" joinstyle="miter"/>
                  <v:path arrowok="t" textboxrect="0,0,1091692,0"/>
                </v:shape>
                <v:shape id="Shape 2554" o:spid="_x0000_s1106" style="position:absolute;left:21822;top:35564;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" path="m,l1091692,e" filled="f" strokecolor="#181717" strokeweight="1pt">
                  <v:stroke miterlimit="83231f" joinstyle="miter"/>
                  <v:path arrowok="t" textboxrect="0,0,1091692,0"/>
                </v:shape>
                <v:shape id="Shape 2555" o:spid="_x0000_s1107" style="position:absolute;left:32739;top:35564;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" path="m,l1091692,e" filled="f" strokecolor="#181717" strokeweight="1pt">
                  <v:stroke miterlimit="83231f" joinstyle="miter"/>
                  <v:path arrowok="t" textboxrect="0,0,1091692,0"/>
                </v:shape>
                <v:shape id="Shape 2556" o:spid="_x0000_s1108" style="position:absolute;left:43656;top:35564;width:10917;height:0;visibility:visible;mso-wrap-style:square;v-text-anchor:top" coordsize="109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" path="m,l1091692,e" filled="f" strokecolor="#181717" strokeweight="1pt">
                  <v:stroke miterlimit="83231f" joinstyle="miter"/>
                  <v:path arrowok="t" textboxrect="0,0,1091692,0"/>
                </v:shape>
                <v:shape id="Shape 2557" o:spid="_x0000_s1109" style="position:absolute;left:54573;top:35564;width:10980;height:0;visibility:visible;mso-wrap-style:square;v-text-anchor:top" coordsize="1098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" path="m,l1098042,e" filled="f" strokecolor="#181717" strokeweight="1pt">
                  <v:stroke miterlimit="83231f" joinstyle="miter"/>
                  <v:path arrowok="t" textboxrect="0,0,1098042,0"/>
                </v:shape>
                <v:rect id="Rectangle 2558" o:spid="_x0000_s1110" style="position:absolute;left:4867;top:6443;width:2903;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lcHwQAAAN0AAAAPAAAAZHJzL2Rvd25yZXYueG1sRE/LisIw&#10;FN0L/kO4wuw0VXD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FBqVwfBAAAA3QAAAA8AAAAA&#10;AAAAAAAAAAAABwIAAGRycy9kb3ducmV2LnhtbFBLBQYAAAAAAwADALcAAAD1AgAAAAA=&#10;" filled="f" stroked="f">
                  <v:textbox inset="0,0,0,0">
                    <w:txbxContent>
                      <w:p w14:paraId="6E96E1BD" w14:textId="77777777" w:rsidR="00F93AC7" w:rsidRDefault="00F93AC7" w:rsidP="00F93AC7">
                        <w:pPr>
                          <w:spacing w:after="160" w:line="259" w:lineRule="auto"/>
                        </w:pPr>
                        <w:r>
                          <w:rPr>
                            <w:color w:val="181717"/>
                            <w:w w:val="113"/>
                            <w:sz w:val="16"/>
                          </w:rPr>
                          <w:t>Date</w:t>
                        </w:r>
                      </w:p>
                    </w:txbxContent>
                  </v:textbox>
                </v:rect>
                <v:rect id="Rectangle 38025" o:spid="_x0000_s1111" style="position:absolute;left:7049;top:6443;width:257;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" filled="f" stroked="f">
                  <v:textbox inset="0,0,0,0">
                    <w:txbxContent>
                      <w:p w14:paraId="33383FBA" w14:textId="77777777" w:rsidR="00F93AC7" w:rsidRDefault="00F93AC7" w:rsidP="00F93AC7">
                        <w:pPr>
                          <w:spacing w:after="160" w:line="259" w:lineRule="auto"/>
                        </w:pPr>
                        <w:r>
                          <w:rPr>
                            <w:color w:val="181717"/>
                            <w:w w:val="68"/>
                            <w:sz w:val="16"/>
                          </w:rPr>
                          <w:t>:</w:t>
                        </w:r>
                      </w:p>
                    </w:txbxContent>
                  </v:textbox>
                </v:rect>
                <v:rect id="Rectangle 38027" o:spid="_x0000_s1112" style="position:absolute;left:7242;top:6443;width:3378;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" filled="f" stroked="f">
                  <v:textbox inset="0,0,0,0">
                    <w:txbxContent>
                      <w:p w14:paraId="3F0807FC" w14:textId="77777777" w:rsidR="00F93AC7" w:rsidRDefault="00F93AC7" w:rsidP="00F93AC7">
                        <w:pPr>
                          <w:spacing w:after="160" w:line="259" w:lineRule="auto"/>
                        </w:pPr>
                        <w:r>
                          <w:rPr>
                            <w:color w:val="181717"/>
                            <w:spacing w:val="-1"/>
                            <w:w w:val="109"/>
                            <w:sz w:val="16"/>
                          </w:rPr>
                          <w:t xml:space="preserve"> </w:t>
                        </w:r>
                        <w:r>
                          <w:rPr>
                            <w:color w:val="181717"/>
                            <w:w w:val="109"/>
                            <w:sz w:val="16"/>
                          </w:rPr>
                          <w:t>6/15/</w:t>
                        </w:r>
                      </w:p>
                    </w:txbxContent>
                  </v:textbox>
                </v:rect>
                <v:rect id="Rectangle 38026" o:spid="_x0000_s1113" style="position:absolute;left:9782;top:6443;width:1291;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" filled="f" stroked="f">
                  <v:textbox inset="0,0,0,0">
                    <w:txbxContent>
                      <w:p w14:paraId="25367944" w14:textId="77777777" w:rsidR="00F93AC7" w:rsidRDefault="00F93AC7" w:rsidP="00F93AC7">
                        <w:pPr>
                          <w:spacing w:after="160" w:line="259" w:lineRule="auto"/>
                        </w:pPr>
                        <w:r>
                          <w:rPr>
                            <w:color w:val="181717"/>
                            <w:w w:val="95"/>
                            <w:sz w:val="16"/>
                          </w:rPr>
                          <w:t>16</w:t>
                        </w:r>
                      </w:p>
                    </w:txbxContent>
                  </v:textbox>
                </v:rect>
                <v:rect id="Rectangle 2560" o:spid="_x0000_s1114" style="position:absolute;left:23600;top:6443;width:5600;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JG8wwAAAN0AAAAPAAAAZHJzL2Rvd25yZXYueG1sRE9Na8JA&#10;EL0X/A/LCN7qxo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YHCRvMMAAADdAAAADwAA&#10;AAAAAAAAAAAAAAAHAgAAZHJzL2Rvd25yZXYueG1sUEsFBgAAAAADAAMAtwAAAPcCAAAAAA==&#10;" filled="f" stroked="f">
                  <v:textbox inset="0,0,0,0">
                    <w:txbxContent>
                      <w:p w14:paraId="10A9909E" w14:textId="77777777" w:rsidR="00F93AC7" w:rsidRDefault="00F93AC7" w:rsidP="00F93AC7">
                        <w:pPr>
                          <w:spacing w:after="160" w:line="259" w:lineRule="auto"/>
                        </w:pPr>
                        <w:r>
                          <w:rPr>
                            <w:color w:val="181717"/>
                            <w:w w:val="116"/>
                            <w:sz w:val="16"/>
                          </w:rPr>
                          <w:t>Operator</w:t>
                        </w:r>
                      </w:p>
                    </w:txbxContent>
                  </v:textbox>
                </v:rect>
                <v:rect id="Rectangle 38028" o:spid="_x0000_s1115" style="position:absolute;left:27810;top:6443;width:257;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" filled="f" stroked="f">
                  <v:textbox inset="0,0,0,0">
                    <w:txbxContent>
                      <w:p w14:paraId="10AA4379" w14:textId="77777777" w:rsidR="00F93AC7" w:rsidRDefault="00F93AC7" w:rsidP="00F93AC7">
                        <w:pPr>
                          <w:spacing w:after="160" w:line="259" w:lineRule="auto"/>
                        </w:pPr>
                        <w:r>
                          <w:rPr>
                            <w:color w:val="181717"/>
                            <w:w w:val="68"/>
                            <w:sz w:val="16"/>
                          </w:rPr>
                          <w:t>:</w:t>
                        </w:r>
                      </w:p>
                    </w:txbxContent>
                  </v:textbox>
                </v:rect>
                <v:rect id="Rectangle 38029" o:spid="_x0000_s1116" style="position:absolute;left:28003;top:6443;width:8457;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" filled="f" stroked="f">
                  <v:textbox inset="0,0,0,0">
                    <w:txbxContent>
                      <w:p w14:paraId="52B4E639" w14:textId="77777777" w:rsidR="00F93AC7" w:rsidRDefault="00F93AC7" w:rsidP="00F93AC7">
                        <w:pPr>
                          <w:spacing w:after="160" w:line="259" w:lineRule="auto"/>
                        </w:pPr>
                        <w:r>
                          <w:rPr>
                            <w:color w:val="181717"/>
                            <w:spacing w:val="-1"/>
                            <w:w w:val="118"/>
                            <w:sz w:val="16"/>
                          </w:rPr>
                          <w:t xml:space="preserve"> </w:t>
                        </w:r>
                        <w:r>
                          <w:rPr>
                            <w:color w:val="181717"/>
                            <w:w w:val="118"/>
                            <w:sz w:val="16"/>
                          </w:rPr>
                          <w:t>Joe</w:t>
                        </w:r>
                        <w:r>
                          <w:rPr>
                            <w:color w:val="181717"/>
                            <w:spacing w:val="-1"/>
                            <w:w w:val="118"/>
                            <w:sz w:val="16"/>
                          </w:rPr>
                          <w:t xml:space="preserve"> </w:t>
                        </w:r>
                        <w:r>
                          <w:rPr>
                            <w:color w:val="181717"/>
                            <w:w w:val="118"/>
                            <w:sz w:val="16"/>
                          </w:rPr>
                          <w:t>Operator</w:t>
                        </w:r>
                      </w:p>
                    </w:txbxContent>
                  </v:textbox>
                </v:rect>
                <v:rect id="Rectangle 2562" o:spid="_x0000_s1117" style="position:absolute;left:5751;top:8524;width:331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pQxwAAAN0AAAAPAAAAZHJzL2Rvd25yZXYueG1sRI9Ba8JA&#10;FITvgv9heUJvujFQ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P/uqlDHAAAA3QAA&#10;AA8AAAAAAAAAAAAAAAAABwIAAGRycy9kb3ducmV2LnhtbFBLBQYAAAAAAwADALcAAAD7AgAAAAA=&#10;" filled="f" stroked="f">
                  <v:textbox inset="0,0,0,0">
                    <w:txbxContent>
                      <w:p w14:paraId="3844E322" w14:textId="77777777" w:rsidR="00F93AC7" w:rsidRDefault="00F93AC7" w:rsidP="00F93AC7">
                        <w:pPr>
                          <w:spacing w:after="160" w:line="259" w:lineRule="auto"/>
                        </w:pPr>
                        <w:r>
                          <w:rPr>
                            <w:b/>
                            <w:color w:val="181717"/>
                            <w:w w:val="116"/>
                            <w:sz w:val="16"/>
                          </w:rPr>
                          <w:t>Time</w:t>
                        </w:r>
                      </w:p>
                    </w:txbxContent>
                  </v:textbox>
                </v:rect>
                <v:rect id="Rectangle 2563" o:spid="_x0000_s1118" style="position:absolute;left:15016;top:8524;width:358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g/L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vsxe4vQlPQK6vAAAA//8DAFBLAQItABQABgAIAAAAIQDb4fbL7gAAAIUBAAATAAAAAAAA&#10;AAAAAAAAAAAAAABbQ29udGVudF9UeXBlc10ueG1sUEsBAi0AFAAGAAgAAAAhAFr0LFu/AAAAFQEA&#10;AAsAAAAAAAAAAAAAAAAAHwEAAF9yZWxzLy5yZWxzUEsBAi0AFAAGAAgAAAAhAJCiD8vHAAAA3QAA&#10;AA8AAAAAAAAAAAAAAAAABwIAAGRycy9kb3ducmV2LnhtbFBLBQYAAAAAAwADALcAAAD7AgAAAAA=&#10;" filled="f" stroked="f">
                  <v:textbox inset="0,0,0,0">
                    <w:txbxContent>
                      <w:p w14:paraId="007A6238" w14:textId="77777777" w:rsidR="00F93AC7" w:rsidRDefault="00F93AC7" w:rsidP="00F93AC7">
                        <w:pPr>
                          <w:spacing w:after="160" w:line="259" w:lineRule="auto"/>
                        </w:pPr>
                        <w:r>
                          <w:rPr>
                            <w:b/>
                            <w:color w:val="181717"/>
                            <w:w w:val="119"/>
                            <w:sz w:val="16"/>
                          </w:rPr>
                          <w:t>Asset</w:t>
                        </w:r>
                      </w:p>
                    </w:txbxContent>
                  </v:textbox>
                </v:rect>
                <v:rect id="Rectangle 2564" o:spid="_x0000_s1119" style="position:absolute;left:24682;top:8524;width:691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5e/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sxe4vQlPQK6vAAAA//8DAFBLAQItABQABgAIAAAAIQDb4fbL7gAAAIUBAAATAAAAAAAA&#10;AAAAAAAAAAAAAABbQ29udGVudF9UeXBlc10ueG1sUEsBAi0AFAAGAAgAAAAhAFr0LFu/AAAAFQEA&#10;AAsAAAAAAAAAAAAAAAAAHwEAAF9yZWxzLy5yZWxzUEsBAi0AFAAGAAgAAAAhAB9Ll7/HAAAA3QAA&#10;AA8AAAAAAAAAAAAAAAAABwIAAGRycy9kb3ducmV2LnhtbFBLBQYAAAAAAwADALcAAAD7AgAAAAA=&#10;" filled="f" stroked="f">
                  <v:textbox inset="0,0,0,0">
                    <w:txbxContent>
                      <w:p w14:paraId="69B3CDDA" w14:textId="77777777" w:rsidR="00F93AC7" w:rsidRDefault="00F93AC7" w:rsidP="00F93AC7">
                        <w:pPr>
                          <w:spacing w:after="160" w:line="259" w:lineRule="auto"/>
                        </w:pPr>
                        <w:r>
                          <w:rPr>
                            <w:b/>
                            <w:color w:val="181717"/>
                            <w:w w:val="116"/>
                            <w:sz w:val="16"/>
                          </w:rPr>
                          <w:t>IP</w:t>
                        </w:r>
                        <w:r>
                          <w:rPr>
                            <w:b/>
                            <w:color w:val="181717"/>
                            <w:spacing w:val="-1"/>
                            <w:w w:val="116"/>
                            <w:sz w:val="16"/>
                          </w:rPr>
                          <w:t xml:space="preserve"> </w:t>
                        </w:r>
                        <w:r>
                          <w:rPr>
                            <w:b/>
                            <w:color w:val="181717"/>
                            <w:w w:val="116"/>
                            <w:sz w:val="16"/>
                          </w:rPr>
                          <w:t>Address</w:t>
                        </w:r>
                      </w:p>
                    </w:txbxContent>
                  </v:textbox>
                </v:rect>
                <v:rect id="Rectangle 2565" o:spid="_x0000_s1120" style="position:absolute;left:35402;top:8524;width:743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zIkxQAAAN0AAAAPAAAAZHJzL2Rvd25yZXYueG1sRI9Bi8Iw&#10;FITvgv8hPGFvmq6g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BwBzIkxQAAAN0AAAAP&#10;AAAAAAAAAAAAAAAAAAcCAABkcnMvZG93bnJldi54bWxQSwUGAAAAAAMAAwC3AAAA+QIAAAAA&#10;" filled="f" stroked="f">
                  <v:textbox inset="0,0,0,0">
                    <w:txbxContent>
                      <w:p w14:paraId="6D9ADCC4" w14:textId="77777777" w:rsidR="00F93AC7" w:rsidRDefault="00F93AC7" w:rsidP="00F93AC7">
                        <w:pPr>
                          <w:spacing w:after="160" w:line="259" w:lineRule="auto"/>
                        </w:pPr>
                        <w:r>
                          <w:rPr>
                            <w:b/>
                            <w:color w:val="181717"/>
                            <w:w w:val="117"/>
                            <w:sz w:val="16"/>
                          </w:rPr>
                          <w:t>Description</w:t>
                        </w:r>
                      </w:p>
                    </w:txbxContent>
                  </v:textbox>
                </v:rect>
                <v:rect id="Rectangle 2566" o:spid="_x0000_s1121" style="position:absolute;left:45637;top:8524;width:925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axTxQAAAN0AAAAPAAAAZHJzL2Rvd25yZXYueG1sRI9Pi8Iw&#10;FMTvC/sdwlvwtqYrWL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CA1axTxQAAAN0AAAAP&#10;AAAAAAAAAAAAAAAAAAcCAABkcnMvZG93bnJldi54bWxQSwUGAAAAAAMAAwC3AAAA+QIAAAAA&#10;" filled="f" stroked="f">
                  <v:textbox inset="0,0,0,0">
                    <w:txbxContent>
                      <w:p w14:paraId="4631197B" w14:textId="77777777" w:rsidR="00F93AC7" w:rsidRDefault="00F93AC7" w:rsidP="00F93AC7">
                        <w:pPr>
                          <w:spacing w:after="160" w:line="259" w:lineRule="auto"/>
                        </w:pPr>
                        <w:r>
                          <w:rPr>
                            <w:b/>
                            <w:color w:val="181717"/>
                            <w:w w:val="117"/>
                            <w:sz w:val="16"/>
                          </w:rPr>
                          <w:t>Actions</w:t>
                        </w:r>
                        <w:r>
                          <w:rPr>
                            <w:b/>
                            <w:color w:val="181717"/>
                            <w:spacing w:val="-1"/>
                            <w:w w:val="117"/>
                            <w:sz w:val="16"/>
                          </w:rPr>
                          <w:t xml:space="preserve"> </w:t>
                        </w:r>
                        <w:r>
                          <w:rPr>
                            <w:b/>
                            <w:color w:val="181717"/>
                            <w:w w:val="117"/>
                            <w:sz w:val="16"/>
                          </w:rPr>
                          <w:t>Taken</w:t>
                        </w:r>
                      </w:p>
                    </w:txbxContent>
                  </v:textbox>
                </v:rect>
                <v:rect id="Rectangle 2567" o:spid="_x0000_s1122" style="position:absolute;left:58220;top:8524;width:482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nI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75kJyMYAAADdAAAA&#10;DwAAAAAAAAAAAAAAAAAHAgAAZHJzL2Rvd25yZXYueG1sUEsFBgAAAAADAAMAtwAAAPoCAAAAAA==&#10;" filled="f" stroked="f">
                  <v:textbox inset="0,0,0,0">
                    <w:txbxContent>
                      <w:p w14:paraId="2006EEA2" w14:textId="77777777" w:rsidR="00F93AC7" w:rsidRDefault="00F93AC7" w:rsidP="00F93AC7">
                        <w:pPr>
                          <w:spacing w:after="160" w:line="259" w:lineRule="auto"/>
                        </w:pPr>
                        <w:r>
                          <w:rPr>
                            <w:b/>
                            <w:color w:val="181717"/>
                            <w:w w:val="121"/>
                            <w:sz w:val="16"/>
                          </w:rPr>
                          <w:t>Results</w:t>
                        </w:r>
                      </w:p>
                    </w:txbxContent>
                  </v:textbox>
                </v:rect>
                <v:rect id="Rectangle 2568" o:spid="_x0000_s1123" style="position:absolute;left:6157;top:10605;width:223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26wwAAAN0AAAAPAAAAZHJzL2Rvd25yZXYueG1sRE9Na8JA&#10;EL0X/A/LCN7qxoC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ngadusMAAADdAAAADwAA&#10;AAAAAAAAAAAAAAAHAgAAZHJzL2Rvd25yZXYueG1sUEsFBgAAAAADAAMAtwAAAPcCAAAAAA==&#10;" filled="f" stroked="f">
                  <v:textbox inset="0,0,0,0">
                    <w:txbxContent>
                      <w:p w14:paraId="4E740284" w14:textId="77777777" w:rsidR="00F93AC7" w:rsidRDefault="00F93AC7" w:rsidP="00F93AC7">
                        <w:pPr>
                          <w:spacing w:after="160" w:line="259" w:lineRule="auto"/>
                        </w:pPr>
                        <w:r>
                          <w:rPr>
                            <w:color w:val="181717"/>
                            <w:w w:val="110"/>
                            <w:sz w:val="16"/>
                          </w:rPr>
                          <w:t>830</w:t>
                        </w:r>
                      </w:p>
                    </w:txbxContent>
                  </v:textbox>
                </v:rect>
                <v:rect id="Rectangle 2569" o:spid="_x0000_s1124" style="position:absolute;left:12683;top:10605;width:815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gh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DxSjghxQAAAN0AAAAP&#10;AAAAAAAAAAAAAAAAAAcCAABkcnMvZG93bnJldi54bWxQSwUGAAAAAAMAAwC3AAAA+QIAAAAA&#10;" filled="f" stroked="f">
                  <v:textbox inset="0,0,0,0">
                    <w:txbxContent>
                      <w:p w14:paraId="0CD41164" w14:textId="77777777" w:rsidR="00F93AC7" w:rsidRDefault="00F93AC7" w:rsidP="00F93AC7">
                        <w:pPr>
                          <w:spacing w:after="160" w:line="259" w:lineRule="auto"/>
                        </w:pPr>
                        <w:r>
                          <w:rPr>
                            <w:color w:val="181717"/>
                            <w:w w:val="112"/>
                            <w:sz w:val="16"/>
                          </w:rPr>
                          <w:t>Primary</w:t>
                        </w:r>
                        <w:r>
                          <w:rPr>
                            <w:color w:val="181717"/>
                            <w:spacing w:val="-1"/>
                            <w:w w:val="112"/>
                            <w:sz w:val="16"/>
                          </w:rPr>
                          <w:t xml:space="preserve"> </w:t>
                        </w:r>
                        <w:r>
                          <w:rPr>
                            <w:color w:val="181717"/>
                            <w:w w:val="112"/>
                            <w:sz w:val="16"/>
                          </w:rPr>
                          <w:t>HMI</w:t>
                        </w:r>
                      </w:p>
                    </w:txbxContent>
                  </v:textbox>
                </v:rect>
                <v:rect id="Rectangle 2570" o:spid="_x0000_s1125" style="position:absolute;left:23600;top:10605;width:618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QdhwwAAAN0AAAAPAAAAZHJzL2Rvd25yZXYueG1sRE/LisIw&#10;FN0L8w/hDrjTdITx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5akHYcMAAADdAAAADwAA&#10;AAAAAAAAAAAAAAAHAgAAZHJzL2Rvd25yZXYueG1sUEsFBgAAAAADAAMAtwAAAPcCAAAAAA==&#10;" filled="f" stroked="f">
                  <v:textbox inset="0,0,0,0">
                    <w:txbxContent>
                      <w:p w14:paraId="655918F1" w14:textId="77777777" w:rsidR="00F93AC7" w:rsidRDefault="00F93AC7" w:rsidP="00F93AC7">
                        <w:pPr>
                          <w:spacing w:after="160" w:line="259" w:lineRule="auto"/>
                        </w:pPr>
                        <w:r>
                          <w:rPr>
                            <w:color w:val="181717"/>
                            <w:w w:val="96"/>
                            <w:sz w:val="16"/>
                          </w:rPr>
                          <w:t>10.10.10.14</w:t>
                        </w:r>
                      </w:p>
                    </w:txbxContent>
                  </v:textbox>
                </v:rect>
                <v:rect id="Rectangle 2571" o:spid="_x0000_s1126" style="position:absolute;left:34517;top:10605;width:1126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" filled="f" stroked="f">
                  <v:textbox inset="0,0,0,0">
                    <w:txbxContent>
                      <w:p w14:paraId="04CDA363" w14:textId="77777777" w:rsidR="00F93AC7" w:rsidRDefault="00F93AC7" w:rsidP="00F93AC7">
                        <w:pPr>
                          <w:spacing w:after="160" w:line="259" w:lineRule="auto"/>
                        </w:pPr>
                        <w:r>
                          <w:rPr>
                            <w:color w:val="181717"/>
                            <w:w w:val="112"/>
                            <w:sz w:val="16"/>
                          </w:rPr>
                          <w:t>Event</w:t>
                        </w:r>
                        <w:r>
                          <w:rPr>
                            <w:color w:val="181717"/>
                            <w:spacing w:val="-1"/>
                            <w:w w:val="112"/>
                            <w:sz w:val="16"/>
                          </w:rPr>
                          <w:t xml:space="preserve"> </w:t>
                        </w:r>
                        <w:r>
                          <w:rPr>
                            <w:color w:val="181717"/>
                            <w:w w:val="112"/>
                            <w:sz w:val="16"/>
                          </w:rPr>
                          <w:t>Log</w:t>
                        </w:r>
                        <w:r>
                          <w:rPr>
                            <w:color w:val="181717"/>
                            <w:spacing w:val="-1"/>
                            <w:w w:val="112"/>
                            <w:sz w:val="16"/>
                          </w:rPr>
                          <w:t xml:space="preserve"> </w:t>
                        </w:r>
                        <w:r>
                          <w:rPr>
                            <w:color w:val="181717"/>
                            <w:w w:val="112"/>
                            <w:sz w:val="16"/>
                          </w:rPr>
                          <w:t>Review</w:t>
                        </w:r>
                      </w:p>
                    </w:txbxContent>
                  </v:textbox>
                </v:rect>
                <v:rect id="Rectangle 2572" o:spid="_x0000_s1127" style="position:absolute;left:45434;top:10605;width:1081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zyNxwAAAN0AAAAPAAAAZHJzL2Rvd25yZXYueG1sRI9Ba8JA&#10;FITvhf6H5RV6azYNVG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Ho3PI3HAAAA3QAA&#10;AA8AAAAAAAAAAAAAAAAABwIAAGRycy9kb3ducmV2LnhtbFBLBQYAAAAAAwADALcAAAD7AgAAAAA=&#10;" filled="f" stroked="f">
                  <v:textbox inset="0,0,0,0">
                    <w:txbxContent>
                      <w:p w14:paraId="407C86FD" w14:textId="77777777" w:rsidR="00F93AC7" w:rsidRDefault="00F93AC7" w:rsidP="00F93AC7">
                        <w:pPr>
                          <w:spacing w:after="160" w:line="259" w:lineRule="auto"/>
                        </w:pPr>
                        <w:r>
                          <w:rPr>
                            <w:color w:val="181717"/>
                            <w:w w:val="117"/>
                            <w:sz w:val="16"/>
                          </w:rPr>
                          <w:t>Examined</w:t>
                        </w:r>
                        <w:r>
                          <w:rPr>
                            <w:color w:val="181717"/>
                            <w:spacing w:val="-1"/>
                            <w:w w:val="117"/>
                            <w:sz w:val="16"/>
                          </w:rPr>
                          <w:t xml:space="preserve"> </w:t>
                        </w:r>
                        <w:r>
                          <w:rPr>
                            <w:color w:val="181717"/>
                            <w:w w:val="117"/>
                            <w:sz w:val="16"/>
                          </w:rPr>
                          <w:t>Event</w:t>
                        </w:r>
                        <w:r>
                          <w:rPr>
                            <w:color w:val="181717"/>
                            <w:spacing w:val="-1"/>
                            <w:w w:val="117"/>
                            <w:sz w:val="16"/>
                          </w:rPr>
                          <w:t xml:space="preserve"> </w:t>
                        </w:r>
                      </w:p>
                    </w:txbxContent>
                  </v:textbox>
                </v:rect>
                <v:rect id="Rectangle 2573" o:spid="_x0000_s1128" style="position:absolute;left:45434;top:12510;width:297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kWxwAAAN0AAAAPAAAAZHJzL2Rvd25yZXYueG1sRI9Ba8JA&#10;FITvhf6H5RV6q5tatJ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BV7mRbHAAAA3QAA&#10;AA8AAAAAAAAAAAAAAAAABwIAAGRycy9kb3ducmV2LnhtbFBLBQYAAAAAAwADALcAAAD7AgAAAAA=&#10;" filled="f" stroked="f">
                  <v:textbox inset="0,0,0,0">
                    <w:txbxContent>
                      <w:p w14:paraId="0E039E29" w14:textId="77777777" w:rsidR="00F93AC7" w:rsidRDefault="00F93AC7" w:rsidP="00F93AC7">
                        <w:pPr>
                          <w:spacing w:after="160" w:line="259" w:lineRule="auto"/>
                        </w:pPr>
                        <w:r>
                          <w:rPr>
                            <w:color w:val="181717"/>
                            <w:w w:val="109"/>
                            <w:sz w:val="16"/>
                          </w:rPr>
                          <w:t>Logs</w:t>
                        </w:r>
                      </w:p>
                    </w:txbxContent>
                  </v:textbox>
                </v:rect>
                <v:rect id="Rectangle 2574" o:spid="_x0000_s1129" style="position:absolute;left:56351;top:10605;width:1063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gFixwAAAN0AAAAPAAAAZHJzL2Rvd25yZXYueG1sRI9Ba8JA&#10;FITvhf6H5RV6q5tKt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JqSAWLHAAAA3QAA&#10;AA8AAAAAAAAAAAAAAAAABwIAAGRycy9kb3ducmV2LnhtbFBLBQYAAAAAAwADALcAAAD7AgAAAAA=&#10;" filled="f" stroked="f">
                  <v:textbox inset="0,0,0,0">
                    <w:txbxContent>
                      <w:p w14:paraId="4D9A1C00" w14:textId="77777777" w:rsidR="00F93AC7" w:rsidRDefault="00F93AC7" w:rsidP="00F93AC7">
                        <w:pPr>
                          <w:spacing w:after="160" w:line="259" w:lineRule="auto"/>
                        </w:pPr>
                        <w:r>
                          <w:rPr>
                            <w:color w:val="181717"/>
                            <w:w w:val="114"/>
                            <w:sz w:val="16"/>
                          </w:rPr>
                          <w:t>Six</w:t>
                        </w:r>
                        <w:r>
                          <w:rPr>
                            <w:color w:val="181717"/>
                            <w:spacing w:val="-1"/>
                            <w:w w:val="114"/>
                            <w:sz w:val="16"/>
                          </w:rPr>
                          <w:t xml:space="preserve"> </w:t>
                        </w:r>
                        <w:r>
                          <w:rPr>
                            <w:color w:val="181717"/>
                            <w:w w:val="114"/>
                            <w:sz w:val="16"/>
                          </w:rPr>
                          <w:t>failed</w:t>
                        </w:r>
                        <w:r>
                          <w:rPr>
                            <w:color w:val="181717"/>
                            <w:spacing w:val="-1"/>
                            <w:w w:val="114"/>
                            <w:sz w:val="16"/>
                          </w:rPr>
                          <w:t xml:space="preserve"> </w:t>
                        </w:r>
                        <w:r>
                          <w:rPr>
                            <w:color w:val="181717"/>
                            <w:w w:val="114"/>
                            <w:sz w:val="16"/>
                          </w:rPr>
                          <w:t>log-on</w:t>
                        </w:r>
                        <w:r>
                          <w:rPr>
                            <w:color w:val="181717"/>
                            <w:spacing w:val="-1"/>
                            <w:w w:val="114"/>
                            <w:sz w:val="16"/>
                          </w:rPr>
                          <w:t xml:space="preserve"> </w:t>
                        </w:r>
                      </w:p>
                    </w:txbxContent>
                  </v:textbox>
                </v:rect>
                <v:rect id="Rectangle 2575" o:spid="_x0000_s1130" style="position:absolute;left:56351;top:12510;width:568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qT5xgAAAN0AAAAPAAAAZHJzL2Rvd25yZXYueG1sRI9Pi8Iw&#10;FMTvC36H8ARva6qg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9d6k+cYAAADdAAAA&#10;DwAAAAAAAAAAAAAAAAAHAgAAZHJzL2Rvd25yZXYueG1sUEsFBgAAAAADAAMAtwAAAPoCAAAAAA==&#10;" filled="f" stroked="f">
                  <v:textbox inset="0,0,0,0">
                    <w:txbxContent>
                      <w:p w14:paraId="6F27415F" w14:textId="77777777" w:rsidR="00F93AC7" w:rsidRDefault="00F93AC7" w:rsidP="00F93AC7">
                        <w:pPr>
                          <w:spacing w:after="160" w:line="259" w:lineRule="auto"/>
                        </w:pPr>
                        <w:r>
                          <w:rPr>
                            <w:color w:val="181717"/>
                            <w:w w:val="124"/>
                            <w:sz w:val="16"/>
                          </w:rPr>
                          <w:t>attempts</w:t>
                        </w:r>
                      </w:p>
                    </w:txbxContent>
                  </v:textbox>
                </v:rect>
                <v:rect id="Rectangle 2576" o:spid="_x0000_s1131" style="position:absolute;left:6160;top:14590;width:222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qO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BQw6jsYAAADdAAAA&#10;DwAAAAAAAAAAAAAAAAAHAgAAZHJzL2Rvd25yZXYueG1sUEsFBgAAAAADAAMAtwAAAPoCAAAAAA==&#10;" filled="f" stroked="f">
                  <v:textbox inset="0,0,0,0">
                    <w:txbxContent>
                      <w:p w14:paraId="3BB3569C" w14:textId="77777777" w:rsidR="00F93AC7" w:rsidRDefault="00F93AC7" w:rsidP="00F93AC7">
                        <w:pPr>
                          <w:spacing w:after="160" w:line="259" w:lineRule="auto"/>
                        </w:pPr>
                        <w:r>
                          <w:rPr>
                            <w:color w:val="181717"/>
                            <w:w w:val="109"/>
                            <w:sz w:val="16"/>
                          </w:rPr>
                          <w:t>845</w:t>
                        </w:r>
                      </w:p>
                    </w:txbxContent>
                  </v:textbox>
                </v:rect>
                <v:rect id="Rectangle 2577" o:spid="_x0000_s1132" style="position:absolute;left:12683;top:14590;width:714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J8VxwAAAN0AAAAPAAAAZHJzL2Rvd25yZXYueG1sRI9Ba8JA&#10;FITvBf/D8oTe6qZCq0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GpAnxXHAAAA3QAA&#10;AA8AAAAAAAAAAAAAAAAABwIAAGRycy9kb3ducmV2LnhtbFBLBQYAAAAAAwADALcAAAD7AgAAAAA=&#10;" filled="f" stroked="f">
                  <v:textbox inset="0,0,0,0">
                    <w:txbxContent>
                      <w:p w14:paraId="4657C09A" w14:textId="77777777" w:rsidR="00F93AC7" w:rsidRDefault="00F93AC7" w:rsidP="00F93AC7">
                        <w:pPr>
                          <w:spacing w:after="160" w:line="259" w:lineRule="auto"/>
                        </w:pPr>
                        <w:r>
                          <w:rPr>
                            <w:color w:val="181717"/>
                            <w:w w:val="110"/>
                            <w:sz w:val="16"/>
                          </w:rPr>
                          <w:t>OPC</w:t>
                        </w:r>
                        <w:r>
                          <w:rPr>
                            <w:color w:val="181717"/>
                            <w:spacing w:val="-1"/>
                            <w:w w:val="110"/>
                            <w:sz w:val="16"/>
                          </w:rPr>
                          <w:t xml:space="preserve"> </w:t>
                        </w:r>
                        <w:r>
                          <w:rPr>
                            <w:color w:val="181717"/>
                            <w:w w:val="110"/>
                            <w:sz w:val="16"/>
                          </w:rPr>
                          <w:t>Server</w:t>
                        </w:r>
                      </w:p>
                    </w:txbxContent>
                  </v:textbox>
                </v:rect>
                <v:rect id="Rectangle 2578" o:spid="_x0000_s1133" style="position:absolute;left:23600;top:14590;width:614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wtnwwAAAN0AAAAPAAAAZHJzL2Rvd25yZXYueG1sRE/LisIw&#10;FN0L8w/hDrjTdITx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G98LZ8MAAADdAAAADwAA&#10;AAAAAAAAAAAAAAAHAgAAZHJzL2Rvd25yZXYueG1sUEsFBgAAAAADAAMAtwAAAPcCAAAAAA==&#10;" filled="f" stroked="f">
                  <v:textbox inset="0,0,0,0">
                    <w:txbxContent>
                      <w:p w14:paraId="0E653CB5" w14:textId="77777777" w:rsidR="00F93AC7" w:rsidRDefault="00F93AC7" w:rsidP="00F93AC7">
                        <w:pPr>
                          <w:spacing w:after="160" w:line="259" w:lineRule="auto"/>
                        </w:pPr>
                        <w:r>
                          <w:rPr>
                            <w:color w:val="181717"/>
                            <w:w w:val="95"/>
                            <w:sz w:val="16"/>
                          </w:rPr>
                          <w:t>10.10.10.12</w:t>
                        </w:r>
                      </w:p>
                    </w:txbxContent>
                  </v:textbox>
                </v:rect>
                <v:rect id="Rectangle 2579" o:spid="_x0000_s1134" style="position:absolute;left:34517;top:14590;width:928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678xgAAAN0AAAAPAAAAZHJzL2Rvd25yZXYueG1sRI9Ba8JA&#10;FITvgv9heQVvuqlg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dJOu/MYAAADdAAAA&#10;DwAAAAAAAAAAAAAAAAAHAgAAZHJzL2Rvd25yZXYueG1sUEsFBgAAAAADAAMAtwAAAPoCAAAAAA==&#10;" filled="f" stroked="f">
                  <v:textbox inset="0,0,0,0">
                    <w:txbxContent>
                      <w:p w14:paraId="2F629AB8" w14:textId="77777777" w:rsidR="00F93AC7" w:rsidRDefault="00F93AC7" w:rsidP="00F93AC7">
                        <w:pPr>
                          <w:spacing w:after="160" w:line="259" w:lineRule="auto"/>
                        </w:pPr>
                        <w:r>
                          <w:rPr>
                            <w:color w:val="181717"/>
                            <w:w w:val="116"/>
                            <w:sz w:val="16"/>
                          </w:rPr>
                          <w:t>User</w:t>
                        </w:r>
                        <w:r>
                          <w:rPr>
                            <w:color w:val="181717"/>
                            <w:spacing w:val="-1"/>
                            <w:w w:val="116"/>
                            <w:sz w:val="16"/>
                          </w:rPr>
                          <w:t xml:space="preserve"> </w:t>
                        </w:r>
                        <w:r>
                          <w:rPr>
                            <w:color w:val="181717"/>
                            <w:w w:val="116"/>
                            <w:sz w:val="16"/>
                          </w:rPr>
                          <w:t>Accounts</w:t>
                        </w:r>
                      </w:p>
                    </w:txbxContent>
                  </v:textbox>
                </v:rect>
                <v:rect id="Rectangle 2580" o:spid="_x0000_s1135" style="position:absolute;left:45434;top:14590;width:959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dGwgAAAN0AAAAPAAAAZHJzL2Rvd25yZXYueG1sRE9Ni8Iw&#10;EL0L/ocwwt40VVB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DQfHdGwgAAAN0AAAAPAAAA&#10;AAAAAAAAAAAAAAcCAABkcnMvZG93bnJldi54bWxQSwUGAAAAAAMAAwC3AAAA9gIAAAAA&#10;" filled="f" stroked="f">
                  <v:textbox inset="0,0,0,0">
                    <w:txbxContent>
                      <w:p w14:paraId="5FB608D7" w14:textId="77777777" w:rsidR="00F93AC7" w:rsidRDefault="00F93AC7" w:rsidP="00F93AC7">
                        <w:pPr>
                          <w:spacing w:after="160" w:line="259" w:lineRule="auto"/>
                        </w:pPr>
                        <w:r>
                          <w:rPr>
                            <w:color w:val="181717"/>
                            <w:w w:val="116"/>
                            <w:sz w:val="16"/>
                          </w:rPr>
                          <w:t>Reviewed</w:t>
                        </w:r>
                        <w:r>
                          <w:rPr>
                            <w:color w:val="181717"/>
                            <w:spacing w:val="-1"/>
                            <w:w w:val="116"/>
                            <w:sz w:val="16"/>
                          </w:rPr>
                          <w:t xml:space="preserve"> </w:t>
                        </w:r>
                        <w:r>
                          <w:rPr>
                            <w:color w:val="181717"/>
                            <w:w w:val="116"/>
                            <w:sz w:val="16"/>
                          </w:rPr>
                          <w:t>user</w:t>
                        </w:r>
                        <w:r>
                          <w:rPr>
                            <w:color w:val="181717"/>
                            <w:spacing w:val="-1"/>
                            <w:w w:val="116"/>
                            <w:sz w:val="16"/>
                          </w:rPr>
                          <w:t xml:space="preserve"> </w:t>
                        </w:r>
                      </w:p>
                    </w:txbxContent>
                  </v:textbox>
                </v:rect>
                <v:rect id="Rectangle 2581" o:spid="_x0000_s1136" style="position:absolute;left:45434;top:16495;width:579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dxwAAAN0AAAAPAAAAZHJzL2Rvd25yZXYueG1sRI9Ba8JA&#10;FITvBf/D8oTe6kah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L8w0t3HAAAA3QAA&#10;AA8AAAAAAAAAAAAAAAAABwIAAGRycy9kb3ducmV2LnhtbFBLBQYAAAAAAwADALcAAAD7AgAAAAA=&#10;" filled="f" stroked="f">
                  <v:textbox inset="0,0,0,0">
                    <w:txbxContent>
                      <w:p w14:paraId="2CF60A12" w14:textId="77777777" w:rsidR="00F93AC7" w:rsidRDefault="00F93AC7" w:rsidP="00F93AC7">
                        <w:pPr>
                          <w:spacing w:after="160" w:line="259" w:lineRule="auto"/>
                        </w:pPr>
                        <w:r>
                          <w:rPr>
                            <w:color w:val="181717"/>
                            <w:w w:val="122"/>
                            <w:sz w:val="16"/>
                          </w:rPr>
                          <w:t>accounts</w:t>
                        </w:r>
                      </w:p>
                    </w:txbxContent>
                  </v:textbox>
                </v:rect>
                <v:rect id="Rectangle 2582" o:spid="_x0000_s1137" style="position:absolute;left:56351;top:14590;width:648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kyqxgAAAN0AAAAPAAAAZHJzL2Rvd25yZXYueG1sRI9Ba8JA&#10;FITvBf/D8oTe6sZAS0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T+JMqsYAAADdAAAA&#10;DwAAAAAAAAAAAAAAAAAHAgAAZHJzL2Rvd25yZXYueG1sUEsFBgAAAAADAAMAtwAAAPoCAAAAAA==&#10;" filled="f" stroked="f">
                  <v:textbox inset="0,0,0,0">
                    <w:txbxContent>
                      <w:p w14:paraId="248F6E24" w14:textId="77777777" w:rsidR="00F93AC7" w:rsidRDefault="00F93AC7" w:rsidP="00F93AC7">
                        <w:pPr>
                          <w:spacing w:after="160" w:line="259" w:lineRule="auto"/>
                        </w:pPr>
                        <w:r>
                          <w:rPr>
                            <w:color w:val="181717"/>
                            <w:w w:val="118"/>
                            <w:sz w:val="16"/>
                          </w:rPr>
                          <w:t>Escalated</w:t>
                        </w:r>
                        <w:r>
                          <w:rPr>
                            <w:color w:val="181717"/>
                            <w:spacing w:val="-1"/>
                            <w:w w:val="118"/>
                            <w:sz w:val="16"/>
                          </w:rPr>
                          <w:t xml:space="preserve"> </w:t>
                        </w:r>
                      </w:p>
                    </w:txbxContent>
                  </v:textbox>
                </v:rect>
                <v:rect id="Rectangle 2583" o:spid="_x0000_s1138" style="position:absolute;left:56351;top:16495;width:1160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ukx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IK7pMcYAAADdAAAA&#10;DwAAAAAAAAAAAAAAAAAHAgAAZHJzL2Rvd25yZXYueG1sUEsFBgAAAAADAAMAtwAAAPoCAAAAAA==&#10;" filled="f" stroked="f">
                  <v:textbox inset="0,0,0,0">
                    <w:txbxContent>
                      <w:p w14:paraId="4C9F1DAB" w14:textId="77777777" w:rsidR="00F93AC7" w:rsidRDefault="00F93AC7" w:rsidP="00F93AC7">
                        <w:pPr>
                          <w:spacing w:after="160" w:line="259" w:lineRule="auto"/>
                        </w:pPr>
                        <w:r>
                          <w:rPr>
                            <w:color w:val="181717"/>
                            <w:w w:val="118"/>
                            <w:sz w:val="16"/>
                          </w:rPr>
                          <w:t>privileges</w:t>
                        </w:r>
                        <w:r>
                          <w:rPr>
                            <w:color w:val="181717"/>
                            <w:spacing w:val="-1"/>
                            <w:w w:val="118"/>
                            <w:sz w:val="16"/>
                          </w:rPr>
                          <w:t xml:space="preserve"> </w:t>
                        </w:r>
                        <w:r>
                          <w:rPr>
                            <w:color w:val="181717"/>
                            <w:w w:val="118"/>
                            <w:sz w:val="16"/>
                          </w:rPr>
                          <w:t>on</w:t>
                        </w:r>
                        <w:r>
                          <w:rPr>
                            <w:color w:val="181717"/>
                            <w:spacing w:val="-1"/>
                            <w:w w:val="118"/>
                            <w:sz w:val="16"/>
                          </w:rPr>
                          <w:t xml:space="preserve"> </w:t>
                        </w:r>
                        <w:r>
                          <w:rPr>
                            <w:color w:val="181717"/>
                            <w:w w:val="118"/>
                            <w:sz w:val="16"/>
                          </w:rPr>
                          <w:t>user</w:t>
                        </w:r>
                        <w:r>
                          <w:rPr>
                            <w:color w:val="181717"/>
                            <w:spacing w:val="-1"/>
                            <w:w w:val="118"/>
                            <w:sz w:val="16"/>
                          </w:rPr>
                          <w:t xml:space="preserve"> </w:t>
                        </w:r>
                      </w:p>
                    </w:txbxContent>
                  </v:textbox>
                </v:rect>
                <v:rect id="Rectangle 2584" o:spid="_x0000_s1139" style="position:absolute;left:56351;top:18400;width:579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74A60FF2" w14:textId="77777777" w:rsidR="00F93AC7" w:rsidRDefault="00F93AC7" w:rsidP="00F93AC7">
                        <w:pPr>
                          <w:spacing w:after="160" w:line="259" w:lineRule="auto"/>
                        </w:pPr>
                        <w:r>
                          <w:rPr>
                            <w:color w:val="181717"/>
                            <w:w w:val="122"/>
                            <w:sz w:val="16"/>
                          </w:rPr>
                          <w:t>accounts</w:t>
                        </w:r>
                      </w:p>
                    </w:txbxContent>
                  </v:textbox>
                </v:rect>
                <v:rect id="Rectangle 2585" o:spid="_x0000_s1140" style="position:absolute;left:6140;top:20481;width:227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2D5E41D1" w14:textId="77777777" w:rsidR="00F93AC7" w:rsidRDefault="00F93AC7" w:rsidP="00F93AC7">
                        <w:pPr>
                          <w:spacing w:after="160" w:line="259" w:lineRule="auto"/>
                        </w:pPr>
                        <w:r>
                          <w:rPr>
                            <w:color w:val="181717"/>
                            <w:w w:val="112"/>
                            <w:sz w:val="16"/>
                          </w:rPr>
                          <w:t>900</w:t>
                        </w:r>
                      </w:p>
                    </w:txbxContent>
                  </v:textbox>
                </v:rect>
                <v:rect id="Rectangle 2586" o:spid="_x0000_s1141" style="position:absolute;left:34517;top:20481;width:748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3C9E787D" w14:textId="77777777" w:rsidR="00F93AC7" w:rsidRDefault="00F93AC7" w:rsidP="00F93AC7">
                        <w:pPr>
                          <w:spacing w:after="160" w:line="259" w:lineRule="auto"/>
                        </w:pPr>
                        <w:r>
                          <w:rPr>
                            <w:color w:val="181717"/>
                            <w:w w:val="114"/>
                            <w:sz w:val="16"/>
                          </w:rPr>
                          <w:t>Notification</w:t>
                        </w:r>
                      </w:p>
                    </w:txbxContent>
                  </v:textbox>
                </v:rect>
                <v:rect id="Rectangle 2587" o:spid="_x0000_s1142" style="position:absolute;left:45434;top:20481;width:10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42C63809" w14:textId="77777777" w:rsidR="00F93AC7" w:rsidRDefault="00F93AC7" w:rsidP="00F93AC7">
                        <w:pPr>
                          <w:spacing w:after="160" w:line="259" w:lineRule="auto"/>
                        </w:pPr>
                        <w:r>
                          <w:rPr>
                            <w:color w:val="181717"/>
                            <w:w w:val="112"/>
                            <w:sz w:val="16"/>
                          </w:rPr>
                          <w:t>Contacted</w:t>
                        </w:r>
                        <w:r>
                          <w:rPr>
                            <w:color w:val="181717"/>
                            <w:spacing w:val="-1"/>
                            <w:w w:val="112"/>
                            <w:sz w:val="16"/>
                          </w:rPr>
                          <w:t xml:space="preserve"> </w:t>
                        </w:r>
                        <w:r>
                          <w:rPr>
                            <w:color w:val="181717"/>
                            <w:w w:val="112"/>
                            <w:sz w:val="16"/>
                          </w:rPr>
                          <w:t>ISSM</w:t>
                        </w:r>
                        <w:r>
                          <w:rPr>
                            <w:color w:val="181717"/>
                            <w:spacing w:val="-1"/>
                            <w:w w:val="112"/>
                            <w:sz w:val="16"/>
                          </w:rPr>
                          <w:t xml:space="preserve"> </w:t>
                        </w:r>
                      </w:p>
                    </w:txbxContent>
                  </v:textbox>
                </v:rect>
                <v:rect id="Rectangle 2588" o:spid="_x0000_s1143" style="position:absolute;left:45434;top:22386;width:865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19D38B2E" w14:textId="77777777" w:rsidR="00F93AC7" w:rsidRDefault="00F93AC7" w:rsidP="00F93AC7">
                        <w:pPr>
                          <w:spacing w:after="160" w:line="259" w:lineRule="auto"/>
                        </w:pPr>
                        <w:r>
                          <w:rPr>
                            <w:color w:val="181717"/>
                            <w:w w:val="118"/>
                            <w:sz w:val="16"/>
                          </w:rPr>
                          <w:t>and</w:t>
                        </w:r>
                        <w:r>
                          <w:rPr>
                            <w:color w:val="181717"/>
                            <w:spacing w:val="-1"/>
                            <w:w w:val="118"/>
                            <w:sz w:val="16"/>
                          </w:rPr>
                          <w:t xml:space="preserve"> </w:t>
                        </w:r>
                        <w:r>
                          <w:rPr>
                            <w:color w:val="181717"/>
                            <w:w w:val="118"/>
                            <w:sz w:val="16"/>
                          </w:rPr>
                          <w:t>provided</w:t>
                        </w:r>
                        <w:r>
                          <w:rPr>
                            <w:color w:val="181717"/>
                            <w:spacing w:val="-1"/>
                            <w:w w:val="118"/>
                            <w:sz w:val="16"/>
                          </w:rPr>
                          <w:t xml:space="preserve"> </w:t>
                        </w:r>
                      </w:p>
                    </w:txbxContent>
                  </v:textbox>
                </v:rect>
                <v:rect id="Rectangle 2589" o:spid="_x0000_s1144" style="position:absolute;left:45434;top:24291;width:993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055F2842" w14:textId="77777777" w:rsidR="00F93AC7" w:rsidRDefault="00F93AC7" w:rsidP="00F93AC7">
                        <w:pPr>
                          <w:spacing w:after="160" w:line="259" w:lineRule="auto"/>
                        </w:pPr>
                        <w:r>
                          <w:rPr>
                            <w:color w:val="181717"/>
                            <w:w w:val="120"/>
                            <w:sz w:val="16"/>
                          </w:rPr>
                          <w:t>information</w:t>
                        </w:r>
                        <w:r>
                          <w:rPr>
                            <w:color w:val="181717"/>
                            <w:spacing w:val="-1"/>
                            <w:w w:val="120"/>
                            <w:sz w:val="16"/>
                          </w:rPr>
                          <w:t xml:space="preserve"> </w:t>
                        </w:r>
                        <w:r>
                          <w:rPr>
                            <w:color w:val="181717"/>
                            <w:w w:val="120"/>
                            <w:sz w:val="16"/>
                          </w:rPr>
                          <w:t>on</w:t>
                        </w:r>
                        <w:r>
                          <w:rPr>
                            <w:color w:val="181717"/>
                            <w:spacing w:val="-1"/>
                            <w:w w:val="120"/>
                            <w:sz w:val="16"/>
                          </w:rPr>
                          <w:t xml:space="preserve"> </w:t>
                        </w:r>
                      </w:p>
                    </w:txbxContent>
                  </v:textbox>
                </v:rect>
                <v:rect id="Rectangle 2590" o:spid="_x0000_s1145" style="position:absolute;left:45434;top:26196;width:481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14:paraId="1C0721CF" w14:textId="77777777" w:rsidR="00F93AC7" w:rsidRDefault="00F93AC7" w:rsidP="00F93AC7">
                        <w:pPr>
                          <w:spacing w:after="160" w:line="259" w:lineRule="auto"/>
                        </w:pPr>
                        <w:r>
                          <w:rPr>
                            <w:color w:val="181717"/>
                            <w:w w:val="118"/>
                            <w:sz w:val="16"/>
                          </w:rPr>
                          <w:t>activity</w:t>
                        </w:r>
                      </w:p>
                    </w:txbxContent>
                  </v:textbox>
                </v:rect>
                <v:rect id="Rectangle 2591" o:spid="_x0000_s1146" style="position:absolute;left:56351;top:20481;width:358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5BFDD7A1" w14:textId="77777777" w:rsidR="00F93AC7" w:rsidRDefault="00F93AC7" w:rsidP="00F93AC7">
                        <w:pPr>
                          <w:spacing w:after="160" w:line="259" w:lineRule="auto"/>
                        </w:pPr>
                        <w:r>
                          <w:rPr>
                            <w:color w:val="181717"/>
                            <w:w w:val="103"/>
                            <w:sz w:val="16"/>
                          </w:rPr>
                          <w:t>ISSM</w:t>
                        </w:r>
                        <w:r>
                          <w:rPr>
                            <w:color w:val="181717"/>
                            <w:spacing w:val="-1"/>
                            <w:w w:val="103"/>
                            <w:sz w:val="16"/>
                          </w:rPr>
                          <w:t xml:space="preserve"> </w:t>
                        </w:r>
                      </w:p>
                    </w:txbxContent>
                  </v:textbox>
                </v:rect>
                <v:rect id="Rectangle 2592" o:spid="_x0000_s1147" style="position:absolute;left:56351;top:22386;width:871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022E0C5A" w14:textId="77777777" w:rsidR="00F93AC7" w:rsidRDefault="00F93AC7" w:rsidP="00F93AC7">
                        <w:pPr>
                          <w:spacing w:after="160" w:line="259" w:lineRule="auto"/>
                        </w:pPr>
                        <w:r>
                          <w:rPr>
                            <w:color w:val="181717"/>
                            <w:w w:val="121"/>
                            <w:sz w:val="16"/>
                          </w:rPr>
                          <w:t>recommends</w:t>
                        </w:r>
                        <w:r>
                          <w:rPr>
                            <w:color w:val="181717"/>
                            <w:spacing w:val="-1"/>
                            <w:w w:val="121"/>
                            <w:sz w:val="16"/>
                          </w:rPr>
                          <w:t xml:space="preserve"> </w:t>
                        </w:r>
                      </w:p>
                    </w:txbxContent>
                  </v:textbox>
                </v:rect>
                <v:rect id="Rectangle 2593" o:spid="_x0000_s1148" style="position:absolute;left:56351;top:24291;width:672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7FEB2375" w14:textId="77777777" w:rsidR="00F93AC7" w:rsidRDefault="00F93AC7" w:rsidP="00F93AC7">
                        <w:pPr>
                          <w:spacing w:after="160" w:line="259" w:lineRule="auto"/>
                        </w:pPr>
                        <w:r>
                          <w:rPr>
                            <w:color w:val="181717"/>
                            <w:w w:val="117"/>
                            <w:sz w:val="16"/>
                          </w:rPr>
                          <w:t>moving</w:t>
                        </w:r>
                        <w:r>
                          <w:rPr>
                            <w:color w:val="181717"/>
                            <w:spacing w:val="-1"/>
                            <w:w w:val="117"/>
                            <w:sz w:val="16"/>
                          </w:rPr>
                          <w:t xml:space="preserve"> </w:t>
                        </w:r>
                        <w:r>
                          <w:rPr>
                            <w:color w:val="181717"/>
                            <w:w w:val="117"/>
                            <w:sz w:val="16"/>
                          </w:rPr>
                          <w:t>to</w:t>
                        </w:r>
                        <w:r>
                          <w:rPr>
                            <w:color w:val="181717"/>
                            <w:spacing w:val="-1"/>
                            <w:w w:val="117"/>
                            <w:sz w:val="16"/>
                          </w:rPr>
                          <w:t xml:space="preserve"> </w:t>
                        </w:r>
                      </w:p>
                    </w:txbxContent>
                  </v:textbox>
                </v:rect>
                <v:rect id="Rectangle 2594" o:spid="_x0000_s1149" style="position:absolute;left:56351;top:26196;width:65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21862448" w14:textId="77777777" w:rsidR="00F93AC7" w:rsidRDefault="00F93AC7" w:rsidP="00F93AC7">
                        <w:pPr>
                          <w:spacing w:after="160" w:line="259" w:lineRule="auto"/>
                        </w:pPr>
                        <w:r>
                          <w:rPr>
                            <w:color w:val="181717"/>
                            <w:w w:val="115"/>
                            <w:sz w:val="16"/>
                          </w:rPr>
                          <w:t>Mitigation</w:t>
                        </w:r>
                      </w:p>
                    </w:txbxContent>
                  </v:textbox>
                </v:rect>
                <v:rect id="Rectangle 2595" o:spid="_x0000_s1150" style="position:absolute;left:6243;top:28277;width:200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27B9F329" w14:textId="77777777" w:rsidR="00F93AC7" w:rsidRDefault="00F93AC7" w:rsidP="00F93AC7">
                        <w:pPr>
                          <w:spacing w:after="160" w:line="259" w:lineRule="auto"/>
                        </w:pPr>
                        <w:r>
                          <w:rPr>
                            <w:color w:val="181717"/>
                            <w:w w:val="98"/>
                            <w:sz w:val="16"/>
                          </w:rPr>
                          <w:t>915</w:t>
                        </w:r>
                      </w:p>
                    </w:txbxContent>
                  </v:textbox>
                </v:rect>
                <v:rect id="Rectangle 2596" o:spid="_x0000_s1151" style="position:absolute;left:12683;top:28277;width:117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07A32090" w14:textId="77777777" w:rsidR="00F93AC7" w:rsidRDefault="00F93AC7" w:rsidP="00F93AC7">
                        <w:pPr>
                          <w:spacing w:after="160" w:line="259" w:lineRule="auto"/>
                        </w:pPr>
                        <w:r>
                          <w:rPr>
                            <w:color w:val="181717"/>
                            <w:w w:val="108"/>
                            <w:sz w:val="16"/>
                          </w:rPr>
                          <w:t>Primary</w:t>
                        </w:r>
                        <w:r>
                          <w:rPr>
                            <w:color w:val="181717"/>
                            <w:spacing w:val="-1"/>
                            <w:w w:val="108"/>
                            <w:sz w:val="16"/>
                          </w:rPr>
                          <w:t xml:space="preserve"> </w:t>
                        </w:r>
                        <w:r>
                          <w:rPr>
                            <w:color w:val="181717"/>
                            <w:w w:val="108"/>
                            <w:sz w:val="16"/>
                          </w:rPr>
                          <w:t>HMI,</w:t>
                        </w:r>
                        <w:r>
                          <w:rPr>
                            <w:color w:val="181717"/>
                            <w:spacing w:val="-1"/>
                            <w:w w:val="108"/>
                            <w:sz w:val="16"/>
                          </w:rPr>
                          <w:t xml:space="preserve"> </w:t>
                        </w:r>
                        <w:r>
                          <w:rPr>
                            <w:color w:val="181717"/>
                            <w:w w:val="108"/>
                            <w:sz w:val="16"/>
                          </w:rPr>
                          <w:t>OPC</w:t>
                        </w:r>
                        <w:r>
                          <w:rPr>
                            <w:color w:val="181717"/>
                            <w:spacing w:val="-1"/>
                            <w:w w:val="108"/>
                            <w:sz w:val="16"/>
                          </w:rPr>
                          <w:t xml:space="preserve"> </w:t>
                        </w:r>
                      </w:p>
                    </w:txbxContent>
                  </v:textbox>
                </v:rect>
                <v:rect id="Rectangle 2597" o:spid="_x0000_s1152" style="position:absolute;left:12683;top:30182;width:411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588CDCB2" w14:textId="77777777" w:rsidR="00F93AC7" w:rsidRDefault="00F93AC7" w:rsidP="00F93AC7">
                        <w:pPr>
                          <w:spacing w:after="160" w:line="259" w:lineRule="auto"/>
                        </w:pPr>
                        <w:r>
                          <w:rPr>
                            <w:color w:val="181717"/>
                            <w:w w:val="116"/>
                            <w:sz w:val="16"/>
                          </w:rPr>
                          <w:t>Server</w:t>
                        </w:r>
                      </w:p>
                    </w:txbxContent>
                  </v:textbox>
                </v:rect>
                <v:rect id="Rectangle 38030" o:spid="_x0000_s1153" style="position:absolute;left:23600;top:28277;width:618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" filled="f" stroked="f">
                  <v:textbox inset="0,0,0,0">
                    <w:txbxContent>
                      <w:p w14:paraId="001108C8" w14:textId="77777777" w:rsidR="00F93AC7" w:rsidRDefault="00F93AC7" w:rsidP="00F93AC7">
                        <w:pPr>
                          <w:spacing w:after="160" w:line="259" w:lineRule="auto"/>
                        </w:pPr>
                        <w:r>
                          <w:rPr>
                            <w:color w:val="181717"/>
                            <w:w w:val="96"/>
                            <w:sz w:val="16"/>
                          </w:rPr>
                          <w:t>10.10.10.14</w:t>
                        </w:r>
                      </w:p>
                    </w:txbxContent>
                  </v:textbox>
                </v:rect>
                <v:rect id="Rectangle 38031" o:spid="_x0000_s1154" style="position:absolute;left:28251;top:28277;width:58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" filled="f" stroked="f">
                  <v:textbox inset="0,0,0,0">
                    <w:txbxContent>
                      <w:p w14:paraId="64C10C49" w14:textId="77777777" w:rsidR="00F93AC7" w:rsidRDefault="00F93AC7" w:rsidP="00F93AC7">
                        <w:pPr>
                          <w:spacing w:after="160" w:line="259" w:lineRule="auto"/>
                        </w:pPr>
                        <w:r>
                          <w:rPr>
                            <w:color w:val="181717"/>
                            <w:w w:val="76"/>
                            <w:sz w:val="16"/>
                          </w:rPr>
                          <w:t>,</w:t>
                        </w:r>
                        <w:r>
                          <w:rPr>
                            <w:color w:val="181717"/>
                            <w:spacing w:val="-1"/>
                            <w:w w:val="76"/>
                            <w:sz w:val="16"/>
                          </w:rPr>
                          <w:t xml:space="preserve"> </w:t>
                        </w:r>
                      </w:p>
                    </w:txbxContent>
                  </v:textbox>
                </v:rect>
                <v:rect id="Rectangle 2599" o:spid="_x0000_s1155" style="position:absolute;left:23600;top:30182;width:614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12EC8948" w14:textId="77777777" w:rsidR="00F93AC7" w:rsidRDefault="00F93AC7" w:rsidP="00F93AC7">
                        <w:pPr>
                          <w:spacing w:after="160" w:line="259" w:lineRule="auto"/>
                        </w:pPr>
                        <w:r>
                          <w:rPr>
                            <w:color w:val="181717"/>
                            <w:w w:val="95"/>
                            <w:sz w:val="16"/>
                          </w:rPr>
                          <w:t>10.10.10.12</w:t>
                        </w:r>
                      </w:p>
                    </w:txbxContent>
                  </v:textbox>
                </v:rect>
                <v:rect id="Rectangle 2600" o:spid="_x0000_s1156" style="position:absolute;left:34517;top:28277;width:1148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2653ED48" w14:textId="77777777" w:rsidR="00F93AC7" w:rsidRDefault="00F93AC7" w:rsidP="00F93AC7">
                        <w:pPr>
                          <w:spacing w:after="160" w:line="259" w:lineRule="auto"/>
                        </w:pPr>
                        <w:r>
                          <w:rPr>
                            <w:color w:val="181717"/>
                            <w:w w:val="117"/>
                            <w:sz w:val="16"/>
                          </w:rPr>
                          <w:t>Started</w:t>
                        </w:r>
                        <w:r>
                          <w:rPr>
                            <w:color w:val="181717"/>
                            <w:spacing w:val="-7"/>
                            <w:w w:val="117"/>
                            <w:sz w:val="16"/>
                          </w:rPr>
                          <w:t xml:space="preserve"> </w:t>
                        </w:r>
                        <w:r>
                          <w:rPr>
                            <w:color w:val="181717"/>
                            <w:w w:val="117"/>
                            <w:sz w:val="16"/>
                          </w:rPr>
                          <w:t>Mitigation</w:t>
                        </w:r>
                      </w:p>
                    </w:txbxContent>
                  </v:textbox>
                </v:rect>
                <v:rect id="Rectangle 2601" o:spid="_x0000_s1157" style="position:absolute;left:45434;top:28277;width:902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14:paraId="50645329" w14:textId="77777777" w:rsidR="00F93AC7" w:rsidRDefault="00F93AC7" w:rsidP="00F93AC7">
                        <w:pPr>
                          <w:spacing w:after="160" w:line="259" w:lineRule="auto"/>
                        </w:pPr>
                        <w:r>
                          <w:rPr>
                            <w:color w:val="181717"/>
                            <w:w w:val="118"/>
                            <w:sz w:val="16"/>
                          </w:rPr>
                          <w:t>Disconnected</w:t>
                        </w:r>
                        <w:r>
                          <w:rPr>
                            <w:color w:val="181717"/>
                            <w:spacing w:val="-1"/>
                            <w:w w:val="118"/>
                            <w:sz w:val="16"/>
                          </w:rPr>
                          <w:t xml:space="preserve"> </w:t>
                        </w:r>
                      </w:p>
                    </w:txbxContent>
                  </v:textbox>
                </v:rect>
                <v:rect id="Rectangle 2602" o:spid="_x0000_s1158" style="position:absolute;left:45434;top:30182;width:952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14:paraId="60EEE209" w14:textId="77777777" w:rsidR="00F93AC7" w:rsidRDefault="00F93AC7" w:rsidP="00F93AC7">
                        <w:pPr>
                          <w:spacing w:after="160" w:line="259" w:lineRule="auto"/>
                        </w:pPr>
                        <w:r>
                          <w:rPr>
                            <w:color w:val="181717"/>
                            <w:w w:val="119"/>
                            <w:sz w:val="16"/>
                          </w:rPr>
                          <w:t>Ethernet</w:t>
                        </w:r>
                        <w:r>
                          <w:rPr>
                            <w:color w:val="181717"/>
                            <w:spacing w:val="-1"/>
                            <w:w w:val="119"/>
                            <w:sz w:val="16"/>
                          </w:rPr>
                          <w:t xml:space="preserve"> </w:t>
                        </w:r>
                        <w:r>
                          <w:rPr>
                            <w:color w:val="181717"/>
                            <w:w w:val="119"/>
                            <w:sz w:val="16"/>
                          </w:rPr>
                          <w:t>cable</w:t>
                        </w:r>
                        <w:r>
                          <w:rPr>
                            <w:color w:val="181717"/>
                            <w:spacing w:val="-1"/>
                            <w:w w:val="119"/>
                            <w:sz w:val="16"/>
                          </w:rPr>
                          <w:t xml:space="preserve"> </w:t>
                        </w:r>
                      </w:p>
                    </w:txbxContent>
                  </v:textbox>
                </v:rect>
                <v:rect id="Rectangle 2603" o:spid="_x0000_s1159" style="position:absolute;left:45434;top:32087;width:934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sXxgAAAN0AAAAPAAAAZHJzL2Rvd25yZXYueG1sRI9Ba8JA&#10;FITvgv9heUJvutFC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lliLF8YAAADdAAAA&#10;DwAAAAAAAAAAAAAAAAAHAgAAZHJzL2Rvd25yZXYueG1sUEsFBgAAAAADAAMAtwAAAPoCAAAAAA==&#10;" filled="f" stroked="f">
                  <v:textbox inset="0,0,0,0">
                    <w:txbxContent>
                      <w:p w14:paraId="229F2C8D" w14:textId="77777777" w:rsidR="00F93AC7" w:rsidRDefault="00F93AC7" w:rsidP="00F93AC7">
                        <w:pPr>
                          <w:spacing w:after="160" w:line="259" w:lineRule="auto"/>
                        </w:pPr>
                        <w:r>
                          <w:rPr>
                            <w:color w:val="181717"/>
                            <w:w w:val="117"/>
                            <w:sz w:val="16"/>
                          </w:rPr>
                          <w:t>from</w:t>
                        </w:r>
                        <w:r>
                          <w:rPr>
                            <w:color w:val="181717"/>
                            <w:spacing w:val="-1"/>
                            <w:w w:val="117"/>
                            <w:sz w:val="16"/>
                          </w:rPr>
                          <w:t xml:space="preserve"> </w:t>
                        </w:r>
                        <w:r>
                          <w:rPr>
                            <w:color w:val="181717"/>
                            <w:w w:val="117"/>
                            <w:sz w:val="16"/>
                          </w:rPr>
                          <w:t>port</w:t>
                        </w:r>
                        <w:r>
                          <w:rPr>
                            <w:color w:val="181717"/>
                            <w:spacing w:val="-1"/>
                            <w:w w:val="117"/>
                            <w:sz w:val="16"/>
                          </w:rPr>
                          <w:t xml:space="preserve"> </w:t>
                        </w:r>
                        <w:r>
                          <w:rPr>
                            <w:color w:val="181717"/>
                            <w:w w:val="117"/>
                            <w:sz w:val="16"/>
                          </w:rPr>
                          <w:t>6</w:t>
                        </w:r>
                        <w:r>
                          <w:rPr>
                            <w:color w:val="181717"/>
                            <w:spacing w:val="-1"/>
                            <w:w w:val="117"/>
                            <w:sz w:val="16"/>
                          </w:rPr>
                          <w:t xml:space="preserve"> </w:t>
                        </w:r>
                        <w:r>
                          <w:rPr>
                            <w:color w:val="181717"/>
                            <w:w w:val="117"/>
                            <w:sz w:val="16"/>
                          </w:rPr>
                          <w:t>on</w:t>
                        </w:r>
                        <w:r>
                          <w:rPr>
                            <w:color w:val="181717"/>
                            <w:spacing w:val="-1"/>
                            <w:w w:val="117"/>
                            <w:sz w:val="16"/>
                          </w:rPr>
                          <w:t xml:space="preserve"> </w:t>
                        </w:r>
                      </w:p>
                    </w:txbxContent>
                  </v:textbox>
                </v:rect>
                <v:rect id="Rectangle 2604" o:spid="_x0000_s1160" style="position:absolute;left:45434;top:33992;width:925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04FA16B3" w14:textId="77777777" w:rsidR="00F93AC7" w:rsidRDefault="00F93AC7" w:rsidP="00F93AC7">
                        <w:pPr>
                          <w:spacing w:after="160" w:line="259" w:lineRule="auto"/>
                        </w:pPr>
                        <w:r>
                          <w:rPr>
                            <w:color w:val="181717"/>
                            <w:w w:val="107"/>
                            <w:sz w:val="16"/>
                          </w:rPr>
                          <w:t>SCADA</w:t>
                        </w:r>
                        <w:r>
                          <w:rPr>
                            <w:color w:val="181717"/>
                            <w:spacing w:val="-1"/>
                            <w:w w:val="107"/>
                            <w:sz w:val="16"/>
                          </w:rPr>
                          <w:t xml:space="preserve"> </w:t>
                        </w:r>
                        <w:r>
                          <w:rPr>
                            <w:color w:val="181717"/>
                            <w:w w:val="107"/>
                            <w:sz w:val="16"/>
                          </w:rPr>
                          <w:t>Switch</w:t>
                        </w:r>
                      </w:p>
                    </w:txbxContent>
                  </v:textbox>
                </v:rect>
                <v:rect id="Rectangle 2605" o:spid="_x0000_s1161" style="position:absolute;left:56351;top:28277;width:1160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14:paraId="4B5AD623" w14:textId="77777777" w:rsidR="00F93AC7" w:rsidRDefault="00F93AC7" w:rsidP="00F93AC7">
                        <w:pPr>
                          <w:spacing w:after="160" w:line="259" w:lineRule="auto"/>
                        </w:pPr>
                        <w:r>
                          <w:rPr>
                            <w:color w:val="181717"/>
                            <w:w w:val="118"/>
                            <w:sz w:val="16"/>
                          </w:rPr>
                          <w:t>Network</w:t>
                        </w:r>
                        <w:r>
                          <w:rPr>
                            <w:color w:val="181717"/>
                            <w:spacing w:val="-1"/>
                            <w:w w:val="118"/>
                            <w:sz w:val="16"/>
                          </w:rPr>
                          <w:t xml:space="preserve"> </w:t>
                        </w:r>
                        <w:r>
                          <w:rPr>
                            <w:color w:val="181717"/>
                            <w:w w:val="118"/>
                            <w:sz w:val="16"/>
                          </w:rPr>
                          <w:t>segment</w:t>
                        </w:r>
                        <w:r>
                          <w:rPr>
                            <w:color w:val="181717"/>
                            <w:spacing w:val="-1"/>
                            <w:w w:val="118"/>
                            <w:sz w:val="16"/>
                          </w:rPr>
                          <w:t xml:space="preserve"> </w:t>
                        </w:r>
                      </w:p>
                    </w:txbxContent>
                  </v:textbox>
                </v:rect>
                <v:rect id="Rectangle 2606" o:spid="_x0000_s1162" style="position:absolute;left:56351;top:30182;width:11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06834104" w14:textId="77777777" w:rsidR="00F93AC7" w:rsidRDefault="00F93AC7" w:rsidP="00F93AC7">
                        <w:pPr>
                          <w:spacing w:after="160" w:line="259" w:lineRule="auto"/>
                        </w:pPr>
                        <w:r>
                          <w:rPr>
                            <w:color w:val="181717"/>
                            <w:w w:val="120"/>
                            <w:sz w:val="16"/>
                          </w:rPr>
                          <w:t>is</w:t>
                        </w:r>
                        <w:r>
                          <w:rPr>
                            <w:color w:val="181717"/>
                            <w:spacing w:val="-1"/>
                            <w:w w:val="120"/>
                            <w:sz w:val="16"/>
                          </w:rPr>
                          <w:t xml:space="preserve"> </w:t>
                        </w:r>
                        <w:r>
                          <w:rPr>
                            <w:color w:val="181717"/>
                            <w:w w:val="120"/>
                            <w:sz w:val="16"/>
                          </w:rPr>
                          <w:t>separated</w:t>
                        </w:r>
                        <w:r>
                          <w:rPr>
                            <w:color w:val="181717"/>
                            <w:spacing w:val="-1"/>
                            <w:w w:val="120"/>
                            <w:sz w:val="16"/>
                          </w:rPr>
                          <w:t xml:space="preserve"> </w:t>
                        </w:r>
                        <w:r>
                          <w:rPr>
                            <w:color w:val="181717"/>
                            <w:w w:val="120"/>
                            <w:sz w:val="16"/>
                          </w:rPr>
                          <w:t>from</w:t>
                        </w:r>
                        <w:r>
                          <w:rPr>
                            <w:color w:val="181717"/>
                            <w:spacing w:val="-1"/>
                            <w:w w:val="120"/>
                            <w:sz w:val="16"/>
                          </w:rPr>
                          <w:t xml:space="preserve"> </w:t>
                        </w:r>
                      </w:p>
                    </w:txbxContent>
                  </v:textbox>
                </v:rect>
                <v:rect id="Rectangle 2607" o:spid="_x0000_s1163" style="position:absolute;left:56351;top:32087;width:765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6E4EFEFD" w14:textId="77777777" w:rsidR="00F93AC7" w:rsidRDefault="00F93AC7" w:rsidP="00F93AC7">
                        <w:pPr>
                          <w:spacing w:after="160" w:line="259" w:lineRule="auto"/>
                        </w:pPr>
                        <w:r>
                          <w:rPr>
                            <w:color w:val="181717"/>
                            <w:w w:val="120"/>
                            <w:sz w:val="16"/>
                          </w:rPr>
                          <w:t>the</w:t>
                        </w:r>
                        <w:r>
                          <w:rPr>
                            <w:color w:val="181717"/>
                            <w:spacing w:val="-1"/>
                            <w:w w:val="120"/>
                            <w:sz w:val="16"/>
                          </w:rPr>
                          <w:t xml:space="preserve"> </w:t>
                        </w:r>
                        <w:r>
                          <w:rPr>
                            <w:color w:val="181717"/>
                            <w:w w:val="120"/>
                            <w:sz w:val="16"/>
                          </w:rPr>
                          <w:t>network</w:t>
                        </w:r>
                      </w:p>
                    </w:txbxContent>
                  </v:textbox>
                </v:rect>
                <v:rect id="Rectangle 2608" o:spid="_x0000_s1164" style="position:absolute;top:38608;width:4716;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78BB3298" w14:textId="77777777" w:rsidR="00F93AC7" w:rsidRDefault="00F93AC7" w:rsidP="00F93AC7">
                        <w:pPr>
                          <w:spacing w:after="160" w:line="259" w:lineRule="auto"/>
                        </w:pPr>
                        <w:r>
                          <w:rPr>
                            <w:b/>
                            <w:color w:val="181717"/>
                            <w:w w:val="110"/>
                            <w:sz w:val="14"/>
                          </w:rPr>
                          <w:t>Figure</w:t>
                        </w:r>
                        <w:r>
                          <w:rPr>
                            <w:b/>
                            <w:color w:val="181717"/>
                            <w:spacing w:val="-1"/>
                            <w:w w:val="110"/>
                            <w:sz w:val="14"/>
                          </w:rPr>
                          <w:t xml:space="preserve"> </w:t>
                        </w:r>
                        <w:r>
                          <w:rPr>
                            <w:b/>
                            <w:color w:val="181717"/>
                            <w:w w:val="110"/>
                            <w:sz w:val="14"/>
                          </w:rPr>
                          <w:t>1:</w:t>
                        </w:r>
                      </w:p>
                    </w:txbxContent>
                  </v:textbox>
                </v:rect>
                <v:rect id="Rectangle 2609" o:spid="_x0000_s1165" style="position:absolute;left:3546;top:38608;width:35401;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0FE45817" w14:textId="77777777" w:rsidR="00F93AC7" w:rsidRDefault="00F93AC7" w:rsidP="00F93AC7">
                        <w:pPr>
                          <w:spacing w:after="160" w:line="259" w:lineRule="auto"/>
                        </w:pPr>
                        <w:r>
                          <w:rPr>
                            <w:color w:val="181717"/>
                            <w:w w:val="110"/>
                            <w:sz w:val="14"/>
                          </w:rPr>
                          <w:t xml:space="preserve"> Operational Security Log Example from US DoD USCYBERCOM</w:t>
                        </w:r>
                      </w:p>
                    </w:txbxContent>
                  </v:textbox>
                </v:rect>
                <w10:anchorlock/>
              </v:group>
            </w:pict>
          </mc:Fallback>
        </mc:AlternateContent>
      </w:r>
    </w:p>
    <w:tbl>
      <w:tblPr>
        <w:tblStyle w:val="TableGrid0"/>
        <w:tblW w:w="10800" w:type="dxa"/>
        <w:tblInd w:w="0" w:type="dxa"/>
        <w:tblCellMar>
          <w:bottom w:w="106" w:type="dxa"/>
          <w:right w:w="130" w:type="dxa"/>
        </w:tblCellMar>
        <w:tblLook w:val="04A0" w:firstRow="1" w:lastRow="0" w:firstColumn="1" w:lastColumn="0" w:noHBand="0" w:noVBand="1"/>
      </w:tblPr>
      <w:tblGrid>
        <w:gridCol w:w="1800"/>
        <w:gridCol w:w="9000"/>
      </w:tblGrid>
      <w:tr w:rsidR="00F93AC7" w14:paraId="79BAC5ED" w14:textId="77777777" w:rsidTr="00F93AC7">
        <w:trPr>
          <w:trHeight w:val="2520"/>
        </w:trPr>
        <w:tc>
          <w:tcPr>
            <w:tcW w:w="1800" w:type="dxa"/>
            <w:tcBorders>
              <w:top w:val="nil"/>
              <w:left w:val="nil"/>
              <w:bottom w:val="nil"/>
              <w:right w:val="nil"/>
            </w:tcBorders>
            <w:shd w:val="clear" w:color="auto" w:fill="D4A814"/>
            <w:vAlign w:val="center"/>
          </w:tcPr>
          <w:p w14:paraId="69E35CB2" w14:textId="77777777" w:rsidR="00F93AC7" w:rsidRDefault="00F93AC7" w:rsidP="00F93AC7">
            <w:pPr>
              <w:spacing w:line="259" w:lineRule="auto"/>
              <w:ind w:left="392"/>
            </w:pPr>
            <w:r>
              <w:rPr>
                <w:rFonts w:eastAsia="Calibri" w:cs="Calibri"/>
                <w:color w:val="FFFEFD"/>
                <w:sz w:val="120"/>
              </w:rPr>
              <w:t></w:t>
            </w:r>
          </w:p>
        </w:tc>
        <w:tc>
          <w:tcPr>
            <w:tcW w:w="9000" w:type="dxa"/>
            <w:tcBorders>
              <w:top w:val="nil"/>
              <w:left w:val="nil"/>
              <w:bottom w:val="nil"/>
              <w:right w:val="nil"/>
            </w:tcBorders>
            <w:shd w:val="clear" w:color="auto" w:fill="D4A814"/>
            <w:vAlign w:val="bottom"/>
          </w:tcPr>
          <w:p w14:paraId="5267F8A5" w14:textId="77777777" w:rsidR="00F93AC7" w:rsidRDefault="00F93AC7" w:rsidP="00F93AC7">
            <w:pPr>
              <w:spacing w:line="259" w:lineRule="auto"/>
              <w:ind w:right="50"/>
            </w:pPr>
            <w:r>
              <w:rPr>
                <w:sz w:val="20"/>
              </w:rPr>
              <w:t xml:space="preserve">Air gapped OT assets and regulatory compliance alone will not protect critical operations from security threats. In recent years security threats have become multifaceted and persistent. Additionally, nation states are no longer the sole entities capable of carrying out such multi-stage attacks. Many organizations lack the budget and persistent resources on the OT operations side to deploy a dedicated always on OT security platform combined with dedicated services such as security engineering, security monitoring and analysis operations as well as security assessments of assets and sites. Outsourced staff augmentation is an experienced practice for </w:t>
            </w:r>
            <w:proofErr w:type="gramStart"/>
            <w:r>
              <w:rPr>
                <w:sz w:val="20"/>
              </w:rPr>
              <w:t>IT, but</w:t>
            </w:r>
            <w:proofErr w:type="gramEnd"/>
            <w:r>
              <w:rPr>
                <w:sz w:val="20"/>
              </w:rPr>
              <w:t xml:space="preserve"> is very much needed in OT to face down the new evolving threats in today’s political and economic climate.  </w:t>
            </w:r>
          </w:p>
        </w:tc>
      </w:tr>
    </w:tbl>
    <w:p w14:paraId="0D481C32" w14:textId="77777777" w:rsidR="00F93AC7" w:rsidRDefault="00F93AC7" w:rsidP="00F93AC7">
      <w:pPr>
        <w:spacing w:after="521" w:line="259" w:lineRule="auto"/>
      </w:pPr>
    </w:p>
    <w:p w14:paraId="226E70D3" w14:textId="77777777" w:rsidR="00F93AC7" w:rsidRDefault="00F93AC7" w:rsidP="00F93AC7">
      <w:pPr>
        <w:pStyle w:val="Heading1"/>
        <w:ind w:left="24"/>
      </w:pPr>
      <w:bookmarkStart w:id="10" w:name="_Toc514315506"/>
      <w:r>
        <w:t>Appendix A: Glossary of Terms</w:t>
      </w:r>
      <w:bookmarkEnd w:id="10"/>
    </w:p>
    <w:p w14:paraId="01EB0D26" w14:textId="77777777" w:rsidR="00F93AC7" w:rsidRDefault="00F93AC7" w:rsidP="00B91507">
      <w:pPr>
        <w:numPr>
          <w:ilvl w:val="0"/>
          <w:numId w:val="6"/>
        </w:numPr>
        <w:spacing w:after="177" w:line="265" w:lineRule="auto"/>
        <w:ind w:right="62" w:hanging="360"/>
        <w:jc w:val="both"/>
      </w:pPr>
      <w:r>
        <w:t>CPT – USCYBERCOM Cyber Protection Teams</w:t>
      </w:r>
    </w:p>
    <w:p w14:paraId="31640AA7" w14:textId="77777777" w:rsidR="00F93AC7" w:rsidRDefault="00F93AC7" w:rsidP="00B91507">
      <w:pPr>
        <w:numPr>
          <w:ilvl w:val="0"/>
          <w:numId w:val="6"/>
        </w:numPr>
        <w:spacing w:after="177" w:line="265" w:lineRule="auto"/>
        <w:ind w:right="62" w:hanging="360"/>
        <w:jc w:val="both"/>
      </w:pPr>
      <w:r>
        <w:t xml:space="preserve">FMC – Fully Mission Capable </w:t>
      </w:r>
    </w:p>
    <w:p w14:paraId="65F963B6" w14:textId="77777777" w:rsidR="00F93AC7" w:rsidRDefault="00F93AC7" w:rsidP="00B91507">
      <w:pPr>
        <w:numPr>
          <w:ilvl w:val="0"/>
          <w:numId w:val="6"/>
        </w:numPr>
        <w:spacing w:after="177" w:line="265" w:lineRule="auto"/>
        <w:ind w:right="62" w:hanging="360"/>
        <w:jc w:val="both"/>
      </w:pPr>
      <w:r>
        <w:t>ICS – Industrial Control Systems (also known as OT)</w:t>
      </w:r>
    </w:p>
    <w:p w14:paraId="2B73330E" w14:textId="77777777" w:rsidR="00F93AC7" w:rsidRDefault="00F93AC7" w:rsidP="00B91507">
      <w:pPr>
        <w:numPr>
          <w:ilvl w:val="0"/>
          <w:numId w:val="6"/>
        </w:numPr>
        <w:spacing w:after="177" w:line="265" w:lineRule="auto"/>
        <w:ind w:right="62" w:hanging="360"/>
        <w:jc w:val="both"/>
      </w:pPr>
      <w:r>
        <w:t>ISSE – Information Systems Security Engineer</w:t>
      </w:r>
    </w:p>
    <w:p w14:paraId="7D7A762D" w14:textId="77777777" w:rsidR="00F93AC7" w:rsidRDefault="00F93AC7" w:rsidP="00B91507">
      <w:pPr>
        <w:numPr>
          <w:ilvl w:val="0"/>
          <w:numId w:val="6"/>
        </w:numPr>
        <w:spacing w:after="177" w:line="265" w:lineRule="auto"/>
        <w:ind w:right="62" w:hanging="360"/>
        <w:jc w:val="both"/>
      </w:pPr>
      <w:r>
        <w:lastRenderedPageBreak/>
        <w:t>ISSM – Information Systems Security Manager</w:t>
      </w:r>
    </w:p>
    <w:p w14:paraId="5E14913C" w14:textId="77777777" w:rsidR="00F93AC7" w:rsidRDefault="00F93AC7" w:rsidP="00B91507">
      <w:pPr>
        <w:numPr>
          <w:ilvl w:val="0"/>
          <w:numId w:val="6"/>
        </w:numPr>
        <w:spacing w:after="177" w:line="265" w:lineRule="auto"/>
        <w:ind w:right="62" w:hanging="360"/>
        <w:jc w:val="both"/>
      </w:pPr>
      <w:r>
        <w:t>ISSO – Information Systems Security Officer</w:t>
      </w:r>
    </w:p>
    <w:p w14:paraId="5614926C" w14:textId="77777777" w:rsidR="00F93AC7" w:rsidRDefault="00F93AC7" w:rsidP="00AD6AC6">
      <w:pPr>
        <w:pStyle w:val="Heading1"/>
      </w:pPr>
      <w:bookmarkStart w:id="11" w:name="_Toc514315507"/>
      <w:r w:rsidRPr="00AD6AC6">
        <w:t>Appendix B:</w:t>
      </w:r>
      <w:r>
        <w:rPr>
          <w:sz w:val="28"/>
        </w:rPr>
        <w:t xml:space="preserve"> </w:t>
      </w:r>
      <w:r>
        <w:t>Additional OT security procedure examples from US DoD CYBERCOM</w:t>
      </w:r>
      <w:bookmarkEnd w:id="11"/>
    </w:p>
    <w:tbl>
      <w:tblPr>
        <w:tblStyle w:val="SOWTable"/>
        <w:tblW w:w="10780" w:type="dxa"/>
        <w:tblLook w:val="04A0" w:firstRow="1" w:lastRow="0" w:firstColumn="1" w:lastColumn="0" w:noHBand="0" w:noVBand="1"/>
      </w:tblPr>
      <w:tblGrid>
        <w:gridCol w:w="890"/>
        <w:gridCol w:w="9890"/>
      </w:tblGrid>
      <w:tr w:rsidR="00F93AC7" w14:paraId="791623BC" w14:textId="77777777" w:rsidTr="004E0FA8">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0780" w:type="dxa"/>
            <w:gridSpan w:val="2"/>
          </w:tcPr>
          <w:p w14:paraId="6E421B17" w14:textId="77777777" w:rsidR="00F93AC7" w:rsidRDefault="00F93AC7" w:rsidP="00F93AC7">
            <w:pPr>
              <w:spacing w:line="259" w:lineRule="auto"/>
              <w:ind w:right="73"/>
              <w:jc w:val="center"/>
            </w:pPr>
            <w:r>
              <w:rPr>
                <w:b/>
                <w:color w:val="FFFEFD"/>
                <w:sz w:val="16"/>
              </w:rPr>
              <w:t>A.3.2.9 CONTROLLER INTEGRITY CHECK</w:t>
            </w:r>
          </w:p>
        </w:tc>
      </w:tr>
      <w:tr w:rsidR="00F93AC7" w14:paraId="66A09A8B" w14:textId="77777777" w:rsidTr="004E0FA8">
        <w:trPr>
          <w:trHeight w:val="2128"/>
        </w:trPr>
        <w:tc>
          <w:tcPr>
            <w:cnfStyle w:val="001000000000" w:firstRow="0" w:lastRow="0" w:firstColumn="1" w:lastColumn="0" w:oddVBand="0" w:evenVBand="0" w:oddHBand="0" w:evenHBand="0" w:firstRowFirstColumn="0" w:firstRowLastColumn="0" w:lastRowFirstColumn="0" w:lastRowLastColumn="0"/>
            <w:tcW w:w="10780" w:type="dxa"/>
            <w:gridSpan w:val="2"/>
          </w:tcPr>
          <w:p w14:paraId="6165D02A" w14:textId="77777777" w:rsidR="00F93AC7" w:rsidRDefault="00F93AC7" w:rsidP="00B91507">
            <w:pPr>
              <w:numPr>
                <w:ilvl w:val="0"/>
                <w:numId w:val="23"/>
              </w:numPr>
              <w:spacing w:after="100" w:line="259" w:lineRule="auto"/>
              <w:ind w:hanging="360"/>
            </w:pPr>
            <w:r>
              <w:rPr>
                <w:b/>
                <w:color w:val="181717"/>
                <w:sz w:val="16"/>
              </w:rPr>
              <w:t>Who should do this check</w:t>
            </w:r>
            <w:r>
              <w:rPr>
                <w:color w:val="181717"/>
                <w:sz w:val="16"/>
              </w:rPr>
              <w:t>: The organization or individual responsible for the integrity of field controllers</w:t>
            </w:r>
          </w:p>
          <w:p w14:paraId="19EFD89E" w14:textId="77777777" w:rsidR="00F93AC7" w:rsidRDefault="00F93AC7" w:rsidP="00B91507">
            <w:pPr>
              <w:numPr>
                <w:ilvl w:val="0"/>
                <w:numId w:val="23"/>
              </w:numPr>
              <w:spacing w:after="100" w:line="259" w:lineRule="auto"/>
              <w:ind w:hanging="360"/>
            </w:pPr>
            <w:r>
              <w:rPr>
                <w:b/>
                <w:color w:val="181717"/>
                <w:sz w:val="16"/>
              </w:rPr>
              <w:t>What is needed for this check</w:t>
            </w:r>
            <w:r>
              <w:rPr>
                <w:color w:val="181717"/>
                <w:sz w:val="16"/>
              </w:rPr>
              <w:t xml:space="preserve">: </w:t>
            </w:r>
          </w:p>
          <w:p w14:paraId="2155D475" w14:textId="77777777" w:rsidR="00F93AC7" w:rsidRDefault="00F93AC7" w:rsidP="00B91507">
            <w:pPr>
              <w:numPr>
                <w:ilvl w:val="1"/>
                <w:numId w:val="23"/>
              </w:numPr>
              <w:spacing w:after="100" w:line="259" w:lineRule="auto"/>
              <w:ind w:hanging="360"/>
            </w:pPr>
            <w:r>
              <w:rPr>
                <w:color w:val="181717"/>
                <w:sz w:val="16"/>
              </w:rPr>
              <w:t>FMC field controller configuration files</w:t>
            </w:r>
          </w:p>
          <w:p w14:paraId="74C442AD" w14:textId="77777777" w:rsidR="00F93AC7" w:rsidRDefault="00F93AC7" w:rsidP="00B91507">
            <w:pPr>
              <w:numPr>
                <w:ilvl w:val="1"/>
                <w:numId w:val="23"/>
              </w:numPr>
              <w:spacing w:after="100" w:line="259" w:lineRule="auto"/>
              <w:ind w:hanging="360"/>
            </w:pPr>
            <w:r>
              <w:rPr>
                <w:color w:val="181717"/>
                <w:sz w:val="16"/>
              </w:rPr>
              <w:t>FMC baseline topology</w:t>
            </w:r>
          </w:p>
          <w:p w14:paraId="283ECD34" w14:textId="77777777" w:rsidR="00F93AC7" w:rsidRDefault="00F93AC7" w:rsidP="00B91507">
            <w:pPr>
              <w:numPr>
                <w:ilvl w:val="1"/>
                <w:numId w:val="23"/>
              </w:numPr>
              <w:spacing w:after="100" w:line="259" w:lineRule="auto"/>
              <w:ind w:hanging="360"/>
            </w:pPr>
            <w:r>
              <w:rPr>
                <w:color w:val="181717"/>
                <w:sz w:val="16"/>
              </w:rPr>
              <w:t>Field controller vendor documentation</w:t>
            </w:r>
          </w:p>
          <w:p w14:paraId="0C52FC2A" w14:textId="77777777" w:rsidR="00F93AC7" w:rsidRDefault="00F93AC7" w:rsidP="00B91507">
            <w:pPr>
              <w:numPr>
                <w:ilvl w:val="1"/>
                <w:numId w:val="23"/>
              </w:numPr>
              <w:spacing w:line="259" w:lineRule="auto"/>
              <w:ind w:hanging="360"/>
            </w:pPr>
            <w:r>
              <w:rPr>
                <w:color w:val="181717"/>
                <w:sz w:val="16"/>
              </w:rPr>
              <w:t>Jump-Kit</w:t>
            </w:r>
          </w:p>
        </w:tc>
      </w:tr>
      <w:tr w:rsidR="00F93AC7" w14:paraId="248CEC0F" w14:textId="77777777" w:rsidTr="004E0FA8">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90" w:type="dxa"/>
          </w:tcPr>
          <w:p w14:paraId="3A55A4AE" w14:textId="77777777" w:rsidR="00F93AC7" w:rsidRDefault="00F93AC7" w:rsidP="00F93AC7">
            <w:pPr>
              <w:spacing w:line="259" w:lineRule="auto"/>
            </w:pPr>
            <w:r>
              <w:rPr>
                <w:b/>
                <w:color w:val="181717"/>
                <w:sz w:val="20"/>
              </w:rPr>
              <w:t>STEP</w:t>
            </w:r>
          </w:p>
        </w:tc>
        <w:tc>
          <w:tcPr>
            <w:tcW w:w="9890" w:type="dxa"/>
          </w:tcPr>
          <w:p w14:paraId="029B8D6B" w14:textId="77777777" w:rsidR="00F93AC7" w:rsidRDefault="00F93AC7" w:rsidP="00F93AC7">
            <w:pPr>
              <w:spacing w:line="259" w:lineRule="auto"/>
              <w:ind w:right="73"/>
              <w:jc w:val="center"/>
              <w:cnfStyle w:val="000000010000" w:firstRow="0" w:lastRow="0" w:firstColumn="0" w:lastColumn="0" w:oddVBand="0" w:evenVBand="0" w:oddHBand="0" w:evenHBand="1" w:firstRowFirstColumn="0" w:firstRowLastColumn="0" w:lastRowFirstColumn="0" w:lastRowLastColumn="0"/>
            </w:pPr>
            <w:r>
              <w:rPr>
                <w:b/>
                <w:color w:val="181717"/>
                <w:sz w:val="20"/>
              </w:rPr>
              <w:t>PROCEDURES</w:t>
            </w:r>
          </w:p>
        </w:tc>
      </w:tr>
      <w:tr w:rsidR="00F93AC7" w14:paraId="7B722D7D" w14:textId="77777777" w:rsidTr="004E0FA8">
        <w:trPr>
          <w:trHeight w:val="328"/>
        </w:trPr>
        <w:tc>
          <w:tcPr>
            <w:cnfStyle w:val="001000000000" w:firstRow="0" w:lastRow="0" w:firstColumn="1" w:lastColumn="0" w:oddVBand="0" w:evenVBand="0" w:oddHBand="0" w:evenHBand="0" w:firstRowFirstColumn="0" w:firstRowLastColumn="0" w:lastRowFirstColumn="0" w:lastRowLastColumn="0"/>
            <w:tcW w:w="890" w:type="dxa"/>
          </w:tcPr>
          <w:p w14:paraId="4D48B90B" w14:textId="77777777" w:rsidR="00F93AC7" w:rsidRDefault="00F93AC7" w:rsidP="00F93AC7">
            <w:pPr>
              <w:spacing w:line="259" w:lineRule="auto"/>
              <w:ind w:right="63"/>
              <w:jc w:val="center"/>
            </w:pPr>
            <w:r>
              <w:rPr>
                <w:color w:val="181717"/>
                <w:sz w:val="16"/>
              </w:rPr>
              <w:t>1</w:t>
            </w:r>
          </w:p>
        </w:tc>
        <w:tc>
          <w:tcPr>
            <w:tcW w:w="9890" w:type="dxa"/>
          </w:tcPr>
          <w:p w14:paraId="79EFB14F" w14:textId="77777777" w:rsidR="00F93AC7" w:rsidRDefault="00F93AC7" w:rsidP="00F93AC7">
            <w:pPr>
              <w:spacing w:line="259" w:lineRule="auto"/>
              <w:ind w:left="91"/>
              <w:cnfStyle w:val="000000000000" w:firstRow="0" w:lastRow="0" w:firstColumn="0" w:lastColumn="0" w:oddVBand="0" w:evenVBand="0" w:oddHBand="0" w:evenHBand="0" w:firstRowFirstColumn="0" w:firstRowLastColumn="0" w:lastRowFirstColumn="0" w:lastRowLastColumn="0"/>
            </w:pPr>
            <w:r>
              <w:rPr>
                <w:color w:val="181717"/>
                <w:sz w:val="16"/>
              </w:rPr>
              <w:t xml:space="preserve">If the controller contains log files, </w:t>
            </w:r>
            <w:r>
              <w:rPr>
                <w:b/>
                <w:color w:val="181717"/>
                <w:sz w:val="16"/>
              </w:rPr>
              <w:t>REVIEW</w:t>
            </w:r>
            <w:r>
              <w:rPr>
                <w:color w:val="181717"/>
                <w:sz w:val="16"/>
              </w:rPr>
              <w:t xml:space="preserve"> the log files for anomalies.</w:t>
            </w:r>
          </w:p>
        </w:tc>
      </w:tr>
      <w:tr w:rsidR="00F93AC7" w14:paraId="6B4ACAD3" w14:textId="77777777" w:rsidTr="004E0FA8">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890" w:type="dxa"/>
          </w:tcPr>
          <w:p w14:paraId="6648161C" w14:textId="77777777" w:rsidR="00F93AC7" w:rsidRDefault="00F93AC7" w:rsidP="00F93AC7">
            <w:pPr>
              <w:spacing w:line="259" w:lineRule="auto"/>
              <w:ind w:right="63"/>
              <w:jc w:val="center"/>
            </w:pPr>
            <w:r>
              <w:rPr>
                <w:color w:val="181717"/>
                <w:sz w:val="16"/>
              </w:rPr>
              <w:t>2</w:t>
            </w:r>
          </w:p>
        </w:tc>
        <w:tc>
          <w:tcPr>
            <w:tcW w:w="9890" w:type="dxa"/>
          </w:tcPr>
          <w:p w14:paraId="76851A31" w14:textId="77777777" w:rsidR="00F93AC7" w:rsidRDefault="00F93AC7" w:rsidP="00F93AC7">
            <w:pPr>
              <w:spacing w:line="259" w:lineRule="auto"/>
              <w:ind w:left="91"/>
              <w:cnfStyle w:val="000000010000" w:firstRow="0" w:lastRow="0" w:firstColumn="0" w:lastColumn="0" w:oddVBand="0" w:evenVBand="0" w:oddHBand="0" w:evenHBand="1" w:firstRowFirstColumn="0" w:firstRowLastColumn="0" w:lastRowFirstColumn="0" w:lastRowLastColumn="0"/>
            </w:pPr>
            <w:r>
              <w:rPr>
                <w:b/>
                <w:color w:val="181717"/>
                <w:sz w:val="16"/>
              </w:rPr>
              <w:t>USE</w:t>
            </w:r>
            <w:r>
              <w:rPr>
                <w:color w:val="181717"/>
                <w:sz w:val="16"/>
              </w:rPr>
              <w:t xml:space="preserve"> Jump-Kit as appropriate.</w:t>
            </w:r>
          </w:p>
        </w:tc>
      </w:tr>
      <w:tr w:rsidR="00F93AC7" w14:paraId="589292D7" w14:textId="77777777" w:rsidTr="004E0FA8">
        <w:trPr>
          <w:trHeight w:val="928"/>
        </w:trPr>
        <w:tc>
          <w:tcPr>
            <w:cnfStyle w:val="001000000000" w:firstRow="0" w:lastRow="0" w:firstColumn="1" w:lastColumn="0" w:oddVBand="0" w:evenVBand="0" w:oddHBand="0" w:evenHBand="0" w:firstRowFirstColumn="0" w:firstRowLastColumn="0" w:lastRowFirstColumn="0" w:lastRowLastColumn="0"/>
            <w:tcW w:w="890" w:type="dxa"/>
          </w:tcPr>
          <w:p w14:paraId="2F53F8C4" w14:textId="77777777" w:rsidR="00F93AC7" w:rsidRDefault="00F93AC7" w:rsidP="00F93AC7">
            <w:pPr>
              <w:spacing w:line="259" w:lineRule="auto"/>
              <w:ind w:right="63"/>
              <w:jc w:val="center"/>
            </w:pPr>
            <w:r>
              <w:rPr>
                <w:color w:val="181717"/>
                <w:sz w:val="16"/>
              </w:rPr>
              <w:t>3</w:t>
            </w:r>
          </w:p>
        </w:tc>
        <w:tc>
          <w:tcPr>
            <w:tcW w:w="9890" w:type="dxa"/>
          </w:tcPr>
          <w:p w14:paraId="437B3146" w14:textId="77777777" w:rsidR="00F93AC7" w:rsidRDefault="00F93AC7" w:rsidP="00F93AC7">
            <w:pPr>
              <w:spacing w:after="100" w:line="259" w:lineRule="auto"/>
              <w:ind w:left="91"/>
              <w:cnfStyle w:val="000000000000" w:firstRow="0" w:lastRow="0" w:firstColumn="0" w:lastColumn="0" w:oddVBand="0" w:evenVBand="0" w:oddHBand="0" w:evenHBand="0" w:firstRowFirstColumn="0" w:firstRowLastColumn="0" w:lastRowFirstColumn="0" w:lastRowLastColumn="0"/>
            </w:pPr>
            <w:r>
              <w:rPr>
                <w:b/>
                <w:color w:val="181717"/>
                <w:sz w:val="16"/>
              </w:rPr>
              <w:t>COMPARE</w:t>
            </w:r>
            <w:r>
              <w:rPr>
                <w:color w:val="181717"/>
                <w:sz w:val="16"/>
              </w:rPr>
              <w:t xml:space="preserve"> state of field device with field controller settings. May include:</w:t>
            </w:r>
          </w:p>
          <w:p w14:paraId="681E1B80" w14:textId="77777777" w:rsidR="00F93AC7" w:rsidRDefault="00F93AC7" w:rsidP="00B91507">
            <w:pPr>
              <w:numPr>
                <w:ilvl w:val="0"/>
                <w:numId w:val="24"/>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CHECK</w:t>
            </w:r>
            <w:r>
              <w:rPr>
                <w:color w:val="181717"/>
                <w:sz w:val="16"/>
              </w:rPr>
              <w:t xml:space="preserve"> to see if Mode is correct.</w:t>
            </w:r>
          </w:p>
          <w:p w14:paraId="6611EBDE" w14:textId="77777777" w:rsidR="00F93AC7" w:rsidRDefault="00F93AC7" w:rsidP="00B91507">
            <w:pPr>
              <w:numPr>
                <w:ilvl w:val="0"/>
                <w:numId w:val="24"/>
              </w:numPr>
              <w:spacing w:line="259"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CHECK</w:t>
            </w:r>
            <w:r>
              <w:rPr>
                <w:color w:val="181717"/>
                <w:sz w:val="16"/>
              </w:rPr>
              <w:t xml:space="preserve"> lights and indicators.</w:t>
            </w:r>
          </w:p>
        </w:tc>
      </w:tr>
      <w:tr w:rsidR="00F93AC7" w14:paraId="790FA0D4" w14:textId="77777777" w:rsidTr="004E0FA8">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890" w:type="dxa"/>
          </w:tcPr>
          <w:p w14:paraId="0A18313A" w14:textId="77777777" w:rsidR="00F93AC7" w:rsidRDefault="00F93AC7" w:rsidP="00F93AC7">
            <w:pPr>
              <w:spacing w:line="259" w:lineRule="auto"/>
              <w:ind w:right="63"/>
              <w:jc w:val="center"/>
            </w:pPr>
            <w:r>
              <w:rPr>
                <w:color w:val="181717"/>
                <w:sz w:val="16"/>
              </w:rPr>
              <w:t>4</w:t>
            </w:r>
          </w:p>
        </w:tc>
        <w:tc>
          <w:tcPr>
            <w:tcW w:w="9890" w:type="dxa"/>
          </w:tcPr>
          <w:p w14:paraId="5D253FDB" w14:textId="77777777" w:rsidR="00F93AC7" w:rsidRDefault="00F93AC7" w:rsidP="00F93AC7">
            <w:pPr>
              <w:spacing w:line="259" w:lineRule="auto"/>
              <w:ind w:left="91"/>
              <w:cnfStyle w:val="000000010000" w:firstRow="0" w:lastRow="0" w:firstColumn="0" w:lastColumn="0" w:oddVBand="0" w:evenVBand="0" w:oddHBand="0" w:evenHBand="1" w:firstRowFirstColumn="0" w:firstRowLastColumn="0" w:lastRowFirstColumn="0" w:lastRowLastColumn="0"/>
            </w:pPr>
            <w:r>
              <w:rPr>
                <w:color w:val="181717"/>
                <w:sz w:val="16"/>
              </w:rPr>
              <w:t>Connect the Jump-Kit computer to the device.</w:t>
            </w:r>
          </w:p>
        </w:tc>
      </w:tr>
      <w:tr w:rsidR="00F93AC7" w14:paraId="2C21C579" w14:textId="77777777" w:rsidTr="004E0FA8">
        <w:trPr>
          <w:trHeight w:val="628"/>
        </w:trPr>
        <w:tc>
          <w:tcPr>
            <w:cnfStyle w:val="001000000000" w:firstRow="0" w:lastRow="0" w:firstColumn="1" w:lastColumn="0" w:oddVBand="0" w:evenVBand="0" w:oddHBand="0" w:evenHBand="0" w:firstRowFirstColumn="0" w:firstRowLastColumn="0" w:lastRowFirstColumn="0" w:lastRowLastColumn="0"/>
            <w:tcW w:w="890" w:type="dxa"/>
          </w:tcPr>
          <w:p w14:paraId="6799D0E9" w14:textId="77777777" w:rsidR="00F93AC7" w:rsidRDefault="00F93AC7" w:rsidP="00F93AC7">
            <w:pPr>
              <w:spacing w:line="259" w:lineRule="auto"/>
              <w:ind w:right="63"/>
              <w:jc w:val="center"/>
            </w:pPr>
            <w:r>
              <w:rPr>
                <w:color w:val="181717"/>
                <w:sz w:val="16"/>
              </w:rPr>
              <w:t>5</w:t>
            </w:r>
          </w:p>
        </w:tc>
        <w:tc>
          <w:tcPr>
            <w:tcW w:w="9890" w:type="dxa"/>
          </w:tcPr>
          <w:p w14:paraId="12F06A11" w14:textId="77777777" w:rsidR="00F93AC7" w:rsidRDefault="00F93AC7" w:rsidP="00F93AC7">
            <w:pPr>
              <w:spacing w:line="259" w:lineRule="auto"/>
              <w:ind w:left="91" w:right="2922"/>
              <w:cnfStyle w:val="000000000000" w:firstRow="0" w:lastRow="0" w:firstColumn="0" w:lastColumn="0" w:oddVBand="0" w:evenVBand="0" w:oddHBand="0" w:evenHBand="0" w:firstRowFirstColumn="0" w:firstRowLastColumn="0" w:lastRowFirstColumn="0" w:lastRowLastColumn="0"/>
            </w:pPr>
            <w:r>
              <w:rPr>
                <w:color w:val="181717"/>
                <w:sz w:val="16"/>
              </w:rPr>
              <w:t xml:space="preserve">If possible, </w:t>
            </w:r>
            <w:r>
              <w:rPr>
                <w:b/>
                <w:color w:val="181717"/>
                <w:sz w:val="16"/>
              </w:rPr>
              <w:t>RETRIEVE</w:t>
            </w:r>
            <w:r>
              <w:rPr>
                <w:color w:val="181717"/>
                <w:sz w:val="16"/>
              </w:rPr>
              <w:t xml:space="preserve"> the field controllers FMC configuration files. If </w:t>
            </w:r>
            <w:r>
              <w:rPr>
                <w:b/>
                <w:color w:val="181717"/>
                <w:sz w:val="16"/>
              </w:rPr>
              <w:t>not possible, GO TO</w:t>
            </w:r>
            <w:r>
              <w:rPr>
                <w:color w:val="181717"/>
                <w:sz w:val="16"/>
              </w:rPr>
              <w:t xml:space="preserve"> Step 10.</w:t>
            </w:r>
          </w:p>
        </w:tc>
      </w:tr>
      <w:tr w:rsidR="00F93AC7" w14:paraId="2AF97634" w14:textId="77777777" w:rsidTr="004E0FA8">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890" w:type="dxa"/>
          </w:tcPr>
          <w:p w14:paraId="26A18EBF" w14:textId="77777777" w:rsidR="00F93AC7" w:rsidRDefault="00F93AC7" w:rsidP="00F93AC7">
            <w:pPr>
              <w:spacing w:line="259" w:lineRule="auto"/>
              <w:ind w:right="63"/>
              <w:jc w:val="center"/>
            </w:pPr>
            <w:r>
              <w:rPr>
                <w:color w:val="181717"/>
                <w:sz w:val="16"/>
              </w:rPr>
              <w:t>6</w:t>
            </w:r>
          </w:p>
        </w:tc>
        <w:tc>
          <w:tcPr>
            <w:tcW w:w="9890" w:type="dxa"/>
          </w:tcPr>
          <w:p w14:paraId="1EEDFC6C" w14:textId="77777777" w:rsidR="00F93AC7" w:rsidRDefault="00F93AC7" w:rsidP="00F93AC7">
            <w:pPr>
              <w:spacing w:line="259" w:lineRule="auto"/>
              <w:ind w:left="91"/>
              <w:cnfStyle w:val="000000010000" w:firstRow="0" w:lastRow="0" w:firstColumn="0" w:lastColumn="0" w:oddVBand="0" w:evenVBand="0" w:oddHBand="0" w:evenHBand="1" w:firstRowFirstColumn="0" w:firstRowLastColumn="0" w:lastRowFirstColumn="0" w:lastRowLastColumn="0"/>
            </w:pPr>
            <w:r>
              <w:rPr>
                <w:b/>
                <w:color w:val="181717"/>
                <w:sz w:val="16"/>
              </w:rPr>
              <w:t>EXTRACT</w:t>
            </w:r>
            <w:r>
              <w:rPr>
                <w:color w:val="181717"/>
                <w:sz w:val="16"/>
              </w:rPr>
              <w:t xml:space="preserve"> configuration files from field controller.</w:t>
            </w:r>
          </w:p>
        </w:tc>
      </w:tr>
      <w:tr w:rsidR="00F93AC7" w14:paraId="1D5BE96F" w14:textId="77777777" w:rsidTr="004E0FA8">
        <w:trPr>
          <w:trHeight w:val="328"/>
        </w:trPr>
        <w:tc>
          <w:tcPr>
            <w:cnfStyle w:val="001000000000" w:firstRow="0" w:lastRow="0" w:firstColumn="1" w:lastColumn="0" w:oddVBand="0" w:evenVBand="0" w:oddHBand="0" w:evenHBand="0" w:firstRowFirstColumn="0" w:firstRowLastColumn="0" w:lastRowFirstColumn="0" w:lastRowLastColumn="0"/>
            <w:tcW w:w="890" w:type="dxa"/>
          </w:tcPr>
          <w:p w14:paraId="3F3880DB" w14:textId="77777777" w:rsidR="00F93AC7" w:rsidRDefault="00F93AC7" w:rsidP="00F93AC7">
            <w:pPr>
              <w:spacing w:line="259" w:lineRule="auto"/>
              <w:ind w:right="63"/>
              <w:jc w:val="center"/>
            </w:pPr>
            <w:r>
              <w:rPr>
                <w:color w:val="181717"/>
                <w:sz w:val="16"/>
              </w:rPr>
              <w:t>7</w:t>
            </w:r>
          </w:p>
        </w:tc>
        <w:tc>
          <w:tcPr>
            <w:tcW w:w="9890" w:type="dxa"/>
          </w:tcPr>
          <w:p w14:paraId="75B434D6" w14:textId="77777777" w:rsidR="00F93AC7" w:rsidRDefault="00F93AC7" w:rsidP="00F93AC7">
            <w:pPr>
              <w:spacing w:line="259" w:lineRule="auto"/>
              <w:ind w:left="91"/>
              <w:cnfStyle w:val="000000000000" w:firstRow="0" w:lastRow="0" w:firstColumn="0" w:lastColumn="0" w:oddVBand="0" w:evenVBand="0" w:oddHBand="0" w:evenHBand="0" w:firstRowFirstColumn="0" w:firstRowLastColumn="0" w:lastRowFirstColumn="0" w:lastRowLastColumn="0"/>
            </w:pPr>
            <w:r>
              <w:rPr>
                <w:b/>
                <w:color w:val="181717"/>
                <w:sz w:val="16"/>
              </w:rPr>
              <w:t>COMPARE</w:t>
            </w:r>
            <w:r>
              <w:rPr>
                <w:color w:val="181717"/>
                <w:sz w:val="16"/>
              </w:rPr>
              <w:t xml:space="preserve"> extracted configuration file to FMC configuration file.</w:t>
            </w:r>
          </w:p>
        </w:tc>
      </w:tr>
      <w:tr w:rsidR="00F93AC7" w14:paraId="75E2B8AA" w14:textId="77777777" w:rsidTr="004E0FA8">
        <w:trPr>
          <w:cnfStyle w:val="000000010000" w:firstRow="0" w:lastRow="0" w:firstColumn="0" w:lastColumn="0" w:oddVBand="0" w:evenVBand="0" w:oddHBand="0" w:evenHBand="1" w:firstRowFirstColumn="0" w:firstRowLastColumn="0" w:lastRowFirstColumn="0" w:lastRowLastColumn="0"/>
          <w:trHeight w:val="928"/>
        </w:trPr>
        <w:tc>
          <w:tcPr>
            <w:cnfStyle w:val="001000000000" w:firstRow="0" w:lastRow="0" w:firstColumn="1" w:lastColumn="0" w:oddVBand="0" w:evenVBand="0" w:oddHBand="0" w:evenHBand="0" w:firstRowFirstColumn="0" w:firstRowLastColumn="0" w:lastRowFirstColumn="0" w:lastRowLastColumn="0"/>
            <w:tcW w:w="890" w:type="dxa"/>
          </w:tcPr>
          <w:p w14:paraId="6A170C2E" w14:textId="77777777" w:rsidR="00F93AC7" w:rsidRDefault="00F93AC7" w:rsidP="00F93AC7">
            <w:pPr>
              <w:spacing w:line="259" w:lineRule="auto"/>
              <w:ind w:right="63"/>
              <w:jc w:val="center"/>
            </w:pPr>
            <w:r>
              <w:rPr>
                <w:color w:val="181717"/>
                <w:sz w:val="16"/>
              </w:rPr>
              <w:t>8</w:t>
            </w:r>
          </w:p>
        </w:tc>
        <w:tc>
          <w:tcPr>
            <w:tcW w:w="9890" w:type="dxa"/>
          </w:tcPr>
          <w:p w14:paraId="113B3E25" w14:textId="77777777" w:rsidR="00F93AC7" w:rsidRDefault="00F93AC7" w:rsidP="00F93AC7">
            <w:pPr>
              <w:spacing w:after="100" w:line="259" w:lineRule="auto"/>
              <w:ind w:left="91"/>
              <w:cnfStyle w:val="000000010000" w:firstRow="0" w:lastRow="0" w:firstColumn="0" w:lastColumn="0" w:oddVBand="0" w:evenVBand="0" w:oddHBand="0" w:evenHBand="1" w:firstRowFirstColumn="0" w:firstRowLastColumn="0" w:lastRowFirstColumn="0" w:lastRowLastColumn="0"/>
            </w:pPr>
            <w:r>
              <w:rPr>
                <w:color w:val="181717"/>
                <w:sz w:val="16"/>
              </w:rPr>
              <w:t>If the values match and there is no change in the mode, and the log files do not contain anomalies:</w:t>
            </w:r>
          </w:p>
          <w:p w14:paraId="28CBC777" w14:textId="77777777" w:rsidR="00F93AC7" w:rsidRDefault="00F93AC7" w:rsidP="00B91507">
            <w:pPr>
              <w:numPr>
                <w:ilvl w:val="0"/>
                <w:numId w:val="25"/>
              </w:numPr>
              <w:spacing w:after="100"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DOCUMENT</w:t>
            </w:r>
            <w:r>
              <w:rPr>
                <w:color w:val="181717"/>
                <w:sz w:val="16"/>
              </w:rPr>
              <w:t xml:space="preserve"> the </w:t>
            </w:r>
            <w:r>
              <w:rPr>
                <w:b/>
                <w:color w:val="181717"/>
                <w:sz w:val="16"/>
              </w:rPr>
              <w:t>Severity Level as None</w:t>
            </w:r>
            <w:r>
              <w:rPr>
                <w:color w:val="181717"/>
                <w:sz w:val="16"/>
              </w:rPr>
              <w:t xml:space="preserve"> (0).</w:t>
            </w:r>
          </w:p>
          <w:p w14:paraId="2CAFF8A6" w14:textId="77777777" w:rsidR="00F93AC7" w:rsidRDefault="00F93AC7" w:rsidP="00B91507">
            <w:pPr>
              <w:numPr>
                <w:ilvl w:val="0"/>
                <w:numId w:val="25"/>
              </w:numPr>
              <w:spacing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EXIT</w:t>
            </w:r>
            <w:r>
              <w:rPr>
                <w:color w:val="181717"/>
                <w:sz w:val="16"/>
              </w:rPr>
              <w:t xml:space="preserve"> procedure, </w:t>
            </w:r>
            <w:r>
              <w:rPr>
                <w:b/>
                <w:color w:val="181717"/>
                <w:sz w:val="16"/>
              </w:rPr>
              <w:t>RETURN</w:t>
            </w:r>
            <w:r>
              <w:rPr>
                <w:color w:val="181717"/>
                <w:sz w:val="16"/>
              </w:rPr>
              <w:t xml:space="preserve"> to the originating diagnostic procedure and continue with Recommended Checks.</w:t>
            </w:r>
          </w:p>
        </w:tc>
      </w:tr>
      <w:tr w:rsidR="00F93AC7" w14:paraId="66F2791F" w14:textId="77777777" w:rsidTr="004E0FA8">
        <w:trPr>
          <w:trHeight w:val="328"/>
        </w:trPr>
        <w:tc>
          <w:tcPr>
            <w:cnfStyle w:val="001000000000" w:firstRow="0" w:lastRow="0" w:firstColumn="1" w:lastColumn="0" w:oddVBand="0" w:evenVBand="0" w:oddHBand="0" w:evenHBand="0" w:firstRowFirstColumn="0" w:firstRowLastColumn="0" w:lastRowFirstColumn="0" w:lastRowLastColumn="0"/>
            <w:tcW w:w="890" w:type="dxa"/>
          </w:tcPr>
          <w:p w14:paraId="15D35316" w14:textId="77777777" w:rsidR="00F93AC7" w:rsidRDefault="00F93AC7" w:rsidP="00F93AC7">
            <w:pPr>
              <w:spacing w:line="259" w:lineRule="auto"/>
              <w:ind w:right="63"/>
              <w:jc w:val="center"/>
            </w:pPr>
            <w:r>
              <w:rPr>
                <w:color w:val="181717"/>
                <w:sz w:val="16"/>
              </w:rPr>
              <w:t>9</w:t>
            </w:r>
          </w:p>
        </w:tc>
        <w:tc>
          <w:tcPr>
            <w:tcW w:w="9890" w:type="dxa"/>
          </w:tcPr>
          <w:p w14:paraId="67273A3F" w14:textId="77777777" w:rsidR="00F93AC7" w:rsidRDefault="00F93AC7" w:rsidP="00F93AC7">
            <w:pPr>
              <w:spacing w:line="259" w:lineRule="auto"/>
              <w:ind w:left="91"/>
              <w:cnfStyle w:val="000000000000" w:firstRow="0" w:lastRow="0" w:firstColumn="0" w:lastColumn="0" w:oddVBand="0" w:evenVBand="0" w:oddHBand="0" w:evenHBand="0" w:firstRowFirstColumn="0" w:firstRowLastColumn="0" w:lastRowFirstColumn="0" w:lastRowLastColumn="0"/>
            </w:pPr>
            <w:r>
              <w:rPr>
                <w:color w:val="181717"/>
                <w:sz w:val="16"/>
              </w:rPr>
              <w:t xml:space="preserve">If the values do not match, </w:t>
            </w:r>
            <w:r>
              <w:rPr>
                <w:b/>
                <w:color w:val="181717"/>
                <w:sz w:val="16"/>
              </w:rPr>
              <w:t>DOCUMENT</w:t>
            </w:r>
            <w:r>
              <w:rPr>
                <w:color w:val="181717"/>
                <w:sz w:val="16"/>
              </w:rPr>
              <w:t xml:space="preserve"> in the Security Log.</w:t>
            </w:r>
          </w:p>
        </w:tc>
      </w:tr>
      <w:tr w:rsidR="00F93AC7" w14:paraId="38A31815" w14:textId="77777777" w:rsidTr="004E0FA8">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890" w:type="dxa"/>
          </w:tcPr>
          <w:p w14:paraId="7F1D8C39" w14:textId="77777777" w:rsidR="00F93AC7" w:rsidRDefault="00F93AC7" w:rsidP="00F93AC7">
            <w:pPr>
              <w:spacing w:line="259" w:lineRule="auto"/>
              <w:ind w:right="63"/>
              <w:jc w:val="center"/>
            </w:pPr>
            <w:r>
              <w:rPr>
                <w:color w:val="181717"/>
                <w:sz w:val="16"/>
              </w:rPr>
              <w:t>10</w:t>
            </w:r>
          </w:p>
        </w:tc>
        <w:tc>
          <w:tcPr>
            <w:tcW w:w="9890" w:type="dxa"/>
          </w:tcPr>
          <w:p w14:paraId="2B99717A" w14:textId="77777777" w:rsidR="00F93AC7" w:rsidRDefault="00F93AC7" w:rsidP="00F93AC7">
            <w:pPr>
              <w:spacing w:line="259" w:lineRule="auto"/>
              <w:ind w:left="91"/>
              <w:cnfStyle w:val="000000010000" w:firstRow="0" w:lastRow="0" w:firstColumn="0" w:lastColumn="0" w:oddVBand="0" w:evenVBand="0" w:oddHBand="0" w:evenHBand="1" w:firstRowFirstColumn="0" w:firstRowLastColumn="0" w:lastRowFirstColumn="0" w:lastRowLastColumn="0"/>
            </w:pPr>
            <w:r>
              <w:rPr>
                <w:color w:val="181717"/>
                <w:sz w:val="16"/>
              </w:rPr>
              <w:t>On the baseline topology, IDENTIFY which HMI is communicating with the field controller.</w:t>
            </w:r>
          </w:p>
        </w:tc>
      </w:tr>
      <w:tr w:rsidR="00F93AC7" w14:paraId="412FB0F3" w14:textId="77777777" w:rsidTr="004E0FA8">
        <w:trPr>
          <w:trHeight w:val="328"/>
        </w:trPr>
        <w:tc>
          <w:tcPr>
            <w:cnfStyle w:val="001000000000" w:firstRow="0" w:lastRow="0" w:firstColumn="1" w:lastColumn="0" w:oddVBand="0" w:evenVBand="0" w:oddHBand="0" w:evenHBand="0" w:firstRowFirstColumn="0" w:firstRowLastColumn="0" w:lastRowFirstColumn="0" w:lastRowLastColumn="0"/>
            <w:tcW w:w="890" w:type="dxa"/>
          </w:tcPr>
          <w:p w14:paraId="63DFB166" w14:textId="77777777" w:rsidR="00F93AC7" w:rsidRDefault="00F93AC7" w:rsidP="00F93AC7">
            <w:pPr>
              <w:spacing w:line="259" w:lineRule="auto"/>
              <w:ind w:right="63"/>
              <w:jc w:val="center"/>
            </w:pPr>
            <w:r>
              <w:rPr>
                <w:color w:val="181717"/>
                <w:sz w:val="16"/>
              </w:rPr>
              <w:t>11</w:t>
            </w:r>
          </w:p>
        </w:tc>
        <w:tc>
          <w:tcPr>
            <w:tcW w:w="9890" w:type="dxa"/>
          </w:tcPr>
          <w:p w14:paraId="17A572BE" w14:textId="77777777" w:rsidR="00F93AC7" w:rsidRDefault="00F93AC7" w:rsidP="00F93AC7">
            <w:pPr>
              <w:spacing w:line="259" w:lineRule="auto"/>
              <w:ind w:left="91"/>
              <w:cnfStyle w:val="000000000000" w:firstRow="0" w:lastRow="0" w:firstColumn="0" w:lastColumn="0" w:oddVBand="0" w:evenVBand="0" w:oddHBand="0" w:evenHBand="0" w:firstRowFirstColumn="0" w:firstRowLastColumn="0" w:lastRowFirstColumn="0" w:lastRowLastColumn="0"/>
            </w:pPr>
            <w:r>
              <w:rPr>
                <w:b/>
                <w:color w:val="181717"/>
                <w:sz w:val="16"/>
              </w:rPr>
              <w:t>CONTACT</w:t>
            </w:r>
            <w:r>
              <w:rPr>
                <w:color w:val="181717"/>
                <w:sz w:val="16"/>
              </w:rPr>
              <w:t xml:space="preserve"> the operator of that HMI, and brief operator on status of controller.</w:t>
            </w:r>
          </w:p>
        </w:tc>
      </w:tr>
      <w:tr w:rsidR="00F93AC7" w14:paraId="6169C3AD" w14:textId="77777777" w:rsidTr="004E0FA8">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890" w:type="dxa"/>
          </w:tcPr>
          <w:p w14:paraId="5DA43085" w14:textId="77777777" w:rsidR="00F93AC7" w:rsidRDefault="00F93AC7" w:rsidP="00F93AC7">
            <w:pPr>
              <w:spacing w:line="259" w:lineRule="auto"/>
              <w:ind w:right="63"/>
              <w:jc w:val="center"/>
            </w:pPr>
            <w:r>
              <w:rPr>
                <w:color w:val="181717"/>
                <w:sz w:val="16"/>
              </w:rPr>
              <w:t>12</w:t>
            </w:r>
          </w:p>
        </w:tc>
        <w:tc>
          <w:tcPr>
            <w:tcW w:w="9890" w:type="dxa"/>
          </w:tcPr>
          <w:p w14:paraId="7EE63AC6" w14:textId="77777777" w:rsidR="00F93AC7" w:rsidRDefault="00F93AC7" w:rsidP="00F93AC7">
            <w:pPr>
              <w:spacing w:line="259" w:lineRule="auto"/>
              <w:ind w:left="91" w:right="2770"/>
              <w:cnfStyle w:val="000000010000" w:firstRow="0" w:lastRow="0" w:firstColumn="0" w:lastColumn="0" w:oddVBand="0" w:evenVBand="0" w:oddHBand="0" w:evenHBand="1" w:firstRowFirstColumn="0" w:firstRowLastColumn="0" w:lastRowFirstColumn="0" w:lastRowLastColumn="0"/>
            </w:pPr>
            <w:r>
              <w:rPr>
                <w:b/>
                <w:color w:val="181717"/>
                <w:sz w:val="16"/>
              </w:rPr>
              <w:t>REQUEST</w:t>
            </w:r>
            <w:r>
              <w:rPr>
                <w:color w:val="181717"/>
                <w:sz w:val="16"/>
              </w:rPr>
              <w:t xml:space="preserve"> the HMI operator </w:t>
            </w:r>
            <w:r>
              <w:rPr>
                <w:b/>
                <w:color w:val="181717"/>
                <w:sz w:val="16"/>
              </w:rPr>
              <w:t>COMPARE</w:t>
            </w:r>
            <w:r>
              <w:rPr>
                <w:color w:val="181717"/>
                <w:sz w:val="16"/>
              </w:rPr>
              <w:t xml:space="preserve"> the configuration settings recorded in the HMI with those of the field controller.</w:t>
            </w:r>
          </w:p>
        </w:tc>
      </w:tr>
      <w:tr w:rsidR="00F93AC7" w14:paraId="0A241B2A" w14:textId="77777777" w:rsidTr="004E0FA8">
        <w:trPr>
          <w:trHeight w:val="328"/>
        </w:trPr>
        <w:tc>
          <w:tcPr>
            <w:cnfStyle w:val="001000000000" w:firstRow="0" w:lastRow="0" w:firstColumn="1" w:lastColumn="0" w:oddVBand="0" w:evenVBand="0" w:oddHBand="0" w:evenHBand="0" w:firstRowFirstColumn="0" w:firstRowLastColumn="0" w:lastRowFirstColumn="0" w:lastRowLastColumn="0"/>
            <w:tcW w:w="890" w:type="dxa"/>
          </w:tcPr>
          <w:p w14:paraId="3184A688" w14:textId="77777777" w:rsidR="00F93AC7" w:rsidRDefault="00F93AC7" w:rsidP="00F93AC7">
            <w:pPr>
              <w:spacing w:line="259" w:lineRule="auto"/>
              <w:ind w:right="63"/>
              <w:jc w:val="center"/>
            </w:pPr>
            <w:r>
              <w:rPr>
                <w:color w:val="181717"/>
                <w:sz w:val="16"/>
              </w:rPr>
              <w:t>13</w:t>
            </w:r>
          </w:p>
        </w:tc>
        <w:tc>
          <w:tcPr>
            <w:tcW w:w="9890" w:type="dxa"/>
          </w:tcPr>
          <w:p w14:paraId="48F56B59" w14:textId="77777777" w:rsidR="00F93AC7" w:rsidRDefault="00F93AC7" w:rsidP="00F93AC7">
            <w:pPr>
              <w:spacing w:line="259" w:lineRule="auto"/>
              <w:ind w:left="91"/>
              <w:cnfStyle w:val="000000000000" w:firstRow="0" w:lastRow="0" w:firstColumn="0" w:lastColumn="0" w:oddVBand="0" w:evenVBand="0" w:oddHBand="0" w:evenHBand="0" w:firstRowFirstColumn="0" w:firstRowLastColumn="0" w:lastRowFirstColumn="0" w:lastRowLastColumn="0"/>
            </w:pPr>
            <w:r>
              <w:rPr>
                <w:b/>
                <w:color w:val="181717"/>
                <w:sz w:val="16"/>
              </w:rPr>
              <w:t>DOCUMENT</w:t>
            </w:r>
            <w:r>
              <w:rPr>
                <w:color w:val="181717"/>
                <w:sz w:val="16"/>
              </w:rPr>
              <w:t xml:space="preserve"> HMI operator’s response in Security Log.</w:t>
            </w:r>
          </w:p>
        </w:tc>
      </w:tr>
      <w:tr w:rsidR="00F93AC7" w14:paraId="55B207E7" w14:textId="77777777" w:rsidTr="004E0FA8">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890" w:type="dxa"/>
          </w:tcPr>
          <w:p w14:paraId="2632C7F7" w14:textId="77777777" w:rsidR="00F93AC7" w:rsidRDefault="00F93AC7" w:rsidP="00F93AC7">
            <w:pPr>
              <w:spacing w:line="259" w:lineRule="auto"/>
              <w:ind w:right="63"/>
              <w:jc w:val="center"/>
            </w:pPr>
            <w:r>
              <w:rPr>
                <w:color w:val="181717"/>
                <w:sz w:val="16"/>
              </w:rPr>
              <w:t>14</w:t>
            </w:r>
          </w:p>
        </w:tc>
        <w:tc>
          <w:tcPr>
            <w:tcW w:w="9890" w:type="dxa"/>
          </w:tcPr>
          <w:p w14:paraId="052E20EE" w14:textId="77777777" w:rsidR="00F93AC7" w:rsidRDefault="00F93AC7" w:rsidP="00F93AC7">
            <w:pPr>
              <w:spacing w:line="259" w:lineRule="auto"/>
              <w:ind w:left="91"/>
              <w:cnfStyle w:val="000000010000" w:firstRow="0" w:lastRow="0" w:firstColumn="0" w:lastColumn="0" w:oddVBand="0" w:evenVBand="0" w:oddHBand="0" w:evenHBand="1" w:firstRowFirstColumn="0" w:firstRowLastColumn="0" w:lastRowFirstColumn="0" w:lastRowLastColumn="0"/>
            </w:pPr>
            <w:r>
              <w:rPr>
                <w:b/>
                <w:color w:val="181717"/>
                <w:sz w:val="16"/>
              </w:rPr>
              <w:t>RECOMMEND</w:t>
            </w:r>
            <w:r>
              <w:rPr>
                <w:color w:val="181717"/>
                <w:sz w:val="16"/>
              </w:rPr>
              <w:t xml:space="preserve"> HMI operator review the HMI application (whether the values between the controller match).</w:t>
            </w:r>
          </w:p>
        </w:tc>
      </w:tr>
      <w:tr w:rsidR="00F93AC7" w14:paraId="54805C41" w14:textId="77777777" w:rsidTr="004E0FA8">
        <w:trPr>
          <w:trHeight w:val="328"/>
        </w:trPr>
        <w:tc>
          <w:tcPr>
            <w:cnfStyle w:val="001000000000" w:firstRow="0" w:lastRow="0" w:firstColumn="1" w:lastColumn="0" w:oddVBand="0" w:evenVBand="0" w:oddHBand="0" w:evenHBand="0" w:firstRowFirstColumn="0" w:firstRowLastColumn="0" w:lastRowFirstColumn="0" w:lastRowLastColumn="0"/>
            <w:tcW w:w="890" w:type="dxa"/>
          </w:tcPr>
          <w:p w14:paraId="29E600A9" w14:textId="77777777" w:rsidR="00F93AC7" w:rsidRDefault="00F93AC7" w:rsidP="00F93AC7">
            <w:pPr>
              <w:spacing w:line="259" w:lineRule="auto"/>
              <w:ind w:right="63"/>
              <w:jc w:val="center"/>
            </w:pPr>
            <w:r>
              <w:rPr>
                <w:color w:val="181717"/>
                <w:sz w:val="16"/>
              </w:rPr>
              <w:t>15</w:t>
            </w:r>
          </w:p>
        </w:tc>
        <w:tc>
          <w:tcPr>
            <w:tcW w:w="9890" w:type="dxa"/>
          </w:tcPr>
          <w:p w14:paraId="77B421C4" w14:textId="77777777" w:rsidR="00F93AC7" w:rsidRDefault="00F93AC7" w:rsidP="00F93AC7">
            <w:pPr>
              <w:spacing w:line="259" w:lineRule="auto"/>
              <w:ind w:left="91"/>
              <w:cnfStyle w:val="000000000000" w:firstRow="0" w:lastRow="0" w:firstColumn="0" w:lastColumn="0" w:oddVBand="0" w:evenVBand="0" w:oddHBand="0" w:evenHBand="0" w:firstRowFirstColumn="0" w:firstRowLastColumn="0" w:lastRowFirstColumn="0" w:lastRowLastColumn="0"/>
            </w:pPr>
            <w:r>
              <w:rPr>
                <w:b/>
                <w:color w:val="181717"/>
                <w:sz w:val="16"/>
              </w:rPr>
              <w:t>VALIDATE</w:t>
            </w:r>
            <w:r>
              <w:rPr>
                <w:color w:val="181717"/>
                <w:sz w:val="16"/>
              </w:rPr>
              <w:t xml:space="preserve"> the set points and operating condition of the field device connected to the field controller.</w:t>
            </w:r>
          </w:p>
        </w:tc>
      </w:tr>
      <w:tr w:rsidR="00F93AC7" w14:paraId="6BB550FF" w14:textId="77777777" w:rsidTr="004E0FA8">
        <w:trPr>
          <w:cnfStyle w:val="000000010000" w:firstRow="0" w:lastRow="0" w:firstColumn="0" w:lastColumn="0" w:oddVBand="0" w:evenVBand="0" w:oddHBand="0" w:evenHBand="1"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890" w:type="dxa"/>
          </w:tcPr>
          <w:p w14:paraId="5B6013C9" w14:textId="77777777" w:rsidR="00F93AC7" w:rsidRDefault="00F93AC7" w:rsidP="00F93AC7">
            <w:pPr>
              <w:spacing w:line="259" w:lineRule="auto"/>
              <w:ind w:right="63"/>
              <w:jc w:val="center"/>
            </w:pPr>
            <w:r>
              <w:rPr>
                <w:color w:val="181717"/>
                <w:sz w:val="16"/>
              </w:rPr>
              <w:lastRenderedPageBreak/>
              <w:t>16</w:t>
            </w:r>
          </w:p>
        </w:tc>
        <w:tc>
          <w:tcPr>
            <w:tcW w:w="9890" w:type="dxa"/>
          </w:tcPr>
          <w:p w14:paraId="0FE3EE9F" w14:textId="77777777" w:rsidR="00F93AC7" w:rsidRDefault="00F93AC7" w:rsidP="00F93AC7">
            <w:pPr>
              <w:spacing w:after="100" w:line="259" w:lineRule="auto"/>
              <w:ind w:left="91"/>
              <w:cnfStyle w:val="000000010000" w:firstRow="0" w:lastRow="0" w:firstColumn="0" w:lastColumn="0" w:oddVBand="0" w:evenVBand="0" w:oddHBand="0" w:evenHBand="1" w:firstRowFirstColumn="0" w:firstRowLastColumn="0" w:lastRowFirstColumn="0" w:lastRowLastColumn="0"/>
            </w:pPr>
            <w:r>
              <w:rPr>
                <w:color w:val="181717"/>
                <w:sz w:val="16"/>
              </w:rPr>
              <w:t>If an anomaly is identified from the previous steps:</w:t>
            </w:r>
          </w:p>
          <w:p w14:paraId="3646131E" w14:textId="77777777" w:rsidR="00F93AC7" w:rsidRDefault="00F93AC7" w:rsidP="00B91507">
            <w:pPr>
              <w:numPr>
                <w:ilvl w:val="0"/>
                <w:numId w:val="26"/>
              </w:numPr>
              <w:spacing w:after="100"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DOCUMENT</w:t>
            </w:r>
            <w:r>
              <w:rPr>
                <w:color w:val="181717"/>
                <w:sz w:val="16"/>
              </w:rPr>
              <w:t xml:space="preserve"> details of the event in the Security Log.</w:t>
            </w:r>
          </w:p>
          <w:p w14:paraId="39583912" w14:textId="77777777" w:rsidR="00F93AC7" w:rsidRDefault="00F93AC7" w:rsidP="00B91507">
            <w:pPr>
              <w:numPr>
                <w:ilvl w:val="0"/>
                <w:numId w:val="26"/>
              </w:numPr>
              <w:spacing w:after="100"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DOCUMENT</w:t>
            </w:r>
            <w:r>
              <w:rPr>
                <w:color w:val="181717"/>
                <w:sz w:val="16"/>
              </w:rPr>
              <w:t xml:space="preserve"> the </w:t>
            </w:r>
            <w:r>
              <w:rPr>
                <w:b/>
                <w:color w:val="181717"/>
                <w:sz w:val="16"/>
              </w:rPr>
              <w:t>Severity Level of High (3)</w:t>
            </w:r>
            <w:r>
              <w:rPr>
                <w:color w:val="181717"/>
                <w:sz w:val="16"/>
              </w:rPr>
              <w:t>.</w:t>
            </w:r>
          </w:p>
          <w:p w14:paraId="089232D9" w14:textId="77777777" w:rsidR="00F93AC7" w:rsidRDefault="00F93AC7" w:rsidP="00B91507">
            <w:pPr>
              <w:numPr>
                <w:ilvl w:val="0"/>
                <w:numId w:val="26"/>
              </w:numPr>
              <w:spacing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GO TO</w:t>
            </w:r>
            <w:r>
              <w:rPr>
                <w:color w:val="181717"/>
                <w:sz w:val="16"/>
              </w:rPr>
              <w:t xml:space="preserve"> section </w:t>
            </w:r>
            <w:r>
              <w:rPr>
                <w:b/>
                <w:color w:val="181717"/>
                <w:sz w:val="16"/>
              </w:rPr>
              <w:t>A.2.29 Action Step</w:t>
            </w:r>
            <w:r>
              <w:rPr>
                <w:color w:val="181717"/>
                <w:sz w:val="16"/>
              </w:rPr>
              <w:t>.</w:t>
            </w:r>
          </w:p>
        </w:tc>
      </w:tr>
      <w:tr w:rsidR="00F93AC7" w14:paraId="5831ECF5" w14:textId="77777777" w:rsidTr="004E0FA8">
        <w:trPr>
          <w:trHeight w:val="928"/>
        </w:trPr>
        <w:tc>
          <w:tcPr>
            <w:cnfStyle w:val="001000000000" w:firstRow="0" w:lastRow="0" w:firstColumn="1" w:lastColumn="0" w:oddVBand="0" w:evenVBand="0" w:oddHBand="0" w:evenHBand="0" w:firstRowFirstColumn="0" w:firstRowLastColumn="0" w:lastRowFirstColumn="0" w:lastRowLastColumn="0"/>
            <w:tcW w:w="890" w:type="dxa"/>
          </w:tcPr>
          <w:p w14:paraId="25F1403F" w14:textId="77777777" w:rsidR="00F93AC7" w:rsidRDefault="00F93AC7" w:rsidP="00F93AC7">
            <w:pPr>
              <w:spacing w:line="259" w:lineRule="auto"/>
              <w:ind w:right="63"/>
              <w:jc w:val="center"/>
            </w:pPr>
            <w:r>
              <w:rPr>
                <w:color w:val="181717"/>
                <w:sz w:val="16"/>
              </w:rPr>
              <w:t>17</w:t>
            </w:r>
          </w:p>
        </w:tc>
        <w:tc>
          <w:tcPr>
            <w:tcW w:w="9890" w:type="dxa"/>
          </w:tcPr>
          <w:p w14:paraId="333A833C" w14:textId="77777777" w:rsidR="00F93AC7" w:rsidRDefault="00F93AC7" w:rsidP="00F93AC7">
            <w:pPr>
              <w:spacing w:after="100" w:line="259" w:lineRule="auto"/>
              <w:ind w:left="91"/>
              <w:cnfStyle w:val="000000000000" w:firstRow="0" w:lastRow="0" w:firstColumn="0" w:lastColumn="0" w:oddVBand="0" w:evenVBand="0" w:oddHBand="0" w:evenHBand="0" w:firstRowFirstColumn="0" w:firstRowLastColumn="0" w:lastRowFirstColumn="0" w:lastRowLastColumn="0"/>
            </w:pPr>
            <w:r>
              <w:rPr>
                <w:color w:val="181717"/>
                <w:sz w:val="16"/>
              </w:rPr>
              <w:t>If anomaly does not exist:</w:t>
            </w:r>
          </w:p>
          <w:p w14:paraId="66C9602C" w14:textId="77777777" w:rsidR="00F93AC7" w:rsidRDefault="00F93AC7" w:rsidP="00B91507">
            <w:pPr>
              <w:numPr>
                <w:ilvl w:val="0"/>
                <w:numId w:val="27"/>
              </w:numPr>
              <w:spacing w:after="100" w:line="259"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DOCUMENT</w:t>
            </w:r>
            <w:r>
              <w:rPr>
                <w:color w:val="181717"/>
                <w:sz w:val="16"/>
              </w:rPr>
              <w:t xml:space="preserve"> the </w:t>
            </w:r>
            <w:r>
              <w:rPr>
                <w:b/>
                <w:color w:val="181717"/>
                <w:sz w:val="16"/>
              </w:rPr>
              <w:t>Severity Level as None (0)</w:t>
            </w:r>
          </w:p>
          <w:p w14:paraId="567B6DD8" w14:textId="77777777" w:rsidR="00F93AC7" w:rsidRDefault="00F93AC7" w:rsidP="00B91507">
            <w:pPr>
              <w:numPr>
                <w:ilvl w:val="0"/>
                <w:numId w:val="27"/>
              </w:numPr>
              <w:spacing w:line="259"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RETURN</w:t>
            </w:r>
            <w:r>
              <w:rPr>
                <w:color w:val="181717"/>
                <w:sz w:val="16"/>
              </w:rPr>
              <w:t xml:space="preserve"> to the originating diagnostic procedure and continue with Recommended Checks.</w:t>
            </w:r>
          </w:p>
        </w:tc>
      </w:tr>
    </w:tbl>
    <w:p w14:paraId="0E5C45A7" w14:textId="77777777" w:rsidR="00F93AC7" w:rsidRDefault="00F93AC7" w:rsidP="00F93AC7">
      <w:pPr>
        <w:pStyle w:val="Heading2"/>
        <w:tabs>
          <w:tab w:val="center" w:pos="1782"/>
        </w:tabs>
      </w:pPr>
      <w:bookmarkStart w:id="12" w:name="_Toc514315508"/>
      <w:r>
        <w:t xml:space="preserve">B.2. </w:t>
      </w:r>
      <w:r>
        <w:tab/>
        <w:t>IT/Network Assets</w:t>
      </w:r>
      <w:bookmarkEnd w:id="12"/>
    </w:p>
    <w:p w14:paraId="04E8D88F" w14:textId="77777777" w:rsidR="00F93AC7" w:rsidRDefault="00F93AC7" w:rsidP="00F93AC7">
      <w:pPr>
        <w:spacing w:after="236" w:line="254" w:lineRule="auto"/>
        <w:ind w:left="-5" w:right="62"/>
      </w:pPr>
      <w:r>
        <w:rPr>
          <w:sz w:val="20"/>
        </w:rPr>
        <w:t>Utilize the IT/Network Device Mitigation Procedure when the affected device(s) discovered during Detection is not directly connected to, or controlling, the ICS process (typical equipment such as switches, routers, firewalls, servers, and workstations).</w:t>
      </w:r>
    </w:p>
    <w:p w14:paraId="73C8A4F6" w14:textId="77777777" w:rsidR="00F93AC7" w:rsidRDefault="00F93AC7" w:rsidP="00F93AC7">
      <w:pPr>
        <w:spacing w:after="7" w:line="254" w:lineRule="auto"/>
        <w:ind w:left="-5" w:right="62"/>
      </w:pPr>
      <w:r>
        <w:rPr>
          <w:sz w:val="20"/>
        </w:rPr>
        <w:t>The main goal of the IT/Network Assets Mitigation is to isolate the infected assets and maintain operation and control of the critical ICS process(es).</w:t>
      </w:r>
    </w:p>
    <w:tbl>
      <w:tblPr>
        <w:tblStyle w:val="SOWTable"/>
        <w:tblW w:w="10780" w:type="dxa"/>
        <w:tblLook w:val="04A0" w:firstRow="1" w:lastRow="0" w:firstColumn="1" w:lastColumn="0" w:noHBand="0" w:noVBand="1"/>
      </w:tblPr>
      <w:tblGrid>
        <w:gridCol w:w="890"/>
        <w:gridCol w:w="9890"/>
      </w:tblGrid>
      <w:tr w:rsidR="00F93AC7" w14:paraId="47492F9E" w14:textId="77777777" w:rsidTr="004E0FA8">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0780" w:type="dxa"/>
            <w:gridSpan w:val="2"/>
          </w:tcPr>
          <w:p w14:paraId="736D685A" w14:textId="77777777" w:rsidR="00F93AC7" w:rsidRDefault="00F93AC7" w:rsidP="00F93AC7">
            <w:pPr>
              <w:spacing w:line="259" w:lineRule="auto"/>
              <w:ind w:right="95"/>
              <w:jc w:val="center"/>
            </w:pPr>
            <w:r>
              <w:rPr>
                <w:b/>
                <w:color w:val="FFFEFD"/>
                <w:sz w:val="16"/>
              </w:rPr>
              <w:t>IT/NETWORK DEVICE MITIGATION</w:t>
            </w:r>
          </w:p>
        </w:tc>
      </w:tr>
      <w:tr w:rsidR="00F93AC7" w14:paraId="4F9EB466" w14:textId="77777777" w:rsidTr="004E0FA8">
        <w:trPr>
          <w:trHeight w:val="1228"/>
        </w:trPr>
        <w:tc>
          <w:tcPr>
            <w:cnfStyle w:val="001000000000" w:firstRow="0" w:lastRow="0" w:firstColumn="1" w:lastColumn="0" w:oddVBand="0" w:evenVBand="0" w:oddHBand="0" w:evenHBand="0" w:firstRowFirstColumn="0" w:firstRowLastColumn="0" w:lastRowFirstColumn="0" w:lastRowLastColumn="0"/>
            <w:tcW w:w="10780" w:type="dxa"/>
            <w:gridSpan w:val="2"/>
          </w:tcPr>
          <w:p w14:paraId="5DB4A207" w14:textId="77777777" w:rsidR="00F93AC7" w:rsidRDefault="00F93AC7" w:rsidP="00B91507">
            <w:pPr>
              <w:numPr>
                <w:ilvl w:val="0"/>
                <w:numId w:val="28"/>
              </w:numPr>
              <w:spacing w:line="388" w:lineRule="auto"/>
              <w:ind w:hanging="360"/>
            </w:pPr>
            <w:r>
              <w:rPr>
                <w:b/>
                <w:color w:val="181717"/>
                <w:sz w:val="16"/>
              </w:rPr>
              <w:t>Who should perform this procedure</w:t>
            </w:r>
            <w:r>
              <w:rPr>
                <w:color w:val="181717"/>
                <w:sz w:val="16"/>
              </w:rPr>
              <w:t>: The organization or individual who has knowledge of the network configuration and the impact on the ICS end process</w:t>
            </w:r>
          </w:p>
          <w:p w14:paraId="75B8DA61" w14:textId="77777777" w:rsidR="00F93AC7" w:rsidRDefault="00F93AC7" w:rsidP="00B91507">
            <w:pPr>
              <w:numPr>
                <w:ilvl w:val="0"/>
                <w:numId w:val="28"/>
              </w:numPr>
              <w:spacing w:line="259" w:lineRule="auto"/>
              <w:ind w:hanging="360"/>
            </w:pPr>
            <w:r>
              <w:rPr>
                <w:b/>
                <w:color w:val="181717"/>
                <w:sz w:val="16"/>
              </w:rPr>
              <w:t>What is needed for this procedure</w:t>
            </w:r>
            <w:r>
              <w:rPr>
                <w:color w:val="181717"/>
                <w:sz w:val="16"/>
              </w:rPr>
              <w:t>: FMC baseline topology</w:t>
            </w:r>
          </w:p>
        </w:tc>
      </w:tr>
      <w:tr w:rsidR="00F93AC7" w14:paraId="691B23A3" w14:textId="77777777" w:rsidTr="004E0FA8">
        <w:trPr>
          <w:cnfStyle w:val="000000010000" w:firstRow="0" w:lastRow="0" w:firstColumn="0" w:lastColumn="0" w:oddVBand="0" w:evenVBand="0" w:oddHBand="0" w:evenHBand="1"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890" w:type="dxa"/>
          </w:tcPr>
          <w:p w14:paraId="167B7BF5" w14:textId="77777777" w:rsidR="00F93AC7" w:rsidRDefault="00F93AC7" w:rsidP="00F93AC7">
            <w:pPr>
              <w:spacing w:line="259" w:lineRule="auto"/>
            </w:pPr>
            <w:r>
              <w:rPr>
                <w:b/>
                <w:color w:val="181717"/>
                <w:sz w:val="20"/>
              </w:rPr>
              <w:t>STEP</w:t>
            </w:r>
          </w:p>
        </w:tc>
        <w:tc>
          <w:tcPr>
            <w:tcW w:w="9890" w:type="dxa"/>
          </w:tcPr>
          <w:p w14:paraId="1A4F23BF" w14:textId="77777777" w:rsidR="00F93AC7" w:rsidRDefault="00F93AC7" w:rsidP="00F93AC7">
            <w:pPr>
              <w:spacing w:line="259" w:lineRule="auto"/>
              <w:ind w:right="94"/>
              <w:jc w:val="center"/>
              <w:cnfStyle w:val="000000010000" w:firstRow="0" w:lastRow="0" w:firstColumn="0" w:lastColumn="0" w:oddVBand="0" w:evenVBand="0" w:oddHBand="0" w:evenHBand="1" w:firstRowFirstColumn="0" w:firstRowLastColumn="0" w:lastRowFirstColumn="0" w:lastRowLastColumn="0"/>
            </w:pPr>
            <w:r>
              <w:rPr>
                <w:b/>
                <w:color w:val="181717"/>
                <w:sz w:val="20"/>
              </w:rPr>
              <w:t>PROCEDURES</w:t>
            </w:r>
          </w:p>
        </w:tc>
      </w:tr>
      <w:tr w:rsidR="00F93AC7" w14:paraId="6F1BDAAA" w14:textId="77777777" w:rsidTr="004E0FA8">
        <w:trPr>
          <w:trHeight w:val="928"/>
        </w:trPr>
        <w:tc>
          <w:tcPr>
            <w:cnfStyle w:val="001000000000" w:firstRow="0" w:lastRow="0" w:firstColumn="1" w:lastColumn="0" w:oddVBand="0" w:evenVBand="0" w:oddHBand="0" w:evenHBand="0" w:firstRowFirstColumn="0" w:firstRowLastColumn="0" w:lastRowFirstColumn="0" w:lastRowLastColumn="0"/>
            <w:tcW w:w="890" w:type="dxa"/>
          </w:tcPr>
          <w:p w14:paraId="51330878" w14:textId="77777777" w:rsidR="00F93AC7" w:rsidRDefault="00F93AC7" w:rsidP="00F93AC7">
            <w:pPr>
              <w:spacing w:line="259" w:lineRule="auto"/>
              <w:ind w:right="85"/>
              <w:jc w:val="center"/>
            </w:pPr>
            <w:r>
              <w:rPr>
                <w:color w:val="181717"/>
                <w:sz w:val="16"/>
              </w:rPr>
              <w:t>1</w:t>
            </w:r>
          </w:p>
        </w:tc>
        <w:tc>
          <w:tcPr>
            <w:tcW w:w="9890" w:type="dxa"/>
          </w:tcPr>
          <w:p w14:paraId="2DD8BEC8" w14:textId="77777777" w:rsidR="00F93AC7" w:rsidRDefault="00F93AC7" w:rsidP="00F93AC7">
            <w:pPr>
              <w:spacing w:line="259" w:lineRule="auto"/>
              <w:ind w:left="91"/>
              <w:cnfStyle w:val="000000000000" w:firstRow="0" w:lastRow="0" w:firstColumn="0" w:lastColumn="0" w:oddVBand="0" w:evenVBand="0" w:oddHBand="0" w:evenHBand="0" w:firstRowFirstColumn="0" w:firstRowLastColumn="0" w:lastRowFirstColumn="0" w:lastRowLastColumn="0"/>
            </w:pPr>
            <w:r>
              <w:rPr>
                <w:color w:val="181717"/>
                <w:sz w:val="16"/>
              </w:rPr>
              <w:t xml:space="preserve">When possible, </w:t>
            </w:r>
            <w:r>
              <w:rPr>
                <w:b/>
                <w:color w:val="181717"/>
                <w:sz w:val="16"/>
              </w:rPr>
              <w:t xml:space="preserve">MAINTAIN POWER </w:t>
            </w:r>
            <w:r>
              <w:rPr>
                <w:color w:val="181717"/>
                <w:sz w:val="16"/>
              </w:rPr>
              <w:t>to the affected devices during this procedure. This will aid in after-incident forensic analysis of the cyber event.</w:t>
            </w:r>
          </w:p>
        </w:tc>
      </w:tr>
      <w:tr w:rsidR="00F93AC7" w14:paraId="0730A3D6" w14:textId="77777777" w:rsidTr="004E0FA8">
        <w:trPr>
          <w:cnfStyle w:val="000000010000" w:firstRow="0" w:lastRow="0" w:firstColumn="0" w:lastColumn="0" w:oddVBand="0" w:evenVBand="0" w:oddHBand="0" w:evenHBand="1" w:firstRowFirstColumn="0" w:firstRowLastColumn="0" w:lastRowFirstColumn="0" w:lastRowLastColumn="0"/>
          <w:trHeight w:val="928"/>
        </w:trPr>
        <w:tc>
          <w:tcPr>
            <w:cnfStyle w:val="001000000000" w:firstRow="0" w:lastRow="0" w:firstColumn="1" w:lastColumn="0" w:oddVBand="0" w:evenVBand="0" w:oddHBand="0" w:evenHBand="0" w:firstRowFirstColumn="0" w:firstRowLastColumn="0" w:lastRowFirstColumn="0" w:lastRowLastColumn="0"/>
            <w:tcW w:w="890" w:type="dxa"/>
          </w:tcPr>
          <w:p w14:paraId="1AA0AE10" w14:textId="77777777" w:rsidR="00F93AC7" w:rsidRDefault="00F93AC7" w:rsidP="00F93AC7">
            <w:pPr>
              <w:spacing w:line="259" w:lineRule="auto"/>
              <w:ind w:right="85"/>
              <w:jc w:val="center"/>
            </w:pPr>
            <w:r>
              <w:rPr>
                <w:color w:val="181717"/>
                <w:sz w:val="16"/>
              </w:rPr>
              <w:t>2</w:t>
            </w:r>
          </w:p>
        </w:tc>
        <w:tc>
          <w:tcPr>
            <w:tcW w:w="9890" w:type="dxa"/>
          </w:tcPr>
          <w:p w14:paraId="21424A7F" w14:textId="77777777" w:rsidR="00F93AC7" w:rsidRDefault="00F93AC7" w:rsidP="00F93AC7">
            <w:pPr>
              <w:spacing w:line="259" w:lineRule="auto"/>
              <w:ind w:left="91"/>
              <w:cnfStyle w:val="000000010000" w:firstRow="0" w:lastRow="0" w:firstColumn="0" w:lastColumn="0" w:oddVBand="0" w:evenVBand="0" w:oddHBand="0" w:evenHBand="1" w:firstRowFirstColumn="0" w:firstRowLastColumn="0" w:lastRowFirstColumn="0" w:lastRowLastColumn="0"/>
            </w:pPr>
            <w:r>
              <w:rPr>
                <w:color w:val="181717"/>
                <w:sz w:val="16"/>
              </w:rPr>
              <w:t xml:space="preserve">When possible, and unless otherwise directed, </w:t>
            </w:r>
            <w:r>
              <w:rPr>
                <w:b/>
                <w:color w:val="181717"/>
                <w:sz w:val="16"/>
              </w:rPr>
              <w:t>PRESERVE</w:t>
            </w:r>
            <w:r>
              <w:rPr>
                <w:color w:val="181717"/>
                <w:sz w:val="16"/>
              </w:rPr>
              <w:t xml:space="preserve"> forensic data on the affected device(s). Technical assistance may be required to save the data. For details see Enclosure G: Data Collection for Forensics.</w:t>
            </w:r>
          </w:p>
        </w:tc>
      </w:tr>
      <w:tr w:rsidR="00F93AC7" w14:paraId="4B67F87F" w14:textId="77777777" w:rsidTr="004E0FA8">
        <w:trPr>
          <w:trHeight w:val="628"/>
        </w:trPr>
        <w:tc>
          <w:tcPr>
            <w:cnfStyle w:val="001000000000" w:firstRow="0" w:lastRow="0" w:firstColumn="1" w:lastColumn="0" w:oddVBand="0" w:evenVBand="0" w:oddHBand="0" w:evenHBand="0" w:firstRowFirstColumn="0" w:firstRowLastColumn="0" w:lastRowFirstColumn="0" w:lastRowLastColumn="0"/>
            <w:tcW w:w="890" w:type="dxa"/>
          </w:tcPr>
          <w:p w14:paraId="7009F6F8" w14:textId="77777777" w:rsidR="00F93AC7" w:rsidRDefault="00F93AC7" w:rsidP="00F93AC7">
            <w:pPr>
              <w:spacing w:line="259" w:lineRule="auto"/>
              <w:ind w:right="85"/>
              <w:jc w:val="center"/>
            </w:pPr>
            <w:r>
              <w:rPr>
                <w:color w:val="181717"/>
                <w:sz w:val="16"/>
              </w:rPr>
              <w:t>3</w:t>
            </w:r>
          </w:p>
        </w:tc>
        <w:tc>
          <w:tcPr>
            <w:tcW w:w="9890" w:type="dxa"/>
          </w:tcPr>
          <w:p w14:paraId="49548B11" w14:textId="77777777" w:rsidR="00F93AC7" w:rsidRDefault="00F93AC7" w:rsidP="00F93AC7">
            <w:pPr>
              <w:spacing w:line="259" w:lineRule="auto"/>
              <w:ind w:left="91"/>
              <w:cnfStyle w:val="000000000000" w:firstRow="0" w:lastRow="0" w:firstColumn="0" w:lastColumn="0" w:oddVBand="0" w:evenVBand="0" w:oddHBand="0" w:evenHBand="0" w:firstRowFirstColumn="0" w:firstRowLastColumn="0" w:lastRowFirstColumn="0" w:lastRowLastColumn="0"/>
            </w:pPr>
            <w:r>
              <w:rPr>
                <w:b/>
                <w:color w:val="181717"/>
                <w:sz w:val="16"/>
              </w:rPr>
              <w:t>DOCUMENT</w:t>
            </w:r>
            <w:r>
              <w:rPr>
                <w:color w:val="181717"/>
                <w:sz w:val="16"/>
              </w:rPr>
              <w:t xml:space="preserve"> all actions taken in the Security Log for after-incident analysis.</w:t>
            </w:r>
          </w:p>
        </w:tc>
      </w:tr>
      <w:tr w:rsidR="00F93AC7" w14:paraId="45ED4979" w14:textId="77777777" w:rsidTr="004E0FA8">
        <w:trPr>
          <w:cnfStyle w:val="000000010000" w:firstRow="0" w:lastRow="0" w:firstColumn="0" w:lastColumn="0" w:oddVBand="0" w:evenVBand="0" w:oddHBand="0" w:evenHBand="1" w:firstRowFirstColumn="0" w:firstRowLastColumn="0" w:lastRowFirstColumn="0" w:lastRowLastColumn="0"/>
          <w:trHeight w:val="1828"/>
        </w:trPr>
        <w:tc>
          <w:tcPr>
            <w:cnfStyle w:val="001000000000" w:firstRow="0" w:lastRow="0" w:firstColumn="1" w:lastColumn="0" w:oddVBand="0" w:evenVBand="0" w:oddHBand="0" w:evenHBand="0" w:firstRowFirstColumn="0" w:firstRowLastColumn="0" w:lastRowFirstColumn="0" w:lastRowLastColumn="0"/>
            <w:tcW w:w="890" w:type="dxa"/>
          </w:tcPr>
          <w:p w14:paraId="6EB4FA7F" w14:textId="77777777" w:rsidR="00F93AC7" w:rsidRDefault="00F93AC7" w:rsidP="00F93AC7">
            <w:pPr>
              <w:spacing w:line="259" w:lineRule="auto"/>
              <w:ind w:right="85"/>
              <w:jc w:val="center"/>
            </w:pPr>
            <w:r>
              <w:rPr>
                <w:color w:val="181717"/>
                <w:sz w:val="16"/>
              </w:rPr>
              <w:t>4</w:t>
            </w:r>
          </w:p>
        </w:tc>
        <w:tc>
          <w:tcPr>
            <w:tcW w:w="9890" w:type="dxa"/>
          </w:tcPr>
          <w:p w14:paraId="2FFADC97" w14:textId="77777777" w:rsidR="00F93AC7" w:rsidRDefault="00F93AC7" w:rsidP="00F93AC7">
            <w:pPr>
              <w:spacing w:line="259" w:lineRule="auto"/>
              <w:ind w:left="91" w:right="39"/>
              <w:cnfStyle w:val="000000010000" w:firstRow="0" w:lastRow="0" w:firstColumn="0" w:lastColumn="0" w:oddVBand="0" w:evenVBand="0" w:oddHBand="0" w:evenHBand="1" w:firstRowFirstColumn="0" w:firstRowLastColumn="0" w:lastRowFirstColumn="0" w:lastRowLastColumn="0"/>
            </w:pPr>
            <w:r>
              <w:rPr>
                <w:color w:val="181717"/>
                <w:sz w:val="16"/>
              </w:rPr>
              <w:t xml:space="preserve">If installed, </w:t>
            </w:r>
            <w:r>
              <w:rPr>
                <w:b/>
                <w:color w:val="181717"/>
                <w:sz w:val="16"/>
              </w:rPr>
              <w:t>SWITCH</w:t>
            </w:r>
            <w:r>
              <w:rPr>
                <w:color w:val="181717"/>
                <w:sz w:val="16"/>
              </w:rPr>
              <w:t xml:space="preserve"> control to the secondary or redundant control network, and </w:t>
            </w:r>
            <w:r>
              <w:rPr>
                <w:b/>
                <w:color w:val="181717"/>
                <w:sz w:val="16"/>
              </w:rPr>
              <w:t>MONITOR</w:t>
            </w:r>
            <w:r>
              <w:rPr>
                <w:color w:val="181717"/>
                <w:sz w:val="16"/>
              </w:rPr>
              <w:t xml:space="preserve"> the operation of the ICS process(es) to ensure the alternate control network is operating properly. If the secondary or redundant control network is functioning properly, </w:t>
            </w:r>
            <w:r>
              <w:rPr>
                <w:b/>
                <w:color w:val="181717"/>
                <w:sz w:val="16"/>
              </w:rPr>
              <w:t>PROCEED</w:t>
            </w:r>
            <w:r>
              <w:rPr>
                <w:color w:val="181717"/>
                <w:sz w:val="16"/>
              </w:rPr>
              <w:t xml:space="preserve"> to the Recovery Procedures in enclosure C for the affected network. If the secondary or redundant control network is not operating properly, </w:t>
            </w:r>
            <w:r>
              <w:rPr>
                <w:b/>
                <w:color w:val="181717"/>
                <w:sz w:val="16"/>
              </w:rPr>
              <w:t>PROCEED</w:t>
            </w:r>
            <w:r>
              <w:rPr>
                <w:color w:val="181717"/>
                <w:sz w:val="16"/>
              </w:rPr>
              <w:t xml:space="preserve"> to the ICS Control Device Mitigation Procedure, enclosure B, section B.3. Otherwise, </w:t>
            </w:r>
            <w:r>
              <w:rPr>
                <w:b/>
                <w:color w:val="181717"/>
                <w:sz w:val="16"/>
              </w:rPr>
              <w:t>CONTINUE</w:t>
            </w:r>
            <w:r>
              <w:rPr>
                <w:color w:val="181717"/>
                <w:sz w:val="16"/>
              </w:rPr>
              <w:t xml:space="preserve"> with the next step.</w:t>
            </w:r>
          </w:p>
        </w:tc>
      </w:tr>
      <w:tr w:rsidR="00F93AC7" w14:paraId="227F1E00" w14:textId="77777777" w:rsidTr="004E0FA8">
        <w:trPr>
          <w:trHeight w:val="928"/>
        </w:trPr>
        <w:tc>
          <w:tcPr>
            <w:cnfStyle w:val="001000000000" w:firstRow="0" w:lastRow="0" w:firstColumn="1" w:lastColumn="0" w:oddVBand="0" w:evenVBand="0" w:oddHBand="0" w:evenHBand="0" w:firstRowFirstColumn="0" w:firstRowLastColumn="0" w:lastRowFirstColumn="0" w:lastRowLastColumn="0"/>
            <w:tcW w:w="890" w:type="dxa"/>
          </w:tcPr>
          <w:p w14:paraId="3B287EC6" w14:textId="77777777" w:rsidR="00F93AC7" w:rsidRDefault="00F93AC7" w:rsidP="00F93AC7">
            <w:pPr>
              <w:spacing w:line="259" w:lineRule="auto"/>
              <w:ind w:right="85"/>
              <w:jc w:val="center"/>
            </w:pPr>
            <w:r>
              <w:rPr>
                <w:color w:val="181717"/>
                <w:sz w:val="16"/>
              </w:rPr>
              <w:t>5</w:t>
            </w:r>
          </w:p>
        </w:tc>
        <w:tc>
          <w:tcPr>
            <w:tcW w:w="9890" w:type="dxa"/>
          </w:tcPr>
          <w:p w14:paraId="1B944747" w14:textId="77777777" w:rsidR="00F93AC7" w:rsidRDefault="00F93AC7" w:rsidP="00F93AC7">
            <w:pPr>
              <w:spacing w:line="259" w:lineRule="auto"/>
              <w:ind w:left="91"/>
              <w:cnfStyle w:val="000000000000" w:firstRow="0" w:lastRow="0" w:firstColumn="0" w:lastColumn="0" w:oddVBand="0" w:evenVBand="0" w:oddHBand="0" w:evenHBand="0" w:firstRowFirstColumn="0" w:firstRowLastColumn="0" w:lastRowFirstColumn="0" w:lastRowLastColumn="0"/>
            </w:pPr>
            <w:r>
              <w:rPr>
                <w:color w:val="181717"/>
                <w:sz w:val="16"/>
              </w:rPr>
              <w:t xml:space="preserve">If no secondary or redundant control network is installed, </w:t>
            </w:r>
            <w:r>
              <w:rPr>
                <w:b/>
                <w:color w:val="181717"/>
                <w:sz w:val="16"/>
              </w:rPr>
              <w:t>DISCONNECT</w:t>
            </w:r>
            <w:r>
              <w:rPr>
                <w:color w:val="181717"/>
                <w:sz w:val="16"/>
              </w:rPr>
              <w:t xml:space="preserve"> the network cable(s) connected to the affected device(s).</w:t>
            </w:r>
          </w:p>
        </w:tc>
      </w:tr>
      <w:tr w:rsidR="00F93AC7" w14:paraId="144FF365" w14:textId="77777777" w:rsidTr="004E0FA8">
        <w:trPr>
          <w:cnfStyle w:val="000000010000" w:firstRow="0" w:lastRow="0" w:firstColumn="0" w:lastColumn="0" w:oddVBand="0" w:evenVBand="0" w:oddHBand="0" w:evenHBand="1"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890" w:type="dxa"/>
          </w:tcPr>
          <w:p w14:paraId="01AEAA1D" w14:textId="77777777" w:rsidR="00F93AC7" w:rsidRDefault="00F93AC7" w:rsidP="00F93AC7">
            <w:pPr>
              <w:spacing w:line="259" w:lineRule="auto"/>
              <w:ind w:right="85"/>
              <w:jc w:val="center"/>
            </w:pPr>
            <w:r>
              <w:rPr>
                <w:color w:val="181717"/>
                <w:sz w:val="16"/>
              </w:rPr>
              <w:t>6</w:t>
            </w:r>
          </w:p>
        </w:tc>
        <w:tc>
          <w:tcPr>
            <w:tcW w:w="9890" w:type="dxa"/>
          </w:tcPr>
          <w:p w14:paraId="24C0D249" w14:textId="77777777" w:rsidR="00F93AC7" w:rsidRDefault="00F93AC7" w:rsidP="00F93AC7">
            <w:pPr>
              <w:spacing w:line="259" w:lineRule="auto"/>
              <w:ind w:left="91" w:right="68"/>
              <w:cnfStyle w:val="000000010000" w:firstRow="0" w:lastRow="0" w:firstColumn="0" w:lastColumn="0" w:oddVBand="0" w:evenVBand="0" w:oddHBand="0" w:evenHBand="1" w:firstRowFirstColumn="0" w:firstRowLastColumn="0" w:lastRowFirstColumn="0" w:lastRowLastColumn="0"/>
            </w:pPr>
            <w:r>
              <w:rPr>
                <w:color w:val="181717"/>
                <w:sz w:val="16"/>
              </w:rPr>
              <w:t xml:space="preserve">After </w:t>
            </w:r>
            <w:r>
              <w:rPr>
                <w:b/>
                <w:color w:val="181717"/>
                <w:sz w:val="16"/>
              </w:rPr>
              <w:t>DISCONNECTING</w:t>
            </w:r>
            <w:r>
              <w:rPr>
                <w:color w:val="181717"/>
                <w:sz w:val="16"/>
              </w:rPr>
              <w:t xml:space="preserve"> the network cable(s) on the affected device(s), closely </w:t>
            </w:r>
            <w:r>
              <w:rPr>
                <w:b/>
                <w:color w:val="181717"/>
                <w:sz w:val="16"/>
              </w:rPr>
              <w:t>MONITOR</w:t>
            </w:r>
            <w:r>
              <w:rPr>
                <w:color w:val="181717"/>
                <w:sz w:val="16"/>
              </w:rPr>
              <w:t xml:space="preserve"> the operation of the ICS process(es) to ensure that there are no adverse effects indicated. If any adverse effects are indicated, </w:t>
            </w:r>
            <w:r>
              <w:rPr>
                <w:b/>
                <w:color w:val="181717"/>
                <w:sz w:val="16"/>
              </w:rPr>
              <w:t>PROCEED</w:t>
            </w:r>
            <w:r>
              <w:rPr>
                <w:color w:val="181717"/>
                <w:sz w:val="16"/>
              </w:rPr>
              <w:t xml:space="preserve"> to the ICS Control Device Mitigation Procedure, enclosure B, section B.3. Otherwise, </w:t>
            </w:r>
            <w:r>
              <w:rPr>
                <w:b/>
                <w:color w:val="181717"/>
                <w:sz w:val="16"/>
              </w:rPr>
              <w:t>CONTINUE</w:t>
            </w:r>
            <w:r>
              <w:rPr>
                <w:color w:val="181717"/>
                <w:sz w:val="16"/>
              </w:rPr>
              <w:t xml:space="preserve"> to the next step.</w:t>
            </w:r>
          </w:p>
        </w:tc>
      </w:tr>
      <w:tr w:rsidR="00F93AC7" w14:paraId="76C0A49C" w14:textId="77777777" w:rsidTr="004E0FA8">
        <w:trPr>
          <w:trHeight w:val="628"/>
        </w:trPr>
        <w:tc>
          <w:tcPr>
            <w:cnfStyle w:val="001000000000" w:firstRow="0" w:lastRow="0" w:firstColumn="1" w:lastColumn="0" w:oddVBand="0" w:evenVBand="0" w:oddHBand="0" w:evenHBand="0" w:firstRowFirstColumn="0" w:firstRowLastColumn="0" w:lastRowFirstColumn="0" w:lastRowLastColumn="0"/>
            <w:tcW w:w="890" w:type="dxa"/>
          </w:tcPr>
          <w:p w14:paraId="5A392F00" w14:textId="77777777" w:rsidR="00F93AC7" w:rsidRDefault="00F93AC7" w:rsidP="00F93AC7">
            <w:pPr>
              <w:spacing w:line="259" w:lineRule="auto"/>
              <w:ind w:right="85"/>
              <w:jc w:val="center"/>
            </w:pPr>
            <w:r>
              <w:rPr>
                <w:color w:val="181717"/>
                <w:sz w:val="16"/>
              </w:rPr>
              <w:lastRenderedPageBreak/>
              <w:t>7</w:t>
            </w:r>
          </w:p>
        </w:tc>
        <w:tc>
          <w:tcPr>
            <w:tcW w:w="9890" w:type="dxa"/>
          </w:tcPr>
          <w:p w14:paraId="5ECCED83" w14:textId="77777777" w:rsidR="00F93AC7" w:rsidRDefault="00F93AC7" w:rsidP="00F93AC7">
            <w:pPr>
              <w:spacing w:line="259" w:lineRule="auto"/>
              <w:ind w:left="91"/>
              <w:cnfStyle w:val="000000000000" w:firstRow="0" w:lastRow="0" w:firstColumn="0" w:lastColumn="0" w:oddVBand="0" w:evenVBand="0" w:oddHBand="0" w:evenHBand="0" w:firstRowFirstColumn="0" w:firstRowLastColumn="0" w:lastRowFirstColumn="0" w:lastRowLastColumn="0"/>
            </w:pPr>
            <w:r>
              <w:rPr>
                <w:b/>
                <w:color w:val="181717"/>
                <w:sz w:val="16"/>
              </w:rPr>
              <w:t>CONTACT</w:t>
            </w:r>
            <w:r>
              <w:rPr>
                <w:color w:val="181717"/>
                <w:sz w:val="16"/>
              </w:rPr>
              <w:t xml:space="preserve"> the ISSM to provide notification that the device has been isolated.</w:t>
            </w:r>
          </w:p>
        </w:tc>
      </w:tr>
      <w:tr w:rsidR="00F93AC7" w14:paraId="62F97D49" w14:textId="77777777" w:rsidTr="004E0FA8">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890" w:type="dxa"/>
          </w:tcPr>
          <w:p w14:paraId="5777F5B3" w14:textId="77777777" w:rsidR="00F93AC7" w:rsidRDefault="00F93AC7" w:rsidP="00F93AC7">
            <w:pPr>
              <w:spacing w:line="259" w:lineRule="auto"/>
              <w:ind w:right="85"/>
              <w:jc w:val="center"/>
            </w:pPr>
            <w:r>
              <w:rPr>
                <w:color w:val="181717"/>
                <w:sz w:val="16"/>
              </w:rPr>
              <w:t>8</w:t>
            </w:r>
          </w:p>
        </w:tc>
        <w:tc>
          <w:tcPr>
            <w:tcW w:w="9890" w:type="dxa"/>
          </w:tcPr>
          <w:p w14:paraId="3019A5C7" w14:textId="77777777" w:rsidR="00F93AC7" w:rsidRDefault="00F93AC7" w:rsidP="00F93AC7">
            <w:pPr>
              <w:spacing w:line="259" w:lineRule="auto"/>
              <w:ind w:left="91"/>
              <w:cnfStyle w:val="000000010000" w:firstRow="0" w:lastRow="0" w:firstColumn="0" w:lastColumn="0" w:oddVBand="0" w:evenVBand="0" w:oddHBand="0" w:evenHBand="1" w:firstRowFirstColumn="0" w:firstRowLastColumn="0" w:lastRowFirstColumn="0" w:lastRowLastColumn="0"/>
            </w:pPr>
            <w:r>
              <w:rPr>
                <w:b/>
                <w:color w:val="181717"/>
                <w:sz w:val="16"/>
              </w:rPr>
              <w:t>PROCEED</w:t>
            </w:r>
            <w:r>
              <w:rPr>
                <w:color w:val="181717"/>
                <w:sz w:val="16"/>
              </w:rPr>
              <w:t xml:space="preserve"> to the Recovery Procedures in enclosure C.</w:t>
            </w:r>
          </w:p>
        </w:tc>
      </w:tr>
    </w:tbl>
    <w:p w14:paraId="184849FD" w14:textId="77777777" w:rsidR="00F93AC7" w:rsidRDefault="00F93AC7" w:rsidP="00F93AC7">
      <w:pPr>
        <w:sectPr w:rsidR="00F93AC7" w:rsidSect="006839B3">
          <w:headerReference w:type="even" r:id="rId13"/>
          <w:headerReference w:type="default" r:id="rId14"/>
          <w:footerReference w:type="even" r:id="rId15"/>
          <w:footerReference w:type="default" r:id="rId16"/>
          <w:headerReference w:type="first" r:id="rId17"/>
          <w:footerReference w:type="first" r:id="rId18"/>
          <w:pgSz w:w="12240" w:h="15840"/>
          <w:pgMar w:top="1710" w:right="643" w:bottom="655" w:left="720" w:header="720" w:footer="720" w:gutter="0"/>
          <w:cols w:space="720"/>
          <w:docGrid w:linePitch="299"/>
        </w:sectPr>
      </w:pPr>
    </w:p>
    <w:p w14:paraId="284B3B0A" w14:textId="77777777" w:rsidR="00F93AC7" w:rsidRDefault="00F93AC7" w:rsidP="004E0FA8">
      <w:pPr>
        <w:pStyle w:val="Heading2"/>
      </w:pPr>
      <w:bookmarkStart w:id="13" w:name="_Toc514315509"/>
      <w:r>
        <w:lastRenderedPageBreak/>
        <w:t xml:space="preserve">C.3. </w:t>
      </w:r>
      <w:r>
        <w:tab/>
        <w:t>Recover – RTU, MTU, and PLC</w:t>
      </w:r>
      <w:bookmarkEnd w:id="13"/>
    </w:p>
    <w:tbl>
      <w:tblPr>
        <w:tblStyle w:val="SOWTable"/>
        <w:tblW w:w="10780" w:type="dxa"/>
        <w:jc w:val="center"/>
        <w:tblLook w:val="04A0" w:firstRow="1" w:lastRow="0" w:firstColumn="1" w:lastColumn="0" w:noHBand="0" w:noVBand="1"/>
      </w:tblPr>
      <w:tblGrid>
        <w:gridCol w:w="713"/>
        <w:gridCol w:w="10067"/>
      </w:tblGrid>
      <w:tr w:rsidR="00F93AC7" w14:paraId="0B2E523F" w14:textId="77777777" w:rsidTr="004E0FA8">
        <w:trPr>
          <w:cnfStyle w:val="100000000000" w:firstRow="1" w:lastRow="0" w:firstColumn="0" w:lastColumn="0" w:oddVBand="0" w:evenVBand="0" w:oddHBand="0"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710" w:type="dxa"/>
          </w:tcPr>
          <w:p w14:paraId="6924B716" w14:textId="77777777" w:rsidR="00F93AC7" w:rsidRDefault="00F93AC7" w:rsidP="00F93AC7">
            <w:pPr>
              <w:spacing w:after="160" w:line="259" w:lineRule="auto"/>
            </w:pPr>
          </w:p>
        </w:tc>
        <w:tc>
          <w:tcPr>
            <w:tcW w:w="10070" w:type="dxa"/>
          </w:tcPr>
          <w:p w14:paraId="4090B9A2" w14:textId="77777777" w:rsidR="00F93AC7" w:rsidRDefault="00F93AC7" w:rsidP="00F93AC7">
            <w:pPr>
              <w:spacing w:line="259" w:lineRule="auto"/>
              <w:ind w:right="654"/>
              <w:jc w:val="center"/>
              <w:cnfStyle w:val="100000000000" w:firstRow="1" w:lastRow="0" w:firstColumn="0" w:lastColumn="0" w:oddVBand="0" w:evenVBand="0" w:oddHBand="0" w:evenHBand="0" w:firstRowFirstColumn="0" w:firstRowLastColumn="0" w:lastRowFirstColumn="0" w:lastRowLastColumn="0"/>
            </w:pPr>
            <w:r>
              <w:rPr>
                <w:b/>
                <w:color w:val="FFFEFD"/>
                <w:sz w:val="16"/>
              </w:rPr>
              <w:t>TYPICAL EQUIPMENT: RTU/MTU/PLC</w:t>
            </w:r>
          </w:p>
        </w:tc>
      </w:tr>
      <w:tr w:rsidR="00F93AC7" w14:paraId="1633C6BC" w14:textId="77777777" w:rsidTr="004E0FA8">
        <w:trPr>
          <w:trHeight w:val="636"/>
          <w:jc w:val="center"/>
        </w:trPr>
        <w:tc>
          <w:tcPr>
            <w:cnfStyle w:val="001000000000" w:firstRow="0" w:lastRow="0" w:firstColumn="1" w:lastColumn="0" w:oddVBand="0" w:evenVBand="0" w:oddHBand="0" w:evenHBand="0" w:firstRowFirstColumn="0" w:firstRowLastColumn="0" w:lastRowFirstColumn="0" w:lastRowLastColumn="0"/>
            <w:tcW w:w="710" w:type="dxa"/>
          </w:tcPr>
          <w:p w14:paraId="0B15FEED" w14:textId="77777777" w:rsidR="00F93AC7" w:rsidRDefault="00F93AC7" w:rsidP="00F93AC7">
            <w:pPr>
              <w:spacing w:line="259" w:lineRule="auto"/>
              <w:ind w:right="40"/>
              <w:jc w:val="center"/>
            </w:pPr>
            <w:r>
              <w:rPr>
                <w:b/>
                <w:color w:val="181717"/>
                <w:sz w:val="16"/>
              </w:rPr>
              <w:t xml:space="preserve">• </w:t>
            </w:r>
          </w:p>
        </w:tc>
        <w:tc>
          <w:tcPr>
            <w:tcW w:w="10070" w:type="dxa"/>
          </w:tcPr>
          <w:p w14:paraId="65E17AE0" w14:textId="77777777" w:rsidR="00F93AC7" w:rsidRDefault="00F93AC7" w:rsidP="00F93AC7">
            <w:pPr>
              <w:spacing w:line="259" w:lineRule="auto"/>
              <w:ind w:left="-70"/>
              <w:cnfStyle w:val="000000000000" w:firstRow="0" w:lastRow="0" w:firstColumn="0" w:lastColumn="0" w:oddVBand="0" w:evenVBand="0" w:oddHBand="0" w:evenHBand="0" w:firstRowFirstColumn="0" w:firstRowLastColumn="0" w:lastRowFirstColumn="0" w:lastRowLastColumn="0"/>
            </w:pPr>
            <w:r>
              <w:rPr>
                <w:b/>
                <w:color w:val="181717"/>
                <w:sz w:val="16"/>
              </w:rPr>
              <w:t>Who should perform this procedure</w:t>
            </w:r>
            <w:r>
              <w:rPr>
                <w:color w:val="181717"/>
                <w:sz w:val="16"/>
              </w:rPr>
              <w:t>: The organization or individual who has knowledge of the network configuration and the impact on the ICS end process</w:t>
            </w:r>
          </w:p>
        </w:tc>
      </w:tr>
      <w:tr w:rsidR="00F93AC7" w14:paraId="5C33AF6D" w14:textId="77777777" w:rsidTr="004E0FA8">
        <w:trPr>
          <w:cnfStyle w:val="000000010000" w:firstRow="0" w:lastRow="0" w:firstColumn="0" w:lastColumn="0" w:oddVBand="0" w:evenVBand="0" w:oddHBand="0" w:evenHBand="1"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710" w:type="dxa"/>
          </w:tcPr>
          <w:p w14:paraId="5B5BC83A" w14:textId="77777777" w:rsidR="00F93AC7" w:rsidRDefault="00F93AC7" w:rsidP="00F93AC7">
            <w:pPr>
              <w:spacing w:line="259" w:lineRule="auto"/>
              <w:ind w:right="40"/>
              <w:jc w:val="center"/>
            </w:pPr>
            <w:r>
              <w:rPr>
                <w:b/>
                <w:color w:val="181717"/>
                <w:sz w:val="16"/>
              </w:rPr>
              <w:t xml:space="preserve">• </w:t>
            </w:r>
          </w:p>
        </w:tc>
        <w:tc>
          <w:tcPr>
            <w:tcW w:w="10070" w:type="dxa"/>
          </w:tcPr>
          <w:p w14:paraId="6B1D402B" w14:textId="77777777" w:rsidR="00F93AC7" w:rsidRDefault="00F93AC7" w:rsidP="00F93AC7">
            <w:pPr>
              <w:spacing w:line="259" w:lineRule="auto"/>
              <w:ind w:left="-70"/>
              <w:cnfStyle w:val="000000010000" w:firstRow="0" w:lastRow="0" w:firstColumn="0" w:lastColumn="0" w:oddVBand="0" w:evenVBand="0" w:oddHBand="0" w:evenHBand="1" w:firstRowFirstColumn="0" w:firstRowLastColumn="0" w:lastRowFirstColumn="0" w:lastRowLastColumn="0"/>
            </w:pPr>
            <w:r>
              <w:rPr>
                <w:b/>
                <w:color w:val="181717"/>
                <w:sz w:val="16"/>
              </w:rPr>
              <w:t>What is needed for this procedure</w:t>
            </w:r>
            <w:r>
              <w:rPr>
                <w:color w:val="181717"/>
                <w:sz w:val="16"/>
              </w:rPr>
              <w:t>: FMC baseline topology, Jump-Kit</w:t>
            </w:r>
          </w:p>
        </w:tc>
      </w:tr>
      <w:tr w:rsidR="00F93AC7" w14:paraId="7FC1F01F" w14:textId="77777777" w:rsidTr="004E0FA8">
        <w:trPr>
          <w:trHeight w:val="512"/>
          <w:jc w:val="center"/>
        </w:trPr>
        <w:tc>
          <w:tcPr>
            <w:cnfStyle w:val="001000000000" w:firstRow="0" w:lastRow="0" w:firstColumn="1" w:lastColumn="0" w:oddVBand="0" w:evenVBand="0" w:oddHBand="0" w:evenHBand="0" w:firstRowFirstColumn="0" w:firstRowLastColumn="0" w:lastRowFirstColumn="0" w:lastRowLastColumn="0"/>
            <w:tcW w:w="710" w:type="dxa"/>
          </w:tcPr>
          <w:p w14:paraId="45DDC18A" w14:textId="77777777" w:rsidR="00F93AC7" w:rsidRDefault="00F93AC7" w:rsidP="00F93AC7">
            <w:pPr>
              <w:spacing w:line="259" w:lineRule="auto"/>
              <w:ind w:left="99"/>
            </w:pPr>
            <w:r>
              <w:rPr>
                <w:b/>
                <w:color w:val="181717"/>
                <w:sz w:val="20"/>
              </w:rPr>
              <w:t>STEP</w:t>
            </w:r>
          </w:p>
        </w:tc>
        <w:tc>
          <w:tcPr>
            <w:tcW w:w="10070" w:type="dxa"/>
          </w:tcPr>
          <w:p w14:paraId="675695E9" w14:textId="77777777" w:rsidR="00F93AC7" w:rsidRDefault="00F93AC7" w:rsidP="00F93AC7">
            <w:pPr>
              <w:spacing w:line="259" w:lineRule="auto"/>
              <w:ind w:left="56"/>
              <w:jc w:val="center"/>
              <w:cnfStyle w:val="000000000000" w:firstRow="0" w:lastRow="0" w:firstColumn="0" w:lastColumn="0" w:oddVBand="0" w:evenVBand="0" w:oddHBand="0" w:evenHBand="0" w:firstRowFirstColumn="0" w:firstRowLastColumn="0" w:lastRowFirstColumn="0" w:lastRowLastColumn="0"/>
            </w:pPr>
            <w:r>
              <w:rPr>
                <w:b/>
                <w:color w:val="181717"/>
                <w:sz w:val="20"/>
              </w:rPr>
              <w:t>PROCEDURES</w:t>
            </w:r>
          </w:p>
        </w:tc>
      </w:tr>
      <w:tr w:rsidR="00F93AC7" w14:paraId="19C813D1" w14:textId="77777777" w:rsidTr="004E0FA8">
        <w:trPr>
          <w:cnfStyle w:val="000000010000" w:firstRow="0" w:lastRow="0" w:firstColumn="0" w:lastColumn="0" w:oddVBand="0" w:evenVBand="0" w:oddHBand="0" w:evenHBand="1" w:firstRowFirstColumn="0" w:firstRowLastColumn="0" w:lastRowFirstColumn="0" w:lastRowLastColumn="0"/>
          <w:trHeight w:val="628"/>
          <w:jc w:val="center"/>
        </w:trPr>
        <w:tc>
          <w:tcPr>
            <w:cnfStyle w:val="001000000000" w:firstRow="0" w:lastRow="0" w:firstColumn="1" w:lastColumn="0" w:oddVBand="0" w:evenVBand="0" w:oddHBand="0" w:evenHBand="0" w:firstRowFirstColumn="0" w:firstRowLastColumn="0" w:lastRowFirstColumn="0" w:lastRowLastColumn="0"/>
            <w:tcW w:w="710" w:type="dxa"/>
          </w:tcPr>
          <w:p w14:paraId="4E25C55B" w14:textId="77777777" w:rsidR="00F93AC7" w:rsidRDefault="00F93AC7" w:rsidP="00F93AC7">
            <w:pPr>
              <w:spacing w:line="259" w:lineRule="auto"/>
              <w:ind w:left="66"/>
              <w:jc w:val="center"/>
            </w:pPr>
            <w:r>
              <w:rPr>
                <w:color w:val="181717"/>
                <w:sz w:val="16"/>
              </w:rPr>
              <w:t>1</w:t>
            </w:r>
          </w:p>
        </w:tc>
        <w:tc>
          <w:tcPr>
            <w:tcW w:w="10070" w:type="dxa"/>
          </w:tcPr>
          <w:p w14:paraId="1A1103B6"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RECORD</w:t>
            </w:r>
            <w:r>
              <w:rPr>
                <w:color w:val="181717"/>
                <w:sz w:val="16"/>
              </w:rPr>
              <w:t xml:space="preserve"> all steps taken while performing these procedures. These records are a requirement of CJCSM 6510-01B and will be utilized for forensic analysis of the cyber incident.</w:t>
            </w:r>
          </w:p>
        </w:tc>
      </w:tr>
      <w:tr w:rsidR="00F93AC7" w14:paraId="7F25C749" w14:textId="77777777" w:rsidTr="004E0FA8">
        <w:trPr>
          <w:trHeight w:val="628"/>
          <w:jc w:val="center"/>
        </w:trPr>
        <w:tc>
          <w:tcPr>
            <w:cnfStyle w:val="001000000000" w:firstRow="0" w:lastRow="0" w:firstColumn="1" w:lastColumn="0" w:oddVBand="0" w:evenVBand="0" w:oddHBand="0" w:evenHBand="0" w:firstRowFirstColumn="0" w:firstRowLastColumn="0" w:lastRowFirstColumn="0" w:lastRowLastColumn="0"/>
            <w:tcW w:w="710" w:type="dxa"/>
          </w:tcPr>
          <w:p w14:paraId="2BAD0355" w14:textId="77777777" w:rsidR="00F93AC7" w:rsidRDefault="00F93AC7" w:rsidP="00F93AC7">
            <w:pPr>
              <w:spacing w:line="259" w:lineRule="auto"/>
              <w:ind w:left="66"/>
              <w:jc w:val="center"/>
            </w:pPr>
            <w:r>
              <w:rPr>
                <w:color w:val="181717"/>
                <w:sz w:val="16"/>
              </w:rPr>
              <w:t>2</w:t>
            </w:r>
          </w:p>
        </w:tc>
        <w:tc>
          <w:tcPr>
            <w:tcW w:w="10070" w:type="dxa"/>
          </w:tcPr>
          <w:p w14:paraId="27659585"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MAINTAIN</w:t>
            </w:r>
            <w:r>
              <w:rPr>
                <w:color w:val="181717"/>
                <w:sz w:val="16"/>
              </w:rPr>
              <w:t xml:space="preserve"> primary power (if possible) to the RTU/MTU/PLC until an image can be saved of the device’s memory. </w:t>
            </w:r>
            <w:r>
              <w:rPr>
                <w:b/>
                <w:color w:val="181717"/>
                <w:sz w:val="16"/>
              </w:rPr>
              <w:t>SAVE</w:t>
            </w:r>
            <w:r>
              <w:rPr>
                <w:color w:val="181717"/>
                <w:sz w:val="16"/>
              </w:rPr>
              <w:t xml:space="preserve"> an image of the configuration software and volatile memory (if possible and unless otherwise directed) for forensic analysis.</w:t>
            </w:r>
          </w:p>
        </w:tc>
      </w:tr>
      <w:tr w:rsidR="00F93AC7" w14:paraId="29522D79" w14:textId="77777777" w:rsidTr="004E0FA8">
        <w:trPr>
          <w:cnfStyle w:val="000000010000" w:firstRow="0" w:lastRow="0" w:firstColumn="0" w:lastColumn="0" w:oddVBand="0" w:evenVBand="0" w:oddHBand="0" w:evenHBand="1" w:firstRowFirstColumn="0" w:firstRowLastColumn="0" w:lastRowFirstColumn="0" w:lastRowLastColumn="0"/>
          <w:trHeight w:val="628"/>
          <w:jc w:val="center"/>
        </w:trPr>
        <w:tc>
          <w:tcPr>
            <w:cnfStyle w:val="001000000000" w:firstRow="0" w:lastRow="0" w:firstColumn="1" w:lastColumn="0" w:oddVBand="0" w:evenVBand="0" w:oddHBand="0" w:evenHBand="0" w:firstRowFirstColumn="0" w:firstRowLastColumn="0" w:lastRowFirstColumn="0" w:lastRowLastColumn="0"/>
            <w:tcW w:w="710" w:type="dxa"/>
          </w:tcPr>
          <w:p w14:paraId="675B2FA8" w14:textId="77777777" w:rsidR="00F93AC7" w:rsidRDefault="00F93AC7" w:rsidP="00F93AC7">
            <w:pPr>
              <w:spacing w:line="259" w:lineRule="auto"/>
              <w:ind w:left="65"/>
              <w:jc w:val="center"/>
            </w:pPr>
            <w:r>
              <w:rPr>
                <w:color w:val="181717"/>
                <w:sz w:val="16"/>
              </w:rPr>
              <w:t>3</w:t>
            </w:r>
          </w:p>
        </w:tc>
        <w:tc>
          <w:tcPr>
            <w:tcW w:w="10070" w:type="dxa"/>
          </w:tcPr>
          <w:p w14:paraId="30402EDA"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REMOVE AND REPLACE</w:t>
            </w:r>
            <w:r>
              <w:rPr>
                <w:color w:val="181717"/>
                <w:sz w:val="16"/>
              </w:rPr>
              <w:t xml:space="preserve"> the affected RTU/MTU/PLC. Device replacement will preserve forensic evidence of the cyber incident for analysis.</w:t>
            </w:r>
          </w:p>
        </w:tc>
      </w:tr>
      <w:tr w:rsidR="00F93AC7" w14:paraId="001EDA43" w14:textId="77777777" w:rsidTr="004E0FA8">
        <w:trPr>
          <w:trHeight w:val="928"/>
          <w:jc w:val="center"/>
        </w:trPr>
        <w:tc>
          <w:tcPr>
            <w:cnfStyle w:val="001000000000" w:firstRow="0" w:lastRow="0" w:firstColumn="1" w:lastColumn="0" w:oddVBand="0" w:evenVBand="0" w:oddHBand="0" w:evenHBand="0" w:firstRowFirstColumn="0" w:firstRowLastColumn="0" w:lastRowFirstColumn="0" w:lastRowLastColumn="0"/>
            <w:tcW w:w="710" w:type="dxa"/>
          </w:tcPr>
          <w:p w14:paraId="50A75159" w14:textId="77777777" w:rsidR="00F93AC7" w:rsidRDefault="00F93AC7" w:rsidP="00F93AC7">
            <w:pPr>
              <w:spacing w:line="259" w:lineRule="auto"/>
              <w:ind w:left="65"/>
              <w:jc w:val="center"/>
            </w:pPr>
            <w:r>
              <w:rPr>
                <w:color w:val="181717"/>
                <w:sz w:val="16"/>
              </w:rPr>
              <w:t>4</w:t>
            </w:r>
          </w:p>
        </w:tc>
        <w:tc>
          <w:tcPr>
            <w:tcW w:w="10070" w:type="dxa"/>
          </w:tcPr>
          <w:p w14:paraId="3DE8ADBB" w14:textId="77777777" w:rsidR="00F93AC7" w:rsidRDefault="00F93AC7" w:rsidP="00F93AC7">
            <w:pPr>
              <w:spacing w:line="388"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DO NOT REIMAGE</w:t>
            </w:r>
            <w:r>
              <w:rPr>
                <w:color w:val="181717"/>
                <w:sz w:val="16"/>
              </w:rPr>
              <w:t xml:space="preserve"> any devices unless authorized by the ISSM. Reimaging the affected RTU/MTU/PLC will destroy forensic evidence of the cyber incident. If a replacement RTU/MTU/PLC or modules are not available, </w:t>
            </w:r>
            <w:r>
              <w:rPr>
                <w:b/>
                <w:color w:val="181717"/>
                <w:sz w:val="16"/>
              </w:rPr>
              <w:t>REIMAGE</w:t>
            </w:r>
            <w:r>
              <w:rPr>
                <w:color w:val="181717"/>
                <w:sz w:val="16"/>
              </w:rPr>
              <w:t xml:space="preserve"> the affected RTU/MTU/</w:t>
            </w:r>
          </w:p>
          <w:p w14:paraId="225DB614"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color w:val="181717"/>
                <w:sz w:val="16"/>
              </w:rPr>
              <w:t>PLC software/firmware from a trusted, known good source.</w:t>
            </w:r>
          </w:p>
        </w:tc>
      </w:tr>
      <w:tr w:rsidR="00F93AC7" w14:paraId="01519774" w14:textId="77777777" w:rsidTr="004E0FA8">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3AA7EA46" w14:textId="77777777" w:rsidR="00F93AC7" w:rsidRDefault="00F93AC7" w:rsidP="00F93AC7">
            <w:pPr>
              <w:spacing w:line="259" w:lineRule="auto"/>
              <w:ind w:left="65"/>
              <w:jc w:val="center"/>
            </w:pPr>
            <w:r>
              <w:rPr>
                <w:color w:val="181717"/>
                <w:sz w:val="16"/>
              </w:rPr>
              <w:t>5</w:t>
            </w:r>
          </w:p>
        </w:tc>
        <w:tc>
          <w:tcPr>
            <w:tcW w:w="10070" w:type="dxa"/>
          </w:tcPr>
          <w:p w14:paraId="56D3402B"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VERIFY</w:t>
            </w:r>
            <w:r>
              <w:rPr>
                <w:color w:val="181717"/>
                <w:sz w:val="16"/>
              </w:rPr>
              <w:t xml:space="preserve"> the latest vendor software/firmware patches are installed on the RTU/MTU/PLC. </w:t>
            </w:r>
            <w:r>
              <w:rPr>
                <w:b/>
                <w:color w:val="181717"/>
                <w:sz w:val="16"/>
              </w:rPr>
              <w:t>INSTALL</w:t>
            </w:r>
            <w:r>
              <w:rPr>
                <w:color w:val="181717"/>
                <w:sz w:val="16"/>
              </w:rPr>
              <w:t xml:space="preserve"> updates as required.</w:t>
            </w:r>
          </w:p>
        </w:tc>
      </w:tr>
      <w:tr w:rsidR="00F93AC7" w14:paraId="1BAD50DA" w14:textId="77777777" w:rsidTr="004E0FA8">
        <w:trPr>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322BEAD9" w14:textId="77777777" w:rsidR="00F93AC7" w:rsidRDefault="00F93AC7" w:rsidP="00F93AC7">
            <w:pPr>
              <w:spacing w:line="259" w:lineRule="auto"/>
              <w:ind w:left="66"/>
              <w:jc w:val="center"/>
            </w:pPr>
            <w:r>
              <w:rPr>
                <w:color w:val="181717"/>
                <w:sz w:val="16"/>
              </w:rPr>
              <w:t>6</w:t>
            </w:r>
          </w:p>
        </w:tc>
        <w:tc>
          <w:tcPr>
            <w:tcW w:w="10070" w:type="dxa"/>
          </w:tcPr>
          <w:p w14:paraId="59DD5907"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UPDATE</w:t>
            </w:r>
            <w:r>
              <w:rPr>
                <w:color w:val="181717"/>
                <w:sz w:val="16"/>
              </w:rPr>
              <w:t xml:space="preserve"> passwords on RTU/MTU/PLC. </w:t>
            </w:r>
            <w:r>
              <w:rPr>
                <w:b/>
                <w:color w:val="181717"/>
                <w:sz w:val="16"/>
              </w:rPr>
              <w:t>UTILIZE</w:t>
            </w:r>
            <w:r>
              <w:rPr>
                <w:color w:val="181717"/>
                <w:sz w:val="16"/>
              </w:rPr>
              <w:t xml:space="preserve"> robust passwords.</w:t>
            </w:r>
          </w:p>
        </w:tc>
      </w:tr>
      <w:tr w:rsidR="00F93AC7" w14:paraId="7A7E81A9" w14:textId="77777777" w:rsidTr="004E0FA8">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63037B2F" w14:textId="77777777" w:rsidR="00F93AC7" w:rsidRDefault="00F93AC7" w:rsidP="00F93AC7">
            <w:pPr>
              <w:spacing w:line="259" w:lineRule="auto"/>
              <w:ind w:left="65"/>
              <w:jc w:val="center"/>
            </w:pPr>
            <w:r>
              <w:rPr>
                <w:color w:val="181717"/>
                <w:sz w:val="16"/>
              </w:rPr>
              <w:t>7</w:t>
            </w:r>
          </w:p>
        </w:tc>
        <w:tc>
          <w:tcPr>
            <w:tcW w:w="10070" w:type="dxa"/>
          </w:tcPr>
          <w:p w14:paraId="17999890"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 xml:space="preserve">CONFIRM/UPDATE </w:t>
            </w:r>
            <w:r>
              <w:rPr>
                <w:color w:val="181717"/>
                <w:sz w:val="16"/>
              </w:rPr>
              <w:t>the RTU/MTU/PLC set points and configuration files.</w:t>
            </w:r>
          </w:p>
        </w:tc>
      </w:tr>
      <w:tr w:rsidR="00F93AC7" w14:paraId="2C703F7D" w14:textId="77777777" w:rsidTr="004E0FA8">
        <w:trPr>
          <w:trHeight w:val="628"/>
          <w:jc w:val="center"/>
        </w:trPr>
        <w:tc>
          <w:tcPr>
            <w:cnfStyle w:val="001000000000" w:firstRow="0" w:lastRow="0" w:firstColumn="1" w:lastColumn="0" w:oddVBand="0" w:evenVBand="0" w:oddHBand="0" w:evenHBand="0" w:firstRowFirstColumn="0" w:firstRowLastColumn="0" w:lastRowFirstColumn="0" w:lastRowLastColumn="0"/>
            <w:tcW w:w="710" w:type="dxa"/>
          </w:tcPr>
          <w:p w14:paraId="624116D2" w14:textId="77777777" w:rsidR="00F93AC7" w:rsidRDefault="00F93AC7" w:rsidP="00F93AC7">
            <w:pPr>
              <w:spacing w:line="259" w:lineRule="auto"/>
              <w:ind w:left="65"/>
              <w:jc w:val="center"/>
            </w:pPr>
            <w:r>
              <w:rPr>
                <w:color w:val="181717"/>
                <w:sz w:val="16"/>
              </w:rPr>
              <w:t>8</w:t>
            </w:r>
          </w:p>
        </w:tc>
        <w:tc>
          <w:tcPr>
            <w:tcW w:w="10070" w:type="dxa"/>
          </w:tcPr>
          <w:p w14:paraId="76155BD0"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 xml:space="preserve">TEST </w:t>
            </w:r>
            <w:r>
              <w:rPr>
                <w:color w:val="181717"/>
                <w:sz w:val="16"/>
              </w:rPr>
              <w:t>the operation of the RTU/MTU/PLC and the endpoint device(s) while in local operating mode and while still isolated from the wider network (when operating conditions allow).</w:t>
            </w:r>
          </w:p>
        </w:tc>
      </w:tr>
      <w:tr w:rsidR="00F93AC7" w14:paraId="2E2811FC" w14:textId="77777777" w:rsidTr="004E0FA8">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69405AE0" w14:textId="77777777" w:rsidR="00F93AC7" w:rsidRDefault="00F93AC7" w:rsidP="00F93AC7">
            <w:pPr>
              <w:spacing w:after="160" w:line="259" w:lineRule="auto"/>
            </w:pPr>
          </w:p>
        </w:tc>
        <w:tc>
          <w:tcPr>
            <w:tcW w:w="10070" w:type="dxa"/>
          </w:tcPr>
          <w:p w14:paraId="64EB339E" w14:textId="77777777" w:rsidR="00F93AC7" w:rsidRDefault="00F93AC7" w:rsidP="00F93AC7">
            <w:pPr>
              <w:spacing w:line="259" w:lineRule="auto"/>
              <w:ind w:right="644"/>
              <w:jc w:val="center"/>
              <w:cnfStyle w:val="000000010000" w:firstRow="0" w:lastRow="0" w:firstColumn="0" w:lastColumn="0" w:oddVBand="0" w:evenVBand="0" w:oddHBand="0" w:evenHBand="1" w:firstRowFirstColumn="0" w:firstRowLastColumn="0" w:lastRowFirstColumn="0" w:lastRowLastColumn="0"/>
            </w:pPr>
            <w:r>
              <w:rPr>
                <w:b/>
                <w:color w:val="181717"/>
                <w:sz w:val="16"/>
              </w:rPr>
              <w:t>Reintegration</w:t>
            </w:r>
          </w:p>
        </w:tc>
      </w:tr>
      <w:tr w:rsidR="00F93AC7" w14:paraId="4543D4EE" w14:textId="77777777" w:rsidTr="004E0FA8">
        <w:trPr>
          <w:trHeight w:val="628"/>
          <w:jc w:val="center"/>
        </w:trPr>
        <w:tc>
          <w:tcPr>
            <w:cnfStyle w:val="001000000000" w:firstRow="0" w:lastRow="0" w:firstColumn="1" w:lastColumn="0" w:oddVBand="0" w:evenVBand="0" w:oddHBand="0" w:evenHBand="0" w:firstRowFirstColumn="0" w:firstRowLastColumn="0" w:lastRowFirstColumn="0" w:lastRowLastColumn="0"/>
            <w:tcW w:w="710" w:type="dxa"/>
          </w:tcPr>
          <w:p w14:paraId="5246C55D" w14:textId="77777777" w:rsidR="00F93AC7" w:rsidRDefault="00F93AC7" w:rsidP="00F93AC7">
            <w:pPr>
              <w:spacing w:line="259" w:lineRule="auto"/>
              <w:ind w:left="66"/>
              <w:jc w:val="center"/>
            </w:pPr>
            <w:r>
              <w:rPr>
                <w:color w:val="181717"/>
                <w:sz w:val="16"/>
              </w:rPr>
              <w:t>9</w:t>
            </w:r>
          </w:p>
        </w:tc>
        <w:tc>
          <w:tcPr>
            <w:tcW w:w="10070" w:type="dxa"/>
          </w:tcPr>
          <w:p w14:paraId="000E724E"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 xml:space="preserve">DO NOT RECONNECT </w:t>
            </w:r>
            <w:r>
              <w:rPr>
                <w:color w:val="181717"/>
                <w:sz w:val="16"/>
              </w:rPr>
              <w:t>the RTU/MTU/PLC to other network devices in the affected network until each device in the network layer or sub-system has been recovered per these procedures.</w:t>
            </w:r>
          </w:p>
        </w:tc>
      </w:tr>
      <w:tr w:rsidR="00F93AC7" w14:paraId="4717AC63" w14:textId="77777777" w:rsidTr="004E0FA8">
        <w:trPr>
          <w:cnfStyle w:val="000000010000" w:firstRow="0" w:lastRow="0" w:firstColumn="0" w:lastColumn="0" w:oddVBand="0" w:evenVBand="0" w:oddHBand="0" w:evenHBand="1" w:firstRowFirstColumn="0" w:firstRowLastColumn="0" w:lastRowFirstColumn="0" w:lastRowLastColumn="0"/>
          <w:trHeight w:val="628"/>
          <w:jc w:val="center"/>
        </w:trPr>
        <w:tc>
          <w:tcPr>
            <w:cnfStyle w:val="001000000000" w:firstRow="0" w:lastRow="0" w:firstColumn="1" w:lastColumn="0" w:oddVBand="0" w:evenVBand="0" w:oddHBand="0" w:evenHBand="0" w:firstRowFirstColumn="0" w:firstRowLastColumn="0" w:lastRowFirstColumn="0" w:lastRowLastColumn="0"/>
            <w:tcW w:w="710" w:type="dxa"/>
          </w:tcPr>
          <w:p w14:paraId="564C89F3" w14:textId="77777777" w:rsidR="00F93AC7" w:rsidRDefault="00F93AC7" w:rsidP="00F93AC7">
            <w:pPr>
              <w:spacing w:line="259" w:lineRule="auto"/>
              <w:ind w:left="65"/>
              <w:jc w:val="center"/>
            </w:pPr>
            <w:r>
              <w:rPr>
                <w:color w:val="181717"/>
                <w:sz w:val="16"/>
              </w:rPr>
              <w:t>10</w:t>
            </w:r>
          </w:p>
        </w:tc>
        <w:tc>
          <w:tcPr>
            <w:tcW w:w="10070" w:type="dxa"/>
          </w:tcPr>
          <w:p w14:paraId="51550E6F"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VERIFY</w:t>
            </w:r>
            <w:r>
              <w:rPr>
                <w:color w:val="181717"/>
                <w:sz w:val="16"/>
              </w:rPr>
              <w:t xml:space="preserve"> that each device in the isolated layer or sub-system has been properly recovered. </w:t>
            </w:r>
            <w:r>
              <w:rPr>
                <w:b/>
                <w:color w:val="181717"/>
                <w:sz w:val="16"/>
              </w:rPr>
              <w:t>CONSULT</w:t>
            </w:r>
            <w:r>
              <w:rPr>
                <w:color w:val="181717"/>
                <w:sz w:val="16"/>
              </w:rPr>
              <w:t xml:space="preserve"> the cyber incident records, the ISSM, or CPT to confirm that Recovery has been performed on these devices.</w:t>
            </w:r>
          </w:p>
        </w:tc>
      </w:tr>
      <w:tr w:rsidR="00F93AC7" w14:paraId="16C78D77" w14:textId="77777777" w:rsidTr="004E0FA8">
        <w:trPr>
          <w:trHeight w:val="628"/>
          <w:jc w:val="center"/>
        </w:trPr>
        <w:tc>
          <w:tcPr>
            <w:cnfStyle w:val="001000000000" w:firstRow="0" w:lastRow="0" w:firstColumn="1" w:lastColumn="0" w:oddVBand="0" w:evenVBand="0" w:oddHBand="0" w:evenHBand="0" w:firstRowFirstColumn="0" w:firstRowLastColumn="0" w:lastRowFirstColumn="0" w:lastRowLastColumn="0"/>
            <w:tcW w:w="710" w:type="dxa"/>
          </w:tcPr>
          <w:p w14:paraId="723D39AA" w14:textId="77777777" w:rsidR="00F93AC7" w:rsidRDefault="00F93AC7" w:rsidP="00F93AC7">
            <w:pPr>
              <w:spacing w:line="259" w:lineRule="auto"/>
              <w:ind w:left="66"/>
              <w:jc w:val="center"/>
            </w:pPr>
            <w:r>
              <w:rPr>
                <w:color w:val="181717"/>
                <w:sz w:val="16"/>
              </w:rPr>
              <w:t>11</w:t>
            </w:r>
          </w:p>
        </w:tc>
        <w:tc>
          <w:tcPr>
            <w:tcW w:w="10070" w:type="dxa"/>
          </w:tcPr>
          <w:p w14:paraId="31DA1795"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color w:val="181717"/>
                <w:sz w:val="16"/>
              </w:rPr>
              <w:t xml:space="preserve">When each device in the sub-system or layer has been recovered, </w:t>
            </w:r>
            <w:r>
              <w:rPr>
                <w:b/>
                <w:color w:val="181717"/>
                <w:sz w:val="16"/>
              </w:rPr>
              <w:t>RECONNECT</w:t>
            </w:r>
            <w:r>
              <w:rPr>
                <w:color w:val="181717"/>
                <w:sz w:val="16"/>
              </w:rPr>
              <w:t xml:space="preserve"> all the devices in the sub-system or layer.   </w:t>
            </w:r>
            <w:r>
              <w:rPr>
                <w:b/>
                <w:color w:val="181717"/>
                <w:sz w:val="16"/>
              </w:rPr>
              <w:t>DO NOT RECONNECT</w:t>
            </w:r>
            <w:r>
              <w:rPr>
                <w:color w:val="181717"/>
                <w:sz w:val="16"/>
              </w:rPr>
              <w:t xml:space="preserve"> to the wider network </w:t>
            </w:r>
            <w:proofErr w:type="gramStart"/>
            <w:r>
              <w:rPr>
                <w:color w:val="181717"/>
                <w:sz w:val="16"/>
              </w:rPr>
              <w:t>at this time</w:t>
            </w:r>
            <w:proofErr w:type="gramEnd"/>
            <w:r>
              <w:rPr>
                <w:color w:val="181717"/>
                <w:sz w:val="16"/>
              </w:rPr>
              <w:t>.</w:t>
            </w:r>
          </w:p>
        </w:tc>
      </w:tr>
      <w:tr w:rsidR="00F93AC7" w14:paraId="755F749C" w14:textId="77777777" w:rsidTr="004E0FA8">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008ADC03" w14:textId="77777777" w:rsidR="00F93AC7" w:rsidRDefault="00F93AC7" w:rsidP="00F93AC7">
            <w:pPr>
              <w:spacing w:line="259" w:lineRule="auto"/>
              <w:ind w:left="66"/>
              <w:jc w:val="center"/>
            </w:pPr>
            <w:r>
              <w:rPr>
                <w:color w:val="181717"/>
                <w:sz w:val="16"/>
              </w:rPr>
              <w:t>12</w:t>
            </w:r>
          </w:p>
        </w:tc>
        <w:tc>
          <w:tcPr>
            <w:tcW w:w="10070" w:type="dxa"/>
          </w:tcPr>
          <w:p w14:paraId="6A270108"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VERIFY</w:t>
            </w:r>
            <w:r>
              <w:rPr>
                <w:color w:val="181717"/>
                <w:sz w:val="16"/>
              </w:rPr>
              <w:t xml:space="preserve"> that the cyber incident artifacts have been eliminated using available Detection tools (IDS, </w:t>
            </w:r>
            <w:proofErr w:type="spellStart"/>
            <w:r>
              <w:rPr>
                <w:color w:val="181717"/>
                <w:sz w:val="16"/>
              </w:rPr>
              <w:t>NMap</w:t>
            </w:r>
            <w:proofErr w:type="spellEnd"/>
            <w:r>
              <w:rPr>
                <w:color w:val="181717"/>
                <w:sz w:val="16"/>
              </w:rPr>
              <w:t xml:space="preserve">, Netstat, Wireshark, </w:t>
            </w:r>
            <w:proofErr w:type="spellStart"/>
            <w:r>
              <w:rPr>
                <w:color w:val="181717"/>
                <w:sz w:val="16"/>
              </w:rPr>
              <w:t>etc</w:t>
            </w:r>
            <w:proofErr w:type="spellEnd"/>
            <w:r>
              <w:rPr>
                <w:color w:val="181717"/>
                <w:sz w:val="16"/>
              </w:rPr>
              <w:t>).</w:t>
            </w:r>
          </w:p>
        </w:tc>
      </w:tr>
      <w:tr w:rsidR="00F93AC7" w14:paraId="0E633B02" w14:textId="77777777" w:rsidTr="004E0FA8">
        <w:trPr>
          <w:trHeight w:val="628"/>
          <w:jc w:val="center"/>
        </w:trPr>
        <w:tc>
          <w:tcPr>
            <w:cnfStyle w:val="001000000000" w:firstRow="0" w:lastRow="0" w:firstColumn="1" w:lastColumn="0" w:oddVBand="0" w:evenVBand="0" w:oddHBand="0" w:evenHBand="0" w:firstRowFirstColumn="0" w:firstRowLastColumn="0" w:lastRowFirstColumn="0" w:lastRowLastColumn="0"/>
            <w:tcW w:w="710" w:type="dxa"/>
          </w:tcPr>
          <w:p w14:paraId="6A096EC5" w14:textId="77777777" w:rsidR="00F93AC7" w:rsidRDefault="00F93AC7" w:rsidP="00F93AC7">
            <w:pPr>
              <w:spacing w:line="259" w:lineRule="auto"/>
              <w:ind w:left="66"/>
              <w:jc w:val="center"/>
            </w:pPr>
            <w:r>
              <w:rPr>
                <w:color w:val="181717"/>
                <w:sz w:val="16"/>
              </w:rPr>
              <w:t>13</w:t>
            </w:r>
          </w:p>
        </w:tc>
        <w:tc>
          <w:tcPr>
            <w:tcW w:w="10070" w:type="dxa"/>
          </w:tcPr>
          <w:p w14:paraId="06EB5D34"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MONITOR</w:t>
            </w:r>
            <w:r>
              <w:rPr>
                <w:color w:val="181717"/>
                <w:sz w:val="16"/>
              </w:rPr>
              <w:t xml:space="preserve"> the system for anomalous behavior. If anomalous behavior is evident, </w:t>
            </w:r>
            <w:r>
              <w:rPr>
                <w:b/>
                <w:color w:val="181717"/>
                <w:sz w:val="16"/>
              </w:rPr>
              <w:t>RETURN</w:t>
            </w:r>
            <w:r>
              <w:rPr>
                <w:color w:val="181717"/>
                <w:sz w:val="16"/>
              </w:rPr>
              <w:t xml:space="preserve"> to the Detection Procedures (enclosure A) and/or Mitigation Procedures (enclosure B) of this ACI TTP as necessary.</w:t>
            </w:r>
          </w:p>
        </w:tc>
      </w:tr>
      <w:tr w:rsidR="00F93AC7" w14:paraId="48295EFB" w14:textId="77777777" w:rsidTr="004E0FA8">
        <w:trPr>
          <w:cnfStyle w:val="000000010000" w:firstRow="0" w:lastRow="0" w:firstColumn="0" w:lastColumn="0" w:oddVBand="0" w:evenVBand="0" w:oddHBand="0" w:evenHBand="1" w:firstRowFirstColumn="0" w:firstRowLastColumn="0" w:lastRowFirstColumn="0" w:lastRowLastColumn="0"/>
          <w:trHeight w:val="628"/>
          <w:jc w:val="center"/>
        </w:trPr>
        <w:tc>
          <w:tcPr>
            <w:cnfStyle w:val="001000000000" w:firstRow="0" w:lastRow="0" w:firstColumn="1" w:lastColumn="0" w:oddVBand="0" w:evenVBand="0" w:oddHBand="0" w:evenHBand="0" w:firstRowFirstColumn="0" w:firstRowLastColumn="0" w:lastRowFirstColumn="0" w:lastRowLastColumn="0"/>
            <w:tcW w:w="710" w:type="dxa"/>
          </w:tcPr>
          <w:p w14:paraId="0FDB682A" w14:textId="77777777" w:rsidR="00F93AC7" w:rsidRDefault="00F93AC7" w:rsidP="00F93AC7">
            <w:pPr>
              <w:spacing w:line="259" w:lineRule="auto"/>
              <w:ind w:left="66"/>
              <w:jc w:val="center"/>
            </w:pPr>
            <w:r>
              <w:rPr>
                <w:color w:val="181717"/>
                <w:sz w:val="16"/>
              </w:rPr>
              <w:t>14</w:t>
            </w:r>
          </w:p>
        </w:tc>
        <w:tc>
          <w:tcPr>
            <w:tcW w:w="10070" w:type="dxa"/>
          </w:tcPr>
          <w:p w14:paraId="6F37BBB7"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color w:val="181717"/>
                <w:sz w:val="16"/>
              </w:rPr>
              <w:t xml:space="preserve">When the layer or sub-system is operating without evidence of the cyber incident, and approval is given by the ISSM or CPT, </w:t>
            </w:r>
            <w:r>
              <w:rPr>
                <w:b/>
                <w:color w:val="181717"/>
                <w:sz w:val="16"/>
              </w:rPr>
              <w:t>RECONNECT</w:t>
            </w:r>
            <w:r>
              <w:rPr>
                <w:color w:val="181717"/>
                <w:sz w:val="16"/>
              </w:rPr>
              <w:t xml:space="preserve"> the isolated layer or sub-system to the rest of the network.</w:t>
            </w:r>
          </w:p>
        </w:tc>
      </w:tr>
      <w:tr w:rsidR="00F93AC7" w14:paraId="533DF0FB" w14:textId="77777777" w:rsidTr="004E0FA8">
        <w:trPr>
          <w:trHeight w:val="628"/>
          <w:jc w:val="center"/>
        </w:trPr>
        <w:tc>
          <w:tcPr>
            <w:cnfStyle w:val="001000000000" w:firstRow="0" w:lastRow="0" w:firstColumn="1" w:lastColumn="0" w:oddVBand="0" w:evenVBand="0" w:oddHBand="0" w:evenHBand="0" w:firstRowFirstColumn="0" w:firstRowLastColumn="0" w:lastRowFirstColumn="0" w:lastRowLastColumn="0"/>
            <w:tcW w:w="710" w:type="dxa"/>
          </w:tcPr>
          <w:p w14:paraId="762D94A1" w14:textId="77777777" w:rsidR="00F93AC7" w:rsidRDefault="00F93AC7" w:rsidP="00F93AC7">
            <w:pPr>
              <w:spacing w:line="259" w:lineRule="auto"/>
              <w:ind w:left="65"/>
              <w:jc w:val="center"/>
            </w:pPr>
            <w:r>
              <w:rPr>
                <w:color w:val="181717"/>
                <w:sz w:val="16"/>
              </w:rPr>
              <w:t>15</w:t>
            </w:r>
          </w:p>
        </w:tc>
        <w:tc>
          <w:tcPr>
            <w:tcW w:w="10070" w:type="dxa"/>
          </w:tcPr>
          <w:p w14:paraId="4DABCF56"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MONITOR</w:t>
            </w:r>
            <w:r>
              <w:rPr>
                <w:color w:val="181717"/>
                <w:sz w:val="16"/>
              </w:rPr>
              <w:t xml:space="preserve"> the system for anomalous behavior. If anomalous behavior is evident, </w:t>
            </w:r>
            <w:r>
              <w:rPr>
                <w:b/>
                <w:color w:val="181717"/>
                <w:sz w:val="16"/>
              </w:rPr>
              <w:t>RETURN</w:t>
            </w:r>
            <w:r>
              <w:rPr>
                <w:color w:val="181717"/>
                <w:sz w:val="16"/>
              </w:rPr>
              <w:t xml:space="preserve"> to the Detection Procedures (enclosure A) and/or Mitigation Procedures (enclosure B) of this ACI TTP as necessary. </w:t>
            </w:r>
          </w:p>
        </w:tc>
      </w:tr>
      <w:tr w:rsidR="00F93AC7" w14:paraId="5ED61671" w14:textId="77777777" w:rsidTr="004E0FA8">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0A52A5C1" w14:textId="77777777" w:rsidR="00F93AC7" w:rsidRDefault="00F93AC7" w:rsidP="00F93AC7">
            <w:pPr>
              <w:spacing w:line="259" w:lineRule="auto"/>
              <w:ind w:left="66"/>
              <w:jc w:val="center"/>
            </w:pPr>
            <w:r>
              <w:rPr>
                <w:color w:val="181717"/>
                <w:sz w:val="16"/>
              </w:rPr>
              <w:t>16</w:t>
            </w:r>
          </w:p>
        </w:tc>
        <w:tc>
          <w:tcPr>
            <w:tcW w:w="10070" w:type="dxa"/>
          </w:tcPr>
          <w:p w14:paraId="1FAD850D"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SAVE</w:t>
            </w:r>
            <w:r>
              <w:rPr>
                <w:color w:val="181717"/>
                <w:sz w:val="16"/>
              </w:rPr>
              <w:t xml:space="preserve"> an image of the new firmware/configuration hash.</w:t>
            </w:r>
          </w:p>
        </w:tc>
      </w:tr>
      <w:tr w:rsidR="00F93AC7" w14:paraId="5BD28C26" w14:textId="77777777" w:rsidTr="004E0FA8">
        <w:trPr>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5627DB45" w14:textId="77777777" w:rsidR="00F93AC7" w:rsidRDefault="00F93AC7" w:rsidP="00F93AC7">
            <w:pPr>
              <w:spacing w:line="259" w:lineRule="auto"/>
              <w:ind w:left="65"/>
              <w:jc w:val="center"/>
            </w:pPr>
            <w:r>
              <w:rPr>
                <w:color w:val="181717"/>
                <w:sz w:val="16"/>
              </w:rPr>
              <w:t>17</w:t>
            </w:r>
          </w:p>
        </w:tc>
        <w:tc>
          <w:tcPr>
            <w:tcW w:w="10070" w:type="dxa"/>
          </w:tcPr>
          <w:p w14:paraId="5213C753"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RETURN</w:t>
            </w:r>
            <w:r>
              <w:rPr>
                <w:color w:val="181717"/>
                <w:sz w:val="16"/>
              </w:rPr>
              <w:t xml:space="preserve"> to Routine Monitoring of the network.</w:t>
            </w:r>
          </w:p>
        </w:tc>
      </w:tr>
      <w:tr w:rsidR="00F93AC7" w14:paraId="55DD9CA2" w14:textId="77777777" w:rsidTr="004E0FA8">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37577535" w14:textId="77777777" w:rsidR="00F93AC7" w:rsidRDefault="00F93AC7" w:rsidP="00F93AC7">
            <w:pPr>
              <w:spacing w:line="259" w:lineRule="auto"/>
              <w:ind w:left="65"/>
              <w:jc w:val="center"/>
            </w:pPr>
            <w:r>
              <w:rPr>
                <w:color w:val="181717"/>
                <w:sz w:val="16"/>
              </w:rPr>
              <w:t>18</w:t>
            </w:r>
          </w:p>
        </w:tc>
        <w:tc>
          <w:tcPr>
            <w:tcW w:w="10070" w:type="dxa"/>
          </w:tcPr>
          <w:p w14:paraId="31383F35"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SUBMIT</w:t>
            </w:r>
            <w:r>
              <w:rPr>
                <w:color w:val="181717"/>
                <w:sz w:val="16"/>
              </w:rPr>
              <w:t xml:space="preserve"> all records of Recovery actions to the ISSM or CPT.</w:t>
            </w:r>
          </w:p>
        </w:tc>
      </w:tr>
    </w:tbl>
    <w:p w14:paraId="31CEDE86" w14:textId="77777777" w:rsidR="00F93AC7" w:rsidRDefault="00F93AC7" w:rsidP="004E0FA8">
      <w:pPr>
        <w:pStyle w:val="Heading2"/>
      </w:pPr>
      <w:bookmarkStart w:id="14" w:name="_Toc514315510"/>
      <w:r>
        <w:lastRenderedPageBreak/>
        <w:t xml:space="preserve">C.4. </w:t>
      </w:r>
      <w:r>
        <w:tab/>
        <w:t>Recover – Intelligent Electronic Devices (IEDs)</w:t>
      </w:r>
      <w:bookmarkEnd w:id="14"/>
    </w:p>
    <w:tbl>
      <w:tblPr>
        <w:tblStyle w:val="SOWTable"/>
        <w:tblW w:w="10780" w:type="dxa"/>
        <w:jc w:val="center"/>
        <w:tblLook w:val="04A0" w:firstRow="1" w:lastRow="0" w:firstColumn="1" w:lastColumn="0" w:noHBand="0" w:noVBand="1"/>
      </w:tblPr>
      <w:tblGrid>
        <w:gridCol w:w="710"/>
        <w:gridCol w:w="10070"/>
      </w:tblGrid>
      <w:tr w:rsidR="00F93AC7" w14:paraId="50D762D3" w14:textId="77777777" w:rsidTr="004E0FA8">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0780" w:type="dxa"/>
            <w:gridSpan w:val="2"/>
          </w:tcPr>
          <w:p w14:paraId="683B9531" w14:textId="77777777" w:rsidR="00F93AC7" w:rsidRDefault="00F93AC7" w:rsidP="00F93AC7">
            <w:pPr>
              <w:spacing w:line="259" w:lineRule="auto"/>
              <w:jc w:val="center"/>
            </w:pPr>
            <w:r>
              <w:rPr>
                <w:b/>
                <w:color w:val="FFFEFD"/>
                <w:sz w:val="16"/>
              </w:rPr>
              <w:t>TYPICAL EQUIPMENT: IEDS; PROTECTIVE RELAY CONTROLLERS, TAP CHANGER CONTROLLERS, CIRCUIT BREAKER CONTROLLERS, CAPACITOR BANK SWITCHES, SWITCH RE-CLOSER CONTROLLERS, VOLTAGE REGULATORS, ETC.</w:t>
            </w:r>
          </w:p>
        </w:tc>
      </w:tr>
      <w:tr w:rsidR="00F93AC7" w14:paraId="3881A4AD" w14:textId="77777777" w:rsidTr="004E0FA8">
        <w:trPr>
          <w:trHeight w:val="928"/>
          <w:jc w:val="center"/>
        </w:trPr>
        <w:tc>
          <w:tcPr>
            <w:cnfStyle w:val="001000000000" w:firstRow="0" w:lastRow="0" w:firstColumn="1" w:lastColumn="0" w:oddVBand="0" w:evenVBand="0" w:oddHBand="0" w:evenHBand="0" w:firstRowFirstColumn="0" w:firstRowLastColumn="0" w:lastRowFirstColumn="0" w:lastRowLastColumn="0"/>
            <w:tcW w:w="10780" w:type="dxa"/>
            <w:gridSpan w:val="2"/>
          </w:tcPr>
          <w:p w14:paraId="71F71350" w14:textId="77777777" w:rsidR="00F93AC7" w:rsidRDefault="00F93AC7" w:rsidP="00B91507">
            <w:pPr>
              <w:numPr>
                <w:ilvl w:val="0"/>
                <w:numId w:val="29"/>
              </w:numPr>
              <w:spacing w:line="388" w:lineRule="auto"/>
              <w:ind w:hanging="360"/>
            </w:pPr>
            <w:r>
              <w:rPr>
                <w:b/>
                <w:color w:val="181717"/>
                <w:sz w:val="16"/>
              </w:rPr>
              <w:t>Who should perform this procedure</w:t>
            </w:r>
            <w:r>
              <w:rPr>
                <w:color w:val="181717"/>
                <w:sz w:val="16"/>
              </w:rPr>
              <w:t>: The organization or individual who has knowledge of the network configuration and the operation of the ICS end process</w:t>
            </w:r>
          </w:p>
          <w:p w14:paraId="2EACDC06" w14:textId="77777777" w:rsidR="00F93AC7" w:rsidRDefault="00F93AC7" w:rsidP="00B91507">
            <w:pPr>
              <w:numPr>
                <w:ilvl w:val="0"/>
                <w:numId w:val="29"/>
              </w:numPr>
              <w:spacing w:line="259" w:lineRule="auto"/>
              <w:ind w:hanging="360"/>
            </w:pPr>
            <w:r>
              <w:rPr>
                <w:b/>
                <w:color w:val="181717"/>
                <w:sz w:val="16"/>
              </w:rPr>
              <w:t>What is needed for this procedure</w:t>
            </w:r>
            <w:r>
              <w:rPr>
                <w:color w:val="181717"/>
                <w:sz w:val="16"/>
              </w:rPr>
              <w:t>: FMC baseline topology, Jump-Kit</w:t>
            </w:r>
          </w:p>
        </w:tc>
      </w:tr>
      <w:tr w:rsidR="00F93AC7" w14:paraId="0001CBD5" w14:textId="77777777" w:rsidTr="004E0FA8">
        <w:trPr>
          <w:cnfStyle w:val="000000010000" w:firstRow="0" w:lastRow="0" w:firstColumn="0" w:lastColumn="0" w:oddVBand="0" w:evenVBand="0" w:oddHBand="0" w:evenHBand="1"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710" w:type="dxa"/>
          </w:tcPr>
          <w:p w14:paraId="60975A29" w14:textId="77777777" w:rsidR="00F93AC7" w:rsidRDefault="00F93AC7" w:rsidP="00F93AC7">
            <w:pPr>
              <w:spacing w:line="259" w:lineRule="auto"/>
            </w:pPr>
            <w:r>
              <w:rPr>
                <w:b/>
                <w:color w:val="181717"/>
                <w:sz w:val="20"/>
              </w:rPr>
              <w:t>STEP</w:t>
            </w:r>
          </w:p>
        </w:tc>
        <w:tc>
          <w:tcPr>
            <w:tcW w:w="10070" w:type="dxa"/>
          </w:tcPr>
          <w:p w14:paraId="296AC484" w14:textId="77777777" w:rsidR="00F93AC7" w:rsidRDefault="00F93AC7" w:rsidP="00F93AC7">
            <w:pPr>
              <w:spacing w:line="259" w:lineRule="auto"/>
              <w:ind w:right="13"/>
              <w:jc w:val="center"/>
              <w:cnfStyle w:val="000000010000" w:firstRow="0" w:lastRow="0" w:firstColumn="0" w:lastColumn="0" w:oddVBand="0" w:evenVBand="0" w:oddHBand="0" w:evenHBand="1" w:firstRowFirstColumn="0" w:firstRowLastColumn="0" w:lastRowFirstColumn="0" w:lastRowLastColumn="0"/>
            </w:pPr>
            <w:r>
              <w:rPr>
                <w:b/>
                <w:color w:val="181717"/>
                <w:sz w:val="20"/>
              </w:rPr>
              <w:t>PROCEDURES</w:t>
            </w:r>
          </w:p>
        </w:tc>
      </w:tr>
      <w:tr w:rsidR="00F93AC7" w14:paraId="48E86375" w14:textId="77777777" w:rsidTr="004E0FA8">
        <w:trPr>
          <w:trHeight w:val="608"/>
          <w:jc w:val="center"/>
        </w:trPr>
        <w:tc>
          <w:tcPr>
            <w:cnfStyle w:val="001000000000" w:firstRow="0" w:lastRow="0" w:firstColumn="1" w:lastColumn="0" w:oddVBand="0" w:evenVBand="0" w:oddHBand="0" w:evenHBand="0" w:firstRowFirstColumn="0" w:firstRowLastColumn="0" w:lastRowFirstColumn="0" w:lastRowLastColumn="0"/>
            <w:tcW w:w="710" w:type="dxa"/>
          </w:tcPr>
          <w:p w14:paraId="5FF54F9E" w14:textId="77777777" w:rsidR="00F93AC7" w:rsidRDefault="00F93AC7" w:rsidP="00F93AC7">
            <w:pPr>
              <w:spacing w:line="259" w:lineRule="auto"/>
              <w:ind w:right="3"/>
              <w:jc w:val="center"/>
            </w:pPr>
            <w:r>
              <w:rPr>
                <w:color w:val="181717"/>
                <w:sz w:val="14"/>
              </w:rPr>
              <w:t>1</w:t>
            </w:r>
          </w:p>
        </w:tc>
        <w:tc>
          <w:tcPr>
            <w:tcW w:w="10070" w:type="dxa"/>
          </w:tcPr>
          <w:p w14:paraId="60FC44CD" w14:textId="77777777" w:rsidR="00F93AC7" w:rsidRDefault="00F93AC7" w:rsidP="00F93AC7">
            <w:pPr>
              <w:spacing w:line="259" w:lineRule="auto"/>
              <w:ind w:left="181"/>
              <w:cnfStyle w:val="000000000000" w:firstRow="0" w:lastRow="0" w:firstColumn="0" w:lastColumn="0" w:oddVBand="0" w:evenVBand="0" w:oddHBand="0" w:evenHBand="0" w:firstRowFirstColumn="0" w:firstRowLastColumn="0" w:lastRowFirstColumn="0" w:lastRowLastColumn="0"/>
            </w:pPr>
            <w:r>
              <w:rPr>
                <w:b/>
                <w:color w:val="181717"/>
                <w:sz w:val="16"/>
              </w:rPr>
              <w:t>RECORD</w:t>
            </w:r>
            <w:r>
              <w:rPr>
                <w:color w:val="181717"/>
                <w:sz w:val="16"/>
              </w:rPr>
              <w:t xml:space="preserve"> all steps taken while performing these procedures. These records are a requirement of CJCSM 6510-01B and will be utilized for forensic analysis of the cyber incident.</w:t>
            </w:r>
          </w:p>
        </w:tc>
      </w:tr>
      <w:tr w:rsidR="00F93AC7" w14:paraId="708AFA09" w14:textId="77777777" w:rsidTr="004E0FA8">
        <w:trPr>
          <w:cnfStyle w:val="000000010000" w:firstRow="0" w:lastRow="0" w:firstColumn="0" w:lastColumn="0" w:oddVBand="0" w:evenVBand="0" w:oddHBand="0" w:evenHBand="1"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710" w:type="dxa"/>
          </w:tcPr>
          <w:p w14:paraId="163C6A6E" w14:textId="77777777" w:rsidR="00F93AC7" w:rsidRDefault="00F93AC7" w:rsidP="00F93AC7">
            <w:pPr>
              <w:spacing w:line="259" w:lineRule="auto"/>
              <w:ind w:right="3"/>
              <w:jc w:val="center"/>
            </w:pPr>
            <w:r>
              <w:rPr>
                <w:color w:val="181717"/>
                <w:sz w:val="14"/>
              </w:rPr>
              <w:t>2</w:t>
            </w:r>
          </w:p>
        </w:tc>
        <w:tc>
          <w:tcPr>
            <w:tcW w:w="10070" w:type="dxa"/>
          </w:tcPr>
          <w:p w14:paraId="26CBB928" w14:textId="77777777" w:rsidR="00F93AC7" w:rsidRDefault="00F93AC7" w:rsidP="00F93AC7">
            <w:pPr>
              <w:spacing w:line="259" w:lineRule="auto"/>
              <w:ind w:left="181"/>
              <w:cnfStyle w:val="000000010000" w:firstRow="0" w:lastRow="0" w:firstColumn="0" w:lastColumn="0" w:oddVBand="0" w:evenVBand="0" w:oddHBand="0" w:evenHBand="1" w:firstRowFirstColumn="0" w:firstRowLastColumn="0" w:lastRowFirstColumn="0" w:lastRowLastColumn="0"/>
            </w:pPr>
            <w:r>
              <w:rPr>
                <w:b/>
                <w:color w:val="181717"/>
                <w:sz w:val="16"/>
              </w:rPr>
              <w:t>MAINTAIN</w:t>
            </w:r>
            <w:r>
              <w:rPr>
                <w:color w:val="181717"/>
                <w:sz w:val="16"/>
              </w:rPr>
              <w:t xml:space="preserve"> primary power (if possible) to the IED until an image can be saved of the device’s memory. </w:t>
            </w:r>
            <w:r>
              <w:rPr>
                <w:b/>
                <w:color w:val="181717"/>
                <w:sz w:val="16"/>
              </w:rPr>
              <w:t>SAVE</w:t>
            </w:r>
            <w:r>
              <w:rPr>
                <w:color w:val="181717"/>
                <w:sz w:val="16"/>
              </w:rPr>
              <w:t xml:space="preserve"> an image of the configuration software and volatile memory (if possible and unless otherwise directed) for forensic analysis.</w:t>
            </w:r>
          </w:p>
        </w:tc>
      </w:tr>
      <w:tr w:rsidR="00F93AC7" w14:paraId="51BAE224" w14:textId="77777777" w:rsidTr="004E0FA8">
        <w:trPr>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1EA7288D" w14:textId="77777777" w:rsidR="00F93AC7" w:rsidRDefault="00F93AC7" w:rsidP="00F93AC7">
            <w:pPr>
              <w:spacing w:line="259" w:lineRule="auto"/>
              <w:ind w:right="3"/>
              <w:jc w:val="center"/>
            </w:pPr>
            <w:r>
              <w:rPr>
                <w:color w:val="181717"/>
                <w:sz w:val="14"/>
              </w:rPr>
              <w:t>3</w:t>
            </w:r>
          </w:p>
        </w:tc>
        <w:tc>
          <w:tcPr>
            <w:tcW w:w="10070" w:type="dxa"/>
          </w:tcPr>
          <w:p w14:paraId="0DCB77AD" w14:textId="77777777" w:rsidR="00F93AC7" w:rsidRDefault="00F93AC7" w:rsidP="00F93AC7">
            <w:pPr>
              <w:spacing w:line="259" w:lineRule="auto"/>
              <w:ind w:left="32"/>
              <w:jc w:val="center"/>
              <w:cnfStyle w:val="000000000000" w:firstRow="0" w:lastRow="0" w:firstColumn="0" w:lastColumn="0" w:oddVBand="0" w:evenVBand="0" w:oddHBand="0" w:evenHBand="0" w:firstRowFirstColumn="0" w:firstRowLastColumn="0" w:lastRowFirstColumn="0" w:lastRowLastColumn="0"/>
            </w:pPr>
            <w:r>
              <w:rPr>
                <w:b/>
                <w:color w:val="181717"/>
                <w:sz w:val="16"/>
              </w:rPr>
              <w:t>REMOVE AND REPLACE</w:t>
            </w:r>
            <w:r>
              <w:rPr>
                <w:color w:val="181717"/>
                <w:sz w:val="16"/>
              </w:rPr>
              <w:t xml:space="preserve"> the affected IED. Device replacement will preserve forensic evidence of the cyber incident for analysis.</w:t>
            </w:r>
          </w:p>
        </w:tc>
      </w:tr>
      <w:tr w:rsidR="00F93AC7" w14:paraId="3FB5DEAC" w14:textId="77777777" w:rsidTr="004E0FA8">
        <w:trPr>
          <w:cnfStyle w:val="000000010000" w:firstRow="0" w:lastRow="0" w:firstColumn="0" w:lastColumn="0" w:oddVBand="0" w:evenVBand="0" w:oddHBand="0" w:evenHBand="1" w:firstRowFirstColumn="0" w:firstRowLastColumn="0" w:lastRowFirstColumn="0" w:lastRowLastColumn="0"/>
          <w:trHeight w:val="888"/>
          <w:jc w:val="center"/>
        </w:trPr>
        <w:tc>
          <w:tcPr>
            <w:cnfStyle w:val="001000000000" w:firstRow="0" w:lastRow="0" w:firstColumn="1" w:lastColumn="0" w:oddVBand="0" w:evenVBand="0" w:oddHBand="0" w:evenHBand="0" w:firstRowFirstColumn="0" w:firstRowLastColumn="0" w:lastRowFirstColumn="0" w:lastRowLastColumn="0"/>
            <w:tcW w:w="710" w:type="dxa"/>
          </w:tcPr>
          <w:p w14:paraId="0982650F" w14:textId="77777777" w:rsidR="00F93AC7" w:rsidRDefault="00F93AC7" w:rsidP="00F93AC7">
            <w:pPr>
              <w:spacing w:line="259" w:lineRule="auto"/>
              <w:ind w:right="3"/>
              <w:jc w:val="center"/>
            </w:pPr>
            <w:r>
              <w:rPr>
                <w:color w:val="181717"/>
                <w:sz w:val="14"/>
              </w:rPr>
              <w:t>4</w:t>
            </w:r>
          </w:p>
        </w:tc>
        <w:tc>
          <w:tcPr>
            <w:tcW w:w="10070" w:type="dxa"/>
          </w:tcPr>
          <w:p w14:paraId="6A6BAC17" w14:textId="77777777" w:rsidR="00F93AC7" w:rsidRDefault="00F93AC7" w:rsidP="00F93AC7">
            <w:pPr>
              <w:spacing w:line="259" w:lineRule="auto"/>
              <w:ind w:left="181"/>
              <w:cnfStyle w:val="000000010000" w:firstRow="0" w:lastRow="0" w:firstColumn="0" w:lastColumn="0" w:oddVBand="0" w:evenVBand="0" w:oddHBand="0" w:evenHBand="1" w:firstRowFirstColumn="0" w:firstRowLastColumn="0" w:lastRowFirstColumn="0" w:lastRowLastColumn="0"/>
            </w:pPr>
            <w:r>
              <w:rPr>
                <w:b/>
                <w:color w:val="181717"/>
                <w:sz w:val="16"/>
              </w:rPr>
              <w:t>DO NOT REIMAGE</w:t>
            </w:r>
            <w:r>
              <w:rPr>
                <w:color w:val="181717"/>
                <w:sz w:val="16"/>
              </w:rPr>
              <w:t xml:space="preserve"> any devices unless authorized by the ISSM. Reimaging the affected IED will destroy forensic evidence of the cyber incident. If a replacement IED or modules are not available, </w:t>
            </w:r>
            <w:r>
              <w:rPr>
                <w:b/>
                <w:color w:val="181717"/>
                <w:sz w:val="16"/>
              </w:rPr>
              <w:t>REIMAGE</w:t>
            </w:r>
            <w:r>
              <w:rPr>
                <w:color w:val="181717"/>
                <w:sz w:val="16"/>
              </w:rPr>
              <w:t xml:space="preserve"> the affected IED software/firmware from a trusted, known good source.</w:t>
            </w:r>
          </w:p>
        </w:tc>
      </w:tr>
      <w:tr w:rsidR="00F93AC7" w14:paraId="4FC53168" w14:textId="77777777" w:rsidTr="004E0FA8">
        <w:trPr>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3F2C510A" w14:textId="77777777" w:rsidR="00F93AC7" w:rsidRDefault="00F93AC7" w:rsidP="00F93AC7">
            <w:pPr>
              <w:spacing w:line="259" w:lineRule="auto"/>
              <w:ind w:right="3"/>
              <w:jc w:val="center"/>
            </w:pPr>
            <w:r>
              <w:rPr>
                <w:color w:val="181717"/>
                <w:sz w:val="14"/>
              </w:rPr>
              <w:t>5</w:t>
            </w:r>
          </w:p>
        </w:tc>
        <w:tc>
          <w:tcPr>
            <w:tcW w:w="10070" w:type="dxa"/>
          </w:tcPr>
          <w:p w14:paraId="222DBD55" w14:textId="77777777" w:rsidR="00F93AC7" w:rsidRDefault="00F93AC7" w:rsidP="00F93AC7">
            <w:pPr>
              <w:spacing w:line="259" w:lineRule="auto"/>
              <w:ind w:left="181"/>
              <w:cnfStyle w:val="000000000000" w:firstRow="0" w:lastRow="0" w:firstColumn="0" w:lastColumn="0" w:oddVBand="0" w:evenVBand="0" w:oddHBand="0" w:evenHBand="0" w:firstRowFirstColumn="0" w:firstRowLastColumn="0" w:lastRowFirstColumn="0" w:lastRowLastColumn="0"/>
            </w:pPr>
            <w:r>
              <w:rPr>
                <w:b/>
                <w:color w:val="181717"/>
                <w:sz w:val="16"/>
              </w:rPr>
              <w:t>VERIFY</w:t>
            </w:r>
            <w:r>
              <w:rPr>
                <w:color w:val="181717"/>
                <w:sz w:val="16"/>
              </w:rPr>
              <w:t xml:space="preserve"> the latest vendor software/firmware patches are installed on the IED. </w:t>
            </w:r>
            <w:r>
              <w:rPr>
                <w:b/>
                <w:color w:val="181717"/>
                <w:sz w:val="16"/>
              </w:rPr>
              <w:t>INSTALL</w:t>
            </w:r>
            <w:r>
              <w:rPr>
                <w:color w:val="181717"/>
                <w:sz w:val="16"/>
              </w:rPr>
              <w:t xml:space="preserve"> updates as required.</w:t>
            </w:r>
          </w:p>
        </w:tc>
      </w:tr>
      <w:tr w:rsidR="00F93AC7" w14:paraId="2D876378" w14:textId="77777777" w:rsidTr="004E0FA8">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5B054037" w14:textId="77777777" w:rsidR="00F93AC7" w:rsidRDefault="00F93AC7" w:rsidP="00F93AC7">
            <w:pPr>
              <w:spacing w:line="259" w:lineRule="auto"/>
              <w:ind w:right="3"/>
              <w:jc w:val="center"/>
            </w:pPr>
            <w:r>
              <w:rPr>
                <w:color w:val="181717"/>
                <w:sz w:val="14"/>
              </w:rPr>
              <w:t>6</w:t>
            </w:r>
          </w:p>
        </w:tc>
        <w:tc>
          <w:tcPr>
            <w:tcW w:w="10070" w:type="dxa"/>
          </w:tcPr>
          <w:p w14:paraId="737D6B39" w14:textId="77777777" w:rsidR="00F93AC7" w:rsidRDefault="00F93AC7" w:rsidP="00F93AC7">
            <w:pPr>
              <w:spacing w:line="259" w:lineRule="auto"/>
              <w:ind w:left="181"/>
              <w:cnfStyle w:val="000000010000" w:firstRow="0" w:lastRow="0" w:firstColumn="0" w:lastColumn="0" w:oddVBand="0" w:evenVBand="0" w:oddHBand="0" w:evenHBand="1" w:firstRowFirstColumn="0" w:firstRowLastColumn="0" w:lastRowFirstColumn="0" w:lastRowLastColumn="0"/>
            </w:pPr>
            <w:r>
              <w:rPr>
                <w:b/>
                <w:color w:val="181717"/>
                <w:sz w:val="16"/>
              </w:rPr>
              <w:t>UPDATE</w:t>
            </w:r>
            <w:r>
              <w:rPr>
                <w:color w:val="181717"/>
                <w:sz w:val="16"/>
              </w:rPr>
              <w:t xml:space="preserve"> passwords on IED. </w:t>
            </w:r>
            <w:r>
              <w:rPr>
                <w:b/>
                <w:color w:val="181717"/>
                <w:sz w:val="16"/>
              </w:rPr>
              <w:t>UTILIZE</w:t>
            </w:r>
            <w:r>
              <w:rPr>
                <w:color w:val="181717"/>
                <w:sz w:val="16"/>
              </w:rPr>
              <w:t xml:space="preserve"> robust passwords.</w:t>
            </w:r>
          </w:p>
        </w:tc>
      </w:tr>
      <w:tr w:rsidR="00F93AC7" w14:paraId="0E3ECD9B" w14:textId="77777777" w:rsidTr="004E0FA8">
        <w:trPr>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3DFFAC84" w14:textId="77777777" w:rsidR="00F93AC7" w:rsidRDefault="00F93AC7" w:rsidP="00F93AC7">
            <w:pPr>
              <w:spacing w:line="259" w:lineRule="auto"/>
              <w:ind w:right="3"/>
              <w:jc w:val="center"/>
            </w:pPr>
            <w:r>
              <w:rPr>
                <w:color w:val="181717"/>
                <w:sz w:val="14"/>
              </w:rPr>
              <w:t>7</w:t>
            </w:r>
          </w:p>
        </w:tc>
        <w:tc>
          <w:tcPr>
            <w:tcW w:w="10070" w:type="dxa"/>
          </w:tcPr>
          <w:p w14:paraId="148A0718" w14:textId="77777777" w:rsidR="00F93AC7" w:rsidRDefault="00F93AC7" w:rsidP="00F93AC7">
            <w:pPr>
              <w:spacing w:line="259" w:lineRule="auto"/>
              <w:ind w:left="181"/>
              <w:cnfStyle w:val="000000000000" w:firstRow="0" w:lastRow="0" w:firstColumn="0" w:lastColumn="0" w:oddVBand="0" w:evenVBand="0" w:oddHBand="0" w:evenHBand="0" w:firstRowFirstColumn="0" w:firstRowLastColumn="0" w:lastRowFirstColumn="0" w:lastRowLastColumn="0"/>
            </w:pPr>
            <w:r>
              <w:rPr>
                <w:b/>
                <w:color w:val="181717"/>
                <w:sz w:val="16"/>
              </w:rPr>
              <w:t>SELECT</w:t>
            </w:r>
            <w:r>
              <w:rPr>
                <w:color w:val="181717"/>
                <w:sz w:val="16"/>
              </w:rPr>
              <w:t xml:space="preserve"> the optional selectable IP range instead of the default IP.</w:t>
            </w:r>
          </w:p>
        </w:tc>
      </w:tr>
      <w:tr w:rsidR="00F93AC7" w14:paraId="4594659F" w14:textId="77777777" w:rsidTr="004E0FA8">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1A627B64" w14:textId="77777777" w:rsidR="00F93AC7" w:rsidRDefault="00F93AC7" w:rsidP="00F93AC7">
            <w:pPr>
              <w:spacing w:line="259" w:lineRule="auto"/>
              <w:ind w:right="3"/>
              <w:jc w:val="center"/>
            </w:pPr>
            <w:r>
              <w:rPr>
                <w:color w:val="181717"/>
                <w:sz w:val="14"/>
              </w:rPr>
              <w:t>8</w:t>
            </w:r>
          </w:p>
        </w:tc>
        <w:tc>
          <w:tcPr>
            <w:tcW w:w="10070" w:type="dxa"/>
          </w:tcPr>
          <w:p w14:paraId="4F247B20" w14:textId="77777777" w:rsidR="00F93AC7" w:rsidRDefault="00F93AC7" w:rsidP="00F93AC7">
            <w:pPr>
              <w:spacing w:line="259" w:lineRule="auto"/>
              <w:ind w:left="181"/>
              <w:cnfStyle w:val="000000010000" w:firstRow="0" w:lastRow="0" w:firstColumn="0" w:lastColumn="0" w:oddVBand="0" w:evenVBand="0" w:oddHBand="0" w:evenHBand="1" w:firstRowFirstColumn="0" w:firstRowLastColumn="0" w:lastRowFirstColumn="0" w:lastRowLastColumn="0"/>
            </w:pPr>
            <w:r>
              <w:rPr>
                <w:b/>
                <w:color w:val="181717"/>
                <w:sz w:val="16"/>
              </w:rPr>
              <w:t xml:space="preserve">CONFIRM/UPDATE </w:t>
            </w:r>
            <w:r>
              <w:rPr>
                <w:color w:val="181717"/>
                <w:sz w:val="16"/>
              </w:rPr>
              <w:t>the IED set points and configuration files.</w:t>
            </w:r>
          </w:p>
        </w:tc>
      </w:tr>
      <w:tr w:rsidR="00F93AC7" w14:paraId="3968985C" w14:textId="77777777" w:rsidTr="004E0FA8">
        <w:trPr>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690B6D49" w14:textId="77777777" w:rsidR="00F93AC7" w:rsidRDefault="00F93AC7" w:rsidP="00F93AC7">
            <w:pPr>
              <w:spacing w:line="259" w:lineRule="auto"/>
              <w:ind w:right="3"/>
              <w:jc w:val="center"/>
            </w:pPr>
            <w:r>
              <w:rPr>
                <w:color w:val="181717"/>
                <w:sz w:val="14"/>
              </w:rPr>
              <w:t>9</w:t>
            </w:r>
          </w:p>
        </w:tc>
        <w:tc>
          <w:tcPr>
            <w:tcW w:w="10070" w:type="dxa"/>
          </w:tcPr>
          <w:p w14:paraId="766C7244" w14:textId="77777777" w:rsidR="00F93AC7" w:rsidRDefault="00F93AC7" w:rsidP="00F93AC7">
            <w:pPr>
              <w:spacing w:line="259" w:lineRule="auto"/>
              <w:ind w:left="181"/>
              <w:cnfStyle w:val="000000000000" w:firstRow="0" w:lastRow="0" w:firstColumn="0" w:lastColumn="0" w:oddVBand="0" w:evenVBand="0" w:oddHBand="0" w:evenHBand="0" w:firstRowFirstColumn="0" w:firstRowLastColumn="0" w:lastRowFirstColumn="0" w:lastRowLastColumn="0"/>
            </w:pPr>
            <w:r>
              <w:rPr>
                <w:b/>
                <w:color w:val="181717"/>
                <w:sz w:val="16"/>
              </w:rPr>
              <w:t>SAVE</w:t>
            </w:r>
            <w:r>
              <w:rPr>
                <w:color w:val="181717"/>
                <w:sz w:val="16"/>
              </w:rPr>
              <w:t xml:space="preserve"> an image of the new firmware/configuration hash.</w:t>
            </w:r>
          </w:p>
        </w:tc>
      </w:tr>
      <w:tr w:rsidR="00F93AC7" w14:paraId="39994521" w14:textId="77777777" w:rsidTr="004E0FA8">
        <w:trPr>
          <w:cnfStyle w:val="000000010000" w:firstRow="0" w:lastRow="0" w:firstColumn="0" w:lastColumn="0" w:oddVBand="0" w:evenVBand="0" w:oddHBand="0" w:evenHBand="1"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710" w:type="dxa"/>
          </w:tcPr>
          <w:p w14:paraId="7CA9CC6C" w14:textId="77777777" w:rsidR="00F93AC7" w:rsidRDefault="00F93AC7" w:rsidP="00F93AC7">
            <w:pPr>
              <w:spacing w:line="259" w:lineRule="auto"/>
              <w:ind w:right="3"/>
              <w:jc w:val="center"/>
            </w:pPr>
            <w:r>
              <w:rPr>
                <w:color w:val="181717"/>
                <w:sz w:val="14"/>
              </w:rPr>
              <w:t>10</w:t>
            </w:r>
          </w:p>
        </w:tc>
        <w:tc>
          <w:tcPr>
            <w:tcW w:w="10070" w:type="dxa"/>
          </w:tcPr>
          <w:p w14:paraId="1914449F" w14:textId="77777777" w:rsidR="00F93AC7" w:rsidRDefault="00F93AC7" w:rsidP="00F93AC7">
            <w:pPr>
              <w:spacing w:line="259" w:lineRule="auto"/>
              <w:ind w:left="181"/>
              <w:cnfStyle w:val="000000010000" w:firstRow="0" w:lastRow="0" w:firstColumn="0" w:lastColumn="0" w:oddVBand="0" w:evenVBand="0" w:oddHBand="0" w:evenHBand="1" w:firstRowFirstColumn="0" w:firstRowLastColumn="0" w:lastRowFirstColumn="0" w:lastRowLastColumn="0"/>
            </w:pPr>
            <w:r>
              <w:rPr>
                <w:b/>
                <w:color w:val="181717"/>
                <w:sz w:val="16"/>
              </w:rPr>
              <w:t xml:space="preserve">TEST </w:t>
            </w:r>
            <w:r>
              <w:rPr>
                <w:color w:val="181717"/>
                <w:sz w:val="16"/>
              </w:rPr>
              <w:t>the operation of the IED and the endpoint device(s) while in local operating mode and while still isolated from the wider network (when operating conditions allow).</w:t>
            </w:r>
          </w:p>
        </w:tc>
      </w:tr>
      <w:tr w:rsidR="00F93AC7" w14:paraId="6FB1B255" w14:textId="77777777" w:rsidTr="004E0FA8">
        <w:trPr>
          <w:trHeight w:val="307"/>
          <w:jc w:val="center"/>
        </w:trPr>
        <w:tc>
          <w:tcPr>
            <w:cnfStyle w:val="001000000000" w:firstRow="0" w:lastRow="0" w:firstColumn="1" w:lastColumn="0" w:oddVBand="0" w:evenVBand="0" w:oddHBand="0" w:evenHBand="0" w:firstRowFirstColumn="0" w:firstRowLastColumn="0" w:lastRowFirstColumn="0" w:lastRowLastColumn="0"/>
            <w:tcW w:w="10780" w:type="dxa"/>
            <w:gridSpan w:val="2"/>
          </w:tcPr>
          <w:p w14:paraId="47FDD3C3" w14:textId="77777777" w:rsidR="00F93AC7" w:rsidRDefault="00F93AC7" w:rsidP="00F93AC7">
            <w:pPr>
              <w:spacing w:line="259" w:lineRule="auto"/>
              <w:ind w:right="3"/>
              <w:jc w:val="center"/>
            </w:pPr>
            <w:r>
              <w:rPr>
                <w:b/>
                <w:color w:val="181717"/>
                <w:sz w:val="14"/>
              </w:rPr>
              <w:t>Reintegration</w:t>
            </w:r>
          </w:p>
        </w:tc>
      </w:tr>
      <w:tr w:rsidR="00F93AC7" w14:paraId="4CE91821" w14:textId="77777777" w:rsidTr="004E0FA8">
        <w:trPr>
          <w:cnfStyle w:val="000000010000" w:firstRow="0" w:lastRow="0" w:firstColumn="0" w:lastColumn="0" w:oddVBand="0" w:evenVBand="0" w:oddHBand="0" w:evenHBand="1"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710" w:type="dxa"/>
          </w:tcPr>
          <w:p w14:paraId="0F13668F" w14:textId="77777777" w:rsidR="00F93AC7" w:rsidRDefault="00F93AC7" w:rsidP="00F93AC7">
            <w:pPr>
              <w:spacing w:line="259" w:lineRule="auto"/>
              <w:ind w:right="3"/>
              <w:jc w:val="center"/>
            </w:pPr>
            <w:r>
              <w:rPr>
                <w:color w:val="181717"/>
                <w:sz w:val="14"/>
              </w:rPr>
              <w:t>11</w:t>
            </w:r>
          </w:p>
        </w:tc>
        <w:tc>
          <w:tcPr>
            <w:tcW w:w="10070" w:type="dxa"/>
          </w:tcPr>
          <w:p w14:paraId="76524334" w14:textId="77777777" w:rsidR="00F93AC7" w:rsidRDefault="00F93AC7" w:rsidP="00F93AC7">
            <w:pPr>
              <w:spacing w:line="259" w:lineRule="auto"/>
              <w:ind w:left="181"/>
              <w:cnfStyle w:val="000000010000" w:firstRow="0" w:lastRow="0" w:firstColumn="0" w:lastColumn="0" w:oddVBand="0" w:evenVBand="0" w:oddHBand="0" w:evenHBand="1" w:firstRowFirstColumn="0" w:firstRowLastColumn="0" w:lastRowFirstColumn="0" w:lastRowLastColumn="0"/>
            </w:pPr>
            <w:r>
              <w:rPr>
                <w:b/>
                <w:color w:val="181717"/>
                <w:sz w:val="16"/>
              </w:rPr>
              <w:t xml:space="preserve">DO NOT RECONNECT </w:t>
            </w:r>
            <w:r>
              <w:rPr>
                <w:color w:val="181717"/>
                <w:sz w:val="16"/>
              </w:rPr>
              <w:t>the IED to other network devices in the affected network until each device in the network layer or subsystem has been recovered per these procedures.</w:t>
            </w:r>
          </w:p>
        </w:tc>
      </w:tr>
      <w:tr w:rsidR="00F93AC7" w14:paraId="590CCEE2" w14:textId="77777777" w:rsidTr="004E0FA8">
        <w:trPr>
          <w:trHeight w:val="608"/>
          <w:jc w:val="center"/>
        </w:trPr>
        <w:tc>
          <w:tcPr>
            <w:cnfStyle w:val="001000000000" w:firstRow="0" w:lastRow="0" w:firstColumn="1" w:lastColumn="0" w:oddVBand="0" w:evenVBand="0" w:oddHBand="0" w:evenHBand="0" w:firstRowFirstColumn="0" w:firstRowLastColumn="0" w:lastRowFirstColumn="0" w:lastRowLastColumn="0"/>
            <w:tcW w:w="710" w:type="dxa"/>
          </w:tcPr>
          <w:p w14:paraId="254F75BE" w14:textId="77777777" w:rsidR="00F93AC7" w:rsidRDefault="00F93AC7" w:rsidP="00F93AC7">
            <w:pPr>
              <w:spacing w:line="259" w:lineRule="auto"/>
              <w:ind w:right="3"/>
              <w:jc w:val="center"/>
            </w:pPr>
            <w:r>
              <w:rPr>
                <w:color w:val="181717"/>
                <w:sz w:val="14"/>
              </w:rPr>
              <w:t>12</w:t>
            </w:r>
          </w:p>
        </w:tc>
        <w:tc>
          <w:tcPr>
            <w:tcW w:w="10070" w:type="dxa"/>
          </w:tcPr>
          <w:p w14:paraId="7464C5FF" w14:textId="77777777" w:rsidR="00F93AC7" w:rsidRDefault="00F93AC7" w:rsidP="00F93AC7">
            <w:pPr>
              <w:spacing w:line="259" w:lineRule="auto"/>
              <w:ind w:left="181"/>
              <w:cnfStyle w:val="000000000000" w:firstRow="0" w:lastRow="0" w:firstColumn="0" w:lastColumn="0" w:oddVBand="0" w:evenVBand="0" w:oddHBand="0" w:evenHBand="0" w:firstRowFirstColumn="0" w:firstRowLastColumn="0" w:lastRowFirstColumn="0" w:lastRowLastColumn="0"/>
            </w:pPr>
            <w:r>
              <w:rPr>
                <w:b/>
                <w:color w:val="181717"/>
                <w:sz w:val="16"/>
              </w:rPr>
              <w:t>VERIFY</w:t>
            </w:r>
            <w:r>
              <w:rPr>
                <w:color w:val="181717"/>
                <w:sz w:val="16"/>
              </w:rPr>
              <w:t xml:space="preserve"> that each device in the isolated layer or sub-system has been properly recovered. </w:t>
            </w:r>
            <w:r>
              <w:rPr>
                <w:b/>
                <w:color w:val="181717"/>
                <w:sz w:val="16"/>
              </w:rPr>
              <w:t>CONSULT</w:t>
            </w:r>
            <w:r>
              <w:rPr>
                <w:color w:val="181717"/>
                <w:sz w:val="16"/>
              </w:rPr>
              <w:t xml:space="preserve"> the cyber incident records, the ISSM, or CPT to confirm that Recovery has been performed on these devices.</w:t>
            </w:r>
          </w:p>
        </w:tc>
      </w:tr>
      <w:tr w:rsidR="00F93AC7" w14:paraId="7E0DF7BF" w14:textId="77777777" w:rsidTr="004E0FA8">
        <w:trPr>
          <w:cnfStyle w:val="000000010000" w:firstRow="0" w:lastRow="0" w:firstColumn="0" w:lastColumn="0" w:oddVBand="0" w:evenVBand="0" w:oddHBand="0" w:evenHBand="1"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710" w:type="dxa"/>
          </w:tcPr>
          <w:p w14:paraId="5B6988B2" w14:textId="77777777" w:rsidR="00F93AC7" w:rsidRDefault="00F93AC7" w:rsidP="00F93AC7">
            <w:pPr>
              <w:spacing w:line="259" w:lineRule="auto"/>
              <w:ind w:right="3"/>
              <w:jc w:val="center"/>
            </w:pPr>
            <w:r>
              <w:rPr>
                <w:color w:val="181717"/>
                <w:sz w:val="14"/>
              </w:rPr>
              <w:t>13</w:t>
            </w:r>
          </w:p>
        </w:tc>
        <w:tc>
          <w:tcPr>
            <w:tcW w:w="10070" w:type="dxa"/>
          </w:tcPr>
          <w:p w14:paraId="7AADF146" w14:textId="77777777" w:rsidR="00F93AC7" w:rsidRDefault="00F93AC7" w:rsidP="00F93AC7">
            <w:pPr>
              <w:spacing w:line="259" w:lineRule="auto"/>
              <w:ind w:left="181"/>
              <w:cnfStyle w:val="000000010000" w:firstRow="0" w:lastRow="0" w:firstColumn="0" w:lastColumn="0" w:oddVBand="0" w:evenVBand="0" w:oddHBand="0" w:evenHBand="1" w:firstRowFirstColumn="0" w:firstRowLastColumn="0" w:lastRowFirstColumn="0" w:lastRowLastColumn="0"/>
            </w:pPr>
            <w:r>
              <w:rPr>
                <w:color w:val="181717"/>
                <w:sz w:val="16"/>
              </w:rPr>
              <w:t xml:space="preserve">When each device in the sub-system or layer has been recovered, </w:t>
            </w:r>
            <w:r>
              <w:rPr>
                <w:b/>
                <w:color w:val="181717"/>
                <w:sz w:val="16"/>
              </w:rPr>
              <w:t>RECONNECT</w:t>
            </w:r>
            <w:r>
              <w:rPr>
                <w:color w:val="181717"/>
                <w:sz w:val="16"/>
              </w:rPr>
              <w:t xml:space="preserve"> all the devices in the sub-system or layer.       </w:t>
            </w:r>
            <w:r>
              <w:rPr>
                <w:b/>
                <w:color w:val="181717"/>
                <w:sz w:val="16"/>
              </w:rPr>
              <w:t>DO NOT RECONNECT</w:t>
            </w:r>
            <w:r>
              <w:rPr>
                <w:color w:val="181717"/>
                <w:sz w:val="16"/>
              </w:rPr>
              <w:t xml:space="preserve"> to the wider network </w:t>
            </w:r>
            <w:proofErr w:type="gramStart"/>
            <w:r>
              <w:rPr>
                <w:color w:val="181717"/>
                <w:sz w:val="16"/>
              </w:rPr>
              <w:t>at this time</w:t>
            </w:r>
            <w:proofErr w:type="gramEnd"/>
            <w:r>
              <w:rPr>
                <w:color w:val="181717"/>
                <w:sz w:val="16"/>
              </w:rPr>
              <w:t>.</w:t>
            </w:r>
          </w:p>
        </w:tc>
      </w:tr>
      <w:tr w:rsidR="00F93AC7" w14:paraId="4F725781" w14:textId="77777777" w:rsidTr="004E0FA8">
        <w:trPr>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78E65B2F" w14:textId="77777777" w:rsidR="00F93AC7" w:rsidRDefault="00F93AC7" w:rsidP="00F93AC7">
            <w:pPr>
              <w:spacing w:line="259" w:lineRule="auto"/>
              <w:ind w:right="3"/>
              <w:jc w:val="center"/>
            </w:pPr>
            <w:r>
              <w:rPr>
                <w:color w:val="181717"/>
                <w:sz w:val="14"/>
              </w:rPr>
              <w:t>14</w:t>
            </w:r>
          </w:p>
        </w:tc>
        <w:tc>
          <w:tcPr>
            <w:tcW w:w="10070" w:type="dxa"/>
          </w:tcPr>
          <w:p w14:paraId="38452392" w14:textId="77777777" w:rsidR="00F93AC7" w:rsidRDefault="00F93AC7" w:rsidP="00F93AC7">
            <w:pPr>
              <w:spacing w:line="259" w:lineRule="auto"/>
              <w:ind w:left="181"/>
              <w:cnfStyle w:val="000000000000" w:firstRow="0" w:lastRow="0" w:firstColumn="0" w:lastColumn="0" w:oddVBand="0" w:evenVBand="0" w:oddHBand="0" w:evenHBand="0" w:firstRowFirstColumn="0" w:firstRowLastColumn="0" w:lastRowFirstColumn="0" w:lastRowLastColumn="0"/>
            </w:pPr>
            <w:r>
              <w:rPr>
                <w:b/>
                <w:color w:val="181717"/>
                <w:sz w:val="16"/>
              </w:rPr>
              <w:t>VERIFY</w:t>
            </w:r>
            <w:r>
              <w:rPr>
                <w:color w:val="181717"/>
                <w:sz w:val="16"/>
              </w:rPr>
              <w:t xml:space="preserve"> that the cyber incident artifacts have been eliminated using available Detection tools (IDS, </w:t>
            </w:r>
            <w:proofErr w:type="spellStart"/>
            <w:r>
              <w:rPr>
                <w:color w:val="181717"/>
                <w:sz w:val="16"/>
              </w:rPr>
              <w:t>NMap</w:t>
            </w:r>
            <w:proofErr w:type="spellEnd"/>
            <w:r>
              <w:rPr>
                <w:color w:val="181717"/>
                <w:sz w:val="16"/>
              </w:rPr>
              <w:t xml:space="preserve">, Netstat, Wireshark, </w:t>
            </w:r>
            <w:proofErr w:type="spellStart"/>
            <w:r>
              <w:rPr>
                <w:color w:val="181717"/>
                <w:sz w:val="16"/>
              </w:rPr>
              <w:t>etc</w:t>
            </w:r>
            <w:proofErr w:type="spellEnd"/>
            <w:r>
              <w:rPr>
                <w:color w:val="181717"/>
                <w:sz w:val="16"/>
              </w:rPr>
              <w:t>).</w:t>
            </w:r>
          </w:p>
        </w:tc>
      </w:tr>
      <w:tr w:rsidR="00F93AC7" w14:paraId="2BE5F5B3" w14:textId="77777777" w:rsidTr="004E0FA8">
        <w:trPr>
          <w:cnfStyle w:val="000000010000" w:firstRow="0" w:lastRow="0" w:firstColumn="0" w:lastColumn="0" w:oddVBand="0" w:evenVBand="0" w:oddHBand="0" w:evenHBand="1"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710" w:type="dxa"/>
          </w:tcPr>
          <w:p w14:paraId="7093C3EE" w14:textId="77777777" w:rsidR="00F93AC7" w:rsidRDefault="00F93AC7" w:rsidP="00F93AC7">
            <w:pPr>
              <w:spacing w:line="259" w:lineRule="auto"/>
              <w:ind w:right="3"/>
              <w:jc w:val="center"/>
            </w:pPr>
            <w:r>
              <w:rPr>
                <w:color w:val="181717"/>
                <w:sz w:val="14"/>
              </w:rPr>
              <w:t>15</w:t>
            </w:r>
          </w:p>
        </w:tc>
        <w:tc>
          <w:tcPr>
            <w:tcW w:w="10070" w:type="dxa"/>
          </w:tcPr>
          <w:p w14:paraId="6FD07A05" w14:textId="77777777" w:rsidR="00F93AC7" w:rsidRDefault="00F93AC7" w:rsidP="00F93AC7">
            <w:pPr>
              <w:spacing w:line="259" w:lineRule="auto"/>
              <w:ind w:left="181"/>
              <w:cnfStyle w:val="000000010000" w:firstRow="0" w:lastRow="0" w:firstColumn="0" w:lastColumn="0" w:oddVBand="0" w:evenVBand="0" w:oddHBand="0" w:evenHBand="1" w:firstRowFirstColumn="0" w:firstRowLastColumn="0" w:lastRowFirstColumn="0" w:lastRowLastColumn="0"/>
            </w:pPr>
            <w:r>
              <w:rPr>
                <w:b/>
                <w:color w:val="181717"/>
                <w:sz w:val="16"/>
              </w:rPr>
              <w:t>MONITOR</w:t>
            </w:r>
            <w:r>
              <w:rPr>
                <w:color w:val="181717"/>
                <w:sz w:val="16"/>
              </w:rPr>
              <w:t xml:space="preserve"> the system for anomalous behavior. If anomalous behavior is evident, </w:t>
            </w:r>
            <w:r>
              <w:rPr>
                <w:b/>
                <w:color w:val="181717"/>
                <w:sz w:val="16"/>
              </w:rPr>
              <w:t>RETURN</w:t>
            </w:r>
            <w:r>
              <w:rPr>
                <w:color w:val="181717"/>
                <w:sz w:val="16"/>
              </w:rPr>
              <w:t xml:space="preserve"> to the Detection Procedures (enclosure A) and/or Mitigation Procedures (enclosure B) of this ACI TTP as necessary.</w:t>
            </w:r>
          </w:p>
        </w:tc>
      </w:tr>
      <w:tr w:rsidR="00F93AC7" w14:paraId="15767AF2" w14:textId="77777777" w:rsidTr="004E0FA8">
        <w:trPr>
          <w:trHeight w:val="608"/>
          <w:jc w:val="center"/>
        </w:trPr>
        <w:tc>
          <w:tcPr>
            <w:cnfStyle w:val="001000000000" w:firstRow="0" w:lastRow="0" w:firstColumn="1" w:lastColumn="0" w:oddVBand="0" w:evenVBand="0" w:oddHBand="0" w:evenHBand="0" w:firstRowFirstColumn="0" w:firstRowLastColumn="0" w:lastRowFirstColumn="0" w:lastRowLastColumn="0"/>
            <w:tcW w:w="710" w:type="dxa"/>
          </w:tcPr>
          <w:p w14:paraId="300F8C73" w14:textId="77777777" w:rsidR="00F93AC7" w:rsidRDefault="00F93AC7" w:rsidP="00F93AC7">
            <w:pPr>
              <w:spacing w:line="259" w:lineRule="auto"/>
              <w:ind w:right="3"/>
              <w:jc w:val="center"/>
            </w:pPr>
            <w:r>
              <w:rPr>
                <w:color w:val="181717"/>
                <w:sz w:val="14"/>
              </w:rPr>
              <w:t>16</w:t>
            </w:r>
          </w:p>
        </w:tc>
        <w:tc>
          <w:tcPr>
            <w:tcW w:w="10070" w:type="dxa"/>
          </w:tcPr>
          <w:p w14:paraId="5F8BE8FF" w14:textId="77777777" w:rsidR="00F93AC7" w:rsidRDefault="00F93AC7" w:rsidP="00F93AC7">
            <w:pPr>
              <w:spacing w:line="259" w:lineRule="auto"/>
              <w:ind w:left="181"/>
              <w:cnfStyle w:val="000000000000" w:firstRow="0" w:lastRow="0" w:firstColumn="0" w:lastColumn="0" w:oddVBand="0" w:evenVBand="0" w:oddHBand="0" w:evenHBand="0" w:firstRowFirstColumn="0" w:firstRowLastColumn="0" w:lastRowFirstColumn="0" w:lastRowLastColumn="0"/>
            </w:pPr>
            <w:r>
              <w:rPr>
                <w:color w:val="181717"/>
                <w:sz w:val="16"/>
              </w:rPr>
              <w:t xml:space="preserve">When the layer or sub-system is operating without evidence of the cyber incident, and approval is given by the ISSM or CPT, </w:t>
            </w:r>
            <w:r>
              <w:rPr>
                <w:b/>
                <w:color w:val="181717"/>
                <w:sz w:val="16"/>
              </w:rPr>
              <w:t>RECONNECT</w:t>
            </w:r>
            <w:r>
              <w:rPr>
                <w:color w:val="181717"/>
                <w:sz w:val="16"/>
              </w:rPr>
              <w:t xml:space="preserve"> the isolated layer or sub-system to the rest of the network.</w:t>
            </w:r>
          </w:p>
        </w:tc>
      </w:tr>
      <w:tr w:rsidR="00F93AC7" w14:paraId="484A6355" w14:textId="77777777" w:rsidTr="004E0FA8">
        <w:trPr>
          <w:cnfStyle w:val="000000010000" w:firstRow="0" w:lastRow="0" w:firstColumn="0" w:lastColumn="0" w:oddVBand="0" w:evenVBand="0" w:oddHBand="0" w:evenHBand="1"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710" w:type="dxa"/>
          </w:tcPr>
          <w:p w14:paraId="7D575680" w14:textId="77777777" w:rsidR="00F93AC7" w:rsidRDefault="00F93AC7" w:rsidP="00F93AC7">
            <w:pPr>
              <w:spacing w:line="259" w:lineRule="auto"/>
              <w:ind w:right="3"/>
              <w:jc w:val="center"/>
            </w:pPr>
            <w:r>
              <w:rPr>
                <w:color w:val="181717"/>
                <w:sz w:val="14"/>
              </w:rPr>
              <w:t>17</w:t>
            </w:r>
          </w:p>
        </w:tc>
        <w:tc>
          <w:tcPr>
            <w:tcW w:w="10070" w:type="dxa"/>
          </w:tcPr>
          <w:p w14:paraId="1A9E5C5F" w14:textId="77777777" w:rsidR="00F93AC7" w:rsidRDefault="00F93AC7" w:rsidP="00F93AC7">
            <w:pPr>
              <w:spacing w:line="259" w:lineRule="auto"/>
              <w:ind w:left="181"/>
              <w:cnfStyle w:val="000000010000" w:firstRow="0" w:lastRow="0" w:firstColumn="0" w:lastColumn="0" w:oddVBand="0" w:evenVBand="0" w:oddHBand="0" w:evenHBand="1" w:firstRowFirstColumn="0" w:firstRowLastColumn="0" w:lastRowFirstColumn="0" w:lastRowLastColumn="0"/>
            </w:pPr>
            <w:r>
              <w:rPr>
                <w:b/>
                <w:color w:val="181717"/>
                <w:sz w:val="16"/>
              </w:rPr>
              <w:t>MONITOR</w:t>
            </w:r>
            <w:r>
              <w:rPr>
                <w:color w:val="181717"/>
                <w:sz w:val="16"/>
              </w:rPr>
              <w:t xml:space="preserve"> the system for anomalous behavior. If anomalous behavior is evident, </w:t>
            </w:r>
            <w:r>
              <w:rPr>
                <w:b/>
                <w:color w:val="181717"/>
                <w:sz w:val="16"/>
              </w:rPr>
              <w:t>RETURN</w:t>
            </w:r>
            <w:r>
              <w:rPr>
                <w:color w:val="181717"/>
                <w:sz w:val="16"/>
              </w:rPr>
              <w:t xml:space="preserve"> to the Detection Procedures (enclosure A) and/or Mitigation Procedures (enclosure B) of this ACI TTP as necessary. </w:t>
            </w:r>
          </w:p>
        </w:tc>
      </w:tr>
      <w:tr w:rsidR="00F93AC7" w14:paraId="483C636A" w14:textId="77777777" w:rsidTr="004E0FA8">
        <w:trPr>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68D17DE8" w14:textId="77777777" w:rsidR="00F93AC7" w:rsidRDefault="00F93AC7" w:rsidP="00F93AC7">
            <w:pPr>
              <w:spacing w:line="259" w:lineRule="auto"/>
              <w:ind w:right="3"/>
              <w:jc w:val="center"/>
            </w:pPr>
            <w:r>
              <w:rPr>
                <w:color w:val="181717"/>
                <w:sz w:val="14"/>
              </w:rPr>
              <w:t>18</w:t>
            </w:r>
          </w:p>
        </w:tc>
        <w:tc>
          <w:tcPr>
            <w:tcW w:w="10070" w:type="dxa"/>
          </w:tcPr>
          <w:p w14:paraId="47D818CE" w14:textId="77777777" w:rsidR="00F93AC7" w:rsidRDefault="00F93AC7" w:rsidP="00F93AC7">
            <w:pPr>
              <w:spacing w:line="259" w:lineRule="auto"/>
              <w:ind w:left="181"/>
              <w:cnfStyle w:val="000000000000" w:firstRow="0" w:lastRow="0" w:firstColumn="0" w:lastColumn="0" w:oddVBand="0" w:evenVBand="0" w:oddHBand="0" w:evenHBand="0" w:firstRowFirstColumn="0" w:firstRowLastColumn="0" w:lastRowFirstColumn="0" w:lastRowLastColumn="0"/>
            </w:pPr>
            <w:r>
              <w:rPr>
                <w:b/>
                <w:color w:val="181717"/>
                <w:sz w:val="16"/>
              </w:rPr>
              <w:t>SAVE</w:t>
            </w:r>
            <w:r>
              <w:rPr>
                <w:color w:val="181717"/>
                <w:sz w:val="16"/>
              </w:rPr>
              <w:t xml:space="preserve"> an image of the new firmware/configuration hash.</w:t>
            </w:r>
          </w:p>
        </w:tc>
      </w:tr>
      <w:tr w:rsidR="00F93AC7" w14:paraId="2A362317" w14:textId="77777777" w:rsidTr="004E0FA8">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4FBEA569" w14:textId="77777777" w:rsidR="00F93AC7" w:rsidRDefault="00F93AC7" w:rsidP="00F93AC7">
            <w:pPr>
              <w:spacing w:line="259" w:lineRule="auto"/>
              <w:ind w:right="3"/>
              <w:jc w:val="center"/>
            </w:pPr>
            <w:r>
              <w:rPr>
                <w:color w:val="181717"/>
                <w:sz w:val="14"/>
              </w:rPr>
              <w:t>19</w:t>
            </w:r>
          </w:p>
        </w:tc>
        <w:tc>
          <w:tcPr>
            <w:tcW w:w="10070" w:type="dxa"/>
          </w:tcPr>
          <w:p w14:paraId="5FDC870F" w14:textId="77777777" w:rsidR="00F93AC7" w:rsidRDefault="00F93AC7" w:rsidP="00F93AC7">
            <w:pPr>
              <w:spacing w:line="259" w:lineRule="auto"/>
              <w:ind w:left="181"/>
              <w:cnfStyle w:val="000000010000" w:firstRow="0" w:lastRow="0" w:firstColumn="0" w:lastColumn="0" w:oddVBand="0" w:evenVBand="0" w:oddHBand="0" w:evenHBand="1" w:firstRowFirstColumn="0" w:firstRowLastColumn="0" w:lastRowFirstColumn="0" w:lastRowLastColumn="0"/>
            </w:pPr>
            <w:r>
              <w:rPr>
                <w:b/>
                <w:color w:val="181717"/>
                <w:sz w:val="16"/>
              </w:rPr>
              <w:t>SUBMIT</w:t>
            </w:r>
            <w:r>
              <w:rPr>
                <w:color w:val="181717"/>
                <w:sz w:val="16"/>
              </w:rPr>
              <w:t xml:space="preserve"> all records of Recovery actions to the ISSM or CPT.</w:t>
            </w:r>
          </w:p>
        </w:tc>
      </w:tr>
      <w:tr w:rsidR="00F93AC7" w14:paraId="21CEBDE1" w14:textId="77777777" w:rsidTr="004E0FA8">
        <w:trPr>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79ECFE9F" w14:textId="77777777" w:rsidR="00F93AC7" w:rsidRDefault="00F93AC7" w:rsidP="00F93AC7">
            <w:pPr>
              <w:spacing w:line="259" w:lineRule="auto"/>
              <w:ind w:right="3"/>
              <w:jc w:val="center"/>
            </w:pPr>
            <w:r>
              <w:rPr>
                <w:color w:val="181717"/>
                <w:sz w:val="14"/>
              </w:rPr>
              <w:t>20</w:t>
            </w:r>
          </w:p>
        </w:tc>
        <w:tc>
          <w:tcPr>
            <w:tcW w:w="10070" w:type="dxa"/>
          </w:tcPr>
          <w:p w14:paraId="13F10EBA" w14:textId="77777777" w:rsidR="00F93AC7" w:rsidRDefault="00F93AC7" w:rsidP="00F93AC7">
            <w:pPr>
              <w:spacing w:line="259" w:lineRule="auto"/>
              <w:ind w:left="181"/>
              <w:cnfStyle w:val="000000000000" w:firstRow="0" w:lastRow="0" w:firstColumn="0" w:lastColumn="0" w:oddVBand="0" w:evenVBand="0" w:oddHBand="0" w:evenHBand="0" w:firstRowFirstColumn="0" w:firstRowLastColumn="0" w:lastRowFirstColumn="0" w:lastRowLastColumn="0"/>
            </w:pPr>
            <w:r>
              <w:rPr>
                <w:b/>
                <w:color w:val="181717"/>
                <w:sz w:val="16"/>
              </w:rPr>
              <w:t>RETURN</w:t>
            </w:r>
            <w:r>
              <w:rPr>
                <w:color w:val="181717"/>
                <w:sz w:val="16"/>
              </w:rPr>
              <w:t xml:space="preserve"> to Routine Monitoring of the network.</w:t>
            </w:r>
          </w:p>
        </w:tc>
      </w:tr>
    </w:tbl>
    <w:p w14:paraId="13571F15" w14:textId="77777777" w:rsidR="00F93AC7" w:rsidRDefault="00F93AC7" w:rsidP="004E0FA8">
      <w:pPr>
        <w:pStyle w:val="Heading2"/>
      </w:pPr>
      <w:bookmarkStart w:id="15" w:name="_Toc514315511"/>
      <w:r>
        <w:lastRenderedPageBreak/>
        <w:t xml:space="preserve">C.5. </w:t>
      </w:r>
      <w:r>
        <w:tab/>
        <w:t>Recover – Human-Machine Interface (HMI)</w:t>
      </w:r>
      <w:bookmarkEnd w:id="15"/>
    </w:p>
    <w:tbl>
      <w:tblPr>
        <w:tblStyle w:val="SOWTable"/>
        <w:tblW w:w="10780" w:type="dxa"/>
        <w:jc w:val="center"/>
        <w:tblLook w:val="04A0" w:firstRow="1" w:lastRow="0" w:firstColumn="1" w:lastColumn="0" w:noHBand="0" w:noVBand="1"/>
      </w:tblPr>
      <w:tblGrid>
        <w:gridCol w:w="713"/>
        <w:gridCol w:w="10067"/>
      </w:tblGrid>
      <w:tr w:rsidR="00F93AC7" w14:paraId="5A3A0613" w14:textId="77777777" w:rsidTr="004E0FA8">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710" w:type="dxa"/>
          </w:tcPr>
          <w:p w14:paraId="105020E7" w14:textId="77777777" w:rsidR="00F93AC7" w:rsidRDefault="00F93AC7" w:rsidP="00F93AC7">
            <w:pPr>
              <w:spacing w:after="160" w:line="259" w:lineRule="auto"/>
            </w:pPr>
          </w:p>
        </w:tc>
        <w:tc>
          <w:tcPr>
            <w:tcW w:w="10070" w:type="dxa"/>
          </w:tcPr>
          <w:p w14:paraId="6D0B0133" w14:textId="77777777" w:rsidR="00F93AC7" w:rsidRDefault="00F93AC7" w:rsidP="00F93AC7">
            <w:pPr>
              <w:spacing w:line="259" w:lineRule="auto"/>
              <w:ind w:left="2349"/>
              <w:cnfStyle w:val="100000000000" w:firstRow="1" w:lastRow="0" w:firstColumn="0" w:lastColumn="0" w:oddVBand="0" w:evenVBand="0" w:oddHBand="0" w:evenHBand="0" w:firstRowFirstColumn="0" w:firstRowLastColumn="0" w:lastRowFirstColumn="0" w:lastRowLastColumn="0"/>
            </w:pPr>
            <w:r>
              <w:rPr>
                <w:b/>
                <w:color w:val="FFFEFD"/>
                <w:sz w:val="16"/>
              </w:rPr>
              <w:t>TYPICAL EQUIPMENT: HUMAN-MACHINE INTERFACE (HMI)</w:t>
            </w:r>
          </w:p>
        </w:tc>
      </w:tr>
      <w:tr w:rsidR="00F93AC7" w14:paraId="495AF1E7" w14:textId="77777777" w:rsidTr="004E0FA8">
        <w:trPr>
          <w:trHeight w:val="636"/>
          <w:jc w:val="center"/>
        </w:trPr>
        <w:tc>
          <w:tcPr>
            <w:cnfStyle w:val="001000000000" w:firstRow="0" w:lastRow="0" w:firstColumn="1" w:lastColumn="0" w:oddVBand="0" w:evenVBand="0" w:oddHBand="0" w:evenHBand="0" w:firstRowFirstColumn="0" w:firstRowLastColumn="0" w:lastRowFirstColumn="0" w:lastRowLastColumn="0"/>
            <w:tcW w:w="710" w:type="dxa"/>
          </w:tcPr>
          <w:p w14:paraId="7F07ED2D" w14:textId="77777777" w:rsidR="00F93AC7" w:rsidRDefault="00F93AC7" w:rsidP="00F93AC7">
            <w:pPr>
              <w:spacing w:line="259" w:lineRule="auto"/>
              <w:ind w:right="10"/>
              <w:jc w:val="center"/>
            </w:pPr>
            <w:r>
              <w:rPr>
                <w:b/>
                <w:color w:val="181717"/>
                <w:sz w:val="16"/>
              </w:rPr>
              <w:t xml:space="preserve">• </w:t>
            </w:r>
          </w:p>
        </w:tc>
        <w:tc>
          <w:tcPr>
            <w:tcW w:w="10070" w:type="dxa"/>
          </w:tcPr>
          <w:p w14:paraId="6E22D53A" w14:textId="77777777" w:rsidR="00F93AC7" w:rsidRDefault="00F93AC7" w:rsidP="00F93AC7">
            <w:pPr>
              <w:spacing w:line="259" w:lineRule="auto"/>
              <w:ind w:left="-70"/>
              <w:cnfStyle w:val="000000000000" w:firstRow="0" w:lastRow="0" w:firstColumn="0" w:lastColumn="0" w:oddVBand="0" w:evenVBand="0" w:oddHBand="0" w:evenHBand="0" w:firstRowFirstColumn="0" w:firstRowLastColumn="0" w:lastRowFirstColumn="0" w:lastRowLastColumn="0"/>
            </w:pPr>
            <w:r>
              <w:rPr>
                <w:b/>
                <w:color w:val="181717"/>
                <w:sz w:val="16"/>
              </w:rPr>
              <w:t>Who should perform this procedure</w:t>
            </w:r>
            <w:r>
              <w:rPr>
                <w:color w:val="181717"/>
                <w:sz w:val="16"/>
              </w:rPr>
              <w:t>: The organization or individual who has knowledge of the network configuration and the operation of the ICS end process</w:t>
            </w:r>
          </w:p>
        </w:tc>
      </w:tr>
      <w:tr w:rsidR="00F93AC7" w14:paraId="206C5944" w14:textId="77777777" w:rsidTr="004E0FA8">
        <w:trPr>
          <w:cnfStyle w:val="000000010000" w:firstRow="0" w:lastRow="0" w:firstColumn="0" w:lastColumn="0" w:oddVBand="0" w:evenVBand="0" w:oddHBand="0" w:evenHBand="1"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710" w:type="dxa"/>
          </w:tcPr>
          <w:p w14:paraId="40FF110C" w14:textId="77777777" w:rsidR="00F93AC7" w:rsidRDefault="00F93AC7" w:rsidP="00F93AC7">
            <w:pPr>
              <w:spacing w:line="259" w:lineRule="auto"/>
              <w:ind w:right="10"/>
              <w:jc w:val="center"/>
            </w:pPr>
            <w:r>
              <w:rPr>
                <w:b/>
                <w:color w:val="181717"/>
                <w:sz w:val="16"/>
              </w:rPr>
              <w:t xml:space="preserve">• </w:t>
            </w:r>
          </w:p>
        </w:tc>
        <w:tc>
          <w:tcPr>
            <w:tcW w:w="10070" w:type="dxa"/>
          </w:tcPr>
          <w:p w14:paraId="143DC2F1" w14:textId="77777777" w:rsidR="00F93AC7" w:rsidRDefault="00F93AC7" w:rsidP="00F93AC7">
            <w:pPr>
              <w:spacing w:line="259" w:lineRule="auto"/>
              <w:ind w:left="-70"/>
              <w:cnfStyle w:val="000000010000" w:firstRow="0" w:lastRow="0" w:firstColumn="0" w:lastColumn="0" w:oddVBand="0" w:evenVBand="0" w:oddHBand="0" w:evenHBand="1" w:firstRowFirstColumn="0" w:firstRowLastColumn="0" w:lastRowFirstColumn="0" w:lastRowLastColumn="0"/>
            </w:pPr>
            <w:r>
              <w:rPr>
                <w:b/>
                <w:color w:val="181717"/>
                <w:sz w:val="16"/>
              </w:rPr>
              <w:t>What is needed for this procedure</w:t>
            </w:r>
            <w:r>
              <w:rPr>
                <w:color w:val="181717"/>
                <w:sz w:val="16"/>
              </w:rPr>
              <w:t>: FMC baseline topology, Jump-Kit</w:t>
            </w:r>
          </w:p>
        </w:tc>
      </w:tr>
      <w:tr w:rsidR="00F93AC7" w14:paraId="3050B157" w14:textId="77777777" w:rsidTr="004E0FA8">
        <w:trPr>
          <w:trHeight w:val="512"/>
          <w:jc w:val="center"/>
        </w:trPr>
        <w:tc>
          <w:tcPr>
            <w:cnfStyle w:val="001000000000" w:firstRow="0" w:lastRow="0" w:firstColumn="1" w:lastColumn="0" w:oddVBand="0" w:evenVBand="0" w:oddHBand="0" w:evenHBand="0" w:firstRowFirstColumn="0" w:firstRowLastColumn="0" w:lastRowFirstColumn="0" w:lastRowLastColumn="0"/>
            <w:tcW w:w="710" w:type="dxa"/>
          </w:tcPr>
          <w:p w14:paraId="77A944A4" w14:textId="77777777" w:rsidR="00F93AC7" w:rsidRDefault="00F93AC7" w:rsidP="00F93AC7">
            <w:pPr>
              <w:spacing w:line="259" w:lineRule="auto"/>
              <w:ind w:left="99"/>
            </w:pPr>
            <w:r>
              <w:rPr>
                <w:b/>
                <w:color w:val="181717"/>
                <w:sz w:val="20"/>
              </w:rPr>
              <w:t>STEP</w:t>
            </w:r>
          </w:p>
        </w:tc>
        <w:tc>
          <w:tcPr>
            <w:tcW w:w="10070" w:type="dxa"/>
          </w:tcPr>
          <w:p w14:paraId="33BB3799" w14:textId="77777777" w:rsidR="00F93AC7" w:rsidRDefault="00F93AC7" w:rsidP="00F93AC7">
            <w:pPr>
              <w:spacing w:line="259" w:lineRule="auto"/>
              <w:ind w:left="86"/>
              <w:jc w:val="center"/>
              <w:cnfStyle w:val="000000000000" w:firstRow="0" w:lastRow="0" w:firstColumn="0" w:lastColumn="0" w:oddVBand="0" w:evenVBand="0" w:oddHBand="0" w:evenHBand="0" w:firstRowFirstColumn="0" w:firstRowLastColumn="0" w:lastRowFirstColumn="0" w:lastRowLastColumn="0"/>
            </w:pPr>
            <w:r>
              <w:rPr>
                <w:b/>
                <w:color w:val="181717"/>
                <w:sz w:val="20"/>
              </w:rPr>
              <w:t>PROCEDURES</w:t>
            </w:r>
          </w:p>
        </w:tc>
      </w:tr>
      <w:tr w:rsidR="00F93AC7" w14:paraId="3EB1F97B" w14:textId="77777777" w:rsidTr="004E0FA8">
        <w:trPr>
          <w:cnfStyle w:val="000000010000" w:firstRow="0" w:lastRow="0" w:firstColumn="0" w:lastColumn="0" w:oddVBand="0" w:evenVBand="0" w:oddHBand="0" w:evenHBand="1"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710" w:type="dxa"/>
          </w:tcPr>
          <w:p w14:paraId="22B01865" w14:textId="77777777" w:rsidR="00F93AC7" w:rsidRDefault="00F93AC7" w:rsidP="00F93AC7">
            <w:pPr>
              <w:spacing w:line="259" w:lineRule="auto"/>
              <w:ind w:left="95"/>
              <w:jc w:val="center"/>
            </w:pPr>
            <w:r>
              <w:rPr>
                <w:color w:val="181717"/>
                <w:sz w:val="14"/>
              </w:rPr>
              <w:t>1</w:t>
            </w:r>
          </w:p>
        </w:tc>
        <w:tc>
          <w:tcPr>
            <w:tcW w:w="10070" w:type="dxa"/>
          </w:tcPr>
          <w:p w14:paraId="58A4A099"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RECORD</w:t>
            </w:r>
            <w:r>
              <w:rPr>
                <w:color w:val="181717"/>
                <w:sz w:val="16"/>
              </w:rPr>
              <w:t xml:space="preserve"> all steps taken while performing these procedures. These records are a requirement of CJCSM 6510-01B and will be utilized for forensic analysis of the cyber incident.</w:t>
            </w:r>
          </w:p>
        </w:tc>
      </w:tr>
      <w:tr w:rsidR="00F93AC7" w14:paraId="754EA193" w14:textId="77777777" w:rsidTr="004E0FA8">
        <w:trPr>
          <w:trHeight w:val="508"/>
          <w:jc w:val="center"/>
        </w:trPr>
        <w:tc>
          <w:tcPr>
            <w:cnfStyle w:val="001000000000" w:firstRow="0" w:lastRow="0" w:firstColumn="1" w:lastColumn="0" w:oddVBand="0" w:evenVBand="0" w:oddHBand="0" w:evenHBand="0" w:firstRowFirstColumn="0" w:firstRowLastColumn="0" w:lastRowFirstColumn="0" w:lastRowLastColumn="0"/>
            <w:tcW w:w="710" w:type="dxa"/>
          </w:tcPr>
          <w:p w14:paraId="4CBCACBD" w14:textId="77777777" w:rsidR="00F93AC7" w:rsidRDefault="00F93AC7" w:rsidP="00F93AC7">
            <w:pPr>
              <w:spacing w:line="259" w:lineRule="auto"/>
              <w:ind w:left="95"/>
              <w:jc w:val="center"/>
            </w:pPr>
            <w:r>
              <w:rPr>
                <w:color w:val="181717"/>
                <w:sz w:val="14"/>
              </w:rPr>
              <w:t>2</w:t>
            </w:r>
          </w:p>
        </w:tc>
        <w:tc>
          <w:tcPr>
            <w:tcW w:w="10070" w:type="dxa"/>
          </w:tcPr>
          <w:p w14:paraId="7D3BAC51"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MAINTAIN</w:t>
            </w:r>
            <w:r>
              <w:rPr>
                <w:color w:val="181717"/>
                <w:sz w:val="16"/>
              </w:rPr>
              <w:t xml:space="preserve"> primary power (if possible) to the HMI until an image can be saved of the device’s memory. </w:t>
            </w:r>
            <w:r>
              <w:rPr>
                <w:b/>
                <w:color w:val="181717"/>
                <w:sz w:val="16"/>
              </w:rPr>
              <w:t>SAVE</w:t>
            </w:r>
            <w:r>
              <w:rPr>
                <w:color w:val="181717"/>
                <w:sz w:val="16"/>
              </w:rPr>
              <w:t xml:space="preserve"> an image of the configuration software and volatile memory (if possible and unless otherwise directed) for forensic analysis.</w:t>
            </w:r>
          </w:p>
        </w:tc>
      </w:tr>
      <w:tr w:rsidR="00F93AC7" w14:paraId="6F2890C6" w14:textId="77777777" w:rsidTr="004E0FA8">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649971DF" w14:textId="77777777" w:rsidR="00F93AC7" w:rsidRDefault="00F93AC7" w:rsidP="00F93AC7">
            <w:pPr>
              <w:spacing w:line="259" w:lineRule="auto"/>
              <w:ind w:left="95"/>
              <w:jc w:val="center"/>
            </w:pPr>
            <w:r>
              <w:rPr>
                <w:color w:val="181717"/>
                <w:sz w:val="14"/>
              </w:rPr>
              <w:t>3</w:t>
            </w:r>
          </w:p>
        </w:tc>
        <w:tc>
          <w:tcPr>
            <w:tcW w:w="10070" w:type="dxa"/>
          </w:tcPr>
          <w:p w14:paraId="6DB26062" w14:textId="77777777" w:rsidR="00F93AC7" w:rsidRDefault="00F93AC7" w:rsidP="00F93AC7">
            <w:pPr>
              <w:spacing w:line="259" w:lineRule="auto"/>
              <w:ind w:left="194"/>
              <w:jc w:val="center"/>
              <w:cnfStyle w:val="000000010000" w:firstRow="0" w:lastRow="0" w:firstColumn="0" w:lastColumn="0" w:oddVBand="0" w:evenVBand="0" w:oddHBand="0" w:evenHBand="1" w:firstRowFirstColumn="0" w:firstRowLastColumn="0" w:lastRowFirstColumn="0" w:lastRowLastColumn="0"/>
            </w:pPr>
            <w:r>
              <w:rPr>
                <w:b/>
                <w:color w:val="181717"/>
                <w:sz w:val="16"/>
              </w:rPr>
              <w:t>REMOVE AND REPLACE</w:t>
            </w:r>
            <w:r>
              <w:rPr>
                <w:color w:val="181717"/>
                <w:sz w:val="16"/>
              </w:rPr>
              <w:t xml:space="preserve"> the affected HMI. Device replacement will preserve forensic evidence of the cyber incident for analysis.</w:t>
            </w:r>
          </w:p>
        </w:tc>
      </w:tr>
      <w:tr w:rsidR="00F93AC7" w14:paraId="0BFDED23" w14:textId="77777777" w:rsidTr="004E0FA8">
        <w:trPr>
          <w:trHeight w:val="508"/>
          <w:jc w:val="center"/>
        </w:trPr>
        <w:tc>
          <w:tcPr>
            <w:cnfStyle w:val="001000000000" w:firstRow="0" w:lastRow="0" w:firstColumn="1" w:lastColumn="0" w:oddVBand="0" w:evenVBand="0" w:oddHBand="0" w:evenHBand="0" w:firstRowFirstColumn="0" w:firstRowLastColumn="0" w:lastRowFirstColumn="0" w:lastRowLastColumn="0"/>
            <w:tcW w:w="710" w:type="dxa"/>
          </w:tcPr>
          <w:p w14:paraId="024701D5" w14:textId="77777777" w:rsidR="00F93AC7" w:rsidRDefault="00F93AC7" w:rsidP="00F93AC7">
            <w:pPr>
              <w:spacing w:line="259" w:lineRule="auto"/>
              <w:ind w:left="95"/>
              <w:jc w:val="center"/>
            </w:pPr>
            <w:r>
              <w:rPr>
                <w:color w:val="181717"/>
                <w:sz w:val="14"/>
              </w:rPr>
              <w:t>4</w:t>
            </w:r>
          </w:p>
        </w:tc>
        <w:tc>
          <w:tcPr>
            <w:tcW w:w="10070" w:type="dxa"/>
          </w:tcPr>
          <w:p w14:paraId="791DEC44"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color w:val="181717"/>
                <w:sz w:val="16"/>
              </w:rPr>
              <w:t xml:space="preserve">If a replacement HMI is not available, </w:t>
            </w:r>
            <w:r>
              <w:rPr>
                <w:b/>
                <w:color w:val="181717"/>
                <w:sz w:val="16"/>
              </w:rPr>
              <w:t>REMOVE AND REPLACE</w:t>
            </w:r>
            <w:r>
              <w:rPr>
                <w:color w:val="181717"/>
                <w:sz w:val="16"/>
              </w:rPr>
              <w:t xml:space="preserve"> the hard drive (if installed) with a back-up drive containing software from a trusted, known good source.</w:t>
            </w:r>
          </w:p>
        </w:tc>
      </w:tr>
      <w:tr w:rsidR="00F93AC7" w14:paraId="4D0C7310" w14:textId="77777777" w:rsidTr="004E0FA8">
        <w:trPr>
          <w:cnfStyle w:val="000000010000" w:firstRow="0" w:lastRow="0" w:firstColumn="0" w:lastColumn="0" w:oddVBand="0" w:evenVBand="0" w:oddHBand="0" w:evenHBand="1" w:firstRowFirstColumn="0" w:firstRowLastColumn="0" w:lastRowFirstColumn="0" w:lastRowLastColumn="0"/>
          <w:trHeight w:val="688"/>
          <w:jc w:val="center"/>
        </w:trPr>
        <w:tc>
          <w:tcPr>
            <w:cnfStyle w:val="001000000000" w:firstRow="0" w:lastRow="0" w:firstColumn="1" w:lastColumn="0" w:oddVBand="0" w:evenVBand="0" w:oddHBand="0" w:evenHBand="0" w:firstRowFirstColumn="0" w:firstRowLastColumn="0" w:lastRowFirstColumn="0" w:lastRowLastColumn="0"/>
            <w:tcW w:w="710" w:type="dxa"/>
          </w:tcPr>
          <w:p w14:paraId="277F08A5" w14:textId="77777777" w:rsidR="00F93AC7" w:rsidRDefault="00F93AC7" w:rsidP="00F93AC7">
            <w:pPr>
              <w:spacing w:line="259" w:lineRule="auto"/>
              <w:ind w:left="95"/>
              <w:jc w:val="center"/>
            </w:pPr>
            <w:r>
              <w:rPr>
                <w:color w:val="181717"/>
                <w:sz w:val="14"/>
              </w:rPr>
              <w:t>5</w:t>
            </w:r>
          </w:p>
        </w:tc>
        <w:tc>
          <w:tcPr>
            <w:tcW w:w="10070" w:type="dxa"/>
          </w:tcPr>
          <w:p w14:paraId="4F7B6CDE"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DO NOT REIMAGE</w:t>
            </w:r>
            <w:r>
              <w:rPr>
                <w:color w:val="181717"/>
                <w:sz w:val="16"/>
              </w:rPr>
              <w:t xml:space="preserve"> any devices unless authorized by the ISSM or CPT. Reimaging the affected HMI will destroy forensic evidence of the cyber incident. If a replacement HMI or hard drive not available, </w:t>
            </w:r>
            <w:r>
              <w:rPr>
                <w:b/>
                <w:color w:val="181717"/>
                <w:sz w:val="16"/>
              </w:rPr>
              <w:t>REIMAGE</w:t>
            </w:r>
            <w:r>
              <w:rPr>
                <w:color w:val="181717"/>
                <w:sz w:val="16"/>
              </w:rPr>
              <w:t xml:space="preserve"> the affected HMI software/firmware from a trusted, known good source.</w:t>
            </w:r>
          </w:p>
        </w:tc>
      </w:tr>
      <w:tr w:rsidR="00F93AC7" w14:paraId="721692CE" w14:textId="77777777" w:rsidTr="004E0FA8">
        <w:trPr>
          <w:trHeight w:val="1408"/>
          <w:jc w:val="center"/>
        </w:trPr>
        <w:tc>
          <w:tcPr>
            <w:cnfStyle w:val="001000000000" w:firstRow="0" w:lastRow="0" w:firstColumn="1" w:lastColumn="0" w:oddVBand="0" w:evenVBand="0" w:oddHBand="0" w:evenHBand="0" w:firstRowFirstColumn="0" w:firstRowLastColumn="0" w:lastRowFirstColumn="0" w:lastRowLastColumn="0"/>
            <w:tcW w:w="710" w:type="dxa"/>
          </w:tcPr>
          <w:p w14:paraId="71A714A9" w14:textId="77777777" w:rsidR="00F93AC7" w:rsidRDefault="00F93AC7" w:rsidP="00F93AC7">
            <w:pPr>
              <w:spacing w:line="259" w:lineRule="auto"/>
              <w:ind w:left="95"/>
              <w:jc w:val="center"/>
            </w:pPr>
            <w:r>
              <w:rPr>
                <w:color w:val="181717"/>
                <w:sz w:val="14"/>
              </w:rPr>
              <w:t>6</w:t>
            </w:r>
          </w:p>
        </w:tc>
        <w:tc>
          <w:tcPr>
            <w:tcW w:w="10070" w:type="dxa"/>
          </w:tcPr>
          <w:p w14:paraId="31D08E28" w14:textId="77777777" w:rsidR="00F93AC7" w:rsidRDefault="00F93AC7" w:rsidP="00F93AC7">
            <w:pPr>
              <w:spacing w:line="233" w:lineRule="auto"/>
              <w:ind w:left="280"/>
              <w:cnfStyle w:val="000000000000" w:firstRow="0" w:lastRow="0" w:firstColumn="0" w:lastColumn="0" w:oddVBand="0" w:evenVBand="0" w:oddHBand="0" w:evenHBand="0" w:firstRowFirstColumn="0" w:firstRowLastColumn="0" w:lastRowFirstColumn="0" w:lastRowLastColumn="0"/>
            </w:pPr>
            <w:r>
              <w:rPr>
                <w:color w:val="181717"/>
                <w:sz w:val="16"/>
              </w:rPr>
              <w:t xml:space="preserve">Rootkit infections/detections will require </w:t>
            </w:r>
            <w:r>
              <w:rPr>
                <w:b/>
                <w:color w:val="181717"/>
                <w:sz w:val="16"/>
              </w:rPr>
              <w:t>REFLASHING</w:t>
            </w:r>
            <w:r>
              <w:rPr>
                <w:color w:val="181717"/>
                <w:sz w:val="16"/>
              </w:rPr>
              <w:t xml:space="preserve"> of the BIOS on the server/workstation. An example of generic BIOS reflash procedure follows. Check your vendor documentation for specific instructions for your device. Before you REFLASH the BIOS:</w:t>
            </w:r>
          </w:p>
          <w:p w14:paraId="28EA6AA0" w14:textId="77777777" w:rsidR="00F93AC7" w:rsidRDefault="00F93AC7" w:rsidP="00B91507">
            <w:pPr>
              <w:numPr>
                <w:ilvl w:val="0"/>
                <w:numId w:val="30"/>
              </w:numPr>
              <w:spacing w:line="259"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DISABLE</w:t>
            </w:r>
            <w:r>
              <w:rPr>
                <w:color w:val="181717"/>
                <w:sz w:val="16"/>
              </w:rPr>
              <w:t xml:space="preserve"> BIOS Flash Protection in the BIOS setup.</w:t>
            </w:r>
          </w:p>
          <w:p w14:paraId="44094AA6" w14:textId="77777777" w:rsidR="00F93AC7" w:rsidRDefault="00F93AC7" w:rsidP="00B91507">
            <w:pPr>
              <w:numPr>
                <w:ilvl w:val="0"/>
                <w:numId w:val="30"/>
              </w:numPr>
              <w:spacing w:line="259"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VERIFY</w:t>
            </w:r>
            <w:r>
              <w:rPr>
                <w:color w:val="181717"/>
                <w:sz w:val="16"/>
              </w:rPr>
              <w:t xml:space="preserve"> the BIOS version update is the correct BIOS for your machine.</w:t>
            </w:r>
          </w:p>
          <w:p w14:paraId="3381A9EE" w14:textId="77777777" w:rsidR="00F93AC7" w:rsidRDefault="00F93AC7" w:rsidP="00B91507">
            <w:pPr>
              <w:numPr>
                <w:ilvl w:val="0"/>
                <w:numId w:val="30"/>
              </w:numPr>
              <w:spacing w:line="259" w:lineRule="auto"/>
              <w:ind w:hanging="360"/>
              <w:cnfStyle w:val="000000000000" w:firstRow="0" w:lastRow="0" w:firstColumn="0" w:lastColumn="0" w:oddVBand="0" w:evenVBand="0" w:oddHBand="0" w:evenHBand="0" w:firstRowFirstColumn="0" w:firstRowLastColumn="0" w:lastRowFirstColumn="0" w:lastRowLastColumn="0"/>
            </w:pPr>
            <w:r>
              <w:rPr>
                <w:color w:val="181717"/>
                <w:sz w:val="16"/>
              </w:rPr>
              <w:t>Do not interrupt the BIOS when updating; improper BIOS flashing will result in system malfunctions.</w:t>
            </w:r>
          </w:p>
          <w:p w14:paraId="1060F152" w14:textId="77777777" w:rsidR="00F93AC7" w:rsidRDefault="00F93AC7" w:rsidP="00B91507">
            <w:pPr>
              <w:numPr>
                <w:ilvl w:val="0"/>
                <w:numId w:val="30"/>
              </w:numPr>
              <w:spacing w:line="259" w:lineRule="auto"/>
              <w:ind w:hanging="360"/>
              <w:cnfStyle w:val="000000000000" w:firstRow="0" w:lastRow="0" w:firstColumn="0" w:lastColumn="0" w:oddVBand="0" w:evenVBand="0" w:oddHBand="0" w:evenHBand="0" w:firstRowFirstColumn="0" w:firstRowLastColumn="0" w:lastRowFirstColumn="0" w:lastRowLastColumn="0"/>
            </w:pPr>
            <w:r>
              <w:rPr>
                <w:color w:val="181717"/>
                <w:sz w:val="16"/>
              </w:rPr>
              <w:t xml:space="preserve">When the BIOS </w:t>
            </w:r>
            <w:r>
              <w:rPr>
                <w:b/>
                <w:color w:val="181717"/>
                <w:sz w:val="16"/>
              </w:rPr>
              <w:t>REFLASH</w:t>
            </w:r>
            <w:r>
              <w:rPr>
                <w:color w:val="181717"/>
                <w:sz w:val="16"/>
              </w:rPr>
              <w:t xml:space="preserve"> is complete, </w:t>
            </w:r>
            <w:r>
              <w:rPr>
                <w:b/>
                <w:color w:val="181717"/>
                <w:sz w:val="16"/>
              </w:rPr>
              <w:t>ENABLE</w:t>
            </w:r>
            <w:r>
              <w:rPr>
                <w:color w:val="181717"/>
                <w:sz w:val="16"/>
              </w:rPr>
              <w:t xml:space="preserve"> BIOS Flash Protection in the BIOS setup menu.</w:t>
            </w:r>
          </w:p>
        </w:tc>
      </w:tr>
      <w:tr w:rsidR="00F93AC7" w14:paraId="4AAAC60B" w14:textId="77777777" w:rsidTr="004E0FA8">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670AD5A1" w14:textId="77777777" w:rsidR="00F93AC7" w:rsidRDefault="00F93AC7" w:rsidP="00F93AC7">
            <w:pPr>
              <w:spacing w:line="259" w:lineRule="auto"/>
              <w:ind w:left="95"/>
              <w:jc w:val="center"/>
            </w:pPr>
            <w:r>
              <w:rPr>
                <w:color w:val="181717"/>
                <w:sz w:val="14"/>
              </w:rPr>
              <w:t>7</w:t>
            </w:r>
          </w:p>
        </w:tc>
        <w:tc>
          <w:tcPr>
            <w:tcW w:w="10070" w:type="dxa"/>
          </w:tcPr>
          <w:p w14:paraId="25B277CD"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VERIFY</w:t>
            </w:r>
            <w:r>
              <w:rPr>
                <w:color w:val="181717"/>
                <w:sz w:val="16"/>
              </w:rPr>
              <w:t xml:space="preserve"> the latest vendor software/firmware patches are installed on the HMI. </w:t>
            </w:r>
            <w:r>
              <w:rPr>
                <w:b/>
                <w:color w:val="181717"/>
                <w:sz w:val="16"/>
              </w:rPr>
              <w:t>INSTALL</w:t>
            </w:r>
            <w:r>
              <w:rPr>
                <w:color w:val="181717"/>
                <w:sz w:val="16"/>
              </w:rPr>
              <w:t xml:space="preserve"> updates as required.</w:t>
            </w:r>
          </w:p>
        </w:tc>
      </w:tr>
      <w:tr w:rsidR="00F93AC7" w14:paraId="74EF5A7E" w14:textId="77777777" w:rsidTr="004E0FA8">
        <w:trPr>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147C7448" w14:textId="77777777" w:rsidR="00F93AC7" w:rsidRDefault="00F93AC7" w:rsidP="00F93AC7">
            <w:pPr>
              <w:spacing w:line="259" w:lineRule="auto"/>
              <w:ind w:left="95"/>
              <w:jc w:val="center"/>
            </w:pPr>
            <w:r>
              <w:rPr>
                <w:color w:val="181717"/>
                <w:sz w:val="14"/>
              </w:rPr>
              <w:t>8</w:t>
            </w:r>
          </w:p>
        </w:tc>
        <w:tc>
          <w:tcPr>
            <w:tcW w:w="10070" w:type="dxa"/>
          </w:tcPr>
          <w:p w14:paraId="0585B14C"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UPDATE</w:t>
            </w:r>
            <w:r>
              <w:rPr>
                <w:color w:val="181717"/>
                <w:sz w:val="16"/>
              </w:rPr>
              <w:t xml:space="preserve"> passwords on HMI. </w:t>
            </w:r>
            <w:r>
              <w:rPr>
                <w:b/>
                <w:color w:val="181717"/>
                <w:sz w:val="16"/>
              </w:rPr>
              <w:t>UTILIZE</w:t>
            </w:r>
            <w:r>
              <w:rPr>
                <w:color w:val="181717"/>
                <w:sz w:val="16"/>
              </w:rPr>
              <w:t xml:space="preserve"> robust passwords.</w:t>
            </w:r>
          </w:p>
        </w:tc>
      </w:tr>
      <w:tr w:rsidR="00F93AC7" w14:paraId="050B05D2" w14:textId="77777777" w:rsidTr="004E0FA8">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1D6F8238" w14:textId="77777777" w:rsidR="00F93AC7" w:rsidRDefault="00F93AC7" w:rsidP="00F93AC7">
            <w:pPr>
              <w:spacing w:line="259" w:lineRule="auto"/>
              <w:ind w:left="95"/>
              <w:jc w:val="center"/>
            </w:pPr>
            <w:r>
              <w:rPr>
                <w:color w:val="181717"/>
                <w:sz w:val="14"/>
              </w:rPr>
              <w:t>9</w:t>
            </w:r>
          </w:p>
        </w:tc>
        <w:tc>
          <w:tcPr>
            <w:tcW w:w="10070" w:type="dxa"/>
          </w:tcPr>
          <w:p w14:paraId="59E36E4A"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VERIFY</w:t>
            </w:r>
            <w:r>
              <w:rPr>
                <w:color w:val="181717"/>
                <w:sz w:val="16"/>
              </w:rPr>
              <w:t xml:space="preserve"> that system configurations are correctly displayed on the HMI.</w:t>
            </w:r>
          </w:p>
        </w:tc>
      </w:tr>
      <w:tr w:rsidR="00F93AC7" w14:paraId="22D5495D" w14:textId="77777777" w:rsidTr="004E0FA8">
        <w:trPr>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12EB0336" w14:textId="77777777" w:rsidR="00F93AC7" w:rsidRDefault="00F93AC7" w:rsidP="00F93AC7">
            <w:pPr>
              <w:spacing w:line="259" w:lineRule="auto"/>
              <w:ind w:left="95"/>
              <w:jc w:val="center"/>
            </w:pPr>
            <w:r>
              <w:rPr>
                <w:color w:val="181717"/>
                <w:sz w:val="14"/>
              </w:rPr>
              <w:t>10</w:t>
            </w:r>
          </w:p>
        </w:tc>
        <w:tc>
          <w:tcPr>
            <w:tcW w:w="10070" w:type="dxa"/>
          </w:tcPr>
          <w:p w14:paraId="5CE6F1C0"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 xml:space="preserve">UPDATE </w:t>
            </w:r>
            <w:r>
              <w:rPr>
                <w:color w:val="181717"/>
                <w:sz w:val="16"/>
              </w:rPr>
              <w:t xml:space="preserve">the antivirus software (if installed) with the latest </w:t>
            </w:r>
            <w:proofErr w:type="gramStart"/>
            <w:r>
              <w:rPr>
                <w:color w:val="181717"/>
                <w:sz w:val="16"/>
              </w:rPr>
              <w:t>update, and</w:t>
            </w:r>
            <w:proofErr w:type="gramEnd"/>
            <w:r>
              <w:rPr>
                <w:color w:val="181717"/>
                <w:sz w:val="16"/>
              </w:rPr>
              <w:t xml:space="preserve"> INITIATE a full system scan.</w:t>
            </w:r>
          </w:p>
        </w:tc>
      </w:tr>
      <w:tr w:rsidR="00F93AC7" w14:paraId="561A607C" w14:textId="77777777" w:rsidTr="004E0FA8">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6B6C3CDD" w14:textId="77777777" w:rsidR="00F93AC7" w:rsidRDefault="00F93AC7" w:rsidP="00F93AC7">
            <w:pPr>
              <w:spacing w:after="160" w:line="259" w:lineRule="auto"/>
            </w:pPr>
          </w:p>
        </w:tc>
        <w:tc>
          <w:tcPr>
            <w:tcW w:w="10070" w:type="dxa"/>
          </w:tcPr>
          <w:p w14:paraId="3267E073" w14:textId="77777777" w:rsidR="00F93AC7" w:rsidRDefault="00F93AC7" w:rsidP="00F93AC7">
            <w:pPr>
              <w:spacing w:line="259" w:lineRule="auto"/>
              <w:ind w:right="615"/>
              <w:jc w:val="center"/>
              <w:cnfStyle w:val="000000010000" w:firstRow="0" w:lastRow="0" w:firstColumn="0" w:lastColumn="0" w:oddVBand="0" w:evenVBand="0" w:oddHBand="0" w:evenHBand="1" w:firstRowFirstColumn="0" w:firstRowLastColumn="0" w:lastRowFirstColumn="0" w:lastRowLastColumn="0"/>
            </w:pPr>
            <w:r>
              <w:rPr>
                <w:b/>
                <w:color w:val="181717"/>
                <w:sz w:val="14"/>
              </w:rPr>
              <w:t>Reintegration</w:t>
            </w:r>
          </w:p>
        </w:tc>
      </w:tr>
      <w:tr w:rsidR="00F93AC7" w14:paraId="67BE9E81" w14:textId="77777777" w:rsidTr="004E0FA8">
        <w:trPr>
          <w:trHeight w:val="508"/>
          <w:jc w:val="center"/>
        </w:trPr>
        <w:tc>
          <w:tcPr>
            <w:cnfStyle w:val="001000000000" w:firstRow="0" w:lastRow="0" w:firstColumn="1" w:lastColumn="0" w:oddVBand="0" w:evenVBand="0" w:oddHBand="0" w:evenHBand="0" w:firstRowFirstColumn="0" w:firstRowLastColumn="0" w:lastRowFirstColumn="0" w:lastRowLastColumn="0"/>
            <w:tcW w:w="710" w:type="dxa"/>
          </w:tcPr>
          <w:p w14:paraId="4CF4648A" w14:textId="77777777" w:rsidR="00F93AC7" w:rsidRDefault="00F93AC7" w:rsidP="00F93AC7">
            <w:pPr>
              <w:spacing w:line="259" w:lineRule="auto"/>
              <w:ind w:left="95"/>
              <w:jc w:val="center"/>
            </w:pPr>
            <w:r>
              <w:rPr>
                <w:color w:val="181717"/>
                <w:sz w:val="14"/>
              </w:rPr>
              <w:t>11</w:t>
            </w:r>
          </w:p>
        </w:tc>
        <w:tc>
          <w:tcPr>
            <w:tcW w:w="10070" w:type="dxa"/>
          </w:tcPr>
          <w:p w14:paraId="56C1E6C3"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 xml:space="preserve">DO NOT RECONNECT </w:t>
            </w:r>
            <w:r>
              <w:rPr>
                <w:color w:val="181717"/>
                <w:sz w:val="16"/>
              </w:rPr>
              <w:t>the HMI to other network devices in the affected network until each device in the network layer or subsystem has been recovered per these procedures.</w:t>
            </w:r>
          </w:p>
        </w:tc>
      </w:tr>
      <w:tr w:rsidR="00F93AC7" w14:paraId="1784E9CF" w14:textId="77777777" w:rsidTr="004E0FA8">
        <w:trPr>
          <w:cnfStyle w:val="000000010000" w:firstRow="0" w:lastRow="0" w:firstColumn="0" w:lastColumn="0" w:oddVBand="0" w:evenVBand="0" w:oddHBand="0" w:evenHBand="1" w:firstRowFirstColumn="0" w:firstRowLastColumn="0" w:lastRowFirstColumn="0" w:lastRowLastColumn="0"/>
          <w:trHeight w:val="868"/>
          <w:jc w:val="center"/>
        </w:trPr>
        <w:tc>
          <w:tcPr>
            <w:cnfStyle w:val="001000000000" w:firstRow="0" w:lastRow="0" w:firstColumn="1" w:lastColumn="0" w:oddVBand="0" w:evenVBand="0" w:oddHBand="0" w:evenHBand="0" w:firstRowFirstColumn="0" w:firstRowLastColumn="0" w:lastRowFirstColumn="0" w:lastRowLastColumn="0"/>
            <w:tcW w:w="710" w:type="dxa"/>
          </w:tcPr>
          <w:p w14:paraId="16D3A8A3" w14:textId="77777777" w:rsidR="00F93AC7" w:rsidRDefault="00F93AC7" w:rsidP="00F93AC7">
            <w:pPr>
              <w:spacing w:line="259" w:lineRule="auto"/>
              <w:ind w:left="95"/>
              <w:jc w:val="center"/>
            </w:pPr>
            <w:r>
              <w:rPr>
                <w:color w:val="181717"/>
                <w:sz w:val="14"/>
              </w:rPr>
              <w:t>12</w:t>
            </w:r>
          </w:p>
        </w:tc>
        <w:tc>
          <w:tcPr>
            <w:tcW w:w="10070" w:type="dxa"/>
          </w:tcPr>
          <w:p w14:paraId="50F92CA9" w14:textId="77777777" w:rsidR="00F93AC7" w:rsidRDefault="00F93AC7" w:rsidP="00F93AC7">
            <w:pPr>
              <w:spacing w:line="233"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VERIFY</w:t>
            </w:r>
            <w:r>
              <w:rPr>
                <w:color w:val="181717"/>
                <w:sz w:val="16"/>
              </w:rPr>
              <w:t xml:space="preserve"> that each device in the isolated layer or sub-system has been properly recovered. Consult the cyber incident records, the ISSM, or CPT to confirm that Recovery has been performed on these devices.</w:t>
            </w:r>
          </w:p>
          <w:p w14:paraId="0233391F" w14:textId="77777777" w:rsidR="00F93AC7" w:rsidRDefault="00F93AC7" w:rsidP="00B91507">
            <w:pPr>
              <w:numPr>
                <w:ilvl w:val="0"/>
                <w:numId w:val="31"/>
              </w:numPr>
              <w:spacing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RECONNECT</w:t>
            </w:r>
            <w:r>
              <w:rPr>
                <w:color w:val="181717"/>
                <w:sz w:val="16"/>
              </w:rPr>
              <w:t xml:space="preserve"> the device or sub-system.</w:t>
            </w:r>
          </w:p>
          <w:p w14:paraId="0223190E" w14:textId="77777777" w:rsidR="00F93AC7" w:rsidRDefault="00F93AC7" w:rsidP="00B91507">
            <w:pPr>
              <w:numPr>
                <w:ilvl w:val="0"/>
                <w:numId w:val="31"/>
              </w:numPr>
              <w:spacing w:line="259" w:lineRule="auto"/>
              <w:ind w:hanging="360"/>
              <w:cnfStyle w:val="000000010000" w:firstRow="0" w:lastRow="0" w:firstColumn="0" w:lastColumn="0" w:oddVBand="0" w:evenVBand="0" w:oddHBand="0" w:evenHBand="1" w:firstRowFirstColumn="0" w:firstRowLastColumn="0" w:lastRowFirstColumn="0" w:lastRowLastColumn="0"/>
            </w:pPr>
            <w:r>
              <w:rPr>
                <w:b/>
                <w:color w:val="181717"/>
                <w:sz w:val="16"/>
              </w:rPr>
              <w:t>DO NOT RECONNECT</w:t>
            </w:r>
            <w:r>
              <w:rPr>
                <w:color w:val="181717"/>
                <w:sz w:val="16"/>
              </w:rPr>
              <w:t xml:space="preserve"> to the wider network </w:t>
            </w:r>
            <w:proofErr w:type="gramStart"/>
            <w:r>
              <w:rPr>
                <w:color w:val="181717"/>
                <w:sz w:val="16"/>
              </w:rPr>
              <w:t>at this time</w:t>
            </w:r>
            <w:proofErr w:type="gramEnd"/>
            <w:r>
              <w:rPr>
                <w:color w:val="181717"/>
                <w:sz w:val="16"/>
              </w:rPr>
              <w:t>.</w:t>
            </w:r>
          </w:p>
        </w:tc>
      </w:tr>
      <w:tr w:rsidR="00F93AC7" w14:paraId="68055D81" w14:textId="77777777" w:rsidTr="004E0FA8">
        <w:trPr>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610A6BC1" w14:textId="77777777" w:rsidR="00F93AC7" w:rsidRDefault="00F93AC7" w:rsidP="00F93AC7">
            <w:pPr>
              <w:spacing w:line="259" w:lineRule="auto"/>
              <w:ind w:left="95"/>
              <w:jc w:val="center"/>
            </w:pPr>
            <w:r>
              <w:rPr>
                <w:color w:val="181717"/>
                <w:sz w:val="14"/>
              </w:rPr>
              <w:t>13</w:t>
            </w:r>
          </w:p>
        </w:tc>
        <w:tc>
          <w:tcPr>
            <w:tcW w:w="10070" w:type="dxa"/>
          </w:tcPr>
          <w:p w14:paraId="67D4C138"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VERIFY</w:t>
            </w:r>
            <w:r>
              <w:rPr>
                <w:color w:val="181717"/>
                <w:sz w:val="16"/>
              </w:rPr>
              <w:t xml:space="preserve"> that the cyber incident artifacts have been eliminated using available Detection tools (IDS, </w:t>
            </w:r>
            <w:proofErr w:type="spellStart"/>
            <w:r>
              <w:rPr>
                <w:color w:val="181717"/>
                <w:sz w:val="16"/>
              </w:rPr>
              <w:t>NMap</w:t>
            </w:r>
            <w:proofErr w:type="spellEnd"/>
            <w:r>
              <w:rPr>
                <w:color w:val="181717"/>
                <w:sz w:val="16"/>
              </w:rPr>
              <w:t xml:space="preserve">, Netstat, Wireshark, </w:t>
            </w:r>
            <w:proofErr w:type="spellStart"/>
            <w:r>
              <w:rPr>
                <w:color w:val="181717"/>
                <w:sz w:val="16"/>
              </w:rPr>
              <w:t>etc</w:t>
            </w:r>
            <w:proofErr w:type="spellEnd"/>
            <w:r>
              <w:rPr>
                <w:color w:val="181717"/>
                <w:sz w:val="16"/>
              </w:rPr>
              <w:t>).</w:t>
            </w:r>
          </w:p>
        </w:tc>
      </w:tr>
      <w:tr w:rsidR="00F93AC7" w14:paraId="4F7F71CE" w14:textId="77777777" w:rsidTr="004E0FA8">
        <w:trPr>
          <w:cnfStyle w:val="000000010000" w:firstRow="0" w:lastRow="0" w:firstColumn="0" w:lastColumn="0" w:oddVBand="0" w:evenVBand="0" w:oddHBand="0" w:evenHBand="1"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710" w:type="dxa"/>
          </w:tcPr>
          <w:p w14:paraId="30E107BD" w14:textId="77777777" w:rsidR="00F93AC7" w:rsidRDefault="00F93AC7" w:rsidP="00F93AC7">
            <w:pPr>
              <w:spacing w:line="259" w:lineRule="auto"/>
              <w:ind w:left="95"/>
              <w:jc w:val="center"/>
            </w:pPr>
            <w:r>
              <w:rPr>
                <w:color w:val="181717"/>
                <w:sz w:val="14"/>
              </w:rPr>
              <w:t>14</w:t>
            </w:r>
          </w:p>
        </w:tc>
        <w:tc>
          <w:tcPr>
            <w:tcW w:w="10070" w:type="dxa"/>
          </w:tcPr>
          <w:p w14:paraId="43F2AA63"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MONITOR</w:t>
            </w:r>
            <w:r>
              <w:rPr>
                <w:color w:val="181717"/>
                <w:sz w:val="16"/>
              </w:rPr>
              <w:t xml:space="preserve"> the system for anomalous behavior. If anomalous behavior is evident, </w:t>
            </w:r>
            <w:r>
              <w:rPr>
                <w:b/>
                <w:color w:val="181717"/>
                <w:sz w:val="16"/>
              </w:rPr>
              <w:t>RETURN</w:t>
            </w:r>
            <w:r>
              <w:rPr>
                <w:color w:val="181717"/>
                <w:sz w:val="16"/>
              </w:rPr>
              <w:t xml:space="preserve"> to the Detection Procedures (enclosure A) and/or Mitigation Procedures (enclosure B) of this ACI TTP as necessary. </w:t>
            </w:r>
          </w:p>
        </w:tc>
      </w:tr>
      <w:tr w:rsidR="00F93AC7" w14:paraId="695D649F" w14:textId="77777777" w:rsidTr="004E0FA8">
        <w:trPr>
          <w:trHeight w:val="508"/>
          <w:jc w:val="center"/>
        </w:trPr>
        <w:tc>
          <w:tcPr>
            <w:cnfStyle w:val="001000000000" w:firstRow="0" w:lastRow="0" w:firstColumn="1" w:lastColumn="0" w:oddVBand="0" w:evenVBand="0" w:oddHBand="0" w:evenHBand="0" w:firstRowFirstColumn="0" w:firstRowLastColumn="0" w:lastRowFirstColumn="0" w:lastRowLastColumn="0"/>
            <w:tcW w:w="710" w:type="dxa"/>
          </w:tcPr>
          <w:p w14:paraId="673DBD81" w14:textId="77777777" w:rsidR="00F93AC7" w:rsidRDefault="00F93AC7" w:rsidP="00F93AC7">
            <w:pPr>
              <w:spacing w:line="259" w:lineRule="auto"/>
              <w:ind w:left="95"/>
              <w:jc w:val="center"/>
            </w:pPr>
            <w:r>
              <w:rPr>
                <w:color w:val="181717"/>
                <w:sz w:val="14"/>
              </w:rPr>
              <w:t>15</w:t>
            </w:r>
          </w:p>
        </w:tc>
        <w:tc>
          <w:tcPr>
            <w:tcW w:w="10070" w:type="dxa"/>
          </w:tcPr>
          <w:p w14:paraId="469BFD9E"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 xml:space="preserve">VERIFY </w:t>
            </w:r>
            <w:r>
              <w:rPr>
                <w:color w:val="181717"/>
                <w:sz w:val="16"/>
              </w:rPr>
              <w:t>that changes in system indications are accurately indicating on the HMI, and the HMI has proper control over the system.</w:t>
            </w:r>
          </w:p>
        </w:tc>
      </w:tr>
      <w:tr w:rsidR="00F93AC7" w14:paraId="43C2855D" w14:textId="77777777" w:rsidTr="004E0FA8">
        <w:trPr>
          <w:cnfStyle w:val="000000010000" w:firstRow="0" w:lastRow="0" w:firstColumn="0" w:lastColumn="0" w:oddVBand="0" w:evenVBand="0" w:oddHBand="0" w:evenHBand="1"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710" w:type="dxa"/>
          </w:tcPr>
          <w:p w14:paraId="3EEA19E1" w14:textId="77777777" w:rsidR="00F93AC7" w:rsidRDefault="00F93AC7" w:rsidP="00F93AC7">
            <w:pPr>
              <w:spacing w:line="259" w:lineRule="auto"/>
              <w:ind w:left="95"/>
              <w:jc w:val="center"/>
            </w:pPr>
            <w:r>
              <w:rPr>
                <w:color w:val="181717"/>
                <w:sz w:val="14"/>
              </w:rPr>
              <w:t>16</w:t>
            </w:r>
          </w:p>
        </w:tc>
        <w:tc>
          <w:tcPr>
            <w:tcW w:w="10070" w:type="dxa"/>
          </w:tcPr>
          <w:p w14:paraId="35EF98B7"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color w:val="181717"/>
                <w:sz w:val="16"/>
              </w:rPr>
              <w:t xml:space="preserve">When the layer or sub-system is operating without evidence of the cyber incident and approval is given by the ISSM or CPT, </w:t>
            </w:r>
            <w:r>
              <w:rPr>
                <w:b/>
                <w:color w:val="181717"/>
                <w:sz w:val="16"/>
              </w:rPr>
              <w:t>RECONNECT</w:t>
            </w:r>
            <w:r>
              <w:rPr>
                <w:color w:val="181717"/>
                <w:sz w:val="16"/>
              </w:rPr>
              <w:t xml:space="preserve"> the isolated layer or sub-system to the rest of the network.</w:t>
            </w:r>
          </w:p>
        </w:tc>
      </w:tr>
      <w:tr w:rsidR="00F93AC7" w14:paraId="47453643" w14:textId="77777777" w:rsidTr="004E0FA8">
        <w:trPr>
          <w:trHeight w:val="508"/>
          <w:jc w:val="center"/>
        </w:trPr>
        <w:tc>
          <w:tcPr>
            <w:cnfStyle w:val="001000000000" w:firstRow="0" w:lastRow="0" w:firstColumn="1" w:lastColumn="0" w:oddVBand="0" w:evenVBand="0" w:oddHBand="0" w:evenHBand="0" w:firstRowFirstColumn="0" w:firstRowLastColumn="0" w:lastRowFirstColumn="0" w:lastRowLastColumn="0"/>
            <w:tcW w:w="710" w:type="dxa"/>
          </w:tcPr>
          <w:p w14:paraId="1883154F" w14:textId="77777777" w:rsidR="00F93AC7" w:rsidRDefault="00F93AC7" w:rsidP="00F93AC7">
            <w:pPr>
              <w:spacing w:line="259" w:lineRule="auto"/>
              <w:ind w:left="95"/>
              <w:jc w:val="center"/>
            </w:pPr>
            <w:r>
              <w:rPr>
                <w:color w:val="181717"/>
                <w:sz w:val="14"/>
              </w:rPr>
              <w:t>17</w:t>
            </w:r>
          </w:p>
        </w:tc>
        <w:tc>
          <w:tcPr>
            <w:tcW w:w="10070" w:type="dxa"/>
          </w:tcPr>
          <w:p w14:paraId="77D526FA"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MONITOR</w:t>
            </w:r>
            <w:r>
              <w:rPr>
                <w:color w:val="181717"/>
                <w:sz w:val="16"/>
              </w:rPr>
              <w:t xml:space="preserve"> the system for anomalous behavior. If anomalous behavior is evident, </w:t>
            </w:r>
            <w:r>
              <w:rPr>
                <w:b/>
                <w:color w:val="181717"/>
                <w:sz w:val="16"/>
              </w:rPr>
              <w:t>RETURN</w:t>
            </w:r>
            <w:r>
              <w:rPr>
                <w:color w:val="181717"/>
                <w:sz w:val="16"/>
              </w:rPr>
              <w:t xml:space="preserve"> to the Detection Procedures (enclosure A) and/or Mitigation Procedures (enclosure B) of this ACI TTP as necessary.</w:t>
            </w:r>
          </w:p>
        </w:tc>
      </w:tr>
      <w:tr w:rsidR="00F93AC7" w14:paraId="5739608D" w14:textId="77777777" w:rsidTr="004E0FA8">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453F827B" w14:textId="77777777" w:rsidR="00F93AC7" w:rsidRDefault="00F93AC7" w:rsidP="00F93AC7">
            <w:pPr>
              <w:spacing w:line="259" w:lineRule="auto"/>
              <w:ind w:left="95"/>
              <w:jc w:val="center"/>
            </w:pPr>
            <w:r>
              <w:rPr>
                <w:color w:val="181717"/>
                <w:sz w:val="14"/>
              </w:rPr>
              <w:lastRenderedPageBreak/>
              <w:t>19</w:t>
            </w:r>
          </w:p>
        </w:tc>
        <w:tc>
          <w:tcPr>
            <w:tcW w:w="10070" w:type="dxa"/>
          </w:tcPr>
          <w:p w14:paraId="307D6FDE"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SUBMIT</w:t>
            </w:r>
            <w:r>
              <w:rPr>
                <w:color w:val="181717"/>
                <w:sz w:val="16"/>
              </w:rPr>
              <w:t xml:space="preserve"> all records of Recovery actions to the ISSM or CPT.</w:t>
            </w:r>
          </w:p>
        </w:tc>
      </w:tr>
      <w:tr w:rsidR="00F93AC7" w14:paraId="679E4D37" w14:textId="77777777" w:rsidTr="004E0FA8">
        <w:trPr>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4F39F74F" w14:textId="77777777" w:rsidR="00F93AC7" w:rsidRDefault="00F93AC7" w:rsidP="00F93AC7">
            <w:pPr>
              <w:spacing w:line="259" w:lineRule="auto"/>
              <w:ind w:left="95"/>
              <w:jc w:val="center"/>
            </w:pPr>
            <w:r>
              <w:rPr>
                <w:color w:val="181717"/>
                <w:sz w:val="14"/>
              </w:rPr>
              <w:t>20</w:t>
            </w:r>
          </w:p>
        </w:tc>
        <w:tc>
          <w:tcPr>
            <w:tcW w:w="10070" w:type="dxa"/>
          </w:tcPr>
          <w:p w14:paraId="7DD175BA"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RETURN</w:t>
            </w:r>
            <w:r>
              <w:rPr>
                <w:color w:val="181717"/>
                <w:sz w:val="16"/>
              </w:rPr>
              <w:t xml:space="preserve"> to Routine Monitoring of the network.</w:t>
            </w:r>
          </w:p>
        </w:tc>
      </w:tr>
    </w:tbl>
    <w:p w14:paraId="3F051F81" w14:textId="77777777" w:rsidR="00F93AC7" w:rsidRDefault="00F93AC7" w:rsidP="00F93AC7">
      <w:pPr>
        <w:sectPr w:rsidR="00F93AC7">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780" w:left="1440" w:header="762" w:footer="426" w:gutter="0"/>
          <w:cols w:space="720"/>
        </w:sectPr>
      </w:pPr>
    </w:p>
    <w:p w14:paraId="4296809D" w14:textId="77777777" w:rsidR="00F93AC7" w:rsidRDefault="00F93AC7" w:rsidP="004E0FA8">
      <w:pPr>
        <w:pStyle w:val="Heading2"/>
      </w:pPr>
      <w:bookmarkStart w:id="16" w:name="_Toc514315512"/>
      <w:r>
        <w:lastRenderedPageBreak/>
        <w:t xml:space="preserve">C.7. </w:t>
      </w:r>
      <w:r>
        <w:tab/>
        <w:t>Recover – Media Converters (Serial/Fiber Converter)</w:t>
      </w:r>
      <w:bookmarkEnd w:id="16"/>
    </w:p>
    <w:p w14:paraId="22D0DE54" w14:textId="77777777" w:rsidR="00F93AC7" w:rsidRDefault="00F93AC7" w:rsidP="004E0FA8">
      <w:pPr>
        <w:spacing w:after="7" w:line="254" w:lineRule="auto"/>
        <w:ind w:left="-710" w:right="62"/>
        <w:jc w:val="center"/>
      </w:pPr>
      <w:r>
        <w:rPr>
          <w:sz w:val="20"/>
        </w:rPr>
        <w:t>systems and will focus on preservation of forensic evidence of the cyber incident for analysis.</w:t>
      </w:r>
    </w:p>
    <w:tbl>
      <w:tblPr>
        <w:tblStyle w:val="SOWTable"/>
        <w:tblW w:w="10780" w:type="dxa"/>
        <w:jc w:val="center"/>
        <w:tblLook w:val="04A0" w:firstRow="1" w:lastRow="0" w:firstColumn="1" w:lastColumn="0" w:noHBand="0" w:noVBand="1"/>
      </w:tblPr>
      <w:tblGrid>
        <w:gridCol w:w="713"/>
        <w:gridCol w:w="10067"/>
      </w:tblGrid>
      <w:tr w:rsidR="00F93AC7" w14:paraId="1C6DF915" w14:textId="77777777" w:rsidTr="004E0FA8">
        <w:trPr>
          <w:cnfStyle w:val="100000000000" w:firstRow="1" w:lastRow="0" w:firstColumn="0" w:lastColumn="0" w:oddVBand="0" w:evenVBand="0" w:oddHBand="0"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710" w:type="dxa"/>
          </w:tcPr>
          <w:p w14:paraId="41EE0772" w14:textId="77777777" w:rsidR="00F93AC7" w:rsidRDefault="00F93AC7" w:rsidP="00F93AC7">
            <w:pPr>
              <w:spacing w:after="160" w:line="259" w:lineRule="auto"/>
            </w:pPr>
          </w:p>
        </w:tc>
        <w:tc>
          <w:tcPr>
            <w:tcW w:w="10070" w:type="dxa"/>
          </w:tcPr>
          <w:p w14:paraId="63A06C77" w14:textId="77777777" w:rsidR="00F93AC7" w:rsidRDefault="00F93AC7" w:rsidP="00F93AC7">
            <w:pPr>
              <w:spacing w:line="259" w:lineRule="auto"/>
              <w:ind w:left="1300"/>
              <w:cnfStyle w:val="100000000000" w:firstRow="1" w:lastRow="0" w:firstColumn="0" w:lastColumn="0" w:oddVBand="0" w:evenVBand="0" w:oddHBand="0" w:evenHBand="0" w:firstRowFirstColumn="0" w:firstRowLastColumn="0" w:lastRowFirstColumn="0" w:lastRowLastColumn="0"/>
            </w:pPr>
            <w:r>
              <w:rPr>
                <w:b/>
                <w:color w:val="FFFEFD"/>
                <w:sz w:val="16"/>
              </w:rPr>
              <w:t>TYPICAL EQUIPMENT: MEDIA CONVERTERS (SERIAL TO FIBER, SERIAL TO ETHERNET)</w:t>
            </w:r>
          </w:p>
        </w:tc>
      </w:tr>
      <w:tr w:rsidR="00F93AC7" w14:paraId="448D78DE" w14:textId="77777777" w:rsidTr="004E0FA8">
        <w:trPr>
          <w:trHeight w:val="636"/>
          <w:jc w:val="center"/>
        </w:trPr>
        <w:tc>
          <w:tcPr>
            <w:cnfStyle w:val="001000000000" w:firstRow="0" w:lastRow="0" w:firstColumn="1" w:lastColumn="0" w:oddVBand="0" w:evenVBand="0" w:oddHBand="0" w:evenHBand="0" w:firstRowFirstColumn="0" w:firstRowLastColumn="0" w:lastRowFirstColumn="0" w:lastRowLastColumn="0"/>
            <w:tcW w:w="710" w:type="dxa"/>
          </w:tcPr>
          <w:p w14:paraId="41F96B07" w14:textId="77777777" w:rsidR="00F93AC7" w:rsidRDefault="00F93AC7" w:rsidP="00F93AC7">
            <w:pPr>
              <w:spacing w:line="259" w:lineRule="auto"/>
              <w:ind w:right="4"/>
              <w:jc w:val="center"/>
            </w:pPr>
            <w:r>
              <w:rPr>
                <w:b/>
                <w:color w:val="181717"/>
                <w:sz w:val="16"/>
              </w:rPr>
              <w:t xml:space="preserve">• </w:t>
            </w:r>
          </w:p>
        </w:tc>
        <w:tc>
          <w:tcPr>
            <w:tcW w:w="10070" w:type="dxa"/>
          </w:tcPr>
          <w:p w14:paraId="188BC190" w14:textId="77777777" w:rsidR="00F93AC7" w:rsidRDefault="00F93AC7" w:rsidP="00F93AC7">
            <w:pPr>
              <w:spacing w:line="259" w:lineRule="auto"/>
              <w:ind w:left="-70"/>
              <w:cnfStyle w:val="000000000000" w:firstRow="0" w:lastRow="0" w:firstColumn="0" w:lastColumn="0" w:oddVBand="0" w:evenVBand="0" w:oddHBand="0" w:evenHBand="0" w:firstRowFirstColumn="0" w:firstRowLastColumn="0" w:lastRowFirstColumn="0" w:lastRowLastColumn="0"/>
            </w:pPr>
            <w:r>
              <w:rPr>
                <w:b/>
                <w:color w:val="181717"/>
                <w:sz w:val="16"/>
              </w:rPr>
              <w:t>Who should perform this procedure</w:t>
            </w:r>
            <w:r>
              <w:rPr>
                <w:color w:val="181717"/>
                <w:sz w:val="16"/>
              </w:rPr>
              <w:t>: The organization or individual who has knowledge of the network configuration and the operation of the ICS end process</w:t>
            </w:r>
          </w:p>
        </w:tc>
      </w:tr>
      <w:tr w:rsidR="00F93AC7" w14:paraId="220FF9E4" w14:textId="77777777" w:rsidTr="004E0FA8">
        <w:trPr>
          <w:cnfStyle w:val="000000010000" w:firstRow="0" w:lastRow="0" w:firstColumn="0" w:lastColumn="0" w:oddVBand="0" w:evenVBand="0" w:oddHBand="0" w:evenHBand="1"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710" w:type="dxa"/>
          </w:tcPr>
          <w:p w14:paraId="0262C866" w14:textId="77777777" w:rsidR="00F93AC7" w:rsidRDefault="00F93AC7" w:rsidP="00F93AC7">
            <w:pPr>
              <w:spacing w:line="259" w:lineRule="auto"/>
              <w:ind w:right="4"/>
              <w:jc w:val="center"/>
            </w:pPr>
            <w:r>
              <w:rPr>
                <w:b/>
                <w:color w:val="181717"/>
                <w:sz w:val="16"/>
              </w:rPr>
              <w:t xml:space="preserve">• </w:t>
            </w:r>
          </w:p>
        </w:tc>
        <w:tc>
          <w:tcPr>
            <w:tcW w:w="10070" w:type="dxa"/>
          </w:tcPr>
          <w:p w14:paraId="22AEAC2D" w14:textId="77777777" w:rsidR="00F93AC7" w:rsidRDefault="00F93AC7" w:rsidP="00F93AC7">
            <w:pPr>
              <w:spacing w:line="259" w:lineRule="auto"/>
              <w:ind w:left="-70"/>
              <w:cnfStyle w:val="000000010000" w:firstRow="0" w:lastRow="0" w:firstColumn="0" w:lastColumn="0" w:oddVBand="0" w:evenVBand="0" w:oddHBand="0" w:evenHBand="1" w:firstRowFirstColumn="0" w:firstRowLastColumn="0" w:lastRowFirstColumn="0" w:lastRowLastColumn="0"/>
            </w:pPr>
            <w:r>
              <w:rPr>
                <w:b/>
                <w:color w:val="181717"/>
                <w:sz w:val="16"/>
              </w:rPr>
              <w:t>What is needed for this procedure</w:t>
            </w:r>
            <w:r>
              <w:rPr>
                <w:color w:val="181717"/>
                <w:sz w:val="16"/>
              </w:rPr>
              <w:t>: FMC baseline topology, Jump-Kit</w:t>
            </w:r>
          </w:p>
        </w:tc>
      </w:tr>
      <w:tr w:rsidR="00F93AC7" w14:paraId="2CA225CD" w14:textId="77777777" w:rsidTr="004E0FA8">
        <w:trPr>
          <w:trHeight w:val="512"/>
          <w:jc w:val="center"/>
        </w:trPr>
        <w:tc>
          <w:tcPr>
            <w:cnfStyle w:val="001000000000" w:firstRow="0" w:lastRow="0" w:firstColumn="1" w:lastColumn="0" w:oddVBand="0" w:evenVBand="0" w:oddHBand="0" w:evenHBand="0" w:firstRowFirstColumn="0" w:firstRowLastColumn="0" w:lastRowFirstColumn="0" w:lastRowLastColumn="0"/>
            <w:tcW w:w="710" w:type="dxa"/>
          </w:tcPr>
          <w:p w14:paraId="59F26B81" w14:textId="77777777" w:rsidR="00F93AC7" w:rsidRDefault="00F93AC7" w:rsidP="00F93AC7">
            <w:pPr>
              <w:spacing w:line="259" w:lineRule="auto"/>
              <w:ind w:left="99"/>
            </w:pPr>
            <w:r>
              <w:rPr>
                <w:b/>
                <w:color w:val="181717"/>
                <w:sz w:val="20"/>
              </w:rPr>
              <w:t>STEP</w:t>
            </w:r>
          </w:p>
        </w:tc>
        <w:tc>
          <w:tcPr>
            <w:tcW w:w="10070" w:type="dxa"/>
          </w:tcPr>
          <w:p w14:paraId="44131F3C" w14:textId="77777777" w:rsidR="00F93AC7" w:rsidRDefault="00F93AC7" w:rsidP="00F93AC7">
            <w:pPr>
              <w:spacing w:line="259" w:lineRule="auto"/>
              <w:ind w:left="92"/>
              <w:jc w:val="center"/>
              <w:cnfStyle w:val="000000000000" w:firstRow="0" w:lastRow="0" w:firstColumn="0" w:lastColumn="0" w:oddVBand="0" w:evenVBand="0" w:oddHBand="0" w:evenHBand="0" w:firstRowFirstColumn="0" w:firstRowLastColumn="0" w:lastRowFirstColumn="0" w:lastRowLastColumn="0"/>
            </w:pPr>
            <w:r>
              <w:rPr>
                <w:b/>
                <w:color w:val="181717"/>
                <w:sz w:val="20"/>
              </w:rPr>
              <w:t>PROCEDURES</w:t>
            </w:r>
          </w:p>
        </w:tc>
      </w:tr>
      <w:tr w:rsidR="00F93AC7" w14:paraId="5DEAC6FF" w14:textId="77777777" w:rsidTr="004E0FA8">
        <w:trPr>
          <w:cnfStyle w:val="000000010000" w:firstRow="0" w:lastRow="0" w:firstColumn="0" w:lastColumn="0" w:oddVBand="0" w:evenVBand="0" w:oddHBand="0" w:evenHBand="1"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710" w:type="dxa"/>
          </w:tcPr>
          <w:p w14:paraId="6390FD9E" w14:textId="77777777" w:rsidR="00F93AC7" w:rsidRDefault="00F93AC7" w:rsidP="00F93AC7">
            <w:pPr>
              <w:spacing w:line="259" w:lineRule="auto"/>
              <w:ind w:left="102"/>
              <w:jc w:val="center"/>
            </w:pPr>
            <w:r>
              <w:rPr>
                <w:color w:val="181717"/>
                <w:sz w:val="14"/>
              </w:rPr>
              <w:t>1</w:t>
            </w:r>
          </w:p>
        </w:tc>
        <w:tc>
          <w:tcPr>
            <w:tcW w:w="10070" w:type="dxa"/>
          </w:tcPr>
          <w:p w14:paraId="4C5E6F90"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RECORD</w:t>
            </w:r>
            <w:r>
              <w:rPr>
                <w:color w:val="181717"/>
                <w:sz w:val="16"/>
              </w:rPr>
              <w:t xml:space="preserve"> all steps taken while performing these procedures. These records are a requirement of CJCSM 6510-01B and will be utilized for forensic analysis of the cyber incident.</w:t>
            </w:r>
          </w:p>
        </w:tc>
      </w:tr>
      <w:tr w:rsidR="00F93AC7" w14:paraId="1B0EE92E" w14:textId="77777777" w:rsidTr="004E0FA8">
        <w:trPr>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12E0FCC1" w14:textId="77777777" w:rsidR="00F93AC7" w:rsidRDefault="00F93AC7" w:rsidP="00F93AC7">
            <w:pPr>
              <w:spacing w:line="259" w:lineRule="auto"/>
              <w:ind w:left="102"/>
              <w:jc w:val="center"/>
            </w:pPr>
            <w:r>
              <w:rPr>
                <w:color w:val="181717"/>
                <w:sz w:val="14"/>
              </w:rPr>
              <w:t>2</w:t>
            </w:r>
          </w:p>
        </w:tc>
        <w:tc>
          <w:tcPr>
            <w:tcW w:w="10070" w:type="dxa"/>
          </w:tcPr>
          <w:p w14:paraId="5C4D42F7"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REMOVE AND REPLACE</w:t>
            </w:r>
            <w:r>
              <w:rPr>
                <w:color w:val="181717"/>
                <w:sz w:val="16"/>
              </w:rPr>
              <w:t xml:space="preserve"> the affected converter.</w:t>
            </w:r>
          </w:p>
        </w:tc>
      </w:tr>
      <w:tr w:rsidR="00F93AC7" w14:paraId="0245211B" w14:textId="77777777" w:rsidTr="004E0FA8">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26144F52" w14:textId="77777777" w:rsidR="00F93AC7" w:rsidRDefault="00F93AC7" w:rsidP="00F93AC7">
            <w:pPr>
              <w:spacing w:line="259" w:lineRule="auto"/>
              <w:ind w:left="102"/>
              <w:jc w:val="center"/>
            </w:pPr>
            <w:r>
              <w:rPr>
                <w:color w:val="181717"/>
                <w:sz w:val="14"/>
              </w:rPr>
              <w:t>3</w:t>
            </w:r>
          </w:p>
        </w:tc>
        <w:tc>
          <w:tcPr>
            <w:tcW w:w="10070" w:type="dxa"/>
          </w:tcPr>
          <w:p w14:paraId="7433CCCF"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color w:val="181717"/>
                <w:sz w:val="16"/>
              </w:rPr>
              <w:t xml:space="preserve">If the converter contains firmware and a replacement is not available, </w:t>
            </w:r>
            <w:r>
              <w:rPr>
                <w:b/>
                <w:color w:val="181717"/>
                <w:sz w:val="16"/>
              </w:rPr>
              <w:t>REFLASH</w:t>
            </w:r>
            <w:r>
              <w:rPr>
                <w:color w:val="181717"/>
                <w:sz w:val="16"/>
              </w:rPr>
              <w:t xml:space="preserve"> the firmware from a trusted source.</w:t>
            </w:r>
          </w:p>
        </w:tc>
      </w:tr>
      <w:tr w:rsidR="00F93AC7" w14:paraId="20999AB2" w14:textId="77777777" w:rsidTr="004E0FA8">
        <w:trPr>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3113BEAF" w14:textId="77777777" w:rsidR="00F93AC7" w:rsidRDefault="00F93AC7" w:rsidP="00F93AC7">
            <w:pPr>
              <w:spacing w:after="160" w:line="259" w:lineRule="auto"/>
            </w:pPr>
          </w:p>
        </w:tc>
        <w:tc>
          <w:tcPr>
            <w:tcW w:w="10070" w:type="dxa"/>
          </w:tcPr>
          <w:p w14:paraId="5D870A0E" w14:textId="77777777" w:rsidR="00F93AC7" w:rsidRDefault="00F93AC7" w:rsidP="00F93AC7">
            <w:pPr>
              <w:spacing w:line="259" w:lineRule="auto"/>
              <w:ind w:right="608"/>
              <w:jc w:val="center"/>
              <w:cnfStyle w:val="000000000000" w:firstRow="0" w:lastRow="0" w:firstColumn="0" w:lastColumn="0" w:oddVBand="0" w:evenVBand="0" w:oddHBand="0" w:evenHBand="0" w:firstRowFirstColumn="0" w:firstRowLastColumn="0" w:lastRowFirstColumn="0" w:lastRowLastColumn="0"/>
            </w:pPr>
            <w:r>
              <w:rPr>
                <w:b/>
                <w:color w:val="181717"/>
                <w:sz w:val="14"/>
              </w:rPr>
              <w:t>Reintegration</w:t>
            </w:r>
          </w:p>
        </w:tc>
      </w:tr>
      <w:tr w:rsidR="00F93AC7" w14:paraId="4ED16BD7" w14:textId="77777777" w:rsidTr="004E0FA8">
        <w:trPr>
          <w:cnfStyle w:val="000000010000" w:firstRow="0" w:lastRow="0" w:firstColumn="0" w:lastColumn="0" w:oddVBand="0" w:evenVBand="0" w:oddHBand="0" w:evenHBand="1"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710" w:type="dxa"/>
          </w:tcPr>
          <w:p w14:paraId="3FD06FD0" w14:textId="77777777" w:rsidR="00F93AC7" w:rsidRDefault="00F93AC7" w:rsidP="00F93AC7">
            <w:pPr>
              <w:spacing w:line="259" w:lineRule="auto"/>
              <w:ind w:left="102"/>
              <w:jc w:val="center"/>
            </w:pPr>
            <w:r>
              <w:rPr>
                <w:color w:val="181717"/>
                <w:sz w:val="14"/>
              </w:rPr>
              <w:t>4</w:t>
            </w:r>
          </w:p>
        </w:tc>
        <w:tc>
          <w:tcPr>
            <w:tcW w:w="10070" w:type="dxa"/>
          </w:tcPr>
          <w:p w14:paraId="3A5E4D8A"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 xml:space="preserve">DO NOT reconnect </w:t>
            </w:r>
            <w:r>
              <w:rPr>
                <w:color w:val="181717"/>
                <w:sz w:val="16"/>
              </w:rPr>
              <w:t>devices or network layers until each component has been functionally tested and all attributes of the cyber incident have been eliminated.</w:t>
            </w:r>
          </w:p>
        </w:tc>
      </w:tr>
      <w:tr w:rsidR="00F93AC7" w14:paraId="519F9AE9" w14:textId="77777777" w:rsidTr="004E0FA8">
        <w:trPr>
          <w:trHeight w:val="988"/>
          <w:jc w:val="center"/>
        </w:trPr>
        <w:tc>
          <w:tcPr>
            <w:cnfStyle w:val="001000000000" w:firstRow="0" w:lastRow="0" w:firstColumn="1" w:lastColumn="0" w:oddVBand="0" w:evenVBand="0" w:oddHBand="0" w:evenHBand="0" w:firstRowFirstColumn="0" w:firstRowLastColumn="0" w:lastRowFirstColumn="0" w:lastRowLastColumn="0"/>
            <w:tcW w:w="710" w:type="dxa"/>
          </w:tcPr>
          <w:p w14:paraId="53230699" w14:textId="77777777" w:rsidR="00F93AC7" w:rsidRDefault="00F93AC7" w:rsidP="00F93AC7">
            <w:pPr>
              <w:spacing w:line="259" w:lineRule="auto"/>
              <w:ind w:left="102"/>
              <w:jc w:val="center"/>
            </w:pPr>
            <w:r>
              <w:rPr>
                <w:color w:val="181717"/>
                <w:sz w:val="14"/>
              </w:rPr>
              <w:t>5</w:t>
            </w:r>
          </w:p>
        </w:tc>
        <w:tc>
          <w:tcPr>
            <w:tcW w:w="10070" w:type="dxa"/>
          </w:tcPr>
          <w:p w14:paraId="01C10037" w14:textId="77777777" w:rsidR="00F93AC7" w:rsidRDefault="00F93AC7" w:rsidP="00F93AC7">
            <w:pPr>
              <w:spacing w:line="285"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VERIFY</w:t>
            </w:r>
            <w:r>
              <w:rPr>
                <w:color w:val="181717"/>
                <w:sz w:val="16"/>
              </w:rPr>
              <w:t xml:space="preserve"> that each device in the isolated layer or sub-system has been properly recovered. </w:t>
            </w:r>
            <w:r>
              <w:rPr>
                <w:b/>
                <w:color w:val="181717"/>
                <w:sz w:val="16"/>
              </w:rPr>
              <w:t>CONSULT</w:t>
            </w:r>
            <w:r>
              <w:rPr>
                <w:color w:val="181717"/>
                <w:sz w:val="16"/>
              </w:rPr>
              <w:t xml:space="preserve"> the cyber incident records, the ISSM, or CPT to confirm that Recovery has been performed on these devices.</w:t>
            </w:r>
          </w:p>
          <w:p w14:paraId="6431EF48" w14:textId="77777777" w:rsidR="00F93AC7" w:rsidRDefault="00F93AC7" w:rsidP="00B91507">
            <w:pPr>
              <w:numPr>
                <w:ilvl w:val="0"/>
                <w:numId w:val="32"/>
              </w:numPr>
              <w:spacing w:after="20" w:line="259"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RECONNECT</w:t>
            </w:r>
            <w:r>
              <w:rPr>
                <w:color w:val="181717"/>
                <w:sz w:val="16"/>
              </w:rPr>
              <w:t xml:space="preserve"> the device or sub-system.</w:t>
            </w:r>
          </w:p>
          <w:p w14:paraId="6AB58AED" w14:textId="77777777" w:rsidR="00F93AC7" w:rsidRDefault="00F93AC7" w:rsidP="00B91507">
            <w:pPr>
              <w:numPr>
                <w:ilvl w:val="0"/>
                <w:numId w:val="32"/>
              </w:numPr>
              <w:spacing w:line="259" w:lineRule="auto"/>
              <w:ind w:hanging="360"/>
              <w:cnfStyle w:val="000000000000" w:firstRow="0" w:lastRow="0" w:firstColumn="0" w:lastColumn="0" w:oddVBand="0" w:evenVBand="0" w:oddHBand="0" w:evenHBand="0" w:firstRowFirstColumn="0" w:firstRowLastColumn="0" w:lastRowFirstColumn="0" w:lastRowLastColumn="0"/>
            </w:pPr>
            <w:r>
              <w:rPr>
                <w:b/>
                <w:color w:val="181717"/>
                <w:sz w:val="16"/>
              </w:rPr>
              <w:t>DO NOT</w:t>
            </w:r>
            <w:r>
              <w:rPr>
                <w:color w:val="181717"/>
                <w:sz w:val="16"/>
              </w:rPr>
              <w:t xml:space="preserve"> reconnect to the wider network </w:t>
            </w:r>
            <w:proofErr w:type="gramStart"/>
            <w:r>
              <w:rPr>
                <w:color w:val="181717"/>
                <w:sz w:val="16"/>
              </w:rPr>
              <w:t>at this time</w:t>
            </w:r>
            <w:proofErr w:type="gramEnd"/>
            <w:r>
              <w:rPr>
                <w:color w:val="181717"/>
                <w:sz w:val="16"/>
              </w:rPr>
              <w:t>.</w:t>
            </w:r>
          </w:p>
        </w:tc>
      </w:tr>
      <w:tr w:rsidR="00F93AC7" w14:paraId="605F045B" w14:textId="77777777" w:rsidTr="004E0FA8">
        <w:trPr>
          <w:cnfStyle w:val="000000010000" w:firstRow="0" w:lastRow="0" w:firstColumn="0" w:lastColumn="0" w:oddVBand="0" w:evenVBand="0" w:oddHBand="0" w:evenHBand="1"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710" w:type="dxa"/>
          </w:tcPr>
          <w:p w14:paraId="7306BD4D" w14:textId="77777777" w:rsidR="00F93AC7" w:rsidRDefault="00F93AC7" w:rsidP="00F93AC7">
            <w:pPr>
              <w:spacing w:line="259" w:lineRule="auto"/>
              <w:ind w:left="102"/>
              <w:jc w:val="center"/>
            </w:pPr>
            <w:r>
              <w:rPr>
                <w:color w:val="181717"/>
                <w:sz w:val="14"/>
              </w:rPr>
              <w:t>6</w:t>
            </w:r>
          </w:p>
        </w:tc>
        <w:tc>
          <w:tcPr>
            <w:tcW w:w="10070" w:type="dxa"/>
          </w:tcPr>
          <w:p w14:paraId="649918F3"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 xml:space="preserve">VERIFY </w:t>
            </w:r>
            <w:r>
              <w:rPr>
                <w:color w:val="181717"/>
                <w:sz w:val="16"/>
              </w:rPr>
              <w:t xml:space="preserve">that the cyber incident artifacts have been eliminated using available Detection tools (IDS, Log Review, </w:t>
            </w:r>
            <w:proofErr w:type="spellStart"/>
            <w:r>
              <w:rPr>
                <w:color w:val="181717"/>
                <w:sz w:val="16"/>
              </w:rPr>
              <w:t>NMap</w:t>
            </w:r>
            <w:proofErr w:type="spellEnd"/>
            <w:r>
              <w:rPr>
                <w:color w:val="181717"/>
                <w:sz w:val="16"/>
              </w:rPr>
              <w:t xml:space="preserve">, Netstat, Wireshark, </w:t>
            </w:r>
            <w:proofErr w:type="spellStart"/>
            <w:r>
              <w:rPr>
                <w:color w:val="181717"/>
                <w:sz w:val="16"/>
              </w:rPr>
              <w:t>etc</w:t>
            </w:r>
            <w:proofErr w:type="spellEnd"/>
            <w:r>
              <w:rPr>
                <w:color w:val="181717"/>
                <w:sz w:val="16"/>
              </w:rPr>
              <w:t>).</w:t>
            </w:r>
          </w:p>
        </w:tc>
      </w:tr>
      <w:tr w:rsidR="00F93AC7" w14:paraId="0C840E7E" w14:textId="77777777" w:rsidTr="004E0FA8">
        <w:trPr>
          <w:trHeight w:val="548"/>
          <w:jc w:val="center"/>
        </w:trPr>
        <w:tc>
          <w:tcPr>
            <w:cnfStyle w:val="001000000000" w:firstRow="0" w:lastRow="0" w:firstColumn="1" w:lastColumn="0" w:oddVBand="0" w:evenVBand="0" w:oddHBand="0" w:evenHBand="0" w:firstRowFirstColumn="0" w:firstRowLastColumn="0" w:lastRowFirstColumn="0" w:lastRowLastColumn="0"/>
            <w:tcW w:w="710" w:type="dxa"/>
          </w:tcPr>
          <w:p w14:paraId="38370E58" w14:textId="77777777" w:rsidR="00F93AC7" w:rsidRDefault="00F93AC7" w:rsidP="00F93AC7">
            <w:pPr>
              <w:spacing w:line="259" w:lineRule="auto"/>
              <w:ind w:left="102"/>
              <w:jc w:val="center"/>
            </w:pPr>
            <w:r>
              <w:rPr>
                <w:color w:val="181717"/>
                <w:sz w:val="14"/>
              </w:rPr>
              <w:t>7</w:t>
            </w:r>
          </w:p>
        </w:tc>
        <w:tc>
          <w:tcPr>
            <w:tcW w:w="10070" w:type="dxa"/>
          </w:tcPr>
          <w:p w14:paraId="332E2667"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MONITOR</w:t>
            </w:r>
            <w:r>
              <w:rPr>
                <w:color w:val="181717"/>
                <w:sz w:val="16"/>
              </w:rPr>
              <w:t xml:space="preserve"> the system for anomalous behavior. If anomalous behavior is evident, </w:t>
            </w:r>
            <w:r>
              <w:rPr>
                <w:b/>
                <w:color w:val="181717"/>
                <w:sz w:val="16"/>
              </w:rPr>
              <w:t>RETURN</w:t>
            </w:r>
            <w:r>
              <w:rPr>
                <w:color w:val="181717"/>
                <w:sz w:val="16"/>
              </w:rPr>
              <w:t xml:space="preserve"> to the Detection Procedures (enclosure A) and/or Mitigation Procedures (enclosure B) of this ACI TTP as necessary. </w:t>
            </w:r>
          </w:p>
        </w:tc>
      </w:tr>
      <w:tr w:rsidR="00F93AC7" w14:paraId="0872982B" w14:textId="77777777" w:rsidTr="004E0FA8">
        <w:trPr>
          <w:cnfStyle w:val="000000010000" w:firstRow="0" w:lastRow="0" w:firstColumn="0" w:lastColumn="0" w:oddVBand="0" w:evenVBand="0" w:oddHBand="0" w:evenHBand="1"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710" w:type="dxa"/>
          </w:tcPr>
          <w:p w14:paraId="412CBFC8" w14:textId="77777777" w:rsidR="00F93AC7" w:rsidRDefault="00F93AC7" w:rsidP="00F93AC7">
            <w:pPr>
              <w:spacing w:line="259" w:lineRule="auto"/>
              <w:ind w:left="102"/>
              <w:jc w:val="center"/>
            </w:pPr>
            <w:r>
              <w:rPr>
                <w:color w:val="181717"/>
                <w:sz w:val="14"/>
              </w:rPr>
              <w:t>8</w:t>
            </w:r>
          </w:p>
        </w:tc>
        <w:tc>
          <w:tcPr>
            <w:tcW w:w="10070" w:type="dxa"/>
          </w:tcPr>
          <w:p w14:paraId="6CC6247C"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color w:val="181717"/>
                <w:sz w:val="16"/>
              </w:rPr>
              <w:t xml:space="preserve">When the layer or sub-system is operating without evidence of the cyber incident and approval is given by the ISSM or CPT, </w:t>
            </w:r>
            <w:r>
              <w:rPr>
                <w:b/>
                <w:color w:val="181717"/>
                <w:sz w:val="16"/>
              </w:rPr>
              <w:t>RECONNECT</w:t>
            </w:r>
            <w:r>
              <w:rPr>
                <w:color w:val="181717"/>
                <w:sz w:val="16"/>
              </w:rPr>
              <w:t xml:space="preserve"> the isolated layer or sub-system to the rest of the network.</w:t>
            </w:r>
          </w:p>
        </w:tc>
      </w:tr>
      <w:tr w:rsidR="00F93AC7" w14:paraId="12B38583" w14:textId="77777777" w:rsidTr="004E0FA8">
        <w:trPr>
          <w:trHeight w:val="548"/>
          <w:jc w:val="center"/>
        </w:trPr>
        <w:tc>
          <w:tcPr>
            <w:cnfStyle w:val="001000000000" w:firstRow="0" w:lastRow="0" w:firstColumn="1" w:lastColumn="0" w:oddVBand="0" w:evenVBand="0" w:oddHBand="0" w:evenHBand="0" w:firstRowFirstColumn="0" w:firstRowLastColumn="0" w:lastRowFirstColumn="0" w:lastRowLastColumn="0"/>
            <w:tcW w:w="710" w:type="dxa"/>
          </w:tcPr>
          <w:p w14:paraId="2F446B7C" w14:textId="77777777" w:rsidR="00F93AC7" w:rsidRDefault="00F93AC7" w:rsidP="00F93AC7">
            <w:pPr>
              <w:spacing w:line="259" w:lineRule="auto"/>
              <w:ind w:left="102"/>
              <w:jc w:val="center"/>
            </w:pPr>
            <w:r>
              <w:rPr>
                <w:color w:val="181717"/>
                <w:sz w:val="14"/>
              </w:rPr>
              <w:t>9</w:t>
            </w:r>
          </w:p>
        </w:tc>
        <w:tc>
          <w:tcPr>
            <w:tcW w:w="10070" w:type="dxa"/>
          </w:tcPr>
          <w:p w14:paraId="6EDC40EC"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MONITOR</w:t>
            </w:r>
            <w:r>
              <w:rPr>
                <w:color w:val="181717"/>
                <w:sz w:val="16"/>
              </w:rPr>
              <w:t xml:space="preserve"> the system for anomalous behavior. If anomalous behavior is evident, </w:t>
            </w:r>
            <w:r>
              <w:rPr>
                <w:b/>
                <w:color w:val="181717"/>
                <w:sz w:val="16"/>
              </w:rPr>
              <w:t>RETURN</w:t>
            </w:r>
            <w:r>
              <w:rPr>
                <w:color w:val="181717"/>
                <w:sz w:val="16"/>
              </w:rPr>
              <w:t xml:space="preserve"> to the Detection Procedures (enclosure A) and/or Mitigation Procedures (enclosure B) of this ACI TTP as necessary.</w:t>
            </w:r>
          </w:p>
        </w:tc>
      </w:tr>
      <w:tr w:rsidR="00F93AC7" w14:paraId="2EFB1914" w14:textId="77777777" w:rsidTr="004E0FA8">
        <w:trPr>
          <w:cnfStyle w:val="000000010000" w:firstRow="0" w:lastRow="0" w:firstColumn="0" w:lastColumn="0" w:oddVBand="0" w:evenVBand="0" w:oddHBand="0" w:evenHBand="1"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0C15BC19" w14:textId="77777777" w:rsidR="00F93AC7" w:rsidRDefault="00F93AC7" w:rsidP="00F93AC7">
            <w:pPr>
              <w:spacing w:line="259" w:lineRule="auto"/>
              <w:ind w:left="102"/>
              <w:jc w:val="center"/>
            </w:pPr>
            <w:r>
              <w:rPr>
                <w:color w:val="181717"/>
                <w:sz w:val="14"/>
              </w:rPr>
              <w:t>10</w:t>
            </w:r>
          </w:p>
        </w:tc>
        <w:tc>
          <w:tcPr>
            <w:tcW w:w="10070" w:type="dxa"/>
          </w:tcPr>
          <w:p w14:paraId="38DDC5D4" w14:textId="77777777" w:rsidR="00F93AC7" w:rsidRDefault="00F93AC7" w:rsidP="00F93AC7">
            <w:pPr>
              <w:spacing w:line="259" w:lineRule="auto"/>
              <w:ind w:left="280"/>
              <w:cnfStyle w:val="000000010000" w:firstRow="0" w:lastRow="0" w:firstColumn="0" w:lastColumn="0" w:oddVBand="0" w:evenVBand="0" w:oddHBand="0" w:evenHBand="1" w:firstRowFirstColumn="0" w:firstRowLastColumn="0" w:lastRowFirstColumn="0" w:lastRowLastColumn="0"/>
            </w:pPr>
            <w:r>
              <w:rPr>
                <w:b/>
                <w:color w:val="181717"/>
                <w:sz w:val="16"/>
              </w:rPr>
              <w:t>SUBMIT</w:t>
            </w:r>
            <w:r>
              <w:rPr>
                <w:color w:val="181717"/>
                <w:sz w:val="16"/>
              </w:rPr>
              <w:t xml:space="preserve"> all records of Recovery actions to the ISSM or CPT.</w:t>
            </w:r>
          </w:p>
        </w:tc>
      </w:tr>
      <w:tr w:rsidR="00F93AC7" w14:paraId="495A0550" w14:textId="77777777" w:rsidTr="004E0FA8">
        <w:trPr>
          <w:trHeight w:val="328"/>
          <w:jc w:val="center"/>
        </w:trPr>
        <w:tc>
          <w:tcPr>
            <w:cnfStyle w:val="001000000000" w:firstRow="0" w:lastRow="0" w:firstColumn="1" w:lastColumn="0" w:oddVBand="0" w:evenVBand="0" w:oddHBand="0" w:evenHBand="0" w:firstRowFirstColumn="0" w:firstRowLastColumn="0" w:lastRowFirstColumn="0" w:lastRowLastColumn="0"/>
            <w:tcW w:w="710" w:type="dxa"/>
          </w:tcPr>
          <w:p w14:paraId="71FDDD8B" w14:textId="77777777" w:rsidR="00F93AC7" w:rsidRDefault="00F93AC7" w:rsidP="00F93AC7">
            <w:pPr>
              <w:spacing w:line="259" w:lineRule="auto"/>
              <w:ind w:left="102"/>
              <w:jc w:val="center"/>
            </w:pPr>
            <w:r>
              <w:rPr>
                <w:color w:val="181717"/>
                <w:sz w:val="14"/>
              </w:rPr>
              <w:t>11</w:t>
            </w:r>
          </w:p>
        </w:tc>
        <w:tc>
          <w:tcPr>
            <w:tcW w:w="10070" w:type="dxa"/>
          </w:tcPr>
          <w:p w14:paraId="33291010" w14:textId="77777777" w:rsidR="00F93AC7" w:rsidRDefault="00F93AC7" w:rsidP="00F93AC7">
            <w:pPr>
              <w:spacing w:line="259" w:lineRule="auto"/>
              <w:ind w:left="280"/>
              <w:cnfStyle w:val="000000000000" w:firstRow="0" w:lastRow="0" w:firstColumn="0" w:lastColumn="0" w:oddVBand="0" w:evenVBand="0" w:oddHBand="0" w:evenHBand="0" w:firstRowFirstColumn="0" w:firstRowLastColumn="0" w:lastRowFirstColumn="0" w:lastRowLastColumn="0"/>
            </w:pPr>
            <w:r>
              <w:rPr>
                <w:b/>
                <w:color w:val="181717"/>
                <w:sz w:val="16"/>
              </w:rPr>
              <w:t>RETURN</w:t>
            </w:r>
            <w:r>
              <w:rPr>
                <w:color w:val="181717"/>
                <w:sz w:val="16"/>
              </w:rPr>
              <w:t xml:space="preserve"> to Routine Monitoring of the network.</w:t>
            </w:r>
          </w:p>
        </w:tc>
      </w:tr>
    </w:tbl>
    <w:p w14:paraId="1D8A9D30" w14:textId="77777777" w:rsidR="00F93AC7" w:rsidRDefault="00F93AC7" w:rsidP="00F93AC7"/>
    <w:p w14:paraId="6640A561" w14:textId="77777777" w:rsidR="00CD45DA" w:rsidRDefault="00CD45DA" w:rsidP="009E62B1">
      <w:pPr>
        <w:pStyle w:val="Heading1"/>
      </w:pPr>
    </w:p>
    <w:sectPr w:rsidR="00CD45DA">
      <w:footerReference w:type="default" r:id="rId25"/>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87C5F" w14:textId="77777777" w:rsidR="0037354A" w:rsidRDefault="0037354A">
      <w:pPr>
        <w:spacing w:after="0" w:line="240" w:lineRule="auto"/>
      </w:pPr>
      <w:r>
        <w:separator/>
      </w:r>
    </w:p>
  </w:endnote>
  <w:endnote w:type="continuationSeparator" w:id="0">
    <w:p w14:paraId="08C15678" w14:textId="77777777" w:rsidR="0037354A" w:rsidRDefault="0037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1843A" w14:textId="77777777" w:rsidR="00F93AC7" w:rsidRDefault="00F93AC7">
    <w:pPr>
      <w:spacing w:after="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590AF" w14:textId="77777777" w:rsidR="00F93AC7" w:rsidRDefault="00F93AC7" w:rsidP="00F93AC7">
    <w:pPr>
      <w:spacing w:after="0"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8974D" w14:textId="77777777" w:rsidR="00F93AC7" w:rsidRDefault="00F93AC7">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E6514" w14:textId="77777777" w:rsidR="00F93AC7" w:rsidRDefault="00F93AC7" w:rsidP="00F93AC7">
    <w:pPr>
      <w:spacing w:after="0" w:line="259"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A5BBA" w14:textId="77777777" w:rsidR="00F93AC7" w:rsidRDefault="00F93AC7">
    <w:pPr>
      <w:spacing w:after="0" w:line="259" w:lineRule="auto"/>
      <w:ind w:right="-72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1B1A8" w14:textId="77777777" w:rsidR="00F93AC7" w:rsidRDefault="00F93AC7">
    <w:pPr>
      <w:spacing w:after="0" w:line="259" w:lineRule="auto"/>
      <w:ind w:left="-720"/>
    </w:pPr>
    <w:r>
      <w:rPr>
        <w:sz w:val="20"/>
      </w:rPr>
      <w:t>www.fortressinfosec.com</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9E87A" w14:textId="77777777" w:rsidR="00F93AC7" w:rsidRDefault="00F93AC7">
    <w:pPr>
      <w:pStyle w:val="Footer"/>
    </w:pPr>
    <w:r>
      <w:rPr>
        <w:noProof/>
        <w:lang w:eastAsia="en-US"/>
      </w:rPr>
      <mc:AlternateContent>
        <mc:Choice Requires="wps">
          <w:drawing>
            <wp:anchor distT="0" distB="0" distL="114300" distR="114300" simplePos="0" relativeHeight="251659264" behindDoc="0" locked="0" layoutInCell="1" allowOverlap="1" wp14:anchorId="0E5F7691" wp14:editId="7F54430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57"/>
                            <w:gridCol w:w="1208"/>
                          </w:tblGrid>
                          <w:tr w:rsidR="00F93AC7" w14:paraId="154D9537" w14:textId="77777777">
                            <w:tc>
                              <w:tcPr>
                                <w:tcW w:w="4355" w:type="pct"/>
                                <w:tcBorders>
                                  <w:top w:val="single" w:sz="2" w:space="0" w:color="C18021" w:themeColor="accent1"/>
                                </w:tcBorders>
                              </w:tcPr>
                              <w:p w14:paraId="16838886" w14:textId="608004DF" w:rsidR="00F93AC7" w:rsidRDefault="00F93AC7" w:rsidP="00375DA6">
                                <w:pPr>
                                  <w:pStyle w:val="Footer"/>
                                  <w:jc w:val="center"/>
                                </w:pPr>
                              </w:p>
                            </w:tc>
                            <w:tc>
                              <w:tcPr>
                                <w:tcW w:w="645" w:type="pct"/>
                                <w:tcBorders>
                                  <w:top w:val="single" w:sz="2" w:space="0" w:color="C18021" w:themeColor="accent1"/>
                                </w:tcBorders>
                              </w:tcPr>
                              <w:p w14:paraId="4F193686" w14:textId="72EB512D" w:rsidR="00F93AC7" w:rsidRDefault="00F93AC7">
                                <w:pPr>
                                  <w:pStyle w:val="Footer"/>
                                  <w:jc w:val="right"/>
                                </w:pPr>
                                <w:r>
                                  <w:fldChar w:fldCharType="begin"/>
                                </w:r>
                                <w:r>
                                  <w:instrText xml:space="preserve"> PAGE   \* MERGEFORMAT </w:instrText>
                                </w:r>
                                <w:r>
                                  <w:fldChar w:fldCharType="separate"/>
                                </w:r>
                                <w:r w:rsidR="009F2D56">
                                  <w:rPr>
                                    <w:noProof/>
                                  </w:rPr>
                                  <w:t>30</w:t>
                                </w:r>
                                <w:r>
                                  <w:rPr>
                                    <w:noProof/>
                                  </w:rPr>
                                  <w:fldChar w:fldCharType="end"/>
                                </w:r>
                              </w:p>
                            </w:tc>
                          </w:tr>
                        </w:tbl>
                        <w:p w14:paraId="5C620CFC" w14:textId="77777777" w:rsidR="00F93AC7" w:rsidRDefault="00F93AC7">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E5F7691" id="_x0000_t202" coordsize="21600,21600" o:spt="202" path="m,l,21600r21600,l21600,xe">
              <v:stroke joinstyle="miter"/>
              <v:path gradientshapeok="t" o:connecttype="rect"/>
            </v:shapetype>
            <v:shape id="Text Box 7" o:spid="_x0000_s1166"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57"/>
                      <w:gridCol w:w="1208"/>
                    </w:tblGrid>
                    <w:tr w:rsidR="00F93AC7" w14:paraId="154D9537" w14:textId="77777777">
                      <w:tc>
                        <w:tcPr>
                          <w:tcW w:w="4355" w:type="pct"/>
                          <w:tcBorders>
                            <w:top w:val="single" w:sz="2" w:space="0" w:color="C18021" w:themeColor="accent1"/>
                          </w:tcBorders>
                        </w:tcPr>
                        <w:p w14:paraId="16838886" w14:textId="608004DF" w:rsidR="00F93AC7" w:rsidRDefault="00F93AC7" w:rsidP="00375DA6">
                          <w:pPr>
                            <w:pStyle w:val="Footer"/>
                            <w:jc w:val="center"/>
                          </w:pPr>
                        </w:p>
                      </w:tc>
                      <w:tc>
                        <w:tcPr>
                          <w:tcW w:w="645" w:type="pct"/>
                          <w:tcBorders>
                            <w:top w:val="single" w:sz="2" w:space="0" w:color="C18021" w:themeColor="accent1"/>
                          </w:tcBorders>
                        </w:tcPr>
                        <w:p w14:paraId="4F193686" w14:textId="72EB512D" w:rsidR="00F93AC7" w:rsidRDefault="00F93AC7">
                          <w:pPr>
                            <w:pStyle w:val="Footer"/>
                            <w:jc w:val="right"/>
                          </w:pPr>
                          <w:r>
                            <w:fldChar w:fldCharType="begin"/>
                          </w:r>
                          <w:r>
                            <w:instrText xml:space="preserve"> PAGE   \* MERGEFORMAT </w:instrText>
                          </w:r>
                          <w:r>
                            <w:fldChar w:fldCharType="separate"/>
                          </w:r>
                          <w:r w:rsidR="009F2D56">
                            <w:rPr>
                              <w:noProof/>
                            </w:rPr>
                            <w:t>30</w:t>
                          </w:r>
                          <w:r>
                            <w:rPr>
                              <w:noProof/>
                            </w:rPr>
                            <w:fldChar w:fldCharType="end"/>
                          </w:r>
                        </w:p>
                      </w:tc>
                    </w:tr>
                  </w:tbl>
                  <w:p w14:paraId="5C620CFC" w14:textId="77777777" w:rsidR="00F93AC7" w:rsidRDefault="00F93AC7">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AA7FA" w14:textId="77777777" w:rsidR="0037354A" w:rsidRDefault="0037354A">
      <w:pPr>
        <w:spacing w:after="0" w:line="240" w:lineRule="auto"/>
      </w:pPr>
      <w:r>
        <w:separator/>
      </w:r>
    </w:p>
  </w:footnote>
  <w:footnote w:type="continuationSeparator" w:id="0">
    <w:p w14:paraId="0EAEB247" w14:textId="77777777" w:rsidR="0037354A" w:rsidRDefault="00373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32E1E" w14:textId="77777777" w:rsidR="00F93AC7" w:rsidRDefault="00F93AC7">
    <w:pPr>
      <w:tabs>
        <w:tab w:val="center" w:pos="2802"/>
        <w:tab w:val="center" w:pos="10756"/>
      </w:tabs>
      <w:spacing w:after="0" w:line="259" w:lineRule="auto"/>
    </w:pPr>
    <w:r>
      <w:rPr>
        <w:rFonts w:eastAsia="Calibri" w:cs="Calibri"/>
      </w:rPr>
      <w:tab/>
    </w:r>
    <w:r>
      <w:rPr>
        <w:color w:val="518ABD"/>
        <w:sz w:val="16"/>
      </w:rPr>
      <w:t>OPERATIONAL TECHNOLOGY (OT) INCIDENT RESPONSE PROGRAM PLAN</w:t>
    </w:r>
    <w:r>
      <w:rPr>
        <w:rFonts w:eastAsia="Calibri" w:cs="Calibri"/>
        <w:color w:val="181717"/>
        <w:sz w:val="14"/>
      </w:rPr>
      <w:t xml:space="preserve"> </w:t>
    </w:r>
    <w:r>
      <w:rPr>
        <w:rFonts w:eastAsia="Calibri" w:cs="Calibri"/>
        <w:color w:val="181717"/>
        <w:sz w:val="14"/>
      </w:rPr>
      <w:tab/>
    </w:r>
    <w:r>
      <w:rPr>
        <w:color w:val="000000"/>
        <w:sz w:val="24"/>
      </w:rPr>
      <w:fldChar w:fldCharType="begin"/>
    </w:r>
    <w:r>
      <w:instrText xml:space="preserve"> PAGE   \* MERGEFORMAT </w:instrText>
    </w:r>
    <w:r>
      <w:rPr>
        <w:color w:val="000000"/>
        <w:sz w:val="24"/>
      </w:rPr>
      <w:fldChar w:fldCharType="separate"/>
    </w:r>
    <w:r w:rsidRPr="005D640D">
      <w:rPr>
        <w:noProof/>
        <w:color w:val="518ABD"/>
        <w:sz w:val="16"/>
      </w:rPr>
      <w:t>24</w:t>
    </w:r>
    <w:r>
      <w:rPr>
        <w:color w:val="518ABD"/>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9AA3D" w14:textId="11E81001" w:rsidR="00F93AC7" w:rsidRDefault="00F93AC7">
    <w:pPr>
      <w:tabs>
        <w:tab w:val="center" w:pos="2802"/>
        <w:tab w:val="center" w:pos="10756"/>
      </w:tabs>
      <w:spacing w:after="0" w:line="259" w:lineRule="auto"/>
    </w:pPr>
    <w:r>
      <w:rPr>
        <w:rFonts w:eastAsia="Calibri" w:cs="Calibri"/>
      </w:rPr>
      <w:tab/>
    </w:r>
    <w:r w:rsidR="006839B3">
      <w:rPr>
        <w:color w:val="518ABD"/>
        <w:sz w:val="16"/>
      </w:rPr>
      <w:t>ICS/OT IR Program Guide</w:t>
    </w:r>
    <w:r>
      <w:rPr>
        <w:rFonts w:eastAsia="Calibri" w:cs="Calibri"/>
        <w:color w:val="181717"/>
        <w:sz w:val="14"/>
      </w:rPr>
      <w:t xml:space="preserve"> </w:t>
    </w:r>
    <w:r>
      <w:rPr>
        <w:rFonts w:eastAsia="Calibri" w:cs="Calibri"/>
        <w:color w:val="181717"/>
        <w:sz w:val="14"/>
      </w:rPr>
      <w:tab/>
    </w:r>
    <w:r>
      <w:rPr>
        <w:color w:val="000000"/>
        <w:sz w:val="24"/>
      </w:rPr>
      <w:fldChar w:fldCharType="begin"/>
    </w:r>
    <w:r>
      <w:instrText xml:space="preserve"> PAGE   \* MERGEFORMAT </w:instrText>
    </w:r>
    <w:r>
      <w:rPr>
        <w:color w:val="000000"/>
        <w:sz w:val="24"/>
      </w:rPr>
      <w:fldChar w:fldCharType="separate"/>
    </w:r>
    <w:r w:rsidR="009F2D56" w:rsidRPr="009F2D56">
      <w:rPr>
        <w:noProof/>
        <w:color w:val="518ABD"/>
        <w:sz w:val="16"/>
      </w:rPr>
      <w:t>3</w:t>
    </w:r>
    <w:r>
      <w:rPr>
        <w:color w:val="518ABD"/>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CE35A" w14:textId="77777777" w:rsidR="00F93AC7" w:rsidRDefault="00F93AC7">
    <w:pPr>
      <w:spacing w:after="160" w:line="259"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BFD7D" w14:textId="77777777" w:rsidR="00F93AC7" w:rsidRDefault="00F93AC7">
    <w:pPr>
      <w:tabs>
        <w:tab w:val="right" w:pos="10080"/>
      </w:tabs>
      <w:spacing w:after="1276" w:line="259" w:lineRule="auto"/>
      <w:ind w:left="-720" w:right="-720"/>
    </w:pPr>
    <w:r>
      <w:rPr>
        <w:color w:val="518ABD"/>
        <w:sz w:val="16"/>
      </w:rPr>
      <w:t>OPERATIONAL TECHNOLOGY (OT) INCIDENT RESPONSE PROGRAM PLAN</w:t>
    </w:r>
    <w:r>
      <w:rPr>
        <w:rFonts w:eastAsia="Calibri" w:cs="Calibri"/>
        <w:color w:val="181717"/>
        <w:sz w:val="14"/>
      </w:rPr>
      <w:t xml:space="preserve"> </w:t>
    </w:r>
    <w:r>
      <w:rPr>
        <w:rFonts w:eastAsia="Calibri" w:cs="Calibri"/>
        <w:color w:val="181717"/>
        <w:sz w:val="14"/>
      </w:rPr>
      <w:tab/>
    </w:r>
    <w:r>
      <w:rPr>
        <w:color w:val="000000"/>
        <w:sz w:val="24"/>
      </w:rPr>
      <w:fldChar w:fldCharType="begin"/>
    </w:r>
    <w:r>
      <w:instrText xml:space="preserve"> PAGE   \* MERGEFORMAT </w:instrText>
    </w:r>
    <w:r>
      <w:rPr>
        <w:color w:val="000000"/>
        <w:sz w:val="24"/>
      </w:rPr>
      <w:fldChar w:fldCharType="separate"/>
    </w:r>
    <w:r w:rsidRPr="005D640D">
      <w:rPr>
        <w:noProof/>
        <w:color w:val="518ABD"/>
        <w:sz w:val="16"/>
      </w:rPr>
      <w:t>28</w:t>
    </w:r>
    <w:r>
      <w:rPr>
        <w:color w:val="518ABD"/>
        <w:sz w:val="16"/>
      </w:rPr>
      <w:fldChar w:fldCharType="end"/>
    </w:r>
  </w:p>
  <w:p w14:paraId="06C87663" w14:textId="77777777" w:rsidR="00F93AC7" w:rsidRDefault="00F93AC7">
    <w:pPr>
      <w:spacing w:after="0" w:line="249" w:lineRule="auto"/>
      <w:ind w:left="-720" w:right="-720"/>
    </w:pPr>
    <w:r>
      <w:rPr>
        <w:sz w:val="20"/>
      </w:rPr>
      <w:t>Consult with the ISSM and or OT Security Manager to determine the prioritization and sequence for Recovery. Sequencing the reintegration of affected devices will follow from device to sub-system, then to layer. A National Guard CPT in your state and or ICS-CERT may assist with the Recovery of your systems and will focus on preservation of forensic evidence of the cyber incident for analysis.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37E9A" w14:textId="3D7B9AFD" w:rsidR="00F93AC7" w:rsidRDefault="004E0FA8">
    <w:pPr>
      <w:tabs>
        <w:tab w:val="right" w:pos="10080"/>
      </w:tabs>
      <w:spacing w:after="1276" w:line="259" w:lineRule="auto"/>
      <w:ind w:left="-720" w:right="-720"/>
    </w:pPr>
    <w:r>
      <w:rPr>
        <w:color w:val="518ABD"/>
        <w:sz w:val="16"/>
      </w:rPr>
      <w:t>ICS/OT IR Program Guide</w:t>
    </w:r>
    <w:r w:rsidR="00F93AC7">
      <w:rPr>
        <w:rFonts w:eastAsia="Calibri" w:cs="Calibri"/>
        <w:color w:val="181717"/>
        <w:sz w:val="14"/>
      </w:rPr>
      <w:t xml:space="preserve"> </w:t>
    </w:r>
    <w:r w:rsidR="00F93AC7">
      <w:rPr>
        <w:rFonts w:eastAsia="Calibri" w:cs="Calibri"/>
        <w:color w:val="181717"/>
        <w:sz w:val="14"/>
      </w:rPr>
      <w:tab/>
    </w:r>
    <w:r w:rsidR="00F93AC7">
      <w:rPr>
        <w:color w:val="000000"/>
        <w:sz w:val="24"/>
      </w:rPr>
      <w:fldChar w:fldCharType="begin"/>
    </w:r>
    <w:r w:rsidR="00F93AC7">
      <w:instrText xml:space="preserve"> PAGE   \* MERGEFORMAT </w:instrText>
    </w:r>
    <w:r w:rsidR="00F93AC7">
      <w:rPr>
        <w:color w:val="000000"/>
        <w:sz w:val="24"/>
      </w:rPr>
      <w:fldChar w:fldCharType="separate"/>
    </w:r>
    <w:r w:rsidR="009F2D56" w:rsidRPr="009F2D56">
      <w:rPr>
        <w:noProof/>
        <w:color w:val="518ABD"/>
        <w:sz w:val="16"/>
      </w:rPr>
      <w:t>30</w:t>
    </w:r>
    <w:r w:rsidR="00F93AC7">
      <w:rPr>
        <w:color w:val="518ABD"/>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31C02" w14:textId="77777777" w:rsidR="00F93AC7" w:rsidRDefault="00F93AC7">
    <w:pPr>
      <w:tabs>
        <w:tab w:val="right" w:pos="10080"/>
      </w:tabs>
      <w:spacing w:after="1276" w:line="259" w:lineRule="auto"/>
      <w:ind w:left="-720" w:right="-720"/>
    </w:pPr>
    <w:r>
      <w:rPr>
        <w:rFonts w:eastAsia="Calibri" w:cs="Calibri"/>
        <w:noProof/>
      </w:rPr>
      <mc:AlternateContent>
        <mc:Choice Requires="wpg">
          <w:drawing>
            <wp:anchor distT="0" distB="0" distL="114300" distR="114300" simplePos="0" relativeHeight="251661312" behindDoc="0" locked="0" layoutInCell="1" allowOverlap="1" wp14:anchorId="4D0D9DCA" wp14:editId="1E6B3BEE">
              <wp:simplePos x="0" y="0"/>
              <wp:positionH relativeFrom="page">
                <wp:posOffset>514350</wp:posOffset>
              </wp:positionH>
              <wp:positionV relativeFrom="page">
                <wp:posOffset>727532</wp:posOffset>
              </wp:positionV>
              <wp:extent cx="1257308" cy="297535"/>
              <wp:effectExtent l="0" t="0" r="0" b="0"/>
              <wp:wrapSquare wrapText="bothSides"/>
              <wp:docPr id="44513" name="Group 44513"/>
              <wp:cNvGraphicFramePr/>
              <a:graphic xmlns:a="http://schemas.openxmlformats.org/drawingml/2006/main">
                <a:graphicData uri="http://schemas.microsoft.com/office/word/2010/wordprocessingGroup">
                  <wpg:wgp>
                    <wpg:cNvGrpSpPr/>
                    <wpg:grpSpPr>
                      <a:xfrm>
                        <a:off x="0" y="0"/>
                        <a:ext cx="1257308" cy="297535"/>
                        <a:chOff x="0" y="0"/>
                        <a:chExt cx="1257308" cy="297535"/>
                      </a:xfrm>
                    </wpg:grpSpPr>
                    <wps:wsp>
                      <wps:cNvPr id="44514" name="Shape 44514"/>
                      <wps:cNvSpPr/>
                      <wps:spPr>
                        <a:xfrm>
                          <a:off x="450120" y="74339"/>
                          <a:ext cx="89789" cy="72695"/>
                        </a:xfrm>
                        <a:custGeom>
                          <a:avLst/>
                          <a:gdLst/>
                          <a:ahLst/>
                          <a:cxnLst/>
                          <a:rect l="0" t="0" r="0" b="0"/>
                          <a:pathLst>
                            <a:path w="89789" h="72695">
                              <a:moveTo>
                                <a:pt x="216" y="0"/>
                              </a:moveTo>
                              <a:lnTo>
                                <a:pt x="89789" y="267"/>
                              </a:lnTo>
                              <a:lnTo>
                                <a:pt x="89738" y="14516"/>
                              </a:lnTo>
                              <a:lnTo>
                                <a:pt x="14427" y="14300"/>
                              </a:lnTo>
                              <a:lnTo>
                                <a:pt x="14402" y="23838"/>
                              </a:lnTo>
                              <a:lnTo>
                                <a:pt x="72111" y="24003"/>
                              </a:lnTo>
                              <a:lnTo>
                                <a:pt x="72073" y="37274"/>
                              </a:lnTo>
                              <a:lnTo>
                                <a:pt x="14364" y="37109"/>
                              </a:lnTo>
                              <a:lnTo>
                                <a:pt x="14249" y="72695"/>
                              </a:lnTo>
                              <a:lnTo>
                                <a:pt x="0" y="72657"/>
                              </a:lnTo>
                              <a:lnTo>
                                <a:pt x="21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515" name="Shape 44515"/>
                      <wps:cNvSpPr/>
                      <wps:spPr>
                        <a:xfrm>
                          <a:off x="550065" y="74698"/>
                          <a:ext cx="44837" cy="72721"/>
                        </a:xfrm>
                        <a:custGeom>
                          <a:avLst/>
                          <a:gdLst/>
                          <a:ahLst/>
                          <a:cxnLst/>
                          <a:rect l="0" t="0" r="0" b="0"/>
                          <a:pathLst>
                            <a:path w="44837" h="72721">
                              <a:moveTo>
                                <a:pt x="24155" y="0"/>
                              </a:moveTo>
                              <a:lnTo>
                                <a:pt x="44837" y="63"/>
                              </a:lnTo>
                              <a:lnTo>
                                <a:pt x="44837" y="14325"/>
                              </a:lnTo>
                              <a:lnTo>
                                <a:pt x="24016" y="14262"/>
                              </a:lnTo>
                              <a:cubicBezTo>
                                <a:pt x="20803" y="14249"/>
                                <a:pt x="18453" y="14757"/>
                                <a:pt x="16980" y="15761"/>
                              </a:cubicBezTo>
                              <a:cubicBezTo>
                                <a:pt x="15494" y="16777"/>
                                <a:pt x="14757" y="18301"/>
                                <a:pt x="14745" y="20333"/>
                              </a:cubicBezTo>
                              <a:lnTo>
                                <a:pt x="14656" y="52286"/>
                              </a:lnTo>
                              <a:cubicBezTo>
                                <a:pt x="14656" y="54318"/>
                                <a:pt x="15380" y="55842"/>
                                <a:pt x="16853" y="56871"/>
                              </a:cubicBezTo>
                              <a:cubicBezTo>
                                <a:pt x="18326" y="57887"/>
                                <a:pt x="20676" y="58395"/>
                                <a:pt x="23876" y="58407"/>
                              </a:cubicBezTo>
                              <a:lnTo>
                                <a:pt x="44837" y="58471"/>
                              </a:lnTo>
                              <a:lnTo>
                                <a:pt x="44837" y="72721"/>
                              </a:lnTo>
                              <a:lnTo>
                                <a:pt x="23940" y="72657"/>
                              </a:lnTo>
                              <a:cubicBezTo>
                                <a:pt x="19482" y="72657"/>
                                <a:pt x="15723" y="72212"/>
                                <a:pt x="12687" y="71349"/>
                              </a:cubicBezTo>
                              <a:cubicBezTo>
                                <a:pt x="9639" y="70498"/>
                                <a:pt x="7176" y="69228"/>
                                <a:pt x="5321" y="67551"/>
                              </a:cubicBezTo>
                              <a:cubicBezTo>
                                <a:pt x="3454" y="65875"/>
                                <a:pt x="2096" y="63805"/>
                                <a:pt x="1257" y="61341"/>
                              </a:cubicBezTo>
                              <a:cubicBezTo>
                                <a:pt x="419" y="58877"/>
                                <a:pt x="0" y="56045"/>
                                <a:pt x="13" y="52832"/>
                              </a:cubicBezTo>
                              <a:lnTo>
                                <a:pt x="102" y="19698"/>
                              </a:lnTo>
                              <a:cubicBezTo>
                                <a:pt x="114" y="16485"/>
                                <a:pt x="546" y="13653"/>
                                <a:pt x="1410" y="11201"/>
                              </a:cubicBezTo>
                              <a:cubicBezTo>
                                <a:pt x="2261" y="8738"/>
                                <a:pt x="3632" y="6680"/>
                                <a:pt x="5512" y="5017"/>
                              </a:cubicBezTo>
                              <a:cubicBezTo>
                                <a:pt x="7379" y="3353"/>
                                <a:pt x="9843" y="2096"/>
                                <a:pt x="12890" y="1257"/>
                              </a:cubicBezTo>
                              <a:cubicBezTo>
                                <a:pt x="15938" y="406"/>
                                <a:pt x="19685" y="0"/>
                                <a:pt x="2415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516" name="Shape 44516"/>
                      <wps:cNvSpPr/>
                      <wps:spPr>
                        <a:xfrm>
                          <a:off x="594902" y="74761"/>
                          <a:ext cx="44837" cy="72733"/>
                        </a:xfrm>
                        <a:custGeom>
                          <a:avLst/>
                          <a:gdLst/>
                          <a:ahLst/>
                          <a:cxnLst/>
                          <a:rect l="0" t="0" r="0" b="0"/>
                          <a:pathLst>
                            <a:path w="44837" h="72733">
                              <a:moveTo>
                                <a:pt x="0" y="0"/>
                              </a:moveTo>
                              <a:lnTo>
                                <a:pt x="20898" y="64"/>
                              </a:lnTo>
                              <a:cubicBezTo>
                                <a:pt x="25292" y="77"/>
                                <a:pt x="29026" y="521"/>
                                <a:pt x="32099" y="1372"/>
                              </a:cubicBezTo>
                              <a:cubicBezTo>
                                <a:pt x="35185" y="2236"/>
                                <a:pt x="37649" y="3506"/>
                                <a:pt x="39516" y="5182"/>
                              </a:cubicBezTo>
                              <a:cubicBezTo>
                                <a:pt x="41383" y="6858"/>
                                <a:pt x="42742" y="8928"/>
                                <a:pt x="43580" y="11392"/>
                              </a:cubicBezTo>
                              <a:cubicBezTo>
                                <a:pt x="44431" y="13856"/>
                                <a:pt x="44837" y="16688"/>
                                <a:pt x="44837" y="19901"/>
                              </a:cubicBezTo>
                              <a:lnTo>
                                <a:pt x="44736" y="53036"/>
                              </a:lnTo>
                              <a:cubicBezTo>
                                <a:pt x="44723" y="56249"/>
                                <a:pt x="44291" y="59081"/>
                                <a:pt x="43428" y="61532"/>
                              </a:cubicBezTo>
                              <a:cubicBezTo>
                                <a:pt x="42577" y="63996"/>
                                <a:pt x="41205" y="66053"/>
                                <a:pt x="39338" y="67717"/>
                              </a:cubicBezTo>
                              <a:cubicBezTo>
                                <a:pt x="37459" y="69380"/>
                                <a:pt x="34982" y="70638"/>
                                <a:pt x="31896" y="71476"/>
                              </a:cubicBezTo>
                              <a:cubicBezTo>
                                <a:pt x="28810" y="72327"/>
                                <a:pt x="25076" y="72733"/>
                                <a:pt x="20682" y="72721"/>
                              </a:cubicBezTo>
                              <a:lnTo>
                                <a:pt x="0" y="72657"/>
                              </a:lnTo>
                              <a:lnTo>
                                <a:pt x="0" y="58408"/>
                              </a:lnTo>
                              <a:lnTo>
                                <a:pt x="20822" y="58471"/>
                              </a:lnTo>
                              <a:cubicBezTo>
                                <a:pt x="24035" y="58471"/>
                                <a:pt x="26384" y="57976"/>
                                <a:pt x="27857" y="56960"/>
                              </a:cubicBezTo>
                              <a:cubicBezTo>
                                <a:pt x="29343" y="55957"/>
                                <a:pt x="30080" y="54433"/>
                                <a:pt x="30093" y="52401"/>
                              </a:cubicBezTo>
                              <a:lnTo>
                                <a:pt x="30181" y="20447"/>
                              </a:lnTo>
                              <a:cubicBezTo>
                                <a:pt x="30194" y="18415"/>
                                <a:pt x="29458" y="16891"/>
                                <a:pt x="27984" y="15863"/>
                              </a:cubicBezTo>
                              <a:cubicBezTo>
                                <a:pt x="26511" y="14847"/>
                                <a:pt x="24174" y="14326"/>
                                <a:pt x="20961" y="14326"/>
                              </a:cubicBezTo>
                              <a:lnTo>
                                <a:pt x="0" y="1426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517" name="Shape 44517"/>
                      <wps:cNvSpPr/>
                      <wps:spPr>
                        <a:xfrm>
                          <a:off x="657075" y="74950"/>
                          <a:ext cx="44729" cy="72695"/>
                        </a:xfrm>
                        <a:custGeom>
                          <a:avLst/>
                          <a:gdLst/>
                          <a:ahLst/>
                          <a:cxnLst/>
                          <a:rect l="0" t="0" r="0" b="0"/>
                          <a:pathLst>
                            <a:path w="44729" h="72695">
                              <a:moveTo>
                                <a:pt x="216" y="0"/>
                              </a:moveTo>
                              <a:lnTo>
                                <a:pt x="44729" y="129"/>
                              </a:lnTo>
                              <a:lnTo>
                                <a:pt x="44729" y="14390"/>
                              </a:lnTo>
                              <a:lnTo>
                                <a:pt x="14427" y="14300"/>
                              </a:lnTo>
                              <a:lnTo>
                                <a:pt x="14376" y="33960"/>
                              </a:lnTo>
                              <a:lnTo>
                                <a:pt x="44729" y="34050"/>
                              </a:lnTo>
                              <a:lnTo>
                                <a:pt x="44729" y="56569"/>
                              </a:lnTo>
                              <a:lnTo>
                                <a:pt x="31839" y="46787"/>
                              </a:lnTo>
                              <a:lnTo>
                                <a:pt x="14338" y="46736"/>
                              </a:lnTo>
                              <a:lnTo>
                                <a:pt x="14262" y="72695"/>
                              </a:lnTo>
                              <a:lnTo>
                                <a:pt x="0" y="72657"/>
                              </a:lnTo>
                              <a:lnTo>
                                <a:pt x="21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518" name="Shape 44518"/>
                      <wps:cNvSpPr/>
                      <wps:spPr>
                        <a:xfrm>
                          <a:off x="701805" y="75079"/>
                          <a:ext cx="47003" cy="72794"/>
                        </a:xfrm>
                        <a:custGeom>
                          <a:avLst/>
                          <a:gdLst/>
                          <a:ahLst/>
                          <a:cxnLst/>
                          <a:rect l="0" t="0" r="0" b="0"/>
                          <a:pathLst>
                            <a:path w="47003" h="72794">
                              <a:moveTo>
                                <a:pt x="0" y="0"/>
                              </a:moveTo>
                              <a:lnTo>
                                <a:pt x="21069" y="61"/>
                              </a:lnTo>
                              <a:cubicBezTo>
                                <a:pt x="25463" y="74"/>
                                <a:pt x="29197" y="518"/>
                                <a:pt x="32271" y="1369"/>
                              </a:cubicBezTo>
                              <a:cubicBezTo>
                                <a:pt x="35344" y="2233"/>
                                <a:pt x="37821" y="3503"/>
                                <a:pt x="39688" y="5179"/>
                              </a:cubicBezTo>
                              <a:cubicBezTo>
                                <a:pt x="41542" y="6856"/>
                                <a:pt x="42901" y="8926"/>
                                <a:pt x="43751" y="11390"/>
                              </a:cubicBezTo>
                              <a:cubicBezTo>
                                <a:pt x="44590" y="13853"/>
                                <a:pt x="45009" y="16686"/>
                                <a:pt x="45009" y="19899"/>
                              </a:cubicBezTo>
                              <a:lnTo>
                                <a:pt x="44983" y="27074"/>
                              </a:lnTo>
                              <a:cubicBezTo>
                                <a:pt x="44971" y="30287"/>
                                <a:pt x="44539" y="33119"/>
                                <a:pt x="43675" y="35570"/>
                              </a:cubicBezTo>
                              <a:cubicBezTo>
                                <a:pt x="42812" y="38034"/>
                                <a:pt x="41453" y="40092"/>
                                <a:pt x="39573" y="41755"/>
                              </a:cubicBezTo>
                              <a:cubicBezTo>
                                <a:pt x="37706" y="43419"/>
                                <a:pt x="35230" y="44676"/>
                                <a:pt x="32144" y="45514"/>
                              </a:cubicBezTo>
                              <a:cubicBezTo>
                                <a:pt x="29058" y="46365"/>
                                <a:pt x="25324" y="46772"/>
                                <a:pt x="20930" y="46759"/>
                              </a:cubicBezTo>
                              <a:lnTo>
                                <a:pt x="9919" y="46734"/>
                              </a:lnTo>
                              <a:lnTo>
                                <a:pt x="47003" y="72794"/>
                              </a:lnTo>
                              <a:lnTo>
                                <a:pt x="21450" y="72718"/>
                              </a:lnTo>
                              <a:lnTo>
                                <a:pt x="0" y="56440"/>
                              </a:lnTo>
                              <a:lnTo>
                                <a:pt x="0" y="33920"/>
                              </a:lnTo>
                              <a:lnTo>
                                <a:pt x="21069" y="33983"/>
                              </a:lnTo>
                              <a:cubicBezTo>
                                <a:pt x="24282" y="33996"/>
                                <a:pt x="26619" y="33488"/>
                                <a:pt x="28105" y="32484"/>
                              </a:cubicBezTo>
                              <a:cubicBezTo>
                                <a:pt x="29578" y="31468"/>
                                <a:pt x="30328" y="29944"/>
                                <a:pt x="30328" y="27912"/>
                              </a:cubicBezTo>
                              <a:lnTo>
                                <a:pt x="30353" y="20445"/>
                              </a:lnTo>
                              <a:cubicBezTo>
                                <a:pt x="30353" y="18413"/>
                                <a:pt x="29616" y="16889"/>
                                <a:pt x="28156" y="15860"/>
                              </a:cubicBezTo>
                              <a:cubicBezTo>
                                <a:pt x="26683" y="14844"/>
                                <a:pt x="24333" y="14323"/>
                                <a:pt x="21120" y="14323"/>
                              </a:cubicBezTo>
                              <a:lnTo>
                                <a:pt x="0" y="1426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519" name="Shape 44519"/>
                      <wps:cNvSpPr/>
                      <wps:spPr>
                        <a:xfrm>
                          <a:off x="755676" y="75239"/>
                          <a:ext cx="89611" cy="72809"/>
                        </a:xfrm>
                        <a:custGeom>
                          <a:avLst/>
                          <a:gdLst/>
                          <a:ahLst/>
                          <a:cxnLst/>
                          <a:rect l="0" t="0" r="0" b="0"/>
                          <a:pathLst>
                            <a:path w="89611" h="72809">
                              <a:moveTo>
                                <a:pt x="38" y="0"/>
                              </a:moveTo>
                              <a:lnTo>
                                <a:pt x="89611" y="267"/>
                              </a:lnTo>
                              <a:lnTo>
                                <a:pt x="89573" y="14516"/>
                              </a:lnTo>
                              <a:lnTo>
                                <a:pt x="51905" y="14414"/>
                              </a:lnTo>
                              <a:lnTo>
                                <a:pt x="51740" y="72809"/>
                              </a:lnTo>
                              <a:lnTo>
                                <a:pt x="37478" y="72771"/>
                              </a:lnTo>
                              <a:lnTo>
                                <a:pt x="37655" y="14364"/>
                              </a:lnTo>
                              <a:lnTo>
                                <a:pt x="0" y="14262"/>
                              </a:lnTo>
                              <a:lnTo>
                                <a:pt x="3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520" name="Shape 44520"/>
                      <wps:cNvSpPr/>
                      <wps:spPr>
                        <a:xfrm>
                          <a:off x="857757" y="75542"/>
                          <a:ext cx="44717" cy="72695"/>
                        </a:xfrm>
                        <a:custGeom>
                          <a:avLst/>
                          <a:gdLst/>
                          <a:ahLst/>
                          <a:cxnLst/>
                          <a:rect l="0" t="0" r="0" b="0"/>
                          <a:pathLst>
                            <a:path w="44717" h="72695">
                              <a:moveTo>
                                <a:pt x="216" y="0"/>
                              </a:moveTo>
                              <a:lnTo>
                                <a:pt x="44717" y="129"/>
                              </a:lnTo>
                              <a:lnTo>
                                <a:pt x="44717" y="14390"/>
                              </a:lnTo>
                              <a:lnTo>
                                <a:pt x="14427" y="14300"/>
                              </a:lnTo>
                              <a:lnTo>
                                <a:pt x="14364" y="33960"/>
                              </a:lnTo>
                              <a:lnTo>
                                <a:pt x="44717" y="34050"/>
                              </a:lnTo>
                              <a:lnTo>
                                <a:pt x="44717" y="56577"/>
                              </a:lnTo>
                              <a:lnTo>
                                <a:pt x="31826" y="46800"/>
                              </a:lnTo>
                              <a:lnTo>
                                <a:pt x="14326" y="46736"/>
                              </a:lnTo>
                              <a:lnTo>
                                <a:pt x="14249" y="72695"/>
                              </a:lnTo>
                              <a:lnTo>
                                <a:pt x="0" y="72657"/>
                              </a:lnTo>
                              <a:lnTo>
                                <a:pt x="21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521" name="Shape 44521"/>
                      <wps:cNvSpPr/>
                      <wps:spPr>
                        <a:xfrm>
                          <a:off x="902473" y="75671"/>
                          <a:ext cx="47003" cy="72794"/>
                        </a:xfrm>
                        <a:custGeom>
                          <a:avLst/>
                          <a:gdLst/>
                          <a:ahLst/>
                          <a:cxnLst/>
                          <a:rect l="0" t="0" r="0" b="0"/>
                          <a:pathLst>
                            <a:path w="47003" h="72794">
                              <a:moveTo>
                                <a:pt x="0" y="0"/>
                              </a:moveTo>
                              <a:lnTo>
                                <a:pt x="21069" y="61"/>
                              </a:lnTo>
                              <a:cubicBezTo>
                                <a:pt x="25463" y="74"/>
                                <a:pt x="29197" y="518"/>
                                <a:pt x="32271" y="1369"/>
                              </a:cubicBezTo>
                              <a:cubicBezTo>
                                <a:pt x="35357" y="2233"/>
                                <a:pt x="37821" y="3503"/>
                                <a:pt x="39688" y="5179"/>
                              </a:cubicBezTo>
                              <a:cubicBezTo>
                                <a:pt x="41542" y="6856"/>
                                <a:pt x="42901" y="8926"/>
                                <a:pt x="43751" y="11390"/>
                              </a:cubicBezTo>
                              <a:cubicBezTo>
                                <a:pt x="44590" y="13853"/>
                                <a:pt x="45009" y="16686"/>
                                <a:pt x="45009" y="19899"/>
                              </a:cubicBezTo>
                              <a:lnTo>
                                <a:pt x="44983" y="27074"/>
                              </a:lnTo>
                              <a:cubicBezTo>
                                <a:pt x="44971" y="30287"/>
                                <a:pt x="44539" y="33119"/>
                                <a:pt x="43675" y="35570"/>
                              </a:cubicBezTo>
                              <a:cubicBezTo>
                                <a:pt x="42812" y="38034"/>
                                <a:pt x="41453" y="40092"/>
                                <a:pt x="39573" y="41755"/>
                              </a:cubicBezTo>
                              <a:cubicBezTo>
                                <a:pt x="37706" y="43419"/>
                                <a:pt x="35230" y="44676"/>
                                <a:pt x="32144" y="45514"/>
                              </a:cubicBezTo>
                              <a:cubicBezTo>
                                <a:pt x="29058" y="46365"/>
                                <a:pt x="25324" y="46772"/>
                                <a:pt x="20930" y="46759"/>
                              </a:cubicBezTo>
                              <a:lnTo>
                                <a:pt x="9919" y="46734"/>
                              </a:lnTo>
                              <a:lnTo>
                                <a:pt x="47003" y="72794"/>
                              </a:lnTo>
                              <a:lnTo>
                                <a:pt x="21450" y="72718"/>
                              </a:lnTo>
                              <a:lnTo>
                                <a:pt x="0" y="56448"/>
                              </a:lnTo>
                              <a:lnTo>
                                <a:pt x="0" y="33920"/>
                              </a:lnTo>
                              <a:lnTo>
                                <a:pt x="21069" y="33983"/>
                              </a:lnTo>
                              <a:cubicBezTo>
                                <a:pt x="24282" y="33996"/>
                                <a:pt x="26619" y="33488"/>
                                <a:pt x="28105" y="32484"/>
                              </a:cubicBezTo>
                              <a:cubicBezTo>
                                <a:pt x="29578" y="31468"/>
                                <a:pt x="30328" y="29944"/>
                                <a:pt x="30328" y="27912"/>
                              </a:cubicBezTo>
                              <a:lnTo>
                                <a:pt x="30353" y="20445"/>
                              </a:lnTo>
                              <a:cubicBezTo>
                                <a:pt x="30353" y="18413"/>
                                <a:pt x="29616" y="16889"/>
                                <a:pt x="28156" y="15860"/>
                              </a:cubicBezTo>
                              <a:cubicBezTo>
                                <a:pt x="26683" y="14844"/>
                                <a:pt x="24346" y="14323"/>
                                <a:pt x="21133" y="14323"/>
                              </a:cubicBezTo>
                              <a:lnTo>
                                <a:pt x="0" y="1426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522" name="Shape 44522"/>
                      <wps:cNvSpPr/>
                      <wps:spPr>
                        <a:xfrm>
                          <a:off x="961770" y="75849"/>
                          <a:ext cx="89611" cy="72923"/>
                        </a:xfrm>
                        <a:custGeom>
                          <a:avLst/>
                          <a:gdLst/>
                          <a:ahLst/>
                          <a:cxnLst/>
                          <a:rect l="0" t="0" r="0" b="0"/>
                          <a:pathLst>
                            <a:path w="89611" h="72923">
                              <a:moveTo>
                                <a:pt x="216" y="0"/>
                              </a:moveTo>
                              <a:lnTo>
                                <a:pt x="89586" y="267"/>
                              </a:lnTo>
                              <a:lnTo>
                                <a:pt x="89548" y="14516"/>
                              </a:lnTo>
                              <a:lnTo>
                                <a:pt x="14427" y="14300"/>
                              </a:lnTo>
                              <a:lnTo>
                                <a:pt x="14402" y="23838"/>
                              </a:lnTo>
                              <a:lnTo>
                                <a:pt x="75844" y="24016"/>
                              </a:lnTo>
                              <a:lnTo>
                                <a:pt x="75806" y="37287"/>
                              </a:lnTo>
                              <a:lnTo>
                                <a:pt x="14364" y="37109"/>
                              </a:lnTo>
                              <a:lnTo>
                                <a:pt x="14300" y="58445"/>
                              </a:lnTo>
                              <a:lnTo>
                                <a:pt x="89611" y="58661"/>
                              </a:lnTo>
                              <a:lnTo>
                                <a:pt x="89573" y="72923"/>
                              </a:lnTo>
                              <a:lnTo>
                                <a:pt x="0" y="72657"/>
                              </a:lnTo>
                              <a:lnTo>
                                <a:pt x="21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523" name="Shape 44523"/>
                      <wps:cNvSpPr/>
                      <wps:spPr>
                        <a:xfrm>
                          <a:off x="1066677" y="76172"/>
                          <a:ext cx="86906" cy="72847"/>
                        </a:xfrm>
                        <a:custGeom>
                          <a:avLst/>
                          <a:gdLst/>
                          <a:ahLst/>
                          <a:cxnLst/>
                          <a:rect l="0" t="0" r="0" b="0"/>
                          <a:pathLst>
                            <a:path w="86906" h="72847">
                              <a:moveTo>
                                <a:pt x="21057" y="51"/>
                              </a:moveTo>
                              <a:lnTo>
                                <a:pt x="84074" y="229"/>
                              </a:lnTo>
                              <a:lnTo>
                                <a:pt x="84036" y="14491"/>
                              </a:lnTo>
                              <a:lnTo>
                                <a:pt x="20523" y="14300"/>
                              </a:lnTo>
                              <a:cubicBezTo>
                                <a:pt x="18364" y="14300"/>
                                <a:pt x="16891" y="14503"/>
                                <a:pt x="16104" y="14923"/>
                              </a:cubicBezTo>
                              <a:cubicBezTo>
                                <a:pt x="15316" y="15354"/>
                                <a:pt x="14923" y="16027"/>
                                <a:pt x="14910" y="16942"/>
                              </a:cubicBezTo>
                              <a:lnTo>
                                <a:pt x="14897" y="21260"/>
                              </a:lnTo>
                              <a:cubicBezTo>
                                <a:pt x="14897" y="22441"/>
                                <a:pt x="15291" y="23279"/>
                                <a:pt x="16078" y="23774"/>
                              </a:cubicBezTo>
                              <a:cubicBezTo>
                                <a:pt x="16853" y="24270"/>
                                <a:pt x="18364" y="24524"/>
                                <a:pt x="20587" y="24524"/>
                              </a:cubicBezTo>
                              <a:lnTo>
                                <a:pt x="62967" y="24651"/>
                              </a:lnTo>
                              <a:cubicBezTo>
                                <a:pt x="67361" y="24663"/>
                                <a:pt x="71095" y="25108"/>
                                <a:pt x="74168" y="25959"/>
                              </a:cubicBezTo>
                              <a:cubicBezTo>
                                <a:pt x="77254" y="26822"/>
                                <a:pt x="79718" y="28092"/>
                                <a:pt x="81585" y="29769"/>
                              </a:cubicBezTo>
                              <a:cubicBezTo>
                                <a:pt x="83452" y="31445"/>
                                <a:pt x="84798" y="33515"/>
                                <a:pt x="85649" y="35979"/>
                              </a:cubicBezTo>
                              <a:cubicBezTo>
                                <a:pt x="86487" y="38430"/>
                                <a:pt x="86906" y="41275"/>
                                <a:pt x="86893" y="44488"/>
                              </a:cubicBezTo>
                              <a:lnTo>
                                <a:pt x="86868" y="53137"/>
                              </a:lnTo>
                              <a:cubicBezTo>
                                <a:pt x="86868" y="56350"/>
                                <a:pt x="86424" y="59182"/>
                                <a:pt x="85573" y="61633"/>
                              </a:cubicBezTo>
                              <a:cubicBezTo>
                                <a:pt x="84709" y="64097"/>
                                <a:pt x="83350" y="66154"/>
                                <a:pt x="81471" y="67818"/>
                              </a:cubicBezTo>
                              <a:cubicBezTo>
                                <a:pt x="79604" y="69482"/>
                                <a:pt x="77114" y="70739"/>
                                <a:pt x="74041" y="71577"/>
                              </a:cubicBezTo>
                              <a:cubicBezTo>
                                <a:pt x="70955" y="72428"/>
                                <a:pt x="67221" y="72847"/>
                                <a:pt x="62827" y="72822"/>
                              </a:cubicBezTo>
                              <a:lnTo>
                                <a:pt x="0" y="72644"/>
                              </a:lnTo>
                              <a:lnTo>
                                <a:pt x="38" y="58382"/>
                              </a:lnTo>
                              <a:lnTo>
                                <a:pt x="62967" y="58572"/>
                              </a:lnTo>
                              <a:cubicBezTo>
                                <a:pt x="66180" y="58585"/>
                                <a:pt x="68516" y="58077"/>
                                <a:pt x="70002" y="57074"/>
                              </a:cubicBezTo>
                              <a:cubicBezTo>
                                <a:pt x="71476" y="56058"/>
                                <a:pt x="72212" y="54534"/>
                                <a:pt x="72225" y="52502"/>
                              </a:cubicBezTo>
                              <a:lnTo>
                                <a:pt x="72250" y="45034"/>
                              </a:lnTo>
                              <a:cubicBezTo>
                                <a:pt x="72250" y="43002"/>
                                <a:pt x="71526" y="41478"/>
                                <a:pt x="70053" y="40449"/>
                              </a:cubicBezTo>
                              <a:cubicBezTo>
                                <a:pt x="68580" y="39434"/>
                                <a:pt x="66231" y="38913"/>
                                <a:pt x="63017" y="38913"/>
                              </a:cubicBezTo>
                              <a:lnTo>
                                <a:pt x="21133" y="38786"/>
                              </a:lnTo>
                              <a:cubicBezTo>
                                <a:pt x="7112" y="38748"/>
                                <a:pt x="114" y="33515"/>
                                <a:pt x="140" y="23089"/>
                              </a:cubicBezTo>
                              <a:lnTo>
                                <a:pt x="178" y="13945"/>
                              </a:lnTo>
                              <a:cubicBezTo>
                                <a:pt x="203" y="4636"/>
                                <a:pt x="7163" y="0"/>
                                <a:pt x="21057" y="51"/>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524" name="Shape 44524"/>
                      <wps:cNvSpPr/>
                      <wps:spPr>
                        <a:xfrm>
                          <a:off x="1170401" y="76489"/>
                          <a:ext cx="86906" cy="72835"/>
                        </a:xfrm>
                        <a:custGeom>
                          <a:avLst/>
                          <a:gdLst/>
                          <a:ahLst/>
                          <a:cxnLst/>
                          <a:rect l="0" t="0" r="0" b="0"/>
                          <a:pathLst>
                            <a:path w="86906" h="72835">
                              <a:moveTo>
                                <a:pt x="21057" y="38"/>
                              </a:moveTo>
                              <a:lnTo>
                                <a:pt x="84074" y="216"/>
                              </a:lnTo>
                              <a:lnTo>
                                <a:pt x="84036" y="14478"/>
                              </a:lnTo>
                              <a:lnTo>
                                <a:pt x="20523" y="14288"/>
                              </a:lnTo>
                              <a:cubicBezTo>
                                <a:pt x="18364" y="14288"/>
                                <a:pt x="16878" y="14491"/>
                                <a:pt x="16104" y="14910"/>
                              </a:cubicBezTo>
                              <a:cubicBezTo>
                                <a:pt x="15304" y="15342"/>
                                <a:pt x="14923" y="16015"/>
                                <a:pt x="14910" y="16929"/>
                              </a:cubicBezTo>
                              <a:lnTo>
                                <a:pt x="14897" y="21260"/>
                              </a:lnTo>
                              <a:cubicBezTo>
                                <a:pt x="14897" y="22428"/>
                                <a:pt x="15291" y="23266"/>
                                <a:pt x="16065" y="23762"/>
                              </a:cubicBezTo>
                              <a:cubicBezTo>
                                <a:pt x="16853" y="24257"/>
                                <a:pt x="18364" y="24511"/>
                                <a:pt x="20587" y="24511"/>
                              </a:cubicBezTo>
                              <a:lnTo>
                                <a:pt x="62967" y="24638"/>
                              </a:lnTo>
                              <a:cubicBezTo>
                                <a:pt x="67361" y="24651"/>
                                <a:pt x="71095" y="25095"/>
                                <a:pt x="74168" y="25946"/>
                              </a:cubicBezTo>
                              <a:cubicBezTo>
                                <a:pt x="77254" y="26810"/>
                                <a:pt x="79718" y="28080"/>
                                <a:pt x="81585" y="29756"/>
                              </a:cubicBezTo>
                              <a:cubicBezTo>
                                <a:pt x="83452" y="31432"/>
                                <a:pt x="84798" y="33503"/>
                                <a:pt x="85649" y="35966"/>
                              </a:cubicBezTo>
                              <a:cubicBezTo>
                                <a:pt x="86487" y="38430"/>
                                <a:pt x="86906" y="41262"/>
                                <a:pt x="86893" y="44475"/>
                              </a:cubicBezTo>
                              <a:lnTo>
                                <a:pt x="86868" y="53124"/>
                              </a:lnTo>
                              <a:cubicBezTo>
                                <a:pt x="86868" y="56337"/>
                                <a:pt x="86423" y="59169"/>
                                <a:pt x="85573" y="61620"/>
                              </a:cubicBezTo>
                              <a:cubicBezTo>
                                <a:pt x="84709" y="64084"/>
                                <a:pt x="83337" y="66142"/>
                                <a:pt x="81470" y="67805"/>
                              </a:cubicBezTo>
                              <a:cubicBezTo>
                                <a:pt x="79604" y="69469"/>
                                <a:pt x="77114" y="70726"/>
                                <a:pt x="74041" y="71565"/>
                              </a:cubicBezTo>
                              <a:cubicBezTo>
                                <a:pt x="70955" y="72415"/>
                                <a:pt x="67208" y="72835"/>
                                <a:pt x="62827" y="72822"/>
                              </a:cubicBezTo>
                              <a:lnTo>
                                <a:pt x="0" y="72631"/>
                              </a:lnTo>
                              <a:lnTo>
                                <a:pt x="38" y="58382"/>
                              </a:lnTo>
                              <a:lnTo>
                                <a:pt x="62967" y="58560"/>
                              </a:lnTo>
                              <a:cubicBezTo>
                                <a:pt x="66180" y="58572"/>
                                <a:pt x="68517" y="58064"/>
                                <a:pt x="70002" y="57061"/>
                              </a:cubicBezTo>
                              <a:cubicBezTo>
                                <a:pt x="71476" y="56045"/>
                                <a:pt x="72212" y="54521"/>
                                <a:pt x="72225" y="52489"/>
                              </a:cubicBezTo>
                              <a:lnTo>
                                <a:pt x="72250" y="45021"/>
                              </a:lnTo>
                              <a:cubicBezTo>
                                <a:pt x="72250" y="42990"/>
                                <a:pt x="71526" y="41465"/>
                                <a:pt x="70040" y="40437"/>
                              </a:cubicBezTo>
                              <a:cubicBezTo>
                                <a:pt x="68580" y="39421"/>
                                <a:pt x="66230" y="38913"/>
                                <a:pt x="63017" y="38900"/>
                              </a:cubicBezTo>
                              <a:lnTo>
                                <a:pt x="21133" y="38773"/>
                              </a:lnTo>
                              <a:cubicBezTo>
                                <a:pt x="7112" y="38735"/>
                                <a:pt x="114" y="33503"/>
                                <a:pt x="140" y="23076"/>
                              </a:cubicBezTo>
                              <a:lnTo>
                                <a:pt x="178" y="13932"/>
                              </a:lnTo>
                              <a:cubicBezTo>
                                <a:pt x="203" y="4623"/>
                                <a:pt x="7163" y="0"/>
                                <a:pt x="21057" y="38"/>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687" name="Shape 47687"/>
                      <wps:cNvSpPr/>
                      <wps:spPr>
                        <a:xfrm>
                          <a:off x="449644" y="175882"/>
                          <a:ext cx="9144" cy="38329"/>
                        </a:xfrm>
                        <a:custGeom>
                          <a:avLst/>
                          <a:gdLst/>
                          <a:ahLst/>
                          <a:cxnLst/>
                          <a:rect l="0" t="0" r="0" b="0"/>
                          <a:pathLst>
                            <a:path w="9144" h="38329">
                              <a:moveTo>
                                <a:pt x="0" y="0"/>
                              </a:moveTo>
                              <a:lnTo>
                                <a:pt x="9144" y="0"/>
                              </a:lnTo>
                              <a:lnTo>
                                <a:pt x="9144" y="38329"/>
                              </a:lnTo>
                              <a:lnTo>
                                <a:pt x="0" y="38329"/>
                              </a:lnTo>
                              <a:lnTo>
                                <a:pt x="0" y="0"/>
                              </a:lnTo>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26" name="Shape 44526"/>
                      <wps:cNvSpPr/>
                      <wps:spPr>
                        <a:xfrm>
                          <a:off x="464482" y="185308"/>
                          <a:ext cx="24752" cy="28905"/>
                        </a:xfrm>
                        <a:custGeom>
                          <a:avLst/>
                          <a:gdLst/>
                          <a:ahLst/>
                          <a:cxnLst/>
                          <a:rect l="0" t="0" r="0" b="0"/>
                          <a:pathLst>
                            <a:path w="24752" h="28905">
                              <a:moveTo>
                                <a:pt x="13907" y="0"/>
                              </a:moveTo>
                              <a:cubicBezTo>
                                <a:pt x="20752" y="0"/>
                                <a:pt x="24752" y="4597"/>
                                <a:pt x="24752" y="11328"/>
                              </a:cubicBezTo>
                              <a:lnTo>
                                <a:pt x="24752" y="28905"/>
                              </a:lnTo>
                              <a:lnTo>
                                <a:pt x="20536" y="28905"/>
                              </a:lnTo>
                              <a:lnTo>
                                <a:pt x="20536" y="12370"/>
                              </a:lnTo>
                              <a:cubicBezTo>
                                <a:pt x="20536" y="7112"/>
                                <a:pt x="17678" y="3835"/>
                                <a:pt x="12700" y="3835"/>
                              </a:cubicBezTo>
                              <a:cubicBezTo>
                                <a:pt x="7836" y="3835"/>
                                <a:pt x="4216" y="7391"/>
                                <a:pt x="4216" y="12700"/>
                              </a:cubicBezTo>
                              <a:lnTo>
                                <a:pt x="4216" y="28905"/>
                              </a:lnTo>
                              <a:lnTo>
                                <a:pt x="0" y="28905"/>
                              </a:lnTo>
                              <a:lnTo>
                                <a:pt x="0" y="597"/>
                              </a:lnTo>
                              <a:lnTo>
                                <a:pt x="4216" y="597"/>
                              </a:lnTo>
                              <a:lnTo>
                                <a:pt x="4216" y="5524"/>
                              </a:lnTo>
                              <a:cubicBezTo>
                                <a:pt x="6083" y="2464"/>
                                <a:pt x="9030" y="0"/>
                                <a:pt x="13907" y="0"/>
                              </a:cubicBez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27" name="Shape 44527"/>
                      <wps:cNvSpPr/>
                      <wps:spPr>
                        <a:xfrm>
                          <a:off x="495893" y="174031"/>
                          <a:ext cx="17082" cy="40183"/>
                        </a:xfrm>
                        <a:custGeom>
                          <a:avLst/>
                          <a:gdLst/>
                          <a:ahLst/>
                          <a:cxnLst/>
                          <a:rect l="0" t="0" r="0" b="0"/>
                          <a:pathLst>
                            <a:path w="17082" h="40183">
                              <a:moveTo>
                                <a:pt x="12433" y="0"/>
                              </a:moveTo>
                              <a:cubicBezTo>
                                <a:pt x="14402" y="0"/>
                                <a:pt x="15710" y="216"/>
                                <a:pt x="17082" y="711"/>
                              </a:cubicBezTo>
                              <a:lnTo>
                                <a:pt x="17082" y="4382"/>
                              </a:lnTo>
                              <a:cubicBezTo>
                                <a:pt x="15558" y="3937"/>
                                <a:pt x="14402" y="3670"/>
                                <a:pt x="12979" y="3670"/>
                              </a:cubicBezTo>
                              <a:cubicBezTo>
                                <a:pt x="9690" y="3670"/>
                                <a:pt x="8052" y="5639"/>
                                <a:pt x="8052" y="9690"/>
                              </a:cubicBezTo>
                              <a:lnTo>
                                <a:pt x="8052" y="11989"/>
                              </a:lnTo>
                              <a:lnTo>
                                <a:pt x="17031" y="11989"/>
                              </a:lnTo>
                              <a:lnTo>
                                <a:pt x="17031" y="15596"/>
                              </a:lnTo>
                              <a:lnTo>
                                <a:pt x="8103" y="15596"/>
                              </a:lnTo>
                              <a:lnTo>
                                <a:pt x="8103" y="40183"/>
                              </a:lnTo>
                              <a:lnTo>
                                <a:pt x="3886" y="40183"/>
                              </a:lnTo>
                              <a:lnTo>
                                <a:pt x="3886" y="15596"/>
                              </a:lnTo>
                              <a:lnTo>
                                <a:pt x="0" y="15596"/>
                              </a:lnTo>
                              <a:lnTo>
                                <a:pt x="0" y="11938"/>
                              </a:lnTo>
                              <a:lnTo>
                                <a:pt x="3886" y="11938"/>
                              </a:lnTo>
                              <a:lnTo>
                                <a:pt x="3886" y="9474"/>
                              </a:lnTo>
                              <a:cubicBezTo>
                                <a:pt x="3886" y="3289"/>
                                <a:pt x="7010" y="0"/>
                                <a:pt x="12433" y="0"/>
                              </a:cubicBez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28" name="Shape 44528"/>
                      <wps:cNvSpPr/>
                      <wps:spPr>
                        <a:xfrm>
                          <a:off x="515987" y="185316"/>
                          <a:ext cx="14751" cy="29558"/>
                        </a:xfrm>
                        <a:custGeom>
                          <a:avLst/>
                          <a:gdLst/>
                          <a:ahLst/>
                          <a:cxnLst/>
                          <a:rect l="0" t="0" r="0" b="0"/>
                          <a:pathLst>
                            <a:path w="14751" h="29558">
                              <a:moveTo>
                                <a:pt x="14751" y="0"/>
                              </a:moveTo>
                              <a:lnTo>
                                <a:pt x="14751" y="3749"/>
                              </a:lnTo>
                              <a:lnTo>
                                <a:pt x="14668" y="3713"/>
                              </a:lnTo>
                              <a:cubicBezTo>
                                <a:pt x="8534" y="3713"/>
                                <a:pt x="4318" y="8590"/>
                                <a:pt x="4318" y="14724"/>
                              </a:cubicBezTo>
                              <a:cubicBezTo>
                                <a:pt x="4318" y="17785"/>
                                <a:pt x="5442" y="20547"/>
                                <a:pt x="7310" y="22544"/>
                              </a:cubicBezTo>
                              <a:lnTo>
                                <a:pt x="14751" y="25765"/>
                              </a:lnTo>
                              <a:lnTo>
                                <a:pt x="14751" y="29523"/>
                              </a:lnTo>
                              <a:lnTo>
                                <a:pt x="14668" y="29558"/>
                              </a:lnTo>
                              <a:cubicBezTo>
                                <a:pt x="6185" y="29558"/>
                                <a:pt x="0" y="22877"/>
                                <a:pt x="0" y="14826"/>
                              </a:cubicBezTo>
                              <a:cubicBezTo>
                                <a:pt x="0" y="10800"/>
                                <a:pt x="1559" y="7091"/>
                                <a:pt x="4185" y="4389"/>
                              </a:cubicBezTo>
                              <a:lnTo>
                                <a:pt x="14751"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29" name="Shape 44529"/>
                      <wps:cNvSpPr/>
                      <wps:spPr>
                        <a:xfrm>
                          <a:off x="530738" y="185308"/>
                          <a:ext cx="14751" cy="29531"/>
                        </a:xfrm>
                        <a:custGeom>
                          <a:avLst/>
                          <a:gdLst/>
                          <a:ahLst/>
                          <a:cxnLst/>
                          <a:rect l="0" t="0" r="0" b="0"/>
                          <a:pathLst>
                            <a:path w="14751" h="29531">
                              <a:moveTo>
                                <a:pt x="19" y="0"/>
                              </a:moveTo>
                              <a:cubicBezTo>
                                <a:pt x="8515" y="0"/>
                                <a:pt x="14751" y="6680"/>
                                <a:pt x="14751" y="14732"/>
                              </a:cubicBezTo>
                              <a:cubicBezTo>
                                <a:pt x="14751" y="18752"/>
                                <a:pt x="13176" y="22460"/>
                                <a:pt x="10535" y="25163"/>
                              </a:cubicBezTo>
                              <a:lnTo>
                                <a:pt x="0" y="29531"/>
                              </a:lnTo>
                              <a:lnTo>
                                <a:pt x="0" y="25773"/>
                              </a:lnTo>
                              <a:lnTo>
                                <a:pt x="19" y="25781"/>
                              </a:lnTo>
                              <a:cubicBezTo>
                                <a:pt x="6153" y="25781"/>
                                <a:pt x="10433" y="20917"/>
                                <a:pt x="10433" y="14834"/>
                              </a:cubicBezTo>
                              <a:cubicBezTo>
                                <a:pt x="10433" y="11741"/>
                                <a:pt x="9296" y="8963"/>
                                <a:pt x="7414" y="6958"/>
                              </a:cubicBezTo>
                              <a:lnTo>
                                <a:pt x="0" y="3757"/>
                              </a:lnTo>
                              <a:lnTo>
                                <a:pt x="0" y="8"/>
                              </a:lnTo>
                              <a:lnTo>
                                <a:pt x="19"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30" name="Shape 44530"/>
                      <wps:cNvSpPr/>
                      <wps:spPr>
                        <a:xfrm>
                          <a:off x="553088" y="185194"/>
                          <a:ext cx="15773" cy="29020"/>
                        </a:xfrm>
                        <a:custGeom>
                          <a:avLst/>
                          <a:gdLst/>
                          <a:ahLst/>
                          <a:cxnLst/>
                          <a:rect l="0" t="0" r="0" b="0"/>
                          <a:pathLst>
                            <a:path w="15773" h="29020">
                              <a:moveTo>
                                <a:pt x="15773" y="229"/>
                              </a:moveTo>
                              <a:lnTo>
                                <a:pt x="15773" y="4763"/>
                              </a:lnTo>
                              <a:lnTo>
                                <a:pt x="15443" y="4763"/>
                              </a:lnTo>
                              <a:cubicBezTo>
                                <a:pt x="9258" y="4763"/>
                                <a:pt x="4216" y="9195"/>
                                <a:pt x="4216" y="17742"/>
                              </a:cubicBezTo>
                              <a:lnTo>
                                <a:pt x="4216" y="29020"/>
                              </a:lnTo>
                              <a:lnTo>
                                <a:pt x="0" y="29020"/>
                              </a:lnTo>
                              <a:lnTo>
                                <a:pt x="0" y="711"/>
                              </a:lnTo>
                              <a:lnTo>
                                <a:pt x="4216" y="711"/>
                              </a:lnTo>
                              <a:lnTo>
                                <a:pt x="4216" y="8103"/>
                              </a:lnTo>
                              <a:cubicBezTo>
                                <a:pt x="6299" y="3391"/>
                                <a:pt x="10401" y="0"/>
                                <a:pt x="15773" y="229"/>
                              </a:cubicBez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31" name="Shape 44531"/>
                      <wps:cNvSpPr/>
                      <wps:spPr>
                        <a:xfrm>
                          <a:off x="575254" y="185306"/>
                          <a:ext cx="42926" cy="28905"/>
                        </a:xfrm>
                        <a:custGeom>
                          <a:avLst/>
                          <a:gdLst/>
                          <a:ahLst/>
                          <a:cxnLst/>
                          <a:rect l="0" t="0" r="0" b="0"/>
                          <a:pathLst>
                            <a:path w="42926" h="28905">
                              <a:moveTo>
                                <a:pt x="13360" y="0"/>
                              </a:moveTo>
                              <a:cubicBezTo>
                                <a:pt x="17958" y="0"/>
                                <a:pt x="20917" y="2464"/>
                                <a:pt x="22441" y="5639"/>
                              </a:cubicBezTo>
                              <a:cubicBezTo>
                                <a:pt x="24473" y="2515"/>
                                <a:pt x="27483" y="0"/>
                                <a:pt x="32410" y="0"/>
                              </a:cubicBezTo>
                              <a:cubicBezTo>
                                <a:pt x="38926" y="0"/>
                                <a:pt x="42926" y="4382"/>
                                <a:pt x="42926" y="11392"/>
                              </a:cubicBezTo>
                              <a:lnTo>
                                <a:pt x="42926" y="28905"/>
                              </a:lnTo>
                              <a:lnTo>
                                <a:pt x="38710" y="28905"/>
                              </a:lnTo>
                              <a:lnTo>
                                <a:pt x="38710" y="12370"/>
                              </a:lnTo>
                              <a:cubicBezTo>
                                <a:pt x="38710" y="6896"/>
                                <a:pt x="35966" y="3835"/>
                                <a:pt x="31369" y="3835"/>
                              </a:cubicBezTo>
                              <a:cubicBezTo>
                                <a:pt x="27102" y="3835"/>
                                <a:pt x="23533" y="7010"/>
                                <a:pt x="23533" y="12598"/>
                              </a:cubicBezTo>
                              <a:lnTo>
                                <a:pt x="23533" y="28905"/>
                              </a:lnTo>
                              <a:lnTo>
                                <a:pt x="19380" y="28905"/>
                              </a:lnTo>
                              <a:lnTo>
                                <a:pt x="19380" y="12268"/>
                              </a:lnTo>
                              <a:cubicBezTo>
                                <a:pt x="19380" y="6960"/>
                                <a:pt x="16586" y="3835"/>
                                <a:pt x="12103" y="3835"/>
                              </a:cubicBezTo>
                              <a:cubicBezTo>
                                <a:pt x="7607" y="3835"/>
                                <a:pt x="4216" y="7557"/>
                                <a:pt x="4216" y="12763"/>
                              </a:cubicBezTo>
                              <a:lnTo>
                                <a:pt x="4216" y="28905"/>
                              </a:lnTo>
                              <a:lnTo>
                                <a:pt x="0" y="28905"/>
                              </a:lnTo>
                              <a:lnTo>
                                <a:pt x="0" y="597"/>
                              </a:lnTo>
                              <a:lnTo>
                                <a:pt x="4216" y="597"/>
                              </a:lnTo>
                              <a:lnTo>
                                <a:pt x="4216" y="5372"/>
                              </a:lnTo>
                              <a:cubicBezTo>
                                <a:pt x="6071" y="2578"/>
                                <a:pt x="8598" y="0"/>
                                <a:pt x="13360" y="0"/>
                              </a:cubicBez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32" name="Shape 44532"/>
                      <wps:cNvSpPr/>
                      <wps:spPr>
                        <a:xfrm>
                          <a:off x="625169" y="196752"/>
                          <a:ext cx="12560" cy="18059"/>
                        </a:xfrm>
                        <a:custGeom>
                          <a:avLst/>
                          <a:gdLst/>
                          <a:ahLst/>
                          <a:cxnLst/>
                          <a:rect l="0" t="0" r="0" b="0"/>
                          <a:pathLst>
                            <a:path w="12560" h="18059">
                              <a:moveTo>
                                <a:pt x="12090" y="0"/>
                              </a:moveTo>
                              <a:lnTo>
                                <a:pt x="12560" y="65"/>
                              </a:lnTo>
                              <a:lnTo>
                                <a:pt x="12560" y="3115"/>
                              </a:lnTo>
                              <a:lnTo>
                                <a:pt x="12535" y="3111"/>
                              </a:lnTo>
                              <a:cubicBezTo>
                                <a:pt x="7214" y="3111"/>
                                <a:pt x="4267" y="5423"/>
                                <a:pt x="4267" y="9030"/>
                              </a:cubicBezTo>
                              <a:cubicBezTo>
                                <a:pt x="4267" y="12649"/>
                                <a:pt x="7557" y="14719"/>
                                <a:pt x="11392" y="14719"/>
                              </a:cubicBezTo>
                              <a:lnTo>
                                <a:pt x="12560" y="14344"/>
                              </a:lnTo>
                              <a:lnTo>
                                <a:pt x="12560" y="17112"/>
                              </a:lnTo>
                              <a:lnTo>
                                <a:pt x="10566" y="18059"/>
                              </a:lnTo>
                              <a:cubicBezTo>
                                <a:pt x="5309" y="18059"/>
                                <a:pt x="0" y="15113"/>
                                <a:pt x="0" y="9195"/>
                              </a:cubicBezTo>
                              <a:cubicBezTo>
                                <a:pt x="0" y="3175"/>
                                <a:pt x="4928" y="0"/>
                                <a:pt x="12090" y="0"/>
                              </a:cubicBez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33" name="Shape 44533"/>
                      <wps:cNvSpPr/>
                      <wps:spPr>
                        <a:xfrm>
                          <a:off x="627684" y="185581"/>
                          <a:ext cx="10046" cy="5749"/>
                        </a:xfrm>
                        <a:custGeom>
                          <a:avLst/>
                          <a:gdLst/>
                          <a:ahLst/>
                          <a:cxnLst/>
                          <a:rect l="0" t="0" r="0" b="0"/>
                          <a:pathLst>
                            <a:path w="10046" h="5749">
                              <a:moveTo>
                                <a:pt x="10046" y="0"/>
                              </a:moveTo>
                              <a:lnTo>
                                <a:pt x="10046" y="3840"/>
                              </a:lnTo>
                              <a:lnTo>
                                <a:pt x="9855" y="3666"/>
                              </a:lnTo>
                              <a:cubicBezTo>
                                <a:pt x="6515" y="3666"/>
                                <a:pt x="3886" y="4542"/>
                                <a:pt x="1257" y="5749"/>
                              </a:cubicBezTo>
                              <a:lnTo>
                                <a:pt x="0" y="2294"/>
                              </a:lnTo>
                              <a:lnTo>
                                <a:pt x="10046"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34" name="Shape 44534"/>
                      <wps:cNvSpPr/>
                      <wps:spPr>
                        <a:xfrm>
                          <a:off x="637729" y="185526"/>
                          <a:ext cx="12294" cy="28689"/>
                        </a:xfrm>
                        <a:custGeom>
                          <a:avLst/>
                          <a:gdLst/>
                          <a:ahLst/>
                          <a:cxnLst/>
                          <a:rect l="0" t="0" r="0" b="0"/>
                          <a:pathLst>
                            <a:path w="12294" h="28689">
                              <a:moveTo>
                                <a:pt x="241" y="0"/>
                              </a:moveTo>
                              <a:cubicBezTo>
                                <a:pt x="7963" y="0"/>
                                <a:pt x="12294" y="3937"/>
                                <a:pt x="12294" y="11392"/>
                              </a:cubicBezTo>
                              <a:lnTo>
                                <a:pt x="12294" y="28689"/>
                              </a:lnTo>
                              <a:lnTo>
                                <a:pt x="8242" y="28689"/>
                              </a:lnTo>
                              <a:lnTo>
                                <a:pt x="8242" y="24422"/>
                              </a:lnTo>
                              <a:lnTo>
                                <a:pt x="0" y="28339"/>
                              </a:lnTo>
                              <a:lnTo>
                                <a:pt x="0" y="25570"/>
                              </a:lnTo>
                              <a:lnTo>
                                <a:pt x="5510" y="23798"/>
                              </a:lnTo>
                              <a:cubicBezTo>
                                <a:pt x="7226" y="22444"/>
                                <a:pt x="8293" y="20530"/>
                                <a:pt x="8293" y="18288"/>
                              </a:cubicBezTo>
                              <a:lnTo>
                                <a:pt x="8293" y="15545"/>
                              </a:lnTo>
                              <a:lnTo>
                                <a:pt x="0" y="14342"/>
                              </a:lnTo>
                              <a:lnTo>
                                <a:pt x="0" y="11292"/>
                              </a:lnTo>
                              <a:lnTo>
                                <a:pt x="8242" y="12433"/>
                              </a:lnTo>
                              <a:lnTo>
                                <a:pt x="8242" y="11443"/>
                              </a:lnTo>
                              <a:lnTo>
                                <a:pt x="0" y="3895"/>
                              </a:lnTo>
                              <a:lnTo>
                                <a:pt x="0" y="55"/>
                              </a:lnTo>
                              <a:lnTo>
                                <a:pt x="241"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35" name="Shape 44535"/>
                      <wps:cNvSpPr/>
                      <wps:spPr>
                        <a:xfrm>
                          <a:off x="656260" y="177364"/>
                          <a:ext cx="17132" cy="37338"/>
                        </a:xfrm>
                        <a:custGeom>
                          <a:avLst/>
                          <a:gdLst/>
                          <a:ahLst/>
                          <a:cxnLst/>
                          <a:rect l="0" t="0" r="0" b="0"/>
                          <a:pathLst>
                            <a:path w="17132" h="37338">
                              <a:moveTo>
                                <a:pt x="3937" y="0"/>
                              </a:moveTo>
                              <a:lnTo>
                                <a:pt x="8153" y="0"/>
                              </a:lnTo>
                              <a:lnTo>
                                <a:pt x="8153" y="8547"/>
                              </a:lnTo>
                              <a:lnTo>
                                <a:pt x="17132" y="8547"/>
                              </a:lnTo>
                              <a:lnTo>
                                <a:pt x="17132" y="12268"/>
                              </a:lnTo>
                              <a:lnTo>
                                <a:pt x="8153" y="12268"/>
                              </a:lnTo>
                              <a:lnTo>
                                <a:pt x="8153" y="28804"/>
                              </a:lnTo>
                              <a:cubicBezTo>
                                <a:pt x="8153" y="32245"/>
                                <a:pt x="10071" y="33515"/>
                                <a:pt x="12916" y="33515"/>
                              </a:cubicBezTo>
                              <a:cubicBezTo>
                                <a:pt x="14338" y="33515"/>
                                <a:pt x="15545" y="33236"/>
                                <a:pt x="17031" y="32525"/>
                              </a:cubicBezTo>
                              <a:lnTo>
                                <a:pt x="17031" y="36144"/>
                              </a:lnTo>
                              <a:cubicBezTo>
                                <a:pt x="15545" y="36906"/>
                                <a:pt x="13957" y="37338"/>
                                <a:pt x="11938" y="37338"/>
                              </a:cubicBezTo>
                              <a:cubicBezTo>
                                <a:pt x="7391" y="37338"/>
                                <a:pt x="3937" y="35103"/>
                                <a:pt x="3937" y="29350"/>
                              </a:cubicBezTo>
                              <a:lnTo>
                                <a:pt x="3937" y="12268"/>
                              </a:lnTo>
                              <a:lnTo>
                                <a:pt x="0" y="12268"/>
                              </a:lnTo>
                              <a:lnTo>
                                <a:pt x="0" y="8547"/>
                              </a:lnTo>
                              <a:lnTo>
                                <a:pt x="3937" y="8547"/>
                              </a:lnTo>
                              <a:lnTo>
                                <a:pt x="3937"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7688" name="Shape 47688"/>
                      <wps:cNvSpPr/>
                      <wps:spPr>
                        <a:xfrm>
                          <a:off x="681215" y="185903"/>
                          <a:ext cx="9144" cy="28308"/>
                        </a:xfrm>
                        <a:custGeom>
                          <a:avLst/>
                          <a:gdLst/>
                          <a:ahLst/>
                          <a:cxnLst/>
                          <a:rect l="0" t="0" r="0" b="0"/>
                          <a:pathLst>
                            <a:path w="9144" h="28308">
                              <a:moveTo>
                                <a:pt x="0" y="0"/>
                              </a:moveTo>
                              <a:lnTo>
                                <a:pt x="9144" y="0"/>
                              </a:lnTo>
                              <a:lnTo>
                                <a:pt x="9144" y="28308"/>
                              </a:lnTo>
                              <a:lnTo>
                                <a:pt x="0" y="28308"/>
                              </a:lnTo>
                              <a:lnTo>
                                <a:pt x="0" y="0"/>
                              </a:lnTo>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7689" name="Shape 47689"/>
                      <wps:cNvSpPr/>
                      <wps:spPr>
                        <a:xfrm>
                          <a:off x="680936" y="1750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38" name="Shape 44538"/>
                      <wps:cNvSpPr/>
                      <wps:spPr>
                        <a:xfrm>
                          <a:off x="693477" y="185322"/>
                          <a:ext cx="14751" cy="29552"/>
                        </a:xfrm>
                        <a:custGeom>
                          <a:avLst/>
                          <a:gdLst/>
                          <a:ahLst/>
                          <a:cxnLst/>
                          <a:rect l="0" t="0" r="0" b="0"/>
                          <a:pathLst>
                            <a:path w="14751" h="29552">
                              <a:moveTo>
                                <a:pt x="14751" y="0"/>
                              </a:moveTo>
                              <a:lnTo>
                                <a:pt x="14751" y="3744"/>
                              </a:lnTo>
                              <a:lnTo>
                                <a:pt x="14668" y="3708"/>
                              </a:lnTo>
                              <a:cubicBezTo>
                                <a:pt x="8534" y="3708"/>
                                <a:pt x="4318" y="8585"/>
                                <a:pt x="4318" y="14719"/>
                              </a:cubicBezTo>
                              <a:cubicBezTo>
                                <a:pt x="4318" y="17780"/>
                                <a:pt x="5442" y="20542"/>
                                <a:pt x="7312" y="22539"/>
                              </a:cubicBezTo>
                              <a:lnTo>
                                <a:pt x="14751" y="25754"/>
                              </a:lnTo>
                              <a:lnTo>
                                <a:pt x="14751" y="29518"/>
                              </a:lnTo>
                              <a:lnTo>
                                <a:pt x="14668" y="29552"/>
                              </a:lnTo>
                              <a:cubicBezTo>
                                <a:pt x="6185" y="29552"/>
                                <a:pt x="0" y="22872"/>
                                <a:pt x="0" y="14820"/>
                              </a:cubicBezTo>
                              <a:cubicBezTo>
                                <a:pt x="0" y="10794"/>
                                <a:pt x="1559" y="7086"/>
                                <a:pt x="4186" y="4384"/>
                              </a:cubicBezTo>
                              <a:lnTo>
                                <a:pt x="14751"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39" name="Shape 44539"/>
                      <wps:cNvSpPr/>
                      <wps:spPr>
                        <a:xfrm>
                          <a:off x="708228" y="185308"/>
                          <a:ext cx="14751" cy="29531"/>
                        </a:xfrm>
                        <a:custGeom>
                          <a:avLst/>
                          <a:gdLst/>
                          <a:ahLst/>
                          <a:cxnLst/>
                          <a:rect l="0" t="0" r="0" b="0"/>
                          <a:pathLst>
                            <a:path w="14751" h="29531">
                              <a:moveTo>
                                <a:pt x="32" y="0"/>
                              </a:moveTo>
                              <a:cubicBezTo>
                                <a:pt x="8515" y="0"/>
                                <a:pt x="14751" y="6680"/>
                                <a:pt x="14751" y="14732"/>
                              </a:cubicBezTo>
                              <a:cubicBezTo>
                                <a:pt x="14751" y="18752"/>
                                <a:pt x="13176" y="22460"/>
                                <a:pt x="10535" y="25163"/>
                              </a:cubicBezTo>
                              <a:lnTo>
                                <a:pt x="0" y="29531"/>
                              </a:lnTo>
                              <a:lnTo>
                                <a:pt x="0" y="25767"/>
                              </a:lnTo>
                              <a:lnTo>
                                <a:pt x="32" y="25781"/>
                              </a:lnTo>
                              <a:cubicBezTo>
                                <a:pt x="6166" y="25781"/>
                                <a:pt x="10433" y="20917"/>
                                <a:pt x="10433" y="14834"/>
                              </a:cubicBezTo>
                              <a:cubicBezTo>
                                <a:pt x="10433" y="11741"/>
                                <a:pt x="9296" y="8963"/>
                                <a:pt x="7414" y="6958"/>
                              </a:cubicBezTo>
                              <a:lnTo>
                                <a:pt x="0" y="3757"/>
                              </a:lnTo>
                              <a:lnTo>
                                <a:pt x="0" y="13"/>
                              </a:lnTo>
                              <a:lnTo>
                                <a:pt x="32"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40" name="Shape 44540"/>
                      <wps:cNvSpPr/>
                      <wps:spPr>
                        <a:xfrm>
                          <a:off x="730578" y="185308"/>
                          <a:ext cx="24752" cy="28905"/>
                        </a:xfrm>
                        <a:custGeom>
                          <a:avLst/>
                          <a:gdLst/>
                          <a:ahLst/>
                          <a:cxnLst/>
                          <a:rect l="0" t="0" r="0" b="0"/>
                          <a:pathLst>
                            <a:path w="24752" h="28905">
                              <a:moveTo>
                                <a:pt x="13907" y="0"/>
                              </a:moveTo>
                              <a:cubicBezTo>
                                <a:pt x="20752" y="0"/>
                                <a:pt x="24752" y="4597"/>
                                <a:pt x="24752" y="11328"/>
                              </a:cubicBezTo>
                              <a:lnTo>
                                <a:pt x="24752" y="28905"/>
                              </a:lnTo>
                              <a:lnTo>
                                <a:pt x="20536" y="28905"/>
                              </a:lnTo>
                              <a:lnTo>
                                <a:pt x="20536" y="12370"/>
                              </a:lnTo>
                              <a:cubicBezTo>
                                <a:pt x="20536" y="7112"/>
                                <a:pt x="17691" y="3835"/>
                                <a:pt x="12713" y="3835"/>
                              </a:cubicBezTo>
                              <a:cubicBezTo>
                                <a:pt x="7836" y="3835"/>
                                <a:pt x="4216" y="7391"/>
                                <a:pt x="4216" y="12700"/>
                              </a:cubicBezTo>
                              <a:lnTo>
                                <a:pt x="4216" y="28905"/>
                              </a:lnTo>
                              <a:lnTo>
                                <a:pt x="0" y="28905"/>
                              </a:lnTo>
                              <a:lnTo>
                                <a:pt x="0" y="597"/>
                              </a:lnTo>
                              <a:lnTo>
                                <a:pt x="4216" y="597"/>
                              </a:lnTo>
                              <a:lnTo>
                                <a:pt x="4216" y="5524"/>
                              </a:lnTo>
                              <a:cubicBezTo>
                                <a:pt x="6083" y="2464"/>
                                <a:pt x="9042" y="0"/>
                                <a:pt x="13907" y="0"/>
                              </a:cubicBez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41" name="Shape 44541"/>
                      <wps:cNvSpPr/>
                      <wps:spPr>
                        <a:xfrm>
                          <a:off x="778908" y="175343"/>
                          <a:ext cx="28740" cy="39421"/>
                        </a:xfrm>
                        <a:custGeom>
                          <a:avLst/>
                          <a:gdLst/>
                          <a:ahLst/>
                          <a:cxnLst/>
                          <a:rect l="0" t="0" r="0" b="0"/>
                          <a:pathLst>
                            <a:path w="28740" h="39421">
                              <a:moveTo>
                                <a:pt x="14122" y="0"/>
                              </a:moveTo>
                              <a:cubicBezTo>
                                <a:pt x="19710" y="0"/>
                                <a:pt x="23698" y="1588"/>
                                <a:pt x="27597" y="4712"/>
                              </a:cubicBezTo>
                              <a:lnTo>
                                <a:pt x="25070" y="8052"/>
                              </a:lnTo>
                              <a:cubicBezTo>
                                <a:pt x="21514" y="5143"/>
                                <a:pt x="17958" y="3886"/>
                                <a:pt x="14021" y="3886"/>
                              </a:cubicBezTo>
                              <a:cubicBezTo>
                                <a:pt x="9030" y="3886"/>
                                <a:pt x="5855" y="6629"/>
                                <a:pt x="5855" y="10135"/>
                              </a:cubicBezTo>
                              <a:cubicBezTo>
                                <a:pt x="5855" y="13792"/>
                                <a:pt x="7823" y="15824"/>
                                <a:pt x="16256" y="17628"/>
                              </a:cubicBezTo>
                              <a:cubicBezTo>
                                <a:pt x="24803" y="19495"/>
                                <a:pt x="28740" y="22619"/>
                                <a:pt x="28740" y="28524"/>
                              </a:cubicBezTo>
                              <a:cubicBezTo>
                                <a:pt x="28740" y="35154"/>
                                <a:pt x="23266" y="39421"/>
                                <a:pt x="15659" y="39421"/>
                              </a:cubicBezTo>
                              <a:cubicBezTo>
                                <a:pt x="9576" y="39421"/>
                                <a:pt x="4597" y="37389"/>
                                <a:pt x="0" y="33287"/>
                              </a:cubicBezTo>
                              <a:lnTo>
                                <a:pt x="2680" y="30112"/>
                              </a:lnTo>
                              <a:cubicBezTo>
                                <a:pt x="6680" y="33731"/>
                                <a:pt x="10516" y="35535"/>
                                <a:pt x="15824" y="35535"/>
                              </a:cubicBezTo>
                              <a:cubicBezTo>
                                <a:pt x="20968" y="35535"/>
                                <a:pt x="24359" y="32855"/>
                                <a:pt x="24359" y="28956"/>
                              </a:cubicBezTo>
                              <a:cubicBezTo>
                                <a:pt x="24359" y="25349"/>
                                <a:pt x="22441" y="23317"/>
                                <a:pt x="14389" y="21628"/>
                              </a:cubicBezTo>
                              <a:cubicBezTo>
                                <a:pt x="5575" y="19710"/>
                                <a:pt x="1524" y="16866"/>
                                <a:pt x="1524" y="10516"/>
                              </a:cubicBezTo>
                              <a:cubicBezTo>
                                <a:pt x="1524" y="4382"/>
                                <a:pt x="6845" y="0"/>
                                <a:pt x="14122" y="0"/>
                              </a:cubicBez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42" name="Shape 44542"/>
                      <wps:cNvSpPr/>
                      <wps:spPr>
                        <a:xfrm>
                          <a:off x="813984" y="185389"/>
                          <a:ext cx="13386" cy="29180"/>
                        </a:xfrm>
                        <a:custGeom>
                          <a:avLst/>
                          <a:gdLst/>
                          <a:ahLst/>
                          <a:cxnLst/>
                          <a:rect l="0" t="0" r="0" b="0"/>
                          <a:pathLst>
                            <a:path w="13386" h="29180">
                              <a:moveTo>
                                <a:pt x="13386" y="0"/>
                              </a:moveTo>
                              <a:lnTo>
                                <a:pt x="13386" y="3511"/>
                              </a:lnTo>
                              <a:lnTo>
                                <a:pt x="7228" y="6219"/>
                              </a:lnTo>
                              <a:cubicBezTo>
                                <a:pt x="5610" y="7939"/>
                                <a:pt x="4540" y="10349"/>
                                <a:pt x="4267" y="13111"/>
                              </a:cubicBezTo>
                              <a:lnTo>
                                <a:pt x="13386" y="13111"/>
                              </a:lnTo>
                              <a:lnTo>
                                <a:pt x="13386" y="16235"/>
                              </a:lnTo>
                              <a:lnTo>
                                <a:pt x="4267" y="16235"/>
                              </a:lnTo>
                              <a:cubicBezTo>
                                <a:pt x="4572" y="19302"/>
                                <a:pt x="5820" y="21696"/>
                                <a:pt x="7614" y="23323"/>
                              </a:cubicBezTo>
                              <a:lnTo>
                                <a:pt x="13386" y="25491"/>
                              </a:lnTo>
                              <a:lnTo>
                                <a:pt x="13386" y="29180"/>
                              </a:lnTo>
                              <a:lnTo>
                                <a:pt x="4147" y="25395"/>
                              </a:lnTo>
                              <a:cubicBezTo>
                                <a:pt x="1588" y="22801"/>
                                <a:pt x="0" y="19105"/>
                                <a:pt x="0" y="14698"/>
                              </a:cubicBezTo>
                              <a:cubicBezTo>
                                <a:pt x="0" y="10596"/>
                                <a:pt x="1438" y="6901"/>
                                <a:pt x="3855" y="4230"/>
                              </a:cubicBezTo>
                              <a:lnTo>
                                <a:pt x="13386"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43" name="Shape 44543"/>
                      <wps:cNvSpPr/>
                      <wps:spPr>
                        <a:xfrm>
                          <a:off x="827369" y="207199"/>
                          <a:ext cx="12408" cy="7671"/>
                        </a:xfrm>
                        <a:custGeom>
                          <a:avLst/>
                          <a:gdLst/>
                          <a:ahLst/>
                          <a:cxnLst/>
                          <a:rect l="0" t="0" r="0" b="0"/>
                          <a:pathLst>
                            <a:path w="12408" h="7671">
                              <a:moveTo>
                                <a:pt x="9779" y="0"/>
                              </a:moveTo>
                              <a:lnTo>
                                <a:pt x="12408" y="2362"/>
                              </a:lnTo>
                              <a:cubicBezTo>
                                <a:pt x="9550" y="5537"/>
                                <a:pt x="6109" y="7671"/>
                                <a:pt x="736" y="7671"/>
                              </a:cubicBezTo>
                              <a:lnTo>
                                <a:pt x="0" y="7369"/>
                              </a:lnTo>
                              <a:lnTo>
                                <a:pt x="0" y="3681"/>
                              </a:lnTo>
                              <a:lnTo>
                                <a:pt x="851" y="4001"/>
                              </a:lnTo>
                              <a:cubicBezTo>
                                <a:pt x="4737" y="4001"/>
                                <a:pt x="7480" y="2413"/>
                                <a:pt x="9779" y="0"/>
                              </a:cubicBez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44" name="Shape 44544"/>
                      <wps:cNvSpPr/>
                      <wps:spPr>
                        <a:xfrm>
                          <a:off x="827369" y="185304"/>
                          <a:ext cx="13386" cy="16320"/>
                        </a:xfrm>
                        <a:custGeom>
                          <a:avLst/>
                          <a:gdLst/>
                          <a:ahLst/>
                          <a:cxnLst/>
                          <a:rect l="0" t="0" r="0" b="0"/>
                          <a:pathLst>
                            <a:path w="13386" h="16320">
                              <a:moveTo>
                                <a:pt x="190" y="0"/>
                              </a:moveTo>
                              <a:cubicBezTo>
                                <a:pt x="8572" y="0"/>
                                <a:pt x="13386" y="6680"/>
                                <a:pt x="13386" y="14999"/>
                              </a:cubicBezTo>
                              <a:cubicBezTo>
                                <a:pt x="13386" y="15392"/>
                                <a:pt x="13386" y="15824"/>
                                <a:pt x="13335" y="16320"/>
                              </a:cubicBezTo>
                              <a:lnTo>
                                <a:pt x="0" y="16320"/>
                              </a:lnTo>
                              <a:lnTo>
                                <a:pt x="0" y="13195"/>
                              </a:lnTo>
                              <a:lnTo>
                                <a:pt x="9119" y="13195"/>
                              </a:lnTo>
                              <a:cubicBezTo>
                                <a:pt x="8674" y="8052"/>
                                <a:pt x="5728" y="3556"/>
                                <a:pt x="89" y="3556"/>
                              </a:cubicBezTo>
                              <a:lnTo>
                                <a:pt x="0" y="3595"/>
                              </a:lnTo>
                              <a:lnTo>
                                <a:pt x="0" y="84"/>
                              </a:lnTo>
                              <a:lnTo>
                                <a:pt x="190"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45" name="Shape 44545"/>
                      <wps:cNvSpPr/>
                      <wps:spPr>
                        <a:xfrm>
                          <a:off x="846392" y="185304"/>
                          <a:ext cx="26060" cy="29566"/>
                        </a:xfrm>
                        <a:custGeom>
                          <a:avLst/>
                          <a:gdLst/>
                          <a:ahLst/>
                          <a:cxnLst/>
                          <a:rect l="0" t="0" r="0" b="0"/>
                          <a:pathLst>
                            <a:path w="26060" h="29566">
                              <a:moveTo>
                                <a:pt x="14503" y="0"/>
                              </a:moveTo>
                              <a:cubicBezTo>
                                <a:pt x="19875" y="0"/>
                                <a:pt x="23203" y="2248"/>
                                <a:pt x="25832" y="5042"/>
                              </a:cubicBezTo>
                              <a:lnTo>
                                <a:pt x="23038" y="8001"/>
                              </a:lnTo>
                              <a:cubicBezTo>
                                <a:pt x="20803" y="5639"/>
                                <a:pt x="18275" y="3721"/>
                                <a:pt x="14453" y="3721"/>
                              </a:cubicBezTo>
                              <a:cubicBezTo>
                                <a:pt x="8699" y="3721"/>
                                <a:pt x="4318" y="8598"/>
                                <a:pt x="4318" y="14732"/>
                              </a:cubicBezTo>
                              <a:cubicBezTo>
                                <a:pt x="4318" y="20917"/>
                                <a:pt x="8814" y="25794"/>
                                <a:pt x="14719" y="25794"/>
                              </a:cubicBezTo>
                              <a:cubicBezTo>
                                <a:pt x="18326" y="25794"/>
                                <a:pt x="21120" y="23978"/>
                                <a:pt x="23368" y="21577"/>
                              </a:cubicBezTo>
                              <a:lnTo>
                                <a:pt x="26060" y="24092"/>
                              </a:lnTo>
                              <a:cubicBezTo>
                                <a:pt x="23203" y="27267"/>
                                <a:pt x="19812" y="29566"/>
                                <a:pt x="14503" y="29566"/>
                              </a:cubicBezTo>
                              <a:cubicBezTo>
                                <a:pt x="6236" y="29566"/>
                                <a:pt x="0" y="22835"/>
                                <a:pt x="0" y="14834"/>
                              </a:cubicBezTo>
                              <a:cubicBezTo>
                                <a:pt x="0" y="6795"/>
                                <a:pt x="6236" y="0"/>
                                <a:pt x="14503" y="0"/>
                              </a:cubicBez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46" name="Shape 44546"/>
                      <wps:cNvSpPr/>
                      <wps:spPr>
                        <a:xfrm>
                          <a:off x="878947" y="185907"/>
                          <a:ext cx="24689" cy="28905"/>
                        </a:xfrm>
                        <a:custGeom>
                          <a:avLst/>
                          <a:gdLst/>
                          <a:ahLst/>
                          <a:cxnLst/>
                          <a:rect l="0" t="0" r="0" b="0"/>
                          <a:pathLst>
                            <a:path w="24689" h="28905">
                              <a:moveTo>
                                <a:pt x="0" y="0"/>
                              </a:moveTo>
                              <a:lnTo>
                                <a:pt x="4216" y="0"/>
                              </a:lnTo>
                              <a:lnTo>
                                <a:pt x="4216" y="16535"/>
                              </a:lnTo>
                              <a:cubicBezTo>
                                <a:pt x="4216" y="21793"/>
                                <a:pt x="7061" y="25070"/>
                                <a:pt x="12052" y="25070"/>
                              </a:cubicBezTo>
                              <a:cubicBezTo>
                                <a:pt x="16866" y="25070"/>
                                <a:pt x="20536" y="21514"/>
                                <a:pt x="20536" y="16205"/>
                              </a:cubicBezTo>
                              <a:lnTo>
                                <a:pt x="20536" y="0"/>
                              </a:lnTo>
                              <a:lnTo>
                                <a:pt x="24689" y="0"/>
                              </a:lnTo>
                              <a:lnTo>
                                <a:pt x="24689" y="28308"/>
                              </a:lnTo>
                              <a:lnTo>
                                <a:pt x="20536" y="28308"/>
                              </a:lnTo>
                              <a:lnTo>
                                <a:pt x="20536" y="23381"/>
                              </a:lnTo>
                              <a:cubicBezTo>
                                <a:pt x="18618" y="26441"/>
                                <a:pt x="15723" y="28905"/>
                                <a:pt x="10846" y="28905"/>
                              </a:cubicBezTo>
                              <a:cubicBezTo>
                                <a:pt x="4000" y="28905"/>
                                <a:pt x="0" y="24308"/>
                                <a:pt x="0" y="17577"/>
                              </a:cubicBezTo>
                              <a:lnTo>
                                <a:pt x="0"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47" name="Shape 44547"/>
                      <wps:cNvSpPr/>
                      <wps:spPr>
                        <a:xfrm>
                          <a:off x="913096" y="185194"/>
                          <a:ext cx="15773" cy="29020"/>
                        </a:xfrm>
                        <a:custGeom>
                          <a:avLst/>
                          <a:gdLst/>
                          <a:ahLst/>
                          <a:cxnLst/>
                          <a:rect l="0" t="0" r="0" b="0"/>
                          <a:pathLst>
                            <a:path w="15773" h="29020">
                              <a:moveTo>
                                <a:pt x="15773" y="229"/>
                              </a:moveTo>
                              <a:lnTo>
                                <a:pt x="15773" y="4763"/>
                              </a:lnTo>
                              <a:lnTo>
                                <a:pt x="15443" y="4763"/>
                              </a:lnTo>
                              <a:cubicBezTo>
                                <a:pt x="9258" y="4763"/>
                                <a:pt x="4216" y="9195"/>
                                <a:pt x="4216" y="17742"/>
                              </a:cubicBezTo>
                              <a:lnTo>
                                <a:pt x="4216" y="29020"/>
                              </a:lnTo>
                              <a:lnTo>
                                <a:pt x="0" y="29020"/>
                              </a:lnTo>
                              <a:lnTo>
                                <a:pt x="0" y="711"/>
                              </a:lnTo>
                              <a:lnTo>
                                <a:pt x="4216" y="711"/>
                              </a:lnTo>
                              <a:lnTo>
                                <a:pt x="4216" y="8103"/>
                              </a:lnTo>
                              <a:cubicBezTo>
                                <a:pt x="6299" y="3391"/>
                                <a:pt x="10401" y="0"/>
                                <a:pt x="15773" y="229"/>
                              </a:cubicBez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7690" name="Shape 47690"/>
                      <wps:cNvSpPr/>
                      <wps:spPr>
                        <a:xfrm>
                          <a:off x="935647" y="185903"/>
                          <a:ext cx="9144" cy="28308"/>
                        </a:xfrm>
                        <a:custGeom>
                          <a:avLst/>
                          <a:gdLst/>
                          <a:ahLst/>
                          <a:cxnLst/>
                          <a:rect l="0" t="0" r="0" b="0"/>
                          <a:pathLst>
                            <a:path w="9144" h="28308">
                              <a:moveTo>
                                <a:pt x="0" y="0"/>
                              </a:moveTo>
                              <a:lnTo>
                                <a:pt x="9144" y="0"/>
                              </a:lnTo>
                              <a:lnTo>
                                <a:pt x="9144" y="28308"/>
                              </a:lnTo>
                              <a:lnTo>
                                <a:pt x="0" y="28308"/>
                              </a:lnTo>
                              <a:lnTo>
                                <a:pt x="0" y="0"/>
                              </a:lnTo>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7691" name="Shape 47691"/>
                      <wps:cNvSpPr/>
                      <wps:spPr>
                        <a:xfrm>
                          <a:off x="935380" y="1750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50" name="Shape 44550"/>
                      <wps:cNvSpPr/>
                      <wps:spPr>
                        <a:xfrm>
                          <a:off x="947198" y="177364"/>
                          <a:ext cx="17132" cy="37338"/>
                        </a:xfrm>
                        <a:custGeom>
                          <a:avLst/>
                          <a:gdLst/>
                          <a:ahLst/>
                          <a:cxnLst/>
                          <a:rect l="0" t="0" r="0" b="0"/>
                          <a:pathLst>
                            <a:path w="17132" h="37338">
                              <a:moveTo>
                                <a:pt x="3937" y="0"/>
                              </a:moveTo>
                              <a:lnTo>
                                <a:pt x="8153" y="0"/>
                              </a:lnTo>
                              <a:lnTo>
                                <a:pt x="8153" y="8547"/>
                              </a:lnTo>
                              <a:lnTo>
                                <a:pt x="17132" y="8547"/>
                              </a:lnTo>
                              <a:lnTo>
                                <a:pt x="17132" y="12268"/>
                              </a:lnTo>
                              <a:lnTo>
                                <a:pt x="8153" y="12268"/>
                              </a:lnTo>
                              <a:lnTo>
                                <a:pt x="8153" y="28804"/>
                              </a:lnTo>
                              <a:cubicBezTo>
                                <a:pt x="8153" y="32245"/>
                                <a:pt x="10071" y="33515"/>
                                <a:pt x="12916" y="33515"/>
                              </a:cubicBezTo>
                              <a:cubicBezTo>
                                <a:pt x="14338" y="33515"/>
                                <a:pt x="15545" y="33236"/>
                                <a:pt x="17031" y="32525"/>
                              </a:cubicBezTo>
                              <a:lnTo>
                                <a:pt x="17031" y="36144"/>
                              </a:lnTo>
                              <a:cubicBezTo>
                                <a:pt x="15545" y="36906"/>
                                <a:pt x="13957" y="37338"/>
                                <a:pt x="11938" y="37338"/>
                              </a:cubicBezTo>
                              <a:cubicBezTo>
                                <a:pt x="7391" y="37338"/>
                                <a:pt x="3937" y="35103"/>
                                <a:pt x="3937" y="29350"/>
                              </a:cubicBezTo>
                              <a:lnTo>
                                <a:pt x="3937" y="12268"/>
                              </a:lnTo>
                              <a:lnTo>
                                <a:pt x="0" y="12268"/>
                              </a:lnTo>
                              <a:lnTo>
                                <a:pt x="0" y="8547"/>
                              </a:lnTo>
                              <a:lnTo>
                                <a:pt x="3937" y="8547"/>
                              </a:lnTo>
                              <a:lnTo>
                                <a:pt x="3937"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51" name="Shape 44551"/>
                      <wps:cNvSpPr/>
                      <wps:spPr>
                        <a:xfrm>
                          <a:off x="968917" y="185907"/>
                          <a:ext cx="28524" cy="37236"/>
                        </a:xfrm>
                        <a:custGeom>
                          <a:avLst/>
                          <a:gdLst/>
                          <a:ahLst/>
                          <a:cxnLst/>
                          <a:rect l="0" t="0" r="0" b="0"/>
                          <a:pathLst>
                            <a:path w="28524" h="37236">
                              <a:moveTo>
                                <a:pt x="0" y="0"/>
                              </a:moveTo>
                              <a:lnTo>
                                <a:pt x="4661" y="0"/>
                              </a:lnTo>
                              <a:lnTo>
                                <a:pt x="14948" y="23597"/>
                              </a:lnTo>
                              <a:lnTo>
                                <a:pt x="24041" y="0"/>
                              </a:lnTo>
                              <a:lnTo>
                                <a:pt x="28524" y="0"/>
                              </a:lnTo>
                              <a:lnTo>
                                <a:pt x="16650" y="29235"/>
                              </a:lnTo>
                              <a:cubicBezTo>
                                <a:pt x="14237" y="35090"/>
                                <a:pt x="11506" y="37236"/>
                                <a:pt x="7226" y="37236"/>
                              </a:cubicBezTo>
                              <a:cubicBezTo>
                                <a:pt x="4877" y="37236"/>
                                <a:pt x="3124" y="36741"/>
                                <a:pt x="1206" y="35801"/>
                              </a:cubicBezTo>
                              <a:lnTo>
                                <a:pt x="2629" y="32461"/>
                              </a:lnTo>
                              <a:cubicBezTo>
                                <a:pt x="4000" y="33185"/>
                                <a:pt x="5258" y="33503"/>
                                <a:pt x="7074" y="33503"/>
                              </a:cubicBezTo>
                              <a:cubicBezTo>
                                <a:pt x="9588" y="33503"/>
                                <a:pt x="11176" y="32195"/>
                                <a:pt x="12865" y="28194"/>
                              </a:cubicBezTo>
                              <a:lnTo>
                                <a:pt x="0"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52" name="Shape 44552"/>
                      <wps:cNvSpPr/>
                      <wps:spPr>
                        <a:xfrm>
                          <a:off x="5" y="0"/>
                          <a:ext cx="121183" cy="156436"/>
                        </a:xfrm>
                        <a:custGeom>
                          <a:avLst/>
                          <a:gdLst/>
                          <a:ahLst/>
                          <a:cxnLst/>
                          <a:rect l="0" t="0" r="0" b="0"/>
                          <a:pathLst>
                            <a:path w="121183" h="156436">
                              <a:moveTo>
                                <a:pt x="121180" y="0"/>
                              </a:moveTo>
                              <a:lnTo>
                                <a:pt x="121183" y="0"/>
                              </a:lnTo>
                              <a:lnTo>
                                <a:pt x="115456" y="69352"/>
                              </a:lnTo>
                              <a:lnTo>
                                <a:pt x="0" y="156436"/>
                              </a:lnTo>
                              <a:lnTo>
                                <a:pt x="6312" y="87818"/>
                              </a:lnTo>
                              <a:lnTo>
                                <a:pt x="121180"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53" name="Shape 44553"/>
                      <wps:cNvSpPr/>
                      <wps:spPr>
                        <a:xfrm>
                          <a:off x="0" y="135859"/>
                          <a:ext cx="169088" cy="70244"/>
                        </a:xfrm>
                        <a:custGeom>
                          <a:avLst/>
                          <a:gdLst/>
                          <a:ahLst/>
                          <a:cxnLst/>
                          <a:rect l="0" t="0" r="0" b="0"/>
                          <a:pathLst>
                            <a:path w="169088" h="70244">
                              <a:moveTo>
                                <a:pt x="121069" y="0"/>
                              </a:moveTo>
                              <a:lnTo>
                                <a:pt x="169088" y="50368"/>
                              </a:lnTo>
                              <a:lnTo>
                                <a:pt x="48031" y="70244"/>
                              </a:lnTo>
                              <a:lnTo>
                                <a:pt x="0" y="20574"/>
                              </a:lnTo>
                              <a:lnTo>
                                <a:pt x="121069"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54" name="Shape 44554"/>
                      <wps:cNvSpPr/>
                      <wps:spPr>
                        <a:xfrm>
                          <a:off x="5" y="87823"/>
                          <a:ext cx="139344" cy="209713"/>
                        </a:xfrm>
                        <a:custGeom>
                          <a:avLst/>
                          <a:gdLst/>
                          <a:ahLst/>
                          <a:cxnLst/>
                          <a:rect l="0" t="0" r="0" b="0"/>
                          <a:pathLst>
                            <a:path w="139344" h="209713">
                              <a:moveTo>
                                <a:pt x="6312" y="0"/>
                              </a:moveTo>
                              <a:lnTo>
                                <a:pt x="139344" y="140348"/>
                              </a:lnTo>
                              <a:lnTo>
                                <a:pt x="133617" y="209713"/>
                              </a:lnTo>
                              <a:lnTo>
                                <a:pt x="133615" y="209713"/>
                              </a:lnTo>
                              <a:lnTo>
                                <a:pt x="0" y="68605"/>
                              </a:lnTo>
                              <a:lnTo>
                                <a:pt x="6312"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55" name="Shape 44555"/>
                      <wps:cNvSpPr/>
                      <wps:spPr>
                        <a:xfrm>
                          <a:off x="3" y="87819"/>
                          <a:ext cx="41605" cy="68618"/>
                        </a:xfrm>
                        <a:custGeom>
                          <a:avLst/>
                          <a:gdLst/>
                          <a:ahLst/>
                          <a:cxnLst/>
                          <a:rect l="0" t="0" r="0" b="0"/>
                          <a:pathLst>
                            <a:path w="41605" h="68618">
                              <a:moveTo>
                                <a:pt x="6312" y="0"/>
                              </a:moveTo>
                              <a:lnTo>
                                <a:pt x="41605" y="37236"/>
                              </a:lnTo>
                              <a:lnTo>
                                <a:pt x="0" y="68618"/>
                              </a:lnTo>
                              <a:lnTo>
                                <a:pt x="6312" y="0"/>
                              </a:lnTo>
                              <a:close/>
                            </a:path>
                          </a:pathLst>
                        </a:custGeom>
                        <a:ln w="0" cap="flat">
                          <a:miter lim="127000"/>
                        </a:ln>
                      </wps:spPr>
                      <wps:style>
                        <a:lnRef idx="0">
                          <a:srgbClr val="000000">
                            <a:alpha val="0"/>
                          </a:srgbClr>
                        </a:lnRef>
                        <a:fillRef idx="1">
                          <a:srgbClr val="106586"/>
                        </a:fillRef>
                        <a:effectRef idx="0">
                          <a:scrgbClr r="0" g="0" b="0"/>
                        </a:effectRef>
                        <a:fontRef idx="none"/>
                      </wps:style>
                      <wps:bodyPr/>
                    </wps:wsp>
                    <wps:wsp>
                      <wps:cNvPr id="44556" name="Shape 44556"/>
                      <wps:cNvSpPr/>
                      <wps:spPr>
                        <a:xfrm>
                          <a:off x="0" y="145989"/>
                          <a:ext cx="108951" cy="60388"/>
                        </a:xfrm>
                        <a:custGeom>
                          <a:avLst/>
                          <a:gdLst/>
                          <a:ahLst/>
                          <a:cxnLst/>
                          <a:rect l="0" t="0" r="0" b="0"/>
                          <a:pathLst>
                            <a:path w="108951" h="60388">
                              <a:moveTo>
                                <a:pt x="61453" y="0"/>
                              </a:moveTo>
                              <a:lnTo>
                                <a:pt x="108951" y="50114"/>
                              </a:lnTo>
                              <a:lnTo>
                                <a:pt x="47305" y="60388"/>
                              </a:lnTo>
                              <a:lnTo>
                                <a:pt x="0" y="10442"/>
                              </a:lnTo>
                              <a:lnTo>
                                <a:pt x="0" y="10439"/>
                              </a:lnTo>
                              <a:lnTo>
                                <a:pt x="61453" y="0"/>
                              </a:lnTo>
                              <a:close/>
                            </a:path>
                          </a:pathLst>
                        </a:custGeom>
                        <a:ln w="0" cap="flat">
                          <a:miter lim="127000"/>
                        </a:ln>
                      </wps:spPr>
                      <wps:style>
                        <a:lnRef idx="0">
                          <a:srgbClr val="000000">
                            <a:alpha val="0"/>
                          </a:srgbClr>
                        </a:lnRef>
                        <a:fillRef idx="1">
                          <a:srgbClr val="106586"/>
                        </a:fillRef>
                        <a:effectRef idx="0">
                          <a:scrgbClr r="0" g="0" b="0"/>
                        </a:effectRef>
                        <a:fontRef idx="none"/>
                      </wps:style>
                      <wps:bodyPr/>
                    </wps:wsp>
                    <wps:wsp>
                      <wps:cNvPr id="44557" name="Shape 44557"/>
                      <wps:cNvSpPr/>
                      <wps:spPr>
                        <a:xfrm>
                          <a:off x="238325" y="0"/>
                          <a:ext cx="121183" cy="156436"/>
                        </a:xfrm>
                        <a:custGeom>
                          <a:avLst/>
                          <a:gdLst/>
                          <a:ahLst/>
                          <a:cxnLst/>
                          <a:rect l="0" t="0" r="0" b="0"/>
                          <a:pathLst>
                            <a:path w="121183" h="156436">
                              <a:moveTo>
                                <a:pt x="0" y="0"/>
                              </a:moveTo>
                              <a:lnTo>
                                <a:pt x="3" y="0"/>
                              </a:lnTo>
                              <a:lnTo>
                                <a:pt x="114871" y="87818"/>
                              </a:lnTo>
                              <a:lnTo>
                                <a:pt x="121183" y="156436"/>
                              </a:lnTo>
                              <a:lnTo>
                                <a:pt x="5728" y="69352"/>
                              </a:lnTo>
                              <a:lnTo>
                                <a:pt x="0"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58" name="Shape 44558"/>
                      <wps:cNvSpPr/>
                      <wps:spPr>
                        <a:xfrm>
                          <a:off x="190425" y="135859"/>
                          <a:ext cx="169088" cy="70244"/>
                        </a:xfrm>
                        <a:custGeom>
                          <a:avLst/>
                          <a:gdLst/>
                          <a:ahLst/>
                          <a:cxnLst/>
                          <a:rect l="0" t="0" r="0" b="0"/>
                          <a:pathLst>
                            <a:path w="169088" h="70244">
                              <a:moveTo>
                                <a:pt x="48019" y="0"/>
                              </a:moveTo>
                              <a:lnTo>
                                <a:pt x="169088" y="20574"/>
                              </a:lnTo>
                              <a:lnTo>
                                <a:pt x="121056" y="70244"/>
                              </a:lnTo>
                              <a:lnTo>
                                <a:pt x="0" y="50368"/>
                              </a:lnTo>
                              <a:lnTo>
                                <a:pt x="48019"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59" name="Shape 44559"/>
                      <wps:cNvSpPr/>
                      <wps:spPr>
                        <a:xfrm>
                          <a:off x="220162" y="87823"/>
                          <a:ext cx="139357" cy="209713"/>
                        </a:xfrm>
                        <a:custGeom>
                          <a:avLst/>
                          <a:gdLst/>
                          <a:ahLst/>
                          <a:cxnLst/>
                          <a:rect l="0" t="0" r="0" b="0"/>
                          <a:pathLst>
                            <a:path w="139357" h="209713">
                              <a:moveTo>
                                <a:pt x="133033" y="0"/>
                              </a:moveTo>
                              <a:lnTo>
                                <a:pt x="139357" y="68605"/>
                              </a:lnTo>
                              <a:lnTo>
                                <a:pt x="5730" y="209713"/>
                              </a:lnTo>
                              <a:lnTo>
                                <a:pt x="5728" y="209713"/>
                              </a:lnTo>
                              <a:lnTo>
                                <a:pt x="0" y="140348"/>
                              </a:lnTo>
                              <a:lnTo>
                                <a:pt x="133033" y="0"/>
                              </a:lnTo>
                              <a:close/>
                            </a:path>
                          </a:pathLst>
                        </a:custGeom>
                        <a:ln w="0" cap="flat">
                          <a:miter lim="127000"/>
                        </a:ln>
                      </wps:spPr>
                      <wps:style>
                        <a:lnRef idx="0">
                          <a:srgbClr val="000000">
                            <a:alpha val="0"/>
                          </a:srgbClr>
                        </a:lnRef>
                        <a:fillRef idx="1">
                          <a:srgbClr val="004D71"/>
                        </a:fillRef>
                        <a:effectRef idx="0">
                          <a:scrgbClr r="0" g="0" b="0"/>
                        </a:effectRef>
                        <a:fontRef idx="none"/>
                      </wps:style>
                      <wps:bodyPr/>
                    </wps:wsp>
                    <wps:wsp>
                      <wps:cNvPr id="44560" name="Shape 44560"/>
                      <wps:cNvSpPr/>
                      <wps:spPr>
                        <a:xfrm>
                          <a:off x="317903" y="87819"/>
                          <a:ext cx="41605" cy="68618"/>
                        </a:xfrm>
                        <a:custGeom>
                          <a:avLst/>
                          <a:gdLst/>
                          <a:ahLst/>
                          <a:cxnLst/>
                          <a:rect l="0" t="0" r="0" b="0"/>
                          <a:pathLst>
                            <a:path w="41605" h="68618">
                              <a:moveTo>
                                <a:pt x="35293" y="0"/>
                              </a:moveTo>
                              <a:lnTo>
                                <a:pt x="41605" y="68618"/>
                              </a:lnTo>
                              <a:lnTo>
                                <a:pt x="0" y="37236"/>
                              </a:lnTo>
                              <a:lnTo>
                                <a:pt x="35293" y="0"/>
                              </a:lnTo>
                              <a:close/>
                            </a:path>
                          </a:pathLst>
                        </a:custGeom>
                        <a:ln w="0" cap="flat">
                          <a:miter lim="127000"/>
                        </a:ln>
                      </wps:spPr>
                      <wps:style>
                        <a:lnRef idx="0">
                          <a:srgbClr val="000000">
                            <a:alpha val="0"/>
                          </a:srgbClr>
                        </a:lnRef>
                        <a:fillRef idx="1">
                          <a:srgbClr val="106586"/>
                        </a:fillRef>
                        <a:effectRef idx="0">
                          <a:scrgbClr r="0" g="0" b="0"/>
                        </a:effectRef>
                        <a:fontRef idx="none"/>
                      </wps:style>
                      <wps:bodyPr/>
                    </wps:wsp>
                    <wps:wsp>
                      <wps:cNvPr id="44561" name="Shape 44561"/>
                      <wps:cNvSpPr/>
                      <wps:spPr>
                        <a:xfrm>
                          <a:off x="250562" y="145989"/>
                          <a:ext cx="108953" cy="60388"/>
                        </a:xfrm>
                        <a:custGeom>
                          <a:avLst/>
                          <a:gdLst/>
                          <a:ahLst/>
                          <a:cxnLst/>
                          <a:rect l="0" t="0" r="0" b="0"/>
                          <a:pathLst>
                            <a:path w="108953" h="60388">
                              <a:moveTo>
                                <a:pt x="47498" y="0"/>
                              </a:moveTo>
                              <a:lnTo>
                                <a:pt x="108953" y="10439"/>
                              </a:lnTo>
                              <a:lnTo>
                                <a:pt x="61646" y="60388"/>
                              </a:lnTo>
                              <a:lnTo>
                                <a:pt x="0" y="50114"/>
                              </a:lnTo>
                              <a:lnTo>
                                <a:pt x="47498" y="0"/>
                              </a:lnTo>
                              <a:close/>
                            </a:path>
                          </a:pathLst>
                        </a:custGeom>
                        <a:ln w="0" cap="flat">
                          <a:miter lim="127000"/>
                        </a:ln>
                      </wps:spPr>
                      <wps:style>
                        <a:lnRef idx="0">
                          <a:srgbClr val="000000">
                            <a:alpha val="0"/>
                          </a:srgbClr>
                        </a:lnRef>
                        <a:fillRef idx="1">
                          <a:srgbClr val="106586"/>
                        </a:fillRef>
                        <a:effectRef idx="0">
                          <a:scrgbClr r="0" g="0" b="0"/>
                        </a:effectRef>
                        <a:fontRef idx="none"/>
                      </wps:style>
                      <wps:bodyPr/>
                    </wps:wsp>
                  </wpg:wgp>
                </a:graphicData>
              </a:graphic>
            </wp:anchor>
          </w:drawing>
        </mc:Choice>
        <mc:Fallback>
          <w:pict>
            <v:group w14:anchorId="02719ECF" id="Group 44513" o:spid="_x0000_s1026" style="position:absolute;margin-left:40.5pt;margin-top:57.3pt;width:99pt;height:23.45pt;z-index:251661312;mso-position-horizontal-relative:page;mso-position-vertical-relative:page" coordsize="12573,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">
              <v:shape id="Shape 44514" o:spid="_x0000_s1027" style="position:absolute;left:4501;top:743;width:898;height:727;visibility:visible;mso-wrap-style:square;v-text-anchor:top" coordsize="89789,7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" path="m216,l89789,267r-51,14249l14427,14300r-25,9538l72111,24003r-38,13271l14364,37109r-115,35586l,72657,216,xe" fillcolor="#181717" stroked="f" strokeweight="0">
                <v:stroke miterlimit="83231f" joinstyle="miter"/>
                <v:path arrowok="t" textboxrect="0,0,89789,72695"/>
              </v:shape>
              <v:shape id="Shape 44515" o:spid="_x0000_s1028" style="position:absolute;left:5500;top:746;width:449;height:728;visibility:visible;mso-wrap-style:square;v-text-anchor:top" coordsize="44837,7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" path="m24155,l44837,63r,14262l24016,14262v-3213,-13,-5563,495,-7036,1499c15494,16777,14757,18301,14745,20333r-89,31953c14656,54318,15380,55842,16853,56871v1473,1016,3823,1524,7023,1536l44837,58471r,14250l23940,72657v-4458,,-8217,-445,-11253,-1308c9639,70498,7176,69228,5321,67551,3454,65875,2096,63805,1257,61341,419,58877,,56045,13,52832l102,19698v12,-3213,444,-6045,1308,-8497c2261,8738,3632,6680,5512,5017,7379,3353,9843,2096,12890,1257,15938,406,19685,,24155,xe" fillcolor="#181717" stroked="f" strokeweight="0">
                <v:stroke miterlimit="83231f" joinstyle="miter"/>
                <v:path arrowok="t" textboxrect="0,0,44837,72721"/>
              </v:shape>
              <v:shape id="Shape 44516" o:spid="_x0000_s1029" style="position:absolute;left:5949;top:747;width:448;height:727;visibility:visible;mso-wrap-style:square;v-text-anchor:top" coordsize="44837,72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" path="m,l20898,64v4394,13,8128,457,11201,1308c35185,2236,37649,3506,39516,5182v1867,1676,3226,3746,4064,6210c44431,13856,44837,16688,44837,19901r-101,33135c44723,56249,44291,59081,43428,61532v-851,2464,-2223,4521,-4090,6185c37459,69380,34982,70638,31896,71476v-3086,851,-6820,1257,-11214,1245l,72657,,58408r20822,63c24035,58471,26384,57976,27857,56960v1486,-1003,2223,-2527,2236,-4559l30181,20447v13,-2032,-723,-3556,-2197,-4584c26511,14847,24174,14326,20961,14326l,14262,,xe" fillcolor="#181717" stroked="f" strokeweight="0">
                <v:stroke miterlimit="83231f" joinstyle="miter"/>
                <v:path arrowok="t" textboxrect="0,0,44837,72733"/>
              </v:shape>
              <v:shape id="Shape 44517" o:spid="_x0000_s1030" style="position:absolute;left:6570;top:749;width:448;height:727;visibility:visible;mso-wrap-style:square;v-text-anchor:top" coordsize="44729,7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" path="m216,l44729,129r,14261l14427,14300r-51,19660l44729,34050r,22519l31839,46787r-17501,-51l14262,72695,,72657,216,xe" fillcolor="#181717" stroked="f" strokeweight="0">
                <v:stroke miterlimit="83231f" joinstyle="miter"/>
                <v:path arrowok="t" textboxrect="0,0,44729,72695"/>
              </v:shape>
              <v:shape id="Shape 44518" o:spid="_x0000_s1031" style="position:absolute;left:7018;top:750;width:470;height:728;visibility:visible;mso-wrap-style:square;v-text-anchor:top" coordsize="47003,7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" path="m,l21069,61v4394,13,8128,457,11202,1308c35344,2233,37821,3503,39688,5179v1854,1677,3213,3747,4063,6211c44590,13853,45009,16686,45009,19899r-26,7175c44971,30287,44539,33119,43675,35570v-863,2464,-2222,4522,-4102,6185c37706,43419,35230,44676,32144,45514v-3086,851,-6820,1258,-11214,1245l9919,46734,47003,72794r-25553,-76l,56440,,33920r21069,63c24282,33996,26619,33488,28105,32484v1473,-1016,2223,-2540,2223,-4572l30353,20445v,-2032,-737,-3556,-2197,-4585c26683,14844,24333,14323,21120,14323l,14261,,xe" fillcolor="#181717" stroked="f" strokeweight="0">
                <v:stroke miterlimit="83231f" joinstyle="miter"/>
                <v:path arrowok="t" textboxrect="0,0,47003,72794"/>
              </v:shape>
              <v:shape id="Shape 44519" o:spid="_x0000_s1032" style="position:absolute;left:7556;top:752;width:896;height:728;visibility:visible;mso-wrap-style:square;v-text-anchor:top" coordsize="89611,7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" path="m38,l89611,267r-38,14249l51905,14414r-165,58395l37478,72771r177,-58407l,14262,38,xe" fillcolor="#181717" stroked="f" strokeweight="0">
                <v:stroke miterlimit="83231f" joinstyle="miter"/>
                <v:path arrowok="t" textboxrect="0,0,89611,72809"/>
              </v:shape>
              <v:shape id="Shape 44520" o:spid="_x0000_s1033" style="position:absolute;left:8577;top:755;width:447;height:727;visibility:visible;mso-wrap-style:square;v-text-anchor:top" coordsize="44717,7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" path="m216,l44717,129r,14261l14427,14300r-63,19660l44717,34050r,22527l31826,46800r-17500,-64l14249,72695,,72657,216,xe" fillcolor="#181717" stroked="f" strokeweight="0">
                <v:stroke miterlimit="83231f" joinstyle="miter"/>
                <v:path arrowok="t" textboxrect="0,0,44717,72695"/>
              </v:shape>
              <v:shape id="Shape 44521" o:spid="_x0000_s1034" style="position:absolute;left:9024;top:756;width:470;height:728;visibility:visible;mso-wrap-style:square;v-text-anchor:top" coordsize="47003,7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" path="m,l21069,61v4394,13,8128,457,11202,1308c35357,2233,37821,3503,39688,5179v1854,1677,3213,3747,4063,6211c44590,13853,45009,16686,45009,19899r-26,7175c44971,30287,44539,33119,43675,35570v-863,2464,-2222,4522,-4102,6185c37706,43419,35230,44676,32144,45514v-3086,851,-6820,1258,-11214,1245l9919,46734,47003,72794r-25553,-76l,56448,,33920r21069,63c24282,33996,26619,33488,28105,32484v1473,-1016,2223,-2540,2223,-4572l30353,20445v,-2032,-737,-3556,-2197,-4585c26683,14844,24346,14323,21133,14323l,14261,,xe" fillcolor="#181717" stroked="f" strokeweight="0">
                <v:stroke miterlimit="83231f" joinstyle="miter"/>
                <v:path arrowok="t" textboxrect="0,0,47003,72794"/>
              </v:shape>
              <v:shape id="Shape 44522" o:spid="_x0000_s1035" style="position:absolute;left:9617;top:758;width:896;height:729;visibility:visible;mso-wrap-style:square;v-text-anchor:top" coordsize="89611,7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" path="m216,l89586,267r-38,14249l14427,14300r-25,9538l75844,24016r-38,13271l14364,37109r-64,21336l89611,58661r-38,14262l,72657,216,xe" fillcolor="#181717" stroked="f" strokeweight="0">
                <v:stroke miterlimit="83231f" joinstyle="miter"/>
                <v:path arrowok="t" textboxrect="0,0,89611,72923"/>
              </v:shape>
              <v:shape id="Shape 44523" o:spid="_x0000_s1036" style="position:absolute;left:10666;top:761;width:869;height:729;visibility:visible;mso-wrap-style:square;v-text-anchor:top" coordsize="86906,72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" path="m21057,51l84074,229r-38,14262l20523,14300v-2159,,-3632,203,-4419,623c15316,15354,14923,16027,14910,16942r-13,4318c14897,22441,15291,23279,16078,23774v775,496,2286,750,4509,750l62967,24651v4394,12,8128,457,11201,1308c77254,26822,79718,28092,81585,29769v1867,1676,3213,3746,4064,6210c86487,38430,86906,41275,86893,44488r-25,8649c86868,56350,86424,59182,85573,61633v-864,2464,-2223,4521,-4102,6185c79604,69482,77114,70739,74041,71577v-3086,851,-6820,1270,-11214,1245l,72644,38,58382r62929,190c66180,58585,68516,58077,70002,57074v1474,-1016,2210,-2540,2223,-4572l72250,45034v,-2032,-724,-3556,-2197,-4585c68580,39434,66231,38913,63017,38913l21133,38786c7112,38748,114,33515,140,23089r38,-9144c203,4636,7163,,21057,51xe" fillcolor="#181717" stroked="f" strokeweight="0">
                <v:stroke miterlimit="83231f" joinstyle="miter"/>
                <v:path arrowok="t" textboxrect="0,0,86906,72847"/>
              </v:shape>
              <v:shape id="Shape 44524" o:spid="_x0000_s1037" style="position:absolute;left:11704;top:764;width:869;height:729;visibility:visible;mso-wrap-style:square;v-text-anchor:top" coordsize="86906,7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" path="m21057,38l84074,216r-38,14262l20523,14288v-2159,,-3645,203,-4419,622c15304,15342,14923,16015,14910,16929r-13,4331c14897,22428,15291,23266,16065,23762v788,495,2299,749,4522,749l62967,24638v4394,13,8128,457,11201,1308c77254,26810,79718,28080,81585,29756v1867,1676,3213,3747,4064,6210c86487,38430,86906,41262,86893,44475r-25,8649c86868,56337,86423,59169,85573,61620v-864,2464,-2236,4522,-4103,6185c79604,69469,77114,70726,74041,71565v-3086,850,-6833,1270,-11214,1257l,72631,38,58382r62929,178c66180,58572,68517,58064,70002,57061v1474,-1016,2210,-2540,2223,-4572l72250,45021v,-2031,-724,-3556,-2210,-4584c68580,39421,66230,38913,63017,38900l21133,38773c7112,38735,114,33503,140,23076r38,-9144c203,4623,7163,,21057,38xe" fillcolor="#181717" stroked="f" strokeweight="0">
                <v:stroke miterlimit="83231f" joinstyle="miter"/>
                <v:path arrowok="t" textboxrect="0,0,86906,72835"/>
              </v:shape>
              <v:shape id="Shape 47687" o:spid="_x0000_s1038" style="position:absolute;left:4496;top:1758;width:91;height:384;visibility:visible;mso-wrap-style:square;v-text-anchor:top" coordsize="9144,38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" path="m,l9144,r,38329l,38329,,e" fillcolor="#004d71" stroked="f" strokeweight="0">
                <v:stroke miterlimit="83231f" joinstyle="miter"/>
                <v:path arrowok="t" textboxrect="0,0,9144,38329"/>
              </v:shape>
              <v:shape id="Shape 44526" o:spid="_x0000_s1039" style="position:absolute;left:4644;top:1853;width:248;height:289;visibility:visible;mso-wrap-style:square;v-text-anchor:top" coordsize="2475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" path="m13907,v6845,,10845,4597,10845,11328l24752,28905r-4216,l20536,12370v,-5258,-2858,-8535,-7836,-8535c7836,3835,4216,7391,4216,12700r,16205l,28905,,597r4216,l4216,5524c6083,2464,9030,,13907,xe" fillcolor="#004d71" stroked="f" strokeweight="0">
                <v:stroke miterlimit="83231f" joinstyle="miter"/>
                <v:path arrowok="t" textboxrect="0,0,24752,28905"/>
              </v:shape>
              <v:shape id="Shape 44527" o:spid="_x0000_s1040" style="position:absolute;left:4958;top:1740;width:171;height:402;visibility:visible;mso-wrap-style:square;v-text-anchor:top" coordsize="17082,4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" path="m12433,v1969,,3277,216,4649,711l17082,4382c15558,3937,14402,3670,12979,3670v-3289,,-4927,1969,-4927,6020l8052,11989r8979,l17031,15596r-8928,l8103,40183r-4217,l3886,15596,,15596,,11938r3886,l3886,9474c3886,3289,7010,,12433,xe" fillcolor="#004d71" stroked="f" strokeweight="0">
                <v:stroke miterlimit="83231f" joinstyle="miter"/>
                <v:path arrowok="t" textboxrect="0,0,17082,40183"/>
              </v:shape>
              <v:shape id="Shape 44528" o:spid="_x0000_s1041" style="position:absolute;left:5159;top:1853;width:148;height:295;visibility:visible;mso-wrap-style:square;v-text-anchor:top" coordsize="14751,2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" path="m14751,r,3749l14668,3713c8534,3713,4318,8590,4318,14724v,3061,1124,5823,2992,7820l14751,25765r,3758l14668,29558c6185,29558,,22877,,14826,,10800,1559,7091,4185,4389l14751,xe" fillcolor="#004d71" stroked="f" strokeweight="0">
                <v:stroke miterlimit="83231f" joinstyle="miter"/>
                <v:path arrowok="t" textboxrect="0,0,14751,29558"/>
              </v:shape>
              <v:shape id="Shape 44529" o:spid="_x0000_s1042" style="position:absolute;left:5307;top:1853;width:147;height:295;visibility:visible;mso-wrap-style:square;v-text-anchor:top" coordsize="14751,2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" path="m19,c8515,,14751,6680,14751,14732v,4020,-1575,7728,-4216,10431l,29531,,25773r19,8c6153,25781,10433,20917,10433,14834v,-3093,-1137,-5871,-3019,-7876l,3757,,8,19,xe" fillcolor="#004d71" stroked="f" strokeweight="0">
                <v:stroke miterlimit="83231f" joinstyle="miter"/>
                <v:path arrowok="t" textboxrect="0,0,14751,29531"/>
              </v:shape>
              <v:shape id="Shape 44530" o:spid="_x0000_s1043" style="position:absolute;left:5530;top:1851;width:158;height:291;visibility:visible;mso-wrap-style:square;v-text-anchor:top" coordsize="15773,29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" path="m15773,229r,4534l15443,4763c9258,4763,4216,9195,4216,17742r,11278l,29020,,711r4216,l4216,8103c6299,3391,10401,,15773,229xe" fillcolor="#004d71" stroked="f" strokeweight="0">
                <v:stroke miterlimit="83231f" joinstyle="miter"/>
                <v:path arrowok="t" textboxrect="0,0,15773,29020"/>
              </v:shape>
              <v:shape id="Shape 44531" o:spid="_x0000_s1044" style="position:absolute;left:5752;top:1853;width:429;height:289;visibility:visible;mso-wrap-style:square;v-text-anchor:top" coordsize="42926,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" path="m13360,v4598,,7557,2464,9081,5639c24473,2515,27483,,32410,v6516,,10516,4382,10516,11392l42926,28905r-4216,l38710,12370v,-5474,-2744,-8535,-7341,-8535c27102,3835,23533,7010,23533,12598r,16307l19380,28905r,-16637c19380,6960,16586,3835,12103,3835v-4496,,-7887,3722,-7887,8928l4216,28905,,28905,,597r4216,l4216,5372c6071,2578,8598,,13360,xe" fillcolor="#004d71" stroked="f" strokeweight="0">
                <v:stroke miterlimit="83231f" joinstyle="miter"/>
                <v:path arrowok="t" textboxrect="0,0,42926,28905"/>
              </v:shape>
              <v:shape id="Shape 44532" o:spid="_x0000_s1045" style="position:absolute;left:6251;top:1967;width:126;height:181;visibility:visible;mso-wrap-style:square;v-text-anchor:top" coordsize="12560,18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" path="m12090,r470,65l12560,3115r-25,-4c7214,3111,4267,5423,4267,9030v,3619,3290,5689,7125,5689l12560,14344r,2768l10566,18059c5309,18059,,15113,,9195,,3175,4928,,12090,xe" fillcolor="#004d71" stroked="f" strokeweight="0">
                <v:stroke miterlimit="83231f" joinstyle="miter"/>
                <v:path arrowok="t" textboxrect="0,0,12560,18059"/>
              </v:shape>
              <v:shape id="Shape 44533" o:spid="_x0000_s1046" style="position:absolute;left:6276;top:1855;width:101;height:58;visibility:visible;mso-wrap-style:square;v-text-anchor:top" coordsize="10046,5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" path="m10046,r,3840l9855,3666v-3340,,-5969,876,-8598,2083l,2294,10046,xe" fillcolor="#004d71" stroked="f" strokeweight="0">
                <v:stroke miterlimit="83231f" joinstyle="miter"/>
                <v:path arrowok="t" textboxrect="0,0,10046,5749"/>
              </v:shape>
              <v:shape id="Shape 44534" o:spid="_x0000_s1047" style="position:absolute;left:6377;top:1855;width:123;height:287;visibility:visible;mso-wrap-style:square;v-text-anchor:top" coordsize="12294,28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" path="m241,c7963,,12294,3937,12294,11392r,17297l8242,28689r,-4267l,28339,,25570,5510,23798c7226,22444,8293,20530,8293,18288r,-2743l,14342,,11292r8242,1141l8242,11443,,3895,,55,241,xe" fillcolor="#004d71" stroked="f" strokeweight="0">
                <v:stroke miterlimit="83231f" joinstyle="miter"/>
                <v:path arrowok="t" textboxrect="0,0,12294,28689"/>
              </v:shape>
              <v:shape id="Shape 44535" o:spid="_x0000_s1048" style="position:absolute;left:6562;top:1773;width:171;height:374;visibility:visible;mso-wrap-style:square;v-text-anchor:top" coordsize="17132,37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" path="m3937,l8153,r,8547l17132,8547r,3721l8153,12268r,16536c8153,32245,10071,33515,12916,33515v1422,,2629,-279,4115,-990l17031,36144v-1486,762,-3074,1194,-5093,1194c7391,37338,3937,35103,3937,29350r,-17082l,12268,,8547r3937,l3937,xe" fillcolor="#004d71" stroked="f" strokeweight="0">
                <v:stroke miterlimit="83231f" joinstyle="miter"/>
                <v:path arrowok="t" textboxrect="0,0,17132,37338"/>
              </v:shape>
              <v:shape id="Shape 47688" o:spid="_x0000_s1049" style="position:absolute;left:6812;top:1859;width:91;height:283;visibility:visible;mso-wrap-style:square;v-text-anchor:top" coordsize="9144,2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" path="m,l9144,r,28308l,28308,,e" fillcolor="#004d71" stroked="f" strokeweight="0">
                <v:stroke miterlimit="83231f" joinstyle="miter"/>
                <v:path arrowok="t" textboxrect="0,0,9144,28308"/>
              </v:shape>
              <v:shape id="Shape 47689" o:spid="_x0000_s1050" style="position:absolute;left:6809;top:175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" path="m,l9144,r,9144l,9144,,e" fillcolor="#004d71" stroked="f" strokeweight="0">
                <v:stroke miterlimit="83231f" joinstyle="miter"/>
                <v:path arrowok="t" textboxrect="0,0,9144,9144"/>
              </v:shape>
              <v:shape id="Shape 44538" o:spid="_x0000_s1051" style="position:absolute;left:6934;top:1853;width:148;height:295;visibility:visible;mso-wrap-style:square;v-text-anchor:top" coordsize="14751,2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" path="m14751,r,3744l14668,3708c8534,3708,4318,8585,4318,14719v,3061,1124,5823,2994,7820l14751,25754r,3764l14668,29552c6185,29552,,22872,,14820,,10794,1559,7086,4186,4384l14751,xe" fillcolor="#004d71" stroked="f" strokeweight="0">
                <v:stroke miterlimit="83231f" joinstyle="miter"/>
                <v:path arrowok="t" textboxrect="0,0,14751,29552"/>
              </v:shape>
              <v:shape id="Shape 44539" o:spid="_x0000_s1052" style="position:absolute;left:7082;top:1853;width:147;height:295;visibility:visible;mso-wrap-style:square;v-text-anchor:top" coordsize="14751,2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" path="m32,c8515,,14751,6680,14751,14732v,4020,-1575,7728,-4216,10431l,29531,,25767r32,14c6166,25781,10433,20917,10433,14834v,-3093,-1137,-5871,-3019,-7876l,3757,,13,32,xe" fillcolor="#004d71" stroked="f" strokeweight="0">
                <v:stroke miterlimit="83231f" joinstyle="miter"/>
                <v:path arrowok="t" textboxrect="0,0,14751,29531"/>
              </v:shape>
              <v:shape id="Shape 44540" o:spid="_x0000_s1053" style="position:absolute;left:7305;top:1853;width:248;height:289;visibility:visible;mso-wrap-style:square;v-text-anchor:top" coordsize="2475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" path="m13907,v6845,,10845,4597,10845,11328l24752,28905r-4216,l20536,12370v,-5258,-2845,-8535,-7823,-8535c7836,3835,4216,7391,4216,12700r,16205l,28905,,597r4216,l4216,5524c6083,2464,9042,,13907,xe" fillcolor="#004d71" stroked="f" strokeweight="0">
                <v:stroke miterlimit="83231f" joinstyle="miter"/>
                <v:path arrowok="t" textboxrect="0,0,24752,28905"/>
              </v:shape>
              <v:shape id="Shape 44541" o:spid="_x0000_s1054" style="position:absolute;left:7789;top:1753;width:287;height:394;visibility:visible;mso-wrap-style:square;v-text-anchor:top" coordsize="28740,39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" path="m14122,v5588,,9576,1588,13475,4712l25070,8052c21514,5143,17958,3886,14021,3886v-4991,,-8166,2743,-8166,6249c5855,13792,7823,15824,16256,17628v8547,1867,12484,4991,12484,10896c28740,35154,23266,39421,15659,39421,9576,39421,4597,37389,,33287l2680,30112v4000,3619,7836,5423,13144,5423c20968,35535,24359,32855,24359,28956v,-3607,-1918,-5639,-9970,-7328c5575,19710,1524,16866,1524,10516,1524,4382,6845,,14122,xe" fillcolor="#004d71" stroked="f" strokeweight="0">
                <v:stroke miterlimit="83231f" joinstyle="miter"/>
                <v:path arrowok="t" textboxrect="0,0,28740,39421"/>
              </v:shape>
              <v:shape id="Shape 44542" o:spid="_x0000_s1055" style="position:absolute;left:8139;top:1853;width:134;height:292;visibility:visible;mso-wrap-style:square;v-text-anchor:top" coordsize="13386,2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" path="m13386,r,3511l7228,6219c5610,7939,4540,10349,4267,13111r9119,l13386,16235r-9119,c4572,19302,5820,21696,7614,23323r5772,2168l13386,29180,4147,25395c1588,22801,,19105,,14698,,10596,1438,6901,3855,4230l13386,xe" fillcolor="#004d71" stroked="f" strokeweight="0">
                <v:stroke miterlimit="83231f" joinstyle="miter"/>
                <v:path arrowok="t" textboxrect="0,0,13386,29180"/>
              </v:shape>
              <v:shape id="Shape 44543" o:spid="_x0000_s1056" style="position:absolute;left:8273;top:2071;width:124;height:77;visibility:visible;mso-wrap-style:square;v-text-anchor:top" coordsize="12408,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" path="m9779,r2629,2362c9550,5537,6109,7671,736,7671l,7369,,3681r851,320c4737,4001,7480,2413,9779,xe" fillcolor="#004d71" stroked="f" strokeweight="0">
                <v:stroke miterlimit="83231f" joinstyle="miter"/>
                <v:path arrowok="t" textboxrect="0,0,12408,7671"/>
              </v:shape>
              <v:shape id="Shape 44544" o:spid="_x0000_s1057" style="position:absolute;left:8273;top:1853;width:134;height:163;visibility:visible;mso-wrap-style:square;v-text-anchor:top" coordsize="13386,1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" path="m190,c8572,,13386,6680,13386,14999v,393,,825,-51,1321l,16320,,13195r9119,c8674,8052,5728,3556,89,3556l,3595,,84,190,xe" fillcolor="#004d71" stroked="f" strokeweight="0">
                <v:stroke miterlimit="83231f" joinstyle="miter"/>
                <v:path arrowok="t" textboxrect="0,0,13386,16320"/>
              </v:shape>
              <v:shape id="Shape 44545" o:spid="_x0000_s1058" style="position:absolute;left:8463;top:1853;width:261;height:295;visibility:visible;mso-wrap-style:square;v-text-anchor:top" coordsize="26060,29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" path="m14503,v5372,,8700,2248,11329,5042l23038,8001c20803,5639,18275,3721,14453,3721,8699,3721,4318,8598,4318,14732v,6185,4496,11062,10401,11062c18326,25794,21120,23978,23368,21577r2692,2515c23203,27267,19812,29566,14503,29566,6236,29566,,22835,,14834,,6795,6236,,14503,xe" fillcolor="#004d71" stroked="f" strokeweight="0">
                <v:stroke miterlimit="83231f" joinstyle="miter"/>
                <v:path arrowok="t" textboxrect="0,0,26060,29566"/>
              </v:shape>
              <v:shape id="Shape 44546" o:spid="_x0000_s1059" style="position:absolute;left:8789;top:1859;width:247;height:289;visibility:visible;mso-wrap-style:square;v-text-anchor:top" coordsize="24689,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" path="m,l4216,r,16535c4216,21793,7061,25070,12052,25070v4814,,8484,-3556,8484,-8865l20536,r4153,l24689,28308r-4153,l20536,23381v-1918,3060,-4813,5524,-9690,5524c4000,28905,,24308,,17577l,xe" fillcolor="#004d71" stroked="f" strokeweight="0">
                <v:stroke miterlimit="83231f" joinstyle="miter"/>
                <v:path arrowok="t" textboxrect="0,0,24689,28905"/>
              </v:shape>
              <v:shape id="Shape 44547" o:spid="_x0000_s1060" style="position:absolute;left:9130;top:1851;width:158;height:291;visibility:visible;mso-wrap-style:square;v-text-anchor:top" coordsize="15773,29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" path="m15773,229r,4534l15443,4763c9258,4763,4216,9195,4216,17742r,11278l,29020,,711r4216,l4216,8103c6299,3391,10401,,15773,229xe" fillcolor="#004d71" stroked="f" strokeweight="0">
                <v:stroke miterlimit="83231f" joinstyle="miter"/>
                <v:path arrowok="t" textboxrect="0,0,15773,29020"/>
              </v:shape>
              <v:shape id="Shape 47690" o:spid="_x0000_s1061" style="position:absolute;left:9356;top:1859;width:91;height:283;visibility:visible;mso-wrap-style:square;v-text-anchor:top" coordsize="9144,2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" path="m,l9144,r,28308l,28308,,e" fillcolor="#004d71" stroked="f" strokeweight="0">
                <v:stroke miterlimit="83231f" joinstyle="miter"/>
                <v:path arrowok="t" textboxrect="0,0,9144,28308"/>
              </v:shape>
              <v:shape id="Shape 47691" o:spid="_x0000_s1062" style="position:absolute;left:9353;top:175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" path="m,l9144,r,9144l,9144,,e" fillcolor="#004d71" stroked="f" strokeweight="0">
                <v:stroke miterlimit="83231f" joinstyle="miter"/>
                <v:path arrowok="t" textboxrect="0,0,9144,9144"/>
              </v:shape>
              <v:shape id="Shape 44550" o:spid="_x0000_s1063" style="position:absolute;left:9471;top:1773;width:172;height:374;visibility:visible;mso-wrap-style:square;v-text-anchor:top" coordsize="17132,37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" path="m3937,l8153,r,8547l17132,8547r,3721l8153,12268r,16536c8153,32245,10071,33515,12916,33515v1422,,2629,-279,4115,-990l17031,36144v-1486,762,-3074,1194,-5093,1194c7391,37338,3937,35103,3937,29350r,-17082l,12268,,8547r3937,l3937,xe" fillcolor="#004d71" stroked="f" strokeweight="0">
                <v:stroke miterlimit="83231f" joinstyle="miter"/>
                <v:path arrowok="t" textboxrect="0,0,17132,37338"/>
              </v:shape>
              <v:shape id="Shape 44551" o:spid="_x0000_s1064" style="position:absolute;left:9689;top:1859;width:285;height:372;visibility:visible;mso-wrap-style:square;v-text-anchor:top" coordsize="28524,3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" path="m,l4661,,14948,23597,24041,r4483,l16650,29235v-2413,5855,-5144,8001,-9424,8001c4877,37236,3124,36741,1206,35801l2629,32461v1371,724,2629,1042,4445,1042c9588,33503,11176,32195,12865,28194l,xe" fillcolor="#004d71" stroked="f" strokeweight="0">
                <v:stroke miterlimit="83231f" joinstyle="miter"/>
                <v:path arrowok="t" textboxrect="0,0,28524,37236"/>
              </v:shape>
              <v:shape id="Shape 44552" o:spid="_x0000_s1065" style="position:absolute;width:1211;height:1564;visibility:visible;mso-wrap-style:square;v-text-anchor:top" coordsize="121183,15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" path="m121180,r3,l115456,69352,,156436,6312,87818,121180,xe" fillcolor="#004d71" stroked="f" strokeweight="0">
                <v:stroke miterlimit="83231f" joinstyle="miter"/>
                <v:path arrowok="t" textboxrect="0,0,121183,156436"/>
              </v:shape>
              <v:shape id="Shape 44553" o:spid="_x0000_s1066" style="position:absolute;top:1358;width:1690;height:703;visibility:visible;mso-wrap-style:square;v-text-anchor:top" coordsize="169088,70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" path="m121069,r48019,50368l48031,70244,,20574,121069,xe" fillcolor="#004d71" stroked="f" strokeweight="0">
                <v:stroke miterlimit="83231f" joinstyle="miter"/>
                <v:path arrowok="t" textboxrect="0,0,169088,70244"/>
              </v:shape>
              <v:shape id="Shape 44554" o:spid="_x0000_s1067" style="position:absolute;top:878;width:1393;height:2097;visibility:visible;mso-wrap-style:square;v-text-anchor:top" coordsize="139344,209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" path="m6312,l139344,140348r-5727,69365l133615,209713,,68605,6312,xe" fillcolor="#004d71" stroked="f" strokeweight="0">
                <v:stroke miterlimit="83231f" joinstyle="miter"/>
                <v:path arrowok="t" textboxrect="0,0,139344,209713"/>
              </v:shape>
              <v:shape id="Shape 44555" o:spid="_x0000_s1068" style="position:absolute;top:878;width:416;height:686;visibility:visible;mso-wrap-style:square;v-text-anchor:top" coordsize="41605,6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" path="m6312,l41605,37236,,68618,6312,xe" fillcolor="#106586" stroked="f" strokeweight="0">
                <v:stroke miterlimit="83231f" joinstyle="miter"/>
                <v:path arrowok="t" textboxrect="0,0,41605,68618"/>
              </v:shape>
              <v:shape id="Shape 44556" o:spid="_x0000_s1069" style="position:absolute;top:1459;width:1089;height:604;visibility:visible;mso-wrap-style:square;v-text-anchor:top" coordsize="108951,60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" path="m61453,r47498,50114l47305,60388,,10442r,-3l61453,xe" fillcolor="#106586" stroked="f" strokeweight="0">
                <v:stroke miterlimit="83231f" joinstyle="miter"/>
                <v:path arrowok="t" textboxrect="0,0,108951,60388"/>
              </v:shape>
              <v:shape id="Shape 44557" o:spid="_x0000_s1070" style="position:absolute;left:2383;width:1212;height:1564;visibility:visible;mso-wrap-style:square;v-text-anchor:top" coordsize="121183,15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" path="m,l3,,114871,87818r6312,68618l5728,69352,,xe" fillcolor="#004d71" stroked="f" strokeweight="0">
                <v:stroke miterlimit="83231f" joinstyle="miter"/>
                <v:path arrowok="t" textboxrect="0,0,121183,156436"/>
              </v:shape>
              <v:shape id="Shape 44558" o:spid="_x0000_s1071" style="position:absolute;left:1904;top:1358;width:1691;height:703;visibility:visible;mso-wrap-style:square;v-text-anchor:top" coordsize="169088,70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" path="m48019,l169088,20574,121056,70244,,50368,48019,xe" fillcolor="#004d71" stroked="f" strokeweight="0">
                <v:stroke miterlimit="83231f" joinstyle="miter"/>
                <v:path arrowok="t" textboxrect="0,0,169088,70244"/>
              </v:shape>
              <v:shape id="Shape 44559" o:spid="_x0000_s1072" style="position:absolute;left:2201;top:878;width:1394;height:2097;visibility:visible;mso-wrap-style:square;v-text-anchor:top" coordsize="139357,209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" path="m133033,r6324,68605l5730,209713r-2,l,140348,133033,xe" fillcolor="#004d71" stroked="f" strokeweight="0">
                <v:stroke miterlimit="83231f" joinstyle="miter"/>
                <v:path arrowok="t" textboxrect="0,0,139357,209713"/>
              </v:shape>
              <v:shape id="Shape 44560" o:spid="_x0000_s1073" style="position:absolute;left:3179;top:878;width:416;height:686;visibility:visible;mso-wrap-style:square;v-text-anchor:top" coordsize="41605,6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" path="m35293,r6312,68618l,37236,35293,xe" fillcolor="#106586" stroked="f" strokeweight="0">
                <v:stroke miterlimit="83231f" joinstyle="miter"/>
                <v:path arrowok="t" textboxrect="0,0,41605,68618"/>
              </v:shape>
              <v:shape id="Shape 44561" o:spid="_x0000_s1074" style="position:absolute;left:2505;top:1459;width:1090;height:604;visibility:visible;mso-wrap-style:square;v-text-anchor:top" coordsize="108953,60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" path="m47498,r61455,10439l61646,60388,,50114,47498,xe" fillcolor="#106586" stroked="f" strokeweight="0">
                <v:stroke miterlimit="83231f" joinstyle="miter"/>
                <v:path arrowok="t" textboxrect="0,0,108953,60388"/>
              </v:shape>
              <w10:wrap type="square" anchorx="page" anchory="page"/>
            </v:group>
          </w:pict>
        </mc:Fallback>
      </mc:AlternateContent>
    </w:r>
    <w:r>
      <w:rPr>
        <w:color w:val="518ABD"/>
        <w:sz w:val="16"/>
      </w:rPr>
      <w:t>OPERATIONAL TECHNOLOGY (OT) INCIDENT RESPONSE PROGRAM PLAN</w:t>
    </w:r>
    <w:r>
      <w:rPr>
        <w:rFonts w:eastAsia="Calibri" w:cs="Calibri"/>
        <w:color w:val="181717"/>
        <w:sz w:val="14"/>
      </w:rPr>
      <w:t xml:space="preserve"> </w:t>
    </w:r>
    <w:r>
      <w:rPr>
        <w:rFonts w:eastAsia="Calibri" w:cs="Calibri"/>
        <w:color w:val="181717"/>
        <w:sz w:val="14"/>
      </w:rPr>
      <w:tab/>
    </w:r>
    <w:r>
      <w:rPr>
        <w:color w:val="000000"/>
        <w:sz w:val="24"/>
      </w:rPr>
      <w:fldChar w:fldCharType="begin"/>
    </w:r>
    <w:r>
      <w:instrText xml:space="preserve"> PAGE   \* MERGEFORMAT </w:instrText>
    </w:r>
    <w:r>
      <w:rPr>
        <w:color w:val="000000"/>
        <w:sz w:val="24"/>
      </w:rPr>
      <w:fldChar w:fldCharType="separate"/>
    </w:r>
    <w:r>
      <w:rPr>
        <w:color w:val="518ABD"/>
        <w:sz w:val="16"/>
      </w:rPr>
      <w:t>22</w:t>
    </w:r>
    <w:r>
      <w:rPr>
        <w:color w:val="518ABD"/>
        <w:sz w:val="16"/>
      </w:rPr>
      <w:fldChar w:fldCharType="end"/>
    </w:r>
  </w:p>
  <w:p w14:paraId="16A65172" w14:textId="77777777" w:rsidR="00F93AC7" w:rsidRDefault="00F93AC7">
    <w:pPr>
      <w:spacing w:after="0" w:line="249" w:lineRule="auto"/>
      <w:ind w:left="-720" w:right="-720"/>
    </w:pPr>
    <w:r>
      <w:rPr>
        <w:sz w:val="20"/>
      </w:rPr>
      <w:t>Consult with the ISSM to determine the prioritization and sequence for Recovery. Sequencing the reintegration of affected devices will follow from device to sub-system, then to layer. A CPT may assist with the Recovery of your systems and will focus on preservation of forensic evidence of the cyber incident for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DA6D1B"/>
    <w:multiLevelType w:val="hybridMultilevel"/>
    <w:tmpl w:val="CDEC5D30"/>
    <w:lvl w:ilvl="0" w:tplc="54606576">
      <w:start w:val="3"/>
      <w:numFmt w:val="decimal"/>
      <w:lvlText w:val="%1."/>
      <w:lvlJc w:val="left"/>
      <w:pPr>
        <w:ind w:left="39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1" w:tplc="B9C65252">
      <w:start w:val="1"/>
      <w:numFmt w:val="bullet"/>
      <w:lvlText w:val="•"/>
      <w:lvlJc w:val="left"/>
      <w:pPr>
        <w:ind w:left="73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69ECF742">
      <w:start w:val="1"/>
      <w:numFmt w:val="bullet"/>
      <w:lvlText w:val="▪"/>
      <w:lvlJc w:val="left"/>
      <w:pPr>
        <w:ind w:left="17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5B8A4A58">
      <w:start w:val="1"/>
      <w:numFmt w:val="bullet"/>
      <w:lvlText w:val="•"/>
      <w:lvlJc w:val="left"/>
      <w:pPr>
        <w:ind w:left="24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6882C8C0">
      <w:start w:val="1"/>
      <w:numFmt w:val="bullet"/>
      <w:lvlText w:val="o"/>
      <w:lvlJc w:val="left"/>
      <w:pPr>
        <w:ind w:left="31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F9A86ED0">
      <w:start w:val="1"/>
      <w:numFmt w:val="bullet"/>
      <w:lvlText w:val="▪"/>
      <w:lvlJc w:val="left"/>
      <w:pPr>
        <w:ind w:left="38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A3BCF018">
      <w:start w:val="1"/>
      <w:numFmt w:val="bullet"/>
      <w:lvlText w:val="•"/>
      <w:lvlJc w:val="left"/>
      <w:pPr>
        <w:ind w:left="45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7D1AD354">
      <w:start w:val="1"/>
      <w:numFmt w:val="bullet"/>
      <w:lvlText w:val="o"/>
      <w:lvlJc w:val="left"/>
      <w:pPr>
        <w:ind w:left="53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EE8E4CB6">
      <w:start w:val="1"/>
      <w:numFmt w:val="bullet"/>
      <w:lvlText w:val="▪"/>
      <w:lvlJc w:val="left"/>
      <w:pPr>
        <w:ind w:left="60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2" w15:restartNumberingAfterBreak="0">
    <w:nsid w:val="0C9B3A3F"/>
    <w:multiLevelType w:val="hybridMultilevel"/>
    <w:tmpl w:val="9FAAB458"/>
    <w:lvl w:ilvl="0" w:tplc="2A14C6CA">
      <w:start w:val="1"/>
      <w:numFmt w:val="bullet"/>
      <w:lvlText w:val="•"/>
      <w:lvlJc w:val="left"/>
      <w:pPr>
        <w:ind w:left="426"/>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1" w:tplc="BB8C66CC">
      <w:start w:val="1"/>
      <w:numFmt w:val="bullet"/>
      <w:lvlText w:val="o"/>
      <w:lvlJc w:val="left"/>
      <w:pPr>
        <w:ind w:left="136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2" w:tplc="1C5EB664">
      <w:start w:val="1"/>
      <w:numFmt w:val="bullet"/>
      <w:lvlText w:val="▪"/>
      <w:lvlJc w:val="left"/>
      <w:pPr>
        <w:ind w:left="208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3" w:tplc="B26426A4">
      <w:start w:val="1"/>
      <w:numFmt w:val="bullet"/>
      <w:lvlText w:val="•"/>
      <w:lvlJc w:val="left"/>
      <w:pPr>
        <w:ind w:left="280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4" w:tplc="DFA44A74">
      <w:start w:val="1"/>
      <w:numFmt w:val="bullet"/>
      <w:lvlText w:val="o"/>
      <w:lvlJc w:val="left"/>
      <w:pPr>
        <w:ind w:left="352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5" w:tplc="AB626B10">
      <w:start w:val="1"/>
      <w:numFmt w:val="bullet"/>
      <w:lvlText w:val="▪"/>
      <w:lvlJc w:val="left"/>
      <w:pPr>
        <w:ind w:left="424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6" w:tplc="DE9CB030">
      <w:start w:val="1"/>
      <w:numFmt w:val="bullet"/>
      <w:lvlText w:val="•"/>
      <w:lvlJc w:val="left"/>
      <w:pPr>
        <w:ind w:left="496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7" w:tplc="9800B3D4">
      <w:start w:val="1"/>
      <w:numFmt w:val="bullet"/>
      <w:lvlText w:val="o"/>
      <w:lvlJc w:val="left"/>
      <w:pPr>
        <w:ind w:left="568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8" w:tplc="43DA9842">
      <w:start w:val="1"/>
      <w:numFmt w:val="bullet"/>
      <w:lvlText w:val="▪"/>
      <w:lvlJc w:val="left"/>
      <w:pPr>
        <w:ind w:left="640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abstractNum>
  <w:abstractNum w:abstractNumId="3" w15:restartNumberingAfterBreak="0">
    <w:nsid w:val="1405478E"/>
    <w:multiLevelType w:val="hybridMultilevel"/>
    <w:tmpl w:val="904079B4"/>
    <w:lvl w:ilvl="0" w:tplc="6C4E4950">
      <w:start w:val="1"/>
      <w:numFmt w:val="bullet"/>
      <w:lvlText w:val="•"/>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9E53A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FC861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4B83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18818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62BB3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88362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180D0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526C6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C454C7"/>
    <w:multiLevelType w:val="hybridMultilevel"/>
    <w:tmpl w:val="3C46D89E"/>
    <w:lvl w:ilvl="0" w:tplc="CE38E418">
      <w:start w:val="1"/>
      <w:numFmt w:val="bullet"/>
      <w:lvlText w:val="•"/>
      <w:lvlJc w:val="left"/>
      <w:pPr>
        <w:ind w:left="451"/>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1" w:tplc="F8DCA758">
      <w:start w:val="1"/>
      <w:numFmt w:val="bullet"/>
      <w:lvlText w:val="o"/>
      <w:lvlJc w:val="left"/>
      <w:pPr>
        <w:ind w:left="13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6A442C8A">
      <w:start w:val="1"/>
      <w:numFmt w:val="bullet"/>
      <w:lvlText w:val="▪"/>
      <w:lvlJc w:val="left"/>
      <w:pPr>
        <w:ind w:left="20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25522E98">
      <w:start w:val="1"/>
      <w:numFmt w:val="bullet"/>
      <w:lvlText w:val="•"/>
      <w:lvlJc w:val="left"/>
      <w:pPr>
        <w:ind w:left="28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D988F03C">
      <w:start w:val="1"/>
      <w:numFmt w:val="bullet"/>
      <w:lvlText w:val="o"/>
      <w:lvlJc w:val="left"/>
      <w:pPr>
        <w:ind w:left="35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EE7A49E2">
      <w:start w:val="1"/>
      <w:numFmt w:val="bullet"/>
      <w:lvlText w:val="▪"/>
      <w:lvlJc w:val="left"/>
      <w:pPr>
        <w:ind w:left="42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BE76404A">
      <w:start w:val="1"/>
      <w:numFmt w:val="bullet"/>
      <w:lvlText w:val="•"/>
      <w:lvlJc w:val="left"/>
      <w:pPr>
        <w:ind w:left="49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D3B200DA">
      <w:start w:val="1"/>
      <w:numFmt w:val="bullet"/>
      <w:lvlText w:val="o"/>
      <w:lvlJc w:val="left"/>
      <w:pPr>
        <w:ind w:left="56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F0A81CE4">
      <w:start w:val="1"/>
      <w:numFmt w:val="bullet"/>
      <w:lvlText w:val="▪"/>
      <w:lvlJc w:val="left"/>
      <w:pPr>
        <w:ind w:left="64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5" w15:restartNumberingAfterBreak="0">
    <w:nsid w:val="1C645DA8"/>
    <w:multiLevelType w:val="hybridMultilevel"/>
    <w:tmpl w:val="5F4A0704"/>
    <w:lvl w:ilvl="0" w:tplc="5F5A635C">
      <w:start w:val="1"/>
      <w:numFmt w:val="bullet"/>
      <w:lvlText w:val="•"/>
      <w:lvlJc w:val="left"/>
      <w:pPr>
        <w:ind w:left="73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1" w:tplc="192E5C32">
      <w:start w:val="1"/>
      <w:numFmt w:val="bullet"/>
      <w:lvlText w:val="o"/>
      <w:lvlJc w:val="left"/>
      <w:pPr>
        <w:ind w:left="17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44A4C3E2">
      <w:start w:val="1"/>
      <w:numFmt w:val="bullet"/>
      <w:lvlText w:val="▪"/>
      <w:lvlJc w:val="left"/>
      <w:pPr>
        <w:ind w:left="24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321E0356">
      <w:start w:val="1"/>
      <w:numFmt w:val="bullet"/>
      <w:lvlText w:val="•"/>
      <w:lvlJc w:val="left"/>
      <w:pPr>
        <w:ind w:left="31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6E8EA26A">
      <w:start w:val="1"/>
      <w:numFmt w:val="bullet"/>
      <w:lvlText w:val="o"/>
      <w:lvlJc w:val="left"/>
      <w:pPr>
        <w:ind w:left="38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45ECC390">
      <w:start w:val="1"/>
      <w:numFmt w:val="bullet"/>
      <w:lvlText w:val="▪"/>
      <w:lvlJc w:val="left"/>
      <w:pPr>
        <w:ind w:left="45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E708BA32">
      <w:start w:val="1"/>
      <w:numFmt w:val="bullet"/>
      <w:lvlText w:val="•"/>
      <w:lvlJc w:val="left"/>
      <w:pPr>
        <w:ind w:left="53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CA326314">
      <w:start w:val="1"/>
      <w:numFmt w:val="bullet"/>
      <w:lvlText w:val="o"/>
      <w:lvlJc w:val="left"/>
      <w:pPr>
        <w:ind w:left="60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52E0D56A">
      <w:start w:val="1"/>
      <w:numFmt w:val="bullet"/>
      <w:lvlText w:val="▪"/>
      <w:lvlJc w:val="left"/>
      <w:pPr>
        <w:ind w:left="67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6" w15:restartNumberingAfterBreak="0">
    <w:nsid w:val="24515E3B"/>
    <w:multiLevelType w:val="hybridMultilevel"/>
    <w:tmpl w:val="6EA898D2"/>
    <w:lvl w:ilvl="0" w:tplc="30E4F722">
      <w:start w:val="1"/>
      <w:numFmt w:val="bullet"/>
      <w:lvlText w:val="•"/>
      <w:lvlJc w:val="left"/>
      <w:pPr>
        <w:ind w:left="73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1" w:tplc="88F48ED4">
      <w:start w:val="1"/>
      <w:numFmt w:val="bullet"/>
      <w:lvlText w:val="o"/>
      <w:lvlJc w:val="left"/>
      <w:pPr>
        <w:ind w:left="17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DA9C244E">
      <w:start w:val="1"/>
      <w:numFmt w:val="bullet"/>
      <w:lvlText w:val="▪"/>
      <w:lvlJc w:val="left"/>
      <w:pPr>
        <w:ind w:left="24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46721122">
      <w:start w:val="1"/>
      <w:numFmt w:val="bullet"/>
      <w:lvlText w:val="•"/>
      <w:lvlJc w:val="left"/>
      <w:pPr>
        <w:ind w:left="31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C30E79C6">
      <w:start w:val="1"/>
      <w:numFmt w:val="bullet"/>
      <w:lvlText w:val="o"/>
      <w:lvlJc w:val="left"/>
      <w:pPr>
        <w:ind w:left="38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35CE9D6E">
      <w:start w:val="1"/>
      <w:numFmt w:val="bullet"/>
      <w:lvlText w:val="▪"/>
      <w:lvlJc w:val="left"/>
      <w:pPr>
        <w:ind w:left="45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045A73F8">
      <w:start w:val="1"/>
      <w:numFmt w:val="bullet"/>
      <w:lvlText w:val="•"/>
      <w:lvlJc w:val="left"/>
      <w:pPr>
        <w:ind w:left="53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78E09A70">
      <w:start w:val="1"/>
      <w:numFmt w:val="bullet"/>
      <w:lvlText w:val="o"/>
      <w:lvlJc w:val="left"/>
      <w:pPr>
        <w:ind w:left="60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6B2CD536">
      <w:start w:val="1"/>
      <w:numFmt w:val="bullet"/>
      <w:lvlText w:val="▪"/>
      <w:lvlJc w:val="left"/>
      <w:pPr>
        <w:ind w:left="67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7" w15:restartNumberingAfterBreak="0">
    <w:nsid w:val="2C21354D"/>
    <w:multiLevelType w:val="hybridMultilevel"/>
    <w:tmpl w:val="EE7214D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2D9D1DAC"/>
    <w:multiLevelType w:val="hybridMultilevel"/>
    <w:tmpl w:val="E95866AE"/>
    <w:lvl w:ilvl="0" w:tplc="B4D60AD4">
      <w:start w:val="1"/>
      <w:numFmt w:val="bullet"/>
      <w:lvlText w:val="•"/>
      <w:lvlJc w:val="left"/>
      <w:pPr>
        <w:ind w:left="451"/>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1" w:tplc="DD42CE00">
      <w:start w:val="1"/>
      <w:numFmt w:val="bullet"/>
      <w:lvlText w:val="o"/>
      <w:lvlJc w:val="left"/>
      <w:pPr>
        <w:ind w:left="13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951CE422">
      <w:start w:val="1"/>
      <w:numFmt w:val="bullet"/>
      <w:lvlText w:val="▪"/>
      <w:lvlJc w:val="left"/>
      <w:pPr>
        <w:ind w:left="20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8556C578">
      <w:start w:val="1"/>
      <w:numFmt w:val="bullet"/>
      <w:lvlText w:val="•"/>
      <w:lvlJc w:val="left"/>
      <w:pPr>
        <w:ind w:left="28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07024C7C">
      <w:start w:val="1"/>
      <w:numFmt w:val="bullet"/>
      <w:lvlText w:val="o"/>
      <w:lvlJc w:val="left"/>
      <w:pPr>
        <w:ind w:left="35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8B9C53EC">
      <w:start w:val="1"/>
      <w:numFmt w:val="bullet"/>
      <w:lvlText w:val="▪"/>
      <w:lvlJc w:val="left"/>
      <w:pPr>
        <w:ind w:left="42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10BA169C">
      <w:start w:val="1"/>
      <w:numFmt w:val="bullet"/>
      <w:lvlText w:val="•"/>
      <w:lvlJc w:val="left"/>
      <w:pPr>
        <w:ind w:left="49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D1B6E484">
      <w:start w:val="1"/>
      <w:numFmt w:val="bullet"/>
      <w:lvlText w:val="o"/>
      <w:lvlJc w:val="left"/>
      <w:pPr>
        <w:ind w:left="56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548609D6">
      <w:start w:val="1"/>
      <w:numFmt w:val="bullet"/>
      <w:lvlText w:val="▪"/>
      <w:lvlJc w:val="left"/>
      <w:pPr>
        <w:ind w:left="64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9" w15:restartNumberingAfterBreak="0">
    <w:nsid w:val="31DF6480"/>
    <w:multiLevelType w:val="hybridMultilevel"/>
    <w:tmpl w:val="A538D8BC"/>
    <w:lvl w:ilvl="0" w:tplc="4814BD2A">
      <w:start w:val="1"/>
      <w:numFmt w:val="bullet"/>
      <w:lvlText w:val="•"/>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86977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E4544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FA4FA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EA246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BC783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32C26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14D72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4E1D1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5E12F19"/>
    <w:multiLevelType w:val="hybridMultilevel"/>
    <w:tmpl w:val="244AB862"/>
    <w:lvl w:ilvl="0" w:tplc="37C4B924">
      <w:start w:val="1"/>
      <w:numFmt w:val="bullet"/>
      <w:lvlText w:val="•"/>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901BE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3C4A5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50759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76BE7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BE086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1E21A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E025B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D255D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B0441A8"/>
    <w:multiLevelType w:val="hybridMultilevel"/>
    <w:tmpl w:val="173845BC"/>
    <w:lvl w:ilvl="0" w:tplc="9EBAEB9C">
      <w:start w:val="1"/>
      <w:numFmt w:val="bullet"/>
      <w:lvlText w:val="•"/>
      <w:lvlJc w:val="left"/>
      <w:pPr>
        <w:ind w:left="39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1" w:tplc="7A14E378">
      <w:start w:val="1"/>
      <w:numFmt w:val="bullet"/>
      <w:lvlText w:val="o"/>
      <w:lvlJc w:val="left"/>
      <w:pPr>
        <w:ind w:left="136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2" w:tplc="206AD820">
      <w:start w:val="1"/>
      <w:numFmt w:val="bullet"/>
      <w:lvlText w:val="▪"/>
      <w:lvlJc w:val="left"/>
      <w:pPr>
        <w:ind w:left="208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3" w:tplc="F68266D6">
      <w:start w:val="1"/>
      <w:numFmt w:val="bullet"/>
      <w:lvlText w:val="•"/>
      <w:lvlJc w:val="left"/>
      <w:pPr>
        <w:ind w:left="280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4" w:tplc="89726346">
      <w:start w:val="1"/>
      <w:numFmt w:val="bullet"/>
      <w:lvlText w:val="o"/>
      <w:lvlJc w:val="left"/>
      <w:pPr>
        <w:ind w:left="352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5" w:tplc="D4E056DA">
      <w:start w:val="1"/>
      <w:numFmt w:val="bullet"/>
      <w:lvlText w:val="▪"/>
      <w:lvlJc w:val="left"/>
      <w:pPr>
        <w:ind w:left="424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6" w:tplc="858CC964">
      <w:start w:val="1"/>
      <w:numFmt w:val="bullet"/>
      <w:lvlText w:val="•"/>
      <w:lvlJc w:val="left"/>
      <w:pPr>
        <w:ind w:left="496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7" w:tplc="B840F708">
      <w:start w:val="1"/>
      <w:numFmt w:val="bullet"/>
      <w:lvlText w:val="o"/>
      <w:lvlJc w:val="left"/>
      <w:pPr>
        <w:ind w:left="568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8" w:tplc="77849EF2">
      <w:start w:val="1"/>
      <w:numFmt w:val="bullet"/>
      <w:lvlText w:val="▪"/>
      <w:lvlJc w:val="left"/>
      <w:pPr>
        <w:ind w:left="640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abstractNum>
  <w:abstractNum w:abstractNumId="12" w15:restartNumberingAfterBreak="0">
    <w:nsid w:val="431A0DC3"/>
    <w:multiLevelType w:val="hybridMultilevel"/>
    <w:tmpl w:val="5980F53E"/>
    <w:lvl w:ilvl="0" w:tplc="E59C13C0">
      <w:start w:val="1"/>
      <w:numFmt w:val="decimal"/>
      <w:lvlText w:val="%1."/>
      <w:lvlJc w:val="left"/>
      <w:pPr>
        <w:ind w:left="426"/>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1" w:tplc="121ADEC0">
      <w:start w:val="1"/>
      <w:numFmt w:val="bullet"/>
      <w:lvlText w:val="•"/>
      <w:lvlJc w:val="left"/>
      <w:pPr>
        <w:ind w:left="766"/>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2" w:tplc="1568B1F8">
      <w:start w:val="1"/>
      <w:numFmt w:val="bullet"/>
      <w:lvlText w:val="▪"/>
      <w:lvlJc w:val="left"/>
      <w:pPr>
        <w:ind w:left="170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3" w:tplc="28E0A42A">
      <w:start w:val="1"/>
      <w:numFmt w:val="bullet"/>
      <w:lvlText w:val="•"/>
      <w:lvlJc w:val="left"/>
      <w:pPr>
        <w:ind w:left="242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4" w:tplc="7CFE7824">
      <w:start w:val="1"/>
      <w:numFmt w:val="bullet"/>
      <w:lvlText w:val="o"/>
      <w:lvlJc w:val="left"/>
      <w:pPr>
        <w:ind w:left="314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5" w:tplc="848690FC">
      <w:start w:val="1"/>
      <w:numFmt w:val="bullet"/>
      <w:lvlText w:val="▪"/>
      <w:lvlJc w:val="left"/>
      <w:pPr>
        <w:ind w:left="386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6" w:tplc="9C24AD8A">
      <w:start w:val="1"/>
      <w:numFmt w:val="bullet"/>
      <w:lvlText w:val="•"/>
      <w:lvlJc w:val="left"/>
      <w:pPr>
        <w:ind w:left="458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7" w:tplc="3BDCEB8C">
      <w:start w:val="1"/>
      <w:numFmt w:val="bullet"/>
      <w:lvlText w:val="o"/>
      <w:lvlJc w:val="left"/>
      <w:pPr>
        <w:ind w:left="530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8" w:tplc="193A2610">
      <w:start w:val="1"/>
      <w:numFmt w:val="bullet"/>
      <w:lvlText w:val="▪"/>
      <w:lvlJc w:val="left"/>
      <w:pPr>
        <w:ind w:left="602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abstractNum>
  <w:abstractNum w:abstractNumId="13" w15:restartNumberingAfterBreak="0">
    <w:nsid w:val="449A7930"/>
    <w:multiLevelType w:val="hybridMultilevel"/>
    <w:tmpl w:val="0B16AB06"/>
    <w:lvl w:ilvl="0" w:tplc="7EC0F5E0">
      <w:start w:val="1"/>
      <w:numFmt w:val="bullet"/>
      <w:lvlText w:val="•"/>
      <w:lvlJc w:val="left"/>
      <w:pPr>
        <w:ind w:left="451"/>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1" w:tplc="31BA101E">
      <w:start w:val="1"/>
      <w:numFmt w:val="bullet"/>
      <w:lvlText w:val="o"/>
      <w:lvlJc w:val="left"/>
      <w:pPr>
        <w:ind w:left="13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A05A3CE0">
      <w:start w:val="1"/>
      <w:numFmt w:val="bullet"/>
      <w:lvlText w:val="▪"/>
      <w:lvlJc w:val="left"/>
      <w:pPr>
        <w:ind w:left="20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C4B8584A">
      <w:start w:val="1"/>
      <w:numFmt w:val="bullet"/>
      <w:lvlText w:val="•"/>
      <w:lvlJc w:val="left"/>
      <w:pPr>
        <w:ind w:left="28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6A28D856">
      <w:start w:val="1"/>
      <w:numFmt w:val="bullet"/>
      <w:lvlText w:val="o"/>
      <w:lvlJc w:val="left"/>
      <w:pPr>
        <w:ind w:left="35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ECEE04CC">
      <w:start w:val="1"/>
      <w:numFmt w:val="bullet"/>
      <w:lvlText w:val="▪"/>
      <w:lvlJc w:val="left"/>
      <w:pPr>
        <w:ind w:left="42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79947F76">
      <w:start w:val="1"/>
      <w:numFmt w:val="bullet"/>
      <w:lvlText w:val="•"/>
      <w:lvlJc w:val="left"/>
      <w:pPr>
        <w:ind w:left="49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58A07C56">
      <w:start w:val="1"/>
      <w:numFmt w:val="bullet"/>
      <w:lvlText w:val="o"/>
      <w:lvlJc w:val="left"/>
      <w:pPr>
        <w:ind w:left="56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6BEEE2CC">
      <w:start w:val="1"/>
      <w:numFmt w:val="bullet"/>
      <w:lvlText w:val="▪"/>
      <w:lvlJc w:val="left"/>
      <w:pPr>
        <w:ind w:left="64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14" w15:restartNumberingAfterBreak="0">
    <w:nsid w:val="4A5F6DD2"/>
    <w:multiLevelType w:val="hybridMultilevel"/>
    <w:tmpl w:val="CA3E2AF4"/>
    <w:lvl w:ilvl="0" w:tplc="45902698">
      <w:start w:val="1"/>
      <w:numFmt w:val="bullet"/>
      <w:lvlText w:val="•"/>
      <w:lvlJc w:val="left"/>
      <w:pPr>
        <w:ind w:left="766"/>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1" w:tplc="FEF2557E">
      <w:start w:val="1"/>
      <w:numFmt w:val="bullet"/>
      <w:lvlText w:val="o"/>
      <w:lvlJc w:val="left"/>
      <w:pPr>
        <w:ind w:left="17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58A29A96">
      <w:start w:val="1"/>
      <w:numFmt w:val="bullet"/>
      <w:lvlText w:val="▪"/>
      <w:lvlJc w:val="left"/>
      <w:pPr>
        <w:ind w:left="24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01D83C6C">
      <w:start w:val="1"/>
      <w:numFmt w:val="bullet"/>
      <w:lvlText w:val="•"/>
      <w:lvlJc w:val="left"/>
      <w:pPr>
        <w:ind w:left="31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4BBCD1F2">
      <w:start w:val="1"/>
      <w:numFmt w:val="bullet"/>
      <w:lvlText w:val="o"/>
      <w:lvlJc w:val="left"/>
      <w:pPr>
        <w:ind w:left="38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AE2A0CE4">
      <w:start w:val="1"/>
      <w:numFmt w:val="bullet"/>
      <w:lvlText w:val="▪"/>
      <w:lvlJc w:val="left"/>
      <w:pPr>
        <w:ind w:left="45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D8B4EDC8">
      <w:start w:val="1"/>
      <w:numFmt w:val="bullet"/>
      <w:lvlText w:val="•"/>
      <w:lvlJc w:val="left"/>
      <w:pPr>
        <w:ind w:left="53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B0B82044">
      <w:start w:val="1"/>
      <w:numFmt w:val="bullet"/>
      <w:lvlText w:val="o"/>
      <w:lvlJc w:val="left"/>
      <w:pPr>
        <w:ind w:left="60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305E0082">
      <w:start w:val="1"/>
      <w:numFmt w:val="bullet"/>
      <w:lvlText w:val="▪"/>
      <w:lvlJc w:val="left"/>
      <w:pPr>
        <w:ind w:left="67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15" w15:restartNumberingAfterBreak="0">
    <w:nsid w:val="4A6B398D"/>
    <w:multiLevelType w:val="hybridMultilevel"/>
    <w:tmpl w:val="30B625B6"/>
    <w:lvl w:ilvl="0" w:tplc="FF588DD4">
      <w:start w:val="1"/>
      <w:numFmt w:val="bullet"/>
      <w:lvlText w:val="•"/>
      <w:lvlJc w:val="left"/>
      <w:pPr>
        <w:ind w:left="451"/>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1" w:tplc="5FA23364">
      <w:start w:val="1"/>
      <w:numFmt w:val="bullet"/>
      <w:lvlText w:val="o"/>
      <w:lvlJc w:val="left"/>
      <w:pPr>
        <w:ind w:left="13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EC32C7EC">
      <w:start w:val="1"/>
      <w:numFmt w:val="bullet"/>
      <w:lvlText w:val="▪"/>
      <w:lvlJc w:val="left"/>
      <w:pPr>
        <w:ind w:left="20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21D6833A">
      <w:start w:val="1"/>
      <w:numFmt w:val="bullet"/>
      <w:lvlText w:val="•"/>
      <w:lvlJc w:val="left"/>
      <w:pPr>
        <w:ind w:left="28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AA2E109E">
      <w:start w:val="1"/>
      <w:numFmt w:val="bullet"/>
      <w:lvlText w:val="o"/>
      <w:lvlJc w:val="left"/>
      <w:pPr>
        <w:ind w:left="35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C038B0E2">
      <w:start w:val="1"/>
      <w:numFmt w:val="bullet"/>
      <w:lvlText w:val="▪"/>
      <w:lvlJc w:val="left"/>
      <w:pPr>
        <w:ind w:left="42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3D96029E">
      <w:start w:val="1"/>
      <w:numFmt w:val="bullet"/>
      <w:lvlText w:val="•"/>
      <w:lvlJc w:val="left"/>
      <w:pPr>
        <w:ind w:left="49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EA8C83C2">
      <w:start w:val="1"/>
      <w:numFmt w:val="bullet"/>
      <w:lvlText w:val="o"/>
      <w:lvlJc w:val="left"/>
      <w:pPr>
        <w:ind w:left="56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0832CC42">
      <w:start w:val="1"/>
      <w:numFmt w:val="bullet"/>
      <w:lvlText w:val="▪"/>
      <w:lvlJc w:val="left"/>
      <w:pPr>
        <w:ind w:left="64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16" w15:restartNumberingAfterBreak="0">
    <w:nsid w:val="4B426801"/>
    <w:multiLevelType w:val="hybridMultilevel"/>
    <w:tmpl w:val="55C60144"/>
    <w:lvl w:ilvl="0" w:tplc="C6681BBE">
      <w:start w:val="1"/>
      <w:numFmt w:val="bullet"/>
      <w:lvlText w:val="•"/>
      <w:lvlJc w:val="left"/>
      <w:pPr>
        <w:ind w:left="39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1" w:tplc="939A05FC">
      <w:start w:val="1"/>
      <w:numFmt w:val="bullet"/>
      <w:lvlText w:val="o"/>
      <w:lvlJc w:val="left"/>
      <w:pPr>
        <w:ind w:left="136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2" w:tplc="D94CC5F2">
      <w:start w:val="1"/>
      <w:numFmt w:val="bullet"/>
      <w:lvlText w:val="▪"/>
      <w:lvlJc w:val="left"/>
      <w:pPr>
        <w:ind w:left="208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3" w:tplc="771E5DE4">
      <w:start w:val="1"/>
      <w:numFmt w:val="bullet"/>
      <w:lvlText w:val="•"/>
      <w:lvlJc w:val="left"/>
      <w:pPr>
        <w:ind w:left="280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4" w:tplc="66CE843A">
      <w:start w:val="1"/>
      <w:numFmt w:val="bullet"/>
      <w:lvlText w:val="o"/>
      <w:lvlJc w:val="left"/>
      <w:pPr>
        <w:ind w:left="352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5" w:tplc="4BD8175A">
      <w:start w:val="1"/>
      <w:numFmt w:val="bullet"/>
      <w:lvlText w:val="▪"/>
      <w:lvlJc w:val="left"/>
      <w:pPr>
        <w:ind w:left="424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6" w:tplc="36BC19D6">
      <w:start w:val="1"/>
      <w:numFmt w:val="bullet"/>
      <w:lvlText w:val="•"/>
      <w:lvlJc w:val="left"/>
      <w:pPr>
        <w:ind w:left="496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7" w:tplc="75C81642">
      <w:start w:val="1"/>
      <w:numFmt w:val="bullet"/>
      <w:lvlText w:val="o"/>
      <w:lvlJc w:val="left"/>
      <w:pPr>
        <w:ind w:left="568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8" w:tplc="25E2DB04">
      <w:start w:val="1"/>
      <w:numFmt w:val="bullet"/>
      <w:lvlText w:val="▪"/>
      <w:lvlJc w:val="left"/>
      <w:pPr>
        <w:ind w:left="640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abstractNum>
  <w:abstractNum w:abstractNumId="17" w15:restartNumberingAfterBreak="0">
    <w:nsid w:val="4C162319"/>
    <w:multiLevelType w:val="hybridMultilevel"/>
    <w:tmpl w:val="7B8E59B0"/>
    <w:lvl w:ilvl="0" w:tplc="50B0E6B8">
      <w:start w:val="1"/>
      <w:numFmt w:val="bullet"/>
      <w:lvlText w:val="•"/>
      <w:lvlJc w:val="left"/>
      <w:pPr>
        <w:ind w:left="39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1" w:tplc="ABEC0DD2">
      <w:start w:val="1"/>
      <w:numFmt w:val="bullet"/>
      <w:lvlText w:val="o"/>
      <w:lvlJc w:val="left"/>
      <w:pPr>
        <w:ind w:left="136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2" w:tplc="90DCDD08">
      <w:start w:val="1"/>
      <w:numFmt w:val="bullet"/>
      <w:lvlText w:val="▪"/>
      <w:lvlJc w:val="left"/>
      <w:pPr>
        <w:ind w:left="208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3" w:tplc="0010B13A">
      <w:start w:val="1"/>
      <w:numFmt w:val="bullet"/>
      <w:lvlText w:val="•"/>
      <w:lvlJc w:val="left"/>
      <w:pPr>
        <w:ind w:left="280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4" w:tplc="AE14D354">
      <w:start w:val="1"/>
      <w:numFmt w:val="bullet"/>
      <w:lvlText w:val="o"/>
      <w:lvlJc w:val="left"/>
      <w:pPr>
        <w:ind w:left="352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5" w:tplc="E856BAE8">
      <w:start w:val="1"/>
      <w:numFmt w:val="bullet"/>
      <w:lvlText w:val="▪"/>
      <w:lvlJc w:val="left"/>
      <w:pPr>
        <w:ind w:left="424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6" w:tplc="CDD27A4C">
      <w:start w:val="1"/>
      <w:numFmt w:val="bullet"/>
      <w:lvlText w:val="•"/>
      <w:lvlJc w:val="left"/>
      <w:pPr>
        <w:ind w:left="496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7" w:tplc="3D1CAF88">
      <w:start w:val="1"/>
      <w:numFmt w:val="bullet"/>
      <w:lvlText w:val="o"/>
      <w:lvlJc w:val="left"/>
      <w:pPr>
        <w:ind w:left="568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8" w:tplc="66E029DC">
      <w:start w:val="1"/>
      <w:numFmt w:val="bullet"/>
      <w:lvlText w:val="▪"/>
      <w:lvlJc w:val="left"/>
      <w:pPr>
        <w:ind w:left="640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abstractNum>
  <w:abstractNum w:abstractNumId="18" w15:restartNumberingAfterBreak="0">
    <w:nsid w:val="4E683E75"/>
    <w:multiLevelType w:val="hybridMultilevel"/>
    <w:tmpl w:val="85DE38E4"/>
    <w:lvl w:ilvl="0" w:tplc="E83010FA">
      <w:start w:val="1"/>
      <w:numFmt w:val="bullet"/>
      <w:lvlText w:val="•"/>
      <w:lvlJc w:val="left"/>
      <w:pPr>
        <w:ind w:left="451"/>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1" w:tplc="C010B168">
      <w:start w:val="1"/>
      <w:numFmt w:val="bullet"/>
      <w:lvlText w:val="o"/>
      <w:lvlJc w:val="left"/>
      <w:pPr>
        <w:ind w:left="13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64847616">
      <w:start w:val="1"/>
      <w:numFmt w:val="bullet"/>
      <w:lvlText w:val="▪"/>
      <w:lvlJc w:val="left"/>
      <w:pPr>
        <w:ind w:left="20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952655EC">
      <w:start w:val="1"/>
      <w:numFmt w:val="bullet"/>
      <w:lvlText w:val="•"/>
      <w:lvlJc w:val="left"/>
      <w:pPr>
        <w:ind w:left="28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A6662DE6">
      <w:start w:val="1"/>
      <w:numFmt w:val="bullet"/>
      <w:lvlText w:val="o"/>
      <w:lvlJc w:val="left"/>
      <w:pPr>
        <w:ind w:left="35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2AE4B02C">
      <w:start w:val="1"/>
      <w:numFmt w:val="bullet"/>
      <w:lvlText w:val="▪"/>
      <w:lvlJc w:val="left"/>
      <w:pPr>
        <w:ind w:left="42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3C90AFC6">
      <w:start w:val="1"/>
      <w:numFmt w:val="bullet"/>
      <w:lvlText w:val="•"/>
      <w:lvlJc w:val="left"/>
      <w:pPr>
        <w:ind w:left="49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CD92D65A">
      <w:start w:val="1"/>
      <w:numFmt w:val="bullet"/>
      <w:lvlText w:val="o"/>
      <w:lvlJc w:val="left"/>
      <w:pPr>
        <w:ind w:left="56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D6B45AD8">
      <w:start w:val="1"/>
      <w:numFmt w:val="bullet"/>
      <w:lvlText w:val="▪"/>
      <w:lvlJc w:val="left"/>
      <w:pPr>
        <w:ind w:left="64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19" w15:restartNumberingAfterBreak="0">
    <w:nsid w:val="5B0A5EDE"/>
    <w:multiLevelType w:val="hybridMultilevel"/>
    <w:tmpl w:val="81AC151E"/>
    <w:lvl w:ilvl="0" w:tplc="6D70E498">
      <w:start w:val="1"/>
      <w:numFmt w:val="bullet"/>
      <w:lvlText w:val="•"/>
      <w:lvlJc w:val="left"/>
      <w:pPr>
        <w:ind w:left="541"/>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1" w:tplc="463E12E2">
      <w:start w:val="1"/>
      <w:numFmt w:val="bullet"/>
      <w:lvlText w:val="o"/>
      <w:lvlJc w:val="left"/>
      <w:pPr>
        <w:ind w:left="13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E542A4D8">
      <w:start w:val="1"/>
      <w:numFmt w:val="bullet"/>
      <w:lvlText w:val="▪"/>
      <w:lvlJc w:val="left"/>
      <w:pPr>
        <w:ind w:left="20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6542095A">
      <w:start w:val="1"/>
      <w:numFmt w:val="bullet"/>
      <w:lvlText w:val="•"/>
      <w:lvlJc w:val="left"/>
      <w:pPr>
        <w:ind w:left="28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18D0337A">
      <w:start w:val="1"/>
      <w:numFmt w:val="bullet"/>
      <w:lvlText w:val="o"/>
      <w:lvlJc w:val="left"/>
      <w:pPr>
        <w:ind w:left="35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29F023C6">
      <w:start w:val="1"/>
      <w:numFmt w:val="bullet"/>
      <w:lvlText w:val="▪"/>
      <w:lvlJc w:val="left"/>
      <w:pPr>
        <w:ind w:left="42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A5DED8CC">
      <w:start w:val="1"/>
      <w:numFmt w:val="bullet"/>
      <w:lvlText w:val="•"/>
      <w:lvlJc w:val="left"/>
      <w:pPr>
        <w:ind w:left="49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A7BA312E">
      <w:start w:val="1"/>
      <w:numFmt w:val="bullet"/>
      <w:lvlText w:val="o"/>
      <w:lvlJc w:val="left"/>
      <w:pPr>
        <w:ind w:left="56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0610D368">
      <w:start w:val="1"/>
      <w:numFmt w:val="bullet"/>
      <w:lvlText w:val="▪"/>
      <w:lvlJc w:val="left"/>
      <w:pPr>
        <w:ind w:left="64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20" w15:restartNumberingAfterBreak="0">
    <w:nsid w:val="5C707010"/>
    <w:multiLevelType w:val="hybridMultilevel"/>
    <w:tmpl w:val="D9C4D7B6"/>
    <w:lvl w:ilvl="0" w:tplc="090EDE20">
      <w:start w:val="3"/>
      <w:numFmt w:val="decimal"/>
      <w:lvlText w:val="%1."/>
      <w:lvlJc w:val="left"/>
      <w:pPr>
        <w:ind w:left="39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1" w:tplc="2BD612AC">
      <w:start w:val="1"/>
      <w:numFmt w:val="bullet"/>
      <w:lvlText w:val="•"/>
      <w:lvlJc w:val="left"/>
      <w:pPr>
        <w:ind w:left="73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A6E2D94C">
      <w:start w:val="1"/>
      <w:numFmt w:val="bullet"/>
      <w:lvlText w:val="▪"/>
      <w:lvlJc w:val="left"/>
      <w:pPr>
        <w:ind w:left="17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F856B350">
      <w:start w:val="1"/>
      <w:numFmt w:val="bullet"/>
      <w:lvlText w:val="•"/>
      <w:lvlJc w:val="left"/>
      <w:pPr>
        <w:ind w:left="24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A7E81768">
      <w:start w:val="1"/>
      <w:numFmt w:val="bullet"/>
      <w:lvlText w:val="o"/>
      <w:lvlJc w:val="left"/>
      <w:pPr>
        <w:ind w:left="31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4C98E518">
      <w:start w:val="1"/>
      <w:numFmt w:val="bullet"/>
      <w:lvlText w:val="▪"/>
      <w:lvlJc w:val="left"/>
      <w:pPr>
        <w:ind w:left="38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8848B42A">
      <w:start w:val="1"/>
      <w:numFmt w:val="bullet"/>
      <w:lvlText w:val="•"/>
      <w:lvlJc w:val="left"/>
      <w:pPr>
        <w:ind w:left="45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2DE2A3BC">
      <w:start w:val="1"/>
      <w:numFmt w:val="bullet"/>
      <w:lvlText w:val="o"/>
      <w:lvlJc w:val="left"/>
      <w:pPr>
        <w:ind w:left="53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ED848BE8">
      <w:start w:val="1"/>
      <w:numFmt w:val="bullet"/>
      <w:lvlText w:val="▪"/>
      <w:lvlJc w:val="left"/>
      <w:pPr>
        <w:ind w:left="60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21" w15:restartNumberingAfterBreak="0">
    <w:nsid w:val="5F760D1A"/>
    <w:multiLevelType w:val="hybridMultilevel"/>
    <w:tmpl w:val="A8486514"/>
    <w:lvl w:ilvl="0" w:tplc="4714612C">
      <w:start w:val="3"/>
      <w:numFmt w:val="decimal"/>
      <w:lvlText w:val="%1."/>
      <w:lvlJc w:val="left"/>
      <w:pPr>
        <w:ind w:left="39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1" w:tplc="4B7648EC">
      <w:start w:val="1"/>
      <w:numFmt w:val="bullet"/>
      <w:lvlText w:val="•"/>
      <w:lvlJc w:val="left"/>
      <w:pPr>
        <w:ind w:left="73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FB84813E">
      <w:start w:val="1"/>
      <w:numFmt w:val="bullet"/>
      <w:lvlText w:val="▪"/>
      <w:lvlJc w:val="left"/>
      <w:pPr>
        <w:ind w:left="17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B4662CDE">
      <w:start w:val="1"/>
      <w:numFmt w:val="bullet"/>
      <w:lvlText w:val="•"/>
      <w:lvlJc w:val="left"/>
      <w:pPr>
        <w:ind w:left="24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B60217A8">
      <w:start w:val="1"/>
      <w:numFmt w:val="bullet"/>
      <w:lvlText w:val="o"/>
      <w:lvlJc w:val="left"/>
      <w:pPr>
        <w:ind w:left="31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FBEE92A8">
      <w:start w:val="1"/>
      <w:numFmt w:val="bullet"/>
      <w:lvlText w:val="▪"/>
      <w:lvlJc w:val="left"/>
      <w:pPr>
        <w:ind w:left="38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BCFA581C">
      <w:start w:val="1"/>
      <w:numFmt w:val="bullet"/>
      <w:lvlText w:val="•"/>
      <w:lvlJc w:val="left"/>
      <w:pPr>
        <w:ind w:left="45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C3F4E80A">
      <w:start w:val="1"/>
      <w:numFmt w:val="bullet"/>
      <w:lvlText w:val="o"/>
      <w:lvlJc w:val="left"/>
      <w:pPr>
        <w:ind w:left="53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5B1CD12A">
      <w:start w:val="1"/>
      <w:numFmt w:val="bullet"/>
      <w:lvlText w:val="▪"/>
      <w:lvlJc w:val="left"/>
      <w:pPr>
        <w:ind w:left="60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22" w15:restartNumberingAfterBreak="0">
    <w:nsid w:val="602C3613"/>
    <w:multiLevelType w:val="hybridMultilevel"/>
    <w:tmpl w:val="7AD81E82"/>
    <w:lvl w:ilvl="0" w:tplc="B2748574">
      <w:start w:val="3"/>
      <w:numFmt w:val="decimal"/>
      <w:lvlText w:val="%1."/>
      <w:lvlJc w:val="left"/>
      <w:pPr>
        <w:ind w:left="39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1" w:tplc="3B56C40E">
      <w:start w:val="1"/>
      <w:numFmt w:val="bullet"/>
      <w:lvlText w:val="•"/>
      <w:lvlJc w:val="left"/>
      <w:pPr>
        <w:ind w:left="73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C72423B4">
      <w:start w:val="1"/>
      <w:numFmt w:val="bullet"/>
      <w:lvlText w:val="▪"/>
      <w:lvlJc w:val="left"/>
      <w:pPr>
        <w:ind w:left="17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1818AFC6">
      <w:start w:val="1"/>
      <w:numFmt w:val="bullet"/>
      <w:lvlText w:val="•"/>
      <w:lvlJc w:val="left"/>
      <w:pPr>
        <w:ind w:left="24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D2CC525A">
      <w:start w:val="1"/>
      <w:numFmt w:val="bullet"/>
      <w:lvlText w:val="o"/>
      <w:lvlJc w:val="left"/>
      <w:pPr>
        <w:ind w:left="31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9B6AC7B0">
      <w:start w:val="1"/>
      <w:numFmt w:val="bullet"/>
      <w:lvlText w:val="▪"/>
      <w:lvlJc w:val="left"/>
      <w:pPr>
        <w:ind w:left="38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5FAE1700">
      <w:start w:val="1"/>
      <w:numFmt w:val="bullet"/>
      <w:lvlText w:val="•"/>
      <w:lvlJc w:val="left"/>
      <w:pPr>
        <w:ind w:left="45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C4C670F4">
      <w:start w:val="1"/>
      <w:numFmt w:val="bullet"/>
      <w:lvlText w:val="o"/>
      <w:lvlJc w:val="left"/>
      <w:pPr>
        <w:ind w:left="53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AD2ABAA4">
      <w:start w:val="1"/>
      <w:numFmt w:val="bullet"/>
      <w:lvlText w:val="▪"/>
      <w:lvlJc w:val="left"/>
      <w:pPr>
        <w:ind w:left="60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23" w15:restartNumberingAfterBreak="0">
    <w:nsid w:val="65A4083E"/>
    <w:multiLevelType w:val="hybridMultilevel"/>
    <w:tmpl w:val="CF0EED58"/>
    <w:lvl w:ilvl="0" w:tplc="C722EEFC">
      <w:start w:val="1"/>
      <w:numFmt w:val="bullet"/>
      <w:lvlText w:val="•"/>
      <w:lvlJc w:val="left"/>
      <w:pPr>
        <w:ind w:left="451"/>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1" w:tplc="C4AA30DA">
      <w:start w:val="1"/>
      <w:numFmt w:val="decimal"/>
      <w:lvlText w:val="%2."/>
      <w:lvlJc w:val="left"/>
      <w:pPr>
        <w:ind w:left="791"/>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2" w:tplc="88F215F6">
      <w:start w:val="1"/>
      <w:numFmt w:val="lowerRoman"/>
      <w:lvlText w:val="%3"/>
      <w:lvlJc w:val="left"/>
      <w:pPr>
        <w:ind w:left="170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3" w:tplc="F230DE0A">
      <w:start w:val="1"/>
      <w:numFmt w:val="decimal"/>
      <w:lvlText w:val="%4"/>
      <w:lvlJc w:val="left"/>
      <w:pPr>
        <w:ind w:left="242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4" w:tplc="CC0ECDE2">
      <w:start w:val="1"/>
      <w:numFmt w:val="lowerLetter"/>
      <w:lvlText w:val="%5"/>
      <w:lvlJc w:val="left"/>
      <w:pPr>
        <w:ind w:left="314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5" w:tplc="1416F290">
      <w:start w:val="1"/>
      <w:numFmt w:val="lowerRoman"/>
      <w:lvlText w:val="%6"/>
      <w:lvlJc w:val="left"/>
      <w:pPr>
        <w:ind w:left="386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6" w:tplc="21FC45DE">
      <w:start w:val="1"/>
      <w:numFmt w:val="decimal"/>
      <w:lvlText w:val="%7"/>
      <w:lvlJc w:val="left"/>
      <w:pPr>
        <w:ind w:left="458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7" w:tplc="BB6C9D0C">
      <w:start w:val="1"/>
      <w:numFmt w:val="lowerLetter"/>
      <w:lvlText w:val="%8"/>
      <w:lvlJc w:val="left"/>
      <w:pPr>
        <w:ind w:left="530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8" w:tplc="84924882">
      <w:start w:val="1"/>
      <w:numFmt w:val="lowerRoman"/>
      <w:lvlText w:val="%9"/>
      <w:lvlJc w:val="left"/>
      <w:pPr>
        <w:ind w:left="602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abstractNum>
  <w:abstractNum w:abstractNumId="24" w15:restartNumberingAfterBreak="0">
    <w:nsid w:val="684030DD"/>
    <w:multiLevelType w:val="hybridMultilevel"/>
    <w:tmpl w:val="B42C85DA"/>
    <w:lvl w:ilvl="0" w:tplc="7032C220">
      <w:start w:val="1"/>
      <w:numFmt w:val="bullet"/>
      <w:lvlText w:val="•"/>
      <w:lvlJc w:val="left"/>
      <w:pPr>
        <w:ind w:left="6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1" w:tplc="FD68251C">
      <w:start w:val="1"/>
      <w:numFmt w:val="bullet"/>
      <w:lvlText w:val="o"/>
      <w:lvlJc w:val="left"/>
      <w:pPr>
        <w:ind w:left="13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EFAA0DDE">
      <w:start w:val="1"/>
      <w:numFmt w:val="bullet"/>
      <w:lvlText w:val="▪"/>
      <w:lvlJc w:val="left"/>
      <w:pPr>
        <w:ind w:left="20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497A329A">
      <w:start w:val="1"/>
      <w:numFmt w:val="bullet"/>
      <w:lvlText w:val="•"/>
      <w:lvlJc w:val="left"/>
      <w:pPr>
        <w:ind w:left="28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9EE412C0">
      <w:start w:val="1"/>
      <w:numFmt w:val="bullet"/>
      <w:lvlText w:val="o"/>
      <w:lvlJc w:val="left"/>
      <w:pPr>
        <w:ind w:left="35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9CC80F80">
      <w:start w:val="1"/>
      <w:numFmt w:val="bullet"/>
      <w:lvlText w:val="▪"/>
      <w:lvlJc w:val="left"/>
      <w:pPr>
        <w:ind w:left="42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E194860C">
      <w:start w:val="1"/>
      <w:numFmt w:val="bullet"/>
      <w:lvlText w:val="•"/>
      <w:lvlJc w:val="left"/>
      <w:pPr>
        <w:ind w:left="49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22D23294">
      <w:start w:val="1"/>
      <w:numFmt w:val="bullet"/>
      <w:lvlText w:val="o"/>
      <w:lvlJc w:val="left"/>
      <w:pPr>
        <w:ind w:left="56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B7A0F216">
      <w:start w:val="1"/>
      <w:numFmt w:val="bullet"/>
      <w:lvlText w:val="▪"/>
      <w:lvlJc w:val="left"/>
      <w:pPr>
        <w:ind w:left="64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25" w15:restartNumberingAfterBreak="0">
    <w:nsid w:val="68D32537"/>
    <w:multiLevelType w:val="hybridMultilevel"/>
    <w:tmpl w:val="AB403E44"/>
    <w:lvl w:ilvl="0" w:tplc="1DFC91A6">
      <w:start w:val="1"/>
      <w:numFmt w:val="bullet"/>
      <w:lvlText w:val="•"/>
      <w:lvlJc w:val="left"/>
      <w:pPr>
        <w:ind w:left="6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1" w:tplc="373C5CA2">
      <w:start w:val="1"/>
      <w:numFmt w:val="bullet"/>
      <w:lvlText w:val="o"/>
      <w:lvlJc w:val="left"/>
      <w:pPr>
        <w:ind w:left="13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3D86BF40">
      <w:start w:val="1"/>
      <w:numFmt w:val="bullet"/>
      <w:lvlText w:val="▪"/>
      <w:lvlJc w:val="left"/>
      <w:pPr>
        <w:ind w:left="20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74B003C0">
      <w:start w:val="1"/>
      <w:numFmt w:val="bullet"/>
      <w:lvlText w:val="•"/>
      <w:lvlJc w:val="left"/>
      <w:pPr>
        <w:ind w:left="28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29C28090">
      <w:start w:val="1"/>
      <w:numFmt w:val="bullet"/>
      <w:lvlText w:val="o"/>
      <w:lvlJc w:val="left"/>
      <w:pPr>
        <w:ind w:left="35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70FCE7FE">
      <w:start w:val="1"/>
      <w:numFmt w:val="bullet"/>
      <w:lvlText w:val="▪"/>
      <w:lvlJc w:val="left"/>
      <w:pPr>
        <w:ind w:left="42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B56EEBD8">
      <w:start w:val="1"/>
      <w:numFmt w:val="bullet"/>
      <w:lvlText w:val="•"/>
      <w:lvlJc w:val="left"/>
      <w:pPr>
        <w:ind w:left="49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851C289C">
      <w:start w:val="1"/>
      <w:numFmt w:val="bullet"/>
      <w:lvlText w:val="o"/>
      <w:lvlJc w:val="left"/>
      <w:pPr>
        <w:ind w:left="56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2B98CF58">
      <w:start w:val="1"/>
      <w:numFmt w:val="bullet"/>
      <w:lvlText w:val="▪"/>
      <w:lvlJc w:val="left"/>
      <w:pPr>
        <w:ind w:left="64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26" w15:restartNumberingAfterBreak="0">
    <w:nsid w:val="6E527F4F"/>
    <w:multiLevelType w:val="hybridMultilevel"/>
    <w:tmpl w:val="A2BC7F02"/>
    <w:lvl w:ilvl="0" w:tplc="FBB278F4">
      <w:start w:val="1"/>
      <w:numFmt w:val="bullet"/>
      <w:lvlText w:val="•"/>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9C10E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7212D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24FBF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F290E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BA50F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7426B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7A511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4661F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0856894"/>
    <w:multiLevelType w:val="hybridMultilevel"/>
    <w:tmpl w:val="A63AA850"/>
    <w:lvl w:ilvl="0" w:tplc="95B2624C">
      <w:start w:val="1"/>
      <w:numFmt w:val="bullet"/>
      <w:lvlText w:val="•"/>
      <w:lvlJc w:val="left"/>
      <w:pPr>
        <w:ind w:left="39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1" w:tplc="8C203A36">
      <w:start w:val="1"/>
      <w:numFmt w:val="bullet"/>
      <w:lvlText w:val="o"/>
      <w:lvlJc w:val="left"/>
      <w:pPr>
        <w:ind w:left="136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2" w:tplc="94E807F0">
      <w:start w:val="1"/>
      <w:numFmt w:val="bullet"/>
      <w:lvlText w:val="▪"/>
      <w:lvlJc w:val="left"/>
      <w:pPr>
        <w:ind w:left="208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3" w:tplc="D598C48E">
      <w:start w:val="1"/>
      <w:numFmt w:val="bullet"/>
      <w:lvlText w:val="•"/>
      <w:lvlJc w:val="left"/>
      <w:pPr>
        <w:ind w:left="280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4" w:tplc="F33E1EF6">
      <w:start w:val="1"/>
      <w:numFmt w:val="bullet"/>
      <w:lvlText w:val="o"/>
      <w:lvlJc w:val="left"/>
      <w:pPr>
        <w:ind w:left="352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5" w:tplc="1222EE14">
      <w:start w:val="1"/>
      <w:numFmt w:val="bullet"/>
      <w:lvlText w:val="▪"/>
      <w:lvlJc w:val="left"/>
      <w:pPr>
        <w:ind w:left="424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6" w:tplc="044AF554">
      <w:start w:val="1"/>
      <w:numFmt w:val="bullet"/>
      <w:lvlText w:val="•"/>
      <w:lvlJc w:val="left"/>
      <w:pPr>
        <w:ind w:left="496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7" w:tplc="5FE89C54">
      <w:start w:val="1"/>
      <w:numFmt w:val="bullet"/>
      <w:lvlText w:val="o"/>
      <w:lvlJc w:val="left"/>
      <w:pPr>
        <w:ind w:left="568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lvl w:ilvl="8" w:tplc="A8240CC4">
      <w:start w:val="1"/>
      <w:numFmt w:val="bullet"/>
      <w:lvlText w:val="▪"/>
      <w:lvlJc w:val="left"/>
      <w:pPr>
        <w:ind w:left="6400"/>
      </w:pPr>
      <w:rPr>
        <w:rFonts w:ascii="Times New Roman" w:eastAsia="Times New Roman" w:hAnsi="Times New Roman" w:cs="Times New Roman"/>
        <w:b/>
        <w:bCs/>
        <w:i w:val="0"/>
        <w:strike w:val="0"/>
        <w:dstrike w:val="0"/>
        <w:color w:val="FFFEFD"/>
        <w:sz w:val="20"/>
        <w:szCs w:val="20"/>
        <w:u w:val="none" w:color="000000"/>
        <w:bdr w:val="none" w:sz="0" w:space="0" w:color="auto"/>
        <w:shd w:val="clear" w:color="auto" w:fill="auto"/>
        <w:vertAlign w:val="baseline"/>
      </w:rPr>
    </w:lvl>
  </w:abstractNum>
  <w:abstractNum w:abstractNumId="28" w15:restartNumberingAfterBreak="0">
    <w:nsid w:val="762F45E9"/>
    <w:multiLevelType w:val="hybridMultilevel"/>
    <w:tmpl w:val="84902AF8"/>
    <w:lvl w:ilvl="0" w:tplc="B688F4D2">
      <w:start w:val="1"/>
      <w:numFmt w:val="bullet"/>
      <w:lvlText w:val="•"/>
      <w:lvlJc w:val="left"/>
      <w:pPr>
        <w:ind w:left="73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1" w:tplc="E5E4DB16">
      <w:start w:val="1"/>
      <w:numFmt w:val="bullet"/>
      <w:lvlText w:val="o"/>
      <w:lvlJc w:val="left"/>
      <w:pPr>
        <w:ind w:left="17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7E7A78C4">
      <w:start w:val="1"/>
      <w:numFmt w:val="bullet"/>
      <w:lvlText w:val="▪"/>
      <w:lvlJc w:val="left"/>
      <w:pPr>
        <w:ind w:left="24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7BF29658">
      <w:start w:val="1"/>
      <w:numFmt w:val="bullet"/>
      <w:lvlText w:val="•"/>
      <w:lvlJc w:val="left"/>
      <w:pPr>
        <w:ind w:left="31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16AC18F8">
      <w:start w:val="1"/>
      <w:numFmt w:val="bullet"/>
      <w:lvlText w:val="o"/>
      <w:lvlJc w:val="left"/>
      <w:pPr>
        <w:ind w:left="38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543C0D8C">
      <w:start w:val="1"/>
      <w:numFmt w:val="bullet"/>
      <w:lvlText w:val="▪"/>
      <w:lvlJc w:val="left"/>
      <w:pPr>
        <w:ind w:left="45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FFFCEBB6">
      <w:start w:val="1"/>
      <w:numFmt w:val="bullet"/>
      <w:lvlText w:val="•"/>
      <w:lvlJc w:val="left"/>
      <w:pPr>
        <w:ind w:left="53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6B52AF5A">
      <w:start w:val="1"/>
      <w:numFmt w:val="bullet"/>
      <w:lvlText w:val="o"/>
      <w:lvlJc w:val="left"/>
      <w:pPr>
        <w:ind w:left="60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97D69544">
      <w:start w:val="1"/>
      <w:numFmt w:val="bullet"/>
      <w:lvlText w:val="▪"/>
      <w:lvlJc w:val="left"/>
      <w:pPr>
        <w:ind w:left="67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29" w15:restartNumberingAfterBreak="0">
    <w:nsid w:val="7B7629DE"/>
    <w:multiLevelType w:val="hybridMultilevel"/>
    <w:tmpl w:val="DF428014"/>
    <w:lvl w:ilvl="0" w:tplc="1136BCAA">
      <w:start w:val="4"/>
      <w:numFmt w:val="decimal"/>
      <w:lvlText w:val="%1."/>
      <w:lvlJc w:val="left"/>
      <w:pPr>
        <w:ind w:left="426"/>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1" w:tplc="61C41120">
      <w:start w:val="1"/>
      <w:numFmt w:val="bullet"/>
      <w:lvlText w:val="•"/>
      <w:lvlJc w:val="left"/>
      <w:pPr>
        <w:ind w:left="766"/>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808E6A86">
      <w:start w:val="1"/>
      <w:numFmt w:val="bullet"/>
      <w:lvlText w:val="▪"/>
      <w:lvlJc w:val="left"/>
      <w:pPr>
        <w:ind w:left="17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FA00984E">
      <w:start w:val="1"/>
      <w:numFmt w:val="bullet"/>
      <w:lvlText w:val="•"/>
      <w:lvlJc w:val="left"/>
      <w:pPr>
        <w:ind w:left="24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95F4516E">
      <w:start w:val="1"/>
      <w:numFmt w:val="bullet"/>
      <w:lvlText w:val="o"/>
      <w:lvlJc w:val="left"/>
      <w:pPr>
        <w:ind w:left="31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68A05D5C">
      <w:start w:val="1"/>
      <w:numFmt w:val="bullet"/>
      <w:lvlText w:val="▪"/>
      <w:lvlJc w:val="left"/>
      <w:pPr>
        <w:ind w:left="38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1E20387E">
      <w:start w:val="1"/>
      <w:numFmt w:val="bullet"/>
      <w:lvlText w:val="•"/>
      <w:lvlJc w:val="left"/>
      <w:pPr>
        <w:ind w:left="45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9B3CF00C">
      <w:start w:val="1"/>
      <w:numFmt w:val="bullet"/>
      <w:lvlText w:val="o"/>
      <w:lvlJc w:val="left"/>
      <w:pPr>
        <w:ind w:left="53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896A0F92">
      <w:start w:val="1"/>
      <w:numFmt w:val="bullet"/>
      <w:lvlText w:val="▪"/>
      <w:lvlJc w:val="left"/>
      <w:pPr>
        <w:ind w:left="60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30" w15:restartNumberingAfterBreak="0">
    <w:nsid w:val="7BC74CBF"/>
    <w:multiLevelType w:val="hybridMultilevel"/>
    <w:tmpl w:val="0302DC60"/>
    <w:lvl w:ilvl="0" w:tplc="F962AE68">
      <w:start w:val="1"/>
      <w:numFmt w:val="bullet"/>
      <w:lvlText w:val="•"/>
      <w:lvlJc w:val="left"/>
      <w:pPr>
        <w:ind w:left="6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1" w:tplc="37342A02">
      <w:start w:val="1"/>
      <w:numFmt w:val="bullet"/>
      <w:lvlText w:val="o"/>
      <w:lvlJc w:val="left"/>
      <w:pPr>
        <w:ind w:left="13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F76EB8C8">
      <w:start w:val="1"/>
      <w:numFmt w:val="bullet"/>
      <w:lvlText w:val="▪"/>
      <w:lvlJc w:val="left"/>
      <w:pPr>
        <w:ind w:left="20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7138070E">
      <w:start w:val="1"/>
      <w:numFmt w:val="bullet"/>
      <w:lvlText w:val="•"/>
      <w:lvlJc w:val="left"/>
      <w:pPr>
        <w:ind w:left="28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19647456">
      <w:start w:val="1"/>
      <w:numFmt w:val="bullet"/>
      <w:lvlText w:val="o"/>
      <w:lvlJc w:val="left"/>
      <w:pPr>
        <w:ind w:left="35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6794F680">
      <w:start w:val="1"/>
      <w:numFmt w:val="bullet"/>
      <w:lvlText w:val="▪"/>
      <w:lvlJc w:val="left"/>
      <w:pPr>
        <w:ind w:left="42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0E983DD4">
      <w:start w:val="1"/>
      <w:numFmt w:val="bullet"/>
      <w:lvlText w:val="•"/>
      <w:lvlJc w:val="left"/>
      <w:pPr>
        <w:ind w:left="49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56043B92">
      <w:start w:val="1"/>
      <w:numFmt w:val="bullet"/>
      <w:lvlText w:val="o"/>
      <w:lvlJc w:val="left"/>
      <w:pPr>
        <w:ind w:left="56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AE12998C">
      <w:start w:val="1"/>
      <w:numFmt w:val="bullet"/>
      <w:lvlText w:val="▪"/>
      <w:lvlJc w:val="left"/>
      <w:pPr>
        <w:ind w:left="64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abstractNum w:abstractNumId="31" w15:restartNumberingAfterBreak="0">
    <w:nsid w:val="7DC13575"/>
    <w:multiLevelType w:val="hybridMultilevel"/>
    <w:tmpl w:val="26BA363C"/>
    <w:lvl w:ilvl="0" w:tplc="040C8CCC">
      <w:start w:val="1"/>
      <w:numFmt w:val="bullet"/>
      <w:lvlText w:val="•"/>
      <w:lvlJc w:val="left"/>
      <w:pPr>
        <w:ind w:left="73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1" w:tplc="FFFC26F2">
      <w:start w:val="1"/>
      <w:numFmt w:val="bullet"/>
      <w:lvlText w:val="o"/>
      <w:lvlJc w:val="left"/>
      <w:pPr>
        <w:ind w:left="17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2" w:tplc="60ECAC1E">
      <w:start w:val="1"/>
      <w:numFmt w:val="bullet"/>
      <w:lvlText w:val="▪"/>
      <w:lvlJc w:val="left"/>
      <w:pPr>
        <w:ind w:left="24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3" w:tplc="AD8EAC44">
      <w:start w:val="1"/>
      <w:numFmt w:val="bullet"/>
      <w:lvlText w:val="•"/>
      <w:lvlJc w:val="left"/>
      <w:pPr>
        <w:ind w:left="31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4" w:tplc="60F2C162">
      <w:start w:val="1"/>
      <w:numFmt w:val="bullet"/>
      <w:lvlText w:val="o"/>
      <w:lvlJc w:val="left"/>
      <w:pPr>
        <w:ind w:left="386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5" w:tplc="7EC25F5E">
      <w:start w:val="1"/>
      <w:numFmt w:val="bullet"/>
      <w:lvlText w:val="▪"/>
      <w:lvlJc w:val="left"/>
      <w:pPr>
        <w:ind w:left="458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6" w:tplc="062AD48E">
      <w:start w:val="1"/>
      <w:numFmt w:val="bullet"/>
      <w:lvlText w:val="•"/>
      <w:lvlJc w:val="left"/>
      <w:pPr>
        <w:ind w:left="530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7" w:tplc="F522E348">
      <w:start w:val="1"/>
      <w:numFmt w:val="bullet"/>
      <w:lvlText w:val="o"/>
      <w:lvlJc w:val="left"/>
      <w:pPr>
        <w:ind w:left="602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lvl w:ilvl="8" w:tplc="04C0B4A6">
      <w:start w:val="1"/>
      <w:numFmt w:val="bullet"/>
      <w:lvlText w:val="▪"/>
      <w:lvlJc w:val="left"/>
      <w:pPr>
        <w:ind w:left="6740"/>
      </w:pPr>
      <w:rPr>
        <w:rFonts w:ascii="Times New Roman" w:eastAsia="Times New Roman" w:hAnsi="Times New Roman" w:cs="Times New Roman"/>
        <w:b/>
        <w:bCs/>
        <w:i w:val="0"/>
        <w:strike w:val="0"/>
        <w:dstrike w:val="0"/>
        <w:color w:val="181717"/>
        <w:sz w:val="16"/>
        <w:szCs w:val="16"/>
        <w:u w:val="none" w:color="000000"/>
        <w:bdr w:val="none" w:sz="0" w:space="0" w:color="auto"/>
        <w:shd w:val="clear" w:color="auto" w:fill="auto"/>
        <w:vertAlign w:val="baseline"/>
      </w:rPr>
    </w:lvl>
  </w:abstractNum>
  <w:num w:numId="1" w16cid:durableId="1284462853">
    <w:abstractNumId w:val="0"/>
  </w:num>
  <w:num w:numId="2" w16cid:durableId="851991148">
    <w:abstractNumId w:val="3"/>
  </w:num>
  <w:num w:numId="3" w16cid:durableId="1937713166">
    <w:abstractNumId w:val="7"/>
  </w:num>
  <w:num w:numId="4" w16cid:durableId="987824932">
    <w:abstractNumId w:val="10"/>
  </w:num>
  <w:num w:numId="5" w16cid:durableId="2125147603">
    <w:abstractNumId w:val="26"/>
  </w:num>
  <w:num w:numId="6" w16cid:durableId="1914192667">
    <w:abstractNumId w:val="9"/>
  </w:num>
  <w:num w:numId="7" w16cid:durableId="2098475720">
    <w:abstractNumId w:val="2"/>
  </w:num>
  <w:num w:numId="8" w16cid:durableId="1834682686">
    <w:abstractNumId w:val="12"/>
  </w:num>
  <w:num w:numId="9" w16cid:durableId="519899737">
    <w:abstractNumId w:val="14"/>
  </w:num>
  <w:num w:numId="10" w16cid:durableId="1653024712">
    <w:abstractNumId w:val="29"/>
  </w:num>
  <w:num w:numId="11" w16cid:durableId="550308277">
    <w:abstractNumId w:val="16"/>
  </w:num>
  <w:num w:numId="12" w16cid:durableId="173767400">
    <w:abstractNumId w:val="28"/>
  </w:num>
  <w:num w:numId="13" w16cid:durableId="1324773082">
    <w:abstractNumId w:val="22"/>
  </w:num>
  <w:num w:numId="14" w16cid:durableId="111242215">
    <w:abstractNumId w:val="17"/>
  </w:num>
  <w:num w:numId="15" w16cid:durableId="934484068">
    <w:abstractNumId w:val="6"/>
  </w:num>
  <w:num w:numId="16" w16cid:durableId="1838039593">
    <w:abstractNumId w:val="1"/>
  </w:num>
  <w:num w:numId="17" w16cid:durableId="1148211350">
    <w:abstractNumId w:val="11"/>
  </w:num>
  <w:num w:numId="18" w16cid:durableId="1096437481">
    <w:abstractNumId w:val="5"/>
  </w:num>
  <w:num w:numId="19" w16cid:durableId="1249727697">
    <w:abstractNumId w:val="21"/>
  </w:num>
  <w:num w:numId="20" w16cid:durableId="926235720">
    <w:abstractNumId w:val="27"/>
  </w:num>
  <w:num w:numId="21" w16cid:durableId="395127522">
    <w:abstractNumId w:val="31"/>
  </w:num>
  <w:num w:numId="22" w16cid:durableId="1528368761">
    <w:abstractNumId w:val="20"/>
  </w:num>
  <w:num w:numId="23" w16cid:durableId="1948464323">
    <w:abstractNumId w:val="23"/>
  </w:num>
  <w:num w:numId="24" w16cid:durableId="640109779">
    <w:abstractNumId w:val="4"/>
  </w:num>
  <w:num w:numId="25" w16cid:durableId="1271090785">
    <w:abstractNumId w:val="18"/>
  </w:num>
  <w:num w:numId="26" w16cid:durableId="834227949">
    <w:abstractNumId w:val="15"/>
  </w:num>
  <w:num w:numId="27" w16cid:durableId="1179462620">
    <w:abstractNumId w:val="13"/>
  </w:num>
  <w:num w:numId="28" w16cid:durableId="602541399">
    <w:abstractNumId w:val="8"/>
  </w:num>
  <w:num w:numId="29" w16cid:durableId="1924756335">
    <w:abstractNumId w:val="19"/>
  </w:num>
  <w:num w:numId="30" w16cid:durableId="1002666672">
    <w:abstractNumId w:val="24"/>
  </w:num>
  <w:num w:numId="31" w16cid:durableId="438259250">
    <w:abstractNumId w:val="25"/>
  </w:num>
  <w:num w:numId="32" w16cid:durableId="1965504085">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6CE"/>
    <w:rsid w:val="00002D02"/>
    <w:rsid w:val="00011AA9"/>
    <w:rsid w:val="00027714"/>
    <w:rsid w:val="00042BA1"/>
    <w:rsid w:val="00045DD9"/>
    <w:rsid w:val="00056E69"/>
    <w:rsid w:val="00063164"/>
    <w:rsid w:val="00063532"/>
    <w:rsid w:val="00064E4C"/>
    <w:rsid w:val="00074EED"/>
    <w:rsid w:val="00083532"/>
    <w:rsid w:val="000877BC"/>
    <w:rsid w:val="00090628"/>
    <w:rsid w:val="00093377"/>
    <w:rsid w:val="000B6EDD"/>
    <w:rsid w:val="000C1CE2"/>
    <w:rsid w:val="000C354A"/>
    <w:rsid w:val="000D5E91"/>
    <w:rsid w:val="000D65DC"/>
    <w:rsid w:val="000D774E"/>
    <w:rsid w:val="000E1AE0"/>
    <w:rsid w:val="000F5E06"/>
    <w:rsid w:val="0010076C"/>
    <w:rsid w:val="00105BE4"/>
    <w:rsid w:val="0013424D"/>
    <w:rsid w:val="0013553B"/>
    <w:rsid w:val="00140229"/>
    <w:rsid w:val="001478F1"/>
    <w:rsid w:val="001512B5"/>
    <w:rsid w:val="00161944"/>
    <w:rsid w:val="00167845"/>
    <w:rsid w:val="00171FBF"/>
    <w:rsid w:val="00174138"/>
    <w:rsid w:val="00193CEE"/>
    <w:rsid w:val="00194D57"/>
    <w:rsid w:val="00194F00"/>
    <w:rsid w:val="001A7AC6"/>
    <w:rsid w:val="001B4038"/>
    <w:rsid w:val="001B7038"/>
    <w:rsid w:val="001C2ADD"/>
    <w:rsid w:val="001D2AB1"/>
    <w:rsid w:val="001E42B6"/>
    <w:rsid w:val="001F5198"/>
    <w:rsid w:val="0020142F"/>
    <w:rsid w:val="002071F9"/>
    <w:rsid w:val="00207E5E"/>
    <w:rsid w:val="00215E4F"/>
    <w:rsid w:val="00220DEA"/>
    <w:rsid w:val="00221415"/>
    <w:rsid w:val="0024209E"/>
    <w:rsid w:val="00261FB4"/>
    <w:rsid w:val="0027049F"/>
    <w:rsid w:val="00270C3C"/>
    <w:rsid w:val="0028522A"/>
    <w:rsid w:val="0028647A"/>
    <w:rsid w:val="0029798D"/>
    <w:rsid w:val="002A466E"/>
    <w:rsid w:val="002C2464"/>
    <w:rsid w:val="002C7B70"/>
    <w:rsid w:val="002D6B69"/>
    <w:rsid w:val="003069BE"/>
    <w:rsid w:val="00311A37"/>
    <w:rsid w:val="00315AF4"/>
    <w:rsid w:val="00320B91"/>
    <w:rsid w:val="003225EB"/>
    <w:rsid w:val="00322659"/>
    <w:rsid w:val="003226DB"/>
    <w:rsid w:val="003320A7"/>
    <w:rsid w:val="00354789"/>
    <w:rsid w:val="0035537B"/>
    <w:rsid w:val="00356266"/>
    <w:rsid w:val="0037354A"/>
    <w:rsid w:val="00375DA6"/>
    <w:rsid w:val="003823E6"/>
    <w:rsid w:val="00387CA6"/>
    <w:rsid w:val="003938E3"/>
    <w:rsid w:val="00394F49"/>
    <w:rsid w:val="003951D7"/>
    <w:rsid w:val="00397DB8"/>
    <w:rsid w:val="003A3E96"/>
    <w:rsid w:val="003A4CB8"/>
    <w:rsid w:val="003A6F20"/>
    <w:rsid w:val="003B0623"/>
    <w:rsid w:val="003B3E19"/>
    <w:rsid w:val="003B61A2"/>
    <w:rsid w:val="003B7774"/>
    <w:rsid w:val="003C6994"/>
    <w:rsid w:val="003D13C0"/>
    <w:rsid w:val="003D7005"/>
    <w:rsid w:val="003E36A8"/>
    <w:rsid w:val="003E48AA"/>
    <w:rsid w:val="004122E8"/>
    <w:rsid w:val="00414403"/>
    <w:rsid w:val="00415A3D"/>
    <w:rsid w:val="0041731C"/>
    <w:rsid w:val="0042130B"/>
    <w:rsid w:val="00427360"/>
    <w:rsid w:val="004315CD"/>
    <w:rsid w:val="004346AB"/>
    <w:rsid w:val="004451B3"/>
    <w:rsid w:val="004508DA"/>
    <w:rsid w:val="004519D3"/>
    <w:rsid w:val="00451F57"/>
    <w:rsid w:val="00457EDE"/>
    <w:rsid w:val="00484F49"/>
    <w:rsid w:val="0048667F"/>
    <w:rsid w:val="00492AB0"/>
    <w:rsid w:val="004A547E"/>
    <w:rsid w:val="004B5B51"/>
    <w:rsid w:val="004B6E4A"/>
    <w:rsid w:val="004C6FB4"/>
    <w:rsid w:val="004E0FA8"/>
    <w:rsid w:val="004F66CE"/>
    <w:rsid w:val="00500D15"/>
    <w:rsid w:val="0050460B"/>
    <w:rsid w:val="00526143"/>
    <w:rsid w:val="005467A9"/>
    <w:rsid w:val="00550FD5"/>
    <w:rsid w:val="00553088"/>
    <w:rsid w:val="00553D1E"/>
    <w:rsid w:val="00560AD6"/>
    <w:rsid w:val="00572835"/>
    <w:rsid w:val="00593ECB"/>
    <w:rsid w:val="00597569"/>
    <w:rsid w:val="005A205F"/>
    <w:rsid w:val="005A46F3"/>
    <w:rsid w:val="005B1C21"/>
    <w:rsid w:val="005B3A32"/>
    <w:rsid w:val="005C015D"/>
    <w:rsid w:val="005C301B"/>
    <w:rsid w:val="005C4B78"/>
    <w:rsid w:val="005E4D0A"/>
    <w:rsid w:val="005F3B9A"/>
    <w:rsid w:val="0061637D"/>
    <w:rsid w:val="00640521"/>
    <w:rsid w:val="00643299"/>
    <w:rsid w:val="00647216"/>
    <w:rsid w:val="006472F2"/>
    <w:rsid w:val="00652213"/>
    <w:rsid w:val="006534F5"/>
    <w:rsid w:val="00657E38"/>
    <w:rsid w:val="006768C1"/>
    <w:rsid w:val="00676A70"/>
    <w:rsid w:val="006839B3"/>
    <w:rsid w:val="00687B63"/>
    <w:rsid w:val="006923A9"/>
    <w:rsid w:val="00695DF8"/>
    <w:rsid w:val="006A7801"/>
    <w:rsid w:val="006B0808"/>
    <w:rsid w:val="006B7EBF"/>
    <w:rsid w:val="006C0B39"/>
    <w:rsid w:val="006C3D42"/>
    <w:rsid w:val="006C5CD7"/>
    <w:rsid w:val="006D3FC8"/>
    <w:rsid w:val="006F0E6C"/>
    <w:rsid w:val="006F1C7B"/>
    <w:rsid w:val="00702405"/>
    <w:rsid w:val="00704C90"/>
    <w:rsid w:val="00707B36"/>
    <w:rsid w:val="007118DA"/>
    <w:rsid w:val="007317A5"/>
    <w:rsid w:val="0073600D"/>
    <w:rsid w:val="00736335"/>
    <w:rsid w:val="0073688F"/>
    <w:rsid w:val="00736EF9"/>
    <w:rsid w:val="00743208"/>
    <w:rsid w:val="0075453E"/>
    <w:rsid w:val="007865A9"/>
    <w:rsid w:val="00791232"/>
    <w:rsid w:val="00793AD8"/>
    <w:rsid w:val="007A2B10"/>
    <w:rsid w:val="007E1AC6"/>
    <w:rsid w:val="007E4888"/>
    <w:rsid w:val="007E5BD8"/>
    <w:rsid w:val="007F378F"/>
    <w:rsid w:val="00800555"/>
    <w:rsid w:val="00827B92"/>
    <w:rsid w:val="00835B66"/>
    <w:rsid w:val="00837878"/>
    <w:rsid w:val="00846E68"/>
    <w:rsid w:val="008505A0"/>
    <w:rsid w:val="00855122"/>
    <w:rsid w:val="00870B6A"/>
    <w:rsid w:val="0087659C"/>
    <w:rsid w:val="00891E74"/>
    <w:rsid w:val="008A4000"/>
    <w:rsid w:val="008C6804"/>
    <w:rsid w:val="008C68EC"/>
    <w:rsid w:val="008C7763"/>
    <w:rsid w:val="008D7A52"/>
    <w:rsid w:val="008E07B8"/>
    <w:rsid w:val="008E2F41"/>
    <w:rsid w:val="008E5DF4"/>
    <w:rsid w:val="008E6123"/>
    <w:rsid w:val="008F16A7"/>
    <w:rsid w:val="00900564"/>
    <w:rsid w:val="00904C2F"/>
    <w:rsid w:val="009154B3"/>
    <w:rsid w:val="009161D2"/>
    <w:rsid w:val="0092692A"/>
    <w:rsid w:val="00942F0F"/>
    <w:rsid w:val="00955BDA"/>
    <w:rsid w:val="00955FF6"/>
    <w:rsid w:val="00965E42"/>
    <w:rsid w:val="00970A90"/>
    <w:rsid w:val="0097342D"/>
    <w:rsid w:val="00982585"/>
    <w:rsid w:val="00993A59"/>
    <w:rsid w:val="00994A07"/>
    <w:rsid w:val="00996E64"/>
    <w:rsid w:val="009972D0"/>
    <w:rsid w:val="009A2E7A"/>
    <w:rsid w:val="009B3DC8"/>
    <w:rsid w:val="009D7E2C"/>
    <w:rsid w:val="009E23EE"/>
    <w:rsid w:val="009E2D41"/>
    <w:rsid w:val="009E2E20"/>
    <w:rsid w:val="009E62B1"/>
    <w:rsid w:val="009E738F"/>
    <w:rsid w:val="009F2D56"/>
    <w:rsid w:val="009F4197"/>
    <w:rsid w:val="009F7464"/>
    <w:rsid w:val="00A007F2"/>
    <w:rsid w:val="00A02F74"/>
    <w:rsid w:val="00A036E5"/>
    <w:rsid w:val="00A05280"/>
    <w:rsid w:val="00A06812"/>
    <w:rsid w:val="00A2215E"/>
    <w:rsid w:val="00A44D53"/>
    <w:rsid w:val="00A46FB1"/>
    <w:rsid w:val="00A525C9"/>
    <w:rsid w:val="00A66B3A"/>
    <w:rsid w:val="00A770D3"/>
    <w:rsid w:val="00A82720"/>
    <w:rsid w:val="00A82F54"/>
    <w:rsid w:val="00A83840"/>
    <w:rsid w:val="00AA19B1"/>
    <w:rsid w:val="00AA36BF"/>
    <w:rsid w:val="00AA5870"/>
    <w:rsid w:val="00AD0D1B"/>
    <w:rsid w:val="00AD36F8"/>
    <w:rsid w:val="00AD6AC6"/>
    <w:rsid w:val="00AE18CC"/>
    <w:rsid w:val="00B04315"/>
    <w:rsid w:val="00B15CE5"/>
    <w:rsid w:val="00B2430E"/>
    <w:rsid w:val="00B4190B"/>
    <w:rsid w:val="00B46371"/>
    <w:rsid w:val="00B61F2A"/>
    <w:rsid w:val="00B87765"/>
    <w:rsid w:val="00B91507"/>
    <w:rsid w:val="00B9280C"/>
    <w:rsid w:val="00BA6297"/>
    <w:rsid w:val="00BB230E"/>
    <w:rsid w:val="00BC32D2"/>
    <w:rsid w:val="00BD3FD8"/>
    <w:rsid w:val="00BE25A0"/>
    <w:rsid w:val="00BF72AB"/>
    <w:rsid w:val="00C11BAA"/>
    <w:rsid w:val="00C207E1"/>
    <w:rsid w:val="00C20E76"/>
    <w:rsid w:val="00C362F4"/>
    <w:rsid w:val="00C46A35"/>
    <w:rsid w:val="00C64D2B"/>
    <w:rsid w:val="00C71EE2"/>
    <w:rsid w:val="00C80375"/>
    <w:rsid w:val="00C85197"/>
    <w:rsid w:val="00CB3829"/>
    <w:rsid w:val="00CC1FF6"/>
    <w:rsid w:val="00CD45DA"/>
    <w:rsid w:val="00CE286B"/>
    <w:rsid w:val="00D02307"/>
    <w:rsid w:val="00D21EF0"/>
    <w:rsid w:val="00D23E7D"/>
    <w:rsid w:val="00D254BF"/>
    <w:rsid w:val="00D32182"/>
    <w:rsid w:val="00D32ABA"/>
    <w:rsid w:val="00D43B30"/>
    <w:rsid w:val="00D507B3"/>
    <w:rsid w:val="00D57DE7"/>
    <w:rsid w:val="00D62053"/>
    <w:rsid w:val="00D764F0"/>
    <w:rsid w:val="00D767DF"/>
    <w:rsid w:val="00DA6C32"/>
    <w:rsid w:val="00DC3274"/>
    <w:rsid w:val="00DC3FFB"/>
    <w:rsid w:val="00DD4631"/>
    <w:rsid w:val="00DD49EB"/>
    <w:rsid w:val="00DF23F1"/>
    <w:rsid w:val="00E255EC"/>
    <w:rsid w:val="00E33295"/>
    <w:rsid w:val="00E4030D"/>
    <w:rsid w:val="00E44A9C"/>
    <w:rsid w:val="00E50535"/>
    <w:rsid w:val="00E52058"/>
    <w:rsid w:val="00E532D8"/>
    <w:rsid w:val="00E64E80"/>
    <w:rsid w:val="00E65B66"/>
    <w:rsid w:val="00E705C2"/>
    <w:rsid w:val="00E70984"/>
    <w:rsid w:val="00E70FDE"/>
    <w:rsid w:val="00E72E52"/>
    <w:rsid w:val="00E806E7"/>
    <w:rsid w:val="00EA31F9"/>
    <w:rsid w:val="00EA3B5A"/>
    <w:rsid w:val="00EA70FC"/>
    <w:rsid w:val="00F030DE"/>
    <w:rsid w:val="00F76598"/>
    <w:rsid w:val="00F86CBD"/>
    <w:rsid w:val="00F90A4C"/>
    <w:rsid w:val="00F93AC7"/>
    <w:rsid w:val="00F93E65"/>
    <w:rsid w:val="00F94968"/>
    <w:rsid w:val="00FA07C9"/>
    <w:rsid w:val="00FB2787"/>
    <w:rsid w:val="00FB593B"/>
    <w:rsid w:val="00FD717E"/>
    <w:rsid w:val="00FF4E6A"/>
    <w:rsid w:val="00FF5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150948"/>
  <w15:docId w15:val="{2F944EF4-613E-421B-BE9C-FCBF29A5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8300C"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878"/>
    <w:rPr>
      <w:rFonts w:ascii="Calibri" w:hAnsi="Calibri"/>
      <w:sz w:val="22"/>
    </w:rPr>
  </w:style>
  <w:style w:type="paragraph" w:styleId="Heading1">
    <w:name w:val="heading 1"/>
    <w:basedOn w:val="Normal"/>
    <w:next w:val="Normal"/>
    <w:link w:val="Heading1Char"/>
    <w:autoRedefine/>
    <w:uiPriority w:val="9"/>
    <w:qFormat/>
    <w:rsid w:val="00647216"/>
    <w:pPr>
      <w:keepNext/>
      <w:keepLines/>
      <w:pBdr>
        <w:bottom w:val="single" w:sz="8" w:space="0" w:color="F6E6CE" w:themeColor="accent1" w:themeTint="33"/>
      </w:pBdr>
      <w:spacing w:before="320" w:after="200" w:line="240" w:lineRule="auto"/>
      <w:outlineLvl w:val="0"/>
    </w:pPr>
    <w:rPr>
      <w:rFonts w:asciiTheme="majorHAnsi" w:eastAsiaTheme="majorEastAsia" w:hAnsiTheme="majorHAnsi" w:cstheme="majorBidi"/>
      <w:color w:val="00B0F0"/>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autoRedefine/>
    <w:uiPriority w:val="9"/>
    <w:semiHidden/>
    <w:unhideWhenUsed/>
    <w:qFormat/>
    <w:rsid w:val="00647216"/>
    <w:pPr>
      <w:keepNext/>
      <w:keepLines/>
      <w:spacing w:before="40" w:after="0"/>
      <w:outlineLvl w:val="3"/>
    </w:pPr>
    <w:rPr>
      <w:rFonts w:asciiTheme="majorHAnsi" w:eastAsiaTheme="majorEastAsia" w:hAnsiTheme="majorHAnsi" w:cstheme="majorBidi"/>
      <w:i/>
      <w:iCs/>
      <w:color w:val="00B0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C18021"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rsid w:val="003B7774"/>
    <w:pPr>
      <w:spacing w:before="60" w:after="0" w:line="240" w:lineRule="auto"/>
    </w:pPr>
    <w:rPr>
      <w:rFonts w:ascii="Calibri" w:hAnsi="Calibri"/>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7216"/>
    <w:rPr>
      <w:rFonts w:asciiTheme="majorHAnsi" w:eastAsiaTheme="majorEastAsia" w:hAnsiTheme="majorHAnsi" w:cstheme="majorBidi"/>
      <w:color w:val="00B0F0"/>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6E6CE"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sid w:val="00647216"/>
    <w:rPr>
      <w:rFonts w:asciiTheme="majorHAnsi" w:eastAsiaTheme="majorEastAsia" w:hAnsiTheme="majorHAnsi" w:cstheme="majorBidi"/>
      <w:i/>
      <w:iCs/>
      <w:color w:val="00B0F0"/>
      <w:sz w:val="22"/>
    </w:rPr>
  </w:style>
  <w:style w:type="table" w:customStyle="1" w:styleId="SOWTable">
    <w:name w:val="SOW Table"/>
    <w:basedOn w:val="TableNormal"/>
    <w:uiPriority w:val="99"/>
    <w:pPr>
      <w:spacing w:before="60" w:after="60" w:line="240" w:lineRule="auto"/>
    </w:pPr>
    <w:tblPr>
      <w:tblStyleRowBandSize w:val="1"/>
      <w:tblBorders>
        <w:top w:val="single" w:sz="4" w:space="0" w:color="E6B56C" w:themeColor="text2" w:themeTint="66"/>
        <w:left w:val="single" w:sz="4" w:space="0" w:color="E6B56C" w:themeColor="text2" w:themeTint="66"/>
        <w:bottom w:val="single" w:sz="4" w:space="0" w:color="E6B56C" w:themeColor="text2" w:themeTint="66"/>
        <w:right w:val="single" w:sz="4" w:space="0" w:color="E6B56C" w:themeColor="text2" w:themeTint="66"/>
        <w:insideV w:val="single" w:sz="4" w:space="0" w:color="E6B56C" w:themeColor="text2" w:themeTint="66"/>
      </w:tblBorders>
    </w:tblPr>
    <w:tblStylePr w:type="firstRow">
      <w:rPr>
        <w:rFonts w:asciiTheme="majorHAnsi" w:hAnsiTheme="majorHAnsi"/>
        <w:color w:val="FFFFFF" w:themeColor="background1"/>
        <w:sz w:val="16"/>
      </w:rPr>
      <w:tblPr/>
      <w:tcPr>
        <w:shd w:val="clear" w:color="auto" w:fill="C18021" w:themeFill="accent1"/>
      </w:tcPr>
    </w:tblStylePr>
    <w:tblStylePr w:type="lastRow">
      <w:rPr>
        <w:rFonts w:asciiTheme="majorHAnsi" w:hAnsiTheme="majorHAnsi"/>
        <w:b/>
        <w:caps/>
        <w:smallCaps w:val="0"/>
        <w:color w:val="C18021"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F2DAB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647216"/>
    <w:pPr>
      <w:spacing w:before="80" w:after="60" w:line="240" w:lineRule="auto"/>
    </w:pPr>
    <w:rPr>
      <w:rFonts w:asciiTheme="majorHAnsi" w:eastAsiaTheme="majorEastAsia" w:hAnsiTheme="majorHAnsi" w:cstheme="majorBidi"/>
      <w:color w:val="00B0F0"/>
    </w:rPr>
  </w:style>
  <w:style w:type="paragraph" w:customStyle="1" w:styleId="Name">
    <w:name w:val="Name"/>
    <w:basedOn w:val="Normal"/>
    <w:autoRedefine/>
    <w:uiPriority w:val="2"/>
    <w:qFormat/>
    <w:rsid w:val="00647216"/>
    <w:pPr>
      <w:spacing w:before="60" w:after="60" w:line="240" w:lineRule="auto"/>
    </w:pPr>
    <w:rPr>
      <w:rFonts w:asciiTheme="majorHAnsi" w:eastAsiaTheme="majorEastAsia" w:hAnsiTheme="majorHAnsi" w:cstheme="majorBidi"/>
      <w:color w:val="00B0F0"/>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1"/>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styleId="CommentReference">
    <w:name w:val="annotation reference"/>
    <w:rsid w:val="007E5BD8"/>
    <w:rPr>
      <w:sz w:val="16"/>
      <w:szCs w:val="16"/>
    </w:rPr>
  </w:style>
  <w:style w:type="paragraph" w:styleId="CommentText">
    <w:name w:val="annotation text"/>
    <w:basedOn w:val="Normal"/>
    <w:link w:val="CommentTextChar"/>
    <w:rsid w:val="007E5BD8"/>
    <w:pPr>
      <w:widowControl w:val="0"/>
      <w:spacing w:after="0" w:line="240" w:lineRule="auto"/>
    </w:pPr>
    <w:rPr>
      <w:rFonts w:ascii="Arial" w:eastAsia="Times New Roman" w:hAnsi="Arial" w:cs="Times New Roman"/>
      <w:snapToGrid w:val="0"/>
      <w:color w:val="auto"/>
      <w:sz w:val="20"/>
      <w:lang w:eastAsia="en-US"/>
    </w:rPr>
  </w:style>
  <w:style w:type="character" w:customStyle="1" w:styleId="CommentTextChar">
    <w:name w:val="Comment Text Char"/>
    <w:basedOn w:val="DefaultParagraphFont"/>
    <w:link w:val="CommentText"/>
    <w:rsid w:val="007E5BD8"/>
    <w:rPr>
      <w:rFonts w:ascii="Arial" w:eastAsia="Times New Roman" w:hAnsi="Arial" w:cs="Times New Roman"/>
      <w:snapToGrid w:val="0"/>
      <w:color w:val="auto"/>
      <w:lang w:eastAsia="en-US"/>
    </w:rPr>
  </w:style>
  <w:style w:type="paragraph" w:styleId="ListParagraph">
    <w:name w:val="List Paragraph"/>
    <w:aliases w:val="List Bullets"/>
    <w:basedOn w:val="Normal"/>
    <w:uiPriority w:val="34"/>
    <w:qFormat/>
    <w:rsid w:val="007E5BD8"/>
    <w:pPr>
      <w:spacing w:after="200" w:line="276" w:lineRule="auto"/>
      <w:ind w:left="720"/>
      <w:contextualSpacing/>
    </w:pPr>
    <w:rPr>
      <w:rFonts w:eastAsia="Calibri" w:cs="Times New Roman"/>
      <w:color w:val="auto"/>
      <w:szCs w:val="22"/>
      <w:lang w:eastAsia="en-US"/>
    </w:rPr>
  </w:style>
  <w:style w:type="paragraph" w:styleId="BalloonText">
    <w:name w:val="Balloon Text"/>
    <w:basedOn w:val="Normal"/>
    <w:link w:val="BalloonTextChar"/>
    <w:uiPriority w:val="99"/>
    <w:semiHidden/>
    <w:unhideWhenUsed/>
    <w:rsid w:val="007E5BD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5BD8"/>
    <w:rPr>
      <w:rFonts w:ascii="Times New Roman" w:hAnsi="Times New Roman" w:cs="Times New Roman"/>
      <w:sz w:val="18"/>
      <w:szCs w:val="18"/>
    </w:rPr>
  </w:style>
  <w:style w:type="paragraph" w:styleId="TOCHeading">
    <w:name w:val="TOC Heading"/>
    <w:basedOn w:val="Heading1"/>
    <w:next w:val="Normal"/>
    <w:autoRedefine/>
    <w:uiPriority w:val="39"/>
    <w:unhideWhenUsed/>
    <w:qFormat/>
    <w:rsid w:val="00647216"/>
    <w:pPr>
      <w:pBdr>
        <w:bottom w:val="none" w:sz="0" w:space="0" w:color="auto"/>
      </w:pBd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572835"/>
    <w:pPr>
      <w:spacing w:after="100"/>
    </w:pPr>
  </w:style>
  <w:style w:type="character" w:styleId="Hyperlink">
    <w:name w:val="Hyperlink"/>
    <w:basedOn w:val="DefaultParagraphFont"/>
    <w:uiPriority w:val="99"/>
    <w:unhideWhenUsed/>
    <w:rsid w:val="00572835"/>
    <w:rPr>
      <w:color w:val="BD582C" w:themeColor="hyperlink"/>
      <w:u w:val="single"/>
    </w:rPr>
  </w:style>
  <w:style w:type="table" w:customStyle="1" w:styleId="TableGrid0">
    <w:name w:val="TableGrid"/>
    <w:rsid w:val="00FF51E1"/>
    <w:pPr>
      <w:spacing w:after="0" w:line="240" w:lineRule="auto"/>
    </w:pPr>
    <w:rPr>
      <w:color w:val="auto"/>
      <w:sz w:val="22"/>
      <w:szCs w:val="22"/>
      <w:lang w:eastAsia="en-US"/>
    </w:rPr>
    <w:tblPr>
      <w:tblCellMar>
        <w:top w:w="0" w:type="dxa"/>
        <w:left w:w="0" w:type="dxa"/>
        <w:bottom w:w="0" w:type="dxa"/>
        <w:right w:w="0" w:type="dxa"/>
      </w:tblCellMar>
    </w:tblPr>
  </w:style>
  <w:style w:type="paragraph" w:styleId="TOC2">
    <w:name w:val="toc 2"/>
    <w:basedOn w:val="Normal"/>
    <w:next w:val="Normal"/>
    <w:autoRedefine/>
    <w:uiPriority w:val="39"/>
    <w:unhideWhenUsed/>
    <w:rsid w:val="00BD3FD8"/>
    <w:pPr>
      <w:spacing w:after="100"/>
      <w:ind w:left="220"/>
    </w:pPr>
  </w:style>
  <w:style w:type="character" w:styleId="Emphasis">
    <w:name w:val="Emphasis"/>
    <w:basedOn w:val="DefaultParagraphFont"/>
    <w:uiPriority w:val="20"/>
    <w:qFormat/>
    <w:rsid w:val="00647216"/>
    <w:rPr>
      <w:i/>
      <w:iCs/>
      <w:color w:val="00B0F0"/>
    </w:rPr>
  </w:style>
  <w:style w:type="character" w:styleId="IntenseEmphasis">
    <w:name w:val="Intense Emphasis"/>
    <w:basedOn w:val="DefaultParagraphFont"/>
    <w:uiPriority w:val="21"/>
    <w:qFormat/>
    <w:rsid w:val="00647216"/>
    <w:rPr>
      <w:i/>
      <w:iCs/>
      <w:color w:val="00B0F0"/>
    </w:rPr>
  </w:style>
  <w:style w:type="paragraph" w:styleId="IntenseQuote">
    <w:name w:val="Intense Quote"/>
    <w:basedOn w:val="Normal"/>
    <w:next w:val="Normal"/>
    <w:link w:val="IntenseQuoteChar"/>
    <w:autoRedefine/>
    <w:uiPriority w:val="30"/>
    <w:qFormat/>
    <w:rsid w:val="00647216"/>
    <w:pPr>
      <w:pBdr>
        <w:top w:val="single" w:sz="4" w:space="10" w:color="C18021" w:themeColor="accent1"/>
        <w:bottom w:val="single" w:sz="4" w:space="10" w:color="C18021" w:themeColor="accent1"/>
      </w:pBdr>
      <w:spacing w:before="360" w:after="360"/>
      <w:ind w:left="864" w:right="864"/>
      <w:jc w:val="center"/>
    </w:pPr>
    <w:rPr>
      <w:i/>
      <w:iCs/>
      <w:color w:val="00B0F0"/>
    </w:rPr>
  </w:style>
  <w:style w:type="character" w:customStyle="1" w:styleId="IntenseQuoteChar">
    <w:name w:val="Intense Quote Char"/>
    <w:basedOn w:val="DefaultParagraphFont"/>
    <w:link w:val="IntenseQuote"/>
    <w:uiPriority w:val="30"/>
    <w:rsid w:val="00647216"/>
    <w:rPr>
      <w:rFonts w:ascii="Calibri" w:hAnsi="Calibri"/>
      <w:i/>
      <w:iCs/>
      <w:color w:val="00B0F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hyperlink" Target="https://www.nationalisacs.org/member-isacs" TargetMode="External"/><Relationship Id="rId17" Type="http://schemas.openxmlformats.org/officeDocument/2006/relationships/header" Target="header3.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hs.gov/critical-infrastructure-sectors" TargetMode="External"/><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yperlink" Target="https://ics-cert.us-cert.gov/Report-Incident" TargetMode="External"/><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bodu\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F148553B311421EA4BFA65DEFBFE580"/>
        <w:category>
          <w:name w:val="General"/>
          <w:gallery w:val="placeholder"/>
        </w:category>
        <w:types>
          <w:type w:val="bbPlcHdr"/>
        </w:types>
        <w:behaviors>
          <w:behavior w:val="content"/>
        </w:behaviors>
        <w:guid w:val="{EB581981-C627-4E30-B727-E72509642D1A}"/>
      </w:docPartPr>
      <w:docPartBody>
        <w:p w:rsidR="00751465" w:rsidRDefault="00F31886">
          <w:pPr>
            <w:pStyle w:val="5F148553B311421EA4BFA65DEFBFE580"/>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1886"/>
    <w:rsid w:val="0006315B"/>
    <w:rsid w:val="0006621A"/>
    <w:rsid w:val="000B5E78"/>
    <w:rsid w:val="001A0EFD"/>
    <w:rsid w:val="00215E4F"/>
    <w:rsid w:val="002769C4"/>
    <w:rsid w:val="00514A6F"/>
    <w:rsid w:val="005772D9"/>
    <w:rsid w:val="00591CC6"/>
    <w:rsid w:val="006146C6"/>
    <w:rsid w:val="00623C2B"/>
    <w:rsid w:val="00751465"/>
    <w:rsid w:val="007C1739"/>
    <w:rsid w:val="009832D1"/>
    <w:rsid w:val="00A73787"/>
    <w:rsid w:val="00B36EE0"/>
    <w:rsid w:val="00BC6266"/>
    <w:rsid w:val="00D841BB"/>
    <w:rsid w:val="00EE4483"/>
    <w:rsid w:val="00F03EA9"/>
    <w:rsid w:val="00F3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483"/>
    <w:rPr>
      <w:color w:val="808080"/>
    </w:rPr>
  </w:style>
  <w:style w:type="paragraph" w:customStyle="1" w:styleId="5F148553B311421EA4BFA65DEFBFE580">
    <w:name w:val="5F148553B311421EA4BFA65DEFBFE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Red Business Set">
  <a:themeElements>
    <a:clrScheme name="LEO">
      <a:dk1>
        <a:srgbClr val="000000"/>
      </a:dk1>
      <a:lt1>
        <a:sysClr val="window" lastClr="FFFFFF"/>
      </a:lt1>
      <a:dk2>
        <a:srgbClr val="48300C"/>
      </a:dk2>
      <a:lt2>
        <a:srgbClr val="EADB82"/>
      </a:lt2>
      <a:accent1>
        <a:srgbClr val="C18021"/>
      </a:accent1>
      <a:accent2>
        <a:srgbClr val="906018"/>
      </a:accent2>
      <a:accent3>
        <a:srgbClr val="865640"/>
      </a:accent3>
      <a:accent4>
        <a:srgbClr val="9B8357"/>
      </a:accent4>
      <a:accent5>
        <a:srgbClr val="C2BC80"/>
      </a:accent5>
      <a:accent6>
        <a:srgbClr val="94A088"/>
      </a:accent6>
      <a:hlink>
        <a:srgbClr val="BD582C"/>
      </a:hlink>
      <a:folHlink>
        <a:srgbClr val="C18021"/>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2019-01-23T00:00:00</PublishDate>
  <Abstract/>
  <CompanyAddress>1612 Summit Ave., Ste. 415
Ft. Worth, TX 76102</CompanyAddress>
  <CompanyPhone/>
  <CompanyFax>Georgian State Electrosystem</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4FE812-9623-42DA-9235-9732A87EFA48}">
  <ds:schemaRefs>
    <ds:schemaRef ds:uri="http://schemas.openxmlformats.org/officeDocument/2006/bibliography"/>
  </ds:schemaRefs>
</ds:datastoreItem>
</file>

<file path=customXml/itemProps3.xml><?xml version="1.0" encoding="utf-8"?>
<ds:datastoreItem xmlns:ds="http://schemas.openxmlformats.org/officeDocument/2006/customXml" ds:itemID="{D457DCBC-E03C-4579-B6C3-0EB758F02A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32</TotalTime>
  <Pages>30</Pages>
  <Words>9246</Words>
  <Characters>54276</Characters>
  <Application>Microsoft Office Word</Application>
  <DocSecurity>0</DocSecurity>
  <Lines>1356</Lines>
  <Paragraphs>747</Paragraphs>
  <ScaleCrop>false</ScaleCrop>
  <HeadingPairs>
    <vt:vector size="2" baseType="variant">
      <vt:variant>
        <vt:lpstr>Title</vt:lpstr>
      </vt:variant>
      <vt:variant>
        <vt:i4>1</vt:i4>
      </vt:variant>
    </vt:vector>
  </HeadingPairs>
  <TitlesOfParts>
    <vt:vector size="1" baseType="lpstr">
      <vt:lpstr/>
    </vt:vector>
  </TitlesOfParts>
  <Company>LEO Cyber Security</Company>
  <LinksUpToDate>false</LinksUpToDate>
  <CharactersWithSpaces>62775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 Bodungen</dc:creator>
  <cp:lastModifiedBy>Isiah Jones</cp:lastModifiedBy>
  <cp:revision>15</cp:revision>
  <dcterms:created xsi:type="dcterms:W3CDTF">2018-05-17T13:48:00Z</dcterms:created>
  <dcterms:modified xsi:type="dcterms:W3CDTF">2025-10-03T02:34:00Z</dcterms:modified>
  <cp:contentStatus>Utility Cyber Security Initiative</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