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2A99" w14:textId="3F9153C1" w:rsidR="00A65902" w:rsidRDefault="00A65902">
      <w:proofErr w:type="spellStart"/>
      <w:proofErr w:type="gramStart"/>
      <w:r>
        <w:t>root.geometry</w:t>
      </w:r>
      <w:proofErr w:type="spellEnd"/>
      <w:proofErr w:type="gramEnd"/>
      <w:r>
        <w:t>(“ancho, alto”) de la ventana principal</w:t>
      </w:r>
    </w:p>
    <w:p w14:paraId="4BBE0CAB" w14:textId="3E4BB62B" w:rsidR="00A65902" w:rsidRDefault="00A65902">
      <w:proofErr w:type="spellStart"/>
      <w:proofErr w:type="gramStart"/>
      <w:r>
        <w:t>Treeview</w:t>
      </w:r>
      <w:proofErr w:type="spellEnd"/>
      <w:r>
        <w:t xml:space="preserve"> :</w:t>
      </w:r>
      <w:proofErr w:type="gramEnd"/>
      <w:r>
        <w:t xml:space="preserve"> Es el control </w:t>
      </w:r>
      <w:proofErr w:type="spellStart"/>
      <w:r>
        <w:t>grid</w:t>
      </w:r>
      <w:proofErr w:type="spellEnd"/>
    </w:p>
    <w:p w14:paraId="7CD801C7" w14:textId="6B6B1414" w:rsidR="004021A2" w:rsidRDefault="004021A2"/>
    <w:p w14:paraId="05EE3922" w14:textId="77777777" w:rsidR="004021A2" w:rsidRDefault="004021A2">
      <w:r>
        <w:br w:type="page"/>
      </w:r>
    </w:p>
    <w:p w14:paraId="3708B4A7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lastRenderedPageBreak/>
        <w:t xml:space="preserve">1. Abre la terminal de </w:t>
      </w:r>
      <w:proofErr w:type="spellStart"/>
      <w:r w:rsidRPr="00E812CA">
        <w:rPr>
          <w:b/>
          <w:bCs/>
        </w:rPr>
        <w:t>PyCharm</w:t>
      </w:r>
      <w:proofErr w:type="spellEnd"/>
    </w:p>
    <w:p w14:paraId="64074C4C" w14:textId="77777777" w:rsidR="00E812CA" w:rsidRPr="00E812CA" w:rsidRDefault="00E812CA" w:rsidP="00E812CA">
      <w:r w:rsidRPr="00E812CA">
        <w:t xml:space="preserve">En </w:t>
      </w:r>
      <w:proofErr w:type="spellStart"/>
      <w:r w:rsidRPr="00E812CA">
        <w:t>PyCharm</w:t>
      </w:r>
      <w:proofErr w:type="spellEnd"/>
      <w:r w:rsidRPr="00E812CA">
        <w:t xml:space="preserve">, normalmente verás una pestaña llamada </w:t>
      </w:r>
      <w:r w:rsidRPr="00E812CA">
        <w:rPr>
          <w:b/>
          <w:bCs/>
        </w:rPr>
        <w:t>"Terminal"</w:t>
      </w:r>
      <w:r w:rsidRPr="00E812CA">
        <w:t xml:space="preserve"> en la parte inferior de la ventana, donde puedes escribir comandos directamente. Si no la </w:t>
      </w:r>
      <w:proofErr w:type="spellStart"/>
      <w:r w:rsidRPr="00E812CA">
        <w:t>ves</w:t>
      </w:r>
      <w:proofErr w:type="spellEnd"/>
      <w:r w:rsidRPr="00E812CA">
        <w:t xml:space="preserve">, simplemente abre </w:t>
      </w:r>
      <w:r w:rsidRPr="00E812CA">
        <w:rPr>
          <w:b/>
          <w:bCs/>
        </w:rPr>
        <w:t>View &gt; Tool Windows &gt; Terminal</w:t>
      </w:r>
      <w:r w:rsidRPr="00E812CA">
        <w:t>.</w:t>
      </w:r>
    </w:p>
    <w:p w14:paraId="0706F374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>2. Navega hasta el directorio de tu proyecto</w:t>
      </w:r>
    </w:p>
    <w:p w14:paraId="30B65593" w14:textId="77777777" w:rsidR="00E812CA" w:rsidRPr="00E812CA" w:rsidRDefault="00E812CA" w:rsidP="00E812CA">
      <w:r w:rsidRPr="00E812CA">
        <w:t xml:space="preserve">Si ya estás en la terminal dentro de </w:t>
      </w:r>
      <w:proofErr w:type="spellStart"/>
      <w:r w:rsidRPr="00E812CA">
        <w:t>PyCharm</w:t>
      </w:r>
      <w:proofErr w:type="spellEnd"/>
      <w:r w:rsidRPr="00E812CA">
        <w:t>, es probable que ya estés en la carpeta correcta (la raíz de tu proyecto). Si no es así, usa el comando cd para navegar a la carpeta de tu proyecto:</w:t>
      </w:r>
    </w:p>
    <w:p w14:paraId="5DFDB73A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696B0934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4A4D07A0" w14:textId="77777777" w:rsidR="00E812CA" w:rsidRPr="00E812CA" w:rsidRDefault="00E812CA" w:rsidP="00E812CA">
      <w:r w:rsidRPr="00E812CA">
        <w:t>cd /ruta/a/tu/proyecto</w:t>
      </w:r>
    </w:p>
    <w:p w14:paraId="082A6902" w14:textId="77777777" w:rsidR="00E812CA" w:rsidRPr="00E812CA" w:rsidRDefault="00E812CA" w:rsidP="00E812CA">
      <w:proofErr w:type="spellStart"/>
      <w:r w:rsidRPr="00E812CA">
        <w:t>PyCharm</w:t>
      </w:r>
      <w:proofErr w:type="spellEnd"/>
      <w:r w:rsidRPr="00E812CA">
        <w:t xml:space="preserve"> generalmente te abre la terminal en el directorio de tu proyecto, pero si es necesario cambiar, usa cd.</w:t>
      </w:r>
    </w:p>
    <w:p w14:paraId="5E0B2A12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>3. Verifica los cambios realizados</w:t>
      </w:r>
    </w:p>
    <w:p w14:paraId="6D59E527" w14:textId="77777777" w:rsidR="00E812CA" w:rsidRPr="00E812CA" w:rsidRDefault="00E812CA" w:rsidP="00E812CA">
      <w:r w:rsidRPr="00E812CA">
        <w:t xml:space="preserve">Para ver qué archivos han sido modificados o añadidos, usa el comando </w:t>
      </w:r>
      <w:proofErr w:type="spellStart"/>
      <w:r w:rsidRPr="00E812CA">
        <w:t>git</w:t>
      </w:r>
      <w:proofErr w:type="spellEnd"/>
      <w:r w:rsidRPr="00E812CA">
        <w:t xml:space="preserve"> </w:t>
      </w:r>
      <w:proofErr w:type="gramStart"/>
      <w:r w:rsidRPr="00E812CA">
        <w:t>status</w:t>
      </w:r>
      <w:proofErr w:type="gramEnd"/>
      <w:r w:rsidRPr="00E812CA">
        <w:t xml:space="preserve"> en la terminal:</w:t>
      </w:r>
    </w:p>
    <w:p w14:paraId="2CB90999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51B1F2F2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32C208E1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gramStart"/>
      <w:r w:rsidRPr="00E812CA">
        <w:t>status</w:t>
      </w:r>
      <w:proofErr w:type="gramEnd"/>
    </w:p>
    <w:p w14:paraId="58DB66D8" w14:textId="77777777" w:rsidR="00E812CA" w:rsidRPr="00E812CA" w:rsidRDefault="00E812CA" w:rsidP="00E812CA">
      <w:r w:rsidRPr="00E812CA">
        <w:t>Esto te mostrará una lista de archivos que han cambiado o son nuevos, y que aún no han sido añadidos al área de preparación (</w:t>
      </w:r>
      <w:proofErr w:type="spellStart"/>
      <w:r w:rsidRPr="00E812CA">
        <w:t>staging</w:t>
      </w:r>
      <w:proofErr w:type="spellEnd"/>
      <w:r w:rsidRPr="00E812CA">
        <w:t xml:space="preserve"> </w:t>
      </w:r>
      <w:proofErr w:type="spellStart"/>
      <w:r w:rsidRPr="00E812CA">
        <w:t>area</w:t>
      </w:r>
      <w:proofErr w:type="spellEnd"/>
      <w:r w:rsidRPr="00E812CA">
        <w:t>).</w:t>
      </w:r>
    </w:p>
    <w:p w14:paraId="740554C4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>4. Añadir los archivos al área de preparación (</w:t>
      </w:r>
      <w:proofErr w:type="spellStart"/>
      <w:r w:rsidRPr="00E812CA">
        <w:rPr>
          <w:b/>
          <w:bCs/>
        </w:rPr>
        <w:t>staging</w:t>
      </w:r>
      <w:proofErr w:type="spellEnd"/>
      <w:r w:rsidRPr="00E812CA">
        <w:rPr>
          <w:b/>
          <w:bCs/>
        </w:rPr>
        <w:t>)</w:t>
      </w:r>
    </w:p>
    <w:p w14:paraId="0B91DD6A" w14:textId="77777777" w:rsidR="00E812CA" w:rsidRPr="00E812CA" w:rsidRDefault="00E812CA" w:rsidP="00E812CA">
      <w:r w:rsidRPr="00E812CA">
        <w:t>Cuando veas qué archivos han cambiado, puedes añadirlos con el siguiente comando:</w:t>
      </w:r>
    </w:p>
    <w:p w14:paraId="75E7E8DF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5CDDAA25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3ED54673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proofErr w:type="gramStart"/>
      <w:r w:rsidRPr="00E812CA">
        <w:t>add</w:t>
      </w:r>
      <w:proofErr w:type="spellEnd"/>
      <w:r w:rsidRPr="00E812CA">
        <w:t xml:space="preserve"> .</w:t>
      </w:r>
      <w:proofErr w:type="gramEnd"/>
    </w:p>
    <w:p w14:paraId="16FC9108" w14:textId="77777777" w:rsidR="00E812CA" w:rsidRPr="00E812CA" w:rsidRDefault="00E812CA" w:rsidP="00E812CA">
      <w:r w:rsidRPr="00E812CA">
        <w:t xml:space="preserve">Este comando añade </w:t>
      </w:r>
      <w:r w:rsidRPr="00E812CA">
        <w:rPr>
          <w:b/>
          <w:bCs/>
        </w:rPr>
        <w:t>todos los cambios</w:t>
      </w:r>
      <w:r w:rsidRPr="00E812CA">
        <w:t xml:space="preserve"> al área de preparación. Si solo quieres añadir un archivo específico, usa:</w:t>
      </w:r>
    </w:p>
    <w:p w14:paraId="72549EEB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3361945C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418551FB" w14:textId="77777777" w:rsidR="00E812CA" w:rsidRPr="00E812CA" w:rsidRDefault="00E812CA" w:rsidP="00E812CA">
      <w:proofErr w:type="spellStart"/>
      <w:r w:rsidRPr="00E812CA">
        <w:lastRenderedPageBreak/>
        <w:t>git</w:t>
      </w:r>
      <w:proofErr w:type="spellEnd"/>
      <w:r w:rsidRPr="00E812CA">
        <w:t xml:space="preserve"> </w:t>
      </w:r>
      <w:proofErr w:type="spellStart"/>
      <w:r w:rsidRPr="00E812CA">
        <w:t>add</w:t>
      </w:r>
      <w:proofErr w:type="spellEnd"/>
      <w:r w:rsidRPr="00E812CA">
        <w:t xml:space="preserve"> </w:t>
      </w:r>
      <w:proofErr w:type="spellStart"/>
      <w:r w:rsidRPr="00E812CA">
        <w:t>nombre_del_archivo</w:t>
      </w:r>
      <w:proofErr w:type="spellEnd"/>
    </w:p>
    <w:p w14:paraId="32A6EBBE" w14:textId="77777777" w:rsidR="00E812CA" w:rsidRPr="00E812CA" w:rsidRDefault="00E812CA" w:rsidP="00E812CA">
      <w:r w:rsidRPr="00E812CA">
        <w:t>Por ejemplo:</w:t>
      </w:r>
    </w:p>
    <w:p w14:paraId="48AE9E88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6E049E52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423AA49A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r w:rsidRPr="00E812CA">
        <w:t>add</w:t>
      </w:r>
      <w:proofErr w:type="spellEnd"/>
      <w:r w:rsidRPr="00E812CA">
        <w:t xml:space="preserve"> app.py</w:t>
      </w:r>
    </w:p>
    <w:p w14:paraId="5EC988AD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 xml:space="preserve">5. Hacer el </w:t>
      </w:r>
      <w:proofErr w:type="spellStart"/>
      <w:r w:rsidRPr="00E812CA">
        <w:rPr>
          <w:b/>
          <w:bCs/>
        </w:rPr>
        <w:t>commit</w:t>
      </w:r>
      <w:proofErr w:type="spellEnd"/>
    </w:p>
    <w:p w14:paraId="748D41CA" w14:textId="77777777" w:rsidR="00E812CA" w:rsidRPr="00E812CA" w:rsidRDefault="00E812CA" w:rsidP="00E812CA">
      <w:r w:rsidRPr="00E812CA">
        <w:t xml:space="preserve">Una vez que has añadido los archivos a la zona de preparación, es hora de hacer el </w:t>
      </w:r>
      <w:proofErr w:type="spellStart"/>
      <w:r w:rsidRPr="00E812CA">
        <w:t>commit</w:t>
      </w:r>
      <w:proofErr w:type="spellEnd"/>
      <w:r w:rsidRPr="00E812CA">
        <w:t>. Asegúrate de escribir un mensaje descriptivo sobre lo que has cambiado en el código.</w:t>
      </w:r>
    </w:p>
    <w:p w14:paraId="6A21E6A1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31999F42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6D7F689C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r w:rsidRPr="00E812CA">
        <w:t>commit</w:t>
      </w:r>
      <w:proofErr w:type="spellEnd"/>
      <w:r w:rsidRPr="00E812CA">
        <w:t xml:space="preserve"> -m "Mensaje descriptivo sobre lo que has cambiado"</w:t>
      </w:r>
    </w:p>
    <w:p w14:paraId="4BDD2D5F" w14:textId="77777777" w:rsidR="00E812CA" w:rsidRPr="00E812CA" w:rsidRDefault="00E812CA" w:rsidP="00E812CA">
      <w:r w:rsidRPr="00E812CA">
        <w:t>Un ejemplo:</w:t>
      </w:r>
    </w:p>
    <w:p w14:paraId="7F22635C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654AB60F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7E373E2E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r w:rsidRPr="00E812CA">
        <w:t>commit</w:t>
      </w:r>
      <w:proofErr w:type="spellEnd"/>
      <w:r w:rsidRPr="00E812CA">
        <w:t xml:space="preserve"> -m "Corregido error en la consulta de empleados por matrícula"</w:t>
      </w:r>
    </w:p>
    <w:p w14:paraId="285957A9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>6. Subir los cambios al repositorio remoto (</w:t>
      </w:r>
      <w:proofErr w:type="spellStart"/>
      <w:r w:rsidRPr="00E812CA">
        <w:rPr>
          <w:b/>
          <w:bCs/>
        </w:rPr>
        <w:t>push</w:t>
      </w:r>
      <w:proofErr w:type="spellEnd"/>
      <w:r w:rsidRPr="00E812CA">
        <w:rPr>
          <w:b/>
          <w:bCs/>
        </w:rPr>
        <w:t>)</w:t>
      </w:r>
    </w:p>
    <w:p w14:paraId="0684A612" w14:textId="77777777" w:rsidR="00E812CA" w:rsidRPr="00E812CA" w:rsidRDefault="00E812CA" w:rsidP="00E812CA">
      <w:r w:rsidRPr="00E812CA">
        <w:t xml:space="preserve">Finalmente, después de hacer el </w:t>
      </w:r>
      <w:proofErr w:type="spellStart"/>
      <w:r w:rsidRPr="00E812CA">
        <w:t>commit</w:t>
      </w:r>
      <w:proofErr w:type="spellEnd"/>
      <w:r w:rsidRPr="00E812CA">
        <w:t xml:space="preserve">, puedes subir los cambios al repositorio remoto. En la terminal de </w:t>
      </w:r>
      <w:proofErr w:type="spellStart"/>
      <w:r w:rsidRPr="00E812CA">
        <w:t>PyCharm</w:t>
      </w:r>
      <w:proofErr w:type="spellEnd"/>
      <w:r w:rsidRPr="00E812CA">
        <w:t>, usa el siguiente comando:</w:t>
      </w:r>
    </w:p>
    <w:p w14:paraId="29E3B271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1F4171D8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2CB92850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r w:rsidRPr="00E812CA">
        <w:t>push</w:t>
      </w:r>
      <w:proofErr w:type="spellEnd"/>
      <w:r w:rsidRPr="00E812CA">
        <w:t xml:space="preserve"> </w:t>
      </w:r>
      <w:proofErr w:type="spellStart"/>
      <w:r w:rsidRPr="00E812CA">
        <w:t>origin</w:t>
      </w:r>
      <w:proofErr w:type="spellEnd"/>
      <w:r w:rsidRPr="00E812CA">
        <w:t xml:space="preserve"> </w:t>
      </w:r>
      <w:proofErr w:type="spellStart"/>
      <w:r w:rsidRPr="00E812CA">
        <w:t>main</w:t>
      </w:r>
      <w:proofErr w:type="spellEnd"/>
    </w:p>
    <w:p w14:paraId="564C4B6B" w14:textId="77777777" w:rsidR="00E812CA" w:rsidRPr="00E812CA" w:rsidRDefault="00E812CA" w:rsidP="00E812CA">
      <w:pPr>
        <w:numPr>
          <w:ilvl w:val="0"/>
          <w:numId w:val="4"/>
        </w:numPr>
      </w:pPr>
      <w:r w:rsidRPr="00E812CA">
        <w:t xml:space="preserve">Si tu rama se llama </w:t>
      </w:r>
      <w:proofErr w:type="gramStart"/>
      <w:r w:rsidRPr="00E812CA">
        <w:t>master</w:t>
      </w:r>
      <w:proofErr w:type="gramEnd"/>
      <w:r w:rsidRPr="00E812CA">
        <w:t xml:space="preserve"> o alguna otra cosa, sustituye </w:t>
      </w:r>
      <w:proofErr w:type="spellStart"/>
      <w:r w:rsidRPr="00E812CA">
        <w:t>main</w:t>
      </w:r>
      <w:proofErr w:type="spellEnd"/>
      <w:r w:rsidRPr="00E812CA">
        <w:t xml:space="preserve"> por el nombre de tu rama.</w:t>
      </w:r>
    </w:p>
    <w:p w14:paraId="47F63737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>7. Verificar en el repositorio remoto</w:t>
      </w:r>
    </w:p>
    <w:p w14:paraId="4BB10FAC" w14:textId="77777777" w:rsidR="00E812CA" w:rsidRPr="00E812CA" w:rsidRDefault="00E812CA" w:rsidP="00E812CA">
      <w:r w:rsidRPr="00E812CA">
        <w:t xml:space="preserve">Puedes abrir tu repositorio en GitHub, </w:t>
      </w:r>
      <w:proofErr w:type="spellStart"/>
      <w:r w:rsidRPr="00E812CA">
        <w:t>GitLab</w:t>
      </w:r>
      <w:proofErr w:type="spellEnd"/>
      <w:r w:rsidRPr="00E812CA">
        <w:t xml:space="preserve"> o el sistema de control de versiones que uses y verificar que los cambios hayan sido subidos correctamente.</w:t>
      </w:r>
    </w:p>
    <w:p w14:paraId="62B31964" w14:textId="77777777" w:rsidR="00E812CA" w:rsidRPr="00E812CA" w:rsidRDefault="00E812CA" w:rsidP="00E812CA">
      <w:r w:rsidRPr="00E812CA">
        <w:pict w14:anchorId="3D7944C2">
          <v:rect id="_x0000_i1046" style="width:0;height:1.5pt" o:hralign="center" o:hrstd="t" o:hr="t" fillcolor="#a0a0a0" stroked="f"/>
        </w:pict>
      </w:r>
    </w:p>
    <w:p w14:paraId="0BE1FE5A" w14:textId="77777777" w:rsidR="00E812CA" w:rsidRPr="00E812CA" w:rsidRDefault="00E812CA" w:rsidP="00E812CA">
      <w:pPr>
        <w:rPr>
          <w:b/>
          <w:bCs/>
        </w:rPr>
      </w:pPr>
      <w:r w:rsidRPr="00E812CA">
        <w:rPr>
          <w:b/>
          <w:bCs/>
        </w:rPr>
        <w:t>Resumen en un solo bloque de comandos</w:t>
      </w:r>
    </w:p>
    <w:p w14:paraId="77E7812F" w14:textId="77777777" w:rsidR="00E812CA" w:rsidRPr="00E812CA" w:rsidRDefault="00E812CA" w:rsidP="00E812CA">
      <w:r w:rsidRPr="00E812CA">
        <w:lastRenderedPageBreak/>
        <w:t xml:space="preserve">Aquí tienes todos los comandos que puedes copiar y pegar en la terminal de </w:t>
      </w:r>
      <w:proofErr w:type="spellStart"/>
      <w:r w:rsidRPr="00E812CA">
        <w:t>PyCharm</w:t>
      </w:r>
      <w:proofErr w:type="spellEnd"/>
      <w:r w:rsidRPr="00E812CA">
        <w:t>:</w:t>
      </w:r>
    </w:p>
    <w:p w14:paraId="0753D4A6" w14:textId="77777777" w:rsidR="00E812CA" w:rsidRPr="00E812CA" w:rsidRDefault="00E812CA" w:rsidP="00E812CA">
      <w:proofErr w:type="spellStart"/>
      <w:r w:rsidRPr="00E812CA">
        <w:t>bash</w:t>
      </w:r>
      <w:proofErr w:type="spellEnd"/>
    </w:p>
    <w:p w14:paraId="36119F6D" w14:textId="77777777" w:rsidR="00E812CA" w:rsidRPr="00E812CA" w:rsidRDefault="00E812CA" w:rsidP="00E812CA">
      <w:proofErr w:type="spellStart"/>
      <w:r w:rsidRPr="00E812CA">
        <w:t>CopiarEditar</w:t>
      </w:r>
      <w:proofErr w:type="spellEnd"/>
    </w:p>
    <w:p w14:paraId="5D1DD823" w14:textId="77777777" w:rsidR="00E812CA" w:rsidRPr="00E812CA" w:rsidRDefault="00E812CA" w:rsidP="00E812CA">
      <w:r w:rsidRPr="00E812CA">
        <w:t># 1. Verificar el estado de los cambios</w:t>
      </w:r>
    </w:p>
    <w:p w14:paraId="5CF991C0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gramStart"/>
      <w:r w:rsidRPr="00E812CA">
        <w:t>status</w:t>
      </w:r>
      <w:proofErr w:type="gramEnd"/>
    </w:p>
    <w:p w14:paraId="6D596730" w14:textId="77777777" w:rsidR="00E812CA" w:rsidRPr="00E812CA" w:rsidRDefault="00E812CA" w:rsidP="00E812CA"/>
    <w:p w14:paraId="19D8809F" w14:textId="77777777" w:rsidR="00E812CA" w:rsidRPr="00E812CA" w:rsidRDefault="00E812CA" w:rsidP="00E812CA">
      <w:r w:rsidRPr="00E812CA">
        <w:t># 2. Añadir todos los cambios al área de preparación</w:t>
      </w:r>
    </w:p>
    <w:p w14:paraId="21CB01B2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proofErr w:type="gramStart"/>
      <w:r w:rsidRPr="00E812CA">
        <w:t>add</w:t>
      </w:r>
      <w:proofErr w:type="spellEnd"/>
      <w:r w:rsidRPr="00E812CA">
        <w:t xml:space="preserve"> .</w:t>
      </w:r>
      <w:proofErr w:type="gramEnd"/>
    </w:p>
    <w:p w14:paraId="040CCA68" w14:textId="77777777" w:rsidR="00E812CA" w:rsidRPr="00E812CA" w:rsidRDefault="00E812CA" w:rsidP="00E812CA"/>
    <w:p w14:paraId="79BDA8DB" w14:textId="77777777" w:rsidR="00E812CA" w:rsidRPr="00E812CA" w:rsidRDefault="00E812CA" w:rsidP="00E812CA">
      <w:r w:rsidRPr="00E812CA">
        <w:t xml:space="preserve"># 3. Hacer el </w:t>
      </w:r>
      <w:proofErr w:type="spellStart"/>
      <w:r w:rsidRPr="00E812CA">
        <w:t>commit</w:t>
      </w:r>
      <w:proofErr w:type="spellEnd"/>
      <w:r w:rsidRPr="00E812CA">
        <w:t xml:space="preserve"> con un mensaje descriptivo</w:t>
      </w:r>
    </w:p>
    <w:p w14:paraId="7C03D8C9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r w:rsidRPr="00E812CA">
        <w:t>commit</w:t>
      </w:r>
      <w:proofErr w:type="spellEnd"/>
      <w:r w:rsidRPr="00E812CA">
        <w:t xml:space="preserve"> -m "Mensaje descriptivo sobre lo que has cambiado"</w:t>
      </w:r>
    </w:p>
    <w:p w14:paraId="3AA08158" w14:textId="77777777" w:rsidR="00E812CA" w:rsidRPr="00E812CA" w:rsidRDefault="00E812CA" w:rsidP="00E812CA"/>
    <w:p w14:paraId="3A8EDD38" w14:textId="77777777" w:rsidR="00E812CA" w:rsidRPr="00E812CA" w:rsidRDefault="00E812CA" w:rsidP="00E812CA">
      <w:r w:rsidRPr="00E812CA">
        <w:t># 4. Subir los cambios al repositorio remoto</w:t>
      </w:r>
    </w:p>
    <w:p w14:paraId="15C9756D" w14:textId="77777777" w:rsidR="00E812CA" w:rsidRPr="00E812CA" w:rsidRDefault="00E812CA" w:rsidP="00E812CA">
      <w:proofErr w:type="spellStart"/>
      <w:r w:rsidRPr="00E812CA">
        <w:t>git</w:t>
      </w:r>
      <w:proofErr w:type="spellEnd"/>
      <w:r w:rsidRPr="00E812CA">
        <w:t xml:space="preserve"> </w:t>
      </w:r>
      <w:proofErr w:type="spellStart"/>
      <w:r w:rsidRPr="00E812CA">
        <w:t>push</w:t>
      </w:r>
      <w:proofErr w:type="spellEnd"/>
      <w:r w:rsidRPr="00E812CA">
        <w:t xml:space="preserve"> </w:t>
      </w:r>
      <w:proofErr w:type="spellStart"/>
      <w:r w:rsidRPr="00E812CA">
        <w:t>origin</w:t>
      </w:r>
      <w:proofErr w:type="spellEnd"/>
      <w:r w:rsidRPr="00E812CA">
        <w:t xml:space="preserve"> </w:t>
      </w:r>
      <w:proofErr w:type="spellStart"/>
      <w:r w:rsidRPr="00E812CA">
        <w:t>main</w:t>
      </w:r>
      <w:proofErr w:type="spellEnd"/>
    </w:p>
    <w:p w14:paraId="6CAAA665" w14:textId="77777777" w:rsidR="00E812CA" w:rsidRPr="00E812CA" w:rsidRDefault="00E812CA" w:rsidP="00E812CA">
      <w:r w:rsidRPr="00E812CA">
        <w:t xml:space="preserve">¡Listo! Con estos pasos, habrás guardado tus cambios y los habrás subido al repositorio remoto desde la terminal de </w:t>
      </w:r>
      <w:proofErr w:type="spellStart"/>
      <w:r w:rsidRPr="00E812CA">
        <w:t>PyCharm</w:t>
      </w:r>
      <w:proofErr w:type="spellEnd"/>
      <w:r w:rsidRPr="00E812CA">
        <w:t>. Si tienes alguna duda o necesitas ayuda con algo más, ¡no dudes en preguntar!</w:t>
      </w:r>
    </w:p>
    <w:sectPr w:rsidR="00E812CA" w:rsidRPr="00E81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7DB1"/>
    <w:multiLevelType w:val="multilevel"/>
    <w:tmpl w:val="9F4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32E46"/>
    <w:multiLevelType w:val="multilevel"/>
    <w:tmpl w:val="FBE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23436"/>
    <w:multiLevelType w:val="multilevel"/>
    <w:tmpl w:val="60B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14E79"/>
    <w:multiLevelType w:val="multilevel"/>
    <w:tmpl w:val="9B4E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261263">
    <w:abstractNumId w:val="2"/>
  </w:num>
  <w:num w:numId="2" w16cid:durableId="2029677427">
    <w:abstractNumId w:val="3"/>
  </w:num>
  <w:num w:numId="3" w16cid:durableId="60560546">
    <w:abstractNumId w:val="0"/>
  </w:num>
  <w:num w:numId="4" w16cid:durableId="132724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02"/>
    <w:rsid w:val="004021A2"/>
    <w:rsid w:val="00A64514"/>
    <w:rsid w:val="00A65902"/>
    <w:rsid w:val="00E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7AB"/>
  <w15:chartTrackingRefBased/>
  <w15:docId w15:val="{8EAD7B58-81AC-4F1C-A4B2-A5DF89F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0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7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9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9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0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88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78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41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7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90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22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7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37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6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3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66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727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6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5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82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7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9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1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85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86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31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9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36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84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5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82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13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32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6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36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0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27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0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54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52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67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84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91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82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60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57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7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72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6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82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6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92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8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8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16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8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25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56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15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4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20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45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6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6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72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1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37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99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98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1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00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84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50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3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2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57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71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2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45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1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9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93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12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7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38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46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05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20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48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5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75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76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02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25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66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37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0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85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6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8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0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2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6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DE FRANCISCO HORRILLO</dc:creator>
  <cp:keywords/>
  <dc:description/>
  <cp:lastModifiedBy>ISIDORO DE FRANCISCO HORRILLO</cp:lastModifiedBy>
  <cp:revision>2</cp:revision>
  <dcterms:created xsi:type="dcterms:W3CDTF">2025-03-19T19:52:00Z</dcterms:created>
  <dcterms:modified xsi:type="dcterms:W3CDTF">2025-03-19T20:41:00Z</dcterms:modified>
</cp:coreProperties>
</file>