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0C8" w:rsidRPr="009351B8" w:rsidRDefault="009351B8" w:rsidP="009351B8">
      <w:pPr>
        <w:jc w:val="center"/>
        <w:rPr>
          <w:b/>
          <w:sz w:val="32"/>
        </w:rPr>
      </w:pPr>
      <w:proofErr w:type="spellStart"/>
      <w:r w:rsidRPr="009351B8">
        <w:rPr>
          <w:b/>
          <w:sz w:val="32"/>
        </w:rPr>
        <w:t>Projektni</w:t>
      </w:r>
      <w:proofErr w:type="spellEnd"/>
      <w:r w:rsidRPr="009351B8">
        <w:rPr>
          <w:b/>
          <w:sz w:val="32"/>
        </w:rPr>
        <w:t xml:space="preserve"> </w:t>
      </w:r>
      <w:proofErr w:type="spellStart"/>
      <w:r w:rsidRPr="009351B8">
        <w:rPr>
          <w:b/>
          <w:sz w:val="32"/>
        </w:rPr>
        <w:t>zadatak</w:t>
      </w:r>
      <w:proofErr w:type="spellEnd"/>
      <w:r w:rsidRPr="009351B8">
        <w:rPr>
          <w:b/>
          <w:sz w:val="32"/>
        </w:rPr>
        <w:t xml:space="preserve"> Cache memory</w:t>
      </w:r>
    </w:p>
    <w:p w:rsidR="009351B8" w:rsidRPr="009351B8" w:rsidRDefault="009351B8" w:rsidP="009351B8">
      <w:pPr>
        <w:rPr>
          <w:sz w:val="24"/>
        </w:rPr>
      </w:pPr>
      <w:proofErr w:type="spellStart"/>
      <w:r w:rsidRPr="009351B8">
        <w:rPr>
          <w:sz w:val="24"/>
        </w:rPr>
        <w:t>Potrebno</w:t>
      </w:r>
      <w:proofErr w:type="spellEnd"/>
      <w:r w:rsidRPr="009351B8">
        <w:rPr>
          <w:sz w:val="24"/>
        </w:rPr>
        <w:t xml:space="preserve"> je </w:t>
      </w:r>
      <w:proofErr w:type="spellStart"/>
      <w:r w:rsidRPr="009351B8">
        <w:rPr>
          <w:sz w:val="24"/>
        </w:rPr>
        <w:t>napraviti</w:t>
      </w:r>
      <w:proofErr w:type="spellEnd"/>
      <w:r w:rsidRPr="009351B8">
        <w:rPr>
          <w:sz w:val="24"/>
        </w:rPr>
        <w:t xml:space="preserve"> </w:t>
      </w:r>
      <w:proofErr w:type="spellStart"/>
      <w:r w:rsidRPr="009351B8">
        <w:rPr>
          <w:sz w:val="24"/>
        </w:rPr>
        <w:t>dizajn</w:t>
      </w:r>
      <w:proofErr w:type="spellEnd"/>
      <w:r w:rsidRPr="009351B8">
        <w:rPr>
          <w:sz w:val="24"/>
        </w:rPr>
        <w:t xml:space="preserve"> </w:t>
      </w:r>
      <w:proofErr w:type="spellStart"/>
      <w:r w:rsidRPr="009351B8">
        <w:rPr>
          <w:sz w:val="24"/>
        </w:rPr>
        <w:t>sistema</w:t>
      </w:r>
      <w:proofErr w:type="spellEnd"/>
      <w:r w:rsidRPr="009351B8">
        <w:rPr>
          <w:sz w:val="24"/>
        </w:rPr>
        <w:t xml:space="preserve">, </w:t>
      </w:r>
      <w:proofErr w:type="spellStart"/>
      <w:r w:rsidRPr="009351B8">
        <w:rPr>
          <w:sz w:val="24"/>
        </w:rPr>
        <w:t>arhitekturu</w:t>
      </w:r>
      <w:proofErr w:type="spellEnd"/>
      <w:r w:rsidRPr="009351B8">
        <w:rPr>
          <w:sz w:val="24"/>
        </w:rPr>
        <w:t xml:space="preserve"> </w:t>
      </w:r>
      <w:proofErr w:type="spellStart"/>
      <w:r w:rsidRPr="009351B8">
        <w:rPr>
          <w:sz w:val="24"/>
        </w:rPr>
        <w:t>sistema</w:t>
      </w:r>
      <w:proofErr w:type="spellEnd"/>
      <w:r w:rsidRPr="009351B8">
        <w:rPr>
          <w:sz w:val="24"/>
        </w:rPr>
        <w:t xml:space="preserve">, </w:t>
      </w:r>
      <w:proofErr w:type="spellStart"/>
      <w:r w:rsidRPr="009351B8">
        <w:rPr>
          <w:sz w:val="24"/>
        </w:rPr>
        <w:t>implementira</w:t>
      </w:r>
      <w:proofErr w:type="spellEnd"/>
      <w:r w:rsidRPr="009351B8">
        <w:rPr>
          <w:sz w:val="24"/>
        </w:rPr>
        <w:t xml:space="preserve"> </w:t>
      </w:r>
      <w:proofErr w:type="spellStart"/>
      <w:r w:rsidRPr="009351B8">
        <w:rPr>
          <w:sz w:val="24"/>
        </w:rPr>
        <w:t>i</w:t>
      </w:r>
      <w:proofErr w:type="spellEnd"/>
      <w:r w:rsidRPr="009351B8">
        <w:rPr>
          <w:sz w:val="24"/>
        </w:rPr>
        <w:t xml:space="preserve"> </w:t>
      </w:r>
      <w:proofErr w:type="spellStart"/>
      <w:r w:rsidRPr="009351B8">
        <w:rPr>
          <w:sz w:val="24"/>
        </w:rPr>
        <w:t>istestirati</w:t>
      </w:r>
      <w:proofErr w:type="spellEnd"/>
      <w:r w:rsidRPr="009351B8">
        <w:rPr>
          <w:sz w:val="24"/>
        </w:rPr>
        <w:t xml:space="preserve"> </w:t>
      </w:r>
      <w:proofErr w:type="spellStart"/>
      <w:r w:rsidRPr="009351B8">
        <w:rPr>
          <w:sz w:val="24"/>
        </w:rPr>
        <w:t>rešenje</w:t>
      </w:r>
      <w:proofErr w:type="spellEnd"/>
      <w:r w:rsidRPr="009351B8">
        <w:rPr>
          <w:sz w:val="24"/>
        </w:rPr>
        <w:t xml:space="preserve"> </w:t>
      </w:r>
      <w:proofErr w:type="spellStart"/>
      <w:r w:rsidRPr="009351B8">
        <w:rPr>
          <w:sz w:val="24"/>
        </w:rPr>
        <w:t>koji</w:t>
      </w:r>
      <w:proofErr w:type="spellEnd"/>
      <w:r w:rsidRPr="009351B8">
        <w:rPr>
          <w:sz w:val="24"/>
        </w:rPr>
        <w:t xml:space="preserve"> </w:t>
      </w:r>
      <w:proofErr w:type="spellStart"/>
      <w:r w:rsidRPr="009351B8">
        <w:rPr>
          <w:sz w:val="24"/>
        </w:rPr>
        <w:t>simulira</w:t>
      </w:r>
      <w:proofErr w:type="spellEnd"/>
      <w:r w:rsidRPr="009351B8">
        <w:rPr>
          <w:sz w:val="24"/>
        </w:rPr>
        <w:t xml:space="preserve"> rad </w:t>
      </w:r>
      <w:proofErr w:type="spellStart"/>
      <w:r w:rsidRPr="009351B8">
        <w:rPr>
          <w:sz w:val="24"/>
        </w:rPr>
        <w:t>i</w:t>
      </w:r>
      <w:proofErr w:type="spellEnd"/>
      <w:r w:rsidRPr="009351B8">
        <w:rPr>
          <w:sz w:val="24"/>
        </w:rPr>
        <w:t xml:space="preserve"> </w:t>
      </w:r>
      <w:proofErr w:type="spellStart"/>
      <w:r w:rsidRPr="009351B8">
        <w:rPr>
          <w:sz w:val="24"/>
        </w:rPr>
        <w:t>komunikaciju</w:t>
      </w:r>
      <w:proofErr w:type="spellEnd"/>
      <w:r w:rsidRPr="009351B8">
        <w:rPr>
          <w:sz w:val="24"/>
        </w:rPr>
        <w:t xml:space="preserve"> </w:t>
      </w:r>
      <w:proofErr w:type="spellStart"/>
      <w:r w:rsidRPr="009351B8">
        <w:rPr>
          <w:sz w:val="24"/>
        </w:rPr>
        <w:t>keš</w:t>
      </w:r>
      <w:proofErr w:type="spellEnd"/>
      <w:r w:rsidRPr="009351B8">
        <w:rPr>
          <w:sz w:val="24"/>
        </w:rPr>
        <w:t xml:space="preserve"> </w:t>
      </w:r>
      <w:proofErr w:type="spellStart"/>
      <w:r w:rsidRPr="009351B8">
        <w:rPr>
          <w:sz w:val="24"/>
        </w:rPr>
        <w:t>memorije</w:t>
      </w:r>
      <w:proofErr w:type="spellEnd"/>
      <w:r w:rsidRPr="009351B8">
        <w:rPr>
          <w:sz w:val="24"/>
        </w:rPr>
        <w:t xml:space="preserve"> </w:t>
      </w:r>
      <w:proofErr w:type="spellStart"/>
      <w:proofErr w:type="gramStart"/>
      <w:r w:rsidRPr="009351B8">
        <w:rPr>
          <w:sz w:val="24"/>
        </w:rPr>
        <w:t>sa</w:t>
      </w:r>
      <w:proofErr w:type="spellEnd"/>
      <w:proofErr w:type="gramEnd"/>
      <w:r w:rsidRPr="009351B8">
        <w:rPr>
          <w:sz w:val="24"/>
        </w:rPr>
        <w:t xml:space="preserve"> </w:t>
      </w:r>
      <w:proofErr w:type="spellStart"/>
      <w:r w:rsidRPr="009351B8">
        <w:rPr>
          <w:sz w:val="24"/>
        </w:rPr>
        <w:t>perzistencijom</w:t>
      </w:r>
      <w:proofErr w:type="spellEnd"/>
      <w:r w:rsidRPr="009351B8">
        <w:rPr>
          <w:sz w:val="24"/>
        </w:rPr>
        <w:t xml:space="preserve"> </w:t>
      </w:r>
      <w:proofErr w:type="spellStart"/>
      <w:r w:rsidRPr="009351B8">
        <w:rPr>
          <w:sz w:val="24"/>
        </w:rPr>
        <w:t>podataka</w:t>
      </w:r>
      <w:proofErr w:type="spellEnd"/>
      <w:r w:rsidRPr="009351B8">
        <w:rPr>
          <w:sz w:val="24"/>
        </w:rPr>
        <w:t>.</w:t>
      </w:r>
    </w:p>
    <w:p w:rsidR="009351B8" w:rsidRDefault="009351B8" w:rsidP="009351B8">
      <w:pPr>
        <w:rPr>
          <w:sz w:val="24"/>
          <w:lang w:val="sr-Latn-BA"/>
        </w:rPr>
      </w:pPr>
      <w:proofErr w:type="spellStart"/>
      <w:r w:rsidRPr="009351B8">
        <w:rPr>
          <w:sz w:val="24"/>
        </w:rPr>
        <w:t>Sistem</w:t>
      </w:r>
      <w:proofErr w:type="spellEnd"/>
      <w:r w:rsidRPr="009351B8">
        <w:rPr>
          <w:sz w:val="24"/>
        </w:rPr>
        <w:t xml:space="preserve"> se </w:t>
      </w:r>
      <w:proofErr w:type="spellStart"/>
      <w:r w:rsidRPr="009351B8">
        <w:rPr>
          <w:sz w:val="24"/>
        </w:rPr>
        <w:t>sastoji</w:t>
      </w:r>
      <w:proofErr w:type="spellEnd"/>
      <w:r w:rsidRPr="009351B8">
        <w:rPr>
          <w:sz w:val="24"/>
        </w:rPr>
        <w:t xml:space="preserve"> </w:t>
      </w:r>
      <w:proofErr w:type="gramStart"/>
      <w:r w:rsidRPr="009351B8">
        <w:rPr>
          <w:sz w:val="24"/>
        </w:rPr>
        <w:t>od</w:t>
      </w:r>
      <w:proofErr w:type="gramEnd"/>
      <w:r w:rsidRPr="009351B8">
        <w:rPr>
          <w:sz w:val="24"/>
        </w:rPr>
        <w:t xml:space="preserve"> </w:t>
      </w:r>
      <w:r w:rsidRPr="009351B8">
        <w:rPr>
          <w:sz w:val="24"/>
          <w:lang w:val="sr-Latn-BA"/>
        </w:rPr>
        <w:t>sledećih komponenti:</w:t>
      </w:r>
    </w:p>
    <w:p w:rsidR="009351B8" w:rsidRDefault="009351B8" w:rsidP="009351B8">
      <w:pPr>
        <w:pStyle w:val="ListParagraph"/>
        <w:numPr>
          <w:ilvl w:val="0"/>
          <w:numId w:val="2"/>
        </w:numPr>
        <w:rPr>
          <w:sz w:val="24"/>
          <w:lang w:val="sr-Latn-BA"/>
        </w:rPr>
      </w:pPr>
      <w:r>
        <w:rPr>
          <w:sz w:val="24"/>
          <w:lang w:val="sr-Latn-BA"/>
        </w:rPr>
        <w:t>Writer – komponenta koja služi za upis novih podataka u Dumping Buffer</w:t>
      </w:r>
    </w:p>
    <w:p w:rsidR="009351B8" w:rsidRDefault="009351B8" w:rsidP="009351B8">
      <w:pPr>
        <w:pStyle w:val="ListParagraph"/>
        <w:numPr>
          <w:ilvl w:val="0"/>
          <w:numId w:val="2"/>
        </w:numPr>
        <w:rPr>
          <w:sz w:val="24"/>
          <w:lang w:val="sr-Latn-BA"/>
        </w:rPr>
      </w:pPr>
      <w:r>
        <w:rPr>
          <w:sz w:val="24"/>
          <w:lang w:val="sr-Latn-BA"/>
        </w:rPr>
        <w:t>Dumping Buffer – komponenta koja služi za privremeno čuvanje podataka prije nego što ih prosledi Historical komponenti</w:t>
      </w:r>
    </w:p>
    <w:p w:rsidR="009351B8" w:rsidRDefault="009351B8" w:rsidP="009351B8">
      <w:pPr>
        <w:pStyle w:val="ListParagraph"/>
        <w:numPr>
          <w:ilvl w:val="0"/>
          <w:numId w:val="2"/>
        </w:numPr>
        <w:rPr>
          <w:sz w:val="24"/>
          <w:lang w:val="sr-Latn-BA"/>
        </w:rPr>
      </w:pPr>
      <w:r>
        <w:rPr>
          <w:sz w:val="24"/>
          <w:lang w:val="sr-Latn-BA"/>
        </w:rPr>
        <w:t>Historical – komponenta koja služi za perzistenciju podataka koji su stigli od Dumping Buffer komponente i komunicira sa bazom podataka</w:t>
      </w:r>
    </w:p>
    <w:p w:rsidR="009351B8" w:rsidRDefault="009351B8" w:rsidP="009351B8">
      <w:pPr>
        <w:pStyle w:val="ListParagraph"/>
        <w:numPr>
          <w:ilvl w:val="0"/>
          <w:numId w:val="2"/>
        </w:numPr>
        <w:rPr>
          <w:sz w:val="24"/>
          <w:lang w:val="sr-Latn-BA"/>
        </w:rPr>
      </w:pPr>
      <w:r>
        <w:rPr>
          <w:sz w:val="24"/>
          <w:lang w:val="sr-Latn-BA"/>
        </w:rPr>
        <w:t>Reader – komponenta koja služi za čitanje podataka iz baze, a te podatke dobija neposredno od Historical komponente</w:t>
      </w:r>
    </w:p>
    <w:p w:rsidR="009351B8" w:rsidRDefault="009351B8" w:rsidP="009351B8">
      <w:pPr>
        <w:pStyle w:val="ListParagraph"/>
        <w:rPr>
          <w:sz w:val="24"/>
          <w:lang w:val="sr-Latn-BA"/>
        </w:rPr>
      </w:pPr>
    </w:p>
    <w:p w:rsidR="009351B8" w:rsidRDefault="009351B8" w:rsidP="009351B8">
      <w:pPr>
        <w:pStyle w:val="ListParagraph"/>
        <w:jc w:val="center"/>
        <w:rPr>
          <w:sz w:val="24"/>
          <w:lang w:val="sr-Latn-BA"/>
        </w:rPr>
      </w:pPr>
      <w:r>
        <w:rPr>
          <w:noProof/>
          <w:sz w:val="24"/>
        </w:rPr>
        <w:drawing>
          <wp:inline distT="0" distB="0" distL="0" distR="0">
            <wp:extent cx="5943600" cy="2338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komponenti"/>
                    <pic:cNvPicPr/>
                  </pic:nvPicPr>
                  <pic:blipFill>
                    <a:blip r:embed="rId6">
                      <a:extLst>
                        <a:ext uri="{28A0092B-C50C-407E-A947-70E740481C1C}">
                          <a14:useLocalDpi xmlns:a14="http://schemas.microsoft.com/office/drawing/2010/main" val="0"/>
                        </a:ext>
                      </a:extLst>
                    </a:blip>
                    <a:stretch>
                      <a:fillRect/>
                    </a:stretch>
                  </pic:blipFill>
                  <pic:spPr>
                    <a:xfrm>
                      <a:off x="0" y="0"/>
                      <a:ext cx="5943600" cy="2338705"/>
                    </a:xfrm>
                    <a:prstGeom prst="rect">
                      <a:avLst/>
                    </a:prstGeom>
                  </pic:spPr>
                </pic:pic>
              </a:graphicData>
            </a:graphic>
          </wp:inline>
        </w:drawing>
      </w:r>
    </w:p>
    <w:p w:rsidR="004F350F" w:rsidRPr="009351B8" w:rsidRDefault="004F350F" w:rsidP="009351B8">
      <w:pPr>
        <w:pStyle w:val="ListParagraph"/>
        <w:jc w:val="center"/>
        <w:rPr>
          <w:sz w:val="24"/>
          <w:lang w:val="sr-Latn-BA"/>
        </w:rPr>
      </w:pPr>
      <w:r>
        <w:rPr>
          <w:sz w:val="24"/>
          <w:lang w:val="sr-Latn-BA"/>
        </w:rPr>
        <w:t>1.Slika 1</w:t>
      </w:r>
    </w:p>
    <w:p w:rsidR="009351B8" w:rsidRDefault="009351B8" w:rsidP="009351B8">
      <w:pPr>
        <w:pStyle w:val="ListParagraph"/>
        <w:rPr>
          <w:sz w:val="24"/>
          <w:lang w:val="sr-Latn-BA"/>
        </w:rPr>
      </w:pPr>
    </w:p>
    <w:p w:rsidR="009351B8" w:rsidRPr="00096B6A" w:rsidRDefault="009351B8" w:rsidP="009351B8">
      <w:pPr>
        <w:pStyle w:val="ListParagraph"/>
        <w:rPr>
          <w:b/>
          <w:i/>
          <w:sz w:val="28"/>
          <w:lang w:val="sr-Latn-BA"/>
        </w:rPr>
      </w:pPr>
      <w:r w:rsidRPr="00096B6A">
        <w:rPr>
          <w:b/>
          <w:i/>
          <w:sz w:val="28"/>
          <w:lang w:val="sr-Latn-BA"/>
        </w:rPr>
        <w:t>Scenario rada aplikacije</w:t>
      </w:r>
    </w:p>
    <w:p w:rsidR="009351B8" w:rsidRDefault="00096B6A" w:rsidP="009351B8">
      <w:pPr>
        <w:pStyle w:val="ListParagraph"/>
        <w:rPr>
          <w:sz w:val="24"/>
          <w:lang w:val="sr-Latn-BA"/>
        </w:rPr>
      </w:pPr>
      <w:r>
        <w:rPr>
          <w:sz w:val="24"/>
          <w:lang w:val="sr-Latn-BA"/>
        </w:rPr>
        <w:t>U Writer komponenti možemo da  biramo da li ćemo ručno da unosimo podatke ili će se podaci automatski poslati posle određenog vremena ne unošenja nikakvih podataka.  Nakon unosa podataka oni se šalju u Dumping Buffer, a zatim se vrši provjera da li su pristigli podaci sa već postojećim kodom ili ne. Ukoliko su pristgli podaci sa već postojećim kodom, samo će se ažurirati, u suprotnom provjeravamo da li su pristigli kodovi iz istog dataseta. Ukoliko nisu, nastavićemo sa unosom podataka, a ukoliko jesu</w:t>
      </w:r>
      <w:r w:rsidR="004F350F">
        <w:rPr>
          <w:sz w:val="24"/>
          <w:lang w:val="sr-Latn-BA"/>
        </w:rPr>
        <w:t xml:space="preserve"> ti podaći se pakuju u strukturu i provjeravamo da li je pristiglo 10 vrijednosti iz Writera. Ako jeste, šaljemo ih u Histocial komponentu, a ako nije nastavljamo sa unosom.</w:t>
      </w:r>
    </w:p>
    <w:p w:rsidR="004F350F" w:rsidRDefault="004F350F" w:rsidP="009351B8">
      <w:pPr>
        <w:pStyle w:val="ListParagraph"/>
        <w:rPr>
          <w:sz w:val="24"/>
          <w:lang w:val="sr-Latn-BA"/>
        </w:rPr>
      </w:pPr>
      <w:r>
        <w:rPr>
          <w:sz w:val="24"/>
          <w:lang w:val="sr-Latn-BA"/>
        </w:rPr>
        <w:t xml:space="preserve">U novoformiranoj strukturi koju šalje Dumping Buffer (DeltaCD) treba da postoji oznaka koja govori da li podaci treba da se dodaju, izbrišu ili ažuriraju. Ukoliko nema te oznake, </w:t>
      </w:r>
      <w:r>
        <w:rPr>
          <w:sz w:val="24"/>
          <w:lang w:val="sr-Latn-BA"/>
        </w:rPr>
        <w:lastRenderedPageBreak/>
        <w:t>čekamo još 10 novih prijema od Writera prije nego što ćemo poslati podatke Historical komponenti. Historical komponenta zatim provjerava validnost podataka. Ukoliko nisu validni, moramo ponovo da unesemo podatke. Ukoliko su podaci validni provjeravamo da li je podatak van okvira deadbanda. Ako jeste upisaćemo podatke u bazu, u suprotnom nećemo ništa pisati u bazu.</w:t>
      </w:r>
    </w:p>
    <w:p w:rsidR="004F350F" w:rsidRDefault="004F350F" w:rsidP="009351B8">
      <w:pPr>
        <w:pStyle w:val="ListParagraph"/>
        <w:rPr>
          <w:sz w:val="24"/>
          <w:lang w:val="sr-Latn-BA"/>
        </w:rPr>
      </w:pPr>
      <w:r>
        <w:rPr>
          <w:sz w:val="24"/>
          <w:lang w:val="sr-Latn-BA"/>
        </w:rPr>
        <w:t xml:space="preserve">Na slici 2 se nalazi prikaz kako je </w:t>
      </w:r>
      <w:r w:rsidR="004A600C">
        <w:rPr>
          <w:sz w:val="24"/>
          <w:lang w:val="sr-Latn-BA"/>
        </w:rPr>
        <w:t>zamišljeno da radija aplikacija</w:t>
      </w:r>
    </w:p>
    <w:p w:rsidR="004F350F" w:rsidRDefault="004F350F" w:rsidP="009351B8">
      <w:pPr>
        <w:pStyle w:val="ListParagraph"/>
        <w:rPr>
          <w:sz w:val="24"/>
          <w:lang w:val="sr-Latn-BA"/>
        </w:rPr>
      </w:pPr>
    </w:p>
    <w:p w:rsidR="004F350F" w:rsidRDefault="004F350F" w:rsidP="004F350F">
      <w:pPr>
        <w:pStyle w:val="ListParagraph"/>
        <w:jc w:val="center"/>
        <w:rPr>
          <w:sz w:val="24"/>
          <w:lang w:val="sr-Latn-BA"/>
        </w:rPr>
      </w:pPr>
      <w:r>
        <w:rPr>
          <w:noProof/>
          <w:sz w:val="24"/>
        </w:rPr>
        <w:drawing>
          <wp:inline distT="0" distB="0" distL="0" distR="0">
            <wp:extent cx="4526672" cy="587552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y diagram 1.png"/>
                    <pic:cNvPicPr/>
                  </pic:nvPicPr>
                  <pic:blipFill>
                    <a:blip r:embed="rId7">
                      <a:extLst>
                        <a:ext uri="{28A0092B-C50C-407E-A947-70E740481C1C}">
                          <a14:useLocalDpi xmlns:a14="http://schemas.microsoft.com/office/drawing/2010/main" val="0"/>
                        </a:ext>
                      </a:extLst>
                    </a:blip>
                    <a:stretch>
                      <a:fillRect/>
                    </a:stretch>
                  </pic:blipFill>
                  <pic:spPr>
                    <a:xfrm>
                      <a:off x="0" y="0"/>
                      <a:ext cx="4526672" cy="5875529"/>
                    </a:xfrm>
                    <a:prstGeom prst="rect">
                      <a:avLst/>
                    </a:prstGeom>
                  </pic:spPr>
                </pic:pic>
              </a:graphicData>
            </a:graphic>
          </wp:inline>
        </w:drawing>
      </w:r>
    </w:p>
    <w:p w:rsidR="004F350F" w:rsidRDefault="004F350F" w:rsidP="004F350F">
      <w:pPr>
        <w:pStyle w:val="ListParagraph"/>
        <w:jc w:val="center"/>
        <w:rPr>
          <w:sz w:val="24"/>
          <w:lang w:val="sr-Latn-BA"/>
        </w:rPr>
      </w:pPr>
      <w:r>
        <w:rPr>
          <w:sz w:val="24"/>
          <w:lang w:val="sr-Latn-BA"/>
        </w:rPr>
        <w:t>2. Slika 2</w:t>
      </w:r>
    </w:p>
    <w:p w:rsidR="004A600C" w:rsidRDefault="004A600C" w:rsidP="004A600C">
      <w:pPr>
        <w:pStyle w:val="ListParagraph"/>
        <w:rPr>
          <w:sz w:val="24"/>
          <w:lang w:val="sr-Latn-BA"/>
        </w:rPr>
      </w:pPr>
    </w:p>
    <w:p w:rsidR="004A600C" w:rsidRDefault="004A600C" w:rsidP="004A600C">
      <w:pPr>
        <w:pStyle w:val="ListParagraph"/>
        <w:rPr>
          <w:sz w:val="24"/>
          <w:lang w:val="sr-Latn-BA"/>
        </w:rPr>
      </w:pPr>
      <w:r>
        <w:rPr>
          <w:sz w:val="24"/>
          <w:lang w:val="sr-Latn-BA"/>
        </w:rPr>
        <w:t xml:space="preserve">Na Reader komponenti možemo da izaberemo po kom kriterijumu želimo da ispišemo sadržaj baze. Ukoliko ne izaberemo specijalan kriterijum, Historical komponenta će </w:t>
      </w:r>
      <w:r>
        <w:rPr>
          <w:sz w:val="24"/>
          <w:lang w:val="sr-Latn-BA"/>
        </w:rPr>
        <w:lastRenderedPageBreak/>
        <w:t xml:space="preserve">posalti sadržaj cijele baze Readeru da ispiše, u suprotnom će se ispisati podaci koji zadovoljavaju kriterijum. Na slici 3 se nalazi ideja rada postupka ispisa sadržaja iz baze. </w:t>
      </w:r>
    </w:p>
    <w:p w:rsidR="004A600C" w:rsidRDefault="004A600C" w:rsidP="004A600C">
      <w:pPr>
        <w:pStyle w:val="ListParagraph"/>
        <w:jc w:val="center"/>
        <w:rPr>
          <w:sz w:val="24"/>
          <w:lang w:val="sr-Latn-BA"/>
        </w:rPr>
      </w:pPr>
      <w:r>
        <w:rPr>
          <w:noProof/>
          <w:sz w:val="24"/>
        </w:rPr>
        <w:drawing>
          <wp:inline distT="0" distB="0" distL="0" distR="0">
            <wp:extent cx="5941093" cy="3131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2"/>
                    <pic:cNvPicPr/>
                  </pic:nvPicPr>
                  <pic:blipFill>
                    <a:blip r:embed="rId8">
                      <a:extLst>
                        <a:ext uri="{28A0092B-C50C-407E-A947-70E740481C1C}">
                          <a14:useLocalDpi xmlns:a14="http://schemas.microsoft.com/office/drawing/2010/main" val="0"/>
                        </a:ext>
                      </a:extLst>
                    </a:blip>
                    <a:stretch>
                      <a:fillRect/>
                    </a:stretch>
                  </pic:blipFill>
                  <pic:spPr>
                    <a:xfrm>
                      <a:off x="0" y="0"/>
                      <a:ext cx="5943600" cy="3133141"/>
                    </a:xfrm>
                    <a:prstGeom prst="rect">
                      <a:avLst/>
                    </a:prstGeom>
                  </pic:spPr>
                </pic:pic>
              </a:graphicData>
            </a:graphic>
          </wp:inline>
        </w:drawing>
      </w:r>
    </w:p>
    <w:p w:rsidR="004A600C" w:rsidRDefault="004A600C" w:rsidP="004A600C">
      <w:pPr>
        <w:pStyle w:val="ListParagraph"/>
        <w:jc w:val="center"/>
        <w:rPr>
          <w:sz w:val="24"/>
          <w:lang w:val="sr-Latn-BA"/>
        </w:rPr>
      </w:pPr>
      <w:r>
        <w:rPr>
          <w:sz w:val="24"/>
          <w:lang w:val="sr-Latn-BA"/>
        </w:rPr>
        <w:t>3. Slika 3</w:t>
      </w:r>
    </w:p>
    <w:p w:rsidR="004A600C" w:rsidRDefault="004A600C" w:rsidP="004A600C">
      <w:pPr>
        <w:pStyle w:val="ListParagraph"/>
        <w:rPr>
          <w:sz w:val="24"/>
          <w:lang w:val="sr-Latn-BA"/>
        </w:rPr>
      </w:pPr>
    </w:p>
    <w:p w:rsidR="004A600C" w:rsidRDefault="004A600C" w:rsidP="004A600C">
      <w:pPr>
        <w:pStyle w:val="ListParagraph"/>
        <w:rPr>
          <w:sz w:val="24"/>
          <w:lang w:val="sr-Latn-BA"/>
        </w:rPr>
      </w:pPr>
    </w:p>
    <w:p w:rsidR="004A600C" w:rsidRDefault="004A600C" w:rsidP="004A600C">
      <w:pPr>
        <w:pStyle w:val="ListParagraph"/>
        <w:rPr>
          <w:sz w:val="24"/>
          <w:lang w:val="sr-Latn-BA"/>
        </w:rPr>
      </w:pPr>
    </w:p>
    <w:p w:rsidR="004A600C" w:rsidRPr="004A600C" w:rsidRDefault="004A600C" w:rsidP="004A600C">
      <w:pPr>
        <w:pStyle w:val="ListParagraph"/>
        <w:jc w:val="right"/>
        <w:rPr>
          <w:b/>
          <w:i/>
          <w:sz w:val="24"/>
          <w:lang w:val="sr-Latn-BA"/>
        </w:rPr>
      </w:pPr>
      <w:r w:rsidRPr="004A600C">
        <w:rPr>
          <w:b/>
          <w:i/>
          <w:sz w:val="24"/>
          <w:lang w:val="sr-Latn-BA"/>
        </w:rPr>
        <w:t>Vuk Milić PR56/2018</w:t>
      </w:r>
    </w:p>
    <w:p w:rsidR="004A600C" w:rsidRPr="004A600C" w:rsidRDefault="004A600C" w:rsidP="004A600C">
      <w:pPr>
        <w:pStyle w:val="ListParagraph"/>
        <w:jc w:val="right"/>
        <w:rPr>
          <w:b/>
          <w:i/>
          <w:sz w:val="24"/>
          <w:lang w:val="sr-Latn-BA"/>
        </w:rPr>
      </w:pPr>
      <w:bookmarkStart w:id="0" w:name="_GoBack"/>
      <w:bookmarkEnd w:id="0"/>
      <w:r w:rsidRPr="004A600C">
        <w:rPr>
          <w:b/>
          <w:i/>
          <w:sz w:val="24"/>
          <w:lang w:val="sr-Latn-BA"/>
        </w:rPr>
        <w:t>Isidora Bogdanović PR52/2018</w:t>
      </w:r>
    </w:p>
    <w:sectPr w:rsidR="004A600C" w:rsidRPr="004A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8103A"/>
    <w:multiLevelType w:val="hybridMultilevel"/>
    <w:tmpl w:val="6DC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4A37CF"/>
    <w:multiLevelType w:val="hybridMultilevel"/>
    <w:tmpl w:val="A336F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1B8"/>
    <w:rsid w:val="00096B6A"/>
    <w:rsid w:val="004A600C"/>
    <w:rsid w:val="004F350F"/>
    <w:rsid w:val="009351B8"/>
    <w:rsid w:val="00A522AC"/>
    <w:rsid w:val="00FF1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B8"/>
    <w:pPr>
      <w:ind w:left="720"/>
      <w:contextualSpacing/>
    </w:pPr>
  </w:style>
  <w:style w:type="paragraph" w:styleId="BalloonText">
    <w:name w:val="Balloon Text"/>
    <w:basedOn w:val="Normal"/>
    <w:link w:val="BalloonTextChar"/>
    <w:uiPriority w:val="99"/>
    <w:semiHidden/>
    <w:unhideWhenUsed/>
    <w:rsid w:val="009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1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B8"/>
    <w:pPr>
      <w:ind w:left="720"/>
      <w:contextualSpacing/>
    </w:pPr>
  </w:style>
  <w:style w:type="paragraph" w:styleId="BalloonText">
    <w:name w:val="Balloon Text"/>
    <w:basedOn w:val="Normal"/>
    <w:link w:val="BalloonTextChar"/>
    <w:uiPriority w:val="99"/>
    <w:semiHidden/>
    <w:unhideWhenUsed/>
    <w:rsid w:val="009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1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vuk milic</dc:creator>
  <cp:lastModifiedBy>vuk milic</cp:lastModifiedBy>
  <cp:revision>1</cp:revision>
  <dcterms:created xsi:type="dcterms:W3CDTF">2021-05-15T10:08:00Z</dcterms:created>
  <dcterms:modified xsi:type="dcterms:W3CDTF">2021-05-15T10:46:00Z</dcterms:modified>
</cp:coreProperties>
</file>