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Isidoro Garcia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5B982DE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0E457F58" w14:textId="324FAD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F21945">
        <w:t>50</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w:t>
      </w:r>
      <w:proofErr w:type="spellStart"/>
      <w:r>
        <w:t>Processing</w:t>
      </w:r>
      <w:proofErr w:type="spellEnd"/>
      <w:r>
        <w:t>.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0733A648" w14:textId="70AC31C9" w:rsidR="00473619" w:rsidRPr="00473619" w:rsidRDefault="006B6485" w:rsidP="00473619">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Hastie and Robert </w:t>
      </w:r>
      <w:proofErr w:type="spellStart"/>
      <w:r>
        <w:rPr>
          <w:lang w:val="en-US"/>
        </w:rPr>
        <w:t>Tibshirani</w:t>
      </w:r>
      <w:proofErr w:type="spellEnd"/>
      <w:r>
        <w:rPr>
          <w:lang w:val="en-US"/>
        </w:rPr>
        <w:t>.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r w:rsidRPr="00473619">
        <w:rPr>
          <w:lang w:val="es-MX"/>
        </w:rPr>
        <w:fldChar w:fldCharType="begin"/>
      </w:r>
      <w:r w:rsidRPr="00473619">
        <w:rPr>
          <w:lang w:val="es-MX"/>
        </w:rPr>
        <w:instrText xml:space="preserve"> HYPERLINK "https://www.r-project.org" </w:instrText>
      </w:r>
      <w:r w:rsidRPr="00473619">
        <w:rPr>
          <w:lang w:val="es-MX"/>
        </w:rPr>
        <w:fldChar w:fldCharType="separate"/>
      </w:r>
      <w:r w:rsidRPr="00473619">
        <w:rPr>
          <w:rStyle w:val="Hyperlink"/>
          <w:lang w:val="es-MX"/>
        </w:rPr>
        <w:t>https://www.r-project.org</w:t>
      </w:r>
      <w:r w:rsidRPr="00473619">
        <w:rPr>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lastRenderedPageBreak/>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r w:rsidRPr="00B72E69">
        <w:rPr>
          <w:rFonts w:ascii="Andale Mono" w:hAnsi="Andale Mono"/>
          <w:sz w:val="20"/>
          <w:szCs w:val="20"/>
        </w:rPr>
        <w:t>swirl</w:t>
      </w:r>
      <w:proofErr w:type="spellEnd"/>
      <w:r w:rsidRPr="00B72E69">
        <w:rPr>
          <w:rFonts w:ascii="Andale Mono" w:hAnsi="Andale Mono"/>
          <w:sz w:val="20"/>
          <w:szCs w:val="20"/>
        </w:rPr>
        <w:t>::</w:t>
      </w:r>
      <w:proofErr w:type="spellStart"/>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shd w:val="clear" w:color="auto" w:fill="AEAAAA" w:themeFill="background2" w:themeFillShade="BF"/>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w:t>
            </w:r>
            <w:proofErr w:type="spellStart"/>
            <w:r>
              <w:t>Git</w:t>
            </w:r>
            <w:proofErr w:type="spellEnd"/>
            <w:r>
              <w:t xml:space="preserve"> </w:t>
            </w:r>
          </w:p>
        </w:tc>
      </w:tr>
      <w:tr w:rsidR="00267687" w14:paraId="72C783B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shd w:val="clear" w:color="auto" w:fill="AEAAAA" w:themeFill="background2" w:themeFillShade="BF"/>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w:t>
            </w:r>
            <w:proofErr w:type="spellStart"/>
            <w:r>
              <w:t>Bonferroni</w:t>
            </w:r>
            <w:proofErr w:type="spellEnd"/>
            <w:r>
              <w:t xml:space="preserve"> Test </w:t>
            </w:r>
          </w:p>
        </w:tc>
      </w:tr>
      <w:tr w:rsidR="00267687" w14:paraId="7EA989E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shd w:val="clear" w:color="auto" w:fill="AEAAAA" w:themeFill="background2" w:themeFillShade="BF"/>
          </w:tcPr>
          <w:p w14:paraId="155F28B6" w14:textId="02A5AAFD" w:rsidR="00267687" w:rsidRDefault="00FF5A07" w:rsidP="00267687">
            <w:pPr>
              <w:jc w:val="center"/>
              <w:cnfStyle w:val="000000000000" w:firstRow="0" w:lastRow="0" w:firstColumn="0" w:lastColumn="0" w:oddVBand="0" w:evenVBand="0" w:oddHBand="0" w:evenHBand="0" w:firstRowFirstColumn="0" w:firstRowLastColumn="0" w:lastRowFirstColumn="0" w:lastRowLastColumn="0"/>
            </w:pPr>
            <w:r>
              <w:t>FALTÉ</w:t>
            </w:r>
          </w:p>
        </w:tc>
      </w:tr>
      <w:tr w:rsidR="00FF5A07" w14:paraId="48DF0FA4"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F5A07" w:rsidRDefault="00FF5A07" w:rsidP="00FF5A07">
            <w:pPr>
              <w:jc w:val="center"/>
            </w:pPr>
            <w:r>
              <w:t>4</w:t>
            </w:r>
          </w:p>
        </w:tc>
        <w:tc>
          <w:tcPr>
            <w:tcW w:w="3118" w:type="dxa"/>
          </w:tcPr>
          <w:p w14:paraId="66886F27" w14:textId="3C52DB3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shd w:val="clear" w:color="auto" w:fill="AEAAAA" w:themeFill="background2" w:themeFillShade="BF"/>
          </w:tcPr>
          <w:p w14:paraId="1B1D29F3" w14:textId="4B31122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F5A07" w14:paraId="1D31E8BC"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F5A07" w:rsidRDefault="00FF5A07" w:rsidP="00FF5A07">
            <w:pPr>
              <w:jc w:val="center"/>
            </w:pPr>
            <w:r>
              <w:t>5</w:t>
            </w:r>
          </w:p>
        </w:tc>
        <w:tc>
          <w:tcPr>
            <w:tcW w:w="3118" w:type="dxa"/>
          </w:tcPr>
          <w:p w14:paraId="1C44589B" w14:textId="0F3DCEC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shd w:val="clear" w:color="auto" w:fill="AEAAAA" w:themeFill="background2" w:themeFillShade="BF"/>
          </w:tcPr>
          <w:p w14:paraId="0507F440" w14:textId="3492021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F5A07" w:rsidRPr="009C6A9E" w14:paraId="1F21BD0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F5A07" w:rsidRDefault="00FF5A07" w:rsidP="00FF5A07">
            <w:pPr>
              <w:jc w:val="center"/>
            </w:pPr>
            <w:r>
              <w:t>6</w:t>
            </w:r>
          </w:p>
        </w:tc>
        <w:tc>
          <w:tcPr>
            <w:tcW w:w="3118" w:type="dxa"/>
          </w:tcPr>
          <w:p w14:paraId="680D37A8" w14:textId="1C436A6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shd w:val="clear" w:color="auto" w:fill="AEAAAA" w:themeFill="background2" w:themeFillShade="BF"/>
          </w:tcPr>
          <w:p w14:paraId="5E1D2503" w14:textId="6066EE5E" w:rsidR="00FF5A07" w:rsidRPr="009C6A9E" w:rsidRDefault="00FF5A07" w:rsidP="00FF5A07">
            <w:pPr>
              <w:jc w:val="center"/>
              <w:cnfStyle w:val="000000000000" w:firstRow="0" w:lastRow="0" w:firstColumn="0" w:lastColumn="0" w:oddVBand="0" w:evenVBand="0" w:oddHBand="0" w:evenHBand="0" w:firstRowFirstColumn="0" w:firstRowLastColumn="0" w:lastRowFirstColumn="0" w:lastRowLastColumn="0"/>
            </w:pPr>
            <w:r>
              <w:t xml:space="preserve">Clasificación: Binaria, </w:t>
            </w:r>
            <w:proofErr w:type="spellStart"/>
            <w:r>
              <w:t>Multinomial</w:t>
            </w:r>
            <w:proofErr w:type="spellEnd"/>
            <w:r>
              <w:t xml:space="preserve">, </w:t>
            </w:r>
            <w:proofErr w:type="spellStart"/>
            <w:r>
              <w:t>Logit</w:t>
            </w:r>
            <w:proofErr w:type="spellEnd"/>
            <w:r>
              <w:t xml:space="preserve"> </w:t>
            </w:r>
          </w:p>
        </w:tc>
      </w:tr>
      <w:tr w:rsidR="00FF5A07" w:rsidRPr="00365346" w14:paraId="5383E77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F5A07" w:rsidRDefault="00FF5A07" w:rsidP="00FF5A07">
            <w:pPr>
              <w:jc w:val="center"/>
            </w:pPr>
            <w:r>
              <w:t>7</w:t>
            </w:r>
          </w:p>
        </w:tc>
        <w:tc>
          <w:tcPr>
            <w:tcW w:w="3118" w:type="dxa"/>
          </w:tcPr>
          <w:p w14:paraId="5FD06C0D" w14:textId="2443421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shd w:val="clear" w:color="auto" w:fill="AEAAAA" w:themeFill="background2" w:themeFillShade="BF"/>
          </w:tcPr>
          <w:p w14:paraId="59CE1EE4" w14:textId="35ACFB35"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F5A07" w:rsidRPr="00FF5A07" w14:paraId="784D846F"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F5A07" w:rsidRDefault="00FF5A07" w:rsidP="00FF5A07">
            <w:pPr>
              <w:jc w:val="center"/>
            </w:pPr>
            <w:r>
              <w:t>8</w:t>
            </w:r>
          </w:p>
        </w:tc>
        <w:tc>
          <w:tcPr>
            <w:tcW w:w="3118" w:type="dxa"/>
          </w:tcPr>
          <w:p w14:paraId="336942D7" w14:textId="5FC31ED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shd w:val="clear" w:color="auto" w:fill="AEAAAA" w:themeFill="background2" w:themeFillShade="BF"/>
          </w:tcPr>
          <w:p w14:paraId="1765A589" w14:textId="6DFD9E4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6835F038" w14:textId="4D436E9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pPr>
            <w:proofErr w:type="spellStart"/>
            <w:r>
              <w:t>Boostrapping</w:t>
            </w:r>
            <w:proofErr w:type="spellEnd"/>
          </w:p>
        </w:tc>
      </w:tr>
      <w:tr w:rsidR="00FF5A07" w:rsidRPr="00365346" w14:paraId="6320728D" w14:textId="77777777" w:rsidTr="007D22DD">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F5A07" w:rsidRDefault="00FF5A07" w:rsidP="00FF5A07">
            <w:pPr>
              <w:jc w:val="center"/>
            </w:pPr>
            <w:r>
              <w:t>9</w:t>
            </w:r>
          </w:p>
        </w:tc>
        <w:tc>
          <w:tcPr>
            <w:tcW w:w="3118" w:type="dxa"/>
          </w:tcPr>
          <w:p w14:paraId="04BA9C62" w14:textId="0D8E0199"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shd w:val="clear" w:color="auto" w:fill="7F7F7F" w:themeFill="text1" w:themeFillTint="80"/>
          </w:tcPr>
          <w:p w14:paraId="29BE5EAE" w14:textId="77777777"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b/>
                <w:bCs/>
                <w:lang w:val="en-US"/>
              </w:rPr>
              <w:t xml:space="preserve">Invited Speaker 2: Head of Data Science </w:t>
            </w:r>
            <w:proofErr w:type="spellStart"/>
            <w:r w:rsidRPr="00FF5A07">
              <w:rPr>
                <w:b/>
                <w:bCs/>
                <w:lang w:val="en-US"/>
              </w:rPr>
              <w:t>Descifra</w:t>
            </w:r>
            <w:proofErr w:type="spellEnd"/>
            <w:r w:rsidRPr="00FF5A07">
              <w:rPr>
                <w:b/>
                <w:bCs/>
                <w:lang w:val="en-US"/>
              </w:rPr>
              <w:t xml:space="preserve"> </w:t>
            </w:r>
          </w:p>
          <w:p w14:paraId="060E069D" w14:textId="15FD1940"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FF5A07">
              <w:rPr>
                <w:lang w:val="en-US"/>
              </w:rPr>
              <w:t>Árboles</w:t>
            </w:r>
            <w:proofErr w:type="spellEnd"/>
            <w:r w:rsidRPr="00FF5A07">
              <w:rPr>
                <w:lang w:val="en-US"/>
              </w:rPr>
              <w:t xml:space="preserve"> de decision 2: Bagging, Boosting</w:t>
            </w:r>
            <w:r>
              <w:rPr>
                <w:lang w:val="en-US"/>
              </w:rPr>
              <w:t xml:space="preserve">, </w:t>
            </w:r>
            <w:proofErr w:type="spellStart"/>
            <w:r w:rsidRPr="00FF5A07">
              <w:rPr>
                <w:lang w:val="en-US"/>
              </w:rPr>
              <w:t>XGBoosting</w:t>
            </w:r>
            <w:proofErr w:type="spellEnd"/>
            <w:r w:rsidRPr="00FF5A07">
              <w:rPr>
                <w:lang w:val="en-US"/>
              </w:rPr>
              <w:t xml:space="preserve"> y Random Forests</w:t>
            </w:r>
          </w:p>
        </w:tc>
      </w:tr>
      <w:tr w:rsidR="00FF5A07" w:rsidRPr="00365346" w14:paraId="29E9F1F7" w14:textId="77777777" w:rsidTr="007D22DD">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F5A07" w:rsidRDefault="00FF5A07" w:rsidP="00FF5A07">
            <w:pPr>
              <w:jc w:val="center"/>
            </w:pPr>
            <w:r>
              <w:t>10</w:t>
            </w:r>
          </w:p>
        </w:tc>
        <w:tc>
          <w:tcPr>
            <w:tcW w:w="3118" w:type="dxa"/>
          </w:tcPr>
          <w:p w14:paraId="5907C014" w14:textId="7EA28E1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shd w:val="clear" w:color="auto" w:fill="7F7F7F" w:themeFill="text1" w:themeFillTint="80"/>
          </w:tcPr>
          <w:p w14:paraId="19609968" w14:textId="3E3E4D0C"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F5A07" w:rsidRPr="00365346" w14:paraId="592C92A0"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F5A07" w:rsidRDefault="00FF5A07" w:rsidP="00FF5A07">
            <w:pPr>
              <w:jc w:val="center"/>
            </w:pPr>
            <w:r>
              <w:t>11</w:t>
            </w:r>
          </w:p>
        </w:tc>
        <w:tc>
          <w:tcPr>
            <w:tcW w:w="3118" w:type="dxa"/>
          </w:tcPr>
          <w:p w14:paraId="4F1F91F0" w14:textId="71B21F4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shd w:val="clear" w:color="auto" w:fill="BFBFBF" w:themeFill="background1" w:themeFillShade="BF"/>
          </w:tcPr>
          <w:p w14:paraId="092E8838" w14:textId="25B0FF40"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lang w:val="en-US"/>
              </w:rPr>
              <w:t>Factor Models: PCA, PCR, PLS, Text Analysis</w:t>
            </w:r>
          </w:p>
        </w:tc>
      </w:tr>
      <w:tr w:rsidR="00FF5A07" w:rsidRPr="00365346" w14:paraId="680950C2"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FF5A07" w:rsidRDefault="00FF5A07" w:rsidP="00FF5A07">
            <w:pPr>
              <w:jc w:val="center"/>
            </w:pPr>
            <w:r>
              <w:t>12</w:t>
            </w:r>
          </w:p>
        </w:tc>
        <w:tc>
          <w:tcPr>
            <w:tcW w:w="3118" w:type="dxa"/>
          </w:tcPr>
          <w:p w14:paraId="4ADAC550" w14:textId="471137A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shd w:val="clear" w:color="auto" w:fill="BFBFBF" w:themeFill="background1" w:themeFillShade="BF"/>
          </w:tcPr>
          <w:p w14:paraId="45D06D99" w14:textId="6AD44FF5"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2: Head of Data Science MABE </w:t>
            </w:r>
          </w:p>
        </w:tc>
      </w:tr>
      <w:tr w:rsidR="00FF5A07" w:rsidRPr="00FF5A07" w14:paraId="4FF7A6D3"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FF5A07" w:rsidRDefault="00FF5A07" w:rsidP="00FF5A07">
            <w:pPr>
              <w:jc w:val="center"/>
            </w:pPr>
            <w:r>
              <w:t>13</w:t>
            </w:r>
          </w:p>
        </w:tc>
        <w:tc>
          <w:tcPr>
            <w:tcW w:w="3118" w:type="dxa"/>
          </w:tcPr>
          <w:p w14:paraId="76788A85" w14:textId="2E3F030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tcPr>
          <w:p w14:paraId="09670356" w14:textId="47EB419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FF5A07" w:rsidRPr="00365346" w14:paraId="01A3A3D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FF5A07" w:rsidRDefault="00FF5A07" w:rsidP="00FF5A07">
            <w:pPr>
              <w:jc w:val="center"/>
            </w:pPr>
            <w:r>
              <w:t>14</w:t>
            </w:r>
          </w:p>
        </w:tc>
        <w:tc>
          <w:tcPr>
            <w:tcW w:w="3118" w:type="dxa"/>
          </w:tcPr>
          <w:p w14:paraId="0D86BC68" w14:textId="587D45C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tcPr>
          <w:p w14:paraId="04F68D9E" w14:textId="273F3FA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3: Chief Analytics Officer </w:t>
            </w:r>
            <w:proofErr w:type="spellStart"/>
            <w:r w:rsidRPr="00312EBA">
              <w:rPr>
                <w:b/>
                <w:bCs/>
                <w:lang w:val="en-US"/>
              </w:rPr>
              <w:t>Banorte</w:t>
            </w:r>
            <w:proofErr w:type="spellEnd"/>
            <w:r w:rsidRPr="00312EBA">
              <w:rPr>
                <w:b/>
                <w:bCs/>
                <w:lang w:val="en-US"/>
              </w:rPr>
              <w:t xml:space="preserve"> </w:t>
            </w:r>
          </w:p>
        </w:tc>
      </w:tr>
      <w:tr w:rsidR="00FF5A07" w:rsidRPr="00FF5A07"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FF5A07" w:rsidRDefault="00FF5A07" w:rsidP="00FF5A07">
            <w:pPr>
              <w:jc w:val="center"/>
            </w:pPr>
            <w:r>
              <w:t>15</w:t>
            </w:r>
          </w:p>
        </w:tc>
        <w:tc>
          <w:tcPr>
            <w:tcW w:w="3118" w:type="dxa"/>
          </w:tcPr>
          <w:p w14:paraId="6097C135" w14:textId="497610D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407AAE2F"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t xml:space="preserve">Inferencia Causal 2: Métodos </w:t>
            </w:r>
            <w:proofErr w:type="spellStart"/>
            <w:r>
              <w:t>Cuasiexperimentales</w:t>
            </w:r>
            <w:proofErr w:type="spellEnd"/>
          </w:p>
        </w:tc>
      </w:tr>
      <w:tr w:rsidR="00FF5A07"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FF5A07" w:rsidRDefault="00FF5A07" w:rsidP="00FF5A07">
            <w:pPr>
              <w:jc w:val="center"/>
            </w:pPr>
            <w:r>
              <w:t>16</w:t>
            </w:r>
          </w:p>
        </w:tc>
        <w:tc>
          <w:tcPr>
            <w:tcW w:w="3118" w:type="dxa"/>
          </w:tcPr>
          <w:p w14:paraId="20E322E4" w14:textId="06ECEF8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D790EDA" w:rsidR="00FF5A07" w:rsidRPr="00312EBA"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FF5A07"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FF5A07" w:rsidRDefault="00FF5A07" w:rsidP="00FF5A07">
            <w:pPr>
              <w:jc w:val="center"/>
            </w:pPr>
            <w:r>
              <w:t>17</w:t>
            </w:r>
          </w:p>
        </w:tc>
        <w:tc>
          <w:tcPr>
            <w:tcW w:w="3118" w:type="dxa"/>
          </w:tcPr>
          <w:p w14:paraId="58CF716E" w14:textId="716BA61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683B898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Examen Final</w:t>
            </w:r>
          </w:p>
        </w:tc>
      </w:tr>
    </w:tbl>
    <w:p w14:paraId="79123586" w14:textId="77777777" w:rsidR="009A1FEC" w:rsidRPr="000F0B86" w:rsidRDefault="009A1FEC" w:rsidP="00F17812"/>
    <w:sectPr w:rsidR="009A1FEC" w:rsidRPr="000F0B86"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F7BE6" w14:textId="77777777" w:rsidR="00E6363E" w:rsidRDefault="00E6363E" w:rsidP="000D2E37">
      <w:pPr>
        <w:spacing w:after="0" w:line="240" w:lineRule="auto"/>
      </w:pPr>
      <w:r>
        <w:separator/>
      </w:r>
    </w:p>
  </w:endnote>
  <w:endnote w:type="continuationSeparator" w:id="0">
    <w:p w14:paraId="61D359FB" w14:textId="77777777" w:rsidR="00E6363E" w:rsidRDefault="00E6363E"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ndale Mono">
    <w:altName w:val="﷽﷽﷽﷽﷽﷽﷽﷽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92974"/>
      <w:docPartObj>
        <w:docPartGallery w:val="Page Numbers (Bottom of Page)"/>
        <w:docPartUnique/>
      </w:docPartObj>
    </w:sdtPr>
    <w:sdtEnd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ECEF3" w14:textId="77777777" w:rsidR="00E6363E" w:rsidRDefault="00E6363E" w:rsidP="000D2E37">
      <w:pPr>
        <w:spacing w:after="0" w:line="240" w:lineRule="auto"/>
      </w:pPr>
      <w:r>
        <w:separator/>
      </w:r>
    </w:p>
  </w:footnote>
  <w:footnote w:type="continuationSeparator" w:id="0">
    <w:p w14:paraId="29ABE2A5" w14:textId="77777777" w:rsidR="00E6363E" w:rsidRDefault="00E6363E"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2E0860"/>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65346"/>
    <w:rsid w:val="003A7800"/>
    <w:rsid w:val="003B3D2B"/>
    <w:rsid w:val="003B3E8D"/>
    <w:rsid w:val="003F038B"/>
    <w:rsid w:val="0040145F"/>
    <w:rsid w:val="00406DC4"/>
    <w:rsid w:val="00434ABA"/>
    <w:rsid w:val="00451C88"/>
    <w:rsid w:val="00453649"/>
    <w:rsid w:val="00454822"/>
    <w:rsid w:val="00473619"/>
    <w:rsid w:val="0048040D"/>
    <w:rsid w:val="00484833"/>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2DD"/>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6363E"/>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5A0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2.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customXml/itemProps4.xml><?xml version="1.0" encoding="utf-8"?>
<ds:datastoreItem xmlns:ds="http://schemas.openxmlformats.org/officeDocument/2006/customXml" ds:itemID="{AA5F6369-4947-4247-8A44-2DA1287C1F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711</Words>
  <Characters>4054</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18</cp:revision>
  <cp:lastPrinted>2017-02-14T15:00:00Z</cp:lastPrinted>
  <dcterms:created xsi:type="dcterms:W3CDTF">2020-12-25T18:18:00Z</dcterms:created>
  <dcterms:modified xsi:type="dcterms:W3CDTF">2021-04-06T23:40:00Z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