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pl-PL" w:eastAsia="en-US"/>
        </w:rPr>
        <w:id w:val="-20167555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l-PL" w:eastAsia="en-US"/>
                </w:rPr>
                <w:alias w:val="Company"/>
                <w:id w:val="15524243"/>
                <w:placeholder>
                  <w:docPart w:val="1A537B4943BB4D6E889655123FAFE1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A522B9" w:rsidRPr="00945BF0" w:rsidRDefault="00A522B9" w:rsidP="00A522B9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  <w:t>Programowanie współbiezne</w:t>
                    </w:r>
                  </w:p>
                </w:tc>
              </w:sdtContent>
            </w:sdt>
          </w:tr>
          <w:tr w:rsidR="00A522B9" w:rsidRPr="00945BF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pl-PL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522B9" w:rsidRPr="00945BF0" w:rsidRDefault="006A1CA0" w:rsidP="006A1CA0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</w:pPr>
                    <w:r w:rsidRPr="006A1CA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Laborat</w:t>
                    </w:r>
                    <w:r w:rsidR="00F02E3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or</w:t>
                    </w:r>
                    <w:r w:rsidRPr="006A1CA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ium 5: Podstawowe problemy programowania współbieżnego</w:t>
                    </w:r>
                  </w:p>
                </w:tc>
              </w:sdtContent>
            </w:sdt>
          </w:tr>
          <w:tr w:rsidR="00A522B9" w:rsidRPr="00945BF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l-PL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522B9" w:rsidRPr="00945BF0" w:rsidRDefault="006A1CA0" w:rsidP="006A1CA0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  <w:t>Rozszerzony problem Producenta i Konsumenta</w:t>
                    </w:r>
                  </w:p>
                </w:tc>
              </w:sdtContent>
            </w:sdt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>
                <w:pPr>
                  <w:pStyle w:val="Bezodstpw"/>
                  <w:jc w:val="center"/>
                  <w:rPr>
                    <w:lang w:val="pl-PL"/>
                  </w:rPr>
                </w:pPr>
              </w:p>
            </w:tc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 w:rsidP="00A522B9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>Tomasz Trębski – 165535</w:t>
                </w:r>
              </w:p>
              <w:p w:rsidR="00A522B9" w:rsidRPr="00945BF0" w:rsidRDefault="00A522B9" w:rsidP="009B77AC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 xml:space="preserve">Karol Górecki - </w:t>
                </w:r>
                <w:r w:rsidR="009B77AC">
                  <w:rPr>
                    <w:b/>
                    <w:bCs/>
                    <w:lang w:val="pl-PL"/>
                  </w:rPr>
                  <w:t>165405</w:t>
                </w:r>
              </w:p>
            </w:tc>
          </w:tr>
          <w:tr w:rsidR="00A522B9" w:rsidRPr="00945BF0">
            <w:trPr>
              <w:trHeight w:val="360"/>
              <w:jc w:val="center"/>
            </w:trPr>
            <w:sdt>
              <w:sdtPr>
                <w:rPr>
                  <w:b/>
                  <w:bCs/>
                  <w:lang w:val="pl-PL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2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522B9" w:rsidRPr="00945BF0" w:rsidRDefault="006A1CA0" w:rsidP="006A1CA0">
                    <w:pPr>
                      <w:pStyle w:val="Bezodstpw"/>
                      <w:jc w:val="center"/>
                      <w:rPr>
                        <w:b/>
                        <w:bCs/>
                        <w:lang w:val="pl-PL"/>
                      </w:rPr>
                    </w:pPr>
                    <w:r>
                      <w:rPr>
                        <w:b/>
                        <w:bCs/>
                      </w:rPr>
                      <w:t>12/2/2013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sdt>
              <w:sdtPr>
                <w:rPr>
                  <w:b/>
                  <w:lang w:val="pl-PL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522B9" w:rsidRPr="00945BF0" w:rsidRDefault="003824F3" w:rsidP="003824F3">
                    <w:pPr>
                      <w:pStyle w:val="Bezodstpw"/>
                      <w:jc w:val="center"/>
                      <w:rPr>
                        <w:lang w:val="pl-PL"/>
                      </w:rPr>
                    </w:pPr>
                    <w:r w:rsidRPr="00945BF0">
                      <w:rPr>
                        <w:b/>
                        <w:lang w:val="pl-PL"/>
                      </w:rPr>
                      <w:t>Sprawozdanie na laboratoria z przedmiotu Programowanie współbieżne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>
          <w:r w:rsidRPr="00945BF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223210709"/>
        <w:docPartObj>
          <w:docPartGallery w:val="Table of Contents"/>
          <w:docPartUnique/>
        </w:docPartObj>
      </w:sdtPr>
      <w:sdtEndPr/>
      <w:sdtContent>
        <w:p w:rsidR="00450D81" w:rsidRPr="00945BF0" w:rsidRDefault="00450D81">
          <w:pPr>
            <w:pStyle w:val="Nagwekspisutreci"/>
            <w:rPr>
              <w:lang w:val="pl-PL"/>
            </w:rPr>
          </w:pPr>
          <w:r w:rsidRPr="00945BF0">
            <w:rPr>
              <w:lang w:val="pl-PL"/>
            </w:rPr>
            <w:t>Table of Contents</w:t>
          </w:r>
        </w:p>
        <w:p w:rsidR="002421E3" w:rsidRDefault="00450D81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r w:rsidRPr="00945BF0">
            <w:rPr>
              <w:lang w:val="pl-PL"/>
            </w:rPr>
            <w:fldChar w:fldCharType="begin"/>
          </w:r>
          <w:r w:rsidRPr="00945BF0">
            <w:rPr>
              <w:lang w:val="pl-PL"/>
            </w:rPr>
            <w:instrText xml:space="preserve"> TOC \o "1-3" \h \z \u </w:instrText>
          </w:r>
          <w:r w:rsidRPr="00945BF0">
            <w:rPr>
              <w:lang w:val="pl-PL"/>
            </w:rPr>
            <w:fldChar w:fldCharType="separate"/>
          </w:r>
          <w:bookmarkStart w:id="0" w:name="_GoBack"/>
          <w:bookmarkEnd w:id="0"/>
          <w:r w:rsidR="002421E3" w:rsidRPr="00B9187A">
            <w:rPr>
              <w:rStyle w:val="Hipercze"/>
              <w:noProof/>
            </w:rPr>
            <w:fldChar w:fldCharType="begin"/>
          </w:r>
          <w:r w:rsidR="002421E3" w:rsidRPr="00B9187A">
            <w:rPr>
              <w:rStyle w:val="Hipercze"/>
              <w:noProof/>
            </w:rPr>
            <w:instrText xml:space="preserve"> </w:instrText>
          </w:r>
          <w:r w:rsidR="002421E3">
            <w:rPr>
              <w:noProof/>
            </w:rPr>
            <w:instrText>HYPERLINK \l "_Toc373692982"</w:instrText>
          </w:r>
          <w:r w:rsidR="002421E3" w:rsidRPr="00B9187A">
            <w:rPr>
              <w:rStyle w:val="Hipercze"/>
              <w:noProof/>
            </w:rPr>
            <w:instrText xml:space="preserve"> </w:instrText>
          </w:r>
          <w:r w:rsidR="002421E3" w:rsidRPr="00B9187A">
            <w:rPr>
              <w:rStyle w:val="Hipercze"/>
              <w:noProof/>
            </w:rPr>
          </w:r>
          <w:r w:rsidR="002421E3" w:rsidRPr="00B9187A">
            <w:rPr>
              <w:rStyle w:val="Hipercze"/>
              <w:noProof/>
            </w:rPr>
            <w:fldChar w:fldCharType="separate"/>
          </w:r>
          <w:r w:rsidR="002421E3" w:rsidRPr="00B9187A">
            <w:rPr>
              <w:rStyle w:val="Hipercze"/>
              <w:noProof/>
            </w:rPr>
            <w:t>Wprowadzenia</w:t>
          </w:r>
          <w:r w:rsidR="002421E3">
            <w:rPr>
              <w:noProof/>
              <w:webHidden/>
            </w:rPr>
            <w:tab/>
          </w:r>
          <w:r w:rsidR="002421E3">
            <w:rPr>
              <w:noProof/>
              <w:webHidden/>
            </w:rPr>
            <w:fldChar w:fldCharType="begin"/>
          </w:r>
          <w:r w:rsidR="002421E3">
            <w:rPr>
              <w:noProof/>
              <w:webHidden/>
            </w:rPr>
            <w:instrText xml:space="preserve"> PAGEREF _Toc373692982 \h </w:instrText>
          </w:r>
          <w:r w:rsidR="002421E3">
            <w:rPr>
              <w:noProof/>
              <w:webHidden/>
            </w:rPr>
          </w:r>
          <w:r w:rsidR="002421E3">
            <w:rPr>
              <w:noProof/>
              <w:webHidden/>
            </w:rPr>
            <w:fldChar w:fldCharType="separate"/>
          </w:r>
          <w:r w:rsidR="002421E3">
            <w:rPr>
              <w:noProof/>
              <w:webHidden/>
            </w:rPr>
            <w:t>2</w:t>
          </w:r>
          <w:r w:rsidR="002421E3">
            <w:rPr>
              <w:noProof/>
              <w:webHidden/>
            </w:rPr>
            <w:fldChar w:fldCharType="end"/>
          </w:r>
          <w:r w:rsidR="002421E3" w:rsidRPr="00B9187A">
            <w:rPr>
              <w:rStyle w:val="Hipercze"/>
              <w:noProof/>
            </w:rPr>
            <w:fldChar w:fldCharType="end"/>
          </w:r>
        </w:p>
        <w:p w:rsidR="002421E3" w:rsidRDefault="002421E3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3692983" w:history="1">
            <w:r w:rsidRPr="00B9187A">
              <w:rPr>
                <w:rStyle w:val="Hipercze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E3" w:rsidRDefault="002421E3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3692984" w:history="1">
            <w:r w:rsidRPr="00B9187A">
              <w:rPr>
                <w:rStyle w:val="Hipercze"/>
                <w:noProof/>
              </w:rPr>
              <w:t>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E3" w:rsidRDefault="002421E3">
          <w:pPr>
            <w:pStyle w:val="Spistreci2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3692985" w:history="1">
            <w:r w:rsidRPr="00B9187A">
              <w:rPr>
                <w:rStyle w:val="Hipercze"/>
                <w:noProof/>
              </w:rPr>
              <w:t>Klasyczny problem producenta i konsumenta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E3" w:rsidRDefault="002421E3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3692986" w:history="1">
            <w:r w:rsidRPr="00B9187A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81" w:rsidRPr="00945BF0" w:rsidRDefault="00450D81">
          <w:r w:rsidRPr="00945BF0">
            <w:rPr>
              <w:b/>
              <w:bCs/>
            </w:rPr>
            <w:fldChar w:fldCharType="end"/>
          </w:r>
        </w:p>
      </w:sdtContent>
    </w:sdt>
    <w:p w:rsidR="00450D81" w:rsidRPr="00945BF0" w:rsidRDefault="00450D81">
      <w:r w:rsidRPr="00945BF0">
        <w:br w:type="page"/>
      </w:r>
    </w:p>
    <w:p w:rsidR="001B1090" w:rsidRDefault="00945BF0" w:rsidP="00945BF0">
      <w:pPr>
        <w:pStyle w:val="Nagwek1"/>
      </w:pPr>
      <w:bookmarkStart w:id="1" w:name="_Toc373692982"/>
      <w:r w:rsidRPr="00945BF0">
        <w:lastRenderedPageBreak/>
        <w:t>Wprowadzenia</w:t>
      </w:r>
      <w:bookmarkEnd w:id="1"/>
    </w:p>
    <w:p w:rsidR="00200AD1" w:rsidRDefault="00200AD1" w:rsidP="00200AD1">
      <w:r>
        <w:tab/>
        <w:t>Celem zadania było zaimplementowanie współbieżnego program</w:t>
      </w:r>
      <w:r w:rsidR="00A3420A">
        <w:t>u</w:t>
      </w:r>
      <w:r w:rsidR="006A1CA0">
        <w:t xml:space="preserve">, który rozwiązuje postawiony przed nami problem. </w:t>
      </w:r>
      <w:r w:rsidR="00A3420A">
        <w:t xml:space="preserve"> </w:t>
      </w:r>
    </w:p>
    <w:p w:rsidR="006A1CA0" w:rsidRDefault="006A1CA0" w:rsidP="006A1CA0">
      <w:pPr>
        <w:pStyle w:val="Nagwek1"/>
      </w:pPr>
      <w:bookmarkStart w:id="2" w:name="_Toc373692983"/>
      <w:r>
        <w:t>Treść zadania</w:t>
      </w:r>
      <w:bookmarkEnd w:id="2"/>
    </w:p>
    <w:p w:rsidR="006A1CA0" w:rsidRPr="006A1CA0" w:rsidRDefault="006A1CA0" w:rsidP="006A1CA0">
      <w:pPr>
        <w:jc w:val="both"/>
      </w:pPr>
      <w:r>
        <w:tab/>
        <w:t xml:space="preserve">Każdy z trzech dostawców oferuje inną parę spośród koniecznych składników (bibułka, tytoń </w:t>
      </w:r>
      <w:r>
        <w:br/>
        <w:t xml:space="preserve">i zapałki). Każdy z trzech palaczy ma jeden z wymienionych składników i potrzebuje dwóch składników oferowanych przez któregoś z dostawców. </w:t>
      </w:r>
    </w:p>
    <w:p w:rsidR="00A3420A" w:rsidRDefault="00945BF0" w:rsidP="00200AD1">
      <w:pPr>
        <w:pStyle w:val="Nagwek1"/>
      </w:pPr>
      <w:bookmarkStart w:id="3" w:name="_Toc373692984"/>
      <w:r w:rsidRPr="00945BF0">
        <w:t>Teoria</w:t>
      </w:r>
      <w:bookmarkEnd w:id="3"/>
    </w:p>
    <w:p w:rsidR="006A1CA0" w:rsidRDefault="006A1CA0" w:rsidP="006A1CA0">
      <w:pPr>
        <w:pStyle w:val="Nagwek2"/>
      </w:pPr>
      <w:bookmarkStart w:id="4" w:name="_Toc373692985"/>
      <w:r>
        <w:t>Klasyczny problem producenta i konsumenta</w:t>
      </w:r>
      <w:bookmarkEnd w:id="4"/>
    </w:p>
    <w:p w:rsidR="00AD1546" w:rsidRDefault="006A1CA0" w:rsidP="00AD1546">
      <w:pPr>
        <w:ind w:firstLine="720"/>
        <w:jc w:val="both"/>
      </w:pPr>
      <w:r>
        <w:t xml:space="preserve">Problem producenta i konsumenta to klasyczny informatyczny problem synchronizacji. </w:t>
      </w:r>
      <w:r w:rsidR="00AD1546">
        <w:br/>
      </w:r>
      <w:r>
        <w:t xml:space="preserve">W problemie występują dwa rodzaje procesów: producent i konsument, którzy dzielą wspólny zasób </w:t>
      </w:r>
      <w:r w:rsidR="00AD1546">
        <w:br/>
      </w:r>
      <w:r>
        <w:t xml:space="preserve">- bufor dla produkowanych (konsumowanych) jednostek. Zadaniem producenta jest wytworzenie produktu, umieszczenie go w buforze i rozpoczęcie pracy od nowa. W tym samym czasie konsument ma pobrać produkt z bufora. Problemem jest taka synchronizacja procesów, żeby producent nie dodawał nowych </w:t>
      </w:r>
      <w:r w:rsidR="00AD1546">
        <w:t>jednostek, gdy</w:t>
      </w:r>
      <w:r>
        <w:t xml:space="preserve"> bufor jest pełny, a konsument nie </w:t>
      </w:r>
      <w:r w:rsidR="00AD1546">
        <w:t>pobierał, gdy</w:t>
      </w:r>
      <w:r>
        <w:t xml:space="preserve"> bufor jest pusty.</w:t>
      </w:r>
    </w:p>
    <w:p w:rsidR="00B54DF6" w:rsidRDefault="006A1CA0" w:rsidP="00B54DF6">
      <w:pPr>
        <w:ind w:firstLine="720"/>
        <w:jc w:val="both"/>
      </w:pPr>
      <w:r>
        <w:t xml:space="preserve">Rozwiązaniem dla producenta jest uśpienie procesu w </w:t>
      </w:r>
      <w:r w:rsidR="00AD1546">
        <w:t>momencie, gdy</w:t>
      </w:r>
      <w:r>
        <w:t xml:space="preserve"> bufor jest pełny. Pierwszy konsument, który pobierze element z bufora budzi proces producenta, który uzupełnia bufor. </w:t>
      </w:r>
      <w:r w:rsidR="00AD1546">
        <w:br/>
      </w:r>
      <w:r>
        <w:t>W analogiczny sposób usypiany jest konsument próbujący pobrać z pustego bufora. Pierwszy producent, po dodaniu nowego produktu umożliwi dalsze działanie konsumentowi. Rozwiązanie wykorzystuje komunikację międzyprocesową z użyciem semaforów. Nieprawidłowe rozwiązanie może skutkować zakleszczeniem.</w:t>
      </w:r>
    </w:p>
    <w:p w:rsidR="00A21FDE" w:rsidRDefault="00A3420A" w:rsidP="00B54DF6">
      <w:pPr>
        <w:pStyle w:val="Nagwek1"/>
      </w:pPr>
      <w:bookmarkStart w:id="5" w:name="_Toc373692986"/>
      <w:r>
        <w:t>Implementacja</w:t>
      </w:r>
      <w:bookmarkEnd w:id="5"/>
    </w:p>
    <w:p w:rsidR="00B54DF6" w:rsidRPr="00740BCA" w:rsidRDefault="00B54DF6" w:rsidP="00740BCA">
      <w:pPr>
        <w:jc w:val="both"/>
      </w:pPr>
      <w:r>
        <w:tab/>
        <w:t xml:space="preserve">Naszym zadaniem podczas tego laboratorium było zaimplementowanej rozszerzonej wersji tego problemu. Musieliśmy 3 wątki, każdy z nich produkował jeden z trzech produktów, a </w:t>
      </w:r>
      <w:r w:rsidR="00740BCA">
        <w:t xml:space="preserve">próbował pobrać dwa pozostałe. Za podstawę tych wątków posłużyła klasa </w:t>
      </w:r>
      <w:proofErr w:type="spellStart"/>
      <w:r w:rsidR="00740BCA" w:rsidRPr="00740BCA">
        <w:rPr>
          <w:b/>
        </w:rPr>
        <w:t>org.cp.</w:t>
      </w:r>
      <w:proofErr w:type="gramStart"/>
      <w:r w:rsidR="00740BCA" w:rsidRPr="00740BCA">
        <w:rPr>
          <w:b/>
        </w:rPr>
        <w:t>last</w:t>
      </w:r>
      <w:proofErr w:type="gramEnd"/>
      <w:r w:rsidR="00740BCA" w:rsidRPr="00740BCA">
        <w:rPr>
          <w:b/>
        </w:rPr>
        <w:t>.</w:t>
      </w:r>
      <w:proofErr w:type="gramStart"/>
      <w:r w:rsidR="00740BCA" w:rsidRPr="00740BCA">
        <w:rPr>
          <w:b/>
        </w:rPr>
        <w:t>producent</w:t>
      </w:r>
      <w:proofErr w:type="gramEnd"/>
      <w:r w:rsidR="00740BCA" w:rsidRPr="00740BCA">
        <w:rPr>
          <w:b/>
        </w:rPr>
        <w:t>.AbstractProducer</w:t>
      </w:r>
      <w:proofErr w:type="spellEnd"/>
      <w:r w:rsidR="00740BCA">
        <w:rPr>
          <w:b/>
        </w:rPr>
        <w:t xml:space="preserve"> </w:t>
      </w:r>
      <w:r w:rsidR="00740BCA">
        <w:t>implementująca interfejs Runnable</w:t>
      </w:r>
      <w:r w:rsidR="00740BCA">
        <w:rPr>
          <w:rStyle w:val="Odwoanieprzypisudolnego"/>
        </w:rPr>
        <w:footnoteReference w:id="1"/>
      </w:r>
      <w:r w:rsidR="00740BCA">
        <w:t xml:space="preserve">. Zaś za bufor wykorzystaliśmy poszczególne rozszerzenia </w:t>
      </w:r>
      <w:proofErr w:type="spellStart"/>
      <w:r w:rsidR="00740BCA" w:rsidRPr="00740BCA">
        <w:rPr>
          <w:b/>
        </w:rPr>
        <w:t>org.cp.</w:t>
      </w:r>
      <w:proofErr w:type="gramStart"/>
      <w:r w:rsidR="00740BCA" w:rsidRPr="00740BCA">
        <w:rPr>
          <w:b/>
        </w:rPr>
        <w:t>last</w:t>
      </w:r>
      <w:proofErr w:type="gramEnd"/>
      <w:r w:rsidR="00740BCA" w:rsidRPr="00740BCA">
        <w:rPr>
          <w:b/>
        </w:rPr>
        <w:t>.</w:t>
      </w:r>
      <w:proofErr w:type="gramStart"/>
      <w:r w:rsidR="00740BCA" w:rsidRPr="00740BCA">
        <w:rPr>
          <w:b/>
        </w:rPr>
        <w:t>products</w:t>
      </w:r>
      <w:proofErr w:type="gramEnd"/>
      <w:r w:rsidR="00740BCA" w:rsidRPr="00740BCA">
        <w:rPr>
          <w:b/>
        </w:rPr>
        <w:t>.ProductPool</w:t>
      </w:r>
      <w:proofErr w:type="spellEnd"/>
      <w:r w:rsidR="00740BCA">
        <w:rPr>
          <w:b/>
        </w:rPr>
        <w:t xml:space="preserve"> </w:t>
      </w:r>
      <w:r w:rsidR="00740BCA">
        <w:t>zawierające w sobie kolekcje określonego produktu. Pojedynczy blok krytyczny wygląda następująco:</w:t>
      </w:r>
    </w:p>
    <w:p w:rsidR="00B54DF6" w:rsidRDefault="00B54DF6" w:rsidP="00B54DF6">
      <w:pPr>
        <w:pStyle w:val="Akapitzlist"/>
        <w:numPr>
          <w:ilvl w:val="0"/>
          <w:numId w:val="8"/>
        </w:numPr>
      </w:pPr>
      <w:r>
        <w:t>J</w:t>
      </w:r>
      <w:r w:rsidR="00740BCA">
        <w:t>eżeli bufor nie jest pełny stwórz określoną liczbę swoich produktów</w:t>
      </w:r>
    </w:p>
    <w:p w:rsidR="00E52E1A" w:rsidRPr="00E52E1A" w:rsidRDefault="00F02E3A" w:rsidP="00E52E1A">
      <w:pPr>
        <w:pStyle w:val="Akapitzlist"/>
        <w:numPr>
          <w:ilvl w:val="0"/>
          <w:numId w:val="8"/>
        </w:numPr>
      </w:pPr>
      <w:r>
        <w:t>Pobierz dwa pozostałe produkty</w:t>
      </w:r>
      <w:r w:rsidR="00E52E1A">
        <w:t xml:space="preserve"> </w:t>
      </w:r>
    </w:p>
    <w:sectPr w:rsidR="00E52E1A" w:rsidRPr="00E52E1A" w:rsidSect="00A522B9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713" w:rsidRDefault="004E6713" w:rsidP="005917D8">
      <w:pPr>
        <w:spacing w:after="0" w:line="240" w:lineRule="auto"/>
      </w:pPr>
      <w:r>
        <w:separator/>
      </w:r>
    </w:p>
  </w:endnote>
  <w:endnote w:type="continuationSeparator" w:id="0">
    <w:p w:rsidR="004E6713" w:rsidRDefault="004E6713" w:rsidP="0059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713" w:rsidRDefault="004E6713" w:rsidP="005917D8">
      <w:pPr>
        <w:spacing w:after="0" w:line="240" w:lineRule="auto"/>
      </w:pPr>
      <w:r>
        <w:separator/>
      </w:r>
    </w:p>
  </w:footnote>
  <w:footnote w:type="continuationSeparator" w:id="0">
    <w:p w:rsidR="004E6713" w:rsidRDefault="004E6713" w:rsidP="005917D8">
      <w:pPr>
        <w:spacing w:after="0" w:line="240" w:lineRule="auto"/>
      </w:pPr>
      <w:r>
        <w:continuationSeparator/>
      </w:r>
    </w:p>
  </w:footnote>
  <w:footnote w:id="1">
    <w:p w:rsidR="00740BCA" w:rsidRDefault="00740BCA" w:rsidP="00740BC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>
          <w:rPr>
            <w:rStyle w:val="Hipercze"/>
          </w:rPr>
          <w:t>http://docs.oracle.com/javase/7/docs/api/java/lang/Runnable.html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7651"/>
    <w:multiLevelType w:val="hybridMultilevel"/>
    <w:tmpl w:val="A67ECA24"/>
    <w:lvl w:ilvl="0" w:tplc="0415000F">
      <w:start w:val="1"/>
      <w:numFmt w:val="decimal"/>
      <w:lvlText w:val="%1."/>
      <w:lvlJc w:val="left"/>
      <w:pPr>
        <w:ind w:left="1446" w:hanging="360"/>
      </w:pPr>
    </w:lvl>
    <w:lvl w:ilvl="1" w:tplc="04150019" w:tentative="1">
      <w:start w:val="1"/>
      <w:numFmt w:val="lowerLetter"/>
      <w:lvlText w:val="%2."/>
      <w:lvlJc w:val="left"/>
      <w:pPr>
        <w:ind w:left="2166" w:hanging="360"/>
      </w:pPr>
    </w:lvl>
    <w:lvl w:ilvl="2" w:tplc="0415001B" w:tentative="1">
      <w:start w:val="1"/>
      <w:numFmt w:val="lowerRoman"/>
      <w:lvlText w:val="%3."/>
      <w:lvlJc w:val="right"/>
      <w:pPr>
        <w:ind w:left="2886" w:hanging="180"/>
      </w:pPr>
    </w:lvl>
    <w:lvl w:ilvl="3" w:tplc="0415000F" w:tentative="1">
      <w:start w:val="1"/>
      <w:numFmt w:val="decimal"/>
      <w:lvlText w:val="%4."/>
      <w:lvlJc w:val="left"/>
      <w:pPr>
        <w:ind w:left="3606" w:hanging="360"/>
      </w:pPr>
    </w:lvl>
    <w:lvl w:ilvl="4" w:tplc="04150019" w:tentative="1">
      <w:start w:val="1"/>
      <w:numFmt w:val="lowerLetter"/>
      <w:lvlText w:val="%5."/>
      <w:lvlJc w:val="left"/>
      <w:pPr>
        <w:ind w:left="4326" w:hanging="360"/>
      </w:pPr>
    </w:lvl>
    <w:lvl w:ilvl="5" w:tplc="0415001B" w:tentative="1">
      <w:start w:val="1"/>
      <w:numFmt w:val="lowerRoman"/>
      <w:lvlText w:val="%6."/>
      <w:lvlJc w:val="right"/>
      <w:pPr>
        <w:ind w:left="5046" w:hanging="180"/>
      </w:pPr>
    </w:lvl>
    <w:lvl w:ilvl="6" w:tplc="0415000F" w:tentative="1">
      <w:start w:val="1"/>
      <w:numFmt w:val="decimal"/>
      <w:lvlText w:val="%7."/>
      <w:lvlJc w:val="left"/>
      <w:pPr>
        <w:ind w:left="5766" w:hanging="360"/>
      </w:pPr>
    </w:lvl>
    <w:lvl w:ilvl="7" w:tplc="04150019" w:tentative="1">
      <w:start w:val="1"/>
      <w:numFmt w:val="lowerLetter"/>
      <w:lvlText w:val="%8."/>
      <w:lvlJc w:val="left"/>
      <w:pPr>
        <w:ind w:left="6486" w:hanging="360"/>
      </w:pPr>
    </w:lvl>
    <w:lvl w:ilvl="8" w:tplc="0415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202441D6"/>
    <w:multiLevelType w:val="hybridMultilevel"/>
    <w:tmpl w:val="00C6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77402"/>
    <w:multiLevelType w:val="hybridMultilevel"/>
    <w:tmpl w:val="A2F8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80EC7"/>
    <w:multiLevelType w:val="hybridMultilevel"/>
    <w:tmpl w:val="5B74F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971E6"/>
    <w:multiLevelType w:val="hybridMultilevel"/>
    <w:tmpl w:val="8770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E6A92"/>
    <w:multiLevelType w:val="hybridMultilevel"/>
    <w:tmpl w:val="6F50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55C69"/>
    <w:multiLevelType w:val="hybridMultilevel"/>
    <w:tmpl w:val="EB7814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7A427A7"/>
    <w:multiLevelType w:val="hybridMultilevel"/>
    <w:tmpl w:val="DBD867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26"/>
    <w:rsid w:val="0006628F"/>
    <w:rsid w:val="000B77D7"/>
    <w:rsid w:val="001A574B"/>
    <w:rsid w:val="001B1090"/>
    <w:rsid w:val="001E3B3B"/>
    <w:rsid w:val="001E6126"/>
    <w:rsid w:val="001F6026"/>
    <w:rsid w:val="00200AD1"/>
    <w:rsid w:val="0022565A"/>
    <w:rsid w:val="00240614"/>
    <w:rsid w:val="002421E3"/>
    <w:rsid w:val="002F237C"/>
    <w:rsid w:val="003824F3"/>
    <w:rsid w:val="003B524F"/>
    <w:rsid w:val="00402136"/>
    <w:rsid w:val="00402189"/>
    <w:rsid w:val="00416E14"/>
    <w:rsid w:val="00431705"/>
    <w:rsid w:val="00450D81"/>
    <w:rsid w:val="00464F4E"/>
    <w:rsid w:val="004E665B"/>
    <w:rsid w:val="004E6713"/>
    <w:rsid w:val="005917D8"/>
    <w:rsid w:val="005A725D"/>
    <w:rsid w:val="00674458"/>
    <w:rsid w:val="006A1CA0"/>
    <w:rsid w:val="006F7251"/>
    <w:rsid w:val="00740BCA"/>
    <w:rsid w:val="00750B0B"/>
    <w:rsid w:val="007D05C4"/>
    <w:rsid w:val="00843DBB"/>
    <w:rsid w:val="0085419D"/>
    <w:rsid w:val="008631F6"/>
    <w:rsid w:val="00892B24"/>
    <w:rsid w:val="00945BF0"/>
    <w:rsid w:val="009A6E94"/>
    <w:rsid w:val="009B77AC"/>
    <w:rsid w:val="00A21FDE"/>
    <w:rsid w:val="00A3420A"/>
    <w:rsid w:val="00A522B9"/>
    <w:rsid w:val="00A805B2"/>
    <w:rsid w:val="00A92A7D"/>
    <w:rsid w:val="00AD1546"/>
    <w:rsid w:val="00B05036"/>
    <w:rsid w:val="00B5449B"/>
    <w:rsid w:val="00B54DF6"/>
    <w:rsid w:val="00BB2897"/>
    <w:rsid w:val="00C21845"/>
    <w:rsid w:val="00D22BDD"/>
    <w:rsid w:val="00D61F16"/>
    <w:rsid w:val="00D750C7"/>
    <w:rsid w:val="00E346A5"/>
    <w:rsid w:val="00E52E1A"/>
    <w:rsid w:val="00F02E3A"/>
    <w:rsid w:val="00F214C7"/>
    <w:rsid w:val="00F35A8B"/>
    <w:rsid w:val="00F42883"/>
    <w:rsid w:val="00F71C54"/>
    <w:rsid w:val="00FA4FE7"/>
    <w:rsid w:val="00FC77F8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C46C0C-3357-415C-8199-2041AB32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5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9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522B9"/>
    <w:pPr>
      <w:spacing w:after="0" w:line="240" w:lineRule="auto"/>
    </w:pPr>
    <w:rPr>
      <w:rFonts w:eastAsiaTheme="minorEastAsia"/>
      <w:lang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22B9"/>
    <w:rPr>
      <w:rFonts w:eastAsiaTheme="minorEastAsia"/>
      <w:lang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22B9"/>
    <w:rPr>
      <w:rFonts w:ascii="Tahoma" w:hAnsi="Tahoma" w:cs="Tahoma"/>
      <w:sz w:val="16"/>
      <w:szCs w:val="1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5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50D81"/>
    <w:pPr>
      <w:outlineLvl w:val="9"/>
    </w:pPr>
    <w:rPr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450D81"/>
    <w:pPr>
      <w:spacing w:after="100"/>
      <w:ind w:left="220"/>
    </w:pPr>
    <w:rPr>
      <w:rFonts w:eastAsiaTheme="minorEastAsia"/>
      <w:lang w:val="en-US" w:eastAsia="ja-JP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50D81"/>
    <w:pPr>
      <w:spacing w:after="100"/>
    </w:pPr>
    <w:rPr>
      <w:rFonts w:eastAsiaTheme="minorEastAsia"/>
      <w:lang w:val="en-US" w:eastAsia="ja-JP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450D8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59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917D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917D8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917D8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5917D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E665B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22565A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22565A"/>
    <w:rPr>
      <w:lang w:val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22565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22565A"/>
    <w:rPr>
      <w:lang w:val="pl-P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22565A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22565A"/>
    <w:rPr>
      <w:lang w:val="pl-PL"/>
    </w:rPr>
  </w:style>
  <w:style w:type="table" w:styleId="Tabela-Siatka">
    <w:name w:val="Table Grid"/>
    <w:basedOn w:val="Standardowy"/>
    <w:uiPriority w:val="59"/>
    <w:rsid w:val="00A8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5">
    <w:name w:val="Light List Accent 5"/>
    <w:basedOn w:val="Standardowy"/>
    <w:uiPriority w:val="61"/>
    <w:rsid w:val="00A80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ekstzastpczy">
    <w:name w:val="Placeholder Text"/>
    <w:basedOn w:val="Domylnaczcionkaakapitu"/>
    <w:uiPriority w:val="99"/>
    <w:semiHidden/>
    <w:rsid w:val="00A80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cs.oracle.com/javase/7/docs/api/java/lang/Runnabl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537B4943BB4D6E889655123FAF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AB021-0CB2-44ED-A9C9-E65B8F7AF746}"/>
      </w:docPartPr>
      <w:docPartBody>
        <w:p w:rsidR="00341466" w:rsidRDefault="00890569" w:rsidP="00890569">
          <w:pPr>
            <w:pStyle w:val="1A537B4943BB4D6E889655123FAFE19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69"/>
    <w:rsid w:val="0029656C"/>
    <w:rsid w:val="00341466"/>
    <w:rsid w:val="004F081C"/>
    <w:rsid w:val="00795B6E"/>
    <w:rsid w:val="00890569"/>
    <w:rsid w:val="009F51C1"/>
    <w:rsid w:val="00D729D8"/>
    <w:rsid w:val="00D96F87"/>
    <w:rsid w:val="00F7662E"/>
    <w:rsid w:val="00FC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A537B4943BB4D6E889655123FAFE195">
    <w:name w:val="1A537B4943BB4D6E889655123FAFE195"/>
    <w:rsid w:val="00890569"/>
  </w:style>
  <w:style w:type="paragraph" w:customStyle="1" w:styleId="F8E5D813DFF2443EA1D88638EB8007DB">
    <w:name w:val="F8E5D813DFF2443EA1D88638EB8007DB"/>
    <w:rsid w:val="00890569"/>
  </w:style>
  <w:style w:type="paragraph" w:customStyle="1" w:styleId="E5D8A72919964ED9B97C2F5B44782D80">
    <w:name w:val="E5D8A72919964ED9B97C2F5B44782D80"/>
    <w:rsid w:val="00890569"/>
  </w:style>
  <w:style w:type="paragraph" w:customStyle="1" w:styleId="89757723AF9D4C3E9A7EDA515EB2AE32">
    <w:name w:val="89757723AF9D4C3E9A7EDA515EB2AE32"/>
    <w:rsid w:val="00890569"/>
  </w:style>
  <w:style w:type="paragraph" w:customStyle="1" w:styleId="C9E7FB31850C4F32B1C69326A02BD867">
    <w:name w:val="C9E7FB31850C4F32B1C69326A02BD867"/>
    <w:rsid w:val="00890569"/>
  </w:style>
  <w:style w:type="paragraph" w:customStyle="1" w:styleId="29ACE549BB084FD2942EBE9D9CD222B6">
    <w:name w:val="29ACE549BB084FD2942EBE9D9CD222B6"/>
    <w:rsid w:val="00890569"/>
  </w:style>
  <w:style w:type="paragraph" w:customStyle="1" w:styleId="0DFEFAA0DBE24BB5B1817BE3E35E0F63">
    <w:name w:val="0DFEFAA0DBE24BB5B1817BE3E35E0F63"/>
    <w:rsid w:val="00890569"/>
  </w:style>
  <w:style w:type="paragraph" w:customStyle="1" w:styleId="6579C8A33AA244FEB15A06B5185EE5E9">
    <w:name w:val="6579C8A33AA244FEB15A06B5185EE5E9"/>
    <w:rsid w:val="00890569"/>
  </w:style>
  <w:style w:type="paragraph" w:customStyle="1" w:styleId="1C72AFBDBE0248178B86CCCBC5BA094A">
    <w:name w:val="1C72AFBDBE0248178B86CCCBC5BA094A"/>
    <w:rsid w:val="00890569"/>
  </w:style>
  <w:style w:type="character" w:styleId="Tekstzastpczy">
    <w:name w:val="Placeholder Text"/>
    <w:basedOn w:val="Domylnaczcionkaakapitu"/>
    <w:uiPriority w:val="99"/>
    <w:semiHidden/>
    <w:rsid w:val="008905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2013-12-02T00:00:00</PublishDate>
  <Abstract>Sprawozdanie na laboratoria z przedmiotu Programowanie współbieżne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69F27B-67A1-456C-A331-1C7CE6D8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404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Laboratium 3: Spotkania</vt:lpstr>
      <vt:lpstr>Laboratium 3: Spotkania</vt:lpstr>
    </vt:vector>
  </TitlesOfParts>
  <Company>Programowanie współbiezne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5: Podstawowe problemy programowania współbieżnego</dc:title>
  <dc:subject>Rozszerzony problem Producenta i Konsumenta</dc:subject>
  <dc:creator>install</dc:creator>
  <cp:lastModifiedBy>Karol Górecki</cp:lastModifiedBy>
  <cp:revision>43</cp:revision>
  <cp:lastPrinted>2013-11-18T13:06:00Z</cp:lastPrinted>
  <dcterms:created xsi:type="dcterms:W3CDTF">2013-10-20T18:00:00Z</dcterms:created>
  <dcterms:modified xsi:type="dcterms:W3CDTF">2013-12-01T19:27:00Z</dcterms:modified>
</cp:coreProperties>
</file>