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51" w:type="dxa"/>
        <w:jc w:val="center"/>
        <w:tblLook w:val="0000" w:firstRow="0" w:lastRow="0" w:firstColumn="0" w:lastColumn="0" w:noHBand="0" w:noVBand="0"/>
      </w:tblPr>
      <w:tblGrid>
        <w:gridCol w:w="10151"/>
      </w:tblGrid>
      <w:tr w:rsidR="00401412" w:rsidRPr="00401412" w14:paraId="6A45EEDF" w14:textId="77777777" w:rsidTr="00401412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630C4F2A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401412"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401412" w:rsidRPr="00401412" w14:paraId="3E24EAB6" w14:textId="77777777" w:rsidTr="00401412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17E9E171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rFonts w:ascii="Century Schoolbook" w:hAnsi="Century Schoolbook" w:cs="Century Schoolbook"/>
                <w:b/>
                <w:sz w:val="22"/>
                <w:szCs w:val="22"/>
              </w:rPr>
            </w:pPr>
            <w:r w:rsidRPr="00401412">
              <w:rPr>
                <w:b/>
                <w:sz w:val="22"/>
                <w:szCs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401412">
              <w:rPr>
                <w:rFonts w:ascii="Century Schoolbook" w:hAnsi="Century Schoolbook" w:cs="Century Schoolbook"/>
                <w:b/>
                <w:sz w:val="22"/>
                <w:szCs w:val="22"/>
              </w:rPr>
              <w:t>«Российский экономический университет имени Г.В. Плеханова»</w:t>
            </w:r>
          </w:p>
          <w:p w14:paraId="027A6C45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01412">
              <w:rPr>
                <w:b/>
                <w:sz w:val="24"/>
              </w:rPr>
              <w:t>Московский приборостроительный техникум</w:t>
            </w:r>
          </w:p>
          <w:p w14:paraId="2D9839BB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43EB8A49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</w:tr>
    </w:tbl>
    <w:p w14:paraId="294D19F1" w14:textId="77777777" w:rsidR="00401412" w:rsidRPr="00401412" w:rsidRDefault="00401412" w:rsidP="00401412">
      <w:pPr>
        <w:widowControl w:val="0"/>
        <w:spacing w:line="0" w:lineRule="atLeast"/>
        <w:ind w:firstLine="0"/>
        <w:rPr>
          <w:b/>
          <w:bCs/>
          <w:sz w:val="24"/>
        </w:rPr>
      </w:pPr>
    </w:p>
    <w:p w14:paraId="0DE8F384" w14:textId="77777777" w:rsidR="00401412" w:rsidRPr="00401412" w:rsidRDefault="00401412" w:rsidP="00401412">
      <w:pPr>
        <w:widowControl w:val="0"/>
        <w:spacing w:line="0" w:lineRule="atLeast"/>
        <w:ind w:firstLine="0"/>
        <w:rPr>
          <w:b/>
          <w:bCs/>
          <w:sz w:val="24"/>
        </w:rPr>
      </w:pPr>
    </w:p>
    <w:p w14:paraId="3CD2D4F0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/>
          <w:bCs/>
          <w:szCs w:val="28"/>
        </w:rPr>
      </w:pPr>
      <w:r w:rsidRPr="00401412">
        <w:rPr>
          <w:b/>
          <w:bCs/>
          <w:szCs w:val="28"/>
        </w:rPr>
        <w:t>ОТЧЕТ</w:t>
      </w:r>
    </w:p>
    <w:p w14:paraId="7F3FC7B0" w14:textId="77777777" w:rsidR="00401412" w:rsidRPr="00401412" w:rsidRDefault="00401412" w:rsidP="00401412">
      <w:pPr>
        <w:widowControl w:val="0"/>
        <w:spacing w:line="240" w:lineRule="auto"/>
        <w:ind w:firstLine="0"/>
        <w:rPr>
          <w:b/>
          <w:bCs/>
          <w:szCs w:val="28"/>
        </w:rPr>
      </w:pPr>
    </w:p>
    <w:p w14:paraId="4CDC963C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szCs w:val="28"/>
        </w:rPr>
        <w:t>по учебной практике</w:t>
      </w:r>
    </w:p>
    <w:p w14:paraId="457C59D5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4E8F18A5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УП 01.0</w:t>
      </w:r>
      <w:r w:rsidR="00CD2308">
        <w:rPr>
          <w:bCs/>
          <w:szCs w:val="28"/>
        </w:rPr>
        <w:t>2</w:t>
      </w:r>
      <w:r w:rsidRPr="00401412">
        <w:rPr>
          <w:bCs/>
          <w:szCs w:val="28"/>
        </w:rPr>
        <w:t xml:space="preserve"> </w:t>
      </w:r>
      <w:r w:rsidRPr="00401412">
        <w:rPr>
          <w:bCs/>
          <w:szCs w:val="28"/>
          <w:u w:val="single"/>
        </w:rPr>
        <w:t>«</w:t>
      </w:r>
      <w:r w:rsidR="00CD2308">
        <w:rPr>
          <w:bCs/>
          <w:szCs w:val="28"/>
          <w:u w:val="single"/>
        </w:rPr>
        <w:t>Учебная практика</w:t>
      </w:r>
      <w:r w:rsidRPr="00401412">
        <w:rPr>
          <w:bCs/>
          <w:szCs w:val="28"/>
          <w:u w:val="single"/>
        </w:rPr>
        <w:t>»</w:t>
      </w:r>
    </w:p>
    <w:p w14:paraId="62B14ABB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индекс по УП и наименование практики</w:t>
      </w:r>
    </w:p>
    <w:p w14:paraId="468CCB23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</w:p>
    <w:p w14:paraId="2259EA70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6E8393AA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 xml:space="preserve">Профессионального модуля ПМ.01 </w:t>
      </w:r>
      <w:r w:rsidRPr="00401412">
        <w:rPr>
          <w:bCs/>
          <w:szCs w:val="28"/>
          <w:u w:val="single"/>
        </w:rPr>
        <w:t>«Разработка модулей программного обеспечения для компьютерных систем»</w:t>
      </w:r>
    </w:p>
    <w:p w14:paraId="48C4DDD0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индекс по УП и наименование профессионального модуля</w:t>
      </w:r>
    </w:p>
    <w:p w14:paraId="437E548C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color w:val="FF0000"/>
          <w:szCs w:val="28"/>
        </w:rPr>
      </w:pPr>
    </w:p>
    <w:p w14:paraId="607E4C7C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684911C7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  <w:u w:val="single"/>
        </w:rPr>
      </w:pPr>
      <w:r w:rsidRPr="00401412">
        <w:rPr>
          <w:bCs/>
          <w:szCs w:val="28"/>
        </w:rPr>
        <w:t>Специальность 09.02.07 «Информационные системы и программирование»</w:t>
      </w:r>
    </w:p>
    <w:p w14:paraId="563BEC3D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код и наименование специальности</w:t>
      </w:r>
    </w:p>
    <w:p w14:paraId="53E2BE0B" w14:textId="77777777" w:rsidR="00401412" w:rsidRPr="00401412" w:rsidRDefault="00401412" w:rsidP="00401412">
      <w:pPr>
        <w:widowControl w:val="0"/>
        <w:spacing w:line="240" w:lineRule="auto"/>
        <w:ind w:firstLine="0"/>
        <w:rPr>
          <w:b/>
          <w:bCs/>
          <w:i/>
          <w:szCs w:val="28"/>
        </w:rPr>
      </w:pPr>
    </w:p>
    <w:p w14:paraId="3CA19CB0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Студент       __________________________________________</w:t>
      </w:r>
    </w:p>
    <w:p w14:paraId="1F04ECF9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i/>
          <w:sz w:val="24"/>
        </w:rPr>
        <w:t>(фамилия, имя, отчество)</w:t>
      </w:r>
    </w:p>
    <w:p w14:paraId="1B03C88D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7B31969F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Группа</w:t>
      </w:r>
      <w:r w:rsidRPr="00401412">
        <w:rPr>
          <w:bCs/>
          <w:szCs w:val="28"/>
        </w:rPr>
        <w:tab/>
        <w:t>________________</w:t>
      </w:r>
    </w:p>
    <w:p w14:paraId="386C43F4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2C77BA96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083DE942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4A2A3782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50A04859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30045B2B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Руководитель по практической подготовке от техникума</w:t>
      </w:r>
    </w:p>
    <w:p w14:paraId="322A5C7C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1E2ACF0D" w14:textId="77777777" w:rsidR="00401412" w:rsidRPr="004B3C91" w:rsidRDefault="00CD2308" w:rsidP="00401412">
      <w:pPr>
        <w:widowControl w:val="0"/>
        <w:spacing w:line="240" w:lineRule="auto"/>
        <w:ind w:firstLine="0"/>
        <w:rPr>
          <w:bCs/>
          <w:i/>
          <w:sz w:val="24"/>
          <w:u w:val="single"/>
        </w:rPr>
      </w:pPr>
      <w:r>
        <w:rPr>
          <w:bCs/>
          <w:szCs w:val="28"/>
          <w:u w:val="single"/>
        </w:rPr>
        <w:t>Юшина Дарья Денисовна</w:t>
      </w:r>
    </w:p>
    <w:p w14:paraId="6B55DC91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i/>
          <w:sz w:val="24"/>
        </w:rPr>
        <w:t>(фамилия, имя, отчество)</w:t>
      </w:r>
    </w:p>
    <w:p w14:paraId="57FBA561" w14:textId="77777777" w:rsidR="00401412" w:rsidRPr="00401412" w:rsidRDefault="00401412" w:rsidP="00401412">
      <w:pPr>
        <w:widowControl w:val="0"/>
        <w:spacing w:line="240" w:lineRule="auto"/>
        <w:ind w:firstLine="0"/>
        <w:jc w:val="right"/>
        <w:rPr>
          <w:bCs/>
          <w:szCs w:val="28"/>
        </w:rPr>
      </w:pPr>
      <w:r w:rsidRPr="00401412">
        <w:rPr>
          <w:bCs/>
          <w:szCs w:val="28"/>
        </w:rPr>
        <w:t xml:space="preserve"> </w:t>
      </w:r>
    </w:p>
    <w:p w14:paraId="6C045A12" w14:textId="77777777" w:rsidR="00401412" w:rsidRPr="00401412" w:rsidRDefault="00401412" w:rsidP="00401412">
      <w:pPr>
        <w:widowControl w:val="0"/>
        <w:spacing w:line="240" w:lineRule="auto"/>
        <w:ind w:firstLine="0"/>
        <w:jc w:val="right"/>
        <w:rPr>
          <w:bCs/>
          <w:szCs w:val="28"/>
        </w:rPr>
      </w:pPr>
      <w:r w:rsidRPr="00401412">
        <w:rPr>
          <w:bCs/>
          <w:szCs w:val="28"/>
        </w:rPr>
        <w:t>«____» _________ 202</w:t>
      </w:r>
      <w:r w:rsidR="00CD2308">
        <w:rPr>
          <w:bCs/>
          <w:szCs w:val="28"/>
        </w:rPr>
        <w:t>4</w:t>
      </w:r>
      <w:r w:rsidRPr="00401412">
        <w:rPr>
          <w:bCs/>
          <w:szCs w:val="28"/>
        </w:rPr>
        <w:t xml:space="preserve"> года</w:t>
      </w:r>
    </w:p>
    <w:p w14:paraId="7E004A97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 w:val="24"/>
        </w:rPr>
      </w:pPr>
    </w:p>
    <w:p w14:paraId="6C3A6BFA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184D5008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69040045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598B4E33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5043F363" w14:textId="77777777" w:rsidR="00CA0CE1" w:rsidRDefault="00CA0CE1" w:rsidP="00401412">
      <w:pPr>
        <w:ind w:firstLine="0"/>
        <w:rPr>
          <w:sz w:val="24"/>
        </w:rPr>
      </w:pPr>
    </w:p>
    <w:p w14:paraId="59DCF647" w14:textId="77777777" w:rsidR="00401412" w:rsidRDefault="00401412" w:rsidP="00401412">
      <w:pPr>
        <w:ind w:firstLine="0"/>
      </w:pPr>
    </w:p>
    <w:p w14:paraId="0CE0EF6B" w14:textId="77777777" w:rsidR="00CA0CE1" w:rsidRDefault="00CA0CE1"/>
    <w:p w14:paraId="2C4D8562" w14:textId="77777777" w:rsidR="00CA0CE1" w:rsidRPr="00F237CA" w:rsidRDefault="00CA0CE1" w:rsidP="00401412">
      <w:pPr>
        <w:ind w:firstLine="0"/>
        <w:jc w:val="center"/>
      </w:pPr>
      <w:r w:rsidRPr="00F237CA">
        <w:rPr>
          <w:sz w:val="32"/>
        </w:rPr>
        <w:lastRenderedPageBreak/>
        <w:t>СОДЕРЖАНИЕ</w:t>
      </w:r>
    </w:p>
    <w:p w14:paraId="16D615CA" w14:textId="0B566267" w:rsidR="00DE5BB3" w:rsidRDefault="00455E7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239158567" w:history="1">
        <w:r w:rsidR="00DE5BB3" w:rsidRPr="000E145E">
          <w:rPr>
            <w:rStyle w:val="a9"/>
            <w:noProof/>
          </w:rPr>
          <w:t>Лабораторная работа №1 «Карточка товара со счётчиком на React»</w:t>
        </w:r>
        <w:r w:rsidR="00DE5BB3">
          <w:rPr>
            <w:noProof/>
            <w:webHidden/>
          </w:rPr>
          <w:tab/>
        </w:r>
        <w:r w:rsidR="00DE5BB3">
          <w:rPr>
            <w:noProof/>
            <w:webHidden/>
          </w:rPr>
          <w:fldChar w:fldCharType="begin"/>
        </w:r>
        <w:r w:rsidR="00DE5BB3">
          <w:rPr>
            <w:noProof/>
            <w:webHidden/>
          </w:rPr>
          <w:instrText xml:space="preserve"> PAGEREF _Toc239158567 \h </w:instrText>
        </w:r>
        <w:r w:rsidR="00DE5BB3">
          <w:rPr>
            <w:noProof/>
            <w:webHidden/>
          </w:rPr>
        </w:r>
        <w:r w:rsidR="00DE5BB3">
          <w:rPr>
            <w:noProof/>
            <w:webHidden/>
          </w:rPr>
          <w:fldChar w:fldCharType="separate"/>
        </w:r>
        <w:r w:rsidR="00DE5BB3">
          <w:rPr>
            <w:noProof/>
            <w:webHidden/>
          </w:rPr>
          <w:t>3</w:t>
        </w:r>
        <w:r w:rsidR="00DE5BB3">
          <w:rPr>
            <w:noProof/>
            <w:webHidden/>
          </w:rPr>
          <w:fldChar w:fldCharType="end"/>
        </w:r>
      </w:hyperlink>
    </w:p>
    <w:p w14:paraId="4760CB4B" w14:textId="2E0EA3E6" w:rsidR="00CA0CE1" w:rsidRDefault="00455E78" w:rsidP="00401412">
      <w:pPr>
        <w:rPr>
          <w:b/>
        </w:rPr>
      </w:pPr>
      <w:r>
        <w:rPr>
          <w:b/>
        </w:rPr>
        <w:fldChar w:fldCharType="end"/>
      </w:r>
    </w:p>
    <w:p w14:paraId="6763E55E" w14:textId="77777777" w:rsidR="00CA0CE1" w:rsidRDefault="00CA0CE1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7E634147" w14:textId="77777777" w:rsidR="00CA0CE1" w:rsidRDefault="00CA0CE1" w:rsidP="00CA0CE1">
      <w:pPr>
        <w:pStyle w:val="1"/>
      </w:pPr>
      <w:bookmarkStart w:id="0" w:name="_Toc239158567"/>
      <w:r>
        <w:lastRenderedPageBreak/>
        <w:t>Лабораторная работа №1 «Карточка товара со счётчиком на React»</w:t>
      </w:r>
      <w:bookmarkEnd w:id="0"/>
    </w:p>
    <w:p w14:paraId="40CC43D8" w14:textId="77777777" w:rsidR="00CA0CE1" w:rsidRDefault="004A075F" w:rsidP="004A075F">
      <w:pPr>
        <w:rPr>
          <w:color w:val="FF0000"/>
        </w:rPr>
      </w:pPr>
      <w:r>
        <w:t>Цель работы: Изучить основы построения пользовательского интерфейса на библиотеке React: научиться создавать функциональные компоненты, передавать в них данные через props, хранить и изменять внутреннее состояние компонента с помощью хука useState, а также обрабатывать события пользователя. Практическим результатом работы должно стать приложение «Карточка товара со счётчиком», в котором каждая карточка имеет собственный независимый счётчик количества товара.</w:t>
      </w:r>
    </w:p>
    <w:p w14:paraId="77538377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t>Создание проекта и подготовка структуры</w:t>
      </w:r>
    </w:p>
    <w:p w14:paraId="59E76FCE" w14:textId="77777777" w:rsidR="00A73968" w:rsidRDefault="00A73968" w:rsidP="00A73968">
      <w:r>
        <w:t>Проект я создал средствами сборщика Vite по шаблону React, после чего установил зависимости командой npm install и запустил сервер разработки командой npm run dev. Исходный код приложения располагается в папке src: файл main.jsx монтирует корневой компонент в элемент страницы с идентификатором root, файл App.jsx содержит корневой компонент приложения, а компонент карточки товара я вынес в отдельную папку src/components. Стили каждого компонента я разместил рядом с ним, а общие стили страницы — в файле index.css. Полученная структура проекта приведена на рисунке 1.</w:t>
      </w:r>
    </w:p>
    <w:p w14:paraId="1EB90A2E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2F88ECDD" wp14:editId="32F3987A">
            <wp:extent cx="3566160" cy="3209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401B" w14:textId="77777777" w:rsidR="00A73968" w:rsidRDefault="00A73968" w:rsidP="00A73968">
      <w:pPr>
        <w:pStyle w:val="a8"/>
        <w:jc w:val="center"/>
      </w:pPr>
      <w:r>
        <w:t>Рисунок 1 — Структура проекта</w:t>
      </w:r>
    </w:p>
    <w:p w14:paraId="0C502AE5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lastRenderedPageBreak/>
        <w:t>Разработка компонента ProductCard</w:t>
      </w:r>
    </w:p>
    <w:p w14:paraId="7A8A59EC" w14:textId="77777777" w:rsidR="00A73968" w:rsidRDefault="00A73968" w:rsidP="00A73968">
      <w:r>
        <w:t>Компонент ProductCard я реализовал как функциональный компонент, который получает через props три значения: name — название товара, price — его цену и image — ссылку на изображение. Для хранения количества добавленного товара я применил хук useState с начальным значением 0. Хук вызывается внутри компонента, поэтому React создаёт отдельную ячейку состояния для каждого экземпляра карточки — именно благодаря этому счётчики карточек не зависят друг от друга.</w:t>
      </w:r>
    </w:p>
    <w:p w14:paraId="28A89E8F" w14:textId="77777777" w:rsidR="00A73968" w:rsidRDefault="00A73968" w:rsidP="00A73968">
      <w:r>
        <w:t>Нажатие на кнопку «Добавить в корзину» обрабатывает функция handleAdd, указанная в атрибуте onClick: она вызывает setCount и увеличивает количество на единицу, после чего React перерисовывает только ту карточку, состояние которой изменилось. Текущее количество выбранного товара выводится под кнопкой.</w:t>
      </w:r>
    </w:p>
    <w:p w:rsidR="00A73968" w:rsidRDefault="00A73968" w:rsidP="00A73968">
      <w:r>
        <w:t xml:space="preserve">Чтобы количество можно было не только увеличивать, но и уменьшать, я добавил в карточку вторую кнопку — «Убрать из корзины». Её обработчик handleRemove также вызывает setCount, но вычитает из количества единицу, а функция Math.max не позволяет счётчику опуститься ниже нуля. Пока товар не добавлен в корзину, кнопка заблокирована атрибутом disabled, поэтому получить отрицательное количество невозможно. Оба обработчика записаны в функциональной форме setCount, при которой новое значение вычисляется на основе предыдущего. Код компонента приведён на рисунке 2.</w:t>
      </w:r>
    </w:p>
    <w:p w14:paraId="67D7961C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462D5105" wp14:editId="5389F858">
            <wp:extent cx="5486400" cy="49133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-productc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98EC" w14:textId="77777777" w:rsidR="00A73968" w:rsidRDefault="00A73968" w:rsidP="00A73968">
      <w:pPr>
        <w:pStyle w:val="a8"/>
        <w:jc w:val="center"/>
      </w:pPr>
      <w:r>
        <w:t>Рисунок 2 — Код компонента ProductCard</w:t>
      </w:r>
    </w:p>
    <w:p w14:paraId="16456D07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lastRenderedPageBreak/>
        <w:t>Разработка компонента App и передача данных через props</w:t>
      </w:r>
    </w:p>
    <w:p w14:paraId="0074707A" w14:textId="77777777" w:rsidR="00A73968" w:rsidRDefault="00A73968" w:rsidP="00A73968">
      <w:r>
        <w:t>В компоненте App я объявил массив products из четырёх товаров; каждый объект массива содержит поля id, name, price и image. Методом map я преобразую этот массив в список карточек: для каждого товара создаётся элемент ProductCard, которому значения передаются через одноимённые props. Атрибут key со значением product.id нужен React, чтобы отличать элементы списка друг от друга при повторной отрисовке.</w:t>
      </w:r>
    </w:p>
    <w:p w14:paraId="0E0B9E03" w14:textId="77777777" w:rsidR="00A73968" w:rsidRDefault="00A73968" w:rsidP="00A73968">
      <w:r>
        <w:t>Собственного состояния компонент App не имеет и выступает только источником данных, поэтому поток данных в приложении направлен сверху вниз — от App к карточкам товара. Код компонента приведён на рисунке 3.</w:t>
      </w:r>
    </w:p>
    <w:p w14:paraId="6EB99A93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6F092567" wp14:editId="4CECCDAA">
            <wp:extent cx="4754880" cy="51141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-ap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1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FBAA" w14:textId="77777777" w:rsidR="00A73968" w:rsidRDefault="00A73968" w:rsidP="00A73968">
      <w:pPr>
        <w:pStyle w:val="a8"/>
        <w:jc w:val="center"/>
      </w:pPr>
      <w:r>
        <w:t>Рисунок 3 — Код компонента App</w:t>
      </w:r>
    </w:p>
    <w:p w14:paraId="06A28D8A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lastRenderedPageBreak/>
        <w:t>Запуск приложения и проверка работы счётчиков</w:t>
      </w:r>
    </w:p>
    <w:p w14:paraId="251CA660" w14:textId="77777777" w:rsidR="00A73968" w:rsidRDefault="00A73968" w:rsidP="00A73968">
      <w:r>
        <w:t>Приложение я запустил командой npm run dev и открыл в браузере. На странице отображаются четыре карточки с разными названиями, ценами и изображениями. До нажатия на кнопки все счётчики находятся в исходном состоянии, и под каждой кнопкой выводится надпись «Товар ещё не в корзине» (рисунок 4).</w:t>
      </w:r>
    </w:p>
    <w:p w14:paraId="5727700A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339AC64E" wp14:editId="53B6661E">
            <wp:extent cx="4572000" cy="5177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0E32" w14:textId="77777777" w:rsidR="00A73968" w:rsidRDefault="00A73968" w:rsidP="00A73968">
      <w:pPr>
        <w:pStyle w:val="a8"/>
        <w:jc w:val="center"/>
      </w:pPr>
      <w:r>
        <w:t>Рисунок 4 — Приложение до нажатия на кнопки</w:t>
      </w:r>
    </w:p>
    <w:p w14:paraId="2CE7507C" w14:textId="77777777" w:rsidR="00A73968" w:rsidRDefault="00A73968" w:rsidP="00A73968">
      <w:r>
        <w:t>Затем я нажал кнопку «Добавить в корзину» три раза на первой карточке, один раз на второй и два раза на третьей, а четвёртую карточку не трогал. Каждая карточка показала своё собственное количество товара, при этом состояние соседних карточек не изменилось. Это подтверждает, что счётчики работают независимо друг от друга (рисунок 5).</w:t>
      </w:r>
    </w:p>
    <w:p w14:paraId="410760FD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17786731" wp14:editId="011B718F">
            <wp:extent cx="4572000" cy="5177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AFBD" w14:textId="77777777" w:rsidR="00A73968" w:rsidRDefault="00A73968" w:rsidP="00A73968">
      <w:pPr>
        <w:pStyle w:val="a8"/>
        <w:jc w:val="center"/>
      </w:pPr>
      <w:r>
        <w:t>Рисунок 5 — Приложение после нажатия на кнопки</w:t>
      </w:r>
    </w:p>
    <w:p w:rsidR="00A73968" w:rsidRDefault="00A73968" w:rsidP="00A73968">
      <w:r>
        <w:t xml:space="preserve">После этого я проверил уменьшение количества: на первой карточке, где было добавлено три единицы товара, я дважды нажал кнопку «Убрать из корзины», и счётчик уменьшился до одной единицы. Счётчики остальных карточек при этом не изменились, а на четвёртой карточке кнопка «Убрать из корзины» осталась заблокированной, поскольку товар в корзину не добавлялся (рисунок 6).</w:t>
      </w:r>
    </w:p>
    <w:p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>
            <wp:extent cx="4572000" cy="51777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remo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968" w:rsidRDefault="00A73968" w:rsidP="00A73968">
      <w:pPr>
        <w:pStyle w:val="a8"/>
        <w:jc w:val="center"/>
      </w:pPr>
      <w:r>
        <w:t>Рисунок 6 — Приложение после уменьшения количества</w:t>
      </w:r>
    </w:p>
    <w:p w14:paraId="2802B9BB" w14:textId="77777777" w:rsidR="00A73968" w:rsidRDefault="00A73968" w:rsidP="00A73968">
      <w:pPr>
        <w:pStyle w:val="a5"/>
        <w:keepNext/>
        <w:numPr>
          <w:ilvl w:val="0"/>
          <w:numId w:val="1"/>
        </w:numPr>
      </w:pPr>
      <w:r>
        <w:t>Публикация проекта в репозитории GitHub</w:t>
      </w:r>
    </w:p>
    <w:p w14:paraId="0B9C0D22" w14:textId="77777777" w:rsidR="00A73968" w:rsidRDefault="00A73968" w:rsidP="00A73968">
      <w:r>
        <w:t>Работу я сохранил в системе контроля версий Git, разделив историю на осмысленные коммиты: отдельно каркас проекта, отдельно компонент ProductCard, отдельно компонент App и отдельно файл README.md с описанием задания и инструкцией по запуску, отдельно отчёт по работе и отдельно доработку с кнопкой уменьшения количества (рисунок 7).</w:t>
      </w:r>
    </w:p>
    <w:p w14:paraId="7CB08ECA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drawing>
          <wp:inline distT="0" distB="0" distL="0" distR="0" wp14:anchorId="14E03B9E" wp14:editId="795BC682">
            <wp:extent cx="5760720" cy="1539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D97D" w14:textId="77777777" w:rsidR="00A73968" w:rsidRDefault="00A73968" w:rsidP="00A73968">
      <w:pPr>
        <w:pStyle w:val="a8"/>
        <w:jc w:val="center"/>
      </w:pPr>
      <w:r>
        <w:t>Рисунок 7 — История коммитов в локальном репозитории</w:t>
      </w:r>
    </w:p>
    <w:p w14:paraId="173E5EDD" w14:textId="77777777" w:rsidR="00A73968" w:rsidRDefault="00A73968" w:rsidP="00A73968">
      <w:r>
        <w:t>После этого я создал на GitHub публичный репозиторий UP и отправил в него ветку main командой git push. Опубликованный репозиторий доступен по адресу https://github.com/isipdagusakov-sudo/UP (рисунок 8).</w:t>
      </w:r>
    </w:p>
    <w:p w14:paraId="4EC9FE94" w14:textId="77777777" w:rsidR="00A73968" w:rsidRDefault="00A73968" w:rsidP="00A73968">
      <w:pPr>
        <w:pStyle w:val="a6"/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50DB51B7" wp14:editId="08DAABAE">
            <wp:extent cx="5760720" cy="34605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-commi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59BE" w14:textId="77777777" w:rsidR="00A73968" w:rsidRDefault="00A73968" w:rsidP="00A73968">
      <w:pPr>
        <w:pStyle w:val="a8"/>
        <w:jc w:val="center"/>
      </w:pPr>
      <w:r>
        <w:t>Рисунок 8 — Опубликованный репозиторий на GitHub</w:t>
      </w:r>
    </w:p>
    <w:p w14:paraId="2AD7B008" w14:textId="77777777" w:rsidR="00B039AF" w:rsidRDefault="004A075F" w:rsidP="004A075F">
      <w:pPr>
        <w:rPr>
          <w:color w:val="FF0000"/>
        </w:rPr>
      </w:pPr>
      <w:r>
        <w:t>Вывод: В ходе лабораторной работы я разработал на React приложение «Карточка товара со счётчиком»: компонент ProductCard получает данные о товаре через props, а количество добавленного товара хранит в собственном состоянии, объявленном хуком useState. Компонент App выводит четыре карточки с разными данными, передавая их через props. Я изучил принципы разделения интерфейса на функциональные компоненты, однонаправленную передачу данных через props, работу хука useState и обработку событий с помощью атрибута onClick. Количество товара можно как увеличивать, так и уменьшать: обработчик handleRemove вычитает из счётчика единицу, а функция Math.max и атрибут disabled не дают количеству стать отрицательным. Проверка показала, что счётчик каждой карточки изменяется независимо от остальных, поскольку React создаёт отдельное состояние для каждого экземпляра компонента. Кроме того, я научился вести историю проекта в Git осмысленными коммитами и публиковать её в публичном репозитории на GitHub.</w:t>
      </w:r>
    </w:p>
    <w:sectPr w:rsidR="00B03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A523D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DA777E4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30684515">
    <w:abstractNumId w:val="1"/>
  </w:num>
  <w:num w:numId="2" w16cid:durableId="203629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5D"/>
    <w:rsid w:val="001D2332"/>
    <w:rsid w:val="00401412"/>
    <w:rsid w:val="00455E78"/>
    <w:rsid w:val="004A075F"/>
    <w:rsid w:val="004A335C"/>
    <w:rsid w:val="004B3C91"/>
    <w:rsid w:val="006D2945"/>
    <w:rsid w:val="008C3F5D"/>
    <w:rsid w:val="00A73968"/>
    <w:rsid w:val="00B039AF"/>
    <w:rsid w:val="00CA0CE1"/>
    <w:rsid w:val="00CD2308"/>
    <w:rsid w:val="00DE5BB3"/>
    <w:rsid w:val="00E87A31"/>
    <w:rsid w:val="00F2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D785"/>
  <w15:chartTrackingRefBased/>
  <w15:docId w15:val="{6B963C10-2A0B-4A64-A006-B033A1C2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9A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A0CE1"/>
    <w:pPr>
      <w:keepNext/>
      <w:keepLines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CA0CE1"/>
    <w:pPr>
      <w:widowControl w:val="0"/>
      <w:spacing w:line="340" w:lineRule="auto"/>
      <w:ind w:firstLine="700"/>
    </w:pPr>
    <w:rPr>
      <w:b/>
      <w:bCs/>
    </w:rPr>
  </w:style>
  <w:style w:type="character" w:customStyle="1" w:styleId="a4">
    <w:name w:val="Основной текст с отступом Знак"/>
    <w:basedOn w:val="a0"/>
    <w:link w:val="a3"/>
    <w:uiPriority w:val="99"/>
    <w:rsid w:val="00CA0C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FontStyle11">
    <w:name w:val="Font Style11"/>
    <w:rsid w:val="00CA0CE1"/>
    <w:rPr>
      <w:rFonts w:ascii="Century Schoolbook" w:hAnsi="Century Schoolbook" w:cs="Century Schoolbook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A0CE1"/>
    <w:rPr>
      <w:rFonts w:ascii="Times New Roman" w:eastAsiaTheme="majorEastAsia" w:hAnsi="Times New Roman" w:cstheme="majorBidi"/>
      <w:sz w:val="32"/>
      <w:szCs w:val="32"/>
      <w:lang w:eastAsia="ru-RU"/>
    </w:rPr>
  </w:style>
  <w:style w:type="paragraph" w:styleId="a5">
    <w:name w:val="List Paragraph"/>
    <w:basedOn w:val="a"/>
    <w:uiPriority w:val="34"/>
    <w:qFormat/>
    <w:rsid w:val="00A73968"/>
    <w:pPr>
      <w:ind w:left="720"/>
      <w:contextualSpacing/>
    </w:pPr>
  </w:style>
  <w:style w:type="paragraph" w:customStyle="1" w:styleId="a6">
    <w:name w:val="Фотография"/>
    <w:basedOn w:val="a"/>
    <w:link w:val="a7"/>
    <w:qFormat/>
    <w:rsid w:val="00A73968"/>
    <w:pPr>
      <w:ind w:firstLine="0"/>
      <w:jc w:val="center"/>
    </w:pPr>
  </w:style>
  <w:style w:type="paragraph" w:styleId="a8">
    <w:name w:val="caption"/>
    <w:basedOn w:val="a"/>
    <w:next w:val="a"/>
    <w:uiPriority w:val="35"/>
    <w:unhideWhenUsed/>
    <w:qFormat/>
    <w:rsid w:val="00A73968"/>
    <w:pPr>
      <w:spacing w:after="200" w:line="240" w:lineRule="auto"/>
      <w:ind w:firstLine="0"/>
    </w:pPr>
    <w:rPr>
      <w:iCs/>
      <w:sz w:val="24"/>
      <w:szCs w:val="18"/>
    </w:rPr>
  </w:style>
  <w:style w:type="character" w:customStyle="1" w:styleId="a7">
    <w:name w:val="Фотография Знак"/>
    <w:basedOn w:val="a0"/>
    <w:link w:val="a6"/>
    <w:rsid w:val="00A739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basedOn w:val="a0"/>
    <w:uiPriority w:val="99"/>
    <w:unhideWhenUsed/>
    <w:rsid w:val="00455E7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01412"/>
    <w:pPr>
      <w:ind w:firstLine="0"/>
    </w:pPr>
  </w:style>
  <w:style w:type="paragraph" w:styleId="2">
    <w:name w:val="toc 2"/>
    <w:basedOn w:val="a"/>
    <w:next w:val="a"/>
    <w:autoRedefine/>
    <w:uiPriority w:val="39"/>
    <w:semiHidden/>
    <w:unhideWhenUsed/>
    <w:rsid w:val="00401412"/>
    <w:pPr>
      <w:ind w:left="709" w:firstLine="0"/>
    </w:pPr>
  </w:style>
  <w:style w:type="paragraph" w:styleId="3">
    <w:name w:val="toc 3"/>
    <w:basedOn w:val="a"/>
    <w:next w:val="a"/>
    <w:autoRedefine/>
    <w:uiPriority w:val="39"/>
    <w:semiHidden/>
    <w:unhideWhenUsed/>
    <w:rsid w:val="00455E78"/>
    <w:pPr>
      <w:ind w:left="1418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C79F4-C736-42D0-BAA6-5C306DB31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Дмитрий гасанов</cp:lastModifiedBy>
  <cp:revision>10</cp:revision>
  <dcterms:created xsi:type="dcterms:W3CDTF">2023-02-19T11:42:00Z</dcterms:created>
  <dcterms:modified xsi:type="dcterms:W3CDTF">2026-09-01T09:35:00Z</dcterms:modified>
</cp:coreProperties>
</file>