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5595" w14:textId="061A57AB" w:rsidR="000B3BE2" w:rsidRDefault="003C2262">
      <w:pPr>
        <w:rPr>
          <w:sz w:val="36"/>
        </w:rPr>
      </w:pPr>
      <w:proofErr w:type="spellStart"/>
      <w:r w:rsidRPr="003C2262">
        <w:rPr>
          <w:sz w:val="36"/>
        </w:rPr>
        <w:t>Resultados</w:t>
      </w:r>
      <w:proofErr w:type="spellEnd"/>
      <w:r w:rsidRPr="003C2262">
        <w:rPr>
          <w:sz w:val="36"/>
        </w:rPr>
        <w:t xml:space="preserve"> de los tests:</w:t>
      </w:r>
    </w:p>
    <w:p w14:paraId="3BA1E8E7" w14:textId="6522324B" w:rsidR="003C2262" w:rsidRDefault="003C2262">
      <w:pPr>
        <w:rPr>
          <w:sz w:val="36"/>
        </w:rPr>
      </w:pPr>
      <w:r>
        <w:rPr>
          <w:noProof/>
        </w:rPr>
        <w:drawing>
          <wp:inline distT="0" distB="0" distL="0" distR="0" wp14:anchorId="5F157C2A" wp14:editId="031203A3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B904" w14:textId="77777777" w:rsidR="003C2262" w:rsidRDefault="003C2262">
      <w:pPr>
        <w:rPr>
          <w:lang w:val="es-CO"/>
        </w:rPr>
      </w:pPr>
      <w:r w:rsidRPr="003C2262">
        <w:rPr>
          <w:lang w:val="es-CO"/>
        </w:rPr>
        <w:t xml:space="preserve">Como se puede ver en </w:t>
      </w:r>
      <w:r>
        <w:rPr>
          <w:lang w:val="es-CO"/>
        </w:rPr>
        <w:t xml:space="preserve">la imagen, 4 de las 11 personas a las que se les envió </w:t>
      </w:r>
      <w:proofErr w:type="gramStart"/>
      <w:r>
        <w:rPr>
          <w:lang w:val="es-CO"/>
        </w:rPr>
        <w:t>el test</w:t>
      </w:r>
      <w:proofErr w:type="gramEnd"/>
      <w:r>
        <w:rPr>
          <w:lang w:val="es-CO"/>
        </w:rPr>
        <w:t xml:space="preserve"> no lo acabaron.</w:t>
      </w:r>
    </w:p>
    <w:p w14:paraId="4B54822F" w14:textId="77777777" w:rsidR="00FF0FDF" w:rsidRDefault="003C2262">
      <w:r w:rsidRPr="003C2262">
        <w:t xml:space="preserve">Las cartas </w:t>
      </w:r>
      <w:proofErr w:type="spellStart"/>
      <w:r w:rsidRPr="003C2262">
        <w:t>establecidas</w:t>
      </w:r>
      <w:proofErr w:type="spellEnd"/>
      <w:r w:rsidRPr="003C2262">
        <w:t xml:space="preserve"> son: Applications, associates, contact, contacts, contractors, contracts, credit cards,</w:t>
      </w:r>
      <w:r>
        <w:t xml:space="preserve"> entries, groups, offers, peers, portfolio, project roadmap, services provided </w:t>
      </w:r>
      <w:proofErr w:type="spellStart"/>
      <w:r>
        <w:t>y</w:t>
      </w:r>
      <w:proofErr w:type="spellEnd"/>
      <w:r>
        <w:t xml:space="preserve"> users.</w:t>
      </w:r>
    </w:p>
    <w:p w14:paraId="4AF9BE56" w14:textId="77777777" w:rsidR="00FF0FDF" w:rsidRDefault="00FF0FDF">
      <w:r w:rsidRPr="00FF0FDF">
        <w:t>Las</w:t>
      </w:r>
      <w:r>
        <w:t xml:space="preserve">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son:</w:t>
      </w:r>
    </w:p>
    <w:p w14:paraId="7AC21966" w14:textId="77777777" w:rsidR="00FF0FDF" w:rsidRDefault="00FF0FDF">
      <w:r>
        <w:rPr>
          <w:noProof/>
        </w:rPr>
        <w:lastRenderedPageBreak/>
        <w:drawing>
          <wp:inline distT="0" distB="0" distL="0" distR="0" wp14:anchorId="60FED2B3" wp14:editId="6A7C109B">
            <wp:extent cx="59436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6F97" w14:textId="45E23FAF" w:rsidR="00FF0FDF" w:rsidRPr="00FF0FDF" w:rsidRDefault="00FF0FDF">
      <w:r>
        <w:rPr>
          <w:noProof/>
        </w:rPr>
        <w:lastRenderedPageBreak/>
        <w:drawing>
          <wp:inline distT="0" distB="0" distL="0" distR="0" wp14:anchorId="36680F7C" wp14:editId="6BC8DA2D">
            <wp:extent cx="5943600" cy="513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048C3" wp14:editId="46EF2C7B">
            <wp:extent cx="59436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B1F66B" wp14:editId="4103213D">
            <wp:extent cx="59436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C3D55A" w14:textId="04132D74" w:rsidR="003C2262" w:rsidRDefault="003C2262">
      <w:pPr>
        <w:rPr>
          <w:lang w:val="es-CO"/>
        </w:rPr>
      </w:pPr>
      <w:r>
        <w:rPr>
          <w:lang w:val="es-CO"/>
        </w:rPr>
        <w:t>Los usuarios generaron una cantidad similar de categorías para organizar las cartas provistas.</w:t>
      </w:r>
      <w:r>
        <w:rPr>
          <w:lang w:val="es-CO"/>
        </w:rPr>
        <w:br/>
        <w:t xml:space="preserve">Las cartas fueron organizadas en categorías similares. Por ejemplo, las cartas que correspondían a grupos, </w:t>
      </w:r>
      <w:proofErr w:type="spellStart"/>
      <w:r>
        <w:rPr>
          <w:lang w:val="es-CO"/>
        </w:rPr>
        <w:t>peers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assosiates</w:t>
      </w:r>
      <w:proofErr w:type="spellEnd"/>
      <w:r>
        <w:rPr>
          <w:lang w:val="es-CO"/>
        </w:rPr>
        <w:t xml:space="preserve"> fueron asignadas a categorías llamadas contactos o conexiones. Las cartas de contratos, aplicaciones y portafolio fueron asignadas a catego</w:t>
      </w:r>
      <w:bookmarkStart w:id="0" w:name="_GoBack"/>
      <w:bookmarkEnd w:id="0"/>
      <w:r>
        <w:rPr>
          <w:lang w:val="es-CO"/>
        </w:rPr>
        <w:t>rías llamadas negocio o algo similar.</w:t>
      </w:r>
    </w:p>
    <w:p w14:paraId="59662245" w14:textId="7D53C947" w:rsidR="003C2262" w:rsidRDefault="003C2262">
      <w:pPr>
        <w:rPr>
          <w:lang w:val="es-CO"/>
        </w:rPr>
      </w:pPr>
      <w:r>
        <w:rPr>
          <w:lang w:val="es-CO"/>
        </w:rPr>
        <w:t>De lo</w:t>
      </w:r>
      <w:r w:rsidR="001F47EB">
        <w:rPr>
          <w:lang w:val="es-CO"/>
        </w:rPr>
        <w:t xml:space="preserve"> anterior concluimos dos cosas. Primero, es necesario desarrollar una idea mas concreta de lo </w:t>
      </w:r>
      <w:proofErr w:type="gramStart"/>
      <w:r w:rsidR="001F47EB">
        <w:rPr>
          <w:lang w:val="es-CO"/>
        </w:rPr>
        <w:t xml:space="preserve">que </w:t>
      </w:r>
      <w:r>
        <w:rPr>
          <w:lang w:val="es-CO"/>
        </w:rPr>
        <w:t xml:space="preserve"> </w:t>
      </w:r>
      <w:r w:rsidR="001F47EB">
        <w:rPr>
          <w:lang w:val="es-CO"/>
        </w:rPr>
        <w:t>debe</w:t>
      </w:r>
      <w:proofErr w:type="gramEnd"/>
      <w:r w:rsidR="001F47EB">
        <w:rPr>
          <w:lang w:val="es-CO"/>
        </w:rPr>
        <w:t xml:space="preserve"> ser el </w:t>
      </w:r>
      <w:proofErr w:type="spellStart"/>
      <w:r w:rsidR="001F47EB">
        <w:rPr>
          <w:lang w:val="es-CO"/>
        </w:rPr>
        <w:t>front-end</w:t>
      </w:r>
      <w:proofErr w:type="spellEnd"/>
      <w:r w:rsidR="001F47EB">
        <w:rPr>
          <w:lang w:val="es-CO"/>
        </w:rPr>
        <w:t xml:space="preserve"> y de qué forma se debe organizar la información dentro de este antes de realizar un test frente a usuarios. Segundo, se agrupará la información </w:t>
      </w:r>
      <w:r w:rsidR="00FF0FDF">
        <w:rPr>
          <w:lang w:val="es-CO"/>
        </w:rPr>
        <w:t>de acuerdo con</w:t>
      </w:r>
      <w:r w:rsidR="001F47EB">
        <w:rPr>
          <w:lang w:val="es-CO"/>
        </w:rPr>
        <w:t xml:space="preserve"> la estructura que tiene el back-</w:t>
      </w:r>
      <w:proofErr w:type="spellStart"/>
      <w:r w:rsidR="001F47EB">
        <w:rPr>
          <w:lang w:val="es-CO"/>
        </w:rPr>
        <w:t>end</w:t>
      </w:r>
      <w:proofErr w:type="spellEnd"/>
      <w:r w:rsidR="001F47EB">
        <w:rPr>
          <w:lang w:val="es-CO"/>
        </w:rPr>
        <w:t xml:space="preserve"> actualmente ya que esta es más fácil de comprender que la estructura generada al utilizar las categorías </w:t>
      </w:r>
      <w:proofErr w:type="gramStart"/>
      <w:r w:rsidR="001F47EB">
        <w:rPr>
          <w:lang w:val="es-CO"/>
        </w:rPr>
        <w:t>del test</w:t>
      </w:r>
      <w:proofErr w:type="gramEnd"/>
      <w:r w:rsidR="001F47EB">
        <w:rPr>
          <w:lang w:val="es-CO"/>
        </w:rPr>
        <w:t>.</w:t>
      </w:r>
    </w:p>
    <w:p w14:paraId="1320B912" w14:textId="6FABDE0B" w:rsidR="000A18C4" w:rsidRPr="001F47EB" w:rsidRDefault="000A18C4">
      <w:pPr>
        <w:rPr>
          <w:lang w:val="es-CO"/>
        </w:rPr>
      </w:pPr>
      <w:r>
        <w:rPr>
          <w:lang w:val="es-CO"/>
        </w:rPr>
        <w:lastRenderedPageBreak/>
        <w:t>Posibles agrupaciones:</w:t>
      </w:r>
      <w:r w:rsidRPr="000A18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AEF6E3" wp14:editId="31124E46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8C4" w:rsidRPr="001F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62"/>
    <w:rsid w:val="000A18C4"/>
    <w:rsid w:val="000B3BE2"/>
    <w:rsid w:val="001F47EB"/>
    <w:rsid w:val="003C2262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C669"/>
  <w15:chartTrackingRefBased/>
  <w15:docId w15:val="{45C3F24F-AC36-4E63-96A5-9BE1C34D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estulo</dc:creator>
  <cp:keywords/>
  <dc:description/>
  <cp:lastModifiedBy>estulo</cp:lastModifiedBy>
  <cp:revision>3</cp:revision>
  <dcterms:created xsi:type="dcterms:W3CDTF">2019-03-29T11:05:00Z</dcterms:created>
  <dcterms:modified xsi:type="dcterms:W3CDTF">2019-03-29T12:17:00Z</dcterms:modified>
</cp:coreProperties>
</file>