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629AC" w14:textId="77777777" w:rsidR="00AE77DD" w:rsidRDefault="00AE77DD" w:rsidP="00AE77DD">
      <w:pPr>
        <w:jc w:val="both"/>
      </w:pPr>
    </w:p>
    <w:p w14:paraId="150981CE" w14:textId="0CA19A30" w:rsidR="00AE77DD" w:rsidRDefault="00B6509A" w:rsidP="00AE77DD">
      <w:pPr>
        <w:pStyle w:val="Prrafodelista"/>
        <w:numPr>
          <w:ilvl w:val="0"/>
          <w:numId w:val="1"/>
        </w:numPr>
        <w:jc w:val="both"/>
      </w:pPr>
      <w:r>
        <w:t>¿Qué es ID_IDENTIFICADOR?</w:t>
      </w:r>
    </w:p>
    <w:p w14:paraId="1F527521" w14:textId="692C445F" w:rsidR="00AE77DD" w:rsidRDefault="00AE77DD" w:rsidP="00AE77DD">
      <w:pPr>
        <w:ind w:left="360"/>
        <w:jc w:val="both"/>
      </w:pPr>
      <w:r>
        <w:t xml:space="preserve">   </w:t>
      </w:r>
      <w:r w:rsidR="00B6509A">
        <w:t xml:space="preserve">  </w:t>
      </w:r>
      <w:r w:rsidRPr="00B6509A">
        <w:rPr>
          <w:color w:val="4472C4" w:themeColor="accent1"/>
        </w:rPr>
        <w:t>Es el numero identificador de la transacción en el sistema de MAG</w:t>
      </w:r>
      <w:r>
        <w:t xml:space="preserve">. </w:t>
      </w:r>
    </w:p>
    <w:p w14:paraId="28C578E7" w14:textId="64E95FA3" w:rsidR="00AE77DD" w:rsidRDefault="00AE77DD" w:rsidP="00AE77DD">
      <w:pPr>
        <w:pStyle w:val="Prrafodelista"/>
        <w:numPr>
          <w:ilvl w:val="0"/>
          <w:numId w:val="1"/>
        </w:numPr>
        <w:jc w:val="both"/>
      </w:pPr>
      <w:r>
        <w:t>Confirmar si FECHA corresponde a la fecha del servidor al momento del envío:</w:t>
      </w:r>
    </w:p>
    <w:p w14:paraId="6806DC8F" w14:textId="0991D2F6" w:rsidR="00AE77DD" w:rsidRPr="00B6509A" w:rsidRDefault="00B6509A" w:rsidP="00AE77DD">
      <w:pPr>
        <w:pStyle w:val="Prrafodelista"/>
        <w:jc w:val="both"/>
        <w:rPr>
          <w:color w:val="4472C4" w:themeColor="accent1"/>
        </w:rPr>
      </w:pPr>
      <w:r w:rsidRPr="00B6509A">
        <w:rPr>
          <w:color w:val="4472C4" w:themeColor="accent1"/>
        </w:rPr>
        <w:t>Es la fecha de la transacción en los sistemas MAG.</w:t>
      </w:r>
    </w:p>
    <w:p w14:paraId="03D678ED" w14:textId="77777777" w:rsidR="00B6509A" w:rsidRDefault="00B6509A" w:rsidP="00AE77DD">
      <w:pPr>
        <w:pStyle w:val="Prrafodelista"/>
        <w:jc w:val="both"/>
      </w:pPr>
    </w:p>
    <w:p w14:paraId="5A682622" w14:textId="71A8E220" w:rsidR="00AE77DD" w:rsidRDefault="00AE77DD" w:rsidP="00AE77DD">
      <w:pPr>
        <w:pStyle w:val="Prrafodelista"/>
        <w:numPr>
          <w:ilvl w:val="0"/>
          <w:numId w:val="1"/>
        </w:numPr>
        <w:jc w:val="both"/>
      </w:pPr>
      <w:r>
        <w:t>¿PLACA es la que viene en la declaración, todas las declaraciones contienen placa en el envío?</w:t>
      </w:r>
    </w:p>
    <w:p w14:paraId="1AA3FC88" w14:textId="6F8AB345" w:rsidR="00AE77DD" w:rsidRPr="00B6509A" w:rsidRDefault="00AA4613" w:rsidP="00AA4613">
      <w:pPr>
        <w:pStyle w:val="Prrafodelista"/>
        <w:jc w:val="both"/>
        <w:rPr>
          <w:color w:val="4472C4" w:themeColor="accent1"/>
        </w:rPr>
      </w:pPr>
      <w:r>
        <w:rPr>
          <w:color w:val="4472C4" w:themeColor="accent1"/>
        </w:rPr>
        <w:t>Este es el número de PLACA del MT, es el valor con el cual el SCG lleva el control de la entrada y salida del MT y demás acciones a realizar. Se relacionará con los documentos que pertenecen al MT.</w:t>
      </w:r>
    </w:p>
    <w:p w14:paraId="55BC0BD2" w14:textId="77777777" w:rsidR="00B6509A" w:rsidRDefault="00B6509A" w:rsidP="00AE77DD">
      <w:pPr>
        <w:pStyle w:val="Prrafodelista"/>
      </w:pPr>
    </w:p>
    <w:p w14:paraId="76F7C741" w14:textId="77777777" w:rsidR="00AE77DD" w:rsidRDefault="00AE77DD" w:rsidP="00AE77DD">
      <w:pPr>
        <w:pStyle w:val="Prrafodelista"/>
        <w:jc w:val="both"/>
      </w:pPr>
    </w:p>
    <w:p w14:paraId="5BEBF4B1" w14:textId="30E5DF81" w:rsidR="00AE77DD" w:rsidRDefault="00AE77DD" w:rsidP="00B6509A">
      <w:pPr>
        <w:pStyle w:val="Prrafodelista"/>
        <w:numPr>
          <w:ilvl w:val="0"/>
          <w:numId w:val="1"/>
        </w:numPr>
        <w:jc w:val="both"/>
      </w:pPr>
      <w:r>
        <w:t>¿INICIO_FECHA y FIN_FECHA a que corresponde?, confirmar si ambas no son obligatorias.</w:t>
      </w:r>
    </w:p>
    <w:p w14:paraId="6137D070" w14:textId="6E0AD3B9" w:rsidR="00AE77DD" w:rsidRPr="00B6509A" w:rsidRDefault="00AE77DD" w:rsidP="00AE77DD">
      <w:pPr>
        <w:pStyle w:val="Prrafodelista"/>
        <w:jc w:val="both"/>
        <w:rPr>
          <w:color w:val="4472C4" w:themeColor="accent1"/>
        </w:rPr>
      </w:pPr>
      <w:r w:rsidRPr="00B6509A">
        <w:rPr>
          <w:b/>
          <w:bCs/>
          <w:color w:val="4472C4" w:themeColor="accent1"/>
        </w:rPr>
        <w:t>Inicio_fecha</w:t>
      </w:r>
      <w:r w:rsidRPr="00B6509A">
        <w:rPr>
          <w:color w:val="4472C4" w:themeColor="accent1"/>
        </w:rPr>
        <w:t xml:space="preserve"> es la fecha en la que se inició la acción físicamente en el recinto fronterizo, es requerido cuando el estado de la acción que envíen sea Iniciado</w:t>
      </w:r>
      <w:r w:rsidR="00AA4613">
        <w:rPr>
          <w:color w:val="4472C4" w:themeColor="accent1"/>
        </w:rPr>
        <w:t xml:space="preserve"> (ESTADO_ACCION = “I”)</w:t>
      </w:r>
    </w:p>
    <w:p w14:paraId="724987B5" w14:textId="6477C989" w:rsidR="00AE77DD" w:rsidRPr="00B6509A" w:rsidRDefault="00AE77DD" w:rsidP="00AE77DD">
      <w:pPr>
        <w:pStyle w:val="Prrafodelista"/>
        <w:jc w:val="both"/>
        <w:rPr>
          <w:color w:val="4472C4" w:themeColor="accent1"/>
        </w:rPr>
      </w:pPr>
      <w:r w:rsidRPr="00B6509A">
        <w:rPr>
          <w:b/>
          <w:bCs/>
          <w:color w:val="4472C4" w:themeColor="accent1"/>
        </w:rPr>
        <w:t>Fin_fecha</w:t>
      </w:r>
      <w:r w:rsidRPr="00B6509A">
        <w:rPr>
          <w:color w:val="4472C4" w:themeColor="accent1"/>
        </w:rPr>
        <w:t xml:space="preserve"> es la fecha en que finaliza la acción</w:t>
      </w:r>
      <w:r w:rsidR="00AA4613">
        <w:rPr>
          <w:color w:val="4472C4" w:themeColor="accent1"/>
        </w:rPr>
        <w:t xml:space="preserve"> físicamente en el recinto fronterizo,</w:t>
      </w:r>
      <w:r w:rsidR="00AA4613" w:rsidRPr="00B6509A">
        <w:rPr>
          <w:color w:val="4472C4" w:themeColor="accent1"/>
        </w:rPr>
        <w:t xml:space="preserve"> es requerido cuando el estado de la acción que envíen sea </w:t>
      </w:r>
      <w:r w:rsidR="00AA4613">
        <w:rPr>
          <w:color w:val="4472C4" w:themeColor="accent1"/>
        </w:rPr>
        <w:t>Finalizado (ESTADO_ACCION = “F”)</w:t>
      </w:r>
    </w:p>
    <w:p w14:paraId="00B8B399" w14:textId="77777777" w:rsidR="00B6509A" w:rsidRDefault="00B6509A" w:rsidP="00B6509A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SV"/>
        </w:rPr>
      </w:pPr>
    </w:p>
    <w:p w14:paraId="78FF03C1" w14:textId="621BCB74" w:rsidR="00AA4613" w:rsidRDefault="00B6509A" w:rsidP="00B6509A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SV"/>
        </w:rPr>
      </w:pPr>
      <w:r w:rsidRPr="00AA4613">
        <w:rPr>
          <w:rFonts w:eastAsia="Times New Roman" w:cstheme="minorHAnsi"/>
          <w:color w:val="000000"/>
          <w:lang w:eastAsia="es-SV"/>
        </w:rPr>
        <w:t>ACCION_OBSERVACION que debe contener, el manual menciona detalle de las observaciones al finalizar la acción y que puede ser automática o manual, pero no me queda claro, este campo debe ser lleno en cada envío?, ¿es aquí donde va la justificación del estado enviado?</w:t>
      </w:r>
      <w:r w:rsidRPr="00AA4613">
        <w:rPr>
          <w:rFonts w:cstheme="minorHAnsi"/>
          <w:color w:val="4472C4" w:themeColor="accent1"/>
        </w:rPr>
        <w:t xml:space="preserve"> </w:t>
      </w:r>
      <w:r w:rsidR="00DE1093" w:rsidRPr="00DE1093">
        <w:rPr>
          <w:rFonts w:cstheme="minorHAnsi"/>
          <w:color w:val="4472C4" w:themeColor="accent1"/>
        </w:rPr>
        <w:t>Debe contener una observación sobre el por qué se está creando (ESTADO_ACCION = “N”), iniciando (ESTADO_ACCION = “I”), finalizando (ESTADO_ACCION = “F”) o cancelando (ESTADO_ACCION = “C”) una acción. Es un texto explicativo de la transacción que se ejecute.</w:t>
      </w:r>
    </w:p>
    <w:p w14:paraId="49653849" w14:textId="1E6738E9" w:rsidR="00B6509A" w:rsidRPr="00AA4613" w:rsidRDefault="00AE77DD" w:rsidP="00AA4613">
      <w:pPr>
        <w:pStyle w:val="Prrafodelista"/>
        <w:jc w:val="both"/>
        <w:rPr>
          <w:rFonts w:ascii="Arial" w:eastAsia="Times New Roman" w:hAnsi="Arial" w:cs="Arial"/>
          <w:color w:val="000000"/>
          <w:sz w:val="24"/>
          <w:szCs w:val="24"/>
          <w:lang w:eastAsia="es-SV"/>
        </w:rPr>
      </w:pPr>
      <w:r w:rsidRPr="00AA4613">
        <w:rPr>
          <w:rFonts w:ascii="Arial" w:eastAsia="Times New Roman" w:hAnsi="Arial" w:cs="Arial"/>
          <w:color w:val="000000"/>
          <w:sz w:val="24"/>
          <w:szCs w:val="24"/>
          <w:lang w:eastAsia="es-SV"/>
        </w:rPr>
        <w:t xml:space="preserve"> </w:t>
      </w:r>
    </w:p>
    <w:p w14:paraId="1BA91649" w14:textId="5872DEF4" w:rsidR="00B6509A" w:rsidRPr="00AA4613" w:rsidRDefault="00AA4613" w:rsidP="00B6509A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AA4613">
        <w:rPr>
          <w:rFonts w:eastAsia="Times New Roman" w:cstheme="minorHAnsi"/>
          <w:color w:val="000000"/>
          <w:lang w:eastAsia="es-SV"/>
        </w:rPr>
        <w:t>Q</w:t>
      </w:r>
      <w:r w:rsidR="00B6509A" w:rsidRPr="00AA4613">
        <w:rPr>
          <w:rFonts w:eastAsia="Times New Roman" w:cstheme="minorHAnsi"/>
          <w:color w:val="000000"/>
          <w:lang w:eastAsia="es-SV"/>
        </w:rPr>
        <w:t>ué diferencia hay entre USUARIO_RESPONSABLE, USUARIO_INICIO y USUARIO_FIN, mencionar que USUARIO_INICIO es obligatorio en el envío y USUARIO_FIN no lo es; estos usuarios son los inspectores cuarentenarios, ¿los que mediante nuestro sistema harán el envío de los estados?</w:t>
      </w:r>
    </w:p>
    <w:p w14:paraId="1597B0D0" w14:textId="75DBDAFE" w:rsidR="00AA4613" w:rsidRDefault="00AA461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0E6D3E35" w14:textId="39FE5D3E" w:rsidR="00AA461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USUARIO_RESPONSABLE:  Usuario de la Institución responsable de ordenar la acción</w:t>
      </w:r>
    </w:p>
    <w:p w14:paraId="218D89E9" w14:textId="6598D8EB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USUARIO_INICIO:  Usuario de la Institución responsable de iniciar físicamente la acción dentro del PF.</w:t>
      </w:r>
    </w:p>
    <w:p w14:paraId="03AA8677" w14:textId="7CA38B10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 xml:space="preserve">USUARIO_FIN:   Usuario de la Institución responsable de finalizar físicamente la acción dentro del PF. </w:t>
      </w:r>
    </w:p>
    <w:p w14:paraId="3CC893D3" w14:textId="2DC66B0C" w:rsidR="00AA4613" w:rsidRDefault="00AA461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300570D2" w14:textId="5F58FA87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Si en dado caso, solamente un usuario ordena la acción, el mismo la inicia y finaliza; entonces, entonces los tres valores serán iguales.</w:t>
      </w:r>
    </w:p>
    <w:p w14:paraId="739001A1" w14:textId="769B6F9A" w:rsidR="00DE1093" w:rsidRDefault="00DE109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52BD46A8" w14:textId="77777777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686EAB82" w14:textId="1DDA24B3" w:rsidR="00AE77DD" w:rsidRDefault="00AE77DD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12E58F2B" w14:textId="77777777" w:rsidR="00AA4613" w:rsidRPr="00AA4613" w:rsidRDefault="00AA4613" w:rsidP="00B6509A">
      <w:pPr>
        <w:pStyle w:val="Prrafodelista"/>
        <w:jc w:val="both"/>
        <w:rPr>
          <w:rFonts w:cstheme="minorHAnsi"/>
        </w:rPr>
      </w:pPr>
    </w:p>
    <w:p w14:paraId="295BBF81" w14:textId="42562B58" w:rsidR="00B6509A" w:rsidRPr="00AA4613" w:rsidRDefault="00B6509A" w:rsidP="00AE77DD">
      <w:pPr>
        <w:pStyle w:val="Prrafodelista"/>
        <w:numPr>
          <w:ilvl w:val="0"/>
          <w:numId w:val="1"/>
        </w:numPr>
        <w:jc w:val="both"/>
        <w:rPr>
          <w:rFonts w:cstheme="minorHAnsi"/>
          <w:color w:val="4472C4" w:themeColor="accent1"/>
        </w:rPr>
      </w:pPr>
      <w:r w:rsidRPr="00AA4613">
        <w:rPr>
          <w:rFonts w:eastAsia="Times New Roman" w:cstheme="minorHAnsi"/>
          <w:color w:val="000000"/>
          <w:lang w:eastAsia="es-SV"/>
        </w:rPr>
        <w:t>¿USUARIO_ADICION sería entonces el mismo inspector que hace el envío?, si el mismo inspector modifica el envío finalizándolo o cancelándolo, ¿el USUARIO_MODIFICACION sería requerido en el envío?</w:t>
      </w:r>
    </w:p>
    <w:p w14:paraId="271B9523" w14:textId="1CFC9123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20589DEB" w14:textId="02C62CB9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USARIO_ADICION: Es el usuario que se registrará en el sistema como responsable del ingreso (</w:t>
      </w:r>
      <w:proofErr w:type="spellStart"/>
      <w:r>
        <w:rPr>
          <w:rFonts w:cstheme="minorHAnsi"/>
          <w:color w:val="4472C4" w:themeColor="accent1"/>
        </w:rPr>
        <w:t>insert</w:t>
      </w:r>
      <w:proofErr w:type="spellEnd"/>
      <w:r>
        <w:rPr>
          <w:rFonts w:cstheme="minorHAnsi"/>
          <w:color w:val="4472C4" w:themeColor="accent1"/>
        </w:rPr>
        <w:t>) de la acción (cuando ESTADO_ACCION = “N”)</w:t>
      </w:r>
    </w:p>
    <w:p w14:paraId="07AE68FC" w14:textId="48FE52BB" w:rsidR="001136A3" w:rsidRDefault="001136A3" w:rsidP="00B6509A">
      <w:pPr>
        <w:pStyle w:val="Prrafodelista"/>
        <w:jc w:val="both"/>
        <w:rPr>
          <w:rFonts w:cstheme="minorHAnsi"/>
          <w:color w:val="4472C4" w:themeColor="accent1"/>
        </w:rPr>
      </w:pPr>
    </w:p>
    <w:p w14:paraId="09FE8A9E" w14:textId="69F33E27" w:rsidR="001136A3" w:rsidRDefault="001136A3" w:rsidP="001136A3">
      <w:pPr>
        <w:pStyle w:val="Prrafodelista"/>
        <w:jc w:val="both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>US</w:t>
      </w:r>
      <w:r w:rsidR="00DE1093">
        <w:rPr>
          <w:rFonts w:cstheme="minorHAnsi"/>
          <w:color w:val="4472C4" w:themeColor="accent1"/>
        </w:rPr>
        <w:t>U</w:t>
      </w:r>
      <w:r>
        <w:rPr>
          <w:rFonts w:cstheme="minorHAnsi"/>
          <w:color w:val="4472C4" w:themeColor="accent1"/>
        </w:rPr>
        <w:t>ARIO_MODIFICACION: Es el usuario que se registrará en el sistema como responsable de la actualización de (</w:t>
      </w:r>
      <w:proofErr w:type="spellStart"/>
      <w:r>
        <w:rPr>
          <w:rFonts w:cstheme="minorHAnsi"/>
          <w:color w:val="4472C4" w:themeColor="accent1"/>
        </w:rPr>
        <w:t>update</w:t>
      </w:r>
      <w:proofErr w:type="spellEnd"/>
      <w:r>
        <w:rPr>
          <w:rFonts w:cstheme="minorHAnsi"/>
          <w:color w:val="4472C4" w:themeColor="accent1"/>
        </w:rPr>
        <w:t xml:space="preserve">) de la acción (cuando ESTADO_ACCION = “I” </w:t>
      </w:r>
      <w:proofErr w:type="spellStart"/>
      <w:r>
        <w:rPr>
          <w:rFonts w:cstheme="minorHAnsi"/>
          <w:color w:val="4472C4" w:themeColor="accent1"/>
        </w:rPr>
        <w:t>or</w:t>
      </w:r>
      <w:proofErr w:type="spellEnd"/>
      <w:r>
        <w:rPr>
          <w:rFonts w:cstheme="minorHAnsi"/>
          <w:color w:val="4472C4" w:themeColor="accent1"/>
        </w:rPr>
        <w:t xml:space="preserve"> ESTADO_ACCION = “F” </w:t>
      </w:r>
      <w:proofErr w:type="spellStart"/>
      <w:r>
        <w:rPr>
          <w:rFonts w:cstheme="minorHAnsi"/>
          <w:color w:val="4472C4" w:themeColor="accent1"/>
        </w:rPr>
        <w:t>or</w:t>
      </w:r>
      <w:proofErr w:type="spellEnd"/>
      <w:r>
        <w:rPr>
          <w:rFonts w:cstheme="minorHAnsi"/>
          <w:color w:val="4472C4" w:themeColor="accent1"/>
        </w:rPr>
        <w:t xml:space="preserve"> ESTADO_ACCION = “C”)</w:t>
      </w:r>
    </w:p>
    <w:sectPr w:rsidR="001136A3" w:rsidSect="00487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396F1" w14:textId="77777777" w:rsidR="00406EDF" w:rsidRDefault="00406EDF" w:rsidP="00AA4613">
      <w:pPr>
        <w:spacing w:after="0" w:line="240" w:lineRule="auto"/>
      </w:pPr>
      <w:r>
        <w:separator/>
      </w:r>
    </w:p>
  </w:endnote>
  <w:endnote w:type="continuationSeparator" w:id="0">
    <w:p w14:paraId="02F45536" w14:textId="77777777" w:rsidR="00406EDF" w:rsidRDefault="00406EDF" w:rsidP="00AA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47D518" w14:textId="77777777" w:rsidR="00406EDF" w:rsidRDefault="00406EDF" w:rsidP="00AA4613">
      <w:pPr>
        <w:spacing w:after="0" w:line="240" w:lineRule="auto"/>
      </w:pPr>
      <w:r>
        <w:separator/>
      </w:r>
    </w:p>
  </w:footnote>
  <w:footnote w:type="continuationSeparator" w:id="0">
    <w:p w14:paraId="5E398E74" w14:textId="77777777" w:rsidR="00406EDF" w:rsidRDefault="00406EDF" w:rsidP="00AA4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F25F72"/>
    <w:multiLevelType w:val="hybridMultilevel"/>
    <w:tmpl w:val="78ACDAD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DD"/>
    <w:rsid w:val="001136A3"/>
    <w:rsid w:val="00163ABB"/>
    <w:rsid w:val="002E0291"/>
    <w:rsid w:val="00315D8A"/>
    <w:rsid w:val="00406EDF"/>
    <w:rsid w:val="00487CAE"/>
    <w:rsid w:val="00657CE2"/>
    <w:rsid w:val="008B18DD"/>
    <w:rsid w:val="00AA4613"/>
    <w:rsid w:val="00AE77DD"/>
    <w:rsid w:val="00B6509A"/>
    <w:rsid w:val="00D23C28"/>
    <w:rsid w:val="00DE1093"/>
    <w:rsid w:val="00E63E69"/>
    <w:rsid w:val="00F2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E2D999"/>
  <w15:chartTrackingRefBased/>
  <w15:docId w15:val="{3B6246C2-E35C-4583-AD94-BE735E6F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77D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A46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613"/>
  </w:style>
  <w:style w:type="paragraph" w:styleId="Piedepgina">
    <w:name w:val="footer"/>
    <w:basedOn w:val="Normal"/>
    <w:link w:val="PiedepginaCar"/>
    <w:uiPriority w:val="99"/>
    <w:unhideWhenUsed/>
    <w:rsid w:val="00AA46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2</cp:revision>
  <dcterms:created xsi:type="dcterms:W3CDTF">2020-10-12T14:47:00Z</dcterms:created>
  <dcterms:modified xsi:type="dcterms:W3CDTF">2020-10-12T14:47:00Z</dcterms:modified>
</cp:coreProperties>
</file>