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4"/>
        <w:ind w:left="761" w:right="1377" w:firstLine="0"/>
        <w:jc w:val="center"/>
        <w:rPr>
          <w:b/>
          <w:sz w:val="26"/>
        </w:rPr>
      </w:pPr>
      <w:r>
        <w:rPr>
          <w:b/>
          <w:sz w:val="31"/>
        </w:rPr>
        <w:t>T</w:t>
      </w:r>
      <w:r>
        <w:rPr>
          <w:b/>
          <w:sz w:val="26"/>
        </w:rPr>
        <w:t>HE </w:t>
      </w:r>
      <w:r>
        <w:rPr>
          <w:b/>
          <w:sz w:val="31"/>
        </w:rPr>
        <w:t>H</w:t>
      </w:r>
      <w:r>
        <w:rPr>
          <w:b/>
          <w:sz w:val="26"/>
        </w:rPr>
        <w:t>IPP </w:t>
      </w:r>
      <w:r>
        <w:rPr>
          <w:b/>
          <w:sz w:val="31"/>
        </w:rPr>
        <w:t>C</w:t>
      </w:r>
      <w:r>
        <w:rPr>
          <w:b/>
          <w:sz w:val="26"/>
        </w:rPr>
        <w:t>HRONOSCOPE</w:t>
      </w:r>
      <w:r>
        <w:rPr>
          <w:b/>
          <w:sz w:val="26"/>
          <w:vertAlign w:val="superscript"/>
        </w:rPr>
        <w:t>1</w:t>
      </w:r>
    </w:p>
    <w:p>
      <w:pPr>
        <w:spacing w:before="323"/>
        <w:ind w:left="761" w:right="1373" w:firstLine="0"/>
        <w:jc w:val="center"/>
        <w:rPr>
          <w:i/>
          <w:sz w:val="24"/>
        </w:rPr>
      </w:pPr>
      <w:r>
        <w:rPr>
          <w:i/>
          <w:sz w:val="24"/>
        </w:rPr>
        <w:t>Dr. Thomas Schraven</w:t>
      </w:r>
    </w:p>
    <w:p>
      <w:pPr>
        <w:pStyle w:val="BodyText"/>
        <w:spacing w:before="3"/>
        <w:ind w:left="761" w:right="1377"/>
        <w:jc w:val="center"/>
      </w:pPr>
      <w:r>
        <w:rPr/>
        <w:t>Krefeld (Germany)</w:t>
      </w:r>
    </w:p>
    <w:p>
      <w:pPr>
        <w:pStyle w:val="BodyText"/>
        <w:rPr>
          <w:sz w:val="26"/>
        </w:rPr>
      </w:pPr>
    </w:p>
    <w:p>
      <w:pPr>
        <w:pStyle w:val="BodyText"/>
        <w:rPr>
          <w:sz w:val="26"/>
        </w:rPr>
      </w:pPr>
    </w:p>
    <w:p>
      <w:pPr>
        <w:pStyle w:val="BodyText"/>
        <w:rPr>
          <w:sz w:val="26"/>
        </w:rPr>
      </w:pPr>
    </w:p>
    <w:p>
      <w:pPr>
        <w:spacing w:before="205"/>
        <w:ind w:left="761" w:right="1373" w:firstLine="0"/>
        <w:jc w:val="center"/>
        <w:rPr>
          <w:sz w:val="21"/>
        </w:rPr>
      </w:pPr>
      <w:r>
        <w:rPr>
          <w:w w:val="105"/>
          <w:sz w:val="28"/>
        </w:rPr>
        <w:t>T</w:t>
      </w:r>
      <w:r>
        <w:rPr>
          <w:w w:val="105"/>
          <w:sz w:val="21"/>
        </w:rPr>
        <w:t>ABLE OF CONTENTS</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
        <w:rPr>
          <w:sz w:val="28"/>
        </w:rPr>
      </w:pPr>
    </w:p>
    <w:p>
      <w:pPr>
        <w:pStyle w:val="ListParagraph"/>
        <w:numPr>
          <w:ilvl w:val="0"/>
          <w:numId w:val="1"/>
        </w:numPr>
        <w:tabs>
          <w:tab w:pos="1099" w:val="left" w:leader="none"/>
          <w:tab w:pos="8955" w:val="right" w:leader="none"/>
        </w:tabs>
        <w:spacing w:line="240" w:lineRule="auto" w:before="0" w:after="0"/>
        <w:ind w:left="1098" w:right="0" w:hanging="365"/>
        <w:jc w:val="left"/>
        <w:rPr>
          <w:sz w:val="24"/>
        </w:rPr>
      </w:pPr>
      <w:r>
        <w:rPr>
          <w:w w:val="105"/>
          <w:sz w:val="24"/>
        </w:rPr>
        <w:t>A </w:t>
      </w:r>
      <w:r>
        <w:rPr>
          <w:w w:val="105"/>
          <w:sz w:val="18"/>
        </w:rPr>
        <w:t>FEW WORDS AT</w:t>
      </w:r>
      <w:r>
        <w:rPr>
          <w:spacing w:val="10"/>
          <w:w w:val="105"/>
          <w:sz w:val="18"/>
        </w:rPr>
        <w:t> </w:t>
      </w:r>
      <w:r>
        <w:rPr>
          <w:w w:val="105"/>
          <w:sz w:val="18"/>
        </w:rPr>
        <w:t>THE</w:t>
      </w:r>
      <w:r>
        <w:rPr>
          <w:spacing w:val="-2"/>
          <w:w w:val="105"/>
          <w:sz w:val="18"/>
        </w:rPr>
        <w:t> </w:t>
      </w:r>
      <w:r>
        <w:rPr>
          <w:w w:val="105"/>
          <w:sz w:val="18"/>
        </w:rPr>
        <w:t>BEGINNING</w:t>
        <w:tab/>
      </w:r>
      <w:r>
        <w:rPr>
          <w:w w:val="105"/>
          <w:sz w:val="24"/>
        </w:rPr>
        <w:t>2</w:t>
      </w:r>
    </w:p>
    <w:p>
      <w:pPr>
        <w:pStyle w:val="ListParagraph"/>
        <w:numPr>
          <w:ilvl w:val="0"/>
          <w:numId w:val="1"/>
        </w:numPr>
        <w:tabs>
          <w:tab w:pos="1099" w:val="left" w:leader="none"/>
          <w:tab w:pos="8955" w:val="right" w:leader="none"/>
        </w:tabs>
        <w:spacing w:line="240" w:lineRule="auto" w:before="276" w:after="0"/>
        <w:ind w:left="1098" w:right="0" w:hanging="365"/>
        <w:jc w:val="left"/>
        <w:rPr>
          <w:sz w:val="24"/>
        </w:rPr>
      </w:pPr>
      <w:r>
        <w:rPr>
          <w:w w:val="105"/>
          <w:sz w:val="24"/>
        </w:rPr>
        <w:t>T</w:t>
      </w:r>
      <w:r>
        <w:rPr>
          <w:w w:val="105"/>
          <w:sz w:val="18"/>
        </w:rPr>
        <w:t>HE YEARS </w:t>
      </w:r>
      <w:r>
        <w:rPr>
          <w:w w:val="105"/>
          <w:sz w:val="24"/>
        </w:rPr>
        <w:t>1840-1859: H</w:t>
      </w:r>
      <w:r>
        <w:rPr>
          <w:w w:val="105"/>
          <w:sz w:val="18"/>
        </w:rPr>
        <w:t>IPP IN </w:t>
      </w:r>
      <w:r>
        <w:rPr>
          <w:w w:val="105"/>
          <w:sz w:val="24"/>
        </w:rPr>
        <w:t>R</w:t>
      </w:r>
      <w:r>
        <w:rPr>
          <w:w w:val="105"/>
          <w:sz w:val="18"/>
        </w:rPr>
        <w:t>EUTLINGEN</w:t>
      </w:r>
      <w:r>
        <w:rPr>
          <w:spacing w:val="-14"/>
          <w:w w:val="105"/>
          <w:sz w:val="18"/>
        </w:rPr>
        <w:t> </w:t>
      </w:r>
      <w:r>
        <w:rPr>
          <w:w w:val="105"/>
          <w:sz w:val="18"/>
        </w:rPr>
        <w:t>AND</w:t>
      </w:r>
      <w:r>
        <w:rPr>
          <w:spacing w:val="-7"/>
          <w:w w:val="105"/>
          <w:sz w:val="18"/>
        </w:rPr>
        <w:t> </w:t>
      </w:r>
      <w:r>
        <w:rPr>
          <w:w w:val="105"/>
          <w:sz w:val="24"/>
        </w:rPr>
        <w:t>B</w:t>
      </w:r>
      <w:r>
        <w:rPr>
          <w:w w:val="105"/>
          <w:sz w:val="18"/>
        </w:rPr>
        <w:t>ERN</w:t>
        <w:tab/>
      </w:r>
      <w:r>
        <w:rPr>
          <w:w w:val="105"/>
          <w:sz w:val="24"/>
        </w:rPr>
        <w:t>3</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1860-1875: H</w:t>
      </w:r>
      <w:r>
        <w:rPr>
          <w:sz w:val="18"/>
        </w:rPr>
        <w:t>IPP</w:t>
      </w:r>
      <w:r>
        <w:rPr>
          <w:spacing w:val="8"/>
          <w:sz w:val="18"/>
        </w:rPr>
        <w:t> </w:t>
      </w:r>
      <w:r>
        <w:rPr>
          <w:sz w:val="18"/>
        </w:rPr>
        <w:t>IN</w:t>
      </w:r>
      <w:r>
        <w:rPr>
          <w:spacing w:val="-4"/>
          <w:sz w:val="18"/>
        </w:rPr>
        <w:t> </w:t>
      </w:r>
      <w:r>
        <w:rPr>
          <w:sz w:val="24"/>
        </w:rPr>
        <w:t>N</w:t>
      </w:r>
      <w:r>
        <w:rPr>
          <w:sz w:val="18"/>
        </w:rPr>
        <w:t>EUCHÂTEL</w:t>
        <w:tab/>
      </w:r>
      <w:r>
        <w:rPr>
          <w:sz w:val="24"/>
        </w:rPr>
        <w:t>13</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1875-1889: H</w:t>
      </w:r>
      <w:r>
        <w:rPr>
          <w:sz w:val="18"/>
        </w:rPr>
        <w:t>IPP</w:t>
      </w:r>
      <w:r>
        <w:rPr>
          <w:sz w:val="24"/>
        </w:rPr>
        <w:t>’</w:t>
      </w:r>
      <w:r>
        <w:rPr>
          <w:sz w:val="18"/>
        </w:rPr>
        <w:t>S</w:t>
      </w:r>
      <w:r>
        <w:rPr>
          <w:spacing w:val="20"/>
          <w:sz w:val="18"/>
        </w:rPr>
        <w:t> </w:t>
      </w:r>
      <w:r>
        <w:rPr>
          <w:sz w:val="18"/>
        </w:rPr>
        <w:t>IMPROVED</w:t>
      </w:r>
      <w:r>
        <w:rPr>
          <w:spacing w:val="14"/>
          <w:sz w:val="18"/>
        </w:rPr>
        <w:t> </w:t>
      </w:r>
      <w:r>
        <w:rPr>
          <w:sz w:val="18"/>
        </w:rPr>
        <w:t>CHRONOSCOPE</w:t>
        <w:tab/>
      </w:r>
      <w:r>
        <w:rPr>
          <w:sz w:val="24"/>
        </w:rPr>
        <w:t>18</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18"/>
        </w:rPr>
        <w:t>HE YEARS </w:t>
      </w:r>
      <w:r>
        <w:rPr>
          <w:sz w:val="24"/>
        </w:rPr>
        <w:t>1889-1908: P</w:t>
      </w:r>
      <w:r>
        <w:rPr>
          <w:sz w:val="18"/>
        </w:rPr>
        <w:t>EYER</w:t>
      </w:r>
      <w:r>
        <w:rPr>
          <w:spacing w:val="14"/>
          <w:sz w:val="18"/>
        </w:rPr>
        <w:t> </w:t>
      </w:r>
      <w:r>
        <w:rPr>
          <w:sz w:val="18"/>
        </w:rPr>
        <w:t>AND</w:t>
      </w:r>
      <w:r>
        <w:rPr>
          <w:spacing w:val="-1"/>
          <w:sz w:val="18"/>
        </w:rPr>
        <w:t> </w:t>
      </w:r>
      <w:r>
        <w:rPr>
          <w:sz w:val="24"/>
        </w:rPr>
        <w:t>F</w:t>
      </w:r>
      <w:r>
        <w:rPr>
          <w:sz w:val="18"/>
        </w:rPr>
        <w:t>AVARGER</w:t>
        <w:tab/>
      </w:r>
      <w:r>
        <w:rPr>
          <w:sz w:val="24"/>
        </w:rPr>
        <w:t>24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24"/>
          <w:vertAlign w:val="subscript"/>
        </w:rPr>
        <w:t>HE</w:t>
      </w:r>
      <w:r>
        <w:rPr>
          <w:spacing w:val="-16"/>
          <w:sz w:val="24"/>
          <w:vertAlign w:val="baseline"/>
        </w:rPr>
        <w:t> </w:t>
      </w:r>
      <w:r>
        <w:rPr>
          <w:sz w:val="24"/>
          <w:vertAlign w:val="subscript"/>
        </w:rPr>
        <w:t>YEARS</w:t>
      </w:r>
      <w:r>
        <w:rPr>
          <w:spacing w:val="-19"/>
          <w:sz w:val="24"/>
          <w:vertAlign w:val="baseline"/>
        </w:rPr>
        <w:t> </w:t>
      </w:r>
      <w:r>
        <w:rPr>
          <w:sz w:val="24"/>
          <w:vertAlign w:val="baseline"/>
        </w:rPr>
        <w:t>1908-1927:</w:t>
      </w:r>
      <w:r>
        <w:rPr>
          <w:spacing w:val="-3"/>
          <w:sz w:val="24"/>
          <w:vertAlign w:val="baseline"/>
        </w:rPr>
        <w:t> </w:t>
      </w:r>
      <w:r>
        <w:rPr>
          <w:sz w:val="24"/>
          <w:vertAlign w:val="baseline"/>
        </w:rPr>
        <w:t>F</w:t>
      </w:r>
      <w:r>
        <w:rPr>
          <w:sz w:val="24"/>
          <w:vertAlign w:val="subscript"/>
        </w:rPr>
        <w:t>AVARGER</w:t>
      </w:r>
      <w:r>
        <w:rPr>
          <w:spacing w:val="-17"/>
          <w:sz w:val="24"/>
          <w:vertAlign w:val="baseline"/>
        </w:rPr>
        <w:t> </w:t>
      </w:r>
      <w:r>
        <w:rPr>
          <w:sz w:val="24"/>
          <w:vertAlign w:val="baseline"/>
        </w:rPr>
        <w:t>&amp;</w:t>
      </w:r>
      <w:r>
        <w:rPr>
          <w:spacing w:val="-3"/>
          <w:sz w:val="24"/>
          <w:vertAlign w:val="baseline"/>
        </w:rPr>
        <w:t> </w:t>
      </w:r>
      <w:r>
        <w:rPr>
          <w:sz w:val="24"/>
          <w:vertAlign w:val="baseline"/>
        </w:rPr>
        <w:t>C</w:t>
      </w:r>
      <w:r>
        <w:rPr>
          <w:sz w:val="24"/>
          <w:vertAlign w:val="subscript"/>
        </w:rPr>
        <w:t>IE</w:t>
      </w:r>
      <w:r>
        <w:rPr>
          <w:sz w:val="24"/>
          <w:vertAlign w:val="baseline"/>
        </w:rPr>
        <w:tab/>
        <w:t>27</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T</w:t>
      </w:r>
      <w:r>
        <w:rPr>
          <w:sz w:val="24"/>
          <w:vertAlign w:val="subscript"/>
        </w:rPr>
        <w:t>HE</w:t>
      </w:r>
      <w:r>
        <w:rPr>
          <w:sz w:val="24"/>
          <w:vertAlign w:val="baseline"/>
        </w:rPr>
        <w:t> </w:t>
      </w:r>
      <w:r>
        <w:rPr>
          <w:sz w:val="24"/>
          <w:vertAlign w:val="subscript"/>
        </w:rPr>
        <w:t>YEARS</w:t>
      </w:r>
      <w:r>
        <w:rPr>
          <w:sz w:val="24"/>
          <w:vertAlign w:val="baseline"/>
        </w:rPr>
        <w:t> 1927-</w:t>
      </w:r>
      <w:r>
        <w:rPr>
          <w:sz w:val="24"/>
          <w:vertAlign w:val="subscript"/>
        </w:rPr>
        <w:t>CA</w:t>
      </w:r>
      <w:r>
        <w:rPr>
          <w:sz w:val="24"/>
          <w:vertAlign w:val="baseline"/>
        </w:rPr>
        <w:t>.</w:t>
      </w:r>
      <w:r>
        <w:rPr>
          <w:spacing w:val="-34"/>
          <w:sz w:val="24"/>
          <w:vertAlign w:val="baseline"/>
        </w:rPr>
        <w:t> </w:t>
      </w:r>
      <w:r>
        <w:rPr>
          <w:sz w:val="24"/>
          <w:vertAlign w:val="baseline"/>
        </w:rPr>
        <w:t>1975:</w:t>
      </w:r>
      <w:r>
        <w:rPr>
          <w:spacing w:val="-2"/>
          <w:sz w:val="24"/>
          <w:vertAlign w:val="baseline"/>
        </w:rPr>
        <w:t> </w:t>
      </w:r>
      <w:r>
        <w:rPr>
          <w:sz w:val="24"/>
          <w:vertAlign w:val="baseline"/>
        </w:rPr>
        <w:t>FAVAG</w:t>
        <w:tab/>
        <w:t>29</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w w:val="105"/>
          <w:sz w:val="24"/>
        </w:rPr>
        <w:t>T</w:t>
      </w:r>
      <w:r>
        <w:rPr>
          <w:w w:val="105"/>
          <w:sz w:val="18"/>
        </w:rPr>
        <w:t>HE </w:t>
      </w:r>
      <w:r>
        <w:rPr>
          <w:w w:val="105"/>
          <w:sz w:val="24"/>
        </w:rPr>
        <w:t>H</w:t>
      </w:r>
      <w:r>
        <w:rPr>
          <w:w w:val="105"/>
          <w:sz w:val="18"/>
        </w:rPr>
        <w:t>IPP STYLE CHRONOSCOPE  MADE</w:t>
      </w:r>
      <w:r>
        <w:rPr>
          <w:spacing w:val="-28"/>
          <w:w w:val="105"/>
          <w:sz w:val="18"/>
        </w:rPr>
        <w:t> </w:t>
      </w:r>
      <w:r>
        <w:rPr>
          <w:w w:val="105"/>
          <w:sz w:val="18"/>
        </w:rPr>
        <w:t>BY</w:t>
      </w:r>
      <w:r>
        <w:rPr>
          <w:spacing w:val="3"/>
          <w:w w:val="105"/>
          <w:sz w:val="18"/>
        </w:rPr>
        <w:t> </w:t>
      </w:r>
      <w:r>
        <w:rPr>
          <w:w w:val="105"/>
          <w:sz w:val="18"/>
        </w:rPr>
        <w:t>OTHERS</w:t>
        <w:tab/>
      </w:r>
      <w:r>
        <w:rPr>
          <w:w w:val="105"/>
          <w:sz w:val="24"/>
        </w:rPr>
        <w:t>34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S</w:t>
      </w:r>
      <w:r>
        <w:rPr>
          <w:sz w:val="18"/>
        </w:rPr>
        <w:t>UMMARY</w:t>
        <w:tab/>
      </w:r>
      <w:r>
        <w:rPr>
          <w:sz w:val="24"/>
        </w:rPr>
        <w:t>44</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H</w:t>
      </w:r>
      <w:r>
        <w:rPr>
          <w:sz w:val="18"/>
        </w:rPr>
        <w:t>EARTLY</w:t>
      </w:r>
      <w:r>
        <w:rPr>
          <w:spacing w:val="7"/>
          <w:sz w:val="18"/>
        </w:rPr>
        <w:t> </w:t>
      </w:r>
      <w:r>
        <w:rPr>
          <w:sz w:val="18"/>
        </w:rPr>
        <w:t>THANKS</w:t>
      </w:r>
      <w:r>
        <w:rPr>
          <w:spacing w:val="17"/>
          <w:sz w:val="18"/>
        </w:rPr>
        <w:t> </w:t>
      </w:r>
      <w:r>
        <w:rPr>
          <w:sz w:val="18"/>
        </w:rPr>
        <w:t>TO</w:t>
      </w:r>
      <w:r>
        <w:rPr>
          <w:sz w:val="24"/>
        </w:rPr>
        <w:t>...</w:t>
        <w:tab/>
        <w:t>47</w:t>
      </w:r>
    </w:p>
    <w:p>
      <w:pPr>
        <w:pStyle w:val="ListParagraph"/>
        <w:numPr>
          <w:ilvl w:val="0"/>
          <w:numId w:val="1"/>
        </w:numPr>
        <w:tabs>
          <w:tab w:pos="1099" w:val="left" w:leader="none"/>
          <w:tab w:pos="9075" w:val="right" w:leader="none"/>
        </w:tabs>
        <w:spacing w:line="240" w:lineRule="auto" w:before="276" w:after="0"/>
        <w:ind w:left="1098" w:right="0" w:hanging="365"/>
        <w:jc w:val="left"/>
        <w:rPr>
          <w:sz w:val="24"/>
        </w:rPr>
      </w:pPr>
      <w:r>
        <w:rPr>
          <w:sz w:val="24"/>
        </w:rPr>
        <w:t>L</w:t>
      </w:r>
      <w:r>
        <w:rPr>
          <w:sz w:val="18"/>
        </w:rPr>
        <w:t>ITERATURE</w:t>
        <w:tab/>
      </w:r>
      <w:r>
        <w:rPr>
          <w:sz w:val="24"/>
        </w:rPr>
        <w:t>48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0"/>
        </w:rPr>
      </w:pPr>
    </w:p>
    <w:p>
      <w:pPr>
        <w:spacing w:line="252" w:lineRule="auto" w:before="0"/>
        <w:ind w:left="916" w:right="1022" w:hanging="178"/>
        <w:jc w:val="left"/>
        <w:rPr>
          <w:sz w:val="19"/>
        </w:rPr>
      </w:pPr>
      <w:r>
        <w:rPr>
          <w:w w:val="105"/>
          <w:position w:val="9"/>
          <w:sz w:val="13"/>
        </w:rPr>
        <w:t>1 </w:t>
      </w:r>
      <w:r>
        <w:rPr>
          <w:w w:val="105"/>
          <w:sz w:val="19"/>
        </w:rPr>
        <w:t>This paper is based on a talk given at a meeting of the Electrical Group of the Antiquarian Horological Society at the Science Museum, London, on November 23, 2003.</w:t>
      </w:r>
    </w:p>
    <w:p>
      <w:pPr>
        <w:spacing w:after="0" w:line="252" w:lineRule="auto"/>
        <w:jc w:val="left"/>
        <w:rPr>
          <w:sz w:val="19"/>
        </w:rPr>
        <w:sectPr>
          <w:type w:val="continuous"/>
          <w:pgSz w:w="11900" w:h="16840"/>
          <w:pgMar w:top="134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A </w:t>
      </w:r>
      <w:r>
        <w:rPr>
          <w:w w:val="105"/>
          <w:sz w:val="18"/>
        </w:rPr>
        <w:t>FEW WORDS AT THE</w:t>
      </w:r>
      <w:r>
        <w:rPr>
          <w:spacing w:val="9"/>
          <w:w w:val="105"/>
          <w:sz w:val="18"/>
        </w:rPr>
        <w:t> </w:t>
      </w:r>
      <w:r>
        <w:rPr>
          <w:w w:val="105"/>
          <w:sz w:val="18"/>
        </w:rPr>
        <w:t>BEGINNING</w:t>
      </w:r>
    </w:p>
    <w:p>
      <w:pPr>
        <w:pStyle w:val="BodyText"/>
      </w:pPr>
    </w:p>
    <w:p>
      <w:pPr>
        <w:pStyle w:val="BodyText"/>
        <w:ind w:left="195" w:right="805"/>
        <w:jc w:val="both"/>
      </w:pPr>
      <w:r>
        <w:rPr/>
        <w:t>To </w:t>
      </w:r>
      <w:r>
        <w:rPr>
          <w:i/>
          <w:spacing w:val="7"/>
        </w:rPr>
        <w:t>protect </w:t>
      </w:r>
      <w:r>
        <w:rPr/>
        <w:t>all the old </w:t>
      </w:r>
      <w:r>
        <w:rPr>
          <w:spacing w:val="2"/>
        </w:rPr>
        <w:t>chronoscopes mentioned </w:t>
      </w:r>
      <w:r>
        <w:rPr/>
        <w:t>in my </w:t>
      </w:r>
      <w:r>
        <w:rPr>
          <w:spacing w:val="3"/>
        </w:rPr>
        <w:t>report, </w:t>
      </w:r>
      <w:r>
        <w:rPr/>
        <w:t>the </w:t>
      </w:r>
      <w:r>
        <w:rPr>
          <w:spacing w:val="2"/>
        </w:rPr>
        <w:t>information about </w:t>
      </w:r>
      <w:r>
        <w:rPr>
          <w:spacing w:val="3"/>
        </w:rPr>
        <w:t>the location </w:t>
      </w:r>
      <w:r>
        <w:rPr/>
        <w:t>has </w:t>
      </w:r>
      <w:r>
        <w:rPr>
          <w:spacing w:val="2"/>
        </w:rPr>
        <w:t>been </w:t>
      </w:r>
      <w:r>
        <w:rPr>
          <w:spacing w:val="3"/>
        </w:rPr>
        <w:t>shortened </w:t>
      </w:r>
      <w:r>
        <w:rPr/>
        <w:t>to a </w:t>
      </w:r>
      <w:r>
        <w:rPr>
          <w:spacing w:val="3"/>
        </w:rPr>
        <w:t>minimum </w:t>
      </w:r>
      <w:r>
        <w:rPr/>
        <w:t>in </w:t>
      </w:r>
      <w:r>
        <w:rPr>
          <w:spacing w:val="3"/>
        </w:rPr>
        <w:t>most cases. </w:t>
      </w:r>
      <w:r>
        <w:rPr>
          <w:spacing w:val="2"/>
        </w:rPr>
        <w:t>All </w:t>
      </w:r>
      <w:r>
        <w:rPr>
          <w:spacing w:val="3"/>
        </w:rPr>
        <w:t>scientists, psychologists, </w:t>
      </w:r>
      <w:r>
        <w:rPr/>
        <w:t>historians, and other persons who wish more detailled information for their research should get in touch with Rand Evans, Henning Schmidgen, or myself.</w:t>
      </w:r>
    </w:p>
    <w:p>
      <w:pPr>
        <w:pStyle w:val="BodyText"/>
        <w:spacing w:before="2"/>
      </w:pPr>
    </w:p>
    <w:p>
      <w:pPr>
        <w:pStyle w:val="BodyText"/>
        <w:ind w:left="195" w:right="804"/>
        <w:jc w:val="both"/>
      </w:pPr>
      <w:r>
        <w:rPr/>
        <w:t>This was my first research with help of the Internet [141]. I would even say that it was possible with support of the Internet only. After a short time I recognized that the Hipp chronoscope is well known, but the knowledge about its development and history is more fragmentary. Only a handful of scientists in the field of psychology and history of science are familiar with this instrument. I want to refer to the excellent works of Rand Evans [48, 49], Andrea Gaeta [66], Horst Gundlach [75, 76, 77], and Henning Schmidgen [137].</w:t>
      </w:r>
    </w:p>
    <w:p>
      <w:pPr>
        <w:pStyle w:val="BodyText"/>
        <w:spacing w:before="9"/>
        <w:rPr>
          <w:sz w:val="23"/>
        </w:rPr>
      </w:pPr>
    </w:p>
    <w:p>
      <w:pPr>
        <w:pStyle w:val="BodyText"/>
        <w:spacing w:before="1"/>
        <w:ind w:left="195" w:right="808"/>
        <w:jc w:val="both"/>
      </w:pPr>
      <w:r>
        <w:rPr/>
        <w:t>After two years my research has spanned the globe like a net of a spider. I have found helpful hands all over the world. Over the last three years, almost 400 mails came in from Australia, America, Canada, Japan, and Europe. Kind persons have patiently answered my questions and added new pieces to the never-ending chronoscope jigsawpuzzle.</w:t>
      </w:r>
    </w:p>
    <w:p>
      <w:pPr>
        <w:pStyle w:val="BodyText"/>
        <w:spacing w:before="2"/>
      </w:pPr>
    </w:p>
    <w:p>
      <w:pPr>
        <w:pStyle w:val="BodyText"/>
        <w:ind w:left="195" w:right="807"/>
        <w:jc w:val="both"/>
      </w:pPr>
      <w:r>
        <w:rPr/>
        <w:t>This has made it possible to register 102 chronoscopes of the Hipp style. I would like to thank all nice persons who have given me friendly support. I want to express my special gratitude to a couple of scientists who have given friendship and help and encouraged me not to give up and to finish this research:</w:t>
      </w:r>
    </w:p>
    <w:p>
      <w:pPr>
        <w:pStyle w:val="BodyText"/>
        <w:spacing w:before="9"/>
        <w:rPr>
          <w:sz w:val="23"/>
        </w:rPr>
      </w:pPr>
    </w:p>
    <w:p>
      <w:pPr>
        <w:pStyle w:val="BodyText"/>
        <w:tabs>
          <w:tab w:pos="3435" w:val="left" w:leader="none"/>
        </w:tabs>
        <w:spacing w:line="242" w:lineRule="auto"/>
        <w:ind w:left="738" w:right="1189"/>
      </w:pPr>
      <w:r>
        <w:rPr/>
        <w:t>David Baker</w:t>
        <w:tab/>
        <w:t>Akron, Archives of the History of American Psychology Paolo Brenni</w:t>
        <w:tab/>
        <w:t>Florence, Institute for the History of Science</w:t>
      </w:r>
    </w:p>
    <w:p>
      <w:pPr>
        <w:pStyle w:val="BodyText"/>
        <w:tabs>
          <w:tab w:pos="3435" w:val="left" w:leader="none"/>
        </w:tabs>
        <w:spacing w:line="271" w:lineRule="exact"/>
        <w:ind w:left="738"/>
      </w:pPr>
      <w:r>
        <w:rPr/>
        <w:t>Rand Evans</w:t>
        <w:tab/>
        <w:t>Greenville, East Carolina University, Department of</w:t>
      </w:r>
    </w:p>
    <w:p>
      <w:pPr>
        <w:pStyle w:val="BodyText"/>
        <w:spacing w:line="275" w:lineRule="exact" w:before="3"/>
        <w:ind w:left="741" w:right="2824"/>
        <w:jc w:val="center"/>
      </w:pPr>
      <w:r>
        <w:rPr/>
        <w:t>Psychology</w:t>
      </w:r>
    </w:p>
    <w:p>
      <w:pPr>
        <w:pStyle w:val="BodyText"/>
        <w:tabs>
          <w:tab w:pos="3435" w:val="left" w:leader="none"/>
        </w:tabs>
        <w:spacing w:line="242" w:lineRule="auto"/>
        <w:ind w:left="738" w:right="1017"/>
      </w:pPr>
      <w:r>
        <w:rPr/>
        <w:t>Horst Gundlach</w:t>
        <w:tab/>
        <w:t>Passau, University, Institute for the History of Psychology Hans Jochen Kummer</w:t>
        <w:tab/>
        <w:t>Ludwigshafen</w:t>
      </w:r>
    </w:p>
    <w:p>
      <w:pPr>
        <w:pStyle w:val="BodyText"/>
        <w:tabs>
          <w:tab w:pos="3435" w:val="left" w:leader="none"/>
        </w:tabs>
        <w:spacing w:line="271" w:lineRule="exact"/>
        <w:ind w:left="738"/>
      </w:pPr>
      <w:r>
        <w:rPr/>
        <w:t>Tom Perera</w:t>
        <w:tab/>
        <w:t>Montclair, retired now</w:t>
      </w:r>
    </w:p>
    <w:p>
      <w:pPr>
        <w:pStyle w:val="BodyText"/>
        <w:tabs>
          <w:tab w:pos="3435" w:val="left" w:leader="none"/>
        </w:tabs>
        <w:spacing w:line="275" w:lineRule="exact" w:before="1"/>
        <w:ind w:left="738"/>
      </w:pPr>
      <w:r>
        <w:rPr/>
        <w:t>Ute Saccardi</w:t>
        <w:tab/>
        <w:t>Stuttgart, Library of Stuttgart</w:t>
      </w:r>
    </w:p>
    <w:p>
      <w:pPr>
        <w:pStyle w:val="BodyText"/>
        <w:tabs>
          <w:tab w:pos="3435" w:val="left" w:leader="none"/>
        </w:tabs>
        <w:spacing w:line="275" w:lineRule="exact"/>
        <w:ind w:left="738"/>
      </w:pPr>
      <w:r>
        <w:rPr/>
        <w:t>Henning Schmidgen</w:t>
        <w:tab/>
        <w:t>Berlin, Max Planck Institute for the History of Science,</w:t>
      </w:r>
    </w:p>
    <w:p>
      <w:pPr>
        <w:pStyle w:val="BodyText"/>
        <w:spacing w:line="275" w:lineRule="exact" w:before="2"/>
        <w:ind w:left="218" w:right="2824"/>
        <w:jc w:val="center"/>
      </w:pPr>
      <w:r>
        <w:rPr/>
        <w:t>Berlin</w:t>
      </w:r>
    </w:p>
    <w:p>
      <w:pPr>
        <w:pStyle w:val="BodyText"/>
        <w:tabs>
          <w:tab w:pos="3435" w:val="left" w:leader="none"/>
        </w:tabs>
        <w:spacing w:line="275" w:lineRule="exact"/>
        <w:ind w:left="738"/>
      </w:pPr>
      <w:r>
        <w:rPr/>
        <w:t>Steven Turner</w:t>
        <w:tab/>
        <w:t>Washington DC, Smithonian Institute</w:t>
      </w:r>
    </w:p>
    <w:p>
      <w:pPr>
        <w:pStyle w:val="BodyText"/>
      </w:pPr>
    </w:p>
    <w:p>
      <w:pPr>
        <w:pStyle w:val="BodyText"/>
        <w:ind w:left="195" w:right="806"/>
        <w:jc w:val="both"/>
      </w:pPr>
      <w:r>
        <w:rPr/>
        <w:t>My friend Rand Evans has corrected this paper. I would like to thank him very much for his friendly support. My friend Henning Schmidgen has prepared the Internet presentation of this paper. I would like to thank him for his help and assistance. He has accompanied my research since our first contact in 2000.</w:t>
      </w:r>
    </w:p>
    <w:p>
      <w:pPr>
        <w:spacing w:after="0"/>
        <w:jc w:val="both"/>
        <w:sectPr>
          <w:headerReference w:type="default" r:id="rId5"/>
          <w:pgSz w:w="11900" w:h="16840"/>
          <w:pgMar w:header="717" w:footer="0" w:top="1300" w:bottom="280" w:left="1220" w:right="600"/>
          <w:pgNumType w:start="2"/>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YEARS </w:t>
      </w:r>
      <w:r>
        <w:rPr>
          <w:w w:val="105"/>
          <w:sz w:val="24"/>
        </w:rPr>
        <w:t>1840-1859: H</w:t>
      </w:r>
      <w:r>
        <w:rPr>
          <w:w w:val="105"/>
          <w:sz w:val="18"/>
        </w:rPr>
        <w:t>IPP IN </w:t>
      </w:r>
      <w:r>
        <w:rPr>
          <w:w w:val="105"/>
          <w:sz w:val="24"/>
        </w:rPr>
        <w:t>R</w:t>
      </w:r>
      <w:r>
        <w:rPr>
          <w:w w:val="105"/>
          <w:sz w:val="18"/>
        </w:rPr>
        <w:t>EUTLINGEN AND</w:t>
      </w:r>
      <w:r>
        <w:rPr>
          <w:spacing w:val="-14"/>
          <w:w w:val="105"/>
          <w:sz w:val="18"/>
        </w:rPr>
        <w:t> </w:t>
      </w:r>
      <w:r>
        <w:rPr>
          <w:w w:val="105"/>
          <w:sz w:val="24"/>
        </w:rPr>
        <w:t>B</w:t>
      </w:r>
      <w:r>
        <w:rPr>
          <w:w w:val="105"/>
          <w:sz w:val="18"/>
        </w:rPr>
        <w:t>ERN</w:t>
      </w:r>
    </w:p>
    <w:p>
      <w:pPr>
        <w:pStyle w:val="BodyText"/>
      </w:pPr>
    </w:p>
    <w:p>
      <w:pPr>
        <w:pStyle w:val="BodyText"/>
        <w:ind w:left="195" w:right="806"/>
        <w:jc w:val="both"/>
      </w:pPr>
      <w:r>
        <w:rPr/>
        <w:t>A suitable starting point for the historical investigation of Hipp’s chronoscope is a paper written by Robert Weber. Like Matthäus Hipp, Weber lived in Neuchâtel. He worked for the Institute for Physics at the Academy of Neuchâtel. After Hipp’s death he published an obituary plus an addition in the </w:t>
      </w:r>
      <w:r>
        <w:rPr>
          <w:i/>
        </w:rPr>
        <w:t>Elektrotechnische Zeitschrift </w:t>
      </w:r>
      <w:r>
        <w:rPr/>
        <w:t>of 1893 [169].</w:t>
      </w:r>
    </w:p>
    <w:p>
      <w:pPr>
        <w:pStyle w:val="BodyText"/>
        <w:ind w:left="195" w:right="810"/>
        <w:jc w:val="both"/>
      </w:pPr>
      <w:r>
        <w:rPr/>
        <w:t>His text contains lots of very private details from Hipp’s life and work. I assume that Weber was personally acquainted with Hipp. The Weber publication was the base for all later papers dealing with the clockmaker Hipp [05, 06,17].</w:t>
      </w:r>
    </w:p>
    <w:p>
      <w:pPr>
        <w:pStyle w:val="BodyText"/>
      </w:pPr>
    </w:p>
    <w:p>
      <w:pPr>
        <w:pStyle w:val="BodyText"/>
        <w:ind w:left="195" w:right="807"/>
        <w:jc w:val="both"/>
      </w:pPr>
      <w:r>
        <w:rPr/>
        <w:t>In Weber’s biography you’ll find a few details on the development of the chronoscope. Weber says that Professor Wilhelm Eisenlohr (1799-1872) purchased a chronoscope from the well known English physicist Charles Wheatstone (1802-1875). Eisenlohr worked as a teacher for mathematics and physics at the high school of Karlsruhe and simultaneous as a teacher for physics at the Polytechnic School [157]. Eisenlohr was a dedicated scientist and had close contacts to other scientists like Faraday, Tyndall, and Liebig [166, 167].</w:t>
      </w:r>
    </w:p>
    <w:p>
      <w:pPr>
        <w:pStyle w:val="BodyText"/>
        <w:ind w:left="195"/>
        <w:jc w:val="both"/>
      </w:pPr>
      <w:r>
        <w:rPr/>
        <w:t>Eisenlohr was very interested in horology and designed the German cuckoo clock.</w:t>
      </w:r>
    </w:p>
    <w:p>
      <w:pPr>
        <w:pStyle w:val="BodyText"/>
      </w:pPr>
    </w:p>
    <w:p>
      <w:pPr>
        <w:pStyle w:val="BodyText"/>
        <w:ind w:left="195" w:right="805"/>
        <w:jc w:val="both"/>
      </w:pPr>
      <w:r>
        <w:rPr/>
        <w:t>Eisenlohr made several journeys to England. It is probable that he returned with the Wheatstone chronoscope from one of these journeys. Wheatstone developed his chronoscope to measure the velocity of projectiles [171].</w:t>
      </w:r>
    </w:p>
    <w:p>
      <w:pPr>
        <w:pStyle w:val="BodyText"/>
      </w:pPr>
    </w:p>
    <w:p>
      <w:pPr>
        <w:pStyle w:val="BodyText"/>
        <w:spacing w:line="242" w:lineRule="auto"/>
        <w:ind w:left="195" w:right="803"/>
        <w:jc w:val="both"/>
      </w:pPr>
      <w:r>
        <w:rPr/>
        <w:t>There is not much information about the Wheatstone chronoscope. However, a short description was published in Eisenlohr’s text book [45]:</w:t>
      </w:r>
    </w:p>
    <w:p>
      <w:pPr>
        <w:pStyle w:val="BodyText"/>
        <w:spacing w:before="9"/>
        <w:rPr>
          <w:sz w:val="23"/>
        </w:rPr>
      </w:pPr>
    </w:p>
    <w:p>
      <w:pPr>
        <w:pStyle w:val="BodyText"/>
        <w:ind w:left="738" w:right="1415"/>
        <w:jc w:val="both"/>
      </w:pPr>
      <w:r>
        <w:rPr/>
        <w:t>“The main part of the Wheatstone chronoscope is a horizontal cylinder with a rope and a weight. This cylinder has a thread which moves a small wheel and the clockwork, which moves the hand with high velocity after the electric current is </w:t>
      </w:r>
      <w:r>
        <w:rPr>
          <w:spacing w:val="2"/>
        </w:rPr>
        <w:t>closed. </w:t>
      </w:r>
      <w:r>
        <w:rPr/>
        <w:t>An </w:t>
      </w:r>
      <w:r>
        <w:rPr>
          <w:spacing w:val="2"/>
        </w:rPr>
        <w:t>electromagnet </w:t>
      </w:r>
      <w:r>
        <w:rPr>
          <w:spacing w:val="3"/>
        </w:rPr>
        <w:t>stops </w:t>
      </w:r>
      <w:r>
        <w:rPr>
          <w:spacing w:val="2"/>
        </w:rPr>
        <w:t>movement </w:t>
      </w:r>
      <w:r>
        <w:rPr/>
        <w:t>and </w:t>
      </w:r>
      <w:r>
        <w:rPr>
          <w:spacing w:val="2"/>
        </w:rPr>
        <w:t>hands. This allows </w:t>
      </w:r>
      <w:r>
        <w:rPr/>
        <w:t>the </w:t>
      </w:r>
      <w:r>
        <w:rPr>
          <w:spacing w:val="3"/>
        </w:rPr>
        <w:t>exact </w:t>
      </w:r>
      <w:r>
        <w:rPr/>
        <w:t>measurement of 1/100 sec”.</w:t>
      </w:r>
    </w:p>
    <w:p>
      <w:pPr>
        <w:pStyle w:val="BodyText"/>
      </w:pPr>
    </w:p>
    <w:p>
      <w:pPr>
        <w:pStyle w:val="BodyText"/>
        <w:ind w:left="195"/>
        <w:jc w:val="both"/>
      </w:pPr>
      <w:r>
        <w:rPr/>
        <w:t>Eisenlohr tried to prove Newton’s Law of falling bodies with help of this chronoscope:</w:t>
      </w:r>
    </w:p>
    <w:p>
      <w:pPr>
        <w:pStyle w:val="BodyText"/>
      </w:pPr>
    </w:p>
    <w:p>
      <w:pPr>
        <w:pStyle w:val="BodyText"/>
        <w:ind w:left="761" w:right="1377"/>
        <w:jc w:val="center"/>
      </w:pPr>
      <w:r>
        <w:rPr/>
        <w:t>s=1/2 g t</w:t>
      </w:r>
      <w:r>
        <w:rPr>
          <w:vertAlign w:val="superscript"/>
        </w:rPr>
        <w:t>2</w:t>
      </w:r>
    </w:p>
    <w:p>
      <w:pPr>
        <w:pStyle w:val="BodyText"/>
      </w:pPr>
    </w:p>
    <w:p>
      <w:pPr>
        <w:pStyle w:val="BodyText"/>
        <w:ind w:left="1847"/>
      </w:pPr>
      <w:r>
        <w:rPr/>
        <w:t>[s = falling height, g = gravity 9.81 m/sec</w:t>
      </w:r>
      <w:r>
        <w:rPr>
          <w:vertAlign w:val="superscript"/>
        </w:rPr>
        <w:t>2</w:t>
      </w:r>
      <w:r>
        <w:rPr>
          <w:vertAlign w:val="baseline"/>
        </w:rPr>
        <w:t> , t = falling time]</w:t>
      </w:r>
    </w:p>
    <w:p>
      <w:pPr>
        <w:pStyle w:val="BodyText"/>
        <w:rPr>
          <w:sz w:val="30"/>
        </w:rPr>
      </w:pPr>
    </w:p>
    <w:p>
      <w:pPr>
        <w:pStyle w:val="BodyText"/>
        <w:spacing w:before="205"/>
        <w:ind w:left="195" w:right="807"/>
        <w:jc w:val="both"/>
      </w:pPr>
      <w:r>
        <w:rPr/>
        <w:t>Eisenlohr measured the time it took for a metal ball to fall from a precisely given height. The comparison of the measured time with the theoretical time showed the success of this method, but Eisenlohr’s measurements did not agree with the formula.</w:t>
      </w:r>
    </w:p>
    <w:p>
      <w:pPr>
        <w:pStyle w:val="BodyText"/>
        <w:spacing w:before="11"/>
        <w:rPr>
          <w:sz w:val="23"/>
        </w:rPr>
      </w:pPr>
    </w:p>
    <w:p>
      <w:pPr>
        <w:pStyle w:val="BodyText"/>
        <w:ind w:left="195" w:right="803"/>
        <w:jc w:val="both"/>
      </w:pPr>
      <w:r>
        <w:rPr/>
        <w:t>An explanation is easy. The Wheatstone chronsocope has a mechanical movement driven by a weight. After you close the electric contact clockwork and recording dial are started. The mechanical movement has its own inertia and needs a certain time to reach a constant velocity. This means that the acceleration of the movement is part of the time measurement: for a proper measurement you need a velocity of the movement which is constant.</w:t>
      </w:r>
    </w:p>
    <w:p>
      <w:pPr>
        <w:pStyle w:val="BodyText"/>
      </w:pPr>
    </w:p>
    <w:p>
      <w:pPr>
        <w:pStyle w:val="BodyText"/>
        <w:spacing w:line="242" w:lineRule="auto"/>
        <w:ind w:left="195" w:right="805"/>
        <w:jc w:val="both"/>
      </w:pPr>
      <w:r>
        <w:rPr/>
        <w:t>Let’s travel to Reutlingen in Germany now. After his apprenticeship a clockmaker named Matthäus Hipp (1813-1893) took up residence in this town. In July 1840, he opened a</w:t>
      </w:r>
    </w:p>
    <w:p>
      <w:pPr>
        <w:spacing w:after="0" w:line="242" w:lineRule="auto"/>
        <w:jc w:val="both"/>
        <w:sectPr>
          <w:pgSz w:w="11900" w:h="16840"/>
          <w:pgMar w:header="717" w:footer="0" w:top="1300" w:bottom="280" w:left="1220" w:right="600"/>
        </w:sectPr>
      </w:pPr>
    </w:p>
    <w:p>
      <w:pPr>
        <w:pStyle w:val="BodyText"/>
        <w:spacing w:line="242" w:lineRule="auto" w:before="111"/>
        <w:ind w:left="195" w:right="1022"/>
      </w:pPr>
      <w:r>
        <w:rPr/>
        <w:t>clockmaking shop. During a very short time Mr. Hipp’s ingenious inventions in the field of clockmaking and the application of electricity became known to the scientific world.</w:t>
      </w:r>
    </w:p>
    <w:p>
      <w:pPr>
        <w:pStyle w:val="BodyText"/>
        <w:spacing w:line="271" w:lineRule="exact"/>
        <w:ind w:left="195"/>
      </w:pPr>
      <w:r>
        <w:rPr/>
        <w:t>Prof. Kahlert has published a detailed description of Hipp’s live and work [92, 93]</w:t>
      </w:r>
    </w:p>
    <w:p>
      <w:pPr>
        <w:pStyle w:val="BodyText"/>
        <w:rPr>
          <w:sz w:val="20"/>
        </w:rPr>
      </w:pPr>
    </w:p>
    <w:p>
      <w:pPr>
        <w:pStyle w:val="BodyText"/>
        <w:spacing w:before="1"/>
        <w:rPr>
          <w:sz w:val="25"/>
        </w:rPr>
      </w:pPr>
      <w:r>
        <w:rPr/>
        <w:drawing>
          <wp:anchor distT="0" distB="0" distL="0" distR="0" allowOverlap="1" layoutInCell="1" locked="0" behindDoc="1" simplePos="0" relativeHeight="268434431">
            <wp:simplePos x="0" y="0"/>
            <wp:positionH relativeFrom="page">
              <wp:posOffset>2761488</wp:posOffset>
            </wp:positionH>
            <wp:positionV relativeFrom="paragraph">
              <wp:posOffset>208109</wp:posOffset>
            </wp:positionV>
            <wp:extent cx="2029326" cy="335280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029326" cy="3352800"/>
                    </a:xfrm>
                    <a:prstGeom prst="rect">
                      <a:avLst/>
                    </a:prstGeom>
                  </pic:spPr>
                </pic:pic>
              </a:graphicData>
            </a:graphic>
          </wp:anchor>
        </w:drawing>
      </w:r>
    </w:p>
    <w:p>
      <w:pPr>
        <w:spacing w:line="253" w:lineRule="exact" w:before="0"/>
        <w:ind w:left="3296" w:right="0" w:firstLine="0"/>
        <w:jc w:val="left"/>
        <w:rPr>
          <w:sz w:val="24"/>
        </w:rPr>
      </w:pPr>
      <w:r>
        <w:rPr>
          <w:i/>
          <w:sz w:val="24"/>
        </w:rPr>
        <w:t>Figure 2: </w:t>
      </w:r>
      <w:r>
        <w:rPr>
          <w:sz w:val="24"/>
        </w:rPr>
        <w:t>Matthäus Hipp [94]</w:t>
      </w:r>
    </w:p>
    <w:p>
      <w:pPr>
        <w:pStyle w:val="BodyText"/>
      </w:pPr>
    </w:p>
    <w:p>
      <w:pPr>
        <w:pStyle w:val="BodyText"/>
        <w:ind w:left="195" w:right="806"/>
        <w:jc w:val="both"/>
      </w:pPr>
      <w:r>
        <w:rPr/>
        <w:t>Purely by chance Hipp travelled to Karlsruhe near by to visit Eisenlohr. During this visit Hipp was able to see and to examine the chronoscope made by Wheatstone. Hipp discovered the source of the problem. Shortly after he created his own chronoscope based on Wheatsone’s ideas.</w:t>
      </w:r>
    </w:p>
    <w:p>
      <w:pPr>
        <w:pStyle w:val="BodyText"/>
        <w:spacing w:before="9"/>
        <w:rPr>
          <w:sz w:val="23"/>
        </w:rPr>
      </w:pPr>
    </w:p>
    <w:p>
      <w:pPr>
        <w:pStyle w:val="BodyText"/>
        <w:ind w:left="195" w:right="805"/>
        <w:jc w:val="both"/>
      </w:pPr>
      <w:r>
        <w:rPr/>
        <w:t>This new chronoscope was tested in the same experiment and the results were impressive.  The difference between measured and calculated time was only a few hundredths of a second and Newton’s law was verified by experiment [121].</w:t>
      </w:r>
    </w:p>
    <w:p>
      <w:pPr>
        <w:pStyle w:val="BodyText"/>
      </w:pPr>
    </w:p>
    <w:p>
      <w:pPr>
        <w:pStyle w:val="BodyText"/>
        <w:ind w:left="195" w:right="805"/>
        <w:jc w:val="both"/>
      </w:pPr>
      <w:r>
        <w:rPr/>
        <w:t>My attempt to find traces to this early Hipp chronoscope in the old inventory lists </w:t>
      </w:r>
      <w:r>
        <w:rPr>
          <w:spacing w:val="2"/>
        </w:rPr>
        <w:t>(1840- </w:t>
      </w:r>
      <w:r>
        <w:rPr/>
        <w:t>1867) of the University of Karlsruhe was not successful. Neither the Hipp chronoscope nor the Wheatsone chronoscope are listed.</w:t>
      </w:r>
    </w:p>
    <w:p>
      <w:pPr>
        <w:pStyle w:val="BodyText"/>
      </w:pPr>
    </w:p>
    <w:p>
      <w:pPr>
        <w:pStyle w:val="BodyText"/>
        <w:ind w:left="195" w:right="805"/>
        <w:jc w:val="both"/>
      </w:pPr>
      <w:r>
        <w:rPr/>
        <w:t>Weber’s publication gives the information that Hipp sold his first instrument to Professor Eduard Reusch (1821-1891). Reusch worked as a teacher at the University of Stuttgart [162] and bought several chronoscopes from Hipp. To buy the improved one, Reusch sold the older one.</w:t>
      </w:r>
    </w:p>
    <w:p>
      <w:pPr>
        <w:pStyle w:val="BodyText"/>
        <w:spacing w:before="5"/>
      </w:pPr>
    </w:p>
    <w:p>
      <w:pPr>
        <w:pStyle w:val="BodyText"/>
        <w:spacing w:line="237" w:lineRule="auto"/>
        <w:ind w:left="195" w:right="807"/>
        <w:jc w:val="both"/>
      </w:pPr>
      <w:r>
        <w:rPr/>
        <w:t>We have to answer the question: “when did Hipp develop his first chronoscope?” The date given in Weber’s biography is not very exact.</w:t>
      </w:r>
    </w:p>
    <w:p>
      <w:pPr>
        <w:pStyle w:val="BodyText"/>
        <w:spacing w:before="1"/>
      </w:pPr>
    </w:p>
    <w:p>
      <w:pPr>
        <w:pStyle w:val="BodyText"/>
        <w:ind w:left="195" w:right="804"/>
        <w:jc w:val="both"/>
      </w:pPr>
      <w:r>
        <w:rPr/>
        <w:t>You’ll find an answer in the article “The Wheatstone Hipp chronoscope, its adjustments, accuracy and control” published by the English psychologists Edgell and Symes in 1906 [43]. This report says that Eisenlohr got the chronoscope from Wheatstone in 1842 and Hipp sold</w:t>
      </w:r>
    </w:p>
    <w:p>
      <w:pPr>
        <w:spacing w:after="0"/>
        <w:jc w:val="both"/>
        <w:sectPr>
          <w:pgSz w:w="11900" w:h="16840"/>
          <w:pgMar w:header="717" w:footer="0" w:top="1300" w:bottom="280" w:left="1220" w:right="600"/>
        </w:sectPr>
      </w:pPr>
    </w:p>
    <w:p>
      <w:pPr>
        <w:pStyle w:val="BodyText"/>
        <w:spacing w:line="242" w:lineRule="auto" w:before="111"/>
        <w:ind w:left="195" w:right="809"/>
        <w:jc w:val="both"/>
      </w:pPr>
      <w:r>
        <w:rPr/>
        <w:t>his first instrument in 1843. Edgell and Symes declared that these data have been specified by Hipp’s successors Peyer, Favarger &amp; Cie. I have my doubts about this statement.</w:t>
      </w:r>
    </w:p>
    <w:p>
      <w:pPr>
        <w:pStyle w:val="BodyText"/>
        <w:spacing w:before="8"/>
        <w:rPr>
          <w:sz w:val="23"/>
        </w:rPr>
      </w:pPr>
    </w:p>
    <w:p>
      <w:pPr>
        <w:pStyle w:val="BodyText"/>
        <w:ind w:left="195" w:right="799"/>
        <w:jc w:val="both"/>
      </w:pPr>
      <w:r>
        <w:rPr/>
        <w:t>Eisenlohr published eleven editions of his </w:t>
      </w:r>
      <w:r>
        <w:rPr>
          <w:i/>
        </w:rPr>
        <w:t>Lehrbuch der Physik zum Gebrauche bei </w:t>
      </w:r>
      <w:r>
        <w:rPr>
          <w:i/>
        </w:rPr>
        <w:t>Vorlesungen und zum Selbstunterrichte</w:t>
      </w:r>
      <w:r>
        <w:rPr/>
        <w:t>. The 4</w:t>
      </w:r>
      <w:r>
        <w:rPr>
          <w:vertAlign w:val="superscript"/>
        </w:rPr>
        <w:t>th</w:t>
      </w:r>
      <w:r>
        <w:rPr>
          <w:vertAlign w:val="baseline"/>
        </w:rPr>
        <w:t> edition of 1844 [47] does not mention a chronoscope. The 5</w:t>
      </w:r>
      <w:r>
        <w:rPr>
          <w:vertAlign w:val="superscript"/>
        </w:rPr>
        <w:t>th</w:t>
      </w:r>
      <w:r>
        <w:rPr>
          <w:vertAlign w:val="baseline"/>
        </w:rPr>
        <w:t> edition of 1849 [46] gives a short description of Wheatstone’s chronoscope only and the Hipp chronoscope appears in the later editions of 1852 [45] and 1869 [44]. If Eisenlohr knew of Hipp’s chronoscope in 1843 he would have published it in the 4</w:t>
      </w:r>
      <w:r>
        <w:rPr>
          <w:vertAlign w:val="superscript"/>
        </w:rPr>
        <w:t>th</w:t>
      </w:r>
      <w:r>
        <w:rPr>
          <w:vertAlign w:val="baseline"/>
        </w:rPr>
        <w:t> or 5</w:t>
      </w:r>
      <w:r>
        <w:rPr>
          <w:vertAlign w:val="superscript"/>
        </w:rPr>
        <w:t>th</w:t>
      </w:r>
      <w:r>
        <w:rPr>
          <w:vertAlign w:val="baseline"/>
        </w:rPr>
        <w:t> edition.</w:t>
      </w:r>
    </w:p>
    <w:p>
      <w:pPr>
        <w:pStyle w:val="BodyText"/>
        <w:rPr>
          <w:sz w:val="20"/>
        </w:rPr>
      </w:pPr>
    </w:p>
    <w:p>
      <w:pPr>
        <w:pStyle w:val="BodyText"/>
        <w:spacing w:before="10"/>
      </w:pPr>
      <w:r>
        <w:rPr/>
        <w:drawing>
          <wp:anchor distT="0" distB="0" distL="0" distR="0" allowOverlap="1" layoutInCell="1" locked="0" behindDoc="1" simplePos="0" relativeHeight="268434455">
            <wp:simplePos x="0" y="0"/>
            <wp:positionH relativeFrom="page">
              <wp:posOffset>1597152</wp:posOffset>
            </wp:positionH>
            <wp:positionV relativeFrom="paragraph">
              <wp:posOffset>206945</wp:posOffset>
            </wp:positionV>
            <wp:extent cx="4359891" cy="274320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4359891" cy="2743200"/>
                    </a:xfrm>
                    <a:prstGeom prst="rect">
                      <a:avLst/>
                    </a:prstGeom>
                  </pic:spPr>
                </pic:pic>
              </a:graphicData>
            </a:graphic>
          </wp:anchor>
        </w:drawing>
      </w:r>
    </w:p>
    <w:p>
      <w:pPr>
        <w:pStyle w:val="BodyText"/>
        <w:spacing w:before="3"/>
        <w:rPr>
          <w:sz w:val="10"/>
        </w:rPr>
      </w:pPr>
    </w:p>
    <w:p>
      <w:pPr>
        <w:pStyle w:val="BodyText"/>
        <w:spacing w:before="128"/>
        <w:ind w:left="1103"/>
      </w:pPr>
      <w:r>
        <w:rPr>
          <w:i/>
        </w:rPr>
        <w:t>Figure 2: </w:t>
      </w:r>
      <w:r>
        <w:rPr/>
        <w:t>Chronoscope in Eisenlohr’s physics text book (6</w:t>
      </w:r>
      <w:r>
        <w:rPr>
          <w:vertAlign w:val="superscript"/>
        </w:rPr>
        <w:t>th</w:t>
      </w:r>
      <w:r>
        <w:rPr>
          <w:vertAlign w:val="baseline"/>
        </w:rPr>
        <w:t> ed., 1852) [45]</w:t>
      </w:r>
    </w:p>
    <w:p>
      <w:pPr>
        <w:pStyle w:val="BodyText"/>
      </w:pPr>
    </w:p>
    <w:p>
      <w:pPr>
        <w:pStyle w:val="BodyText"/>
        <w:ind w:left="195" w:right="807"/>
        <w:jc w:val="both"/>
      </w:pPr>
      <w:r>
        <w:rPr/>
        <w:t>Another argument is that the knowledge about such an important instrument like the Hipp chronoscope would have left traces in the scientific literature of the time. But the first written details about the Hipp chronoscope were published five years later, in 1848.</w:t>
      </w:r>
    </w:p>
    <w:p>
      <w:pPr>
        <w:pStyle w:val="BodyText"/>
      </w:pPr>
    </w:p>
    <w:p>
      <w:pPr>
        <w:pStyle w:val="BodyText"/>
        <w:ind w:left="195" w:right="806"/>
        <w:jc w:val="both"/>
      </w:pPr>
      <w:r>
        <w:rPr/>
        <w:t>The author of this 1848 article [121] was Wilhelm Oelschläger (1816-1901) from Reutlingen. From 1849 to 1863 Oelschläger was the headmaster of the high school. He also had a special interest in clocks and clockmaking. His horological interests brought him together with the clockmaker Hipp who lived in the same town. During his free time Oelschläger created his own clocks. Mentioned is a high precision pendulum clock which Oelschläger made for the examination of earthquakes at the school of Reutlingen [14, 15, 62].</w:t>
      </w:r>
    </w:p>
    <w:p>
      <w:pPr>
        <w:pStyle w:val="BodyText"/>
        <w:spacing w:before="2"/>
      </w:pPr>
    </w:p>
    <w:p>
      <w:pPr>
        <w:pStyle w:val="BodyText"/>
        <w:spacing w:before="1"/>
        <w:ind w:left="195" w:right="808"/>
        <w:jc w:val="both"/>
      </w:pPr>
      <w:r>
        <w:rPr/>
        <w:t>Oelschlägers article “Das Wheatstonsche Chronoskop verbessert vom Uhrmacher Hipp in Reutlingen” very briefly describes the Wheatstone chronoscope and quotes the incorrect results of shorttime measurement. Subsequently the Hipp chronoscope is introduced, followed by a report about the exact results of time measurement.</w:t>
      </w:r>
    </w:p>
    <w:p>
      <w:pPr>
        <w:pStyle w:val="BodyText"/>
        <w:spacing w:before="9"/>
        <w:rPr>
          <w:sz w:val="23"/>
        </w:rPr>
      </w:pPr>
    </w:p>
    <w:p>
      <w:pPr>
        <w:pStyle w:val="BodyText"/>
        <w:ind w:left="195" w:right="802"/>
        <w:jc w:val="both"/>
      </w:pPr>
      <w:r>
        <w:rPr/>
        <w:t>I have found other historical traces to the early days of the Hipp chronoscope. An extraordinary event was the discovery of a chronoscope signed “Hipp in Reutlingen.” In early 1849, this instrument was delivered to the Physical Institute of Utrecht University (Netherlands). Along with the instrument are a handwritten letter with instructions and a drop apparatus for the control and adjustment of the chronoscope [85].</w:t>
      </w:r>
    </w:p>
    <w:p>
      <w:pPr>
        <w:spacing w:after="0"/>
        <w:jc w:val="both"/>
        <w:sectPr>
          <w:pgSz w:w="11900" w:h="16840"/>
          <w:pgMar w:header="717" w:footer="0" w:top="1300" w:bottom="280" w:left="1220" w:right="600"/>
        </w:sectPr>
      </w:pPr>
    </w:p>
    <w:p>
      <w:pPr>
        <w:pStyle w:val="BodyText"/>
        <w:spacing w:line="242" w:lineRule="auto" w:before="111"/>
        <w:ind w:left="195" w:right="807"/>
        <w:jc w:val="both"/>
      </w:pPr>
      <w:r>
        <w:rPr/>
        <w:t>The letter is dated the March 5, 1849. The signature says “M. Hipp, mechanic,” not ‘clockmaker.’</w:t>
      </w:r>
    </w:p>
    <w:p>
      <w:pPr>
        <w:pStyle w:val="BodyText"/>
        <w:spacing w:before="8"/>
        <w:rPr>
          <w:sz w:val="23"/>
        </w:rPr>
      </w:pPr>
    </w:p>
    <w:p>
      <w:pPr>
        <w:pStyle w:val="BodyText"/>
        <w:ind w:left="195" w:right="804"/>
        <w:jc w:val="both"/>
      </w:pPr>
      <w:r>
        <w:rPr/>
        <w:t>Hipp’s letter gives information about the battery needed. It also says that the chronoscope is able to measure the 500</w:t>
      </w:r>
      <w:r>
        <w:rPr>
          <w:vertAlign w:val="superscript"/>
        </w:rPr>
        <w:t>th</w:t>
      </w:r>
      <w:r>
        <w:rPr>
          <w:vertAlign w:val="baseline"/>
        </w:rPr>
        <w:t> part of a sec. In addition, Hipp offers a description of how to use the levers when starting and stopping the clock. He underscores that before starting the measurment the clock movement should run for a few seconds. He then adds some results of tests concerning the gravity law he had conducted with Oelschläger. The letter lists the times for three different heights of fall. At the end, Hipp asks the customer to recommend the chronoscope and to pay to a bank in Frankfurt.</w:t>
      </w:r>
    </w:p>
    <w:p>
      <w:pPr>
        <w:pStyle w:val="BodyText"/>
        <w:spacing w:before="2"/>
      </w:pPr>
    </w:p>
    <w:p>
      <w:pPr>
        <w:pStyle w:val="BodyText"/>
        <w:spacing w:line="237" w:lineRule="auto" w:before="1"/>
        <w:ind w:left="195" w:right="810"/>
        <w:jc w:val="both"/>
      </w:pPr>
      <w:r>
        <w:rPr/>
        <w:t>This early chronoscope located in Utrecht is extraordinary and very important. It is the oldest known Hipp chronoscope today.</w:t>
      </w:r>
    </w:p>
    <w:p>
      <w:pPr>
        <w:pStyle w:val="BodyText"/>
        <w:spacing w:before="11"/>
        <w:rPr>
          <w:sz w:val="20"/>
        </w:rPr>
      </w:pPr>
      <w:r>
        <w:rPr/>
        <w:drawing>
          <wp:anchor distT="0" distB="0" distL="0" distR="0" allowOverlap="1" layoutInCell="1" locked="0" behindDoc="1" simplePos="0" relativeHeight="268434479">
            <wp:simplePos x="0" y="0"/>
            <wp:positionH relativeFrom="page">
              <wp:posOffset>2316479</wp:posOffset>
            </wp:positionH>
            <wp:positionV relativeFrom="paragraph">
              <wp:posOffset>177858</wp:posOffset>
            </wp:positionV>
            <wp:extent cx="2926080" cy="598017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2926080" cy="5980176"/>
                    </a:xfrm>
                    <a:prstGeom prst="rect">
                      <a:avLst/>
                    </a:prstGeom>
                  </pic:spPr>
                </pic:pic>
              </a:graphicData>
            </a:graphic>
          </wp:anchor>
        </w:drawing>
      </w:r>
    </w:p>
    <w:p>
      <w:pPr>
        <w:pStyle w:val="BodyText"/>
        <w:spacing w:before="6"/>
        <w:rPr>
          <w:sz w:val="21"/>
        </w:rPr>
      </w:pPr>
    </w:p>
    <w:p>
      <w:pPr>
        <w:pStyle w:val="BodyText"/>
        <w:spacing w:line="237" w:lineRule="auto" w:before="1"/>
        <w:ind w:left="810" w:right="1403" w:firstLine="715"/>
      </w:pPr>
      <w:r>
        <w:rPr>
          <w:i/>
        </w:rPr>
        <w:t>Figure 3 (a): </w:t>
      </w:r>
      <w:r>
        <w:rPr/>
        <w:t>Chronoscope signed “M. Hipp in Reutlingen” (1849) Utrecht University Museum, Inventory No. ME-30 (Photograph by Jan Deimann)</w:t>
      </w:r>
    </w:p>
    <w:p>
      <w:pPr>
        <w:spacing w:after="0" w:line="237" w:lineRule="auto"/>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2716"/>
        <w:rPr>
          <w:sz w:val="20"/>
        </w:rPr>
      </w:pPr>
      <w:r>
        <w:rPr>
          <w:sz w:val="20"/>
        </w:rPr>
        <w:drawing>
          <wp:inline distT="0" distB="0" distL="0" distR="0">
            <wp:extent cx="2554998" cy="3425952"/>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2554998" cy="3425952"/>
                    </a:xfrm>
                    <a:prstGeom prst="rect">
                      <a:avLst/>
                    </a:prstGeom>
                  </pic:spPr>
                </pic:pic>
              </a:graphicData>
            </a:graphic>
          </wp:inline>
        </w:drawing>
      </w:r>
      <w:r>
        <w:rPr>
          <w:sz w:val="20"/>
        </w:rPr>
      </w:r>
    </w:p>
    <w:p>
      <w:pPr>
        <w:pStyle w:val="BodyText"/>
        <w:rPr>
          <w:sz w:val="16"/>
        </w:rPr>
      </w:pPr>
    </w:p>
    <w:p>
      <w:pPr>
        <w:pStyle w:val="BodyText"/>
        <w:spacing w:line="242" w:lineRule="auto" w:before="90"/>
        <w:ind w:left="810" w:right="1022" w:hanging="384"/>
      </w:pPr>
      <w:r>
        <w:rPr>
          <w:i/>
        </w:rPr>
        <w:t>Figure 3 (b): </w:t>
      </w:r>
      <w:r>
        <w:rPr/>
        <w:t>Chronoscope (clockwork: backside) signed “M. Hipp in Reutlingen” (1849) Utrecht University Museum, Inventory No. ME-30 (Photograph by Jan Deimann)</w:t>
      </w:r>
    </w:p>
    <w:p>
      <w:pPr>
        <w:pStyle w:val="BodyText"/>
        <w:spacing w:before="8"/>
        <w:rPr>
          <w:sz w:val="23"/>
        </w:rPr>
      </w:pPr>
    </w:p>
    <w:p>
      <w:pPr>
        <w:pStyle w:val="BodyText"/>
        <w:spacing w:before="1"/>
        <w:ind w:left="195" w:right="805"/>
        <w:jc w:val="both"/>
      </w:pPr>
      <w:r>
        <w:rPr/>
        <w:t>In the </w:t>
      </w:r>
      <w:r>
        <w:rPr>
          <w:spacing w:val="2"/>
        </w:rPr>
        <w:t>late 1840s </w:t>
      </w:r>
      <w:r>
        <w:rPr/>
        <w:t>and </w:t>
      </w:r>
      <w:r>
        <w:rPr>
          <w:spacing w:val="2"/>
        </w:rPr>
        <w:t>early 1850s, there </w:t>
      </w:r>
      <w:r>
        <w:rPr/>
        <w:t>was a </w:t>
      </w:r>
      <w:r>
        <w:rPr>
          <w:spacing w:val="2"/>
        </w:rPr>
        <w:t>major interest </w:t>
      </w:r>
      <w:r>
        <w:rPr/>
        <w:t>in </w:t>
      </w:r>
      <w:r>
        <w:rPr>
          <w:spacing w:val="2"/>
        </w:rPr>
        <w:t>scientific questions </w:t>
      </w:r>
      <w:r>
        <w:rPr>
          <w:spacing w:val="3"/>
        </w:rPr>
        <w:t>and </w:t>
      </w:r>
      <w:r>
        <w:rPr/>
        <w:t>experiments and instruments </w:t>
      </w:r>
      <w:r>
        <w:rPr>
          <w:spacing w:val="2"/>
        </w:rPr>
        <w:t>were </w:t>
      </w:r>
      <w:r>
        <w:rPr/>
        <w:t>demonstrated to the public in </w:t>
      </w:r>
      <w:r>
        <w:rPr>
          <w:spacing w:val="2"/>
        </w:rPr>
        <w:t>special scientific shows. </w:t>
      </w:r>
      <w:r>
        <w:rPr/>
        <w:t>Hipp wished to impart knowledge in natural science to the public and he arranged special lectures in the “Reutlinger Leseverein.” This periodical event took place in Reutlingen from 1847 onwards </w:t>
      </w:r>
      <w:r>
        <w:rPr>
          <w:spacing w:val="2"/>
        </w:rPr>
        <w:t>[13]. </w:t>
      </w:r>
      <w:r>
        <w:rPr/>
        <w:t>Written papers of these lectures do not exist, but I assume that Hipp demonstrated his chronoscope during these lessons, too.</w:t>
      </w:r>
    </w:p>
    <w:p>
      <w:pPr>
        <w:pStyle w:val="BodyText"/>
        <w:spacing w:before="9"/>
        <w:rPr>
          <w:sz w:val="23"/>
        </w:rPr>
      </w:pPr>
    </w:p>
    <w:p>
      <w:pPr>
        <w:pStyle w:val="BodyText"/>
        <w:ind w:left="195" w:right="804"/>
        <w:jc w:val="both"/>
      </w:pPr>
      <w:r>
        <w:rPr/>
        <w:t>I was able to prove the assumption that these scientific events left traces in the local newspapers. In the </w:t>
      </w:r>
      <w:r>
        <w:rPr>
          <w:i/>
        </w:rPr>
        <w:t>Schwäbische Kronik </w:t>
      </w:r>
      <w:r>
        <w:rPr/>
        <w:t>of October 1849 [07] I found a note saying that the mechanic and clockmaker Matthäus Hipp made very interesting experiments with a new chronoscope in Reutlingen. The new instrument allows the registration of milliseconds. During this experiments the time of a dropped ball and the velocity of projectiles was measured with high accuracy.</w:t>
      </w:r>
    </w:p>
    <w:p>
      <w:pPr>
        <w:pStyle w:val="BodyText"/>
        <w:spacing w:before="2"/>
      </w:pPr>
    </w:p>
    <w:p>
      <w:pPr>
        <w:pStyle w:val="BodyText"/>
        <w:ind w:left="195" w:right="805"/>
        <w:jc w:val="both"/>
      </w:pPr>
      <w:r>
        <w:rPr/>
        <w:t>These </w:t>
      </w:r>
      <w:r>
        <w:rPr>
          <w:spacing w:val="2"/>
        </w:rPr>
        <w:t>results were </w:t>
      </w:r>
      <w:r>
        <w:rPr/>
        <w:t>the occasion for </w:t>
      </w:r>
      <w:r>
        <w:rPr>
          <w:spacing w:val="2"/>
        </w:rPr>
        <w:t>Hipp’s friend Oelschläger </w:t>
      </w:r>
      <w:r>
        <w:rPr/>
        <w:t>to publish a </w:t>
      </w:r>
      <w:r>
        <w:rPr>
          <w:spacing w:val="2"/>
        </w:rPr>
        <w:t>second </w:t>
      </w:r>
      <w:r>
        <w:rPr/>
        <w:t>article about the chronoscope in 1849 [22, 120, 122]. In “Das Hippsche Chronoskop zur Messung der Fallzeit eines Körpers und zu Versuchen über die Geschwindigkeit der Flintenkugeln” Oelschläger gives a detailed description of the chronoscope. He mentions that Hipp improved his first chronoscope and describes an additional instrument, a drop apparatus for the control and adjustment of the chronoscope.</w:t>
      </w:r>
    </w:p>
    <w:p>
      <w:pPr>
        <w:pStyle w:val="BodyText"/>
        <w:spacing w:before="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0"/>
        <w:gridCol w:w="1978"/>
        <w:gridCol w:w="1800"/>
        <w:gridCol w:w="3379"/>
      </w:tblGrid>
      <w:tr>
        <w:trPr>
          <w:trHeight w:val="230" w:hRule="atLeast"/>
        </w:trPr>
        <w:tc>
          <w:tcPr>
            <w:tcW w:w="2050" w:type="dxa"/>
          </w:tcPr>
          <w:p>
            <w:pPr>
              <w:pStyle w:val="TableParagraph"/>
              <w:ind w:left="470"/>
              <w:rPr>
                <w:b/>
                <w:sz w:val="19"/>
              </w:rPr>
            </w:pPr>
            <w:r>
              <w:rPr>
                <w:b/>
                <w:w w:val="105"/>
                <w:sz w:val="19"/>
              </w:rPr>
              <w:t>Chronoscope</w:t>
            </w:r>
          </w:p>
        </w:tc>
        <w:tc>
          <w:tcPr>
            <w:tcW w:w="1978" w:type="dxa"/>
          </w:tcPr>
          <w:p>
            <w:pPr>
              <w:pStyle w:val="TableParagraph"/>
              <w:ind w:left="872"/>
              <w:rPr>
                <w:sz w:val="19"/>
              </w:rPr>
            </w:pPr>
            <w:r>
              <w:rPr>
                <w:w w:val="105"/>
                <w:sz w:val="19"/>
              </w:rPr>
              <w:t>Wheatstone</w:t>
            </w:r>
          </w:p>
        </w:tc>
        <w:tc>
          <w:tcPr>
            <w:tcW w:w="1800" w:type="dxa"/>
          </w:tcPr>
          <w:p>
            <w:pPr>
              <w:pStyle w:val="TableParagraph"/>
              <w:ind w:left="652" w:right="639"/>
              <w:jc w:val="center"/>
              <w:rPr>
                <w:sz w:val="19"/>
              </w:rPr>
            </w:pPr>
            <w:r>
              <w:rPr>
                <w:w w:val="105"/>
                <w:sz w:val="19"/>
              </w:rPr>
              <w:t>Hipp</w:t>
            </w:r>
          </w:p>
        </w:tc>
        <w:tc>
          <w:tcPr>
            <w:tcW w:w="3379" w:type="dxa"/>
          </w:tcPr>
          <w:p>
            <w:pPr>
              <w:pStyle w:val="TableParagraph"/>
              <w:ind w:left="452" w:right="444"/>
              <w:jc w:val="center"/>
              <w:rPr>
                <w:sz w:val="19"/>
              </w:rPr>
            </w:pPr>
            <w:r>
              <w:rPr>
                <w:w w:val="105"/>
                <w:sz w:val="19"/>
              </w:rPr>
              <w:t>Hipp</w:t>
            </w:r>
          </w:p>
        </w:tc>
      </w:tr>
      <w:tr>
        <w:trPr>
          <w:trHeight w:val="230" w:hRule="atLeast"/>
        </w:trPr>
        <w:tc>
          <w:tcPr>
            <w:tcW w:w="2050" w:type="dxa"/>
          </w:tcPr>
          <w:p>
            <w:pPr>
              <w:pStyle w:val="TableParagraph"/>
              <w:spacing w:line="210" w:lineRule="exact" w:before="0"/>
              <w:ind w:left="66"/>
              <w:rPr>
                <w:sz w:val="19"/>
              </w:rPr>
            </w:pPr>
            <w:r>
              <w:rPr>
                <w:sz w:val="19"/>
              </w:rPr>
              <w:t>Oelschläger </w:t>
            </w:r>
            <w:r>
              <w:rPr>
                <w:spacing w:val="8"/>
                <w:sz w:val="19"/>
              </w:rPr>
              <w:drawing>
                <wp:inline distT="0" distB="0" distL="0" distR="0">
                  <wp:extent cx="84867" cy="100584"/>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84867" cy="100584"/>
                          </a:xfrm>
                          <a:prstGeom prst="rect">
                            <a:avLst/>
                          </a:prstGeom>
                        </pic:spPr>
                      </pic:pic>
                    </a:graphicData>
                  </a:graphic>
                </wp:inline>
              </w:drawing>
            </w:r>
            <w:r>
              <w:rPr>
                <w:spacing w:val="8"/>
                <w:sz w:val="19"/>
              </w:rPr>
            </w:r>
          </w:p>
        </w:tc>
        <w:tc>
          <w:tcPr>
            <w:tcW w:w="1978" w:type="dxa"/>
          </w:tcPr>
          <w:p>
            <w:pPr>
              <w:pStyle w:val="TableParagraph"/>
              <w:ind w:left="786"/>
              <w:rPr>
                <w:sz w:val="19"/>
              </w:rPr>
            </w:pPr>
            <w:r>
              <w:rPr>
                <w:w w:val="105"/>
                <w:sz w:val="19"/>
              </w:rPr>
              <w:t>1848</w:t>
            </w:r>
          </w:p>
        </w:tc>
        <w:tc>
          <w:tcPr>
            <w:tcW w:w="1800" w:type="dxa"/>
          </w:tcPr>
          <w:p>
            <w:pPr>
              <w:pStyle w:val="TableParagraph"/>
              <w:ind w:left="652" w:right="640"/>
              <w:jc w:val="center"/>
              <w:rPr>
                <w:sz w:val="19"/>
              </w:rPr>
            </w:pPr>
            <w:r>
              <w:rPr>
                <w:w w:val="105"/>
                <w:sz w:val="19"/>
              </w:rPr>
              <w:t>1848</w:t>
            </w:r>
          </w:p>
        </w:tc>
        <w:tc>
          <w:tcPr>
            <w:tcW w:w="3379" w:type="dxa"/>
          </w:tcPr>
          <w:p>
            <w:pPr>
              <w:pStyle w:val="TableParagraph"/>
              <w:ind w:left="452" w:right="444"/>
              <w:jc w:val="center"/>
              <w:rPr>
                <w:sz w:val="19"/>
              </w:rPr>
            </w:pPr>
            <w:r>
              <w:rPr>
                <w:w w:val="105"/>
                <w:sz w:val="19"/>
              </w:rPr>
              <w:t>1849</w:t>
            </w:r>
          </w:p>
        </w:tc>
      </w:tr>
      <w:tr>
        <w:trPr>
          <w:trHeight w:val="230" w:hRule="atLeast"/>
        </w:trPr>
        <w:tc>
          <w:tcPr>
            <w:tcW w:w="2050" w:type="dxa"/>
          </w:tcPr>
          <w:p>
            <w:pPr>
              <w:pStyle w:val="TableParagraph"/>
              <w:ind w:left="66"/>
              <w:rPr>
                <w:sz w:val="19"/>
              </w:rPr>
            </w:pPr>
            <w:r>
              <w:rPr>
                <w:w w:val="105"/>
                <w:sz w:val="19"/>
              </w:rPr>
              <w:t>price in Florins</w:t>
            </w:r>
          </w:p>
        </w:tc>
        <w:tc>
          <w:tcPr>
            <w:tcW w:w="1978" w:type="dxa"/>
          </w:tcPr>
          <w:p>
            <w:pPr>
              <w:pStyle w:val="TableParagraph"/>
              <w:ind w:left="776"/>
              <w:rPr>
                <w:sz w:val="19"/>
              </w:rPr>
            </w:pPr>
            <w:r>
              <w:rPr>
                <w:w w:val="105"/>
                <w:sz w:val="19"/>
              </w:rPr>
              <w:t>144.-</w:t>
            </w:r>
          </w:p>
        </w:tc>
        <w:tc>
          <w:tcPr>
            <w:tcW w:w="1800" w:type="dxa"/>
          </w:tcPr>
          <w:p>
            <w:pPr>
              <w:pStyle w:val="TableParagraph"/>
              <w:ind w:left="650" w:right="643"/>
              <w:jc w:val="center"/>
              <w:rPr>
                <w:sz w:val="19"/>
              </w:rPr>
            </w:pPr>
            <w:r>
              <w:rPr>
                <w:w w:val="105"/>
                <w:sz w:val="19"/>
              </w:rPr>
              <w:t>66.-</w:t>
            </w:r>
          </w:p>
        </w:tc>
        <w:tc>
          <w:tcPr>
            <w:tcW w:w="3379" w:type="dxa"/>
          </w:tcPr>
          <w:p>
            <w:pPr>
              <w:pStyle w:val="TableParagraph"/>
              <w:ind w:left="457" w:right="444"/>
              <w:jc w:val="center"/>
              <w:rPr>
                <w:sz w:val="19"/>
              </w:rPr>
            </w:pPr>
            <w:r>
              <w:rPr>
                <w:w w:val="105"/>
                <w:sz w:val="19"/>
              </w:rPr>
              <w:t>88.- incl. drop apparatus [139]</w:t>
            </w:r>
          </w:p>
        </w:tc>
      </w:tr>
      <w:tr>
        <w:trPr>
          <w:trHeight w:val="230" w:hRule="atLeast"/>
        </w:trPr>
        <w:tc>
          <w:tcPr>
            <w:tcW w:w="2050" w:type="dxa"/>
          </w:tcPr>
          <w:p>
            <w:pPr>
              <w:pStyle w:val="TableParagraph"/>
              <w:ind w:left="66"/>
              <w:rPr>
                <w:sz w:val="19"/>
              </w:rPr>
            </w:pPr>
            <w:r>
              <w:rPr>
                <w:w w:val="105"/>
                <w:sz w:val="19"/>
              </w:rPr>
              <w:t>measurement in sec</w:t>
            </w:r>
          </w:p>
        </w:tc>
        <w:tc>
          <w:tcPr>
            <w:tcW w:w="1978" w:type="dxa"/>
          </w:tcPr>
          <w:p>
            <w:pPr>
              <w:pStyle w:val="TableParagraph"/>
              <w:ind w:left="762"/>
              <w:rPr>
                <w:sz w:val="19"/>
              </w:rPr>
            </w:pPr>
            <w:r>
              <w:rPr>
                <w:w w:val="105"/>
                <w:sz w:val="19"/>
              </w:rPr>
              <w:t>1/100</w:t>
            </w:r>
          </w:p>
        </w:tc>
        <w:tc>
          <w:tcPr>
            <w:tcW w:w="1800" w:type="dxa"/>
          </w:tcPr>
          <w:p>
            <w:pPr>
              <w:pStyle w:val="TableParagraph"/>
              <w:ind w:left="652" w:right="643"/>
              <w:jc w:val="center"/>
              <w:rPr>
                <w:sz w:val="19"/>
              </w:rPr>
            </w:pPr>
            <w:r>
              <w:rPr>
                <w:w w:val="105"/>
                <w:sz w:val="19"/>
              </w:rPr>
              <w:t>1/500</w:t>
            </w:r>
          </w:p>
        </w:tc>
        <w:tc>
          <w:tcPr>
            <w:tcW w:w="3379" w:type="dxa"/>
          </w:tcPr>
          <w:p>
            <w:pPr>
              <w:pStyle w:val="TableParagraph"/>
              <w:ind w:left="451" w:right="444"/>
              <w:jc w:val="center"/>
              <w:rPr>
                <w:sz w:val="19"/>
              </w:rPr>
            </w:pPr>
            <w:r>
              <w:rPr>
                <w:w w:val="105"/>
                <w:sz w:val="19"/>
              </w:rPr>
              <w:t>1/1000</w:t>
            </w:r>
          </w:p>
        </w:tc>
      </w:tr>
    </w:tbl>
    <w:p>
      <w:pPr>
        <w:spacing w:after="0"/>
        <w:jc w:val="center"/>
        <w:rPr>
          <w:sz w:val="19"/>
        </w:rPr>
        <w:sectPr>
          <w:pgSz w:w="11900" w:h="16840"/>
          <w:pgMar w:header="717" w:footer="0" w:top="1300" w:bottom="280" w:left="1220" w:right="600"/>
        </w:sectPr>
      </w:pPr>
    </w:p>
    <w:p>
      <w:pPr>
        <w:pStyle w:val="BodyText"/>
        <w:spacing w:line="242" w:lineRule="auto" w:before="111"/>
        <w:ind w:left="195" w:right="787"/>
      </w:pPr>
      <w:r>
        <w:rPr/>
        <w:t>According to Oelschläger, Hipp delivered chronoscopes allowing for exact time measurement and at the same being less expensive than the Wheatstone chronoscope.</w:t>
      </w:r>
    </w:p>
    <w:p>
      <w:pPr>
        <w:pStyle w:val="BodyText"/>
        <w:spacing w:before="10"/>
        <w:rPr>
          <w:sz w:val="23"/>
        </w:rPr>
      </w:pPr>
    </w:p>
    <w:p>
      <w:pPr>
        <w:pStyle w:val="BodyText"/>
        <w:spacing w:line="237" w:lineRule="auto"/>
        <w:ind w:left="195" w:right="1022"/>
      </w:pPr>
      <w:r>
        <w:rPr/>
        <w:t>A detailed explanation of the instrument will follow later, but I want to reproduce here the drawings published by Oelschläger in 1849:</w:t>
      </w:r>
    </w:p>
    <w:p>
      <w:pPr>
        <w:pStyle w:val="BodyText"/>
        <w:rPr>
          <w:sz w:val="20"/>
        </w:rPr>
      </w:pPr>
    </w:p>
    <w:p>
      <w:pPr>
        <w:pStyle w:val="BodyText"/>
        <w:spacing w:before="2"/>
        <w:rPr>
          <w:sz w:val="25"/>
        </w:rPr>
      </w:pPr>
      <w:r>
        <w:rPr/>
        <w:drawing>
          <wp:anchor distT="0" distB="0" distL="0" distR="0" allowOverlap="1" layoutInCell="1" locked="0" behindDoc="1" simplePos="0" relativeHeight="268434503">
            <wp:simplePos x="0" y="0"/>
            <wp:positionH relativeFrom="page">
              <wp:posOffset>1143000</wp:posOffset>
            </wp:positionH>
            <wp:positionV relativeFrom="paragraph">
              <wp:posOffset>209120</wp:posOffset>
            </wp:positionV>
            <wp:extent cx="5269993" cy="527304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269993" cy="5273040"/>
                    </a:xfrm>
                    <a:prstGeom prst="rect">
                      <a:avLst/>
                    </a:prstGeom>
                  </pic:spPr>
                </pic:pic>
              </a:graphicData>
            </a:graphic>
          </wp:anchor>
        </w:drawing>
      </w:r>
    </w:p>
    <w:p>
      <w:pPr>
        <w:pStyle w:val="BodyText"/>
        <w:spacing w:line="249" w:lineRule="exact"/>
        <w:ind w:left="1189"/>
      </w:pPr>
      <w:r>
        <w:rPr>
          <w:i/>
        </w:rPr>
        <w:t>Figure 4: </w:t>
      </w:r>
      <w:r>
        <w:rPr/>
        <w:t>Construction of the Hipp Chronoscope, Oelschläger 1849 [120]</w:t>
      </w:r>
    </w:p>
    <w:p>
      <w:pPr>
        <w:pStyle w:val="BodyText"/>
      </w:pPr>
    </w:p>
    <w:p>
      <w:pPr>
        <w:pStyle w:val="BodyText"/>
        <w:ind w:left="195" w:right="802"/>
        <w:jc w:val="both"/>
      </w:pPr>
      <w:r>
        <w:rPr/>
        <w:t>Two years later, in 1851, Hipp made a journey through Germany and Austria for a public presentation of his new instruments, a telegraph and the new chronoscope. Hipp visited Vienna, Munich and Regensburg. Hipp’s demonstration was announced in the </w:t>
      </w:r>
      <w:r>
        <w:rPr>
          <w:i/>
        </w:rPr>
        <w:t>Regensburger </w:t>
      </w:r>
      <w:r>
        <w:rPr>
          <w:i/>
        </w:rPr>
        <w:t>Tageblatt </w:t>
      </w:r>
      <w:r>
        <w:rPr/>
        <w:t>of September 9, 1851 [11].</w:t>
      </w:r>
    </w:p>
    <w:p>
      <w:pPr>
        <w:pStyle w:val="BodyText"/>
        <w:spacing w:before="2"/>
      </w:pPr>
    </w:p>
    <w:p>
      <w:pPr>
        <w:pStyle w:val="BodyText"/>
        <w:ind w:left="738" w:right="1412"/>
        <w:jc w:val="both"/>
      </w:pPr>
      <w:r>
        <w:rPr/>
        <w:t>“On Friday the 26. September 1851 Mr. M. Hipp from Reutlingen will demonstrate and explain his electromagnetic telegraph and his chronoscope, the newest invention, in the lecture hall of the royal high school door 72. The chronoscope indicates the velocity of a falling ball or shot bullets with the accuracy of 1000 parts of the second. In addition, electricity will be demonstrated as used for medicine and the explanation of the instruments.</w:t>
      </w:r>
    </w:p>
    <w:p>
      <w:pPr>
        <w:spacing w:after="0"/>
        <w:jc w:val="both"/>
        <w:sectPr>
          <w:pgSz w:w="11900" w:h="16840"/>
          <w:pgMar w:header="717" w:footer="0" w:top="1300" w:bottom="280" w:left="1220" w:right="600"/>
        </w:sectPr>
      </w:pPr>
    </w:p>
    <w:p>
      <w:pPr>
        <w:pStyle w:val="BodyText"/>
        <w:spacing w:before="111"/>
        <w:ind w:left="738" w:right="1414" w:firstLine="168"/>
        <w:jc w:val="both"/>
      </w:pPr>
      <w:r>
        <w:rPr/>
        <w:t>These instruments, shown in a few towns (Munich and Vienna) only, have met with a great approval and will be of special interest for the ladies too. The admission fee is 12 Kr. One half of the proceeds will be used for charity”.</w:t>
      </w:r>
    </w:p>
    <w:p>
      <w:pPr>
        <w:pStyle w:val="BodyText"/>
      </w:pPr>
    </w:p>
    <w:p>
      <w:pPr>
        <w:pStyle w:val="BodyText"/>
        <w:ind w:left="195" w:right="806"/>
        <w:jc w:val="both"/>
      </w:pPr>
      <w:r>
        <w:rPr/>
        <w:t>Three days later a detailed report about Hipp’s scientific show was published in the same newspaper [10, 12]. The accuracy of the measurements was praised. Of special interest is the statement that Hipp sold chronoscopes to physical institutes in England, Scotland, Germany, and Switzerland.</w:t>
      </w:r>
    </w:p>
    <w:p>
      <w:pPr>
        <w:pStyle w:val="BodyText"/>
        <w:ind w:left="195" w:right="805"/>
        <w:jc w:val="both"/>
      </w:pPr>
      <w:r>
        <w:rPr/>
        <w:t>Hipp’s telegraph met with great approval too. On September 18, 1851, Carl August Steinheil honoured Hipp’s telegraph in Vienna. On Steinheil’s recommendation Hipp was appointed as the leader of the Telegraph works of Switzerland in Bern. In 1852, Hipp left Reutlingen and became civil servant in Switzerland (March 23, 1852).</w:t>
      </w:r>
    </w:p>
    <w:p>
      <w:pPr>
        <w:pStyle w:val="BodyText"/>
        <w:spacing w:before="2"/>
      </w:pPr>
    </w:p>
    <w:p>
      <w:pPr>
        <w:pStyle w:val="BodyText"/>
        <w:ind w:left="195" w:right="806"/>
        <w:jc w:val="both"/>
      </w:pPr>
      <w:r>
        <w:rPr/>
        <w:t>The chronoscope presented by </w:t>
      </w:r>
      <w:r>
        <w:rPr>
          <w:spacing w:val="2"/>
        </w:rPr>
        <w:t>Hipp </w:t>
      </w:r>
      <w:r>
        <w:rPr/>
        <w:t>in Regensburg was a modification of the instrument described in Oelschlägers article. Today, a chronoscope showing this modification is located at the University of Heidelberg:</w:t>
      </w:r>
    </w:p>
    <w:p>
      <w:pPr>
        <w:pStyle w:val="BodyText"/>
        <w:rPr>
          <w:sz w:val="20"/>
        </w:rPr>
      </w:pPr>
    </w:p>
    <w:p>
      <w:pPr>
        <w:pStyle w:val="BodyText"/>
        <w:spacing w:before="8"/>
      </w:pPr>
      <w:r>
        <w:rPr/>
        <w:drawing>
          <wp:anchor distT="0" distB="0" distL="0" distR="0" allowOverlap="1" layoutInCell="1" locked="0" behindDoc="1" simplePos="0" relativeHeight="268434527">
            <wp:simplePos x="0" y="0"/>
            <wp:positionH relativeFrom="page">
              <wp:posOffset>1984248</wp:posOffset>
            </wp:positionH>
            <wp:positionV relativeFrom="paragraph">
              <wp:posOffset>205538</wp:posOffset>
            </wp:positionV>
            <wp:extent cx="3590544" cy="4785360"/>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3590544" cy="4785360"/>
                    </a:xfrm>
                    <a:prstGeom prst="rect">
                      <a:avLst/>
                    </a:prstGeom>
                  </pic:spPr>
                </pic:pic>
              </a:graphicData>
            </a:graphic>
          </wp:anchor>
        </w:drawing>
      </w:r>
    </w:p>
    <w:p>
      <w:pPr>
        <w:pStyle w:val="BodyText"/>
        <w:spacing w:before="6"/>
        <w:rPr>
          <w:sz w:val="13"/>
        </w:rPr>
      </w:pPr>
    </w:p>
    <w:p>
      <w:pPr>
        <w:pStyle w:val="BodyText"/>
        <w:spacing w:before="90"/>
        <w:ind w:left="891"/>
      </w:pPr>
      <w:r>
        <w:rPr>
          <w:i/>
        </w:rPr>
        <w:t>Figure 5 (a): </w:t>
      </w:r>
      <w:r>
        <w:rPr/>
        <w:t>Chronoscope signed “M. Hipp,” Heidelberg, Inventory No. Xf25*</w:t>
      </w:r>
    </w:p>
    <w:p>
      <w:pPr>
        <w:spacing w:after="0"/>
        <w:sectPr>
          <w:pgSz w:w="11900" w:h="16840"/>
          <w:pgMar w:header="717" w:footer="0" w:top="1300" w:bottom="280" w:left="1220" w:right="600"/>
        </w:sectPr>
      </w:pPr>
    </w:p>
    <w:p>
      <w:pPr>
        <w:pStyle w:val="BodyText"/>
        <w:spacing w:before="10"/>
        <w:rPr>
          <w:sz w:val="9"/>
        </w:rPr>
      </w:pPr>
    </w:p>
    <w:p>
      <w:pPr>
        <w:pStyle w:val="BodyText"/>
        <w:ind w:left="1732"/>
        <w:rPr>
          <w:sz w:val="20"/>
        </w:rPr>
      </w:pPr>
      <w:r>
        <w:rPr>
          <w:sz w:val="20"/>
        </w:rPr>
        <w:drawing>
          <wp:inline distT="0" distB="0" distL="0" distR="0">
            <wp:extent cx="3810000" cy="2859024"/>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3810000" cy="2859024"/>
                    </a:xfrm>
                    <a:prstGeom prst="rect">
                      <a:avLst/>
                    </a:prstGeom>
                  </pic:spPr>
                </pic:pic>
              </a:graphicData>
            </a:graphic>
          </wp:inline>
        </w:drawing>
      </w:r>
      <w:r>
        <w:rPr>
          <w:sz w:val="20"/>
        </w:rPr>
      </w:r>
    </w:p>
    <w:p>
      <w:pPr>
        <w:pStyle w:val="BodyText"/>
        <w:spacing w:before="7"/>
        <w:rPr>
          <w:sz w:val="15"/>
        </w:rPr>
      </w:pPr>
    </w:p>
    <w:p>
      <w:pPr>
        <w:pStyle w:val="BodyText"/>
        <w:spacing w:before="90"/>
        <w:ind w:left="618"/>
      </w:pPr>
      <w:r>
        <w:rPr>
          <w:i/>
        </w:rPr>
        <w:t>Figure 5 (b): </w:t>
      </w:r>
      <w:r>
        <w:rPr/>
        <w:t>Chronoscope signed M. Hipp, Heidelberg, Inventory No. Xf25* (detail)</w:t>
      </w:r>
    </w:p>
    <w:p>
      <w:pPr>
        <w:pStyle w:val="BodyText"/>
      </w:pPr>
    </w:p>
    <w:p>
      <w:pPr>
        <w:pStyle w:val="BodyText"/>
        <w:ind w:left="195" w:right="808"/>
        <w:jc w:val="both"/>
      </w:pPr>
      <w:r>
        <w:rPr/>
        <w:t>The movement is started and stopped with help of 2 levers. The levers are connected with a rod and a spiral spring for the reset of the lever. The single metal dial has been replaced by two enamelled dials. The accuracy is like before 1/1000 sec.</w:t>
      </w:r>
    </w:p>
    <w:p>
      <w:pPr>
        <w:pStyle w:val="BodyText"/>
      </w:pPr>
    </w:p>
    <w:p>
      <w:pPr>
        <w:pStyle w:val="BodyText"/>
        <w:ind w:left="195" w:right="805"/>
        <w:jc w:val="both"/>
      </w:pPr>
      <w:r>
        <w:rPr/>
        <w:t>This chronoscope is not dated. I have tried to find it in the old inventory index of the  University. Philipp Lennard created this list in 1913 [108]. Fortunately, Lennard did not change the numbers of the older instruments.</w:t>
      </w:r>
    </w:p>
    <w:p>
      <w:pPr>
        <w:pStyle w:val="BodyText"/>
        <w:spacing w:before="3"/>
        <w:ind w:left="195" w:right="806"/>
        <w:jc w:val="both"/>
      </w:pPr>
      <w:r>
        <w:rPr/>
        <w:t>The list covers hundreds of pages. I was not able to find the chronoscope “Xf25” in a reasonable time. But other entries allow the assumption that the Heidelberg chronoscope was purchased between 1850 and 1852.</w:t>
      </w:r>
    </w:p>
    <w:p>
      <w:pPr>
        <w:pStyle w:val="BodyText"/>
        <w:spacing w:before="3"/>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800"/>
        <w:gridCol w:w="2520"/>
        <w:gridCol w:w="2520"/>
      </w:tblGrid>
      <w:tr>
        <w:trPr>
          <w:trHeight w:val="230" w:hRule="atLeast"/>
        </w:trPr>
        <w:tc>
          <w:tcPr>
            <w:tcW w:w="1872" w:type="dxa"/>
          </w:tcPr>
          <w:p>
            <w:pPr>
              <w:pStyle w:val="TableParagraph"/>
              <w:rPr>
                <w:b/>
                <w:sz w:val="19"/>
              </w:rPr>
            </w:pPr>
            <w:r>
              <w:rPr>
                <w:b/>
                <w:w w:val="105"/>
                <w:sz w:val="19"/>
              </w:rPr>
              <w:t>Inventory No. Xf-</w:t>
            </w:r>
          </w:p>
        </w:tc>
        <w:tc>
          <w:tcPr>
            <w:tcW w:w="1800" w:type="dxa"/>
          </w:tcPr>
          <w:p>
            <w:pPr>
              <w:pStyle w:val="TableParagraph"/>
              <w:ind w:left="66"/>
              <w:rPr>
                <w:b/>
                <w:sz w:val="19"/>
              </w:rPr>
            </w:pPr>
            <w:r>
              <w:rPr>
                <w:b/>
                <w:w w:val="105"/>
                <w:sz w:val="19"/>
              </w:rPr>
              <w:t>Date</w:t>
            </w:r>
          </w:p>
        </w:tc>
        <w:tc>
          <w:tcPr>
            <w:tcW w:w="2520" w:type="dxa"/>
          </w:tcPr>
          <w:p>
            <w:pPr>
              <w:pStyle w:val="TableParagraph"/>
              <w:ind w:left="66"/>
              <w:rPr>
                <w:b/>
                <w:sz w:val="19"/>
              </w:rPr>
            </w:pPr>
            <w:r>
              <w:rPr>
                <w:b/>
                <w:w w:val="105"/>
                <w:sz w:val="19"/>
              </w:rPr>
              <w:t>Instrument</w:t>
            </w:r>
          </w:p>
        </w:tc>
        <w:tc>
          <w:tcPr>
            <w:tcW w:w="2520" w:type="dxa"/>
          </w:tcPr>
          <w:p>
            <w:pPr>
              <w:pStyle w:val="TableParagraph"/>
              <w:ind w:left="66"/>
              <w:rPr>
                <w:b/>
                <w:sz w:val="19"/>
              </w:rPr>
            </w:pPr>
            <w:r>
              <w:rPr>
                <w:b/>
                <w:w w:val="105"/>
                <w:sz w:val="19"/>
              </w:rPr>
              <w:t>Detail</w:t>
            </w:r>
          </w:p>
        </w:tc>
      </w:tr>
      <w:tr>
        <w:trPr>
          <w:trHeight w:val="230" w:hRule="atLeast"/>
        </w:trPr>
        <w:tc>
          <w:tcPr>
            <w:tcW w:w="1872" w:type="dxa"/>
          </w:tcPr>
          <w:p>
            <w:pPr>
              <w:pStyle w:val="TableParagraph"/>
              <w:rPr>
                <w:sz w:val="19"/>
              </w:rPr>
            </w:pPr>
            <w:r>
              <w:rPr>
                <w:w w:val="105"/>
                <w:sz w:val="19"/>
              </w:rPr>
              <w:t>16</w:t>
            </w:r>
          </w:p>
        </w:tc>
        <w:tc>
          <w:tcPr>
            <w:tcW w:w="1800" w:type="dxa"/>
          </w:tcPr>
          <w:p>
            <w:pPr>
              <w:pStyle w:val="TableParagraph"/>
              <w:ind w:left="66"/>
              <w:rPr>
                <w:sz w:val="19"/>
              </w:rPr>
            </w:pPr>
            <w:r>
              <w:rPr>
                <w:w w:val="105"/>
                <w:sz w:val="19"/>
              </w:rPr>
              <w:t>1848</w:t>
            </w:r>
          </w:p>
        </w:tc>
        <w:tc>
          <w:tcPr>
            <w:tcW w:w="2520" w:type="dxa"/>
          </w:tcPr>
          <w:p>
            <w:pPr>
              <w:pStyle w:val="TableParagraph"/>
              <w:ind w:left="66"/>
              <w:rPr>
                <w:sz w:val="19"/>
              </w:rPr>
            </w:pPr>
            <w:r>
              <w:rPr>
                <w:w w:val="105"/>
                <w:sz w:val="19"/>
              </w:rPr>
              <w:t>Electromagnet</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19</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Electromagnet</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22</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Wheatstone Telegraph</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24</w:t>
            </w:r>
          </w:p>
        </w:tc>
        <w:tc>
          <w:tcPr>
            <w:tcW w:w="1800" w:type="dxa"/>
          </w:tcPr>
          <w:p>
            <w:pPr>
              <w:pStyle w:val="TableParagraph"/>
              <w:ind w:left="66"/>
              <w:rPr>
                <w:sz w:val="19"/>
              </w:rPr>
            </w:pPr>
            <w:r>
              <w:rPr>
                <w:w w:val="105"/>
                <w:sz w:val="19"/>
              </w:rPr>
              <w:t>1850</w:t>
            </w:r>
          </w:p>
        </w:tc>
        <w:tc>
          <w:tcPr>
            <w:tcW w:w="2520" w:type="dxa"/>
          </w:tcPr>
          <w:p>
            <w:pPr>
              <w:pStyle w:val="TableParagraph"/>
              <w:ind w:left="66"/>
              <w:rPr>
                <w:sz w:val="19"/>
              </w:rPr>
            </w:pPr>
            <w:r>
              <w:rPr>
                <w:w w:val="105"/>
                <w:sz w:val="19"/>
              </w:rPr>
              <w:t>model of Morse Telegraph</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25</w:t>
            </w:r>
          </w:p>
        </w:tc>
        <w:tc>
          <w:tcPr>
            <w:tcW w:w="1800" w:type="dxa"/>
          </w:tcPr>
          <w:p>
            <w:pPr>
              <w:pStyle w:val="TableParagraph"/>
              <w:ind w:left="66"/>
              <w:rPr>
                <w:sz w:val="19"/>
              </w:rPr>
            </w:pPr>
            <w:r>
              <w:rPr>
                <w:w w:val="105"/>
                <w:sz w:val="19"/>
              </w:rPr>
              <w:t>date wanted</w:t>
            </w:r>
          </w:p>
        </w:tc>
        <w:tc>
          <w:tcPr>
            <w:tcW w:w="2520" w:type="dxa"/>
          </w:tcPr>
          <w:p>
            <w:pPr>
              <w:pStyle w:val="TableParagraph"/>
              <w:ind w:left="66"/>
              <w:rPr>
                <w:sz w:val="19"/>
              </w:rPr>
            </w:pPr>
            <w:r>
              <w:rPr>
                <w:w w:val="103"/>
                <w:sz w:val="19"/>
              </w:rPr>
              <w:t>?</w:t>
            </w:r>
          </w:p>
        </w:tc>
        <w:tc>
          <w:tcPr>
            <w:tcW w:w="2520" w:type="dxa"/>
          </w:tcPr>
          <w:p>
            <w:pPr>
              <w:pStyle w:val="TableParagraph"/>
              <w:ind w:left="66"/>
              <w:rPr>
                <w:sz w:val="19"/>
              </w:rPr>
            </w:pPr>
            <w:r>
              <w:rPr>
                <w:w w:val="105"/>
                <w:sz w:val="19"/>
              </w:rPr>
              <w:t>not found</w:t>
            </w:r>
          </w:p>
        </w:tc>
      </w:tr>
      <w:tr>
        <w:trPr>
          <w:trHeight w:val="230" w:hRule="atLeast"/>
        </w:trPr>
        <w:tc>
          <w:tcPr>
            <w:tcW w:w="1872" w:type="dxa"/>
          </w:tcPr>
          <w:p>
            <w:pPr>
              <w:pStyle w:val="TableParagraph"/>
              <w:rPr>
                <w:sz w:val="19"/>
              </w:rPr>
            </w:pPr>
            <w:r>
              <w:rPr>
                <w:w w:val="105"/>
                <w:sz w:val="19"/>
              </w:rPr>
              <w:t>28</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Tangentenbousole</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31</w:t>
            </w:r>
          </w:p>
        </w:tc>
        <w:tc>
          <w:tcPr>
            <w:tcW w:w="1800" w:type="dxa"/>
          </w:tcPr>
          <w:p>
            <w:pPr>
              <w:pStyle w:val="TableParagraph"/>
              <w:ind w:left="66"/>
              <w:rPr>
                <w:sz w:val="19"/>
              </w:rPr>
            </w:pPr>
            <w:r>
              <w:rPr>
                <w:w w:val="105"/>
                <w:sz w:val="19"/>
              </w:rPr>
              <w:t>1852</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32</w:t>
            </w:r>
          </w:p>
        </w:tc>
        <w:tc>
          <w:tcPr>
            <w:tcW w:w="1800" w:type="dxa"/>
          </w:tcPr>
          <w:p>
            <w:pPr>
              <w:pStyle w:val="TableParagraph"/>
              <w:ind w:left="66"/>
              <w:rPr>
                <w:sz w:val="19"/>
              </w:rPr>
            </w:pPr>
            <w:r>
              <w:rPr>
                <w:w w:val="105"/>
                <w:sz w:val="19"/>
              </w:rPr>
              <w:t>no entry</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33</w:t>
            </w:r>
          </w:p>
        </w:tc>
        <w:tc>
          <w:tcPr>
            <w:tcW w:w="1800" w:type="dxa"/>
          </w:tcPr>
          <w:p>
            <w:pPr>
              <w:pStyle w:val="TableParagraph"/>
              <w:ind w:left="66"/>
              <w:rPr>
                <w:sz w:val="19"/>
              </w:rPr>
            </w:pPr>
            <w:r>
              <w:rPr>
                <w:w w:val="105"/>
                <w:sz w:val="19"/>
              </w:rPr>
              <w:t>1843</w:t>
            </w:r>
          </w:p>
        </w:tc>
        <w:tc>
          <w:tcPr>
            <w:tcW w:w="2520" w:type="dxa"/>
          </w:tcPr>
          <w:p>
            <w:pPr>
              <w:pStyle w:val="TableParagraph"/>
              <w:ind w:left="66"/>
              <w:rPr>
                <w:sz w:val="19"/>
              </w:rPr>
            </w:pPr>
            <w:r>
              <w:rPr>
                <w:w w:val="105"/>
                <w:sz w:val="19"/>
              </w:rPr>
              <w:t>Galvanometer</w:t>
            </w:r>
          </w:p>
        </w:tc>
        <w:tc>
          <w:tcPr>
            <w:tcW w:w="2520" w:type="dxa"/>
          </w:tcPr>
          <w:p>
            <w:pPr>
              <w:pStyle w:val="TableParagraph"/>
              <w:ind w:left="66"/>
              <w:rPr>
                <w:sz w:val="19"/>
              </w:rPr>
            </w:pPr>
            <w:r>
              <w:rPr>
                <w:w w:val="105"/>
                <w:sz w:val="19"/>
              </w:rPr>
              <w:t>type mismatch ? 1853?</w:t>
            </w:r>
          </w:p>
        </w:tc>
      </w:tr>
      <w:tr>
        <w:trPr>
          <w:trHeight w:val="230" w:hRule="atLeast"/>
        </w:trPr>
        <w:tc>
          <w:tcPr>
            <w:tcW w:w="1872" w:type="dxa"/>
          </w:tcPr>
          <w:p>
            <w:pPr>
              <w:pStyle w:val="TableParagraph"/>
              <w:rPr>
                <w:sz w:val="19"/>
              </w:rPr>
            </w:pPr>
            <w:r>
              <w:rPr>
                <w:w w:val="105"/>
                <w:sz w:val="19"/>
              </w:rPr>
              <w:t>34</w:t>
            </w:r>
          </w:p>
        </w:tc>
        <w:tc>
          <w:tcPr>
            <w:tcW w:w="1800" w:type="dxa"/>
          </w:tcPr>
          <w:p>
            <w:pPr>
              <w:pStyle w:val="TableParagraph"/>
              <w:ind w:left="66"/>
              <w:rPr>
                <w:sz w:val="19"/>
              </w:rPr>
            </w:pPr>
            <w:r>
              <w:rPr>
                <w:w w:val="105"/>
                <w:sz w:val="19"/>
              </w:rPr>
              <w:t>1859</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r>
        <w:trPr>
          <w:trHeight w:val="230" w:hRule="atLeast"/>
        </w:trPr>
        <w:tc>
          <w:tcPr>
            <w:tcW w:w="1872" w:type="dxa"/>
          </w:tcPr>
          <w:p>
            <w:pPr>
              <w:pStyle w:val="TableParagraph"/>
              <w:rPr>
                <w:sz w:val="19"/>
              </w:rPr>
            </w:pPr>
            <w:r>
              <w:rPr>
                <w:w w:val="105"/>
                <w:sz w:val="19"/>
              </w:rPr>
              <w:t>35</w:t>
            </w:r>
          </w:p>
        </w:tc>
        <w:tc>
          <w:tcPr>
            <w:tcW w:w="1800" w:type="dxa"/>
          </w:tcPr>
          <w:p>
            <w:pPr>
              <w:pStyle w:val="TableParagraph"/>
              <w:ind w:left="66"/>
              <w:rPr>
                <w:sz w:val="19"/>
              </w:rPr>
            </w:pPr>
            <w:r>
              <w:rPr>
                <w:w w:val="105"/>
                <w:sz w:val="19"/>
              </w:rPr>
              <w:t>1863</w:t>
            </w:r>
          </w:p>
        </w:tc>
        <w:tc>
          <w:tcPr>
            <w:tcW w:w="2520" w:type="dxa"/>
          </w:tcPr>
          <w:p>
            <w:pPr>
              <w:pStyle w:val="TableParagraph"/>
              <w:ind w:left="66"/>
              <w:rPr>
                <w:sz w:val="19"/>
              </w:rPr>
            </w:pPr>
            <w:r>
              <w:rPr>
                <w:w w:val="105"/>
                <w:sz w:val="19"/>
              </w:rPr>
              <w:t>Galvanometer</w:t>
            </w:r>
          </w:p>
        </w:tc>
        <w:tc>
          <w:tcPr>
            <w:tcW w:w="2520"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7"/>
        <w:jc w:val="both"/>
      </w:pPr>
      <w:r>
        <w:rPr/>
        <w:t>In the list I found another Hipp chronoscope (“IX 23”) which was bought in 1854. Nothing is known about this instrument today but it proves that the civil servant Hipp fabricated his own chronoscopes in Bern.</w:t>
      </w:r>
    </w:p>
    <w:p>
      <w:pPr>
        <w:pStyle w:val="BodyText"/>
        <w:spacing w:before="11"/>
        <w:rPr>
          <w:sz w:val="23"/>
        </w:rPr>
      </w:pPr>
    </w:p>
    <w:p>
      <w:pPr>
        <w:pStyle w:val="BodyText"/>
        <w:ind w:left="195" w:right="804"/>
        <w:jc w:val="both"/>
      </w:pPr>
      <w:r>
        <w:rPr/>
        <w:t>Another early instrument of this type is exhibited at the University of Pisa. The University says that this instrument was made before 1860. There is also an unsigned chronoscope in the collection of the Science Museum, London. This instrument came from King’s College. Apparently, it belonged to Charles Wheatstone [164]. I think that this instrument was also made by Hipp.</w:t>
      </w:r>
    </w:p>
    <w:p>
      <w:pPr>
        <w:spacing w:after="0"/>
        <w:jc w:val="both"/>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1592"/>
        <w:rPr>
          <w:sz w:val="20"/>
        </w:rPr>
      </w:pPr>
      <w:r>
        <w:rPr>
          <w:sz w:val="20"/>
        </w:rPr>
        <w:drawing>
          <wp:inline distT="0" distB="0" distL="0" distR="0">
            <wp:extent cx="3971297" cy="3406140"/>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3971297" cy="3406140"/>
                    </a:xfrm>
                    <a:prstGeom prst="rect">
                      <a:avLst/>
                    </a:prstGeom>
                  </pic:spPr>
                </pic:pic>
              </a:graphicData>
            </a:graphic>
          </wp:inline>
        </w:drawing>
      </w:r>
      <w:r>
        <w:rPr>
          <w:sz w:val="20"/>
        </w:rPr>
      </w:r>
    </w:p>
    <w:p>
      <w:pPr>
        <w:pStyle w:val="BodyText"/>
        <w:spacing w:before="6"/>
        <w:rPr>
          <w:sz w:val="17"/>
        </w:rPr>
      </w:pPr>
    </w:p>
    <w:p>
      <w:pPr>
        <w:spacing w:before="90"/>
        <w:ind w:left="761" w:right="1369" w:firstLine="0"/>
        <w:jc w:val="center"/>
        <w:rPr>
          <w:sz w:val="24"/>
        </w:rPr>
      </w:pPr>
      <w:r>
        <w:rPr>
          <w:i/>
          <w:sz w:val="24"/>
        </w:rPr>
        <w:t>Figure 6 (a): </w:t>
      </w:r>
      <w:r>
        <w:rPr>
          <w:sz w:val="24"/>
        </w:rPr>
        <w:t>Chronoscope without signature (front)</w:t>
      </w:r>
    </w:p>
    <w:p>
      <w:pPr>
        <w:pStyle w:val="BodyText"/>
        <w:spacing w:before="3"/>
        <w:ind w:left="710" w:right="1308"/>
        <w:jc w:val="center"/>
      </w:pPr>
      <w:r>
        <w:rPr/>
        <w:t>London, Science Museum, Inventory No. 1949-0302 (Photograph by Rand Evans)</w:t>
      </w:r>
    </w:p>
    <w:p>
      <w:pPr>
        <w:pStyle w:val="BodyText"/>
        <w:rPr>
          <w:sz w:val="20"/>
        </w:rPr>
      </w:pPr>
    </w:p>
    <w:p>
      <w:pPr>
        <w:pStyle w:val="BodyText"/>
        <w:spacing w:before="7"/>
      </w:pPr>
      <w:r>
        <w:rPr/>
        <w:drawing>
          <wp:anchor distT="0" distB="0" distL="0" distR="0" allowOverlap="1" layoutInCell="1" locked="0" behindDoc="1" simplePos="0" relativeHeight="268434551">
            <wp:simplePos x="0" y="0"/>
            <wp:positionH relativeFrom="page">
              <wp:posOffset>1636776</wp:posOffset>
            </wp:positionH>
            <wp:positionV relativeFrom="paragraph">
              <wp:posOffset>204967</wp:posOffset>
            </wp:positionV>
            <wp:extent cx="4285488" cy="3310128"/>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4285488" cy="3310128"/>
                    </a:xfrm>
                    <a:prstGeom prst="rect">
                      <a:avLst/>
                    </a:prstGeom>
                  </pic:spPr>
                </pic:pic>
              </a:graphicData>
            </a:graphic>
          </wp:anchor>
        </w:drawing>
      </w:r>
    </w:p>
    <w:p>
      <w:pPr>
        <w:pStyle w:val="BodyText"/>
        <w:spacing w:before="2"/>
        <w:rPr>
          <w:sz w:val="13"/>
        </w:rPr>
      </w:pPr>
    </w:p>
    <w:p>
      <w:pPr>
        <w:spacing w:before="90"/>
        <w:ind w:left="761" w:right="1373" w:firstLine="0"/>
        <w:jc w:val="center"/>
        <w:rPr>
          <w:sz w:val="24"/>
        </w:rPr>
      </w:pPr>
      <w:r>
        <w:rPr>
          <w:i/>
          <w:sz w:val="24"/>
        </w:rPr>
        <w:t>Figure 6 (b): </w:t>
      </w:r>
      <w:r>
        <w:rPr>
          <w:sz w:val="24"/>
        </w:rPr>
        <w:t>Chronoscope without signature (back)</w:t>
      </w:r>
    </w:p>
    <w:p>
      <w:pPr>
        <w:pStyle w:val="BodyText"/>
        <w:spacing w:before="2"/>
        <w:ind w:left="710" w:right="1308"/>
        <w:jc w:val="center"/>
      </w:pPr>
      <w:r>
        <w:rPr/>
        <w:t>London, Science Museum, Inventory No. 1949-0302 (Photograph by Rand Evans)</w:t>
      </w:r>
    </w:p>
    <w:p>
      <w:pPr>
        <w:spacing w:after="0"/>
        <w:jc w:val="center"/>
        <w:sectPr>
          <w:pgSz w:w="11900" w:h="16840"/>
          <w:pgMar w:header="717" w:footer="0" w:top="1300" w:bottom="280" w:left="1220" w:right="600"/>
        </w:sectPr>
      </w:pPr>
    </w:p>
    <w:p>
      <w:pPr>
        <w:pStyle w:val="BodyText"/>
        <w:spacing w:before="111"/>
        <w:ind w:left="195" w:right="804"/>
        <w:jc w:val="both"/>
      </w:pPr>
      <w:r>
        <w:rPr/>
        <w:t>Between 1850 and 1859 several other publications about the Hipp chronoscope appeared in scientific journals. The authors, Decher (1852) [34], Poppe (1853; 1854) [133] and Kuhn (1855) [100], discuss the use and the adjustment of the Hipp chronoscope.</w:t>
      </w:r>
    </w:p>
    <w:p>
      <w:pPr>
        <w:pStyle w:val="BodyText"/>
      </w:pPr>
    </w:p>
    <w:p>
      <w:pPr>
        <w:pStyle w:val="BodyText"/>
        <w:ind w:left="195"/>
      </w:pPr>
      <w:r>
        <w:rPr/>
        <w:t>Other descriptions are found in text books on physics and electricity:</w:t>
      </w:r>
    </w:p>
    <w:p>
      <w:pPr>
        <w:pStyle w:val="BodyText"/>
      </w:pPr>
    </w:p>
    <w:p>
      <w:pPr>
        <w:spacing w:line="242" w:lineRule="auto" w:before="0"/>
        <w:ind w:left="738" w:right="1022" w:firstLine="0"/>
        <w:jc w:val="left"/>
        <w:rPr>
          <w:sz w:val="24"/>
        </w:rPr>
      </w:pPr>
      <w:r>
        <w:rPr>
          <w:sz w:val="24"/>
        </w:rPr>
        <w:t>Eisenlohr (1852), </w:t>
      </w:r>
      <w:r>
        <w:rPr>
          <w:i/>
          <w:sz w:val="24"/>
        </w:rPr>
        <w:t>Lehrbuch der Physik zum Gebrauche bei Vorlesungen und zum </w:t>
      </w:r>
      <w:r>
        <w:rPr>
          <w:i/>
          <w:sz w:val="24"/>
        </w:rPr>
        <w:t>Selbstunterrichte </w:t>
      </w:r>
      <w:r>
        <w:rPr>
          <w:sz w:val="24"/>
        </w:rPr>
        <w:t>[45]</w:t>
      </w:r>
    </w:p>
    <w:p>
      <w:pPr>
        <w:spacing w:line="242" w:lineRule="auto" w:before="0"/>
        <w:ind w:left="738" w:right="3183" w:firstLine="0"/>
        <w:jc w:val="left"/>
        <w:rPr>
          <w:sz w:val="24"/>
        </w:rPr>
      </w:pPr>
      <w:r>
        <w:rPr>
          <w:sz w:val="24"/>
        </w:rPr>
        <w:t>Du Moncel (1853), </w:t>
      </w:r>
      <w:r>
        <w:rPr>
          <w:i/>
          <w:sz w:val="24"/>
        </w:rPr>
        <w:t>Exposé des applications de l’électricité </w:t>
      </w:r>
      <w:r>
        <w:rPr>
          <w:sz w:val="24"/>
        </w:rPr>
        <w:t>[41] Harzer (1854), </w:t>
      </w:r>
      <w:r>
        <w:rPr>
          <w:i/>
          <w:sz w:val="24"/>
        </w:rPr>
        <w:t>Magnetelectricität als motorische Kraft </w:t>
      </w:r>
      <w:r>
        <w:rPr>
          <w:sz w:val="24"/>
        </w:rPr>
        <w:t>[78]</w:t>
      </w:r>
    </w:p>
    <w:p>
      <w:pPr>
        <w:pStyle w:val="BodyText"/>
        <w:spacing w:before="5"/>
        <w:rPr>
          <w:sz w:val="23"/>
        </w:rPr>
      </w:pPr>
    </w:p>
    <w:p>
      <w:pPr>
        <w:pStyle w:val="BodyText"/>
        <w:spacing w:line="237" w:lineRule="auto"/>
        <w:ind w:left="195" w:right="807"/>
        <w:jc w:val="both"/>
      </w:pPr>
      <w:r>
        <w:rPr/>
        <w:t>The main fields of application were physics and ballistics. Matthäus Hipp himself used the chronoscope to examine the telegraph lines in Switzerland [78].</w:t>
      </w:r>
    </w:p>
    <w:p>
      <w:pPr>
        <w:spacing w:after="0" w:line="237" w:lineRule="auto"/>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YEARS </w:t>
      </w:r>
      <w:r>
        <w:rPr>
          <w:w w:val="105"/>
          <w:sz w:val="24"/>
        </w:rPr>
        <w:t>1860-1875: H</w:t>
      </w:r>
      <w:r>
        <w:rPr>
          <w:w w:val="105"/>
          <w:sz w:val="18"/>
        </w:rPr>
        <w:t>IPP IN</w:t>
      </w:r>
      <w:r>
        <w:rPr>
          <w:spacing w:val="-18"/>
          <w:w w:val="105"/>
          <w:sz w:val="18"/>
        </w:rPr>
        <w:t> </w:t>
      </w:r>
      <w:r>
        <w:rPr>
          <w:w w:val="105"/>
          <w:sz w:val="24"/>
        </w:rPr>
        <w:t>N</w:t>
      </w:r>
      <w:r>
        <w:rPr>
          <w:w w:val="105"/>
          <w:sz w:val="18"/>
        </w:rPr>
        <w:t>EUCHÂTEL</w:t>
      </w:r>
    </w:p>
    <w:p>
      <w:pPr>
        <w:pStyle w:val="BodyText"/>
      </w:pPr>
    </w:p>
    <w:p>
      <w:pPr>
        <w:pStyle w:val="BodyText"/>
        <w:ind w:left="195" w:right="806"/>
        <w:jc w:val="both"/>
      </w:pPr>
      <w:r>
        <w:rPr/>
        <w:t>In 1860, Hipp left the Telegraph works of Bern and founded his own factory in Neuchâtel called “Fabrique de Télégraphes et Apparails électriques.” Products of the Hipp works were electric clocks, electric telegraphs, and scientific instruments. It is certain that chronoscopes were produced too.</w:t>
      </w:r>
    </w:p>
    <w:p>
      <w:pPr>
        <w:pStyle w:val="BodyText"/>
        <w:spacing w:before="2"/>
      </w:pPr>
    </w:p>
    <w:p>
      <w:pPr>
        <w:pStyle w:val="BodyText"/>
        <w:ind w:left="195" w:right="806"/>
        <w:jc w:val="both"/>
      </w:pPr>
      <w:r>
        <w:rPr/>
        <w:t>Old trade catalogues of this firm have survived and other information on the development of the chronoscope. In general, Hipp’s trade catalogues were divided in four sections, with the chronoscope ranged in section B under the heading “scientific instruments.” The catalogue from 1869 [82, 83] contains the following image:</w:t>
      </w:r>
    </w:p>
    <w:p>
      <w:pPr>
        <w:pStyle w:val="BodyText"/>
        <w:spacing w:before="8"/>
        <w:rPr>
          <w:sz w:val="20"/>
        </w:rPr>
      </w:pPr>
      <w:r>
        <w:rPr/>
        <w:drawing>
          <wp:anchor distT="0" distB="0" distL="0" distR="0" allowOverlap="1" layoutInCell="1" locked="0" behindDoc="1" simplePos="0" relativeHeight="268434575">
            <wp:simplePos x="0" y="0"/>
            <wp:positionH relativeFrom="page">
              <wp:posOffset>1030224</wp:posOffset>
            </wp:positionH>
            <wp:positionV relativeFrom="paragraph">
              <wp:posOffset>176241</wp:posOffset>
            </wp:positionV>
            <wp:extent cx="5396646" cy="4197000"/>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396646" cy="4197000"/>
                    </a:xfrm>
                    <a:prstGeom prst="rect">
                      <a:avLst/>
                    </a:prstGeom>
                  </pic:spPr>
                </pic:pic>
              </a:graphicData>
            </a:graphic>
          </wp:anchor>
        </w:drawing>
      </w:r>
    </w:p>
    <w:p>
      <w:pPr>
        <w:pStyle w:val="BodyText"/>
        <w:ind w:left="1563"/>
      </w:pPr>
      <w:r>
        <w:rPr>
          <w:i/>
        </w:rPr>
        <w:t>Figure 7</w:t>
      </w:r>
      <w:r>
        <w:rPr/>
        <w:t>: Hipp chronoscope, “model 75,” trade catalogue of 1869</w:t>
      </w:r>
    </w:p>
    <w:p>
      <w:pPr>
        <w:pStyle w:val="BodyText"/>
        <w:spacing w:before="2"/>
      </w:pPr>
    </w:p>
    <w:p>
      <w:pPr>
        <w:pStyle w:val="BodyText"/>
        <w:spacing w:line="237" w:lineRule="auto"/>
        <w:ind w:left="195" w:right="806"/>
        <w:jc w:val="both"/>
      </w:pPr>
      <w:r>
        <w:rPr/>
        <w:t>The catalogue mentions a paper by Hirsch that was published in the physiological journal edited by Jacob Moleschott in 1865 [87, 118].</w:t>
      </w:r>
    </w:p>
    <w:p>
      <w:pPr>
        <w:pStyle w:val="BodyText"/>
        <w:spacing w:before="3"/>
        <w:ind w:left="195" w:right="807"/>
        <w:jc w:val="both"/>
      </w:pPr>
      <w:r>
        <w:rPr/>
        <w:t>This paper is based on a lecture of Hipps friend Adolphe Hirsch (1830-1901). At a meeting of the Society of Neuchâtel Naturalists, Hirsch lectured about „Chronoskopische Versuche über die Geschwindigkeit der verschiedenen Sinneseindrücke und der Nervenleitung“ in 1861.</w:t>
      </w:r>
    </w:p>
    <w:p>
      <w:pPr>
        <w:pStyle w:val="BodyText"/>
      </w:pPr>
    </w:p>
    <w:p>
      <w:pPr>
        <w:pStyle w:val="BodyText"/>
        <w:ind w:left="195" w:right="806"/>
        <w:jc w:val="both"/>
      </w:pPr>
      <w:r>
        <w:rPr/>
        <w:t>Hirsch was an astronomer and the director of the observatory of Neuchâtel. He was familiar with the problem of the personal equatation. He tried to explain it and was looking for ways  of correction.</w:t>
      </w:r>
    </w:p>
    <w:p>
      <w:pPr>
        <w:pStyle w:val="BodyText"/>
      </w:pPr>
    </w:p>
    <w:p>
      <w:pPr>
        <w:pStyle w:val="BodyText"/>
        <w:spacing w:before="1"/>
        <w:ind w:left="195" w:right="807"/>
        <w:jc w:val="both"/>
      </w:pPr>
      <w:r>
        <w:rPr/>
        <w:t>For his experiments, Hirsch had borrowed two chronocopes from Hipp. Hirsch measured reaction times for different impressions of the senses, like seeing, feeling and hearing. The reaction time was different for each kind of sense impression and varied from individual to</w:t>
      </w:r>
    </w:p>
    <w:p>
      <w:pPr>
        <w:spacing w:after="0"/>
        <w:jc w:val="both"/>
        <w:sectPr>
          <w:pgSz w:w="11900" w:h="16840"/>
          <w:pgMar w:header="717" w:footer="0" w:top="1300" w:bottom="280" w:left="1220" w:right="600"/>
        </w:sectPr>
      </w:pPr>
    </w:p>
    <w:p>
      <w:pPr>
        <w:pStyle w:val="BodyText"/>
        <w:spacing w:line="242" w:lineRule="auto" w:before="111"/>
        <w:ind w:left="195" w:right="801"/>
        <w:jc w:val="both"/>
      </w:pPr>
      <w:r>
        <w:rPr/>
        <w:t>individual. Eminent Neuchâtel citizens such as Hipp, Guillaume, and Garnier were experimental subjects in his experiments.</w:t>
      </w:r>
    </w:p>
    <w:p>
      <w:pPr>
        <w:pStyle w:val="BodyText"/>
        <w:ind w:left="195" w:right="805"/>
        <w:jc w:val="both"/>
      </w:pPr>
      <w:r>
        <w:rPr/>
        <w:t>Hirsch urged psychologists to continue this examination and to use the Hipp chronoscope for the experiments. Hirsch was the first scientist who applied the chronoscope for psychological measurements. In 1863, he published another article on the personal equatation and its correction [86].</w:t>
      </w:r>
    </w:p>
    <w:p>
      <w:pPr>
        <w:pStyle w:val="BodyText"/>
        <w:spacing w:before="10"/>
        <w:rPr>
          <w:sz w:val="23"/>
        </w:rPr>
      </w:pPr>
    </w:p>
    <w:p>
      <w:pPr>
        <w:pStyle w:val="BodyText"/>
        <w:spacing w:line="237" w:lineRule="auto" w:before="1"/>
        <w:ind w:left="195" w:right="807"/>
        <w:jc w:val="both"/>
      </w:pPr>
      <w:r>
        <w:rPr/>
        <w:t>A detailed description of the chronoscope was added to Hirsch’s paper of 1865. I want to show the drawings and to explain the chronoscope now:</w:t>
      </w:r>
    </w:p>
    <w:p>
      <w:pPr>
        <w:pStyle w:val="BodyText"/>
        <w:spacing w:before="11"/>
        <w:rPr>
          <w:sz w:val="20"/>
        </w:rPr>
      </w:pPr>
      <w:r>
        <w:rPr/>
        <w:drawing>
          <wp:anchor distT="0" distB="0" distL="0" distR="0" allowOverlap="1" layoutInCell="1" locked="0" behindDoc="1" simplePos="0" relativeHeight="268434599">
            <wp:simplePos x="0" y="0"/>
            <wp:positionH relativeFrom="page">
              <wp:posOffset>902208</wp:posOffset>
            </wp:positionH>
            <wp:positionV relativeFrom="paragraph">
              <wp:posOffset>177798</wp:posOffset>
            </wp:positionV>
            <wp:extent cx="5751575" cy="4108704"/>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5751575" cy="4108704"/>
                    </a:xfrm>
                    <a:prstGeom prst="rect">
                      <a:avLst/>
                    </a:prstGeom>
                  </pic:spPr>
                </pic:pic>
              </a:graphicData>
            </a:graphic>
          </wp:anchor>
        </w:drawing>
      </w:r>
    </w:p>
    <w:p>
      <w:pPr>
        <w:pStyle w:val="BodyText"/>
        <w:spacing w:before="4"/>
        <w:rPr>
          <w:sz w:val="21"/>
        </w:rPr>
      </w:pPr>
    </w:p>
    <w:p>
      <w:pPr>
        <w:pStyle w:val="BodyText"/>
        <w:ind w:left="1016"/>
      </w:pPr>
      <w:r>
        <w:rPr>
          <w:i/>
        </w:rPr>
        <w:t>Figure 8 (a): </w:t>
      </w:r>
      <w:r>
        <w:rPr/>
        <w:t>Construction of Hipp’s chronoscope, “model 75” (Hirsch 1865)</w:t>
      </w:r>
    </w:p>
    <w:p>
      <w:pPr>
        <w:pStyle w:val="BodyText"/>
      </w:pPr>
    </w:p>
    <w:p>
      <w:pPr>
        <w:pStyle w:val="BodyText"/>
        <w:ind w:left="195" w:right="806"/>
        <w:jc w:val="both"/>
      </w:pPr>
      <w:r>
        <w:rPr/>
        <w:t>Like Wheatstone, Hipp used a mechanical clock movement driven by a weight and combined with an electromechanical unit, which starts the time measurement. Wheatstone did not consider the inertia of the mechanical movement. Hipp’s solution was elegantly simple: he separated the clock movement from the movement for the dial. At first, the movement of the clock was started. Only after it had reached its constant working speed, the measurement began by engaging the dial.</w:t>
      </w:r>
    </w:p>
    <w:p>
      <w:pPr>
        <w:pStyle w:val="BodyText"/>
        <w:spacing w:before="3"/>
      </w:pPr>
    </w:p>
    <w:p>
      <w:pPr>
        <w:spacing w:line="275" w:lineRule="exact" w:before="0"/>
        <w:ind w:left="195" w:right="0" w:firstLine="0"/>
        <w:jc w:val="left"/>
        <w:rPr>
          <w:i/>
          <w:sz w:val="24"/>
        </w:rPr>
      </w:pPr>
      <w:r>
        <w:rPr>
          <w:i/>
          <w:sz w:val="24"/>
        </w:rPr>
        <w:t>Escapement</w:t>
      </w:r>
    </w:p>
    <w:p>
      <w:pPr>
        <w:pStyle w:val="BodyText"/>
        <w:ind w:left="195" w:right="806"/>
        <w:jc w:val="both"/>
      </w:pPr>
      <w:r>
        <w:rPr/>
        <w:t>Hipps clock has an ingenious escapement shown in part I of figure 8 (a) (see also figure 8 [b]). The main parts of it are a steel lamella </w:t>
      </w:r>
      <w:r>
        <w:rPr>
          <w:i/>
        </w:rPr>
        <w:t>f </w:t>
      </w:r>
      <w:r>
        <w:rPr/>
        <w:t>fixed at one side and an escapewheel </w:t>
      </w:r>
      <w:r>
        <w:rPr>
          <w:i/>
        </w:rPr>
        <w:t>s </w:t>
      </w:r>
      <w:r>
        <w:rPr/>
        <w:t>with 20 teeth. The reed is known as Hipp lamella or sirens lamella. Hipp used it in his telegraphs too [17].</w:t>
      </w:r>
    </w:p>
    <w:p>
      <w:pPr>
        <w:pStyle w:val="BodyText"/>
        <w:spacing w:before="3"/>
      </w:pPr>
    </w:p>
    <w:p>
      <w:pPr>
        <w:pStyle w:val="BodyText"/>
        <w:spacing w:line="237" w:lineRule="auto" w:before="1"/>
        <w:ind w:left="195" w:right="807"/>
        <w:jc w:val="both"/>
      </w:pPr>
      <w:r>
        <w:rPr/>
        <w:t>Robert Weber’s paper says that Hipp made long series of experiments to find out the best material and dimensions for the lamella. The best results came up with a reed made from</w:t>
      </w:r>
    </w:p>
    <w:p>
      <w:pPr>
        <w:spacing w:after="0" w:line="237" w:lineRule="auto"/>
        <w:jc w:val="both"/>
        <w:sectPr>
          <w:pgSz w:w="11900" w:h="16840"/>
          <w:pgMar w:header="717" w:footer="0" w:top="1300" w:bottom="280" w:left="1220" w:right="600"/>
        </w:sectPr>
      </w:pPr>
    </w:p>
    <w:p>
      <w:pPr>
        <w:pStyle w:val="BodyText"/>
        <w:spacing w:line="242" w:lineRule="auto" w:before="111"/>
        <w:ind w:left="195" w:right="809"/>
        <w:jc w:val="both"/>
      </w:pPr>
      <w:r>
        <w:rPr/>
        <w:t>casted and not tempered steel with a solid fixing device and with a unity dimension over the length.</w:t>
      </w:r>
    </w:p>
    <w:p>
      <w:pPr>
        <w:pStyle w:val="BodyText"/>
        <w:spacing w:before="7"/>
        <w:rPr>
          <w:sz w:val="20"/>
        </w:rPr>
      </w:pPr>
      <w:r>
        <w:rPr/>
        <w:drawing>
          <wp:anchor distT="0" distB="0" distL="0" distR="0" allowOverlap="1" layoutInCell="1" locked="0" behindDoc="1" simplePos="0" relativeHeight="268434623">
            <wp:simplePos x="0" y="0"/>
            <wp:positionH relativeFrom="page">
              <wp:posOffset>1685544</wp:posOffset>
            </wp:positionH>
            <wp:positionV relativeFrom="paragraph">
              <wp:posOffset>175396</wp:posOffset>
            </wp:positionV>
            <wp:extent cx="4184904" cy="3139440"/>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4184904" cy="3139440"/>
                    </a:xfrm>
                    <a:prstGeom prst="rect">
                      <a:avLst/>
                    </a:prstGeom>
                  </pic:spPr>
                </pic:pic>
              </a:graphicData>
            </a:graphic>
          </wp:anchor>
        </w:drawing>
      </w:r>
    </w:p>
    <w:p>
      <w:pPr>
        <w:pStyle w:val="BodyText"/>
        <w:spacing w:before="11"/>
        <w:rPr>
          <w:sz w:val="20"/>
        </w:rPr>
      </w:pPr>
    </w:p>
    <w:p>
      <w:pPr>
        <w:pStyle w:val="BodyText"/>
        <w:ind w:left="1074"/>
      </w:pPr>
      <w:r>
        <w:rPr>
          <w:i/>
        </w:rPr>
        <w:t>Figure 8 (b): </w:t>
      </w:r>
      <w:r>
        <w:rPr/>
        <w:t>Construction of Hipp’s chronoscope: lamella and escapewheel</w:t>
      </w:r>
    </w:p>
    <w:p>
      <w:pPr>
        <w:pStyle w:val="BodyText"/>
      </w:pPr>
    </w:p>
    <w:p>
      <w:pPr>
        <w:pStyle w:val="BodyText"/>
        <w:ind w:left="195" w:right="808"/>
        <w:jc w:val="both"/>
      </w:pPr>
      <w:r>
        <w:rPr/>
        <w:t>When the lamella starts to move, it makes 1000 vibrations per second. The characteristic  noise of the working instrument corresponds to 1000 Hertz. The escape wheel makes 91 turns in 1 sec. Persons who are able to adjust pianos are able to calibrate the chronoscope.</w:t>
      </w:r>
    </w:p>
    <w:p>
      <w:pPr>
        <w:pStyle w:val="BodyText"/>
      </w:pPr>
    </w:p>
    <w:p>
      <w:pPr>
        <w:spacing w:line="275" w:lineRule="exact" w:before="0"/>
        <w:ind w:left="195" w:right="0" w:firstLine="0"/>
        <w:jc w:val="both"/>
        <w:rPr>
          <w:i/>
          <w:sz w:val="24"/>
        </w:rPr>
      </w:pPr>
      <w:r>
        <w:rPr>
          <w:i/>
          <w:sz w:val="24"/>
        </w:rPr>
        <w:t>Movement</w:t>
      </w:r>
    </w:p>
    <w:p>
      <w:pPr>
        <w:pStyle w:val="BodyText"/>
        <w:ind w:left="195" w:right="807"/>
        <w:jc w:val="both"/>
      </w:pPr>
      <w:r>
        <w:rPr/>
        <w:t>The movement is started and stopped by hand with the help of two threads fixed at the levers. The lever above (part I of fig. 8, above) is used to start the movement. The pin </w:t>
      </w:r>
      <w:r>
        <w:rPr>
          <w:i/>
        </w:rPr>
        <w:t>e </w:t>
      </w:r>
      <w:r>
        <w:rPr/>
        <w:t>removes the escape wheel </w:t>
      </w:r>
      <w:r>
        <w:rPr>
          <w:i/>
        </w:rPr>
        <w:t>s </w:t>
      </w:r>
      <w:r>
        <w:rPr/>
        <w:t>and moves the catch </w:t>
      </w:r>
      <w:r>
        <w:rPr>
          <w:i/>
        </w:rPr>
        <w:t>b</w:t>
      </w:r>
      <w:r>
        <w:rPr/>
        <w:t>. The catch </w:t>
      </w:r>
      <w:r>
        <w:rPr>
          <w:i/>
        </w:rPr>
        <w:t>b </w:t>
      </w:r>
      <w:r>
        <w:rPr/>
        <w:t>transmits the energy of the tighten spring </w:t>
      </w:r>
      <w:r>
        <w:rPr>
          <w:i/>
        </w:rPr>
        <w:t>d </w:t>
      </w:r>
      <w:r>
        <w:rPr/>
        <w:t>to the movement and escape wheel </w:t>
      </w:r>
      <w:r>
        <w:rPr>
          <w:i/>
        </w:rPr>
        <w:t>s</w:t>
      </w:r>
      <w:r>
        <w:rPr/>
        <w:t>. In this way the lamella is accelerated rapidly and able to make its 1000 vibrations.</w:t>
      </w:r>
    </w:p>
    <w:p>
      <w:pPr>
        <w:pStyle w:val="BodyText"/>
        <w:spacing w:before="10"/>
        <w:rPr>
          <w:sz w:val="23"/>
        </w:rPr>
      </w:pPr>
    </w:p>
    <w:p>
      <w:pPr>
        <w:spacing w:before="1"/>
        <w:ind w:left="195" w:right="0" w:firstLine="0"/>
        <w:jc w:val="both"/>
        <w:rPr>
          <w:i/>
          <w:sz w:val="24"/>
        </w:rPr>
      </w:pPr>
      <w:r>
        <w:rPr>
          <w:i/>
          <w:sz w:val="24"/>
        </w:rPr>
        <w:t>Dial</w:t>
      </w:r>
    </w:p>
    <w:p>
      <w:pPr>
        <w:pStyle w:val="BodyText"/>
        <w:spacing w:before="2"/>
        <w:ind w:left="195" w:right="807"/>
        <w:jc w:val="both"/>
      </w:pPr>
      <w:r>
        <w:rPr/>
        <w:t>The train for the hands is separated from the clockwork and has two dials, divided in one hundred parts. The hand of the lower dial makes one turn in ten seconds, thus indicating 1/10 sec. The hand of the upper dial needs 1/10 sec for one turn and indicates 1/1000 sec.</w:t>
      </w:r>
    </w:p>
    <w:p>
      <w:pPr>
        <w:pStyle w:val="BodyText"/>
      </w:pPr>
    </w:p>
    <w:p>
      <w:pPr>
        <w:pStyle w:val="BodyText"/>
        <w:ind w:left="195" w:right="806"/>
        <w:jc w:val="both"/>
      </w:pPr>
      <w:r>
        <w:rPr/>
        <w:t>Part III of figure 8 (see above) shows that the hand of the upper dial is fixed at the shaft </w:t>
      </w:r>
      <w:r>
        <w:rPr>
          <w:i/>
        </w:rPr>
        <w:t>w</w:t>
      </w:r>
      <w:r>
        <w:rPr/>
        <w:t>, which could be moved horizontally through the hollow shaft of the crown wheel </w:t>
      </w:r>
      <w:r>
        <w:rPr>
          <w:i/>
        </w:rPr>
        <w:t>K1 </w:t>
      </w:r>
      <w:r>
        <w:rPr/>
        <w:t>and the wheel </w:t>
      </w:r>
      <w:r>
        <w:rPr>
          <w:i/>
          <w:spacing w:val="3"/>
        </w:rPr>
        <w:t>R1</w:t>
      </w:r>
      <w:r>
        <w:rPr>
          <w:spacing w:val="3"/>
        </w:rPr>
        <w:t>. </w:t>
      </w:r>
      <w:r>
        <w:rPr/>
        <w:t>The shaft </w:t>
      </w:r>
      <w:r>
        <w:rPr>
          <w:i/>
        </w:rPr>
        <w:t>w </w:t>
      </w:r>
      <w:r>
        <w:rPr/>
        <w:t>has a pin </w:t>
      </w:r>
      <w:r>
        <w:rPr>
          <w:i/>
          <w:spacing w:val="4"/>
        </w:rPr>
        <w:t>m</w:t>
      </w:r>
      <w:r>
        <w:rPr>
          <w:spacing w:val="4"/>
        </w:rPr>
        <w:t>. </w:t>
      </w:r>
      <w:r>
        <w:rPr/>
        <w:t>This pin </w:t>
      </w:r>
      <w:r>
        <w:rPr>
          <w:i/>
        </w:rPr>
        <w:t>m </w:t>
      </w:r>
      <w:r>
        <w:rPr/>
        <w:t>is able to contact the moveable crown wheel </w:t>
      </w:r>
      <w:r>
        <w:rPr>
          <w:i/>
        </w:rPr>
        <w:t>K1 </w:t>
      </w:r>
      <w:r>
        <w:rPr/>
        <w:t>or the fixed crown wheel </w:t>
      </w:r>
      <w:r>
        <w:rPr>
          <w:i/>
        </w:rPr>
        <w:t>K2</w:t>
      </w:r>
      <w:r>
        <w:rPr/>
        <w:t>. Every crown wheel has 100</w:t>
      </w:r>
      <w:r>
        <w:rPr>
          <w:spacing w:val="-6"/>
        </w:rPr>
        <w:t> </w:t>
      </w:r>
      <w:r>
        <w:rPr/>
        <w:t>teeth.</w:t>
      </w:r>
    </w:p>
    <w:p>
      <w:pPr>
        <w:pStyle w:val="BodyText"/>
        <w:spacing w:before="9"/>
        <w:rPr>
          <w:sz w:val="23"/>
        </w:rPr>
      </w:pPr>
    </w:p>
    <w:p>
      <w:pPr>
        <w:pStyle w:val="BodyText"/>
        <w:ind w:left="195"/>
        <w:jc w:val="both"/>
        <w:rPr>
          <w:i/>
        </w:rPr>
      </w:pPr>
      <w:r>
        <w:rPr/>
        <w:t>If the pin </w:t>
      </w:r>
      <w:r>
        <w:rPr>
          <w:i/>
        </w:rPr>
        <w:t>m </w:t>
      </w:r>
      <w:r>
        <w:rPr/>
        <w:t>moves into the crown wheel </w:t>
      </w:r>
      <w:r>
        <w:rPr>
          <w:i/>
        </w:rPr>
        <w:t>K1</w:t>
      </w:r>
      <w:r>
        <w:rPr/>
        <w:t>, the shaft </w:t>
      </w:r>
      <w:r>
        <w:rPr>
          <w:i/>
        </w:rPr>
        <w:t>w </w:t>
      </w:r>
      <w:r>
        <w:rPr/>
        <w:t>and the hands will move. If the pin </w:t>
      </w:r>
      <w:r>
        <w:rPr>
          <w:i/>
        </w:rPr>
        <w:t>m</w:t>
      </w:r>
    </w:p>
    <w:p>
      <w:pPr>
        <w:pStyle w:val="BodyText"/>
        <w:spacing w:before="3"/>
        <w:ind w:left="195"/>
        <w:jc w:val="both"/>
      </w:pPr>
      <w:r>
        <w:rPr/>
        <w:t>has contact with crown wheel </w:t>
      </w:r>
      <w:r>
        <w:rPr>
          <w:i/>
        </w:rPr>
        <w:t>K2 </w:t>
      </w:r>
      <w:r>
        <w:rPr/>
        <w:t>the shaft </w:t>
      </w:r>
      <w:r>
        <w:rPr>
          <w:i/>
        </w:rPr>
        <w:t>w </w:t>
      </w:r>
      <w:r>
        <w:rPr/>
        <w:t>is motionless and the hands too.</w:t>
      </w:r>
    </w:p>
    <w:p>
      <w:pPr>
        <w:pStyle w:val="BodyText"/>
      </w:pPr>
    </w:p>
    <w:p>
      <w:pPr>
        <w:pStyle w:val="BodyText"/>
        <w:ind w:left="195"/>
        <w:jc w:val="both"/>
      </w:pPr>
      <w:r>
        <w:rPr/>
        <w:t>Shaft </w:t>
      </w:r>
      <w:r>
        <w:rPr>
          <w:i/>
        </w:rPr>
        <w:t>w </w:t>
      </w:r>
      <w:r>
        <w:rPr/>
        <w:t>and pin </w:t>
      </w:r>
      <w:r>
        <w:rPr>
          <w:i/>
        </w:rPr>
        <w:t>m </w:t>
      </w:r>
      <w:r>
        <w:rPr/>
        <w:t>are moved with help of lever </w:t>
      </w:r>
      <w:r>
        <w:rPr>
          <w:i/>
        </w:rPr>
        <w:t>l </w:t>
      </w:r>
      <w:r>
        <w:rPr/>
        <w:t>which is switched by the electromagnet.</w:t>
      </w:r>
    </w:p>
    <w:p>
      <w:pPr>
        <w:spacing w:after="0"/>
        <w:jc w:val="both"/>
        <w:sectPr>
          <w:pgSz w:w="11900" w:h="16840"/>
          <w:pgMar w:header="717" w:footer="0" w:top="1300" w:bottom="280" w:left="1220" w:right="600"/>
        </w:sectPr>
      </w:pPr>
    </w:p>
    <w:p>
      <w:pPr>
        <w:pStyle w:val="BodyText"/>
        <w:spacing w:line="242" w:lineRule="auto" w:before="111"/>
        <w:ind w:left="195" w:right="810"/>
        <w:jc w:val="both"/>
      </w:pPr>
      <w:r>
        <w:rPr/>
        <w:t>If the electromagnet is active, shaft </w:t>
      </w:r>
      <w:r>
        <w:rPr>
          <w:i/>
        </w:rPr>
        <w:t>w </w:t>
      </w:r>
      <w:r>
        <w:rPr/>
        <w:t>will be pressed to the right side and pin </w:t>
      </w:r>
      <w:r>
        <w:rPr>
          <w:i/>
        </w:rPr>
        <w:t>m </w:t>
      </w:r>
      <w:r>
        <w:rPr/>
        <w:t>is in contact with crown wheel </w:t>
      </w:r>
      <w:r>
        <w:rPr>
          <w:i/>
        </w:rPr>
        <w:t>K2</w:t>
      </w:r>
      <w:r>
        <w:rPr/>
        <w:t>. The hands do not move.</w:t>
      </w:r>
    </w:p>
    <w:p>
      <w:pPr>
        <w:pStyle w:val="BodyText"/>
        <w:spacing w:before="8"/>
        <w:rPr>
          <w:sz w:val="23"/>
        </w:rPr>
      </w:pPr>
    </w:p>
    <w:p>
      <w:pPr>
        <w:pStyle w:val="BodyText"/>
        <w:ind w:left="195" w:right="807"/>
        <w:jc w:val="both"/>
      </w:pPr>
      <w:r>
        <w:rPr/>
        <w:t>In the case of an interruption of the current, the lever </w:t>
      </w:r>
      <w:r>
        <w:rPr>
          <w:i/>
        </w:rPr>
        <w:t>l </w:t>
      </w:r>
      <w:r>
        <w:rPr/>
        <w:t>does not press the shaft </w:t>
      </w:r>
      <w:r>
        <w:rPr>
          <w:i/>
        </w:rPr>
        <w:t>w </w:t>
      </w:r>
      <w:r>
        <w:rPr/>
        <w:t>and the pin  </w:t>
      </w:r>
      <w:r>
        <w:rPr>
          <w:i/>
        </w:rPr>
        <w:t>m </w:t>
      </w:r>
      <w:r>
        <w:rPr/>
        <w:t>is able to be in contact with the turning crown wheel </w:t>
      </w:r>
      <w:r>
        <w:rPr>
          <w:i/>
        </w:rPr>
        <w:t>K1</w:t>
      </w:r>
      <w:r>
        <w:rPr/>
        <w:t>. The motion of crown wheel </w:t>
      </w:r>
      <w:r>
        <w:rPr>
          <w:i/>
        </w:rPr>
        <w:t>K1 </w:t>
      </w:r>
      <w:r>
        <w:rPr/>
        <w:t>is transferred to the hands.</w:t>
      </w:r>
    </w:p>
    <w:p>
      <w:pPr>
        <w:pStyle w:val="BodyText"/>
      </w:pPr>
    </w:p>
    <w:p>
      <w:pPr>
        <w:pStyle w:val="BodyText"/>
        <w:ind w:left="195" w:right="807"/>
        <w:jc w:val="both"/>
      </w:pPr>
      <w:r>
        <w:rPr/>
        <w:t>The chronoscopes of “model 75” were fabricated between 1860 and 1875. Six of them still exist today. All these instruments are of the same type and have the signature “M. Hipp, Neuchâtel, Suisse,” plus a serial number:</w:t>
      </w:r>
    </w:p>
    <w:p>
      <w:pPr>
        <w:pStyle w:val="BodyText"/>
        <w:spacing w:before="3" w:after="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1983"/>
        <w:gridCol w:w="3961"/>
        <w:gridCol w:w="1441"/>
        <w:gridCol w:w="1153"/>
      </w:tblGrid>
      <w:tr>
        <w:trPr>
          <w:trHeight w:val="230" w:hRule="atLeast"/>
        </w:trPr>
        <w:tc>
          <w:tcPr>
            <w:tcW w:w="605" w:type="dxa"/>
          </w:tcPr>
          <w:p>
            <w:pPr>
              <w:pStyle w:val="TableParagraph"/>
              <w:ind w:left="66"/>
              <w:rPr>
                <w:b/>
                <w:sz w:val="19"/>
              </w:rPr>
            </w:pPr>
            <w:r>
              <w:rPr>
                <w:b/>
                <w:w w:val="105"/>
                <w:sz w:val="19"/>
              </w:rPr>
              <w:t>C-</w:t>
            </w:r>
          </w:p>
        </w:tc>
        <w:tc>
          <w:tcPr>
            <w:tcW w:w="1983" w:type="dxa"/>
          </w:tcPr>
          <w:p>
            <w:pPr>
              <w:pStyle w:val="TableParagraph"/>
              <w:rPr>
                <w:b/>
                <w:sz w:val="19"/>
              </w:rPr>
            </w:pPr>
            <w:r>
              <w:rPr>
                <w:b/>
                <w:w w:val="105"/>
                <w:sz w:val="19"/>
              </w:rPr>
              <w:t>Location</w:t>
            </w:r>
          </w:p>
        </w:tc>
        <w:tc>
          <w:tcPr>
            <w:tcW w:w="3961" w:type="dxa"/>
          </w:tcPr>
          <w:p>
            <w:pPr>
              <w:pStyle w:val="TableParagraph"/>
              <w:ind w:left="70"/>
              <w:rPr>
                <w:b/>
                <w:sz w:val="19"/>
              </w:rPr>
            </w:pPr>
            <w:r>
              <w:rPr>
                <w:b/>
                <w:w w:val="105"/>
                <w:sz w:val="19"/>
              </w:rPr>
              <w:t>Signature</w:t>
            </w:r>
          </w:p>
        </w:tc>
        <w:tc>
          <w:tcPr>
            <w:tcW w:w="1441" w:type="dxa"/>
          </w:tcPr>
          <w:p>
            <w:pPr>
              <w:pStyle w:val="TableParagraph"/>
              <w:ind w:left="69"/>
              <w:rPr>
                <w:b/>
                <w:sz w:val="19"/>
              </w:rPr>
            </w:pPr>
            <w:r>
              <w:rPr>
                <w:b/>
                <w:w w:val="105"/>
                <w:sz w:val="19"/>
              </w:rPr>
              <w:t>detail</w:t>
            </w:r>
          </w:p>
        </w:tc>
        <w:tc>
          <w:tcPr>
            <w:tcW w:w="1153" w:type="dxa"/>
          </w:tcPr>
          <w:p>
            <w:pPr>
              <w:pStyle w:val="TableParagraph"/>
              <w:ind w:left="68"/>
              <w:rPr>
                <w:b/>
                <w:sz w:val="19"/>
              </w:rPr>
            </w:pPr>
            <w:r>
              <w:rPr>
                <w:b/>
                <w:w w:val="105"/>
                <w:sz w:val="19"/>
              </w:rPr>
              <w:t>dated</w:t>
            </w:r>
          </w:p>
        </w:tc>
      </w:tr>
      <w:tr>
        <w:trPr>
          <w:trHeight w:val="230" w:hRule="atLeast"/>
        </w:trPr>
        <w:tc>
          <w:tcPr>
            <w:tcW w:w="605" w:type="dxa"/>
          </w:tcPr>
          <w:p>
            <w:pPr>
              <w:pStyle w:val="TableParagraph"/>
              <w:ind w:left="66"/>
              <w:rPr>
                <w:b/>
                <w:sz w:val="19"/>
              </w:rPr>
            </w:pPr>
            <w:r>
              <w:rPr>
                <w:b/>
                <w:w w:val="105"/>
                <w:sz w:val="19"/>
              </w:rPr>
              <w:t>55</w:t>
            </w:r>
          </w:p>
        </w:tc>
        <w:tc>
          <w:tcPr>
            <w:tcW w:w="1983" w:type="dxa"/>
          </w:tcPr>
          <w:p>
            <w:pPr>
              <w:pStyle w:val="TableParagraph"/>
              <w:rPr>
                <w:sz w:val="19"/>
              </w:rPr>
            </w:pPr>
            <w:r>
              <w:rPr>
                <w:w w:val="105"/>
                <w:sz w:val="19"/>
              </w:rPr>
              <w:t>I-Palermo</w:t>
            </w:r>
          </w:p>
        </w:tc>
        <w:tc>
          <w:tcPr>
            <w:tcW w:w="3961" w:type="dxa"/>
          </w:tcPr>
          <w:p>
            <w:pPr>
              <w:pStyle w:val="TableParagraph"/>
              <w:ind w:left="70"/>
              <w:rPr>
                <w:sz w:val="19"/>
              </w:rPr>
            </w:pPr>
            <w:r>
              <w:rPr>
                <w:w w:val="105"/>
                <w:sz w:val="19"/>
              </w:rPr>
              <w:t>No. 2505 M. Hipp Neuchâtel Suisse</w:t>
            </w:r>
          </w:p>
        </w:tc>
        <w:tc>
          <w:tcPr>
            <w:tcW w:w="1441" w:type="dxa"/>
          </w:tcPr>
          <w:p>
            <w:pPr>
              <w:pStyle w:val="TableParagraph"/>
              <w:spacing w:line="240" w:lineRule="auto" w:before="0"/>
              <w:ind w:left="0"/>
              <w:rPr>
                <w:sz w:val="16"/>
              </w:rPr>
            </w:pPr>
          </w:p>
        </w:tc>
        <w:tc>
          <w:tcPr>
            <w:tcW w:w="1153" w:type="dxa"/>
          </w:tcPr>
          <w:p>
            <w:pPr>
              <w:pStyle w:val="TableParagraph"/>
              <w:ind w:left="68"/>
              <w:rPr>
                <w:sz w:val="19"/>
              </w:rPr>
            </w:pPr>
            <w:r>
              <w:rPr>
                <w:w w:val="105"/>
                <w:sz w:val="19"/>
              </w:rPr>
              <w:t>Dec. 1865</w:t>
            </w:r>
          </w:p>
        </w:tc>
      </w:tr>
      <w:tr>
        <w:trPr>
          <w:trHeight w:val="230" w:hRule="atLeast"/>
        </w:trPr>
        <w:tc>
          <w:tcPr>
            <w:tcW w:w="605" w:type="dxa"/>
          </w:tcPr>
          <w:p>
            <w:pPr>
              <w:pStyle w:val="TableParagraph"/>
              <w:ind w:left="66"/>
              <w:rPr>
                <w:b/>
                <w:sz w:val="19"/>
              </w:rPr>
            </w:pPr>
            <w:r>
              <w:rPr>
                <w:b/>
                <w:w w:val="105"/>
                <w:sz w:val="19"/>
              </w:rPr>
              <w:t>11</w:t>
            </w:r>
          </w:p>
        </w:tc>
        <w:tc>
          <w:tcPr>
            <w:tcW w:w="1983" w:type="dxa"/>
          </w:tcPr>
          <w:p>
            <w:pPr>
              <w:pStyle w:val="TableParagraph"/>
              <w:rPr>
                <w:sz w:val="19"/>
              </w:rPr>
            </w:pPr>
            <w:r>
              <w:rPr>
                <w:w w:val="105"/>
                <w:sz w:val="19"/>
              </w:rPr>
              <w:t>CH-Le Locle</w:t>
            </w:r>
          </w:p>
        </w:tc>
        <w:tc>
          <w:tcPr>
            <w:tcW w:w="3961" w:type="dxa"/>
          </w:tcPr>
          <w:p>
            <w:pPr>
              <w:pStyle w:val="TableParagraph"/>
              <w:ind w:left="70"/>
              <w:rPr>
                <w:sz w:val="19"/>
              </w:rPr>
            </w:pPr>
            <w:r>
              <w:rPr>
                <w:w w:val="105"/>
                <w:sz w:val="19"/>
              </w:rPr>
              <w:t>No. 2506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14</w:t>
            </w:r>
          </w:p>
        </w:tc>
        <w:tc>
          <w:tcPr>
            <w:tcW w:w="1983" w:type="dxa"/>
          </w:tcPr>
          <w:p>
            <w:pPr>
              <w:pStyle w:val="TableParagraph"/>
              <w:rPr>
                <w:sz w:val="19"/>
              </w:rPr>
            </w:pPr>
            <w:r>
              <w:rPr>
                <w:w w:val="105"/>
                <w:sz w:val="19"/>
              </w:rPr>
              <w:t>D-private</w:t>
            </w:r>
          </w:p>
        </w:tc>
        <w:tc>
          <w:tcPr>
            <w:tcW w:w="3961" w:type="dxa"/>
          </w:tcPr>
          <w:p>
            <w:pPr>
              <w:pStyle w:val="TableParagraph"/>
              <w:ind w:left="70"/>
              <w:rPr>
                <w:sz w:val="19"/>
              </w:rPr>
            </w:pPr>
            <w:r>
              <w:rPr>
                <w:w w:val="105"/>
                <w:sz w:val="19"/>
              </w:rPr>
              <w:t>No. 2889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96</w:t>
            </w:r>
          </w:p>
        </w:tc>
        <w:tc>
          <w:tcPr>
            <w:tcW w:w="1983" w:type="dxa"/>
          </w:tcPr>
          <w:p>
            <w:pPr>
              <w:pStyle w:val="TableParagraph"/>
              <w:rPr>
                <w:sz w:val="19"/>
              </w:rPr>
            </w:pPr>
            <w:r>
              <w:rPr>
                <w:w w:val="105"/>
                <w:sz w:val="19"/>
              </w:rPr>
              <w:t>NL-Leiden</w:t>
            </w:r>
          </w:p>
        </w:tc>
        <w:tc>
          <w:tcPr>
            <w:tcW w:w="3961" w:type="dxa"/>
          </w:tcPr>
          <w:p>
            <w:pPr>
              <w:pStyle w:val="TableParagraph"/>
              <w:ind w:left="70"/>
              <w:rPr>
                <w:sz w:val="19"/>
              </w:rPr>
            </w:pPr>
            <w:r>
              <w:rPr>
                <w:w w:val="105"/>
                <w:sz w:val="19"/>
              </w:rPr>
              <w:t>No. 5370 M. Hipp Neuchâtel Suisse</w:t>
            </w:r>
          </w:p>
        </w:tc>
        <w:tc>
          <w:tcPr>
            <w:tcW w:w="1441" w:type="dxa"/>
          </w:tcPr>
          <w:p>
            <w:pPr>
              <w:pStyle w:val="TableParagraph"/>
              <w:spacing w:line="240" w:lineRule="auto" w:before="0"/>
              <w:ind w:left="0"/>
              <w:rPr>
                <w:sz w:val="16"/>
              </w:rPr>
            </w:pPr>
          </w:p>
        </w:tc>
        <w:tc>
          <w:tcPr>
            <w:tcW w:w="1153" w:type="dxa"/>
          </w:tcPr>
          <w:p>
            <w:pPr>
              <w:pStyle w:val="TableParagraph"/>
              <w:ind w:left="68"/>
              <w:rPr>
                <w:sz w:val="19"/>
              </w:rPr>
            </w:pPr>
            <w:r>
              <w:rPr>
                <w:w w:val="105"/>
                <w:sz w:val="19"/>
              </w:rPr>
              <w:t>1871</w:t>
            </w:r>
          </w:p>
        </w:tc>
      </w:tr>
      <w:tr>
        <w:trPr>
          <w:trHeight w:val="460" w:hRule="atLeast"/>
        </w:trPr>
        <w:tc>
          <w:tcPr>
            <w:tcW w:w="605" w:type="dxa"/>
          </w:tcPr>
          <w:p>
            <w:pPr>
              <w:pStyle w:val="TableParagraph"/>
              <w:spacing w:line="240" w:lineRule="auto"/>
              <w:ind w:left="66"/>
              <w:rPr>
                <w:b/>
                <w:sz w:val="19"/>
              </w:rPr>
            </w:pPr>
            <w:r>
              <w:rPr>
                <w:b/>
                <w:w w:val="105"/>
                <w:sz w:val="19"/>
              </w:rPr>
              <w:t>22</w:t>
            </w:r>
          </w:p>
        </w:tc>
        <w:tc>
          <w:tcPr>
            <w:tcW w:w="1983" w:type="dxa"/>
          </w:tcPr>
          <w:p>
            <w:pPr>
              <w:pStyle w:val="TableParagraph"/>
              <w:spacing w:line="240" w:lineRule="auto"/>
              <w:rPr>
                <w:sz w:val="19"/>
              </w:rPr>
            </w:pPr>
            <w:r>
              <w:rPr>
                <w:w w:val="105"/>
                <w:sz w:val="19"/>
              </w:rPr>
              <w:t>Unknown</w:t>
            </w:r>
          </w:p>
        </w:tc>
        <w:tc>
          <w:tcPr>
            <w:tcW w:w="3961" w:type="dxa"/>
          </w:tcPr>
          <w:p>
            <w:pPr>
              <w:pStyle w:val="TableParagraph"/>
              <w:spacing w:line="240" w:lineRule="auto"/>
              <w:ind w:left="70"/>
              <w:rPr>
                <w:sz w:val="19"/>
              </w:rPr>
            </w:pPr>
            <w:r>
              <w:rPr>
                <w:w w:val="105"/>
                <w:sz w:val="19"/>
              </w:rPr>
              <w:t>No. 5751 M. Hipp Neuchâtel Suisse</w:t>
            </w:r>
          </w:p>
        </w:tc>
        <w:tc>
          <w:tcPr>
            <w:tcW w:w="1441" w:type="dxa"/>
          </w:tcPr>
          <w:p>
            <w:pPr>
              <w:pStyle w:val="TableParagraph"/>
              <w:spacing w:line="240" w:lineRule="auto"/>
              <w:ind w:left="69"/>
              <w:rPr>
                <w:sz w:val="19"/>
              </w:rPr>
            </w:pPr>
            <w:r>
              <w:rPr>
                <w:w w:val="105"/>
                <w:sz w:val="19"/>
              </w:rPr>
              <w:t>Auction</w:t>
            </w:r>
            <w:r>
              <w:rPr>
                <w:spacing w:val="-15"/>
                <w:w w:val="105"/>
                <w:sz w:val="19"/>
              </w:rPr>
              <w:t> </w:t>
            </w:r>
            <w:r>
              <w:rPr>
                <w:w w:val="105"/>
                <w:sz w:val="19"/>
              </w:rPr>
              <w:t>1983</w:t>
            </w:r>
          </w:p>
          <w:p>
            <w:pPr>
              <w:pStyle w:val="TableParagraph"/>
              <w:spacing w:before="11"/>
              <w:ind w:left="69"/>
              <w:rPr>
                <w:sz w:val="19"/>
              </w:rPr>
            </w:pPr>
            <w:r>
              <w:rPr>
                <w:w w:val="105"/>
                <w:sz w:val="19"/>
              </w:rPr>
              <w:t>not sold</w:t>
            </w:r>
            <w:r>
              <w:rPr>
                <w:spacing w:val="-16"/>
                <w:w w:val="105"/>
                <w:sz w:val="19"/>
              </w:rPr>
              <w:t> </w:t>
            </w:r>
            <w:r>
              <w:rPr>
                <w:w w:val="105"/>
                <w:sz w:val="19"/>
              </w:rPr>
              <w:t>[186]</w:t>
            </w:r>
          </w:p>
        </w:tc>
        <w:tc>
          <w:tcPr>
            <w:tcW w:w="1153" w:type="dxa"/>
          </w:tcPr>
          <w:p>
            <w:pPr>
              <w:pStyle w:val="TableParagraph"/>
              <w:spacing w:line="240" w:lineRule="auto" w:before="0"/>
              <w:ind w:left="0"/>
              <w:rPr>
                <w:sz w:val="22"/>
              </w:rPr>
            </w:pPr>
          </w:p>
        </w:tc>
      </w:tr>
      <w:tr>
        <w:trPr>
          <w:trHeight w:val="230" w:hRule="atLeast"/>
        </w:trPr>
        <w:tc>
          <w:tcPr>
            <w:tcW w:w="605" w:type="dxa"/>
          </w:tcPr>
          <w:p>
            <w:pPr>
              <w:pStyle w:val="TableParagraph"/>
              <w:ind w:left="66"/>
              <w:rPr>
                <w:b/>
                <w:sz w:val="19"/>
              </w:rPr>
            </w:pPr>
            <w:r>
              <w:rPr>
                <w:b/>
                <w:w w:val="105"/>
                <w:sz w:val="19"/>
              </w:rPr>
              <w:t>104</w:t>
            </w:r>
          </w:p>
        </w:tc>
        <w:tc>
          <w:tcPr>
            <w:tcW w:w="1983" w:type="dxa"/>
          </w:tcPr>
          <w:p>
            <w:pPr>
              <w:pStyle w:val="TableParagraph"/>
              <w:rPr>
                <w:sz w:val="19"/>
              </w:rPr>
            </w:pPr>
            <w:r>
              <w:rPr>
                <w:w w:val="105"/>
                <w:sz w:val="19"/>
              </w:rPr>
              <w:t>CD-Yale</w:t>
            </w:r>
          </w:p>
        </w:tc>
        <w:tc>
          <w:tcPr>
            <w:tcW w:w="3961" w:type="dxa"/>
          </w:tcPr>
          <w:p>
            <w:pPr>
              <w:pStyle w:val="TableParagraph"/>
              <w:ind w:left="70"/>
              <w:rPr>
                <w:sz w:val="19"/>
              </w:rPr>
            </w:pPr>
            <w:r>
              <w:rPr>
                <w:w w:val="105"/>
                <w:sz w:val="19"/>
              </w:rPr>
              <w:t>No. 7001 M. Hipp Neuchâtel Suisse</w:t>
            </w:r>
          </w:p>
        </w:tc>
        <w:tc>
          <w:tcPr>
            <w:tcW w:w="1441" w:type="dxa"/>
          </w:tcPr>
          <w:p>
            <w:pPr>
              <w:pStyle w:val="TableParagraph"/>
              <w:spacing w:line="240" w:lineRule="auto" w:before="0"/>
              <w:ind w:left="0"/>
              <w:rPr>
                <w:sz w:val="16"/>
              </w:rPr>
            </w:pPr>
          </w:p>
        </w:tc>
        <w:tc>
          <w:tcPr>
            <w:tcW w:w="1153"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6"/>
        <w:jc w:val="both"/>
      </w:pPr>
      <w:r>
        <w:rPr/>
        <w:t>The chronoscope “model 75” looks very similar to the older chronocopes, but if you examine the instrument carefully you will discover a modification of the start and stop unit. The rods were replaced with strings ending in a button made of bone.</w:t>
      </w:r>
    </w:p>
    <w:p>
      <w:pPr>
        <w:pStyle w:val="BodyText"/>
        <w:spacing w:before="10"/>
        <w:rPr>
          <w:sz w:val="20"/>
        </w:rPr>
      </w:pPr>
      <w:r>
        <w:rPr/>
        <w:drawing>
          <wp:anchor distT="0" distB="0" distL="0" distR="0" allowOverlap="1" layoutInCell="1" locked="0" behindDoc="1" simplePos="0" relativeHeight="268434647">
            <wp:simplePos x="0" y="0"/>
            <wp:positionH relativeFrom="page">
              <wp:posOffset>2340864</wp:posOffset>
            </wp:positionH>
            <wp:positionV relativeFrom="paragraph">
              <wp:posOffset>177287</wp:posOffset>
            </wp:positionV>
            <wp:extent cx="2874264" cy="3913632"/>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2874264" cy="3913632"/>
                    </a:xfrm>
                    <a:prstGeom prst="rect">
                      <a:avLst/>
                    </a:prstGeom>
                  </pic:spPr>
                </pic:pic>
              </a:graphicData>
            </a:graphic>
          </wp:anchor>
        </w:drawing>
      </w:r>
    </w:p>
    <w:p>
      <w:pPr>
        <w:pStyle w:val="BodyText"/>
        <w:spacing w:before="4"/>
        <w:rPr>
          <w:sz w:val="21"/>
        </w:rPr>
      </w:pPr>
    </w:p>
    <w:p>
      <w:pPr>
        <w:pStyle w:val="BodyText"/>
        <w:spacing w:line="242" w:lineRule="auto"/>
        <w:ind w:left="1900" w:right="2375" w:hanging="120"/>
      </w:pPr>
      <w:r>
        <w:rPr>
          <w:i/>
        </w:rPr>
        <w:t>Figure 9: </w:t>
      </w:r>
      <w:r>
        <w:rPr/>
        <w:t>Hipp Chronoscope, “model 75” (private collection) Photograph: Landesmuseum Mannheim, Klaus Luginsland</w:t>
      </w:r>
    </w:p>
    <w:p>
      <w:pPr>
        <w:pStyle w:val="BodyText"/>
        <w:spacing w:before="11"/>
        <w:rPr>
          <w:sz w:val="23"/>
        </w:rPr>
      </w:pPr>
    </w:p>
    <w:p>
      <w:pPr>
        <w:pStyle w:val="BodyText"/>
        <w:spacing w:line="237" w:lineRule="auto"/>
        <w:ind w:left="195" w:right="807"/>
        <w:jc w:val="both"/>
      </w:pPr>
      <w:r>
        <w:rPr/>
        <w:t>The silvered dials have been replaced by enamelled dials. The accuracy of this instrument is again a few milliseconds.</w:t>
      </w:r>
    </w:p>
    <w:p>
      <w:pPr>
        <w:spacing w:after="0" w:line="237" w:lineRule="auto"/>
        <w:jc w:val="both"/>
        <w:sectPr>
          <w:pgSz w:w="11900" w:h="16840"/>
          <w:pgMar w:header="717" w:footer="0" w:top="1300" w:bottom="280" w:left="1220" w:right="600"/>
        </w:sectPr>
      </w:pPr>
    </w:p>
    <w:p>
      <w:pPr>
        <w:pStyle w:val="BodyText"/>
        <w:rPr>
          <w:sz w:val="26"/>
        </w:rPr>
      </w:pPr>
    </w:p>
    <w:p>
      <w:pPr>
        <w:pStyle w:val="BodyText"/>
        <w:spacing w:before="90"/>
        <w:ind w:left="195"/>
      </w:pPr>
      <w:r>
        <w:rPr/>
        <w:t>More descriptions of the chronoscope were published in the scientific literature of this time:</w:t>
      </w:r>
    </w:p>
    <w:p>
      <w:pPr>
        <w:pStyle w:val="BodyText"/>
      </w:pPr>
    </w:p>
    <w:p>
      <w:pPr>
        <w:pStyle w:val="BodyText"/>
        <w:spacing w:line="275" w:lineRule="exact"/>
        <w:ind w:left="738"/>
      </w:pPr>
      <w:r>
        <w:rPr/>
        <w:t>Loir (1860), “Chronoscopes et chronographes” [113]</w:t>
      </w:r>
    </w:p>
    <w:p>
      <w:pPr>
        <w:spacing w:line="242" w:lineRule="auto" w:before="0"/>
        <w:ind w:left="738" w:right="787" w:firstLine="0"/>
        <w:jc w:val="left"/>
        <w:rPr>
          <w:sz w:val="24"/>
        </w:rPr>
      </w:pPr>
      <w:r>
        <w:rPr>
          <w:sz w:val="24"/>
        </w:rPr>
        <w:t>Dub (1863), </w:t>
      </w:r>
      <w:r>
        <w:rPr>
          <w:i/>
          <w:sz w:val="24"/>
        </w:rPr>
        <w:t>Die Anwendung des Elektromagnetismus mit besonderer Berücksichtigung </w:t>
      </w:r>
      <w:r>
        <w:rPr>
          <w:i/>
          <w:sz w:val="24"/>
        </w:rPr>
        <w:t>der Telegraphie </w:t>
      </w:r>
      <w:r>
        <w:rPr>
          <w:sz w:val="24"/>
        </w:rPr>
        <w:t>[40]</w:t>
      </w:r>
    </w:p>
    <w:p>
      <w:pPr>
        <w:spacing w:line="271" w:lineRule="exact" w:before="0"/>
        <w:ind w:left="738" w:right="0" w:firstLine="0"/>
        <w:jc w:val="left"/>
        <w:rPr>
          <w:sz w:val="24"/>
        </w:rPr>
      </w:pPr>
      <w:r>
        <w:rPr>
          <w:sz w:val="24"/>
        </w:rPr>
        <w:t>Kuhn (1866), </w:t>
      </w:r>
      <w:r>
        <w:rPr>
          <w:i/>
          <w:sz w:val="24"/>
        </w:rPr>
        <w:t>Handbuch der angewandten Elektrizitätslehre </w:t>
      </w:r>
      <w:r>
        <w:rPr>
          <w:sz w:val="24"/>
        </w:rPr>
        <w:t>[101]</w:t>
      </w:r>
    </w:p>
    <w:p>
      <w:pPr>
        <w:spacing w:line="237" w:lineRule="auto" w:before="4"/>
        <w:ind w:left="738" w:right="1550" w:firstLine="0"/>
        <w:jc w:val="left"/>
        <w:rPr>
          <w:sz w:val="24"/>
        </w:rPr>
      </w:pPr>
      <w:r>
        <w:rPr>
          <w:sz w:val="24"/>
        </w:rPr>
        <w:t>Daguin (1867), </w:t>
      </w:r>
      <w:r>
        <w:rPr>
          <w:i/>
          <w:sz w:val="24"/>
        </w:rPr>
        <w:t>Traité élémentaire de physique theorétique et expérimentale </w:t>
      </w:r>
      <w:r>
        <w:rPr>
          <w:sz w:val="24"/>
        </w:rPr>
        <w:t>[33] Du Moncel (1872), </w:t>
      </w:r>
      <w:r>
        <w:rPr>
          <w:i/>
          <w:sz w:val="24"/>
        </w:rPr>
        <w:t>Exposé des applications de l’électricté </w:t>
      </w:r>
      <w:r>
        <w:rPr>
          <w:sz w:val="24"/>
        </w:rPr>
        <w:t>(vol. 4) [42]</w:t>
      </w:r>
    </w:p>
    <w:p>
      <w:pPr>
        <w:pStyle w:val="BodyText"/>
      </w:pPr>
    </w:p>
    <w:p>
      <w:pPr>
        <w:pStyle w:val="BodyText"/>
        <w:spacing w:before="1"/>
        <w:ind w:left="195"/>
      </w:pPr>
      <w:r>
        <w:rPr/>
        <w:t>Here are two chronoscope images taken from Dub’s book on applied electromagnetism:</w:t>
      </w:r>
    </w:p>
    <w:p>
      <w:pPr>
        <w:pStyle w:val="BodyText"/>
        <w:rPr>
          <w:sz w:val="20"/>
        </w:rPr>
      </w:pPr>
    </w:p>
    <w:p>
      <w:pPr>
        <w:pStyle w:val="BodyText"/>
        <w:spacing w:before="1"/>
        <w:rPr>
          <w:sz w:val="25"/>
        </w:rPr>
      </w:pPr>
      <w:r>
        <w:rPr/>
        <w:drawing>
          <wp:anchor distT="0" distB="0" distL="0" distR="0" allowOverlap="1" layoutInCell="1" locked="0" behindDoc="1" simplePos="0" relativeHeight="268434671">
            <wp:simplePos x="0" y="0"/>
            <wp:positionH relativeFrom="page">
              <wp:posOffset>1908048</wp:posOffset>
            </wp:positionH>
            <wp:positionV relativeFrom="paragraph">
              <wp:posOffset>208043</wp:posOffset>
            </wp:positionV>
            <wp:extent cx="3739895" cy="2383536"/>
            <wp:effectExtent l="0" t="0" r="0" b="0"/>
            <wp:wrapTopAndBottom/>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3739895" cy="2383536"/>
                    </a:xfrm>
                    <a:prstGeom prst="rect">
                      <a:avLst/>
                    </a:prstGeom>
                  </pic:spPr>
                </pic:pic>
              </a:graphicData>
            </a:graphic>
          </wp:anchor>
        </w:drawing>
      </w:r>
    </w:p>
    <w:p>
      <w:pPr>
        <w:pStyle w:val="BodyText"/>
        <w:spacing w:before="6"/>
        <w:rPr>
          <w:sz w:val="13"/>
        </w:rPr>
      </w:pPr>
    </w:p>
    <w:p>
      <w:pPr>
        <w:pStyle w:val="BodyText"/>
        <w:spacing w:before="90"/>
        <w:ind w:left="701" w:right="1308"/>
        <w:jc w:val="center"/>
      </w:pPr>
      <w:r>
        <w:rPr>
          <w:i/>
        </w:rPr>
        <w:t>Figure 10: </w:t>
      </w:r>
      <w:r>
        <w:rPr/>
        <w:t>Ballistic experiment with chronosocope (Dub, 1863) [40]</w:t>
      </w:r>
    </w:p>
    <w:p>
      <w:pPr>
        <w:pStyle w:val="BodyText"/>
        <w:spacing w:before="10"/>
        <w:rPr>
          <w:sz w:val="20"/>
        </w:rPr>
      </w:pPr>
      <w:r>
        <w:rPr/>
        <w:drawing>
          <wp:anchor distT="0" distB="0" distL="0" distR="0" allowOverlap="1" layoutInCell="1" locked="0" behindDoc="1" simplePos="0" relativeHeight="268434695">
            <wp:simplePos x="0" y="0"/>
            <wp:positionH relativeFrom="page">
              <wp:posOffset>2929127</wp:posOffset>
            </wp:positionH>
            <wp:positionV relativeFrom="paragraph">
              <wp:posOffset>177759</wp:posOffset>
            </wp:positionV>
            <wp:extent cx="1676399" cy="3072384"/>
            <wp:effectExtent l="0" t="0" r="0" b="0"/>
            <wp:wrapTopAndBottom/>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1676399" cy="3072384"/>
                    </a:xfrm>
                    <a:prstGeom prst="rect">
                      <a:avLst/>
                    </a:prstGeom>
                  </pic:spPr>
                </pic:pic>
              </a:graphicData>
            </a:graphic>
          </wp:anchor>
        </w:drawing>
      </w:r>
    </w:p>
    <w:p>
      <w:pPr>
        <w:pStyle w:val="BodyText"/>
        <w:spacing w:before="10"/>
        <w:rPr>
          <w:sz w:val="28"/>
        </w:rPr>
      </w:pPr>
    </w:p>
    <w:p>
      <w:pPr>
        <w:spacing w:before="0"/>
        <w:ind w:left="761" w:right="1371" w:firstLine="0"/>
        <w:jc w:val="center"/>
        <w:rPr>
          <w:sz w:val="24"/>
        </w:rPr>
      </w:pPr>
      <w:r>
        <w:rPr>
          <w:i/>
          <w:sz w:val="24"/>
        </w:rPr>
        <w:t>Figure 11: </w:t>
      </w:r>
      <w:r>
        <w:rPr>
          <w:sz w:val="24"/>
        </w:rPr>
        <w:t>Hipp chronoscope (Dub, 1863) [40]</w:t>
      </w:r>
    </w:p>
    <w:p>
      <w:pPr>
        <w:spacing w:after="0"/>
        <w:jc w:val="center"/>
        <w:rPr>
          <w:sz w:val="24"/>
        </w:rP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w w:val="105"/>
          <w:sz w:val="24"/>
        </w:rPr>
        <w:t>T</w:t>
      </w:r>
      <w:r>
        <w:rPr>
          <w:w w:val="105"/>
          <w:sz w:val="18"/>
        </w:rPr>
        <w:t>HE YEARS </w:t>
      </w:r>
      <w:r>
        <w:rPr>
          <w:w w:val="105"/>
          <w:sz w:val="24"/>
        </w:rPr>
        <w:t>1875-1889: H</w:t>
      </w:r>
      <w:r>
        <w:rPr>
          <w:w w:val="105"/>
          <w:sz w:val="18"/>
        </w:rPr>
        <w:t>IPP</w:t>
      </w:r>
      <w:r>
        <w:rPr>
          <w:w w:val="105"/>
          <w:sz w:val="24"/>
        </w:rPr>
        <w:t>’</w:t>
      </w:r>
      <w:r>
        <w:rPr>
          <w:w w:val="105"/>
          <w:sz w:val="18"/>
        </w:rPr>
        <w:t>S IMPROVED</w:t>
      </w:r>
      <w:r>
        <w:rPr>
          <w:spacing w:val="2"/>
          <w:w w:val="105"/>
          <w:sz w:val="18"/>
        </w:rPr>
        <w:t> </w:t>
      </w:r>
      <w:r>
        <w:rPr>
          <w:w w:val="105"/>
          <w:sz w:val="18"/>
        </w:rPr>
        <w:t>CHRONOSCOPE</w:t>
      </w:r>
    </w:p>
    <w:p>
      <w:pPr>
        <w:pStyle w:val="BodyText"/>
      </w:pPr>
    </w:p>
    <w:p>
      <w:pPr>
        <w:pStyle w:val="BodyText"/>
        <w:ind w:left="195" w:right="806"/>
        <w:jc w:val="both"/>
      </w:pPr>
      <w:r>
        <w:rPr/>
        <w:t>The chronoscope “type 75” was fabricated without any visible modification from 1860 to 1875. In 1875, Heinrich Schneebeli from Neuchâtel published the first article on the new and improved chronoscope. In „Über die Anziehungs- und Abreißungszeit der Elektromagneten“ Schneebeli [138] says that he possesses a new version of the Hipp chronoscope. He recommends it highly. He writes that the chronoscope is well known and that nearly every physical laboratory has one. Schneebeli adds a detailed description of the instrument.</w:t>
      </w:r>
    </w:p>
    <w:p>
      <w:pPr>
        <w:pStyle w:val="BodyText"/>
        <w:spacing w:before="9"/>
        <w:rPr>
          <w:sz w:val="27"/>
        </w:rPr>
      </w:pPr>
      <w:r>
        <w:rPr/>
        <w:drawing>
          <wp:anchor distT="0" distB="0" distL="0" distR="0" allowOverlap="1" layoutInCell="1" locked="0" behindDoc="1" simplePos="0" relativeHeight="268434719">
            <wp:simplePos x="0" y="0"/>
            <wp:positionH relativeFrom="page">
              <wp:posOffset>2548186</wp:posOffset>
            </wp:positionH>
            <wp:positionV relativeFrom="paragraph">
              <wp:posOffset>227837</wp:posOffset>
            </wp:positionV>
            <wp:extent cx="2486138" cy="1804416"/>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2486138" cy="1804416"/>
                    </a:xfrm>
                    <a:prstGeom prst="rect">
                      <a:avLst/>
                    </a:prstGeom>
                  </pic:spPr>
                </pic:pic>
              </a:graphicData>
            </a:graphic>
          </wp:anchor>
        </w:drawing>
      </w:r>
    </w:p>
    <w:p>
      <w:pPr>
        <w:pStyle w:val="BodyText"/>
        <w:spacing w:before="39"/>
        <w:ind w:left="354"/>
      </w:pPr>
      <w:r>
        <w:rPr>
          <w:i/>
        </w:rPr>
        <w:t>Figure 12 (a): </w:t>
      </w:r>
      <w:r>
        <w:rPr/>
        <w:t>Construction of the improved chronoscope (clock work and electromagnets)</w:t>
      </w:r>
    </w:p>
    <w:p>
      <w:pPr>
        <w:pStyle w:val="BodyText"/>
        <w:spacing w:before="4"/>
        <w:rPr>
          <w:sz w:val="21"/>
        </w:rPr>
      </w:pPr>
      <w:r>
        <w:rPr/>
        <w:drawing>
          <wp:anchor distT="0" distB="0" distL="0" distR="0" allowOverlap="1" layoutInCell="1" locked="0" behindDoc="1" simplePos="0" relativeHeight="268434743">
            <wp:simplePos x="0" y="0"/>
            <wp:positionH relativeFrom="page">
              <wp:posOffset>2651760</wp:posOffset>
            </wp:positionH>
            <wp:positionV relativeFrom="paragraph">
              <wp:posOffset>180784</wp:posOffset>
            </wp:positionV>
            <wp:extent cx="2248886" cy="2066544"/>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2248886" cy="2066544"/>
                    </a:xfrm>
                    <a:prstGeom prst="rect">
                      <a:avLst/>
                    </a:prstGeom>
                  </pic:spPr>
                </pic:pic>
              </a:graphicData>
            </a:graphic>
          </wp:anchor>
        </w:drawing>
      </w:r>
    </w:p>
    <w:p>
      <w:pPr>
        <w:pStyle w:val="BodyText"/>
        <w:spacing w:line="480" w:lineRule="auto"/>
        <w:ind w:left="195" w:right="1237" w:firstLine="436"/>
      </w:pPr>
      <w:r>
        <w:rPr>
          <w:i/>
        </w:rPr>
        <w:t>Figure 12 (b): </w:t>
      </w:r>
      <w:r>
        <w:rPr/>
        <w:t>Construction of the improved chronoscope (start and stop mechanism) Hipp had changed the escapement and the electric part of his chronoscope.</w:t>
      </w:r>
    </w:p>
    <w:p>
      <w:pPr>
        <w:spacing w:before="0"/>
        <w:ind w:left="195" w:right="0" w:firstLine="0"/>
        <w:jc w:val="left"/>
        <w:rPr>
          <w:i/>
          <w:sz w:val="24"/>
        </w:rPr>
      </w:pPr>
      <w:r>
        <w:rPr>
          <w:i/>
          <w:sz w:val="24"/>
        </w:rPr>
        <w:t>Escapement</w:t>
      </w:r>
    </w:p>
    <w:p>
      <w:pPr>
        <w:pStyle w:val="BodyText"/>
        <w:spacing w:line="237" w:lineRule="auto" w:before="4"/>
        <w:ind w:left="195" w:right="810"/>
        <w:jc w:val="both"/>
      </w:pPr>
      <w:r>
        <w:rPr/>
        <w:t>The simple screw to adjust the Hipp lamella is replaced by an additional unit to calibrate it. Part of this unit is a lever </w:t>
      </w:r>
      <w:r>
        <w:rPr>
          <w:i/>
        </w:rPr>
        <w:t>h </w:t>
      </w:r>
      <w:r>
        <w:rPr/>
        <w:t>with a little weight </w:t>
      </w:r>
      <w:r>
        <w:rPr>
          <w:i/>
        </w:rPr>
        <w:t>p </w:t>
      </w:r>
      <w:r>
        <w:rPr/>
        <w:t>and a damper </w:t>
      </w:r>
      <w:r>
        <w:rPr>
          <w:i/>
        </w:rPr>
        <w:t>d</w:t>
      </w:r>
      <w:r>
        <w:rPr/>
        <w:t>, to prevent self resonance.</w:t>
      </w:r>
    </w:p>
    <w:p>
      <w:pPr>
        <w:pStyle w:val="BodyText"/>
        <w:spacing w:before="4"/>
        <w:ind w:left="195"/>
      </w:pPr>
      <w:r>
        <w:rPr/>
        <w:t>The plate of the movement in the front is smaller then the other.</w:t>
      </w:r>
    </w:p>
    <w:p>
      <w:pPr>
        <w:pStyle w:val="BodyText"/>
      </w:pPr>
    </w:p>
    <w:p>
      <w:pPr>
        <w:spacing w:line="275" w:lineRule="exact" w:before="0"/>
        <w:ind w:left="195" w:right="0" w:firstLine="0"/>
        <w:jc w:val="left"/>
        <w:rPr>
          <w:i/>
          <w:sz w:val="24"/>
        </w:rPr>
      </w:pPr>
      <w:r>
        <w:rPr>
          <w:i/>
          <w:sz w:val="24"/>
        </w:rPr>
        <w:t>The electric unit</w:t>
      </w:r>
    </w:p>
    <w:p>
      <w:pPr>
        <w:pStyle w:val="BodyText"/>
        <w:ind w:left="195" w:right="806"/>
        <w:jc w:val="both"/>
      </w:pPr>
      <w:r>
        <w:rPr/>
        <w:t>Visible is the modification at the backside of the chronoscope. All older chronoscopes had only one electromagnet (2 coils), the improved model has two electromagnets (4 coils). Between the pairs of coils a metal armature </w:t>
      </w:r>
      <w:r>
        <w:rPr>
          <w:i/>
        </w:rPr>
        <w:t>m </w:t>
      </w:r>
      <w:r>
        <w:rPr/>
        <w:t>is placed. The position of this armature </w:t>
      </w:r>
      <w:r>
        <w:rPr>
          <w:i/>
        </w:rPr>
        <w:t>m </w:t>
      </w:r>
      <w:r>
        <w:rPr/>
        <w:t>could be adjusted with help of two levers and springs.</w:t>
      </w:r>
    </w:p>
    <w:p>
      <w:pPr>
        <w:pStyle w:val="BodyText"/>
        <w:ind w:left="195" w:right="805"/>
        <w:jc w:val="both"/>
      </w:pPr>
      <w:r>
        <w:rPr/>
        <w:t>The construction of the older chronoscopes allowed measurements only when the circuit was interrupted. The new arrangement of the electromagnets enabled for measurements with opened and closed circuits.</w:t>
      </w:r>
    </w:p>
    <w:p>
      <w:pPr>
        <w:spacing w:after="0"/>
        <w:jc w:val="both"/>
        <w:sectPr>
          <w:pgSz w:w="11900" w:h="16840"/>
          <w:pgMar w:header="717" w:footer="0" w:top="1300" w:bottom="280" w:left="1220" w:right="600"/>
        </w:sectPr>
      </w:pPr>
    </w:p>
    <w:p>
      <w:pPr>
        <w:pStyle w:val="BodyText"/>
        <w:spacing w:before="10"/>
        <w:rPr>
          <w:sz w:val="9"/>
        </w:rPr>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7"/>
        <w:gridCol w:w="2942"/>
        <w:gridCol w:w="3057"/>
      </w:tblGrid>
      <w:tr>
        <w:trPr>
          <w:trHeight w:val="278" w:hRule="atLeast"/>
        </w:trPr>
        <w:tc>
          <w:tcPr>
            <w:tcW w:w="3067" w:type="dxa"/>
            <w:tcBorders>
              <w:bottom w:val="nil"/>
            </w:tcBorders>
          </w:tcPr>
          <w:p>
            <w:pPr>
              <w:pStyle w:val="TableParagraph"/>
              <w:spacing w:line="259" w:lineRule="exact" w:before="0"/>
              <w:ind w:left="66"/>
              <w:rPr>
                <w:sz w:val="24"/>
              </w:rPr>
            </w:pPr>
            <w:r>
              <w:rPr>
                <w:sz w:val="24"/>
              </w:rPr>
              <w:t>I</w:t>
            </w:r>
          </w:p>
        </w:tc>
        <w:tc>
          <w:tcPr>
            <w:tcW w:w="2942" w:type="dxa"/>
            <w:tcBorders>
              <w:bottom w:val="nil"/>
            </w:tcBorders>
          </w:tcPr>
          <w:p>
            <w:pPr>
              <w:pStyle w:val="TableParagraph"/>
              <w:spacing w:line="259" w:lineRule="exact" w:before="0"/>
              <w:rPr>
                <w:sz w:val="24"/>
              </w:rPr>
            </w:pPr>
            <w:r>
              <w:rPr>
                <w:sz w:val="24"/>
              </w:rPr>
              <w:t>II</w:t>
            </w:r>
          </w:p>
        </w:tc>
        <w:tc>
          <w:tcPr>
            <w:tcW w:w="3057" w:type="dxa"/>
            <w:tcBorders>
              <w:bottom w:val="nil"/>
            </w:tcBorders>
          </w:tcPr>
          <w:p>
            <w:pPr>
              <w:pStyle w:val="TableParagraph"/>
              <w:spacing w:line="259" w:lineRule="exact" w:before="0"/>
              <w:ind w:left="67"/>
              <w:rPr>
                <w:sz w:val="24"/>
              </w:rPr>
            </w:pPr>
            <w:r>
              <w:rPr>
                <w:sz w:val="24"/>
              </w:rPr>
              <w:t>III</w:t>
            </w:r>
          </w:p>
        </w:tc>
      </w:tr>
      <w:tr>
        <w:trPr>
          <w:trHeight w:val="275" w:hRule="atLeast"/>
        </w:trPr>
        <w:tc>
          <w:tcPr>
            <w:tcW w:w="3067" w:type="dxa"/>
            <w:tcBorders>
              <w:top w:val="nil"/>
              <w:bottom w:val="nil"/>
            </w:tcBorders>
          </w:tcPr>
          <w:p>
            <w:pPr>
              <w:pStyle w:val="TableParagraph"/>
              <w:spacing w:line="256" w:lineRule="exact" w:before="0"/>
              <w:ind w:left="66"/>
              <w:rPr>
                <w:sz w:val="24"/>
              </w:rPr>
            </w:pPr>
            <w:r>
              <w:rPr>
                <w:sz w:val="24"/>
              </w:rPr>
              <w:t>Interruption</w:t>
            </w:r>
          </w:p>
        </w:tc>
        <w:tc>
          <w:tcPr>
            <w:tcW w:w="2942" w:type="dxa"/>
            <w:tcBorders>
              <w:top w:val="nil"/>
              <w:bottom w:val="nil"/>
            </w:tcBorders>
          </w:tcPr>
          <w:p>
            <w:pPr>
              <w:pStyle w:val="TableParagraph"/>
              <w:spacing w:line="256" w:lineRule="exact" w:before="0"/>
              <w:rPr>
                <w:sz w:val="24"/>
              </w:rPr>
            </w:pPr>
            <w:r>
              <w:rPr>
                <w:sz w:val="24"/>
              </w:rPr>
              <w:t>impulse</w:t>
            </w:r>
          </w:p>
        </w:tc>
        <w:tc>
          <w:tcPr>
            <w:tcW w:w="3057" w:type="dxa"/>
            <w:tcBorders>
              <w:top w:val="nil"/>
              <w:bottom w:val="nil"/>
            </w:tcBorders>
          </w:tcPr>
          <w:p>
            <w:pPr>
              <w:pStyle w:val="TableParagraph"/>
              <w:spacing w:line="256" w:lineRule="exact" w:before="0"/>
              <w:ind w:left="67"/>
              <w:rPr>
                <w:sz w:val="24"/>
              </w:rPr>
            </w:pPr>
            <w:r>
              <w:rPr>
                <w:sz w:val="24"/>
              </w:rPr>
              <w:t>impulse</w:t>
            </w:r>
          </w:p>
        </w:tc>
      </w:tr>
      <w:tr>
        <w:trPr>
          <w:trHeight w:val="276" w:hRule="atLeast"/>
        </w:trPr>
        <w:tc>
          <w:tcPr>
            <w:tcW w:w="3067" w:type="dxa"/>
            <w:tcBorders>
              <w:top w:val="nil"/>
              <w:bottom w:val="nil"/>
            </w:tcBorders>
          </w:tcPr>
          <w:p>
            <w:pPr>
              <w:pStyle w:val="TableParagraph"/>
              <w:spacing w:line="256" w:lineRule="exact" w:before="0"/>
              <w:ind w:left="66"/>
              <w:rPr>
                <w:sz w:val="24"/>
              </w:rPr>
            </w:pPr>
            <w:r>
              <w:rPr>
                <w:sz w:val="24"/>
              </w:rPr>
              <w:t>magnet E active</w:t>
            </w:r>
          </w:p>
        </w:tc>
        <w:tc>
          <w:tcPr>
            <w:tcW w:w="2942" w:type="dxa"/>
            <w:tcBorders>
              <w:top w:val="nil"/>
              <w:bottom w:val="nil"/>
            </w:tcBorders>
          </w:tcPr>
          <w:p>
            <w:pPr>
              <w:pStyle w:val="TableParagraph"/>
              <w:spacing w:line="256" w:lineRule="exact" w:before="0"/>
              <w:rPr>
                <w:sz w:val="24"/>
              </w:rPr>
            </w:pPr>
            <w:r>
              <w:rPr>
                <w:sz w:val="24"/>
              </w:rPr>
              <w:t>magnet E active</w:t>
            </w:r>
          </w:p>
        </w:tc>
        <w:tc>
          <w:tcPr>
            <w:tcW w:w="3057" w:type="dxa"/>
            <w:tcBorders>
              <w:top w:val="nil"/>
              <w:bottom w:val="nil"/>
            </w:tcBorders>
          </w:tcPr>
          <w:p>
            <w:pPr>
              <w:pStyle w:val="TableParagraph"/>
              <w:spacing w:line="256" w:lineRule="exact" w:before="0"/>
              <w:ind w:left="67"/>
              <w:rPr>
                <w:sz w:val="24"/>
              </w:rPr>
            </w:pPr>
            <w:r>
              <w:rPr>
                <w:sz w:val="24"/>
              </w:rPr>
              <w:t>magnet F active</w:t>
            </w:r>
          </w:p>
        </w:tc>
      </w:tr>
      <w:tr>
        <w:trPr>
          <w:trHeight w:val="277" w:hRule="atLeast"/>
        </w:trPr>
        <w:tc>
          <w:tcPr>
            <w:tcW w:w="3067" w:type="dxa"/>
            <w:tcBorders>
              <w:top w:val="nil"/>
            </w:tcBorders>
          </w:tcPr>
          <w:p>
            <w:pPr>
              <w:pStyle w:val="TableParagraph"/>
              <w:spacing w:line="258" w:lineRule="exact" w:before="0"/>
              <w:ind w:left="66"/>
              <w:rPr>
                <w:sz w:val="24"/>
              </w:rPr>
            </w:pPr>
            <w:r>
              <w:rPr>
                <w:sz w:val="24"/>
              </w:rPr>
              <w:t>spring C under tension</w:t>
            </w:r>
          </w:p>
        </w:tc>
        <w:tc>
          <w:tcPr>
            <w:tcW w:w="2942" w:type="dxa"/>
            <w:tcBorders>
              <w:top w:val="nil"/>
            </w:tcBorders>
          </w:tcPr>
          <w:p>
            <w:pPr>
              <w:pStyle w:val="TableParagraph"/>
              <w:spacing w:line="258" w:lineRule="exact" w:before="0"/>
              <w:rPr>
                <w:sz w:val="24"/>
              </w:rPr>
            </w:pPr>
            <w:r>
              <w:rPr>
                <w:sz w:val="24"/>
              </w:rPr>
              <w:t>spring C under tension</w:t>
            </w:r>
          </w:p>
        </w:tc>
        <w:tc>
          <w:tcPr>
            <w:tcW w:w="3057" w:type="dxa"/>
            <w:tcBorders>
              <w:top w:val="nil"/>
            </w:tcBorders>
          </w:tcPr>
          <w:p>
            <w:pPr>
              <w:pStyle w:val="TableParagraph"/>
              <w:spacing w:line="258" w:lineRule="exact" w:before="0"/>
              <w:ind w:left="67"/>
              <w:rPr>
                <w:sz w:val="24"/>
              </w:rPr>
            </w:pPr>
            <w:r>
              <w:rPr>
                <w:sz w:val="24"/>
              </w:rPr>
              <w:t>spring O under tension</w:t>
            </w:r>
          </w:p>
        </w:tc>
      </w:tr>
    </w:tbl>
    <w:p>
      <w:pPr>
        <w:pStyle w:val="BodyText"/>
        <w:spacing w:before="4"/>
        <w:rPr>
          <w:sz w:val="20"/>
        </w:rPr>
      </w:pPr>
      <w:r>
        <w:rPr/>
        <w:drawing>
          <wp:anchor distT="0" distB="0" distL="0" distR="0" allowOverlap="1" layoutInCell="1" locked="0" behindDoc="1" simplePos="0" relativeHeight="268434767">
            <wp:simplePos x="0" y="0"/>
            <wp:positionH relativeFrom="page">
              <wp:posOffset>899160</wp:posOffset>
            </wp:positionH>
            <wp:positionV relativeFrom="paragraph">
              <wp:posOffset>173735</wp:posOffset>
            </wp:positionV>
            <wp:extent cx="5687568" cy="2121407"/>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5687568" cy="2121407"/>
                    </a:xfrm>
                    <a:prstGeom prst="rect">
                      <a:avLst/>
                    </a:prstGeom>
                  </pic:spPr>
                </pic:pic>
              </a:graphicData>
            </a:graphic>
          </wp:anchor>
        </w:drawing>
      </w:r>
      <w:r>
        <w:rPr/>
        <w:pict>
          <v:shape style="position:absolute;margin-left:79.919998pt;margin-top:194.639999pt;width:460.6pt;height:14.4pt;mso-position-horizontal-relative:page;mso-position-vertical-relative:paragraph;z-index:-664;mso-wrap-distance-left:0;mso-wrap-distance-right:0" type="#_x0000_t202" filled="false" stroked="true" strokeweight=".48pt" strokecolor="#000000">
            <v:textbox inset="0,0,0,0">
              <w:txbxContent>
                <w:p>
                  <w:pPr>
                    <w:pStyle w:val="BodyText"/>
                    <w:spacing w:line="273" w:lineRule="exact"/>
                    <w:ind w:left="62"/>
                  </w:pPr>
                  <w:r>
                    <w:rPr/>
                    <w:t>hands in motion</w:t>
                  </w:r>
                </w:p>
              </w:txbxContent>
            </v:textbox>
            <v:stroke dashstyle="solid"/>
            <w10:wrap type="topAndBottom"/>
          </v:shape>
        </w:pict>
      </w:r>
      <w:r>
        <w:rPr/>
        <w:drawing>
          <wp:anchor distT="0" distB="0" distL="0" distR="0" allowOverlap="1" layoutInCell="1" locked="0" behindDoc="1" simplePos="0" relativeHeight="268434815">
            <wp:simplePos x="0" y="0"/>
            <wp:positionH relativeFrom="page">
              <wp:posOffset>899160</wp:posOffset>
            </wp:positionH>
            <wp:positionV relativeFrom="paragraph">
              <wp:posOffset>2837688</wp:posOffset>
            </wp:positionV>
            <wp:extent cx="5679384" cy="2115312"/>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5679384" cy="2115312"/>
                    </a:xfrm>
                    <a:prstGeom prst="rect">
                      <a:avLst/>
                    </a:prstGeom>
                  </pic:spPr>
                </pic:pic>
              </a:graphicData>
            </a:graphic>
          </wp:anchor>
        </w:drawing>
      </w:r>
      <w:r>
        <w:rPr/>
        <w:pict>
          <v:shape style="position:absolute;margin-left:79.919998pt;margin-top:404.160004pt;width:460.6pt;height:14.4pt;mso-position-horizontal-relative:page;mso-position-vertical-relative:paragraph;z-index:-616;mso-wrap-distance-left:0;mso-wrap-distance-right:0" type="#_x0000_t202" filled="false" stroked="true" strokeweight=".48pt" strokecolor="#000000">
            <v:textbox inset="0,0,0,0">
              <w:txbxContent>
                <w:p>
                  <w:pPr>
                    <w:pStyle w:val="BodyText"/>
                    <w:spacing w:line="273" w:lineRule="exact"/>
                    <w:ind w:left="62"/>
                  </w:pPr>
                  <w:r>
                    <w:rPr/>
                    <w:t>hands stopped</w:t>
                  </w:r>
                </w:p>
              </w:txbxContent>
            </v:textbox>
            <v:stroke dashstyle="solid"/>
            <w10:wrap type="topAndBottom"/>
          </v:shape>
        </w:pict>
      </w:r>
      <w:r>
        <w:rPr/>
        <w:drawing>
          <wp:anchor distT="0" distB="0" distL="0" distR="0" allowOverlap="1" layoutInCell="1" locked="0" behindDoc="1" simplePos="0" relativeHeight="268434863">
            <wp:simplePos x="0" y="0"/>
            <wp:positionH relativeFrom="page">
              <wp:posOffset>899160</wp:posOffset>
            </wp:positionH>
            <wp:positionV relativeFrom="paragraph">
              <wp:posOffset>5492496</wp:posOffset>
            </wp:positionV>
            <wp:extent cx="5600498" cy="2182368"/>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5600498" cy="2182368"/>
                    </a:xfrm>
                    <a:prstGeom prst="rect">
                      <a:avLst/>
                    </a:prstGeom>
                  </pic:spPr>
                </pic:pic>
              </a:graphicData>
            </a:graphic>
          </wp:anchor>
        </w:drawing>
      </w:r>
    </w:p>
    <w:p>
      <w:pPr>
        <w:pStyle w:val="BodyText"/>
        <w:spacing w:before="9"/>
        <w:rPr>
          <w:sz w:val="17"/>
        </w:rPr>
      </w:pPr>
    </w:p>
    <w:p>
      <w:pPr>
        <w:pStyle w:val="BodyText"/>
        <w:spacing w:before="8"/>
        <w:rPr>
          <w:sz w:val="18"/>
        </w:rPr>
      </w:pPr>
    </w:p>
    <w:p>
      <w:pPr>
        <w:pStyle w:val="BodyText"/>
        <w:spacing w:before="3"/>
        <w:rPr>
          <w:sz w:val="18"/>
        </w:rPr>
      </w:pPr>
    </w:p>
    <w:p>
      <w:pPr>
        <w:pStyle w:val="BodyText"/>
        <w:spacing w:before="9"/>
        <w:rPr>
          <w:sz w:val="17"/>
        </w:rPr>
      </w:pPr>
    </w:p>
    <w:p>
      <w:pPr>
        <w:pStyle w:val="BodyText"/>
        <w:spacing w:before="6"/>
        <w:rPr>
          <w:sz w:val="13"/>
        </w:rPr>
      </w:pPr>
    </w:p>
    <w:p>
      <w:pPr>
        <w:pStyle w:val="BodyText"/>
        <w:spacing w:line="242" w:lineRule="auto" w:before="90"/>
        <w:ind w:left="2725" w:right="1617" w:hanging="1714"/>
      </w:pPr>
      <w:r>
        <w:rPr>
          <w:i/>
        </w:rPr>
        <w:t>Figure 13: </w:t>
      </w:r>
      <w:r>
        <w:rPr/>
        <w:t>Possibilities of time measurement with the improved chronoscope Drawings taken from Favarger, 1924 [61]</w:t>
      </w:r>
    </w:p>
    <w:p>
      <w:pPr>
        <w:spacing w:after="0" w:line="242" w:lineRule="auto"/>
        <w:sectPr>
          <w:pgSz w:w="11900" w:h="16840"/>
          <w:pgMar w:header="717" w:footer="0" w:top="1300" w:bottom="280" w:left="1220" w:right="600"/>
        </w:sectPr>
      </w:pPr>
    </w:p>
    <w:p>
      <w:pPr>
        <w:pStyle w:val="BodyText"/>
        <w:spacing w:line="242" w:lineRule="auto" w:before="111"/>
        <w:ind w:left="195" w:right="787"/>
      </w:pPr>
      <w:r>
        <w:rPr/>
        <w:t>The improved chronoscope figured also in Hipp’s trade catalogues [84]. In the late 1870s, it was listed as item “88:”</w:t>
      </w:r>
    </w:p>
    <w:p>
      <w:pPr>
        <w:pStyle w:val="BodyText"/>
        <w:spacing w:before="7"/>
        <w:rPr>
          <w:sz w:val="20"/>
        </w:rPr>
      </w:pPr>
      <w:r>
        <w:rPr/>
        <w:drawing>
          <wp:anchor distT="0" distB="0" distL="0" distR="0" allowOverlap="1" layoutInCell="1" locked="0" behindDoc="1" simplePos="0" relativeHeight="268434887">
            <wp:simplePos x="0" y="0"/>
            <wp:positionH relativeFrom="page">
              <wp:posOffset>1603247</wp:posOffset>
            </wp:positionH>
            <wp:positionV relativeFrom="paragraph">
              <wp:posOffset>175396</wp:posOffset>
            </wp:positionV>
            <wp:extent cx="4352544" cy="3139440"/>
            <wp:effectExtent l="0" t="0" r="0" b="0"/>
            <wp:wrapTopAndBottom/>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4352544" cy="3139440"/>
                    </a:xfrm>
                    <a:prstGeom prst="rect">
                      <a:avLst/>
                    </a:prstGeom>
                  </pic:spPr>
                </pic:pic>
              </a:graphicData>
            </a:graphic>
          </wp:anchor>
        </w:drawing>
      </w:r>
    </w:p>
    <w:p>
      <w:pPr>
        <w:pStyle w:val="BodyText"/>
        <w:spacing w:before="11"/>
        <w:rPr>
          <w:sz w:val="20"/>
        </w:rPr>
      </w:pPr>
    </w:p>
    <w:p>
      <w:pPr>
        <w:pStyle w:val="BodyText"/>
        <w:spacing w:line="480" w:lineRule="auto" w:after="4"/>
        <w:ind w:left="195" w:right="1928" w:firstLine="1132"/>
      </w:pPr>
      <w:r>
        <w:rPr>
          <w:i/>
        </w:rPr>
        <w:t>Figure 14: </w:t>
      </w:r>
      <w:r>
        <w:rPr/>
        <w:t>Hipp Chronoscope, “type 88,” undated trade catalogue [84] The following list shows 18 instruments of “type 88” which are known today.</w:t>
      </w: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2343"/>
        <w:gridCol w:w="3601"/>
        <w:gridCol w:w="1801"/>
        <w:gridCol w:w="793"/>
      </w:tblGrid>
      <w:tr>
        <w:trPr>
          <w:trHeight w:val="230" w:hRule="atLeast"/>
        </w:trPr>
        <w:tc>
          <w:tcPr>
            <w:tcW w:w="610" w:type="dxa"/>
          </w:tcPr>
          <w:p>
            <w:pPr>
              <w:pStyle w:val="TableParagraph"/>
              <w:rPr>
                <w:b/>
                <w:sz w:val="19"/>
              </w:rPr>
            </w:pPr>
            <w:r>
              <w:rPr>
                <w:b/>
                <w:w w:val="105"/>
                <w:sz w:val="19"/>
              </w:rPr>
              <w:t>No</w:t>
            </w:r>
          </w:p>
        </w:tc>
        <w:tc>
          <w:tcPr>
            <w:tcW w:w="2343" w:type="dxa"/>
          </w:tcPr>
          <w:p>
            <w:pPr>
              <w:pStyle w:val="TableParagraph"/>
              <w:rPr>
                <w:b/>
                <w:sz w:val="19"/>
              </w:rPr>
            </w:pPr>
            <w:r>
              <w:rPr>
                <w:b/>
                <w:w w:val="105"/>
                <w:sz w:val="19"/>
              </w:rPr>
              <w:t>location</w:t>
            </w:r>
          </w:p>
        </w:tc>
        <w:tc>
          <w:tcPr>
            <w:tcW w:w="3601" w:type="dxa"/>
          </w:tcPr>
          <w:p>
            <w:pPr>
              <w:pStyle w:val="TableParagraph"/>
              <w:ind w:left="70"/>
              <w:rPr>
                <w:b/>
                <w:sz w:val="19"/>
              </w:rPr>
            </w:pPr>
            <w:r>
              <w:rPr>
                <w:b/>
                <w:w w:val="105"/>
                <w:sz w:val="19"/>
              </w:rPr>
              <w:t>Signature</w:t>
            </w:r>
          </w:p>
        </w:tc>
        <w:tc>
          <w:tcPr>
            <w:tcW w:w="1801" w:type="dxa"/>
          </w:tcPr>
          <w:p>
            <w:pPr>
              <w:pStyle w:val="TableParagraph"/>
              <w:ind w:left="69"/>
              <w:rPr>
                <w:b/>
                <w:sz w:val="19"/>
              </w:rPr>
            </w:pPr>
            <w:r>
              <w:rPr>
                <w:b/>
                <w:w w:val="105"/>
                <w:sz w:val="19"/>
              </w:rPr>
              <w:t>detail</w:t>
            </w:r>
          </w:p>
        </w:tc>
        <w:tc>
          <w:tcPr>
            <w:tcW w:w="793" w:type="dxa"/>
          </w:tcPr>
          <w:p>
            <w:pPr>
              <w:pStyle w:val="TableParagraph"/>
              <w:ind w:left="68"/>
              <w:rPr>
                <w:b/>
                <w:sz w:val="19"/>
              </w:rPr>
            </w:pPr>
            <w:r>
              <w:rPr>
                <w:b/>
                <w:w w:val="105"/>
                <w:sz w:val="19"/>
              </w:rPr>
              <w:t>dated</w:t>
            </w:r>
          </w:p>
        </w:tc>
      </w:tr>
      <w:tr>
        <w:trPr>
          <w:trHeight w:val="460" w:hRule="atLeast"/>
        </w:trPr>
        <w:tc>
          <w:tcPr>
            <w:tcW w:w="610" w:type="dxa"/>
          </w:tcPr>
          <w:p>
            <w:pPr>
              <w:pStyle w:val="TableParagraph"/>
              <w:spacing w:line="240" w:lineRule="auto"/>
              <w:rPr>
                <w:b/>
                <w:sz w:val="19"/>
              </w:rPr>
            </w:pPr>
            <w:r>
              <w:rPr>
                <w:b/>
                <w:w w:val="105"/>
                <w:sz w:val="19"/>
              </w:rPr>
              <w:t>69</w:t>
            </w:r>
          </w:p>
        </w:tc>
        <w:tc>
          <w:tcPr>
            <w:tcW w:w="2343" w:type="dxa"/>
          </w:tcPr>
          <w:p>
            <w:pPr>
              <w:pStyle w:val="TableParagraph"/>
              <w:spacing w:line="240" w:lineRule="auto"/>
              <w:rPr>
                <w:sz w:val="19"/>
              </w:rPr>
            </w:pPr>
            <w:r>
              <w:rPr>
                <w:w w:val="105"/>
                <w:sz w:val="19"/>
              </w:rPr>
              <w:t>I-Cremona</w:t>
            </w:r>
          </w:p>
        </w:tc>
        <w:tc>
          <w:tcPr>
            <w:tcW w:w="3601" w:type="dxa"/>
          </w:tcPr>
          <w:p>
            <w:pPr>
              <w:pStyle w:val="TableParagraph"/>
              <w:spacing w:line="240" w:lineRule="auto"/>
              <w:ind w:left="70"/>
              <w:rPr>
                <w:sz w:val="19"/>
              </w:rPr>
            </w:pPr>
            <w:r>
              <w:rPr>
                <w:w w:val="105"/>
                <w:sz w:val="19"/>
              </w:rPr>
              <w:t>M. Hipp Neuchâtel Suisse No. </w:t>
            </w:r>
            <w:r>
              <w:rPr>
                <w:w w:val="105"/>
                <w:sz w:val="19"/>
                <w:u w:val="single"/>
              </w:rPr>
              <w:t>25347</w:t>
            </w:r>
          </w:p>
        </w:tc>
        <w:tc>
          <w:tcPr>
            <w:tcW w:w="1801" w:type="dxa"/>
          </w:tcPr>
          <w:p>
            <w:pPr>
              <w:pStyle w:val="TableParagraph"/>
              <w:spacing w:line="240" w:lineRule="auto"/>
              <w:ind w:left="69"/>
              <w:rPr>
                <w:sz w:val="19"/>
              </w:rPr>
            </w:pPr>
            <w:r>
              <w:rPr>
                <w:w w:val="105"/>
                <w:sz w:val="19"/>
              </w:rPr>
              <w:t>Ganelli Ernesto[68]</w:t>
            </w:r>
          </w:p>
        </w:tc>
        <w:tc>
          <w:tcPr>
            <w:tcW w:w="793" w:type="dxa"/>
          </w:tcPr>
          <w:p>
            <w:pPr>
              <w:pStyle w:val="TableParagraph"/>
              <w:spacing w:line="240" w:lineRule="auto"/>
              <w:ind w:left="68"/>
              <w:rPr>
                <w:sz w:val="19"/>
              </w:rPr>
            </w:pPr>
            <w:r>
              <w:rPr>
                <w:w w:val="105"/>
                <w:sz w:val="19"/>
              </w:rPr>
              <w:t>April</w:t>
            </w:r>
          </w:p>
          <w:p>
            <w:pPr>
              <w:pStyle w:val="TableParagraph"/>
              <w:spacing w:before="11"/>
              <w:ind w:left="68"/>
              <w:rPr>
                <w:sz w:val="19"/>
              </w:rPr>
            </w:pPr>
            <w:r>
              <w:rPr>
                <w:w w:val="105"/>
                <w:sz w:val="19"/>
              </w:rPr>
              <w:t>1877</w:t>
            </w:r>
          </w:p>
        </w:tc>
      </w:tr>
      <w:tr>
        <w:trPr>
          <w:trHeight w:val="460" w:hRule="atLeast"/>
        </w:trPr>
        <w:tc>
          <w:tcPr>
            <w:tcW w:w="610" w:type="dxa"/>
          </w:tcPr>
          <w:p>
            <w:pPr>
              <w:pStyle w:val="TableParagraph"/>
              <w:spacing w:line="240" w:lineRule="auto"/>
              <w:rPr>
                <w:b/>
                <w:sz w:val="19"/>
              </w:rPr>
            </w:pPr>
            <w:r>
              <w:rPr>
                <w:b/>
                <w:w w:val="105"/>
                <w:sz w:val="19"/>
              </w:rPr>
              <w:t>28</w:t>
            </w:r>
          </w:p>
        </w:tc>
        <w:tc>
          <w:tcPr>
            <w:tcW w:w="2343" w:type="dxa"/>
          </w:tcPr>
          <w:p>
            <w:pPr>
              <w:pStyle w:val="TableParagraph"/>
              <w:spacing w:line="240" w:lineRule="auto"/>
              <w:rPr>
                <w:sz w:val="19"/>
              </w:rPr>
            </w:pPr>
            <w:r>
              <w:rPr>
                <w:w w:val="105"/>
                <w:sz w:val="19"/>
              </w:rPr>
              <w:t>CH-La Chaux-de-Fonds</w:t>
            </w:r>
          </w:p>
          <w:p>
            <w:pPr>
              <w:pStyle w:val="TableParagraph"/>
              <w:spacing w:before="11"/>
              <w:rPr>
                <w:sz w:val="19"/>
              </w:rPr>
            </w:pPr>
            <w:r>
              <w:rPr>
                <w:w w:val="105"/>
                <w:sz w:val="19"/>
              </w:rPr>
              <w:t>MIH</w:t>
            </w:r>
          </w:p>
        </w:tc>
        <w:tc>
          <w:tcPr>
            <w:tcW w:w="3601" w:type="dxa"/>
          </w:tcPr>
          <w:p>
            <w:pPr>
              <w:pStyle w:val="TableParagraph"/>
              <w:spacing w:line="240" w:lineRule="auto"/>
              <w:ind w:left="70"/>
              <w:rPr>
                <w:sz w:val="19"/>
              </w:rPr>
            </w:pPr>
            <w:r>
              <w:rPr>
                <w:w w:val="105"/>
                <w:sz w:val="19"/>
              </w:rPr>
              <w:t>M. Hipp Neuchâtel No 7741</w:t>
            </w:r>
          </w:p>
        </w:tc>
        <w:tc>
          <w:tcPr>
            <w:tcW w:w="1801" w:type="dxa"/>
          </w:tcPr>
          <w:p>
            <w:pPr>
              <w:pStyle w:val="TableParagraph"/>
              <w:spacing w:line="240" w:lineRule="auto" w:before="0"/>
              <w:ind w:left="0"/>
              <w:rPr>
                <w:sz w:val="20"/>
              </w:rPr>
            </w:pPr>
          </w:p>
        </w:tc>
        <w:tc>
          <w:tcPr>
            <w:tcW w:w="793"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59</w:t>
            </w:r>
          </w:p>
        </w:tc>
        <w:tc>
          <w:tcPr>
            <w:tcW w:w="2343" w:type="dxa"/>
          </w:tcPr>
          <w:p>
            <w:pPr>
              <w:pStyle w:val="TableParagraph"/>
              <w:rPr>
                <w:sz w:val="19"/>
              </w:rPr>
            </w:pPr>
            <w:r>
              <w:rPr>
                <w:w w:val="105"/>
                <w:sz w:val="19"/>
              </w:rPr>
              <w:t>D-Berlin</w:t>
            </w:r>
          </w:p>
        </w:tc>
        <w:tc>
          <w:tcPr>
            <w:tcW w:w="3601" w:type="dxa"/>
          </w:tcPr>
          <w:p>
            <w:pPr>
              <w:pStyle w:val="TableParagraph"/>
              <w:ind w:left="70"/>
              <w:rPr>
                <w:sz w:val="19"/>
              </w:rPr>
            </w:pPr>
            <w:r>
              <w:rPr>
                <w:w w:val="105"/>
                <w:sz w:val="19"/>
              </w:rPr>
              <w:t>M. Hipp Neuchâtel No. 8319</w:t>
            </w:r>
          </w:p>
        </w:tc>
        <w:tc>
          <w:tcPr>
            <w:tcW w:w="1801" w:type="dxa"/>
          </w:tcPr>
          <w:p>
            <w:pPr>
              <w:pStyle w:val="TableParagraph"/>
              <w:ind w:left="69"/>
              <w:rPr>
                <w:sz w:val="19"/>
              </w:rPr>
            </w:pPr>
            <w:r>
              <w:rPr>
                <w:w w:val="105"/>
                <w:sz w:val="19"/>
              </w:rPr>
              <w:t>dial for reset to 0</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85</w:t>
            </w:r>
          </w:p>
        </w:tc>
        <w:tc>
          <w:tcPr>
            <w:tcW w:w="2343" w:type="dxa"/>
          </w:tcPr>
          <w:p>
            <w:pPr>
              <w:pStyle w:val="TableParagraph"/>
              <w:rPr>
                <w:sz w:val="19"/>
              </w:rPr>
            </w:pPr>
            <w:r>
              <w:rPr>
                <w:w w:val="105"/>
                <w:sz w:val="19"/>
              </w:rPr>
              <w:t>CH-Winterthur</w:t>
            </w:r>
          </w:p>
        </w:tc>
        <w:tc>
          <w:tcPr>
            <w:tcW w:w="3601" w:type="dxa"/>
          </w:tcPr>
          <w:p>
            <w:pPr>
              <w:pStyle w:val="TableParagraph"/>
              <w:ind w:left="70"/>
              <w:rPr>
                <w:sz w:val="19"/>
              </w:rPr>
            </w:pPr>
            <w:r>
              <w:rPr>
                <w:w w:val="105"/>
                <w:sz w:val="19"/>
              </w:rPr>
              <w:t>M. Hipp Neuchâtel Suisse No. 9252</w:t>
            </w:r>
          </w:p>
        </w:tc>
        <w:tc>
          <w:tcPr>
            <w:tcW w:w="1801" w:type="dxa"/>
          </w:tcPr>
          <w:p>
            <w:pPr>
              <w:pStyle w:val="TableParagraph"/>
              <w:ind w:left="69"/>
              <w:rPr>
                <w:sz w:val="19"/>
              </w:rPr>
            </w:pPr>
            <w:r>
              <w:rPr>
                <w:w w:val="105"/>
                <w:sz w:val="19"/>
              </w:rPr>
              <w:t>stand modified</w:t>
            </w:r>
          </w:p>
        </w:tc>
        <w:tc>
          <w:tcPr>
            <w:tcW w:w="793"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3"/>
                <w:sz w:val="19"/>
              </w:rPr>
              <w:t>1</w:t>
            </w:r>
          </w:p>
        </w:tc>
        <w:tc>
          <w:tcPr>
            <w:tcW w:w="2343" w:type="dxa"/>
          </w:tcPr>
          <w:p>
            <w:pPr>
              <w:pStyle w:val="TableParagraph"/>
              <w:spacing w:line="240" w:lineRule="auto"/>
              <w:rPr>
                <w:sz w:val="19"/>
              </w:rPr>
            </w:pPr>
            <w:r>
              <w:rPr>
                <w:w w:val="105"/>
                <w:sz w:val="19"/>
              </w:rPr>
              <w:t>D-München</w:t>
            </w:r>
          </w:p>
          <w:p>
            <w:pPr>
              <w:pStyle w:val="TableParagraph"/>
              <w:spacing w:before="11"/>
              <w:rPr>
                <w:sz w:val="19"/>
              </w:rPr>
            </w:pPr>
            <w:r>
              <w:rPr>
                <w:w w:val="105"/>
                <w:sz w:val="19"/>
              </w:rPr>
              <w:t>Deutsches Museum</w:t>
            </w:r>
          </w:p>
        </w:tc>
        <w:tc>
          <w:tcPr>
            <w:tcW w:w="3601" w:type="dxa"/>
          </w:tcPr>
          <w:p>
            <w:pPr>
              <w:pStyle w:val="TableParagraph"/>
              <w:spacing w:line="240" w:lineRule="auto"/>
              <w:ind w:left="70"/>
              <w:rPr>
                <w:sz w:val="19"/>
              </w:rPr>
            </w:pPr>
            <w:r>
              <w:rPr>
                <w:w w:val="105"/>
                <w:sz w:val="19"/>
              </w:rPr>
              <w:t>M. Hipp Neuchâtel Suisse No. 9255</w:t>
            </w:r>
          </w:p>
        </w:tc>
        <w:tc>
          <w:tcPr>
            <w:tcW w:w="1801" w:type="dxa"/>
          </w:tcPr>
          <w:p>
            <w:pPr>
              <w:pStyle w:val="TableParagraph"/>
              <w:spacing w:line="240" w:lineRule="auto" w:before="0"/>
              <w:ind w:left="0"/>
              <w:rPr>
                <w:sz w:val="20"/>
              </w:rPr>
            </w:pPr>
          </w:p>
        </w:tc>
        <w:tc>
          <w:tcPr>
            <w:tcW w:w="793"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30</w:t>
            </w:r>
          </w:p>
        </w:tc>
        <w:tc>
          <w:tcPr>
            <w:tcW w:w="2343" w:type="dxa"/>
          </w:tcPr>
          <w:p>
            <w:pPr>
              <w:pStyle w:val="TableParagraph"/>
              <w:rPr>
                <w:sz w:val="19"/>
              </w:rPr>
            </w:pPr>
            <w:r>
              <w:rPr>
                <w:w w:val="105"/>
                <w:sz w:val="19"/>
              </w:rPr>
              <w:t>USA-WashingtonDC</w:t>
            </w:r>
          </w:p>
        </w:tc>
        <w:tc>
          <w:tcPr>
            <w:tcW w:w="3601" w:type="dxa"/>
          </w:tcPr>
          <w:p>
            <w:pPr>
              <w:pStyle w:val="TableParagraph"/>
              <w:ind w:left="70"/>
              <w:rPr>
                <w:sz w:val="19"/>
              </w:rPr>
            </w:pPr>
            <w:r>
              <w:rPr>
                <w:w w:val="105"/>
                <w:sz w:val="19"/>
              </w:rPr>
              <w:t>M. Hipp Neuchâtel Suisse No. 10107</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39</w:t>
            </w:r>
          </w:p>
        </w:tc>
        <w:tc>
          <w:tcPr>
            <w:tcW w:w="2343" w:type="dxa"/>
          </w:tcPr>
          <w:p>
            <w:pPr>
              <w:pStyle w:val="TableParagraph"/>
              <w:rPr>
                <w:sz w:val="19"/>
              </w:rPr>
            </w:pPr>
            <w:r>
              <w:rPr>
                <w:w w:val="105"/>
                <w:sz w:val="19"/>
              </w:rPr>
              <w:t>D-private</w:t>
            </w:r>
          </w:p>
        </w:tc>
        <w:tc>
          <w:tcPr>
            <w:tcW w:w="3601" w:type="dxa"/>
          </w:tcPr>
          <w:p>
            <w:pPr>
              <w:pStyle w:val="TableParagraph"/>
              <w:ind w:left="70"/>
              <w:rPr>
                <w:sz w:val="19"/>
              </w:rPr>
            </w:pPr>
            <w:r>
              <w:rPr>
                <w:w w:val="105"/>
                <w:sz w:val="19"/>
              </w:rPr>
              <w:t>Michael Sendtner München</w:t>
            </w:r>
          </w:p>
        </w:tc>
        <w:tc>
          <w:tcPr>
            <w:tcW w:w="1801" w:type="dxa"/>
          </w:tcPr>
          <w:p>
            <w:pPr>
              <w:pStyle w:val="TableParagraph"/>
              <w:ind w:left="69"/>
              <w:rPr>
                <w:sz w:val="19"/>
              </w:rPr>
            </w:pPr>
            <w:r>
              <w:rPr>
                <w:w w:val="105"/>
                <w:sz w:val="19"/>
              </w:rPr>
              <w:t>No. 11037 = Hipp</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90</w:t>
            </w:r>
          </w:p>
        </w:tc>
        <w:tc>
          <w:tcPr>
            <w:tcW w:w="2343" w:type="dxa"/>
          </w:tcPr>
          <w:p>
            <w:pPr>
              <w:pStyle w:val="TableParagraph"/>
              <w:rPr>
                <w:sz w:val="19"/>
              </w:rPr>
            </w:pPr>
            <w:r>
              <w:rPr>
                <w:w w:val="105"/>
                <w:sz w:val="19"/>
              </w:rPr>
              <w:t>D-Passau</w:t>
            </w:r>
          </w:p>
        </w:tc>
        <w:tc>
          <w:tcPr>
            <w:tcW w:w="3601" w:type="dxa"/>
          </w:tcPr>
          <w:p>
            <w:pPr>
              <w:pStyle w:val="TableParagraph"/>
              <w:ind w:left="70"/>
              <w:rPr>
                <w:sz w:val="19"/>
              </w:rPr>
            </w:pPr>
            <w:r>
              <w:rPr>
                <w:w w:val="105"/>
                <w:sz w:val="19"/>
              </w:rPr>
              <w:t>M. Hipp Neuchâtel Suisse No. 11480</w:t>
            </w:r>
          </w:p>
        </w:tc>
        <w:tc>
          <w:tcPr>
            <w:tcW w:w="1801" w:type="dxa"/>
          </w:tcPr>
          <w:p>
            <w:pPr>
              <w:pStyle w:val="TableParagraph"/>
              <w:ind w:left="69"/>
              <w:rPr>
                <w:sz w:val="19"/>
              </w:rPr>
            </w:pPr>
            <w:r>
              <w:rPr>
                <w:w w:val="105"/>
                <w:sz w:val="19"/>
              </w:rPr>
              <w:t>from Innsbruck</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99</w:t>
            </w:r>
          </w:p>
        </w:tc>
        <w:tc>
          <w:tcPr>
            <w:tcW w:w="2343" w:type="dxa"/>
          </w:tcPr>
          <w:p>
            <w:pPr>
              <w:pStyle w:val="TableParagraph"/>
              <w:rPr>
                <w:sz w:val="19"/>
              </w:rPr>
            </w:pPr>
            <w:r>
              <w:rPr>
                <w:w w:val="105"/>
                <w:sz w:val="19"/>
              </w:rPr>
              <w:t>USA-Washington DC</w:t>
            </w:r>
          </w:p>
        </w:tc>
        <w:tc>
          <w:tcPr>
            <w:tcW w:w="3601" w:type="dxa"/>
          </w:tcPr>
          <w:p>
            <w:pPr>
              <w:pStyle w:val="TableParagraph"/>
              <w:ind w:left="70"/>
              <w:rPr>
                <w:sz w:val="19"/>
              </w:rPr>
            </w:pPr>
            <w:r>
              <w:rPr>
                <w:w w:val="105"/>
                <w:sz w:val="19"/>
              </w:rPr>
              <w:t>M. Hipp Neuchâtel Suisse No. 12283</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100</w:t>
            </w:r>
          </w:p>
        </w:tc>
        <w:tc>
          <w:tcPr>
            <w:tcW w:w="2343" w:type="dxa"/>
          </w:tcPr>
          <w:p>
            <w:pPr>
              <w:pStyle w:val="TableParagraph"/>
              <w:rPr>
                <w:sz w:val="19"/>
              </w:rPr>
            </w:pPr>
            <w:r>
              <w:rPr>
                <w:w w:val="105"/>
                <w:sz w:val="19"/>
              </w:rPr>
              <w:t>I-Palermo</w:t>
            </w:r>
          </w:p>
        </w:tc>
        <w:tc>
          <w:tcPr>
            <w:tcW w:w="3601" w:type="dxa"/>
          </w:tcPr>
          <w:p>
            <w:pPr>
              <w:pStyle w:val="TableParagraph"/>
              <w:ind w:left="70"/>
              <w:rPr>
                <w:sz w:val="19"/>
              </w:rPr>
            </w:pPr>
            <w:r>
              <w:rPr>
                <w:w w:val="105"/>
                <w:sz w:val="19"/>
              </w:rPr>
              <w:t>M. Hipp Neuchâtel Suisse No. 12576</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86</w:t>
            </w:r>
          </w:p>
        </w:tc>
        <w:tc>
          <w:tcPr>
            <w:tcW w:w="2343" w:type="dxa"/>
          </w:tcPr>
          <w:p>
            <w:pPr>
              <w:pStyle w:val="TableParagraph"/>
              <w:rPr>
                <w:sz w:val="19"/>
              </w:rPr>
            </w:pPr>
            <w:r>
              <w:rPr>
                <w:w w:val="105"/>
                <w:sz w:val="19"/>
              </w:rPr>
              <w:t>DK-Kopenhagen</w:t>
            </w:r>
          </w:p>
        </w:tc>
        <w:tc>
          <w:tcPr>
            <w:tcW w:w="3601" w:type="dxa"/>
          </w:tcPr>
          <w:p>
            <w:pPr>
              <w:pStyle w:val="TableParagraph"/>
              <w:ind w:left="70"/>
              <w:rPr>
                <w:sz w:val="19"/>
              </w:rPr>
            </w:pPr>
            <w:r>
              <w:rPr>
                <w:w w:val="105"/>
                <w:sz w:val="19"/>
              </w:rPr>
              <w:t>M. Hipp Neuchâtel Suisse No. 12805</w:t>
            </w:r>
          </w:p>
        </w:tc>
        <w:tc>
          <w:tcPr>
            <w:tcW w:w="1801" w:type="dxa"/>
          </w:tcPr>
          <w:p>
            <w:pPr>
              <w:pStyle w:val="TableParagraph"/>
              <w:ind w:left="69"/>
              <w:rPr>
                <w:sz w:val="19"/>
              </w:rPr>
            </w:pPr>
            <w:r>
              <w:rPr>
                <w:w w:val="105"/>
                <w:sz w:val="19"/>
              </w:rPr>
              <w:t>[02, 65,106]</w:t>
            </w:r>
          </w:p>
        </w:tc>
        <w:tc>
          <w:tcPr>
            <w:tcW w:w="793" w:type="dxa"/>
          </w:tcPr>
          <w:p>
            <w:pPr>
              <w:pStyle w:val="TableParagraph"/>
              <w:ind w:left="68"/>
              <w:rPr>
                <w:sz w:val="19"/>
              </w:rPr>
            </w:pPr>
            <w:r>
              <w:rPr>
                <w:w w:val="105"/>
                <w:sz w:val="19"/>
              </w:rPr>
              <w:t>1887</w:t>
            </w:r>
          </w:p>
        </w:tc>
      </w:tr>
      <w:tr>
        <w:trPr>
          <w:trHeight w:val="230" w:hRule="atLeast"/>
        </w:trPr>
        <w:tc>
          <w:tcPr>
            <w:tcW w:w="610" w:type="dxa"/>
          </w:tcPr>
          <w:p>
            <w:pPr>
              <w:pStyle w:val="TableParagraph"/>
              <w:rPr>
                <w:b/>
                <w:sz w:val="19"/>
              </w:rPr>
            </w:pPr>
            <w:r>
              <w:rPr>
                <w:b/>
                <w:w w:val="105"/>
                <w:sz w:val="19"/>
              </w:rPr>
              <w:t>40</w:t>
            </w:r>
          </w:p>
        </w:tc>
        <w:tc>
          <w:tcPr>
            <w:tcW w:w="2343" w:type="dxa"/>
          </w:tcPr>
          <w:p>
            <w:pPr>
              <w:pStyle w:val="TableParagraph"/>
              <w:rPr>
                <w:sz w:val="19"/>
              </w:rPr>
            </w:pPr>
            <w:r>
              <w:rPr>
                <w:w w:val="105"/>
                <w:sz w:val="19"/>
              </w:rPr>
              <w:t>D-Göttingen</w:t>
            </w:r>
          </w:p>
        </w:tc>
        <w:tc>
          <w:tcPr>
            <w:tcW w:w="3601" w:type="dxa"/>
          </w:tcPr>
          <w:p>
            <w:pPr>
              <w:pStyle w:val="TableParagraph"/>
              <w:ind w:left="70"/>
              <w:rPr>
                <w:sz w:val="19"/>
              </w:rPr>
            </w:pPr>
            <w:r>
              <w:rPr>
                <w:w w:val="105"/>
                <w:sz w:val="19"/>
              </w:rPr>
              <w:t>M. Hipp Neuchâtel Suisse No. 12955</w:t>
            </w:r>
          </w:p>
        </w:tc>
        <w:tc>
          <w:tcPr>
            <w:tcW w:w="1801" w:type="dxa"/>
          </w:tcPr>
          <w:p>
            <w:pPr>
              <w:pStyle w:val="TableParagraph"/>
              <w:ind w:left="69"/>
              <w:rPr>
                <w:sz w:val="19"/>
              </w:rPr>
            </w:pPr>
            <w:r>
              <w:rPr>
                <w:w w:val="105"/>
                <w:sz w:val="19"/>
              </w:rPr>
              <w:t>stand with 3 legs</w:t>
            </w: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61</w:t>
            </w:r>
          </w:p>
        </w:tc>
        <w:tc>
          <w:tcPr>
            <w:tcW w:w="2343" w:type="dxa"/>
          </w:tcPr>
          <w:p>
            <w:pPr>
              <w:pStyle w:val="TableParagraph"/>
              <w:rPr>
                <w:sz w:val="19"/>
              </w:rPr>
            </w:pPr>
            <w:r>
              <w:rPr>
                <w:w w:val="105"/>
                <w:sz w:val="19"/>
              </w:rPr>
              <w:t>I-Palermo</w:t>
            </w:r>
          </w:p>
        </w:tc>
        <w:tc>
          <w:tcPr>
            <w:tcW w:w="3601" w:type="dxa"/>
          </w:tcPr>
          <w:p>
            <w:pPr>
              <w:pStyle w:val="TableParagraph"/>
              <w:ind w:left="70"/>
              <w:rPr>
                <w:sz w:val="19"/>
              </w:rPr>
            </w:pPr>
            <w:r>
              <w:rPr>
                <w:w w:val="105"/>
                <w:sz w:val="19"/>
              </w:rPr>
              <w:t>M. Hipp Neuchâtel Suisse No. 12956</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3"/>
                <w:sz w:val="19"/>
              </w:rPr>
              <w:t>8</w:t>
            </w:r>
          </w:p>
        </w:tc>
        <w:tc>
          <w:tcPr>
            <w:tcW w:w="2343" w:type="dxa"/>
          </w:tcPr>
          <w:p>
            <w:pPr>
              <w:pStyle w:val="TableParagraph"/>
              <w:spacing w:line="240" w:lineRule="auto"/>
              <w:rPr>
                <w:sz w:val="19"/>
              </w:rPr>
            </w:pPr>
            <w:r>
              <w:rPr>
                <w:w w:val="105"/>
                <w:sz w:val="19"/>
              </w:rPr>
              <w:t>GB-London</w:t>
            </w:r>
          </w:p>
          <w:p>
            <w:pPr>
              <w:pStyle w:val="TableParagraph"/>
              <w:spacing w:before="11"/>
              <w:rPr>
                <w:sz w:val="19"/>
              </w:rPr>
            </w:pPr>
            <w:r>
              <w:rPr>
                <w:w w:val="105"/>
                <w:sz w:val="19"/>
              </w:rPr>
              <w:t>Science Museum</w:t>
            </w:r>
          </w:p>
        </w:tc>
        <w:tc>
          <w:tcPr>
            <w:tcW w:w="3601" w:type="dxa"/>
          </w:tcPr>
          <w:p>
            <w:pPr>
              <w:pStyle w:val="TableParagraph"/>
              <w:spacing w:line="240" w:lineRule="auto"/>
              <w:ind w:left="70"/>
              <w:rPr>
                <w:sz w:val="19"/>
              </w:rPr>
            </w:pPr>
            <w:r>
              <w:rPr>
                <w:w w:val="105"/>
                <w:sz w:val="19"/>
              </w:rPr>
              <w:t>M. Hipp Neuchtael Suisse No. 13074</w:t>
            </w:r>
          </w:p>
        </w:tc>
        <w:tc>
          <w:tcPr>
            <w:tcW w:w="1801" w:type="dxa"/>
          </w:tcPr>
          <w:p>
            <w:pPr>
              <w:pStyle w:val="TableParagraph"/>
              <w:spacing w:line="240" w:lineRule="auto" w:before="0"/>
              <w:ind w:left="0"/>
              <w:rPr>
                <w:sz w:val="20"/>
              </w:rPr>
            </w:pPr>
          </w:p>
        </w:tc>
        <w:tc>
          <w:tcPr>
            <w:tcW w:w="793" w:type="dxa"/>
          </w:tcPr>
          <w:p>
            <w:pPr>
              <w:pStyle w:val="TableParagraph"/>
              <w:spacing w:line="240" w:lineRule="auto"/>
              <w:ind w:left="68"/>
              <w:rPr>
                <w:sz w:val="19"/>
              </w:rPr>
            </w:pPr>
            <w:r>
              <w:rPr>
                <w:w w:val="105"/>
                <w:sz w:val="19"/>
              </w:rPr>
              <w:t>1889</w:t>
            </w:r>
          </w:p>
        </w:tc>
      </w:tr>
      <w:tr>
        <w:trPr>
          <w:trHeight w:val="230" w:hRule="atLeast"/>
        </w:trPr>
        <w:tc>
          <w:tcPr>
            <w:tcW w:w="610" w:type="dxa"/>
          </w:tcPr>
          <w:p>
            <w:pPr>
              <w:pStyle w:val="TableParagraph"/>
              <w:rPr>
                <w:b/>
                <w:sz w:val="19"/>
              </w:rPr>
            </w:pPr>
            <w:r>
              <w:rPr>
                <w:b/>
                <w:w w:val="105"/>
                <w:sz w:val="19"/>
              </w:rPr>
              <w:t>47</w:t>
            </w:r>
          </w:p>
        </w:tc>
        <w:tc>
          <w:tcPr>
            <w:tcW w:w="2343" w:type="dxa"/>
          </w:tcPr>
          <w:p>
            <w:pPr>
              <w:pStyle w:val="TableParagraph"/>
              <w:rPr>
                <w:sz w:val="19"/>
              </w:rPr>
            </w:pPr>
            <w:r>
              <w:rPr>
                <w:w w:val="105"/>
                <w:sz w:val="19"/>
              </w:rPr>
              <w:t>USA-Providence</w:t>
            </w:r>
          </w:p>
        </w:tc>
        <w:tc>
          <w:tcPr>
            <w:tcW w:w="3601" w:type="dxa"/>
          </w:tcPr>
          <w:p>
            <w:pPr>
              <w:pStyle w:val="TableParagraph"/>
              <w:ind w:left="70"/>
              <w:rPr>
                <w:sz w:val="19"/>
              </w:rPr>
            </w:pPr>
            <w:r>
              <w:rPr>
                <w:w w:val="105"/>
                <w:sz w:val="19"/>
              </w:rPr>
              <w:t>M. Hipp Neuchâtel Suisse No. 13079</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23</w:t>
            </w:r>
          </w:p>
        </w:tc>
        <w:tc>
          <w:tcPr>
            <w:tcW w:w="2343" w:type="dxa"/>
          </w:tcPr>
          <w:p>
            <w:pPr>
              <w:pStyle w:val="TableParagraph"/>
              <w:rPr>
                <w:sz w:val="19"/>
              </w:rPr>
            </w:pPr>
            <w:r>
              <w:rPr>
                <w:w w:val="105"/>
                <w:sz w:val="19"/>
              </w:rPr>
              <w:t>USA- Worchester</w:t>
            </w:r>
          </w:p>
        </w:tc>
        <w:tc>
          <w:tcPr>
            <w:tcW w:w="3601" w:type="dxa"/>
          </w:tcPr>
          <w:p>
            <w:pPr>
              <w:pStyle w:val="TableParagraph"/>
              <w:ind w:left="70"/>
              <w:rPr>
                <w:sz w:val="19"/>
              </w:rPr>
            </w:pPr>
            <w:r>
              <w:rPr>
                <w:w w:val="105"/>
                <w:sz w:val="19"/>
              </w:rPr>
              <w:t>M. Hipp Neuchâtel Suisse No. 13082</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66</w:t>
            </w:r>
          </w:p>
        </w:tc>
        <w:tc>
          <w:tcPr>
            <w:tcW w:w="2343" w:type="dxa"/>
          </w:tcPr>
          <w:p>
            <w:pPr>
              <w:pStyle w:val="TableParagraph"/>
              <w:rPr>
                <w:sz w:val="19"/>
              </w:rPr>
            </w:pPr>
            <w:r>
              <w:rPr>
                <w:w w:val="105"/>
                <w:sz w:val="19"/>
              </w:rPr>
              <w:t>F-Paris</w:t>
            </w:r>
          </w:p>
        </w:tc>
        <w:tc>
          <w:tcPr>
            <w:tcW w:w="3601" w:type="dxa"/>
          </w:tcPr>
          <w:p>
            <w:pPr>
              <w:pStyle w:val="TableParagraph"/>
              <w:ind w:left="70"/>
              <w:rPr>
                <w:sz w:val="19"/>
              </w:rPr>
            </w:pPr>
            <w:r>
              <w:rPr>
                <w:w w:val="105"/>
                <w:sz w:val="19"/>
              </w:rPr>
              <w:t>M. Hipp Neuchâtel Suisse No. 13140</w:t>
            </w:r>
          </w:p>
        </w:tc>
        <w:tc>
          <w:tcPr>
            <w:tcW w:w="1801" w:type="dxa"/>
          </w:tcPr>
          <w:p>
            <w:pPr>
              <w:pStyle w:val="TableParagraph"/>
              <w:spacing w:line="240" w:lineRule="auto" w:before="0"/>
              <w:ind w:left="0"/>
              <w:rPr>
                <w:sz w:val="16"/>
              </w:rPr>
            </w:pPr>
          </w:p>
        </w:tc>
        <w:tc>
          <w:tcPr>
            <w:tcW w:w="793" w:type="dxa"/>
          </w:tcPr>
          <w:p>
            <w:pPr>
              <w:pStyle w:val="TableParagraph"/>
              <w:ind w:left="68"/>
              <w:rPr>
                <w:sz w:val="19"/>
              </w:rPr>
            </w:pPr>
            <w:r>
              <w:rPr>
                <w:w w:val="105"/>
                <w:sz w:val="19"/>
              </w:rPr>
              <w:t>1889</w:t>
            </w:r>
          </w:p>
        </w:tc>
      </w:tr>
      <w:tr>
        <w:trPr>
          <w:trHeight w:val="230" w:hRule="atLeast"/>
        </w:trPr>
        <w:tc>
          <w:tcPr>
            <w:tcW w:w="610" w:type="dxa"/>
          </w:tcPr>
          <w:p>
            <w:pPr>
              <w:pStyle w:val="TableParagraph"/>
              <w:rPr>
                <w:b/>
                <w:sz w:val="19"/>
              </w:rPr>
            </w:pPr>
            <w:r>
              <w:rPr>
                <w:b/>
                <w:w w:val="105"/>
                <w:sz w:val="19"/>
              </w:rPr>
              <w:t>31</w:t>
            </w:r>
          </w:p>
        </w:tc>
        <w:tc>
          <w:tcPr>
            <w:tcW w:w="2343" w:type="dxa"/>
          </w:tcPr>
          <w:p>
            <w:pPr>
              <w:pStyle w:val="TableParagraph"/>
              <w:rPr>
                <w:sz w:val="19"/>
              </w:rPr>
            </w:pPr>
            <w:r>
              <w:rPr>
                <w:w w:val="105"/>
                <w:sz w:val="19"/>
              </w:rPr>
              <w:t>USA-Washington DC</w:t>
            </w:r>
          </w:p>
        </w:tc>
        <w:tc>
          <w:tcPr>
            <w:tcW w:w="3601" w:type="dxa"/>
          </w:tcPr>
          <w:p>
            <w:pPr>
              <w:pStyle w:val="TableParagraph"/>
              <w:ind w:left="70"/>
              <w:rPr>
                <w:sz w:val="19"/>
              </w:rPr>
            </w:pPr>
            <w:r>
              <w:rPr>
                <w:w w:val="105"/>
                <w:sz w:val="19"/>
              </w:rPr>
              <w:t>M. Hipp Neuchâtel Suisse No. 13184</w:t>
            </w:r>
          </w:p>
        </w:tc>
        <w:tc>
          <w:tcPr>
            <w:tcW w:w="1801" w:type="dxa"/>
          </w:tcPr>
          <w:p>
            <w:pPr>
              <w:pStyle w:val="TableParagraph"/>
              <w:spacing w:line="240" w:lineRule="auto" w:before="0"/>
              <w:ind w:left="0"/>
              <w:rPr>
                <w:sz w:val="16"/>
              </w:rPr>
            </w:pPr>
          </w:p>
        </w:tc>
        <w:tc>
          <w:tcPr>
            <w:tcW w:w="793" w:type="dxa"/>
          </w:tcPr>
          <w:p>
            <w:pPr>
              <w:pStyle w:val="TableParagraph"/>
              <w:spacing w:line="240" w:lineRule="auto" w:before="0"/>
              <w:ind w:left="0"/>
              <w:rPr>
                <w:sz w:val="16"/>
              </w:rPr>
            </w:pPr>
          </w:p>
        </w:tc>
      </w:tr>
    </w:tbl>
    <w:p>
      <w:pPr>
        <w:pStyle w:val="BodyText"/>
        <w:spacing w:before="1"/>
      </w:pPr>
    </w:p>
    <w:p>
      <w:pPr>
        <w:pStyle w:val="BodyText"/>
        <w:spacing w:line="237" w:lineRule="auto"/>
        <w:ind w:left="195" w:right="787"/>
      </w:pPr>
      <w:r>
        <w:rPr/>
        <w:t>Almost all listed instruments have an identical construction. They bear Hipp’s signature and a serial number.</w:t>
      </w:r>
    </w:p>
    <w:p>
      <w:pPr>
        <w:spacing w:after="0" w:line="237" w:lineRule="auto"/>
        <w:sectPr>
          <w:pgSz w:w="11900" w:h="16840"/>
          <w:pgMar w:header="717" w:footer="0" w:top="1300" w:bottom="280" w:left="1220" w:right="600"/>
        </w:sectPr>
      </w:pPr>
    </w:p>
    <w:p>
      <w:pPr>
        <w:pStyle w:val="BodyText"/>
        <w:spacing w:before="111"/>
        <w:ind w:left="195"/>
      </w:pPr>
      <w:r>
        <w:rPr/>
        <w:t>Only few of them show particularities.</w:t>
      </w:r>
    </w:p>
    <w:p>
      <w:pPr>
        <w:pStyle w:val="BodyText"/>
      </w:pPr>
    </w:p>
    <w:p>
      <w:pPr>
        <w:pStyle w:val="BodyText"/>
        <w:spacing w:line="242" w:lineRule="auto"/>
        <w:ind w:left="195" w:right="1022"/>
      </w:pPr>
      <w:r>
        <w:rPr/>
        <w:t>The chronoscope No. 59 from Berlin has a modified dial. The dial is moveable to enable a reset to the zero point. I think this modification was made later.</w:t>
      </w:r>
    </w:p>
    <w:p>
      <w:pPr>
        <w:pStyle w:val="BodyText"/>
        <w:spacing w:before="8"/>
        <w:rPr>
          <w:sz w:val="23"/>
        </w:rPr>
      </w:pPr>
    </w:p>
    <w:p>
      <w:pPr>
        <w:pStyle w:val="BodyText"/>
        <w:ind w:left="195"/>
      </w:pPr>
      <w:r>
        <w:rPr/>
        <w:t>The chronoscope No. 40 from Göttingen shows a modified stand.</w:t>
      </w:r>
    </w:p>
    <w:p>
      <w:pPr>
        <w:pStyle w:val="BodyText"/>
        <w:spacing w:before="2"/>
      </w:pPr>
    </w:p>
    <w:p>
      <w:pPr>
        <w:pStyle w:val="BodyText"/>
        <w:spacing w:line="237" w:lineRule="auto" w:before="1"/>
        <w:ind w:left="195" w:right="1022"/>
      </w:pPr>
      <w:r>
        <w:rPr/>
        <w:t>A little bit strange is the serial number of the instrument in Cermona and I’m not able to explain this.</w:t>
      </w:r>
    </w:p>
    <w:p>
      <w:pPr>
        <w:pStyle w:val="BodyText"/>
        <w:spacing w:before="11"/>
        <w:rPr>
          <w:sz w:val="20"/>
        </w:rPr>
      </w:pPr>
      <w:r>
        <w:rPr/>
        <w:drawing>
          <wp:anchor distT="0" distB="0" distL="0" distR="0" allowOverlap="1" layoutInCell="1" locked="0" behindDoc="1" simplePos="0" relativeHeight="268434911">
            <wp:simplePos x="0" y="0"/>
            <wp:positionH relativeFrom="page">
              <wp:posOffset>2663951</wp:posOffset>
            </wp:positionH>
            <wp:positionV relativeFrom="paragraph">
              <wp:posOffset>177798</wp:posOffset>
            </wp:positionV>
            <wp:extent cx="2228087" cy="3328416"/>
            <wp:effectExtent l="0" t="0" r="0" b="0"/>
            <wp:wrapTopAndBottom/>
            <wp:docPr id="45" name="image23.jpeg" descr=""/>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2228087" cy="3328416"/>
                    </a:xfrm>
                    <a:prstGeom prst="rect">
                      <a:avLst/>
                    </a:prstGeom>
                  </pic:spPr>
                </pic:pic>
              </a:graphicData>
            </a:graphic>
          </wp:anchor>
        </w:drawing>
      </w:r>
    </w:p>
    <w:p>
      <w:pPr>
        <w:pStyle w:val="BodyText"/>
        <w:spacing w:before="4"/>
        <w:rPr>
          <w:sz w:val="21"/>
        </w:rPr>
      </w:pPr>
    </w:p>
    <w:p>
      <w:pPr>
        <w:pStyle w:val="BodyText"/>
        <w:spacing w:line="242" w:lineRule="auto"/>
        <w:ind w:left="697" w:right="1308"/>
        <w:jc w:val="center"/>
      </w:pPr>
      <w:r>
        <w:rPr>
          <w:i/>
        </w:rPr>
        <w:t>Figure 15 (a): </w:t>
      </w:r>
      <w:r>
        <w:rPr/>
        <w:t>Chronoscope, “model 88,” signed “M. Hipp, Neuchâtel, No. 7741” La Chaux de Fonds, MIH, Inventory No. IV-298</w:t>
      </w:r>
    </w:p>
    <w:p>
      <w:pPr>
        <w:pStyle w:val="BodyText"/>
        <w:spacing w:before="7"/>
        <w:rPr>
          <w:sz w:val="20"/>
        </w:rPr>
      </w:pPr>
      <w:r>
        <w:rPr/>
        <w:drawing>
          <wp:anchor distT="0" distB="0" distL="0" distR="0" allowOverlap="1" layoutInCell="1" locked="0" behindDoc="1" simplePos="0" relativeHeight="268434935">
            <wp:simplePos x="0" y="0"/>
            <wp:positionH relativeFrom="page">
              <wp:posOffset>2438400</wp:posOffset>
            </wp:positionH>
            <wp:positionV relativeFrom="paragraph">
              <wp:posOffset>175798</wp:posOffset>
            </wp:positionV>
            <wp:extent cx="2679050" cy="2560320"/>
            <wp:effectExtent l="0" t="0" r="0" b="0"/>
            <wp:wrapTopAndBottom/>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2679050" cy="2560320"/>
                    </a:xfrm>
                    <a:prstGeom prst="rect">
                      <a:avLst/>
                    </a:prstGeom>
                  </pic:spPr>
                </pic:pic>
              </a:graphicData>
            </a:graphic>
          </wp:anchor>
        </w:drawing>
      </w:r>
    </w:p>
    <w:p>
      <w:pPr>
        <w:pStyle w:val="BodyText"/>
        <w:spacing w:before="4"/>
        <w:rPr>
          <w:sz w:val="21"/>
        </w:rPr>
      </w:pPr>
    </w:p>
    <w:p>
      <w:pPr>
        <w:pStyle w:val="BodyText"/>
        <w:spacing w:line="242" w:lineRule="auto"/>
        <w:ind w:left="361" w:right="967"/>
        <w:jc w:val="center"/>
      </w:pPr>
      <w:r>
        <w:rPr>
          <w:i/>
        </w:rPr>
        <w:t>Figure 15 (b): </w:t>
      </w:r>
      <w:r>
        <w:rPr/>
        <w:t>Chronoscope, “model 88,” signed “M. Hipp, Neuchâtel, No. 7741” (detail) La Chaux de Fonds, MIH, Inventory No. IV-298</w:t>
      </w:r>
    </w:p>
    <w:p>
      <w:pPr>
        <w:spacing w:after="0" w:line="242" w:lineRule="auto"/>
        <w:jc w:val="center"/>
        <w:sectPr>
          <w:pgSz w:w="11900" w:h="16840"/>
          <w:pgMar w:header="717" w:footer="0" w:top="1300" w:bottom="280" w:left="1220" w:right="600"/>
        </w:sectPr>
      </w:pPr>
    </w:p>
    <w:p>
      <w:pPr>
        <w:pStyle w:val="BodyText"/>
        <w:spacing w:before="111"/>
        <w:ind w:left="195"/>
      </w:pPr>
      <w:r>
        <w:rPr/>
        <w:t>Lovely is the following chronoscope signed “Michael Sendtner, München:”</w:t>
      </w:r>
    </w:p>
    <w:p>
      <w:pPr>
        <w:pStyle w:val="BodyText"/>
        <w:rPr>
          <w:sz w:val="20"/>
        </w:rPr>
      </w:pPr>
    </w:p>
    <w:p>
      <w:pPr>
        <w:pStyle w:val="BodyText"/>
        <w:spacing w:before="1"/>
        <w:rPr>
          <w:sz w:val="25"/>
        </w:rPr>
      </w:pPr>
      <w:r>
        <w:rPr/>
        <w:drawing>
          <wp:anchor distT="0" distB="0" distL="0" distR="0" allowOverlap="1" layoutInCell="1" locked="0" behindDoc="1" simplePos="0" relativeHeight="268434959">
            <wp:simplePos x="0" y="0"/>
            <wp:positionH relativeFrom="page">
              <wp:posOffset>2578607</wp:posOffset>
            </wp:positionH>
            <wp:positionV relativeFrom="paragraph">
              <wp:posOffset>208109</wp:posOffset>
            </wp:positionV>
            <wp:extent cx="2401823" cy="5120640"/>
            <wp:effectExtent l="0" t="0" r="0" b="0"/>
            <wp:wrapTopAndBottom/>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0" cstate="print"/>
                    <a:stretch>
                      <a:fillRect/>
                    </a:stretch>
                  </pic:blipFill>
                  <pic:spPr>
                    <a:xfrm>
                      <a:off x="0" y="0"/>
                      <a:ext cx="2401823" cy="5120640"/>
                    </a:xfrm>
                    <a:prstGeom prst="rect">
                      <a:avLst/>
                    </a:prstGeom>
                  </pic:spPr>
                </pic:pic>
              </a:graphicData>
            </a:graphic>
          </wp:anchor>
        </w:drawing>
      </w:r>
    </w:p>
    <w:p>
      <w:pPr>
        <w:pStyle w:val="BodyText"/>
        <w:spacing w:before="2"/>
        <w:rPr>
          <w:sz w:val="13"/>
        </w:rPr>
      </w:pPr>
    </w:p>
    <w:p>
      <w:pPr>
        <w:pStyle w:val="BodyText"/>
        <w:spacing w:before="90"/>
        <w:ind w:left="824"/>
      </w:pPr>
      <w:r>
        <w:rPr>
          <w:i/>
        </w:rPr>
        <w:t>Figure 16: </w:t>
      </w:r>
      <w:r>
        <w:rPr/>
        <w:t>Chronoscope, signed “Michael Sendtner Müchen” (private collection)</w:t>
      </w:r>
    </w:p>
    <w:p>
      <w:pPr>
        <w:pStyle w:val="BodyText"/>
        <w:spacing w:before="11"/>
        <w:rPr>
          <w:sz w:val="23"/>
        </w:rPr>
      </w:pPr>
    </w:p>
    <w:p>
      <w:pPr>
        <w:pStyle w:val="BodyText"/>
        <w:ind w:left="195" w:right="804"/>
        <w:jc w:val="both"/>
      </w:pPr>
      <w:r>
        <w:rPr/>
        <w:t>Michael Sendtner was a mechanic and manufacturer of scientific instruments. Sendtner founded his factory in Munich in 1879. He produced geological and astronomical instruments [187].</w:t>
      </w:r>
    </w:p>
    <w:p>
      <w:pPr>
        <w:pStyle w:val="BodyText"/>
        <w:spacing w:before="3"/>
        <w:ind w:left="195" w:right="805"/>
        <w:jc w:val="both"/>
      </w:pPr>
      <w:r>
        <w:rPr/>
        <w:t>Not easy to discover is a small number “11037” stamped in one of the plates. No doubt that this number indicates that the movement is a product of the Hipp works in Neuchâtel. Sendtner bought the movement and added his own stand that allowed for extended running time.</w:t>
      </w:r>
    </w:p>
    <w:p>
      <w:pPr>
        <w:pStyle w:val="BodyText"/>
        <w:spacing w:before="9"/>
        <w:rPr>
          <w:sz w:val="23"/>
        </w:rPr>
      </w:pPr>
    </w:p>
    <w:p>
      <w:pPr>
        <w:pStyle w:val="BodyText"/>
        <w:spacing w:line="242" w:lineRule="auto"/>
        <w:ind w:left="195" w:right="806"/>
        <w:jc w:val="both"/>
      </w:pPr>
      <w:r>
        <w:rPr/>
        <w:t>A great number of chronoscopes is located at psychological institutes and I’ll try to explain this situation now.</w:t>
      </w:r>
    </w:p>
    <w:p>
      <w:pPr>
        <w:pStyle w:val="BodyText"/>
        <w:spacing w:before="10"/>
        <w:rPr>
          <w:sz w:val="23"/>
        </w:rPr>
      </w:pPr>
    </w:p>
    <w:p>
      <w:pPr>
        <w:pStyle w:val="BodyText"/>
        <w:spacing w:line="237" w:lineRule="auto"/>
        <w:ind w:left="195" w:right="809"/>
        <w:jc w:val="both"/>
      </w:pPr>
      <w:r>
        <w:rPr/>
        <w:t>In the middle of the 19</w:t>
      </w:r>
      <w:r>
        <w:rPr>
          <w:vertAlign w:val="superscript"/>
        </w:rPr>
        <w:t>th</w:t>
      </w:r>
      <w:r>
        <w:rPr>
          <w:vertAlign w:val="baseline"/>
        </w:rPr>
        <w:t> century several scientists made attempts to examine nerves and senses of animals and humans with the aim to explain and understand cognitive processes.</w:t>
      </w:r>
    </w:p>
    <w:p>
      <w:pPr>
        <w:pStyle w:val="BodyText"/>
        <w:spacing w:before="1"/>
      </w:pPr>
    </w:p>
    <w:p>
      <w:pPr>
        <w:spacing w:line="242" w:lineRule="auto" w:before="0"/>
        <w:ind w:left="195" w:right="803" w:firstLine="0"/>
        <w:jc w:val="both"/>
        <w:rPr>
          <w:sz w:val="24"/>
        </w:rPr>
      </w:pPr>
      <w:r>
        <w:rPr>
          <w:sz w:val="24"/>
        </w:rPr>
        <w:t>In 1848/49 Emil du Bois-Reymond (1818-1896), in his </w:t>
      </w:r>
      <w:r>
        <w:rPr>
          <w:i/>
          <w:sz w:val="24"/>
        </w:rPr>
        <w:t>Untersuchungen über thierische </w:t>
      </w:r>
      <w:r>
        <w:rPr>
          <w:i/>
          <w:sz w:val="24"/>
        </w:rPr>
        <w:t>Elektrictät, </w:t>
      </w:r>
      <w:r>
        <w:rPr>
          <w:sz w:val="24"/>
        </w:rPr>
        <w:t>argued that the activity of nerves is an electrical phenomenon.</w:t>
      </w:r>
    </w:p>
    <w:p>
      <w:pPr>
        <w:spacing w:after="0" w:line="242" w:lineRule="auto"/>
        <w:jc w:val="both"/>
        <w:rPr>
          <w:sz w:val="24"/>
        </w:rPr>
        <w:sectPr>
          <w:pgSz w:w="11900" w:h="16840"/>
          <w:pgMar w:header="717" w:footer="0" w:top="1300" w:bottom="280" w:left="1220" w:right="600"/>
        </w:sectPr>
      </w:pPr>
    </w:p>
    <w:p>
      <w:pPr>
        <w:pStyle w:val="BodyText"/>
        <w:spacing w:before="111"/>
        <w:ind w:left="195" w:right="807"/>
        <w:jc w:val="both"/>
      </w:pPr>
      <w:r>
        <w:rPr/>
        <w:t>In 1850, the Königsberg physiologist Hermann von Helmholtz (1821-1894) gave a lecture about „Die Methoden, kleinste Zeittheile zu messen und ihre Anwendung für physiologische Zwecke“ [81]. Helmholtz was able to demonstrate by way of experiments that nervous stimulation required time to cause responses in the brain.</w:t>
      </w:r>
    </w:p>
    <w:p>
      <w:pPr>
        <w:pStyle w:val="BodyText"/>
        <w:ind w:left="195"/>
      </w:pPr>
      <w:r>
        <w:rPr/>
        <w:t>The experiments of Hirsch I have mentioned also refer to this context.</w:t>
      </w:r>
    </w:p>
    <w:p>
      <w:pPr>
        <w:pStyle w:val="BodyText"/>
      </w:pPr>
    </w:p>
    <w:p>
      <w:pPr>
        <w:pStyle w:val="BodyText"/>
        <w:ind w:left="195" w:right="805"/>
        <w:jc w:val="both"/>
      </w:pPr>
      <w:r>
        <w:rPr/>
        <w:t>In the second half of the 19</w:t>
      </w:r>
      <w:r>
        <w:rPr>
          <w:vertAlign w:val="superscript"/>
        </w:rPr>
        <w:t>th</w:t>
      </w:r>
      <w:r>
        <w:rPr>
          <w:vertAlign w:val="baseline"/>
        </w:rPr>
        <w:t> century, the physician and philosopher Wilhelm Wundt (1832- 1920) introduced experimental methods into the field of psychology. Wundt studied the mental processes. Of special interest was the human reaction time [74, 64]. For the experimental examination of reaction times Wundt mostly relied on the Hipp chronoscope [172, 173].</w:t>
      </w:r>
    </w:p>
    <w:p>
      <w:pPr>
        <w:pStyle w:val="BodyText"/>
      </w:pPr>
    </w:p>
    <w:p>
      <w:pPr>
        <w:pStyle w:val="BodyText"/>
        <w:ind w:left="195" w:right="803"/>
        <w:jc w:val="both"/>
      </w:pPr>
      <w:r>
        <w:rPr/>
        <w:t>Wundt’s scientific work met with great approval and became public as experimental psychology. In 1875, he was appointed to a position at the University of Leipzig where he collected a set of apparatus for studying the mental process. In 1879, he founded the first laboratory of experimental psychology. The Leipzig students spread Wundt’s science of the experimental psychology over the world. In the following years, many institutes for experimental psychology were founded: in Göttingen (1881), at Johns Hopkins (1883), in Copenhagen (1886), etc. In 1889, the year of Hipp’s death, fourteen institutes were founded. Ten years later fifty institutes and laboratories existed [119]</w:t>
      </w:r>
    </w:p>
    <w:p>
      <w:pPr>
        <w:pStyle w:val="BodyText"/>
        <w:spacing w:before="5"/>
      </w:pPr>
    </w:p>
    <w:p>
      <w:pPr>
        <w:pStyle w:val="BodyText"/>
        <w:spacing w:line="237" w:lineRule="auto"/>
        <w:ind w:left="195" w:right="806"/>
        <w:jc w:val="both"/>
      </w:pPr>
      <w:r>
        <w:rPr/>
        <w:t>Wundt used the Hipp chronoscope and his students used it too. This situation led to a great need in chronoscopes. An industry emerged to meet the demand in scientific instruments.</w:t>
      </w:r>
    </w:p>
    <w:p>
      <w:pPr>
        <w:pStyle w:val="BodyText"/>
        <w:spacing w:before="1"/>
      </w:pPr>
    </w:p>
    <w:p>
      <w:pPr>
        <w:pStyle w:val="BodyText"/>
        <w:spacing w:line="242" w:lineRule="auto"/>
        <w:ind w:left="195" w:right="806"/>
        <w:jc w:val="both"/>
      </w:pPr>
      <w:r>
        <w:rPr/>
        <w:t>The following image shows a typical experiment with chronoscope for psychological purposes:</w:t>
      </w:r>
    </w:p>
    <w:p>
      <w:pPr>
        <w:pStyle w:val="BodyText"/>
        <w:spacing w:before="3"/>
        <w:rPr>
          <w:sz w:val="27"/>
        </w:rPr>
      </w:pPr>
      <w:r>
        <w:rPr/>
        <w:drawing>
          <wp:anchor distT="0" distB="0" distL="0" distR="0" allowOverlap="1" layoutInCell="1" locked="0" behindDoc="1" simplePos="0" relativeHeight="268434983">
            <wp:simplePos x="0" y="0"/>
            <wp:positionH relativeFrom="page">
              <wp:posOffset>2359414</wp:posOffset>
            </wp:positionH>
            <wp:positionV relativeFrom="paragraph">
              <wp:posOffset>224310</wp:posOffset>
            </wp:positionV>
            <wp:extent cx="3556012" cy="3072384"/>
            <wp:effectExtent l="0" t="0" r="0" b="0"/>
            <wp:wrapTopAndBottom/>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1" cstate="print"/>
                    <a:stretch>
                      <a:fillRect/>
                    </a:stretch>
                  </pic:blipFill>
                  <pic:spPr>
                    <a:xfrm>
                      <a:off x="0" y="0"/>
                      <a:ext cx="3556012" cy="3072384"/>
                    </a:xfrm>
                    <a:prstGeom prst="rect">
                      <a:avLst/>
                    </a:prstGeom>
                  </pic:spPr>
                </pic:pic>
              </a:graphicData>
            </a:graphic>
          </wp:anchor>
        </w:drawing>
      </w:r>
    </w:p>
    <w:p>
      <w:pPr>
        <w:pStyle w:val="BodyText"/>
        <w:spacing w:line="275" w:lineRule="exact" w:before="92"/>
        <w:ind w:left="761" w:right="662"/>
        <w:jc w:val="center"/>
      </w:pPr>
      <w:r>
        <w:rPr>
          <w:i/>
        </w:rPr>
        <w:t>Figure 17: </w:t>
      </w:r>
      <w:r>
        <w:rPr/>
        <w:t>Experiment for testing perception, association, and memory with</w:t>
      </w:r>
    </w:p>
    <w:p>
      <w:pPr>
        <w:pStyle w:val="BodyText"/>
        <w:spacing w:line="275" w:lineRule="exact"/>
        <w:ind w:left="761" w:right="1379"/>
        <w:jc w:val="center"/>
      </w:pPr>
      <w:r>
        <w:rPr/>
        <w:t>Ranschburg apparatus</w:t>
      </w:r>
    </w:p>
    <w:p>
      <w:pPr>
        <w:pStyle w:val="BodyText"/>
        <w:spacing w:before="3"/>
        <w:ind w:left="761" w:right="663"/>
        <w:jc w:val="center"/>
      </w:pPr>
      <w:r>
        <w:rPr/>
        <w:t>From trade catalogue E. Zimmermann, Liste 50 (1928) [178]</w:t>
      </w:r>
    </w:p>
    <w:p>
      <w:pPr>
        <w:spacing w:after="0"/>
        <w:jc w:val="cente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w w:val="105"/>
          <w:sz w:val="24"/>
        </w:rPr>
        <w:t>T</w:t>
      </w:r>
      <w:r>
        <w:rPr>
          <w:w w:val="105"/>
          <w:sz w:val="18"/>
        </w:rPr>
        <w:t>HE YEARS </w:t>
      </w:r>
      <w:r>
        <w:rPr>
          <w:w w:val="105"/>
          <w:sz w:val="24"/>
        </w:rPr>
        <w:t>1889-1908: P</w:t>
      </w:r>
      <w:r>
        <w:rPr>
          <w:w w:val="105"/>
          <w:sz w:val="18"/>
        </w:rPr>
        <w:t>EYER AND</w:t>
      </w:r>
      <w:r>
        <w:rPr>
          <w:spacing w:val="-11"/>
          <w:w w:val="105"/>
          <w:sz w:val="18"/>
        </w:rPr>
        <w:t> </w:t>
      </w:r>
      <w:r>
        <w:rPr>
          <w:w w:val="105"/>
          <w:sz w:val="24"/>
        </w:rPr>
        <w:t>F</w:t>
      </w:r>
      <w:r>
        <w:rPr>
          <w:w w:val="105"/>
          <w:sz w:val="18"/>
        </w:rPr>
        <w:t>AVARGER</w:t>
      </w:r>
    </w:p>
    <w:p>
      <w:pPr>
        <w:pStyle w:val="BodyText"/>
      </w:pPr>
    </w:p>
    <w:p>
      <w:pPr>
        <w:pStyle w:val="BodyText"/>
        <w:ind w:left="195" w:right="809"/>
        <w:jc w:val="both"/>
      </w:pPr>
      <w:r>
        <w:rPr/>
        <w:t>On February 15, 1889, Matthäus Hipp entrusted two engineers, Peyer and Favarger, with the management of the Hipp Works. The state of his health was not the best and Hipp and his wife moved to Zürich a few days later. On May 3, 1893, Hipp died at the age of 80.</w:t>
      </w:r>
    </w:p>
    <w:p>
      <w:pPr>
        <w:pStyle w:val="BodyText"/>
      </w:pPr>
    </w:p>
    <w:p>
      <w:pPr>
        <w:pStyle w:val="BodyText"/>
        <w:spacing w:line="242" w:lineRule="auto"/>
        <w:ind w:left="195" w:right="806"/>
        <w:jc w:val="both"/>
      </w:pPr>
      <w:r>
        <w:rPr/>
        <w:t>The instruments and apparatus of the following period were signed “Peyer, Favarger &amp; Cie, Successeurs de Hipp, Neuchâtel, Suisse, [serial number].”</w:t>
      </w:r>
    </w:p>
    <w:p>
      <w:pPr>
        <w:pStyle w:val="BodyText"/>
        <w:spacing w:before="8"/>
        <w:rPr>
          <w:sz w:val="23"/>
        </w:rPr>
      </w:pPr>
    </w:p>
    <w:p>
      <w:pPr>
        <w:spacing w:line="240" w:lineRule="auto" w:before="0"/>
        <w:ind w:left="195" w:right="807" w:firstLine="0"/>
        <w:jc w:val="both"/>
        <w:rPr>
          <w:sz w:val="24"/>
        </w:rPr>
      </w:pPr>
      <w:r>
        <w:rPr>
          <w:sz w:val="24"/>
        </w:rPr>
        <w:t>Peyer and Favarger continued the fabrication of the Hipp chronoscope. A detailed description of the chronoscope is published in Albert Favarger’s book, </w:t>
      </w:r>
      <w:r>
        <w:rPr>
          <w:i/>
          <w:sz w:val="24"/>
        </w:rPr>
        <w:t>Die Electricität und ihre </w:t>
      </w:r>
      <w:r>
        <w:rPr>
          <w:i/>
          <w:sz w:val="24"/>
        </w:rPr>
        <w:t>Verwerthung zur Zeitmessung </w:t>
      </w:r>
      <w:r>
        <w:rPr>
          <w:sz w:val="24"/>
        </w:rPr>
        <w:t>[60].</w:t>
      </w:r>
    </w:p>
    <w:p>
      <w:pPr>
        <w:pStyle w:val="BodyText"/>
        <w:spacing w:line="274" w:lineRule="exact"/>
        <w:ind w:left="195"/>
      </w:pPr>
      <w:r>
        <w:rPr/>
        <w:t>In addition to the standard type, two new models were offered.</w:t>
      </w:r>
    </w:p>
    <w:p>
      <w:pPr>
        <w:pStyle w:val="BodyText"/>
        <w:spacing w:before="10"/>
        <w:rPr>
          <w:sz w:val="20"/>
        </w:rPr>
      </w:pPr>
      <w:r>
        <w:rPr/>
        <w:drawing>
          <wp:anchor distT="0" distB="0" distL="0" distR="0" allowOverlap="1" layoutInCell="1" locked="0" behindDoc="1" simplePos="0" relativeHeight="268435007">
            <wp:simplePos x="0" y="0"/>
            <wp:positionH relativeFrom="page">
              <wp:posOffset>902208</wp:posOffset>
            </wp:positionH>
            <wp:positionV relativeFrom="paragraph">
              <wp:posOffset>177737</wp:posOffset>
            </wp:positionV>
            <wp:extent cx="5750641" cy="4401312"/>
            <wp:effectExtent l="0" t="0" r="0" b="0"/>
            <wp:wrapTopAndBottom/>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2" cstate="print"/>
                    <a:stretch>
                      <a:fillRect/>
                    </a:stretch>
                  </pic:blipFill>
                  <pic:spPr>
                    <a:xfrm>
                      <a:off x="0" y="0"/>
                      <a:ext cx="5750641" cy="4401312"/>
                    </a:xfrm>
                    <a:prstGeom prst="rect">
                      <a:avLst/>
                    </a:prstGeom>
                  </pic:spPr>
                </pic:pic>
              </a:graphicData>
            </a:graphic>
          </wp:anchor>
        </w:drawing>
      </w:r>
    </w:p>
    <w:p>
      <w:pPr>
        <w:pStyle w:val="BodyText"/>
        <w:spacing w:before="9"/>
        <w:rPr>
          <w:sz w:val="21"/>
        </w:rPr>
      </w:pPr>
    </w:p>
    <w:p>
      <w:pPr>
        <w:pStyle w:val="BodyText"/>
        <w:spacing w:line="275" w:lineRule="exact"/>
        <w:ind w:left="791"/>
      </w:pPr>
      <w:r>
        <w:rPr>
          <w:i/>
        </w:rPr>
        <w:t>Figure 18: </w:t>
      </w:r>
      <w:r>
        <w:rPr/>
        <w:t>Chronoscope, “model 256” and “257”, as shown in the trade catalogue</w:t>
      </w:r>
    </w:p>
    <w:p>
      <w:pPr>
        <w:pStyle w:val="BodyText"/>
        <w:spacing w:line="275" w:lineRule="exact"/>
        <w:ind w:left="3315"/>
      </w:pPr>
      <w:r>
        <w:rPr/>
        <w:t>of Peyer, Favarger &amp; Cie 1902 [131]</w:t>
      </w:r>
    </w:p>
    <w:p>
      <w:pPr>
        <w:pStyle w:val="BodyText"/>
      </w:pPr>
    </w:p>
    <w:p>
      <w:pPr>
        <w:pStyle w:val="BodyText"/>
        <w:ind w:left="195" w:right="805"/>
        <w:jc w:val="both"/>
      </w:pPr>
      <w:r>
        <w:rPr>
          <w:spacing w:val="2"/>
        </w:rPr>
        <w:t>“Model 256” </w:t>
      </w:r>
      <w:r>
        <w:rPr/>
        <w:t>was the </w:t>
      </w:r>
      <w:r>
        <w:rPr>
          <w:spacing w:val="2"/>
        </w:rPr>
        <w:t>same </w:t>
      </w:r>
      <w:r>
        <w:rPr/>
        <w:t>as the </w:t>
      </w:r>
      <w:r>
        <w:rPr>
          <w:spacing w:val="2"/>
        </w:rPr>
        <w:t>earlier “model </w:t>
      </w:r>
      <w:r>
        <w:rPr/>
        <w:t>88” </w:t>
      </w:r>
      <w:r>
        <w:rPr>
          <w:spacing w:val="2"/>
        </w:rPr>
        <w:t>produced </w:t>
      </w:r>
      <w:r>
        <w:rPr/>
        <w:t>by </w:t>
      </w:r>
      <w:r>
        <w:rPr>
          <w:spacing w:val="2"/>
        </w:rPr>
        <w:t>Hipp. </w:t>
      </w:r>
      <w:r>
        <w:rPr/>
        <w:t>A </w:t>
      </w:r>
      <w:r>
        <w:rPr>
          <w:spacing w:val="2"/>
        </w:rPr>
        <w:t>novelty </w:t>
      </w:r>
      <w:r>
        <w:rPr>
          <w:spacing w:val="3"/>
        </w:rPr>
        <w:t>was </w:t>
      </w:r>
      <w:r>
        <w:rPr/>
        <w:t>“model 257.” The movement was fixed on a wooden board and the running time was </w:t>
      </w:r>
      <w:r>
        <w:rPr>
          <w:spacing w:val="2"/>
        </w:rPr>
        <w:t>six </w:t>
      </w:r>
      <w:r>
        <w:rPr>
          <w:spacing w:val="4"/>
        </w:rPr>
        <w:t>minutes. </w:t>
      </w:r>
      <w:r>
        <w:rPr/>
        <w:t>A </w:t>
      </w:r>
      <w:r>
        <w:rPr>
          <w:spacing w:val="4"/>
        </w:rPr>
        <w:t>heavy weight drove </w:t>
      </w:r>
      <w:r>
        <w:rPr>
          <w:spacing w:val="3"/>
        </w:rPr>
        <w:t>the </w:t>
      </w:r>
      <w:r>
        <w:rPr>
          <w:spacing w:val="4"/>
        </w:rPr>
        <w:t>movement. </w:t>
      </w:r>
      <w:r>
        <w:rPr>
          <w:spacing w:val="3"/>
        </w:rPr>
        <w:t>This </w:t>
      </w:r>
      <w:r>
        <w:rPr>
          <w:spacing w:val="4"/>
        </w:rPr>
        <w:t>instrument </w:t>
      </w:r>
      <w:r>
        <w:rPr>
          <w:spacing w:val="3"/>
        </w:rPr>
        <w:t>was able </w:t>
      </w:r>
      <w:r>
        <w:rPr>
          <w:spacing w:val="2"/>
        </w:rPr>
        <w:t>to </w:t>
      </w:r>
      <w:r>
        <w:rPr>
          <w:spacing w:val="5"/>
        </w:rPr>
        <w:t>measure </w:t>
      </w:r>
      <w:r>
        <w:rPr/>
        <w:t>milliseconds. A characteristic feature was the position of the square shaft below the dial for the winding key.</w:t>
      </w:r>
    </w:p>
    <w:p>
      <w:pPr>
        <w:spacing w:after="0"/>
        <w:jc w:val="both"/>
        <w:sectPr>
          <w:pgSz w:w="11900" w:h="16840"/>
          <w:pgMar w:header="717" w:footer="0" w:top="1300" w:bottom="280" w:left="1220" w:right="600"/>
        </w:sectPr>
      </w:pPr>
    </w:p>
    <w:p>
      <w:pPr>
        <w:pStyle w:val="BodyText"/>
        <w:spacing w:before="10"/>
        <w:rPr>
          <w:sz w:val="9"/>
        </w:rPr>
      </w:pPr>
    </w:p>
    <w:p>
      <w:pPr>
        <w:pStyle w:val="BodyText"/>
        <w:ind w:left="2346"/>
        <w:rPr>
          <w:sz w:val="20"/>
        </w:rPr>
      </w:pPr>
      <w:r>
        <w:rPr>
          <w:sz w:val="20"/>
        </w:rPr>
        <w:drawing>
          <wp:inline distT="0" distB="0" distL="0" distR="0">
            <wp:extent cx="3029711" cy="4005072"/>
            <wp:effectExtent l="0" t="0" r="0" b="0"/>
            <wp:docPr id="55" name="image28.jpeg" descr=""/>
            <wp:cNvGraphicFramePr>
              <a:graphicFrameLocks noChangeAspect="1"/>
            </wp:cNvGraphicFramePr>
            <a:graphic>
              <a:graphicData uri="http://schemas.openxmlformats.org/drawingml/2006/picture">
                <pic:pic>
                  <pic:nvPicPr>
                    <pic:cNvPr id="56" name="image28.jpeg"/>
                    <pic:cNvPicPr/>
                  </pic:nvPicPr>
                  <pic:blipFill>
                    <a:blip r:embed="rId33" cstate="print"/>
                    <a:stretch>
                      <a:fillRect/>
                    </a:stretch>
                  </pic:blipFill>
                  <pic:spPr>
                    <a:xfrm>
                      <a:off x="0" y="0"/>
                      <a:ext cx="3029711" cy="4005072"/>
                    </a:xfrm>
                    <a:prstGeom prst="rect">
                      <a:avLst/>
                    </a:prstGeom>
                  </pic:spPr>
                </pic:pic>
              </a:graphicData>
            </a:graphic>
          </wp:inline>
        </w:drawing>
      </w:r>
      <w:r>
        <w:rPr>
          <w:sz w:val="20"/>
        </w:rPr>
      </w:r>
    </w:p>
    <w:p>
      <w:pPr>
        <w:pStyle w:val="BodyText"/>
        <w:rPr>
          <w:sz w:val="16"/>
        </w:rPr>
      </w:pPr>
    </w:p>
    <w:p>
      <w:pPr>
        <w:pStyle w:val="BodyText"/>
        <w:spacing w:before="90"/>
        <w:ind w:left="1261"/>
      </w:pPr>
      <w:r>
        <w:rPr>
          <w:i/>
        </w:rPr>
        <w:t>Figure 19: </w:t>
      </w:r>
      <w:r>
        <w:rPr/>
        <w:t>Chronoscope, “model 257,” (private collection, Jaime Wyss)</w:t>
      </w:r>
    </w:p>
    <w:p>
      <w:pPr>
        <w:pStyle w:val="BodyText"/>
        <w:spacing w:before="7"/>
        <w:rPr>
          <w:sz w:val="23"/>
        </w:rPr>
      </w:pPr>
    </w:p>
    <w:p>
      <w:pPr>
        <w:pStyle w:val="BodyText"/>
        <w:ind w:left="195" w:right="807"/>
        <w:jc w:val="both"/>
      </w:pPr>
      <w:r>
        <w:rPr/>
        <w:t>The other new model is “257B” which has three dials and a running time of nearly one hour. The movement is driven by a heavy weight fixed at a chain. The accuracy is 1/100 sec. An illustration of “257B” is not published in the 1902 catalogue, but the instrument is shown in the 1913 trade catalogue of Favarger &amp; Cie.</w:t>
      </w:r>
    </w:p>
    <w:p>
      <w:pPr>
        <w:pStyle w:val="BodyText"/>
        <w:rPr>
          <w:sz w:val="20"/>
        </w:rPr>
      </w:pPr>
    </w:p>
    <w:p>
      <w:pPr>
        <w:pStyle w:val="BodyText"/>
        <w:spacing w:before="5"/>
      </w:pPr>
      <w:r>
        <w:rPr/>
        <w:drawing>
          <wp:anchor distT="0" distB="0" distL="0" distR="0" allowOverlap="1" layoutInCell="1" locked="0" behindDoc="1" simplePos="0" relativeHeight="268435031">
            <wp:simplePos x="0" y="0"/>
            <wp:positionH relativeFrom="page">
              <wp:posOffset>1350263</wp:posOffset>
            </wp:positionH>
            <wp:positionV relativeFrom="paragraph">
              <wp:posOffset>203628</wp:posOffset>
            </wp:positionV>
            <wp:extent cx="5715038" cy="2887789"/>
            <wp:effectExtent l="0" t="0" r="0" b="0"/>
            <wp:wrapTopAndBottom/>
            <wp:docPr id="57" name="image29.jpeg" descr=""/>
            <wp:cNvGraphicFramePr>
              <a:graphicFrameLocks noChangeAspect="1"/>
            </wp:cNvGraphicFramePr>
            <a:graphic>
              <a:graphicData uri="http://schemas.openxmlformats.org/drawingml/2006/picture">
                <pic:pic>
                  <pic:nvPicPr>
                    <pic:cNvPr id="58" name="image29.jpeg"/>
                    <pic:cNvPicPr/>
                  </pic:nvPicPr>
                  <pic:blipFill>
                    <a:blip r:embed="rId34" cstate="print"/>
                    <a:stretch>
                      <a:fillRect/>
                    </a:stretch>
                  </pic:blipFill>
                  <pic:spPr>
                    <a:xfrm>
                      <a:off x="0" y="0"/>
                      <a:ext cx="5715038" cy="2887789"/>
                    </a:xfrm>
                    <a:prstGeom prst="rect">
                      <a:avLst/>
                    </a:prstGeom>
                  </pic:spPr>
                </pic:pic>
              </a:graphicData>
            </a:graphic>
          </wp:anchor>
        </w:drawing>
      </w:r>
    </w:p>
    <w:p>
      <w:pPr>
        <w:pStyle w:val="BodyText"/>
        <w:spacing w:before="4"/>
        <w:ind w:left="973"/>
      </w:pPr>
      <w:r>
        <w:rPr>
          <w:i/>
        </w:rPr>
        <w:t>Figure 20: </w:t>
      </w:r>
      <w:r>
        <w:rPr/>
        <w:t>Chronoscope, “model 257 B,” trade catalogue Favarger &amp; Cie (1913) [59]</w:t>
      </w:r>
    </w:p>
    <w:p>
      <w:pPr>
        <w:spacing w:after="0"/>
        <w:sectPr>
          <w:pgSz w:w="11900" w:h="16840"/>
          <w:pgMar w:header="717" w:footer="0" w:top="1300" w:bottom="280" w:left="1220" w:right="600"/>
        </w:sectPr>
      </w:pPr>
    </w:p>
    <w:p>
      <w:pPr>
        <w:pStyle w:val="BodyText"/>
        <w:rPr>
          <w:sz w:val="26"/>
        </w:rPr>
      </w:pPr>
    </w:p>
    <w:p>
      <w:pPr>
        <w:pStyle w:val="BodyText"/>
        <w:spacing w:before="90"/>
        <w:ind w:left="195"/>
      </w:pPr>
      <w:r>
        <w:rPr/>
        <w:t>Today, we know of 17 Chronoscopes made by Peyer, Favarger &amp; Cie.</w:t>
      </w:r>
    </w:p>
    <w:p>
      <w:pPr>
        <w:pStyle w:val="BodyText"/>
        <w:spacing w:before="3"/>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2165"/>
        <w:gridCol w:w="3240"/>
        <w:gridCol w:w="2280"/>
        <w:gridCol w:w="850"/>
      </w:tblGrid>
      <w:tr>
        <w:trPr>
          <w:trHeight w:val="230" w:hRule="atLeast"/>
        </w:trPr>
        <w:tc>
          <w:tcPr>
            <w:tcW w:w="605" w:type="dxa"/>
          </w:tcPr>
          <w:p>
            <w:pPr>
              <w:pStyle w:val="TableParagraph"/>
              <w:ind w:left="66"/>
              <w:rPr>
                <w:b/>
                <w:sz w:val="19"/>
              </w:rPr>
            </w:pPr>
            <w:r>
              <w:rPr>
                <w:b/>
                <w:w w:val="105"/>
                <w:sz w:val="19"/>
              </w:rPr>
              <w:t>C-</w:t>
            </w:r>
          </w:p>
        </w:tc>
        <w:tc>
          <w:tcPr>
            <w:tcW w:w="2165" w:type="dxa"/>
          </w:tcPr>
          <w:p>
            <w:pPr>
              <w:pStyle w:val="TableParagraph"/>
              <w:rPr>
                <w:b/>
                <w:sz w:val="19"/>
              </w:rPr>
            </w:pPr>
            <w:r>
              <w:rPr>
                <w:b/>
                <w:w w:val="105"/>
                <w:sz w:val="19"/>
              </w:rPr>
              <w:t>Location</w:t>
            </w:r>
          </w:p>
        </w:tc>
        <w:tc>
          <w:tcPr>
            <w:tcW w:w="3240" w:type="dxa"/>
          </w:tcPr>
          <w:p>
            <w:pPr>
              <w:pStyle w:val="TableParagraph"/>
              <w:ind w:left="66"/>
              <w:rPr>
                <w:b/>
                <w:sz w:val="19"/>
              </w:rPr>
            </w:pPr>
            <w:r>
              <w:rPr>
                <w:b/>
                <w:w w:val="105"/>
                <w:sz w:val="19"/>
              </w:rPr>
              <w:t>Signature</w:t>
            </w:r>
          </w:p>
        </w:tc>
        <w:tc>
          <w:tcPr>
            <w:tcW w:w="2280" w:type="dxa"/>
          </w:tcPr>
          <w:p>
            <w:pPr>
              <w:pStyle w:val="TableParagraph"/>
              <w:ind w:left="66"/>
              <w:rPr>
                <w:b/>
                <w:sz w:val="19"/>
              </w:rPr>
            </w:pPr>
            <w:r>
              <w:rPr>
                <w:b/>
                <w:w w:val="105"/>
                <w:sz w:val="19"/>
              </w:rPr>
              <w:t>detail</w:t>
            </w:r>
          </w:p>
        </w:tc>
        <w:tc>
          <w:tcPr>
            <w:tcW w:w="850" w:type="dxa"/>
          </w:tcPr>
          <w:p>
            <w:pPr>
              <w:pStyle w:val="TableParagraph"/>
              <w:rPr>
                <w:b/>
                <w:sz w:val="19"/>
              </w:rPr>
            </w:pPr>
            <w:r>
              <w:rPr>
                <w:b/>
                <w:w w:val="105"/>
                <w:sz w:val="19"/>
              </w:rPr>
              <w:t>dated</w:t>
            </w:r>
          </w:p>
        </w:tc>
      </w:tr>
      <w:tr>
        <w:trPr>
          <w:trHeight w:val="230" w:hRule="atLeast"/>
        </w:trPr>
        <w:tc>
          <w:tcPr>
            <w:tcW w:w="605" w:type="dxa"/>
          </w:tcPr>
          <w:p>
            <w:pPr>
              <w:pStyle w:val="TableParagraph"/>
              <w:ind w:left="66"/>
              <w:rPr>
                <w:b/>
                <w:sz w:val="19"/>
              </w:rPr>
            </w:pPr>
            <w:r>
              <w:rPr>
                <w:b/>
                <w:w w:val="105"/>
                <w:sz w:val="19"/>
              </w:rPr>
              <w:t>32</w:t>
            </w:r>
          </w:p>
        </w:tc>
        <w:tc>
          <w:tcPr>
            <w:tcW w:w="2165" w:type="dxa"/>
          </w:tcPr>
          <w:p>
            <w:pPr>
              <w:pStyle w:val="TableParagraph"/>
              <w:rPr>
                <w:sz w:val="19"/>
              </w:rPr>
            </w:pPr>
            <w:r>
              <w:rPr>
                <w:w w:val="105"/>
                <w:sz w:val="19"/>
              </w:rPr>
              <w:t>USA- Washington DC</w:t>
            </w:r>
          </w:p>
        </w:tc>
        <w:tc>
          <w:tcPr>
            <w:tcW w:w="3240" w:type="dxa"/>
          </w:tcPr>
          <w:p>
            <w:pPr>
              <w:pStyle w:val="TableParagraph"/>
              <w:ind w:left="66"/>
              <w:rPr>
                <w:sz w:val="19"/>
              </w:rPr>
            </w:pPr>
            <w:r>
              <w:rPr>
                <w:w w:val="105"/>
                <w:sz w:val="19"/>
              </w:rPr>
              <w:t>Peyer, Favarger &amp;Cie No. 13482</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460" w:hRule="atLeast"/>
        </w:trPr>
        <w:tc>
          <w:tcPr>
            <w:tcW w:w="605" w:type="dxa"/>
          </w:tcPr>
          <w:p>
            <w:pPr>
              <w:pStyle w:val="TableParagraph"/>
              <w:spacing w:line="240" w:lineRule="auto"/>
              <w:ind w:left="66"/>
              <w:rPr>
                <w:b/>
                <w:sz w:val="19"/>
              </w:rPr>
            </w:pPr>
            <w:r>
              <w:rPr>
                <w:b/>
                <w:w w:val="105"/>
                <w:sz w:val="19"/>
              </w:rPr>
              <w:t>09</w:t>
            </w:r>
          </w:p>
        </w:tc>
        <w:tc>
          <w:tcPr>
            <w:tcW w:w="2165" w:type="dxa"/>
          </w:tcPr>
          <w:p>
            <w:pPr>
              <w:pStyle w:val="TableParagraph"/>
              <w:spacing w:line="240" w:lineRule="auto"/>
              <w:rPr>
                <w:sz w:val="19"/>
              </w:rPr>
            </w:pPr>
            <w:r>
              <w:rPr>
                <w:w w:val="105"/>
                <w:sz w:val="19"/>
              </w:rPr>
              <w:t>CD-Toronto</w:t>
            </w:r>
          </w:p>
        </w:tc>
        <w:tc>
          <w:tcPr>
            <w:tcW w:w="3240" w:type="dxa"/>
          </w:tcPr>
          <w:p>
            <w:pPr>
              <w:pStyle w:val="TableParagraph"/>
              <w:spacing w:line="240" w:lineRule="auto"/>
              <w:ind w:left="66"/>
              <w:rPr>
                <w:sz w:val="19"/>
              </w:rPr>
            </w:pPr>
            <w:r>
              <w:rPr>
                <w:w w:val="105"/>
                <w:sz w:val="19"/>
              </w:rPr>
              <w:t>Peyer, Favarger &amp;Cie No. 13919</w:t>
            </w:r>
          </w:p>
        </w:tc>
        <w:tc>
          <w:tcPr>
            <w:tcW w:w="2280" w:type="dxa"/>
          </w:tcPr>
          <w:p>
            <w:pPr>
              <w:pStyle w:val="TableParagraph"/>
              <w:spacing w:line="240" w:lineRule="auto"/>
              <w:ind w:left="66"/>
              <w:rPr>
                <w:sz w:val="19"/>
              </w:rPr>
            </w:pPr>
            <w:r>
              <w:rPr>
                <w:w w:val="105"/>
                <w:sz w:val="19"/>
              </w:rPr>
              <w:t>256 Clay &amp; Torbenson</w:t>
            </w:r>
          </w:p>
        </w:tc>
        <w:tc>
          <w:tcPr>
            <w:tcW w:w="850" w:type="dxa"/>
          </w:tcPr>
          <w:p>
            <w:pPr>
              <w:pStyle w:val="TableParagraph"/>
              <w:spacing w:line="240" w:lineRule="auto"/>
              <w:rPr>
                <w:sz w:val="19"/>
              </w:rPr>
            </w:pPr>
            <w:r>
              <w:rPr>
                <w:w w:val="105"/>
                <w:sz w:val="19"/>
              </w:rPr>
              <w:t>1890/</w:t>
            </w:r>
          </w:p>
          <w:p>
            <w:pPr>
              <w:pStyle w:val="TableParagraph"/>
              <w:spacing w:before="11"/>
              <w:rPr>
                <w:sz w:val="19"/>
              </w:rPr>
            </w:pPr>
            <w:r>
              <w:rPr>
                <w:w w:val="105"/>
                <w:sz w:val="19"/>
              </w:rPr>
              <w:t>1891</w:t>
            </w:r>
          </w:p>
        </w:tc>
      </w:tr>
      <w:tr>
        <w:trPr>
          <w:trHeight w:val="230" w:hRule="atLeast"/>
        </w:trPr>
        <w:tc>
          <w:tcPr>
            <w:tcW w:w="605" w:type="dxa"/>
          </w:tcPr>
          <w:p>
            <w:pPr>
              <w:pStyle w:val="TableParagraph"/>
              <w:ind w:left="66"/>
              <w:rPr>
                <w:b/>
                <w:sz w:val="19"/>
              </w:rPr>
            </w:pPr>
            <w:r>
              <w:rPr>
                <w:b/>
                <w:w w:val="105"/>
                <w:sz w:val="19"/>
              </w:rPr>
              <w:t>04</w:t>
            </w:r>
          </w:p>
        </w:tc>
        <w:tc>
          <w:tcPr>
            <w:tcW w:w="2165" w:type="dxa"/>
          </w:tcPr>
          <w:p>
            <w:pPr>
              <w:pStyle w:val="TableParagraph"/>
              <w:rPr>
                <w:sz w:val="19"/>
              </w:rPr>
            </w:pPr>
            <w:r>
              <w:rPr>
                <w:w w:val="105"/>
                <w:sz w:val="19"/>
              </w:rPr>
              <w:t>USA- Cambridge</w:t>
            </w:r>
          </w:p>
        </w:tc>
        <w:tc>
          <w:tcPr>
            <w:tcW w:w="3240" w:type="dxa"/>
          </w:tcPr>
          <w:p>
            <w:pPr>
              <w:pStyle w:val="TableParagraph"/>
              <w:ind w:left="66"/>
              <w:rPr>
                <w:sz w:val="19"/>
              </w:rPr>
            </w:pPr>
            <w:r>
              <w:rPr>
                <w:w w:val="105"/>
                <w:sz w:val="19"/>
              </w:rPr>
              <w:t>Peyer, Favarger &amp;Cie No. 14453</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48</w:t>
            </w:r>
          </w:p>
        </w:tc>
        <w:tc>
          <w:tcPr>
            <w:tcW w:w="2165" w:type="dxa"/>
          </w:tcPr>
          <w:p>
            <w:pPr>
              <w:pStyle w:val="TableParagraph"/>
              <w:rPr>
                <w:sz w:val="19"/>
              </w:rPr>
            </w:pPr>
            <w:r>
              <w:rPr>
                <w:w w:val="105"/>
                <w:sz w:val="19"/>
              </w:rPr>
              <w:t>USA-Povidence</w:t>
            </w:r>
          </w:p>
        </w:tc>
        <w:tc>
          <w:tcPr>
            <w:tcW w:w="3240" w:type="dxa"/>
          </w:tcPr>
          <w:p>
            <w:pPr>
              <w:pStyle w:val="TableParagraph"/>
              <w:ind w:left="66"/>
              <w:rPr>
                <w:sz w:val="19"/>
              </w:rPr>
            </w:pPr>
            <w:r>
              <w:rPr>
                <w:w w:val="105"/>
                <w:sz w:val="19"/>
              </w:rPr>
              <w:t>Peyer, Favarger &amp;Cie No. 14879</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75</w:t>
            </w:r>
          </w:p>
        </w:tc>
        <w:tc>
          <w:tcPr>
            <w:tcW w:w="2165" w:type="dxa"/>
          </w:tcPr>
          <w:p>
            <w:pPr>
              <w:pStyle w:val="TableParagraph"/>
              <w:rPr>
                <w:sz w:val="19"/>
              </w:rPr>
            </w:pPr>
            <w:r>
              <w:rPr>
                <w:w w:val="105"/>
                <w:sz w:val="19"/>
              </w:rPr>
              <w:t>USA-Akron/Ohio</w:t>
            </w:r>
          </w:p>
        </w:tc>
        <w:tc>
          <w:tcPr>
            <w:tcW w:w="3240" w:type="dxa"/>
          </w:tcPr>
          <w:p>
            <w:pPr>
              <w:pStyle w:val="TableParagraph"/>
              <w:ind w:left="66"/>
              <w:rPr>
                <w:sz w:val="19"/>
              </w:rPr>
            </w:pPr>
            <w:r>
              <w:rPr>
                <w:w w:val="105"/>
                <w:sz w:val="19"/>
              </w:rPr>
              <w:t>Peyer, Favarger &amp;Cie No. 16261</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80</w:t>
            </w:r>
          </w:p>
        </w:tc>
        <w:tc>
          <w:tcPr>
            <w:tcW w:w="2165" w:type="dxa"/>
          </w:tcPr>
          <w:p>
            <w:pPr>
              <w:pStyle w:val="TableParagraph"/>
              <w:rPr>
                <w:sz w:val="19"/>
              </w:rPr>
            </w:pPr>
            <w:r>
              <w:rPr>
                <w:w w:val="105"/>
                <w:sz w:val="19"/>
              </w:rPr>
              <w:t>USA-Washington DC</w:t>
            </w:r>
          </w:p>
        </w:tc>
        <w:tc>
          <w:tcPr>
            <w:tcW w:w="3240" w:type="dxa"/>
          </w:tcPr>
          <w:p>
            <w:pPr>
              <w:pStyle w:val="TableParagraph"/>
              <w:ind w:left="66"/>
              <w:rPr>
                <w:sz w:val="19"/>
              </w:rPr>
            </w:pPr>
            <w:r>
              <w:rPr>
                <w:w w:val="105"/>
                <w:sz w:val="19"/>
              </w:rPr>
              <w:t>Peyer, Favarger &amp;Cie No. 16402</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62</w:t>
            </w:r>
          </w:p>
        </w:tc>
        <w:tc>
          <w:tcPr>
            <w:tcW w:w="2165" w:type="dxa"/>
          </w:tcPr>
          <w:p>
            <w:pPr>
              <w:pStyle w:val="TableParagraph"/>
              <w:rPr>
                <w:sz w:val="19"/>
              </w:rPr>
            </w:pPr>
            <w:r>
              <w:rPr>
                <w:w w:val="105"/>
                <w:sz w:val="19"/>
              </w:rPr>
              <w:t>F-Rennes</w:t>
            </w:r>
          </w:p>
        </w:tc>
        <w:tc>
          <w:tcPr>
            <w:tcW w:w="3240" w:type="dxa"/>
          </w:tcPr>
          <w:p>
            <w:pPr>
              <w:pStyle w:val="TableParagraph"/>
              <w:ind w:left="66"/>
              <w:rPr>
                <w:sz w:val="19"/>
              </w:rPr>
            </w:pPr>
            <w:r>
              <w:rPr>
                <w:w w:val="105"/>
                <w:sz w:val="19"/>
              </w:rPr>
              <w:t>Peyer, Favarger &amp;Cie No. 16404</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58</w:t>
            </w:r>
          </w:p>
        </w:tc>
        <w:tc>
          <w:tcPr>
            <w:tcW w:w="2165" w:type="dxa"/>
          </w:tcPr>
          <w:p>
            <w:pPr>
              <w:pStyle w:val="TableParagraph"/>
              <w:rPr>
                <w:sz w:val="19"/>
              </w:rPr>
            </w:pPr>
            <w:r>
              <w:rPr>
                <w:w w:val="105"/>
                <w:sz w:val="19"/>
              </w:rPr>
              <w:t>D-Berlin</w:t>
            </w:r>
          </w:p>
        </w:tc>
        <w:tc>
          <w:tcPr>
            <w:tcW w:w="3240" w:type="dxa"/>
          </w:tcPr>
          <w:p>
            <w:pPr>
              <w:pStyle w:val="TableParagraph"/>
              <w:ind w:left="66"/>
              <w:rPr>
                <w:sz w:val="19"/>
              </w:rPr>
            </w:pPr>
            <w:r>
              <w:rPr>
                <w:w w:val="105"/>
                <w:sz w:val="19"/>
              </w:rPr>
              <w:t>Peyer, Favarger &amp;Cie No. 16331</w:t>
            </w:r>
          </w:p>
        </w:tc>
        <w:tc>
          <w:tcPr>
            <w:tcW w:w="2280" w:type="dxa"/>
          </w:tcPr>
          <w:p>
            <w:pPr>
              <w:pStyle w:val="TableParagraph"/>
              <w:ind w:left="66"/>
              <w:rPr>
                <w:sz w:val="19"/>
              </w:rPr>
            </w:pPr>
            <w:r>
              <w:rPr>
                <w:w w:val="105"/>
                <w:sz w:val="19"/>
              </w:rPr>
              <w:t>256, dial moveable[116]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16</w:t>
            </w:r>
          </w:p>
        </w:tc>
        <w:tc>
          <w:tcPr>
            <w:tcW w:w="2165" w:type="dxa"/>
          </w:tcPr>
          <w:p>
            <w:pPr>
              <w:pStyle w:val="TableParagraph"/>
              <w:rPr>
                <w:sz w:val="19"/>
              </w:rPr>
            </w:pPr>
            <w:r>
              <w:rPr>
                <w:w w:val="105"/>
                <w:sz w:val="19"/>
              </w:rPr>
              <w:t>USA- Lincoln</w:t>
            </w:r>
          </w:p>
        </w:tc>
        <w:tc>
          <w:tcPr>
            <w:tcW w:w="3240" w:type="dxa"/>
          </w:tcPr>
          <w:p>
            <w:pPr>
              <w:pStyle w:val="TableParagraph"/>
              <w:ind w:left="66"/>
              <w:rPr>
                <w:sz w:val="19"/>
              </w:rPr>
            </w:pPr>
            <w:r>
              <w:rPr>
                <w:w w:val="105"/>
                <w:sz w:val="19"/>
              </w:rPr>
              <w:t>Max Kohl Chemnitz</w:t>
            </w:r>
          </w:p>
        </w:tc>
        <w:tc>
          <w:tcPr>
            <w:tcW w:w="2280" w:type="dxa"/>
          </w:tcPr>
          <w:p>
            <w:pPr>
              <w:pStyle w:val="TableParagraph"/>
              <w:ind w:left="66"/>
              <w:rPr>
                <w:sz w:val="19"/>
              </w:rPr>
            </w:pPr>
            <w:r>
              <w:rPr>
                <w:w w:val="105"/>
                <w:sz w:val="19"/>
              </w:rPr>
              <w:t>256 serial No 16897</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72</w:t>
            </w:r>
          </w:p>
        </w:tc>
        <w:tc>
          <w:tcPr>
            <w:tcW w:w="2165" w:type="dxa"/>
          </w:tcPr>
          <w:p>
            <w:pPr>
              <w:pStyle w:val="TableParagraph"/>
              <w:rPr>
                <w:sz w:val="19"/>
              </w:rPr>
            </w:pPr>
            <w:r>
              <w:rPr>
                <w:w w:val="105"/>
                <w:sz w:val="19"/>
              </w:rPr>
              <w:t>F-Strasbourg</w:t>
            </w:r>
          </w:p>
        </w:tc>
        <w:tc>
          <w:tcPr>
            <w:tcW w:w="3240" w:type="dxa"/>
          </w:tcPr>
          <w:p>
            <w:pPr>
              <w:pStyle w:val="TableParagraph"/>
              <w:ind w:left="66"/>
              <w:rPr>
                <w:sz w:val="19"/>
              </w:rPr>
            </w:pPr>
            <w:r>
              <w:rPr>
                <w:w w:val="105"/>
                <w:sz w:val="19"/>
              </w:rPr>
              <w:t>Peyer, Favarger &amp;Cie No. 17157</w:t>
            </w:r>
          </w:p>
        </w:tc>
        <w:tc>
          <w:tcPr>
            <w:tcW w:w="2280" w:type="dxa"/>
          </w:tcPr>
          <w:p>
            <w:pPr>
              <w:pStyle w:val="TableParagraph"/>
              <w:ind w:left="66"/>
              <w:rPr>
                <w:sz w:val="19"/>
              </w:rPr>
            </w:pPr>
            <w:r>
              <w:rPr>
                <w:w w:val="105"/>
                <w:sz w:val="19"/>
              </w:rPr>
              <w:t>256 [03, 152]</w:t>
            </w:r>
          </w:p>
        </w:tc>
        <w:tc>
          <w:tcPr>
            <w:tcW w:w="850" w:type="dxa"/>
          </w:tcPr>
          <w:p>
            <w:pPr>
              <w:pStyle w:val="TableParagraph"/>
              <w:rPr>
                <w:sz w:val="19"/>
              </w:rPr>
            </w:pPr>
            <w:r>
              <w:rPr>
                <w:w w:val="105"/>
                <w:sz w:val="19"/>
              </w:rPr>
              <w:t>1898</w:t>
            </w:r>
          </w:p>
        </w:tc>
      </w:tr>
      <w:tr>
        <w:trPr>
          <w:trHeight w:val="230" w:hRule="atLeast"/>
        </w:trPr>
        <w:tc>
          <w:tcPr>
            <w:tcW w:w="605" w:type="dxa"/>
          </w:tcPr>
          <w:p>
            <w:pPr>
              <w:pStyle w:val="TableParagraph"/>
              <w:ind w:left="66"/>
              <w:rPr>
                <w:b/>
                <w:sz w:val="19"/>
              </w:rPr>
            </w:pPr>
            <w:r>
              <w:rPr>
                <w:b/>
                <w:w w:val="105"/>
                <w:sz w:val="19"/>
              </w:rPr>
              <w:t>89</w:t>
            </w:r>
          </w:p>
        </w:tc>
        <w:tc>
          <w:tcPr>
            <w:tcW w:w="2165" w:type="dxa"/>
          </w:tcPr>
          <w:p>
            <w:pPr>
              <w:pStyle w:val="TableParagraph"/>
              <w:rPr>
                <w:sz w:val="19"/>
              </w:rPr>
            </w:pPr>
            <w:r>
              <w:rPr>
                <w:w w:val="105"/>
                <w:sz w:val="19"/>
              </w:rPr>
              <w:t>D-private collection</w:t>
            </w:r>
          </w:p>
        </w:tc>
        <w:tc>
          <w:tcPr>
            <w:tcW w:w="3240" w:type="dxa"/>
          </w:tcPr>
          <w:p>
            <w:pPr>
              <w:pStyle w:val="TableParagraph"/>
              <w:ind w:left="66"/>
              <w:rPr>
                <w:sz w:val="19"/>
              </w:rPr>
            </w:pPr>
            <w:r>
              <w:rPr>
                <w:w w:val="105"/>
                <w:sz w:val="19"/>
              </w:rPr>
              <w:t>Peyer, Favarger &amp;Cie No. 175??</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57</w:t>
            </w:r>
          </w:p>
        </w:tc>
        <w:tc>
          <w:tcPr>
            <w:tcW w:w="2165" w:type="dxa"/>
          </w:tcPr>
          <w:p>
            <w:pPr>
              <w:pStyle w:val="TableParagraph"/>
              <w:rPr>
                <w:sz w:val="19"/>
              </w:rPr>
            </w:pPr>
            <w:r>
              <w:rPr>
                <w:w w:val="105"/>
                <w:sz w:val="19"/>
              </w:rPr>
              <w:t>Literature [28]</w:t>
            </w:r>
          </w:p>
        </w:tc>
        <w:tc>
          <w:tcPr>
            <w:tcW w:w="3240" w:type="dxa"/>
          </w:tcPr>
          <w:p>
            <w:pPr>
              <w:pStyle w:val="TableParagraph"/>
              <w:ind w:left="66"/>
              <w:rPr>
                <w:sz w:val="19"/>
              </w:rPr>
            </w:pPr>
            <w:r>
              <w:rPr>
                <w:w w:val="105"/>
                <w:sz w:val="19"/>
              </w:rPr>
              <w:t>Peyer, Favarger &amp;Cie No. 19385</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13</w:t>
            </w:r>
          </w:p>
        </w:tc>
        <w:tc>
          <w:tcPr>
            <w:tcW w:w="2165" w:type="dxa"/>
          </w:tcPr>
          <w:p>
            <w:pPr>
              <w:pStyle w:val="TableParagraph"/>
              <w:rPr>
                <w:sz w:val="19"/>
              </w:rPr>
            </w:pPr>
            <w:r>
              <w:rPr>
                <w:w w:val="105"/>
                <w:sz w:val="19"/>
              </w:rPr>
              <w:t>CH-private collection</w:t>
            </w:r>
          </w:p>
        </w:tc>
        <w:tc>
          <w:tcPr>
            <w:tcW w:w="3240" w:type="dxa"/>
          </w:tcPr>
          <w:p>
            <w:pPr>
              <w:pStyle w:val="TableParagraph"/>
              <w:ind w:left="66"/>
              <w:rPr>
                <w:sz w:val="19"/>
              </w:rPr>
            </w:pPr>
            <w:r>
              <w:rPr>
                <w:w w:val="105"/>
                <w:sz w:val="19"/>
              </w:rPr>
              <w:t>Peyer. Favarger &amp;Cie No. 19979</w:t>
            </w:r>
          </w:p>
        </w:tc>
        <w:tc>
          <w:tcPr>
            <w:tcW w:w="2280" w:type="dxa"/>
          </w:tcPr>
          <w:p>
            <w:pPr>
              <w:pStyle w:val="TableParagraph"/>
              <w:ind w:left="66"/>
              <w:rPr>
                <w:sz w:val="19"/>
              </w:rPr>
            </w:pPr>
            <w:r>
              <w:rPr>
                <w:w w:val="105"/>
                <w:sz w:val="19"/>
              </w:rPr>
              <w:t>257</w:t>
            </w:r>
          </w:p>
        </w:tc>
        <w:tc>
          <w:tcPr>
            <w:tcW w:w="850" w:type="dxa"/>
          </w:tcPr>
          <w:p>
            <w:pPr>
              <w:pStyle w:val="TableParagraph"/>
              <w:spacing w:line="240" w:lineRule="auto" w:before="0"/>
              <w:ind w:left="0"/>
              <w:rPr>
                <w:sz w:val="16"/>
              </w:rPr>
            </w:pPr>
          </w:p>
        </w:tc>
      </w:tr>
      <w:tr>
        <w:trPr>
          <w:trHeight w:val="460" w:hRule="atLeast"/>
        </w:trPr>
        <w:tc>
          <w:tcPr>
            <w:tcW w:w="605" w:type="dxa"/>
          </w:tcPr>
          <w:p>
            <w:pPr>
              <w:pStyle w:val="TableParagraph"/>
              <w:spacing w:line="240" w:lineRule="auto"/>
              <w:ind w:left="66"/>
              <w:rPr>
                <w:b/>
                <w:sz w:val="19"/>
              </w:rPr>
            </w:pPr>
            <w:r>
              <w:rPr>
                <w:b/>
                <w:w w:val="105"/>
                <w:sz w:val="19"/>
              </w:rPr>
              <w:t>02</w:t>
            </w:r>
          </w:p>
        </w:tc>
        <w:tc>
          <w:tcPr>
            <w:tcW w:w="2165" w:type="dxa"/>
          </w:tcPr>
          <w:p>
            <w:pPr>
              <w:pStyle w:val="TableParagraph"/>
              <w:spacing w:line="240" w:lineRule="auto"/>
              <w:rPr>
                <w:sz w:val="19"/>
              </w:rPr>
            </w:pPr>
            <w:r>
              <w:rPr>
                <w:w w:val="105"/>
                <w:sz w:val="19"/>
              </w:rPr>
              <w:t>D-München</w:t>
            </w:r>
          </w:p>
          <w:p>
            <w:pPr>
              <w:pStyle w:val="TableParagraph"/>
              <w:spacing w:before="11"/>
              <w:rPr>
                <w:sz w:val="19"/>
              </w:rPr>
            </w:pPr>
            <w:r>
              <w:rPr>
                <w:w w:val="105"/>
                <w:sz w:val="19"/>
              </w:rPr>
              <w:t>Deutsches Museum</w:t>
            </w:r>
          </w:p>
        </w:tc>
        <w:tc>
          <w:tcPr>
            <w:tcW w:w="3240" w:type="dxa"/>
          </w:tcPr>
          <w:p>
            <w:pPr>
              <w:pStyle w:val="TableParagraph"/>
              <w:spacing w:line="240" w:lineRule="auto"/>
              <w:ind w:left="66"/>
              <w:rPr>
                <w:sz w:val="19"/>
              </w:rPr>
            </w:pPr>
            <w:r>
              <w:rPr>
                <w:w w:val="105"/>
                <w:sz w:val="19"/>
              </w:rPr>
              <w:t>Peyer, Favarger &amp;Cie No. 20260</w:t>
            </w:r>
          </w:p>
        </w:tc>
        <w:tc>
          <w:tcPr>
            <w:tcW w:w="2280" w:type="dxa"/>
          </w:tcPr>
          <w:p>
            <w:pPr>
              <w:pStyle w:val="TableParagraph"/>
              <w:spacing w:line="240" w:lineRule="auto"/>
              <w:ind w:left="66"/>
              <w:rPr>
                <w:sz w:val="19"/>
              </w:rPr>
            </w:pPr>
            <w:r>
              <w:rPr>
                <w:w w:val="105"/>
                <w:sz w:val="19"/>
              </w:rPr>
              <w:t>256 present of Peyer-F.</w:t>
            </w:r>
          </w:p>
        </w:tc>
        <w:tc>
          <w:tcPr>
            <w:tcW w:w="850" w:type="dxa"/>
          </w:tcPr>
          <w:p>
            <w:pPr>
              <w:pStyle w:val="TableParagraph"/>
              <w:spacing w:line="240" w:lineRule="auto"/>
              <w:rPr>
                <w:sz w:val="19"/>
              </w:rPr>
            </w:pPr>
            <w:r>
              <w:rPr>
                <w:w w:val="105"/>
                <w:sz w:val="19"/>
              </w:rPr>
              <w:t>1906</w:t>
            </w:r>
          </w:p>
        </w:tc>
      </w:tr>
      <w:tr>
        <w:trPr>
          <w:trHeight w:val="230" w:hRule="atLeast"/>
        </w:trPr>
        <w:tc>
          <w:tcPr>
            <w:tcW w:w="605" w:type="dxa"/>
          </w:tcPr>
          <w:p>
            <w:pPr>
              <w:pStyle w:val="TableParagraph"/>
              <w:ind w:left="66"/>
              <w:rPr>
                <w:b/>
                <w:sz w:val="19"/>
              </w:rPr>
            </w:pPr>
            <w:r>
              <w:rPr>
                <w:b/>
                <w:w w:val="105"/>
                <w:sz w:val="19"/>
              </w:rPr>
              <w:t>76</w:t>
            </w:r>
          </w:p>
        </w:tc>
        <w:tc>
          <w:tcPr>
            <w:tcW w:w="2165" w:type="dxa"/>
          </w:tcPr>
          <w:p>
            <w:pPr>
              <w:pStyle w:val="TableParagraph"/>
              <w:rPr>
                <w:sz w:val="19"/>
              </w:rPr>
            </w:pPr>
            <w:r>
              <w:rPr>
                <w:w w:val="105"/>
                <w:sz w:val="19"/>
              </w:rPr>
              <w:t>USA-private collection</w:t>
            </w:r>
          </w:p>
        </w:tc>
        <w:tc>
          <w:tcPr>
            <w:tcW w:w="3240" w:type="dxa"/>
          </w:tcPr>
          <w:p>
            <w:pPr>
              <w:pStyle w:val="TableParagraph"/>
              <w:ind w:left="66"/>
              <w:rPr>
                <w:sz w:val="19"/>
              </w:rPr>
            </w:pPr>
            <w:r>
              <w:rPr>
                <w:w w:val="105"/>
                <w:sz w:val="19"/>
              </w:rPr>
              <w:t>Peyer, Favarger &amp;Cie No. 20658</w:t>
            </w:r>
          </w:p>
        </w:tc>
        <w:tc>
          <w:tcPr>
            <w:tcW w:w="2280" w:type="dxa"/>
          </w:tcPr>
          <w:p>
            <w:pPr>
              <w:pStyle w:val="TableParagraph"/>
              <w:ind w:left="66"/>
              <w:rPr>
                <w:sz w:val="19"/>
              </w:rPr>
            </w:pPr>
            <w:r>
              <w:rPr>
                <w:w w:val="105"/>
                <w:sz w:val="19"/>
              </w:rPr>
              <w:t>256</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10</w:t>
            </w:r>
          </w:p>
        </w:tc>
        <w:tc>
          <w:tcPr>
            <w:tcW w:w="2165" w:type="dxa"/>
          </w:tcPr>
          <w:p>
            <w:pPr>
              <w:pStyle w:val="TableParagraph"/>
              <w:rPr>
                <w:sz w:val="19"/>
              </w:rPr>
            </w:pPr>
            <w:r>
              <w:rPr>
                <w:w w:val="105"/>
                <w:sz w:val="19"/>
              </w:rPr>
              <w:t>USA- Montclair</w:t>
            </w:r>
          </w:p>
        </w:tc>
        <w:tc>
          <w:tcPr>
            <w:tcW w:w="3240" w:type="dxa"/>
          </w:tcPr>
          <w:p>
            <w:pPr>
              <w:pStyle w:val="TableParagraph"/>
              <w:ind w:left="66"/>
              <w:rPr>
                <w:sz w:val="19"/>
              </w:rPr>
            </w:pPr>
            <w:r>
              <w:rPr>
                <w:w w:val="105"/>
                <w:sz w:val="19"/>
              </w:rPr>
              <w:t>Peyer, Favarger &amp;Cie No. 20659</w:t>
            </w:r>
          </w:p>
        </w:tc>
        <w:tc>
          <w:tcPr>
            <w:tcW w:w="2280" w:type="dxa"/>
          </w:tcPr>
          <w:p>
            <w:pPr>
              <w:pStyle w:val="TableParagraph"/>
              <w:ind w:left="66"/>
              <w:rPr>
                <w:sz w:val="19"/>
              </w:rPr>
            </w:pPr>
            <w:r>
              <w:rPr>
                <w:w w:val="105"/>
                <w:sz w:val="19"/>
              </w:rPr>
              <w:t>256 [127]</w:t>
            </w:r>
          </w:p>
        </w:tc>
        <w:tc>
          <w:tcPr>
            <w:tcW w:w="850" w:type="dxa"/>
          </w:tcPr>
          <w:p>
            <w:pPr>
              <w:pStyle w:val="TableParagraph"/>
              <w:spacing w:line="240" w:lineRule="auto" w:before="0"/>
              <w:ind w:left="0"/>
              <w:rPr>
                <w:sz w:val="16"/>
              </w:rPr>
            </w:pPr>
          </w:p>
        </w:tc>
      </w:tr>
      <w:tr>
        <w:trPr>
          <w:trHeight w:val="230" w:hRule="atLeast"/>
        </w:trPr>
        <w:tc>
          <w:tcPr>
            <w:tcW w:w="605" w:type="dxa"/>
          </w:tcPr>
          <w:p>
            <w:pPr>
              <w:pStyle w:val="TableParagraph"/>
              <w:ind w:left="66"/>
              <w:rPr>
                <w:b/>
                <w:sz w:val="19"/>
              </w:rPr>
            </w:pPr>
            <w:r>
              <w:rPr>
                <w:b/>
                <w:w w:val="105"/>
                <w:sz w:val="19"/>
              </w:rPr>
              <w:t>77</w:t>
            </w:r>
          </w:p>
        </w:tc>
        <w:tc>
          <w:tcPr>
            <w:tcW w:w="2165" w:type="dxa"/>
          </w:tcPr>
          <w:p>
            <w:pPr>
              <w:pStyle w:val="TableParagraph"/>
              <w:rPr>
                <w:sz w:val="19"/>
              </w:rPr>
            </w:pPr>
            <w:r>
              <w:rPr>
                <w:w w:val="105"/>
                <w:sz w:val="19"/>
              </w:rPr>
              <w:t>USA-unknown, private</w:t>
            </w:r>
          </w:p>
        </w:tc>
        <w:tc>
          <w:tcPr>
            <w:tcW w:w="3240" w:type="dxa"/>
          </w:tcPr>
          <w:p>
            <w:pPr>
              <w:pStyle w:val="TableParagraph"/>
              <w:ind w:left="66"/>
              <w:rPr>
                <w:sz w:val="19"/>
              </w:rPr>
            </w:pPr>
            <w:r>
              <w:rPr>
                <w:w w:val="105"/>
                <w:sz w:val="19"/>
              </w:rPr>
              <w:t>Max Kohl Chemnitz</w:t>
            </w:r>
          </w:p>
        </w:tc>
        <w:tc>
          <w:tcPr>
            <w:tcW w:w="2280" w:type="dxa"/>
          </w:tcPr>
          <w:p>
            <w:pPr>
              <w:pStyle w:val="TableParagraph"/>
              <w:ind w:left="66"/>
              <w:rPr>
                <w:sz w:val="19"/>
              </w:rPr>
            </w:pPr>
            <w:r>
              <w:rPr>
                <w:w w:val="105"/>
                <w:sz w:val="19"/>
              </w:rPr>
              <w:t>no No. = model 256</w:t>
            </w:r>
          </w:p>
        </w:tc>
        <w:tc>
          <w:tcPr>
            <w:tcW w:w="850" w:type="dxa"/>
          </w:tcPr>
          <w:p>
            <w:pPr>
              <w:pStyle w:val="TableParagraph"/>
              <w:spacing w:line="240" w:lineRule="auto" w:before="0"/>
              <w:ind w:left="0"/>
              <w:rPr>
                <w:sz w:val="16"/>
              </w:rPr>
            </w:pPr>
          </w:p>
        </w:tc>
      </w:tr>
    </w:tbl>
    <w:p>
      <w:pPr>
        <w:pStyle w:val="BodyText"/>
        <w:spacing w:before="5"/>
        <w:rPr>
          <w:sz w:val="23"/>
        </w:rPr>
      </w:pPr>
    </w:p>
    <w:p>
      <w:pPr>
        <w:pStyle w:val="BodyText"/>
        <w:spacing w:before="1"/>
        <w:ind w:left="195" w:right="806"/>
        <w:jc w:val="both"/>
      </w:pPr>
      <w:r>
        <w:rPr/>
        <w:t>The Observatory of Strasbourg in France ordered a chronsocope in 1889. Peyer and Favarger delivered the wanted instrument in March 1898. This instrument is listed in the inventory index of the Observatory [152]. The price of the chronoscope (“model 256”) and the drop apparatus was 345 Marks.</w:t>
      </w:r>
    </w:p>
    <w:p>
      <w:pPr>
        <w:pStyle w:val="BodyText"/>
        <w:ind w:left="195" w:right="806"/>
        <w:jc w:val="both"/>
      </w:pPr>
      <w:r>
        <w:rPr/>
        <w:t>The famous German Museum for Technology in Munich was also interested in acquiring a chronoscope. In November 1905 the director of the museum wrote a letter to Peyer and Favarger to ask for a Hipp chronoscope for the scientific instrument collection. The answer arrived on December 6, 1905. Peyer replied that no chronoscopes were available at the moment, because a lot of orders had come in. But he promised to send a chronoscope plus a few other items in the near future.</w:t>
      </w:r>
    </w:p>
    <w:p>
      <w:pPr>
        <w:pStyle w:val="BodyText"/>
        <w:ind w:left="195" w:right="808"/>
        <w:jc w:val="both"/>
      </w:pPr>
      <w:r>
        <w:rPr/>
        <w:t>In a second letter dated June 13, 1906, Peyer wrote that a chronoscope, “modèle courant,” a new electric master clock with 1/1 sec pendulum and a few slave clocks will be exhibited in Mailand. After the exhibtion these devices would be send to Munich. [128, 129]</w:t>
      </w:r>
    </w:p>
    <w:p>
      <w:pPr>
        <w:pStyle w:val="BodyText"/>
      </w:pPr>
    </w:p>
    <w:p>
      <w:pPr>
        <w:pStyle w:val="BodyText"/>
        <w:spacing w:line="242" w:lineRule="auto"/>
        <w:ind w:left="195" w:right="810"/>
        <w:jc w:val="both"/>
      </w:pPr>
      <w:r>
        <w:rPr/>
        <w:t>In other words, the chronoscope shown in the permanent collection of the Munich museum is a present of Peyer, Favarger &amp; Cie.</w:t>
      </w:r>
    </w:p>
    <w:p>
      <w:pPr>
        <w:spacing w:after="0" w:line="242" w:lineRule="auto"/>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18"/>
        </w:rPr>
      </w:pPr>
      <w:r>
        <w:rPr>
          <w:sz w:val="24"/>
        </w:rPr>
        <w:t>T</w:t>
      </w:r>
      <w:r>
        <w:rPr>
          <w:sz w:val="18"/>
        </w:rPr>
        <w:t>HE YEARS </w:t>
      </w:r>
      <w:r>
        <w:rPr>
          <w:sz w:val="24"/>
        </w:rPr>
        <w:t>1908-1927: F</w:t>
      </w:r>
      <w:r>
        <w:rPr>
          <w:sz w:val="18"/>
        </w:rPr>
        <w:t>AVARGER </w:t>
      </w:r>
      <w:r>
        <w:rPr>
          <w:sz w:val="24"/>
        </w:rPr>
        <w:t>&amp;</w:t>
      </w:r>
      <w:r>
        <w:rPr>
          <w:spacing w:val="3"/>
          <w:sz w:val="24"/>
        </w:rPr>
        <w:t> </w:t>
      </w:r>
      <w:r>
        <w:rPr>
          <w:sz w:val="24"/>
        </w:rPr>
        <w:t>C</w:t>
      </w:r>
      <w:r>
        <w:rPr>
          <w:sz w:val="18"/>
        </w:rPr>
        <w:t>IE</w:t>
      </w:r>
    </w:p>
    <w:p>
      <w:pPr>
        <w:pStyle w:val="BodyText"/>
      </w:pPr>
    </w:p>
    <w:p>
      <w:pPr>
        <w:pStyle w:val="BodyText"/>
        <w:spacing w:line="242" w:lineRule="auto"/>
        <w:ind w:left="195" w:right="1022"/>
      </w:pPr>
      <w:r>
        <w:rPr/>
        <w:t>In 1908, Peyer, Favarger &amp; Cie was taken over by the limited partnership Favarger &amp; Cie which then was transformed into a limited company in 1923.</w:t>
      </w:r>
    </w:p>
    <w:p>
      <w:pPr>
        <w:pStyle w:val="BodyText"/>
        <w:spacing w:line="242" w:lineRule="auto"/>
        <w:ind w:left="195"/>
      </w:pPr>
      <w:r>
        <w:rPr/>
        <w:t>The clocks and instruments of this period were signed “Favarger &amp; Cie, Successeurs de Hipp, Neuchâtel, Suisse [a serial number].</w:t>
      </w:r>
    </w:p>
    <w:p>
      <w:pPr>
        <w:pStyle w:val="BodyText"/>
        <w:spacing w:line="242" w:lineRule="auto"/>
        <w:ind w:left="195" w:right="787"/>
      </w:pPr>
      <w:r>
        <w:rPr/>
        <w:t>The chronoscope seemed to be very important for science during these years: the 1913 trade catalogue shows eight additional models of the chronsocope [59].</w:t>
      </w:r>
    </w:p>
    <w:p>
      <w:pPr>
        <w:pStyle w:val="BodyText"/>
        <w:spacing w:line="242" w:lineRule="auto"/>
        <w:ind w:left="195" w:right="787"/>
      </w:pPr>
      <w:r>
        <w:rPr/>
        <w:t>Favarger modified running time and design without changings in the main construction. For every field of application a special chronoscope was offered.</w:t>
      </w:r>
    </w:p>
    <w:p>
      <w:pPr>
        <w:pStyle w:val="BodyText"/>
        <w:spacing w:before="6" w:after="1"/>
        <w:rPr>
          <w:sz w:val="22"/>
        </w:rPr>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39"/>
        <w:gridCol w:w="950"/>
        <w:gridCol w:w="3062"/>
        <w:gridCol w:w="1617"/>
        <w:gridCol w:w="1079"/>
        <w:gridCol w:w="1079"/>
      </w:tblGrid>
      <w:tr>
        <w:trPr>
          <w:trHeight w:val="460" w:hRule="atLeast"/>
        </w:trPr>
        <w:tc>
          <w:tcPr>
            <w:tcW w:w="739" w:type="dxa"/>
          </w:tcPr>
          <w:p>
            <w:pPr>
              <w:pStyle w:val="TableParagraph"/>
              <w:spacing w:line="240" w:lineRule="auto"/>
              <w:rPr>
                <w:b/>
                <w:sz w:val="19"/>
              </w:rPr>
            </w:pPr>
            <w:r>
              <w:rPr>
                <w:b/>
                <w:w w:val="105"/>
                <w:sz w:val="19"/>
              </w:rPr>
              <w:t>model</w:t>
            </w:r>
          </w:p>
        </w:tc>
        <w:tc>
          <w:tcPr>
            <w:tcW w:w="950" w:type="dxa"/>
          </w:tcPr>
          <w:p>
            <w:pPr>
              <w:pStyle w:val="TableParagraph"/>
              <w:spacing w:line="240" w:lineRule="auto"/>
              <w:rPr>
                <w:b/>
                <w:sz w:val="19"/>
              </w:rPr>
            </w:pPr>
            <w:r>
              <w:rPr>
                <w:b/>
                <w:w w:val="105"/>
                <w:sz w:val="19"/>
              </w:rPr>
              <w:t>driven</w:t>
            </w:r>
          </w:p>
          <w:p>
            <w:pPr>
              <w:pStyle w:val="TableParagraph"/>
              <w:spacing w:before="11"/>
              <w:rPr>
                <w:b/>
                <w:sz w:val="19"/>
              </w:rPr>
            </w:pPr>
            <w:r>
              <w:rPr>
                <w:b/>
                <w:w w:val="105"/>
                <w:sz w:val="19"/>
              </w:rPr>
              <w:t>by</w:t>
            </w:r>
          </w:p>
        </w:tc>
        <w:tc>
          <w:tcPr>
            <w:tcW w:w="3062" w:type="dxa"/>
          </w:tcPr>
          <w:p>
            <w:pPr>
              <w:pStyle w:val="TableParagraph"/>
              <w:spacing w:line="240" w:lineRule="auto"/>
              <w:ind w:left="72"/>
              <w:rPr>
                <w:b/>
                <w:sz w:val="19"/>
              </w:rPr>
            </w:pPr>
            <w:r>
              <w:rPr>
                <w:b/>
                <w:w w:val="105"/>
                <w:sz w:val="19"/>
              </w:rPr>
              <w:t>Type</w:t>
            </w:r>
          </w:p>
        </w:tc>
        <w:tc>
          <w:tcPr>
            <w:tcW w:w="1617" w:type="dxa"/>
          </w:tcPr>
          <w:p>
            <w:pPr>
              <w:pStyle w:val="TableParagraph"/>
              <w:spacing w:line="240" w:lineRule="auto"/>
              <w:ind w:left="67"/>
              <w:rPr>
                <w:b/>
                <w:sz w:val="19"/>
              </w:rPr>
            </w:pPr>
            <w:r>
              <w:rPr>
                <w:b/>
                <w:w w:val="105"/>
                <w:sz w:val="19"/>
              </w:rPr>
              <w:t>Measurement</w:t>
            </w:r>
          </w:p>
          <w:p>
            <w:pPr>
              <w:pStyle w:val="TableParagraph"/>
              <w:spacing w:before="11"/>
              <w:ind w:left="67"/>
              <w:rPr>
                <w:b/>
                <w:sz w:val="19"/>
              </w:rPr>
            </w:pPr>
            <w:r>
              <w:rPr>
                <w:b/>
                <w:w w:val="105"/>
                <w:sz w:val="19"/>
              </w:rPr>
              <w:t>Sec</w:t>
            </w:r>
          </w:p>
        </w:tc>
        <w:tc>
          <w:tcPr>
            <w:tcW w:w="1079" w:type="dxa"/>
          </w:tcPr>
          <w:p>
            <w:pPr>
              <w:pStyle w:val="TableParagraph"/>
              <w:spacing w:line="240" w:lineRule="auto"/>
              <w:ind w:left="73"/>
              <w:rPr>
                <w:b/>
                <w:sz w:val="19"/>
              </w:rPr>
            </w:pPr>
            <w:r>
              <w:rPr>
                <w:b/>
                <w:w w:val="105"/>
                <w:sz w:val="19"/>
              </w:rPr>
              <w:t>running</w:t>
            </w:r>
          </w:p>
          <w:p>
            <w:pPr>
              <w:pStyle w:val="TableParagraph"/>
              <w:spacing w:before="11"/>
              <w:ind w:left="73"/>
              <w:rPr>
                <w:b/>
                <w:sz w:val="19"/>
              </w:rPr>
            </w:pPr>
            <w:r>
              <w:rPr>
                <w:b/>
                <w:w w:val="105"/>
                <w:sz w:val="19"/>
              </w:rPr>
              <w:t>time</w:t>
            </w:r>
          </w:p>
        </w:tc>
        <w:tc>
          <w:tcPr>
            <w:tcW w:w="1079" w:type="dxa"/>
          </w:tcPr>
          <w:p>
            <w:pPr>
              <w:pStyle w:val="TableParagraph"/>
              <w:spacing w:line="240" w:lineRule="auto"/>
              <w:ind w:left="74"/>
              <w:rPr>
                <w:b/>
                <w:sz w:val="19"/>
              </w:rPr>
            </w:pPr>
            <w:r>
              <w:rPr>
                <w:b/>
                <w:w w:val="105"/>
                <w:sz w:val="19"/>
              </w:rPr>
              <w:t>price</w:t>
            </w:r>
          </w:p>
          <w:p>
            <w:pPr>
              <w:pStyle w:val="TableParagraph"/>
              <w:spacing w:before="11"/>
              <w:ind w:left="74"/>
              <w:rPr>
                <w:b/>
                <w:sz w:val="19"/>
              </w:rPr>
            </w:pPr>
            <w:r>
              <w:rPr>
                <w:b/>
                <w:w w:val="105"/>
                <w:sz w:val="19"/>
              </w:rPr>
              <w:t>sfr.</w:t>
            </w:r>
          </w:p>
        </w:tc>
      </w:tr>
      <w:tr>
        <w:trPr>
          <w:trHeight w:val="460" w:hRule="atLeast"/>
        </w:trPr>
        <w:tc>
          <w:tcPr>
            <w:tcW w:w="739" w:type="dxa"/>
          </w:tcPr>
          <w:p>
            <w:pPr>
              <w:pStyle w:val="TableParagraph"/>
              <w:spacing w:line="240" w:lineRule="auto"/>
              <w:rPr>
                <w:sz w:val="19"/>
              </w:rPr>
            </w:pPr>
            <w:r>
              <w:rPr>
                <w:w w:val="105"/>
                <w:sz w:val="19"/>
              </w:rPr>
              <w:t>256</w:t>
            </w:r>
          </w:p>
        </w:tc>
        <w:tc>
          <w:tcPr>
            <w:tcW w:w="950" w:type="dxa"/>
          </w:tcPr>
          <w:p>
            <w:pPr>
              <w:pStyle w:val="TableParagraph"/>
              <w:spacing w:line="240" w:lineRule="auto"/>
              <w:rPr>
                <w:sz w:val="19"/>
              </w:rPr>
            </w:pPr>
            <w:r>
              <w:rPr>
                <w:w w:val="105"/>
                <w:sz w:val="19"/>
              </w:rPr>
              <w:t>small</w:t>
            </w:r>
          </w:p>
          <w:p>
            <w:pPr>
              <w:pStyle w:val="TableParagraph"/>
              <w:spacing w:before="11"/>
              <w:rPr>
                <w:sz w:val="19"/>
              </w:rPr>
            </w:pPr>
            <w:r>
              <w:rPr>
                <w:w w:val="105"/>
                <w:sz w:val="19"/>
              </w:rPr>
              <w:t>weight</w:t>
            </w:r>
          </w:p>
        </w:tc>
        <w:tc>
          <w:tcPr>
            <w:tcW w:w="3062" w:type="dxa"/>
          </w:tcPr>
          <w:p>
            <w:pPr>
              <w:pStyle w:val="TableParagraph"/>
              <w:spacing w:line="240" w:lineRule="auto"/>
              <w:ind w:left="72"/>
              <w:rPr>
                <w:sz w:val="19"/>
              </w:rPr>
            </w:pPr>
            <w:r>
              <w:rPr>
                <w:w w:val="105"/>
                <w:sz w:val="19"/>
              </w:rPr>
              <w:t>„Modèle courant“ wooden table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 min</w:t>
            </w:r>
          </w:p>
        </w:tc>
        <w:tc>
          <w:tcPr>
            <w:tcW w:w="1079" w:type="dxa"/>
          </w:tcPr>
          <w:p>
            <w:pPr>
              <w:pStyle w:val="TableParagraph"/>
              <w:spacing w:line="240" w:lineRule="auto"/>
              <w:ind w:left="74"/>
              <w:rPr>
                <w:sz w:val="19"/>
              </w:rPr>
            </w:pPr>
            <w:r>
              <w:rPr>
                <w:w w:val="105"/>
                <w:sz w:val="19"/>
              </w:rPr>
              <w:t>400.-</w:t>
            </w:r>
          </w:p>
        </w:tc>
      </w:tr>
      <w:tr>
        <w:trPr>
          <w:trHeight w:val="230" w:hRule="atLeast"/>
        </w:trPr>
        <w:tc>
          <w:tcPr>
            <w:tcW w:w="739" w:type="dxa"/>
          </w:tcPr>
          <w:p>
            <w:pPr>
              <w:pStyle w:val="TableParagraph"/>
              <w:rPr>
                <w:sz w:val="19"/>
              </w:rPr>
            </w:pPr>
            <w:r>
              <w:rPr>
                <w:w w:val="105"/>
                <w:sz w:val="19"/>
              </w:rPr>
              <w:t>256 A</w:t>
            </w:r>
          </w:p>
        </w:tc>
        <w:tc>
          <w:tcPr>
            <w:tcW w:w="950" w:type="dxa"/>
          </w:tcPr>
          <w:p>
            <w:pPr>
              <w:pStyle w:val="TableParagraph"/>
              <w:rPr>
                <w:sz w:val="19"/>
              </w:rPr>
            </w:pPr>
            <w:r>
              <w:rPr>
                <w:w w:val="105"/>
                <w:sz w:val="19"/>
              </w:rPr>
              <w:t>sring</w:t>
            </w:r>
          </w:p>
        </w:tc>
        <w:tc>
          <w:tcPr>
            <w:tcW w:w="3062" w:type="dxa"/>
          </w:tcPr>
          <w:p>
            <w:pPr>
              <w:pStyle w:val="TableParagraph"/>
              <w:ind w:left="72"/>
              <w:rPr>
                <w:sz w:val="19"/>
              </w:rPr>
            </w:pPr>
            <w:r>
              <w:rPr>
                <w:w w:val="105"/>
                <w:sz w:val="19"/>
              </w:rPr>
              <w:t>like 256 wooden board</w:t>
            </w:r>
          </w:p>
        </w:tc>
        <w:tc>
          <w:tcPr>
            <w:tcW w:w="1617" w:type="dxa"/>
          </w:tcPr>
          <w:p>
            <w:pPr>
              <w:pStyle w:val="TableParagraph"/>
              <w:ind w:left="67"/>
              <w:rPr>
                <w:sz w:val="19"/>
              </w:rPr>
            </w:pPr>
            <w:r>
              <w:rPr>
                <w:w w:val="105"/>
                <w:sz w:val="19"/>
              </w:rPr>
              <w:t>1/1000</w:t>
            </w:r>
          </w:p>
        </w:tc>
        <w:tc>
          <w:tcPr>
            <w:tcW w:w="1079" w:type="dxa"/>
          </w:tcPr>
          <w:p>
            <w:pPr>
              <w:pStyle w:val="TableParagraph"/>
              <w:ind w:left="73"/>
              <w:rPr>
                <w:sz w:val="19"/>
              </w:rPr>
            </w:pPr>
            <w:r>
              <w:rPr>
                <w:w w:val="105"/>
                <w:sz w:val="19"/>
              </w:rPr>
              <w:t>1 min</w:t>
            </w:r>
          </w:p>
        </w:tc>
        <w:tc>
          <w:tcPr>
            <w:tcW w:w="1079" w:type="dxa"/>
          </w:tcPr>
          <w:p>
            <w:pPr>
              <w:pStyle w:val="TableParagraph"/>
              <w:ind w:left="74"/>
              <w:rPr>
                <w:sz w:val="19"/>
              </w:rPr>
            </w:pPr>
            <w:r>
              <w:rPr>
                <w:w w:val="105"/>
                <w:sz w:val="19"/>
              </w:rPr>
              <w:t>375.-</w:t>
            </w:r>
          </w:p>
        </w:tc>
      </w:tr>
      <w:tr>
        <w:trPr>
          <w:trHeight w:val="460" w:hRule="atLeast"/>
        </w:trPr>
        <w:tc>
          <w:tcPr>
            <w:tcW w:w="739" w:type="dxa"/>
          </w:tcPr>
          <w:p>
            <w:pPr>
              <w:pStyle w:val="TableParagraph"/>
              <w:spacing w:line="240" w:lineRule="auto"/>
              <w:rPr>
                <w:sz w:val="19"/>
              </w:rPr>
            </w:pPr>
            <w:r>
              <w:rPr>
                <w:w w:val="105"/>
                <w:sz w:val="19"/>
              </w:rPr>
              <w:t>256 B</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Metal, glas</w:t>
            </w:r>
          </w:p>
          <w:p>
            <w:pPr>
              <w:pStyle w:val="TableParagraph"/>
              <w:spacing w:before="11"/>
              <w:ind w:left="72"/>
              <w:rPr>
                <w:sz w:val="19"/>
              </w:rPr>
            </w:pPr>
            <w:r>
              <w:rPr>
                <w:w w:val="105"/>
                <w:sz w:val="19"/>
              </w:rPr>
              <w:t>„Münsterberg Chronoskop“</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 min</w:t>
            </w:r>
          </w:p>
        </w:tc>
        <w:tc>
          <w:tcPr>
            <w:tcW w:w="1079" w:type="dxa"/>
          </w:tcPr>
          <w:p>
            <w:pPr>
              <w:pStyle w:val="TableParagraph"/>
              <w:spacing w:line="240" w:lineRule="auto"/>
              <w:ind w:left="74"/>
              <w:rPr>
                <w:sz w:val="19"/>
              </w:rPr>
            </w:pPr>
            <w:r>
              <w:rPr>
                <w:w w:val="105"/>
                <w:sz w:val="19"/>
              </w:rPr>
              <w:t>425.-</w:t>
            </w:r>
          </w:p>
        </w:tc>
      </w:tr>
      <w:tr>
        <w:trPr>
          <w:trHeight w:val="686" w:hRule="atLeast"/>
        </w:trPr>
        <w:tc>
          <w:tcPr>
            <w:tcW w:w="739" w:type="dxa"/>
          </w:tcPr>
          <w:p>
            <w:pPr>
              <w:pStyle w:val="TableParagraph"/>
              <w:spacing w:line="240" w:lineRule="auto"/>
              <w:rPr>
                <w:sz w:val="19"/>
              </w:rPr>
            </w:pPr>
            <w:r>
              <w:rPr>
                <w:w w:val="105"/>
                <w:sz w:val="19"/>
              </w:rPr>
              <w:t>257</w:t>
            </w:r>
          </w:p>
        </w:tc>
        <w:tc>
          <w:tcPr>
            <w:tcW w:w="950" w:type="dxa"/>
          </w:tcPr>
          <w:p>
            <w:pPr>
              <w:pStyle w:val="TableParagraph"/>
              <w:spacing w:line="247" w:lineRule="auto"/>
              <w:rPr>
                <w:sz w:val="19"/>
              </w:rPr>
            </w:pPr>
            <w:r>
              <w:rPr>
                <w:w w:val="105"/>
                <w:sz w:val="19"/>
              </w:rPr>
              <w:t>heavy </w:t>
            </w:r>
            <w:r>
              <w:rPr>
                <w:sz w:val="19"/>
              </w:rPr>
              <w:t>weight</w:t>
            </w:r>
          </w:p>
        </w:tc>
        <w:tc>
          <w:tcPr>
            <w:tcW w:w="3062" w:type="dxa"/>
          </w:tcPr>
          <w:p>
            <w:pPr>
              <w:pStyle w:val="TableParagraph"/>
              <w:spacing w:line="240" w:lineRule="auto"/>
              <w:ind w:left="72"/>
              <w:rPr>
                <w:sz w:val="19"/>
              </w:rPr>
            </w:pPr>
            <w:r>
              <w:rPr>
                <w:w w:val="105"/>
                <w:sz w:val="19"/>
              </w:rPr>
              <w:t>Grand modèle</w:t>
            </w:r>
          </w:p>
          <w:p>
            <w:pPr>
              <w:pStyle w:val="TableParagraph"/>
              <w:numPr>
                <w:ilvl w:val="0"/>
                <w:numId w:val="3"/>
              </w:numPr>
              <w:tabs>
                <w:tab w:pos="792" w:val="left" w:leader="none"/>
                <w:tab w:pos="793" w:val="left" w:leader="none"/>
              </w:tabs>
              <w:spacing w:line="240" w:lineRule="auto" w:before="7" w:after="0"/>
              <w:ind w:left="792" w:right="0" w:hanging="360"/>
              <w:jc w:val="left"/>
              <w:rPr>
                <w:sz w:val="19"/>
              </w:rPr>
            </w:pPr>
            <w:r>
              <w:rPr>
                <w:w w:val="105"/>
                <w:sz w:val="19"/>
              </w:rPr>
              <w:t>wooden</w:t>
            </w:r>
            <w:r>
              <w:rPr>
                <w:spacing w:val="-1"/>
                <w:w w:val="105"/>
                <w:sz w:val="19"/>
              </w:rPr>
              <w:t> </w:t>
            </w:r>
            <w:r>
              <w:rPr>
                <w:w w:val="105"/>
                <w:sz w:val="19"/>
              </w:rPr>
              <w:t>board</w:t>
            </w:r>
          </w:p>
          <w:p>
            <w:pPr>
              <w:pStyle w:val="TableParagraph"/>
              <w:numPr>
                <w:ilvl w:val="0"/>
                <w:numId w:val="3"/>
              </w:numPr>
              <w:tabs>
                <w:tab w:pos="793" w:val="left" w:leader="none"/>
              </w:tabs>
              <w:spacing w:line="205" w:lineRule="exact" w:before="12" w:after="0"/>
              <w:ind w:left="792" w:right="0" w:hanging="360"/>
              <w:jc w:val="left"/>
              <w:rPr>
                <w:sz w:val="19"/>
              </w:rPr>
            </w:pPr>
            <w:r>
              <w:rPr>
                <w:w w:val="105"/>
                <w:sz w:val="19"/>
              </w:rPr>
              <w:t>wooden</w:t>
            </w:r>
            <w:r>
              <w:rPr>
                <w:spacing w:val="-1"/>
                <w:w w:val="105"/>
                <w:sz w:val="19"/>
              </w:rPr>
              <w:t> </w:t>
            </w:r>
            <w:r>
              <w:rPr>
                <w:w w:val="105"/>
                <w:sz w:val="19"/>
              </w:rPr>
              <w:t>tabel</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6 min</w:t>
            </w:r>
          </w:p>
        </w:tc>
        <w:tc>
          <w:tcPr>
            <w:tcW w:w="1079" w:type="dxa"/>
          </w:tcPr>
          <w:p>
            <w:pPr>
              <w:pStyle w:val="TableParagraph"/>
              <w:spacing w:line="240" w:lineRule="auto" w:before="0"/>
              <w:ind w:left="0"/>
              <w:rPr>
                <w:sz w:val="20"/>
              </w:rPr>
            </w:pPr>
          </w:p>
          <w:p>
            <w:pPr>
              <w:pStyle w:val="TableParagraph"/>
              <w:spacing w:line="240" w:lineRule="auto" w:before="0"/>
              <w:ind w:left="74"/>
              <w:rPr>
                <w:sz w:val="19"/>
              </w:rPr>
            </w:pPr>
            <w:r>
              <w:rPr>
                <w:w w:val="105"/>
                <w:sz w:val="19"/>
              </w:rPr>
              <w:t>600.-</w:t>
            </w:r>
          </w:p>
          <w:p>
            <w:pPr>
              <w:pStyle w:val="TableParagraph"/>
              <w:spacing w:before="12"/>
              <w:ind w:left="74"/>
              <w:rPr>
                <w:sz w:val="19"/>
              </w:rPr>
            </w:pPr>
            <w:r>
              <w:rPr>
                <w:w w:val="105"/>
                <w:sz w:val="19"/>
              </w:rPr>
              <w:t>650.-</w:t>
            </w:r>
          </w:p>
        </w:tc>
      </w:tr>
      <w:tr>
        <w:trPr>
          <w:trHeight w:val="690" w:hRule="atLeast"/>
        </w:trPr>
        <w:tc>
          <w:tcPr>
            <w:tcW w:w="739" w:type="dxa"/>
          </w:tcPr>
          <w:p>
            <w:pPr>
              <w:pStyle w:val="TableParagraph"/>
              <w:spacing w:line="240" w:lineRule="auto"/>
              <w:rPr>
                <w:sz w:val="19"/>
              </w:rPr>
            </w:pPr>
            <w:r>
              <w:rPr>
                <w:w w:val="105"/>
                <w:sz w:val="19"/>
              </w:rPr>
              <w:t>257 A</w:t>
            </w:r>
          </w:p>
        </w:tc>
        <w:tc>
          <w:tcPr>
            <w:tcW w:w="950" w:type="dxa"/>
          </w:tcPr>
          <w:p>
            <w:pPr>
              <w:pStyle w:val="TableParagraph"/>
              <w:spacing w:line="240" w:lineRule="auto"/>
              <w:rPr>
                <w:sz w:val="19"/>
              </w:rPr>
            </w:pPr>
            <w:r>
              <w:rPr>
                <w:w w:val="105"/>
                <w:sz w:val="19"/>
              </w:rPr>
              <w:t>weight</w:t>
            </w:r>
          </w:p>
          <w:p>
            <w:pPr>
              <w:pStyle w:val="TableParagraph"/>
              <w:spacing w:line="230" w:lineRule="atLeast" w:before="0"/>
              <w:ind w:right="437"/>
              <w:rPr>
                <w:sz w:val="19"/>
              </w:rPr>
            </w:pPr>
            <w:r>
              <w:rPr>
                <w:w w:val="105"/>
                <w:sz w:val="19"/>
              </w:rPr>
              <w:t>Gall </w:t>
            </w:r>
            <w:r>
              <w:rPr>
                <w:sz w:val="19"/>
              </w:rPr>
              <w:t>chain</w:t>
            </w:r>
          </w:p>
        </w:tc>
        <w:tc>
          <w:tcPr>
            <w:tcW w:w="3062" w:type="dxa"/>
          </w:tcPr>
          <w:p>
            <w:pPr>
              <w:pStyle w:val="TableParagraph"/>
              <w:spacing w:line="252" w:lineRule="auto"/>
              <w:ind w:left="72" w:right="285"/>
              <w:rPr>
                <w:sz w:val="19"/>
              </w:rPr>
            </w:pPr>
            <w:r>
              <w:rPr>
                <w:w w:val="105"/>
                <w:sz w:val="19"/>
              </w:rPr>
              <w:t>Grand modèle à 3 cadrans wooden board</w:t>
            </w:r>
          </w:p>
        </w:tc>
        <w:tc>
          <w:tcPr>
            <w:tcW w:w="1617" w:type="dxa"/>
          </w:tcPr>
          <w:p>
            <w:pPr>
              <w:pStyle w:val="TableParagraph"/>
              <w:spacing w:line="240" w:lineRule="auto"/>
              <w:ind w:left="67"/>
              <w:rPr>
                <w:sz w:val="19"/>
              </w:rPr>
            </w:pPr>
            <w:r>
              <w:rPr>
                <w:w w:val="105"/>
                <w:sz w:val="19"/>
              </w:rPr>
              <w:t>1/10</w:t>
            </w:r>
          </w:p>
        </w:tc>
        <w:tc>
          <w:tcPr>
            <w:tcW w:w="1079" w:type="dxa"/>
          </w:tcPr>
          <w:p>
            <w:pPr>
              <w:pStyle w:val="TableParagraph"/>
              <w:spacing w:line="240" w:lineRule="auto"/>
              <w:ind w:left="73"/>
              <w:rPr>
                <w:sz w:val="19"/>
              </w:rPr>
            </w:pPr>
            <w:r>
              <w:rPr>
                <w:w w:val="105"/>
                <w:sz w:val="19"/>
              </w:rPr>
              <w:t>30 min</w:t>
            </w:r>
          </w:p>
        </w:tc>
        <w:tc>
          <w:tcPr>
            <w:tcW w:w="1079" w:type="dxa"/>
          </w:tcPr>
          <w:p>
            <w:pPr>
              <w:pStyle w:val="TableParagraph"/>
              <w:spacing w:line="240" w:lineRule="auto"/>
              <w:ind w:left="74"/>
              <w:rPr>
                <w:sz w:val="19"/>
              </w:rPr>
            </w:pPr>
            <w:r>
              <w:rPr>
                <w:w w:val="105"/>
                <w:sz w:val="19"/>
              </w:rPr>
              <w:t>750.-</w:t>
            </w:r>
          </w:p>
        </w:tc>
      </w:tr>
      <w:tr>
        <w:trPr>
          <w:trHeight w:val="460" w:hRule="atLeast"/>
        </w:trPr>
        <w:tc>
          <w:tcPr>
            <w:tcW w:w="739" w:type="dxa"/>
          </w:tcPr>
          <w:p>
            <w:pPr>
              <w:pStyle w:val="TableParagraph"/>
              <w:spacing w:line="240" w:lineRule="auto"/>
              <w:rPr>
                <w:sz w:val="19"/>
              </w:rPr>
            </w:pPr>
            <w:r>
              <w:rPr>
                <w:w w:val="105"/>
                <w:sz w:val="19"/>
              </w:rPr>
              <w:t>257 B</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Grand modèle à 3 cadrans</w:t>
            </w:r>
          </w:p>
          <w:p>
            <w:pPr>
              <w:pStyle w:val="TableParagraph"/>
              <w:spacing w:before="11"/>
              <w:ind w:left="72"/>
              <w:rPr>
                <w:sz w:val="19"/>
              </w:rPr>
            </w:pPr>
            <w:r>
              <w:rPr>
                <w:w w:val="105"/>
                <w:sz w:val="19"/>
              </w:rPr>
              <w:t>wooden board</w:t>
            </w:r>
          </w:p>
        </w:tc>
        <w:tc>
          <w:tcPr>
            <w:tcW w:w="1617" w:type="dxa"/>
          </w:tcPr>
          <w:p>
            <w:pPr>
              <w:pStyle w:val="TableParagraph"/>
              <w:spacing w:line="240" w:lineRule="auto"/>
              <w:ind w:left="67"/>
              <w:rPr>
                <w:sz w:val="19"/>
              </w:rPr>
            </w:pPr>
            <w:r>
              <w:rPr>
                <w:w w:val="105"/>
                <w:sz w:val="19"/>
              </w:rPr>
              <w:t>1/10</w:t>
            </w:r>
          </w:p>
        </w:tc>
        <w:tc>
          <w:tcPr>
            <w:tcW w:w="1079" w:type="dxa"/>
          </w:tcPr>
          <w:p>
            <w:pPr>
              <w:pStyle w:val="TableParagraph"/>
              <w:spacing w:line="240" w:lineRule="auto"/>
              <w:ind w:left="73"/>
              <w:rPr>
                <w:sz w:val="19"/>
              </w:rPr>
            </w:pPr>
            <w:r>
              <w:rPr>
                <w:w w:val="105"/>
                <w:sz w:val="19"/>
              </w:rPr>
              <w:t>15 min</w:t>
            </w:r>
          </w:p>
        </w:tc>
        <w:tc>
          <w:tcPr>
            <w:tcW w:w="1079" w:type="dxa"/>
          </w:tcPr>
          <w:p>
            <w:pPr>
              <w:pStyle w:val="TableParagraph"/>
              <w:spacing w:line="240" w:lineRule="auto"/>
              <w:ind w:left="74"/>
              <w:rPr>
                <w:sz w:val="19"/>
              </w:rPr>
            </w:pPr>
            <w:r>
              <w:rPr>
                <w:w w:val="105"/>
                <w:sz w:val="19"/>
              </w:rPr>
              <w:t>700.-</w:t>
            </w:r>
          </w:p>
        </w:tc>
      </w:tr>
      <w:tr>
        <w:trPr>
          <w:trHeight w:val="690" w:hRule="atLeast"/>
        </w:trPr>
        <w:tc>
          <w:tcPr>
            <w:tcW w:w="739" w:type="dxa"/>
          </w:tcPr>
          <w:p>
            <w:pPr>
              <w:pStyle w:val="TableParagraph"/>
              <w:spacing w:line="240" w:lineRule="auto"/>
              <w:rPr>
                <w:sz w:val="19"/>
              </w:rPr>
            </w:pPr>
            <w:r>
              <w:rPr>
                <w:w w:val="105"/>
                <w:sz w:val="19"/>
              </w:rPr>
              <w:t>257 C</w:t>
            </w:r>
          </w:p>
        </w:tc>
        <w:tc>
          <w:tcPr>
            <w:tcW w:w="950" w:type="dxa"/>
          </w:tcPr>
          <w:p>
            <w:pPr>
              <w:pStyle w:val="TableParagraph"/>
              <w:spacing w:line="240" w:lineRule="auto"/>
              <w:rPr>
                <w:sz w:val="19"/>
              </w:rPr>
            </w:pPr>
            <w:r>
              <w:rPr>
                <w:w w:val="105"/>
                <w:sz w:val="19"/>
              </w:rPr>
              <w:t>spring</w:t>
            </w:r>
          </w:p>
          <w:p>
            <w:pPr>
              <w:pStyle w:val="TableParagraph"/>
              <w:spacing w:line="230" w:lineRule="atLeast" w:before="0"/>
              <w:ind w:right="437"/>
              <w:rPr>
                <w:sz w:val="19"/>
              </w:rPr>
            </w:pPr>
            <w:r>
              <w:rPr>
                <w:w w:val="105"/>
                <w:sz w:val="19"/>
              </w:rPr>
              <w:t>Gall </w:t>
            </w:r>
            <w:r>
              <w:rPr>
                <w:sz w:val="19"/>
              </w:rPr>
              <w:t>chain</w:t>
            </w:r>
          </w:p>
        </w:tc>
        <w:tc>
          <w:tcPr>
            <w:tcW w:w="3062" w:type="dxa"/>
          </w:tcPr>
          <w:p>
            <w:pPr>
              <w:pStyle w:val="TableParagraph"/>
              <w:spacing w:line="252" w:lineRule="auto"/>
              <w:ind w:left="72" w:right="1232"/>
              <w:rPr>
                <w:sz w:val="19"/>
              </w:rPr>
            </w:pPr>
            <w:r>
              <w:rPr>
                <w:w w:val="105"/>
                <w:sz w:val="19"/>
              </w:rPr>
              <w:t>257A with 4 dials case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30 min</w:t>
            </w:r>
          </w:p>
        </w:tc>
        <w:tc>
          <w:tcPr>
            <w:tcW w:w="1079" w:type="dxa"/>
          </w:tcPr>
          <w:p>
            <w:pPr>
              <w:pStyle w:val="TableParagraph"/>
              <w:spacing w:line="240" w:lineRule="auto"/>
              <w:ind w:left="74"/>
              <w:rPr>
                <w:sz w:val="19"/>
              </w:rPr>
            </w:pPr>
            <w:r>
              <w:rPr>
                <w:w w:val="105"/>
                <w:sz w:val="19"/>
              </w:rPr>
              <w:t>900.-</w:t>
            </w:r>
          </w:p>
        </w:tc>
      </w:tr>
      <w:tr>
        <w:trPr>
          <w:trHeight w:val="460" w:hRule="atLeast"/>
        </w:trPr>
        <w:tc>
          <w:tcPr>
            <w:tcW w:w="739" w:type="dxa"/>
          </w:tcPr>
          <w:p>
            <w:pPr>
              <w:pStyle w:val="TableParagraph"/>
              <w:spacing w:line="240" w:lineRule="auto"/>
              <w:rPr>
                <w:sz w:val="19"/>
              </w:rPr>
            </w:pPr>
            <w:r>
              <w:rPr>
                <w:w w:val="105"/>
                <w:sz w:val="19"/>
              </w:rPr>
              <w:t>257 D</w:t>
            </w:r>
          </w:p>
        </w:tc>
        <w:tc>
          <w:tcPr>
            <w:tcW w:w="950" w:type="dxa"/>
          </w:tcPr>
          <w:p>
            <w:pPr>
              <w:pStyle w:val="TableParagraph"/>
              <w:spacing w:line="240" w:lineRule="auto"/>
              <w:rPr>
                <w:sz w:val="19"/>
              </w:rPr>
            </w:pPr>
            <w:r>
              <w:rPr>
                <w:w w:val="105"/>
                <w:sz w:val="19"/>
              </w:rPr>
              <w:t>spring</w:t>
            </w:r>
          </w:p>
        </w:tc>
        <w:tc>
          <w:tcPr>
            <w:tcW w:w="3062" w:type="dxa"/>
          </w:tcPr>
          <w:p>
            <w:pPr>
              <w:pStyle w:val="TableParagraph"/>
              <w:spacing w:line="240" w:lineRule="auto"/>
              <w:ind w:left="72"/>
              <w:rPr>
                <w:sz w:val="19"/>
              </w:rPr>
            </w:pPr>
            <w:r>
              <w:rPr>
                <w:w w:val="105"/>
                <w:sz w:val="19"/>
              </w:rPr>
              <w:t>257B with 4 dials</w:t>
            </w:r>
          </w:p>
          <w:p>
            <w:pPr>
              <w:pStyle w:val="TableParagraph"/>
              <w:spacing w:before="11"/>
              <w:ind w:left="72"/>
              <w:rPr>
                <w:sz w:val="19"/>
              </w:rPr>
            </w:pPr>
            <w:r>
              <w:rPr>
                <w:w w:val="105"/>
                <w:sz w:val="19"/>
              </w:rPr>
              <w:t>case</w:t>
            </w:r>
          </w:p>
        </w:tc>
        <w:tc>
          <w:tcPr>
            <w:tcW w:w="1617" w:type="dxa"/>
          </w:tcPr>
          <w:p>
            <w:pPr>
              <w:pStyle w:val="TableParagraph"/>
              <w:spacing w:line="240" w:lineRule="auto"/>
              <w:ind w:left="67"/>
              <w:rPr>
                <w:sz w:val="19"/>
              </w:rPr>
            </w:pPr>
            <w:r>
              <w:rPr>
                <w:w w:val="105"/>
                <w:sz w:val="19"/>
              </w:rPr>
              <w:t>1/1000</w:t>
            </w:r>
          </w:p>
        </w:tc>
        <w:tc>
          <w:tcPr>
            <w:tcW w:w="1079" w:type="dxa"/>
          </w:tcPr>
          <w:p>
            <w:pPr>
              <w:pStyle w:val="TableParagraph"/>
              <w:spacing w:line="240" w:lineRule="auto"/>
              <w:ind w:left="73"/>
              <w:rPr>
                <w:sz w:val="19"/>
              </w:rPr>
            </w:pPr>
            <w:r>
              <w:rPr>
                <w:w w:val="105"/>
                <w:sz w:val="19"/>
              </w:rPr>
              <w:t>15 min</w:t>
            </w:r>
          </w:p>
        </w:tc>
        <w:tc>
          <w:tcPr>
            <w:tcW w:w="1079" w:type="dxa"/>
          </w:tcPr>
          <w:p>
            <w:pPr>
              <w:pStyle w:val="TableParagraph"/>
              <w:spacing w:line="240" w:lineRule="auto"/>
              <w:ind w:left="74"/>
              <w:rPr>
                <w:sz w:val="19"/>
              </w:rPr>
            </w:pPr>
            <w:r>
              <w:rPr>
                <w:w w:val="105"/>
                <w:sz w:val="19"/>
              </w:rPr>
              <w:t>850.-</w:t>
            </w:r>
          </w:p>
        </w:tc>
      </w:tr>
      <w:tr>
        <w:trPr>
          <w:trHeight w:val="921" w:hRule="atLeast"/>
        </w:trPr>
        <w:tc>
          <w:tcPr>
            <w:tcW w:w="739" w:type="dxa"/>
          </w:tcPr>
          <w:p>
            <w:pPr>
              <w:pStyle w:val="TableParagraph"/>
              <w:spacing w:line="240" w:lineRule="auto"/>
              <w:rPr>
                <w:sz w:val="19"/>
              </w:rPr>
            </w:pPr>
            <w:r>
              <w:rPr>
                <w:w w:val="105"/>
                <w:sz w:val="19"/>
              </w:rPr>
              <w:t>257 E</w:t>
            </w:r>
          </w:p>
        </w:tc>
        <w:tc>
          <w:tcPr>
            <w:tcW w:w="950" w:type="dxa"/>
          </w:tcPr>
          <w:p>
            <w:pPr>
              <w:pStyle w:val="TableParagraph"/>
              <w:spacing w:line="252" w:lineRule="auto"/>
              <w:ind w:right="113"/>
              <w:rPr>
                <w:sz w:val="19"/>
              </w:rPr>
            </w:pPr>
            <w:r>
              <w:rPr>
                <w:sz w:val="19"/>
              </w:rPr>
              <w:t>weight </w:t>
            </w:r>
            <w:r>
              <w:rPr>
                <w:w w:val="105"/>
                <w:sz w:val="19"/>
              </w:rPr>
              <w:t>Gall chain</w:t>
            </w:r>
          </w:p>
        </w:tc>
        <w:tc>
          <w:tcPr>
            <w:tcW w:w="3062" w:type="dxa"/>
          </w:tcPr>
          <w:p>
            <w:pPr>
              <w:pStyle w:val="TableParagraph"/>
              <w:spacing w:line="252" w:lineRule="auto"/>
              <w:ind w:left="72" w:right="1543"/>
              <w:rPr>
                <w:sz w:val="19"/>
              </w:rPr>
            </w:pPr>
            <w:r>
              <w:rPr>
                <w:w w:val="105"/>
                <w:sz w:val="19"/>
              </w:rPr>
              <w:t>Nouveau modèle 1 dial 30 cm</w:t>
            </w:r>
          </w:p>
          <w:p>
            <w:pPr>
              <w:pStyle w:val="TableParagraph"/>
              <w:numPr>
                <w:ilvl w:val="0"/>
                <w:numId w:val="4"/>
              </w:numPr>
              <w:tabs>
                <w:tab w:pos="792" w:val="left" w:leader="none"/>
                <w:tab w:pos="793" w:val="left" w:leader="none"/>
              </w:tabs>
              <w:spacing w:line="240" w:lineRule="auto" w:before="2" w:after="0"/>
              <w:ind w:left="792" w:right="0" w:hanging="360"/>
              <w:jc w:val="left"/>
              <w:rPr>
                <w:sz w:val="19"/>
              </w:rPr>
            </w:pPr>
            <w:r>
              <w:rPr>
                <w:w w:val="105"/>
                <w:sz w:val="19"/>
              </w:rPr>
              <w:t>without reset</w:t>
            </w:r>
            <w:r>
              <w:rPr>
                <w:spacing w:val="-2"/>
                <w:w w:val="105"/>
                <w:sz w:val="19"/>
              </w:rPr>
              <w:t> </w:t>
            </w:r>
            <w:r>
              <w:rPr>
                <w:w w:val="105"/>
                <w:sz w:val="19"/>
              </w:rPr>
              <w:t>0</w:t>
            </w:r>
          </w:p>
          <w:p>
            <w:pPr>
              <w:pStyle w:val="TableParagraph"/>
              <w:numPr>
                <w:ilvl w:val="0"/>
                <w:numId w:val="4"/>
              </w:numPr>
              <w:tabs>
                <w:tab w:pos="793" w:val="left" w:leader="none"/>
              </w:tabs>
              <w:spacing w:line="205" w:lineRule="exact" w:before="11" w:after="0"/>
              <w:ind w:left="792" w:right="0" w:hanging="360"/>
              <w:jc w:val="left"/>
              <w:rPr>
                <w:sz w:val="19"/>
              </w:rPr>
            </w:pPr>
            <w:r>
              <w:rPr>
                <w:w w:val="105"/>
                <w:sz w:val="19"/>
              </w:rPr>
              <w:t>with reset</w:t>
            </w:r>
            <w:r>
              <w:rPr>
                <w:spacing w:val="-2"/>
                <w:w w:val="105"/>
                <w:sz w:val="19"/>
              </w:rPr>
              <w:t> </w:t>
            </w:r>
            <w:r>
              <w:rPr>
                <w:w w:val="105"/>
                <w:sz w:val="19"/>
              </w:rPr>
              <w:t>0</w:t>
            </w:r>
          </w:p>
        </w:tc>
        <w:tc>
          <w:tcPr>
            <w:tcW w:w="1617" w:type="dxa"/>
          </w:tcPr>
          <w:p>
            <w:pPr>
              <w:pStyle w:val="TableParagraph"/>
              <w:spacing w:line="240" w:lineRule="auto"/>
              <w:ind w:left="67"/>
              <w:rPr>
                <w:sz w:val="19"/>
              </w:rPr>
            </w:pPr>
            <w:r>
              <w:rPr>
                <w:w w:val="105"/>
                <w:sz w:val="19"/>
              </w:rPr>
              <w:t>1/50</w:t>
            </w:r>
          </w:p>
        </w:tc>
        <w:tc>
          <w:tcPr>
            <w:tcW w:w="1079" w:type="dxa"/>
          </w:tcPr>
          <w:p>
            <w:pPr>
              <w:pStyle w:val="TableParagraph"/>
              <w:spacing w:line="240" w:lineRule="auto" w:before="0"/>
              <w:ind w:left="0"/>
              <w:rPr>
                <w:sz w:val="20"/>
              </w:rPr>
            </w:pPr>
          </w:p>
        </w:tc>
        <w:tc>
          <w:tcPr>
            <w:tcW w:w="1079" w:type="dxa"/>
          </w:tcPr>
          <w:p>
            <w:pPr>
              <w:pStyle w:val="TableParagraph"/>
              <w:spacing w:line="240" w:lineRule="auto" w:before="0"/>
              <w:ind w:left="0"/>
              <w:rPr>
                <w:sz w:val="22"/>
              </w:rPr>
            </w:pPr>
          </w:p>
          <w:p>
            <w:pPr>
              <w:pStyle w:val="TableParagraph"/>
              <w:spacing w:line="240" w:lineRule="auto"/>
              <w:ind w:left="0"/>
              <w:rPr>
                <w:sz w:val="18"/>
              </w:rPr>
            </w:pPr>
          </w:p>
          <w:p>
            <w:pPr>
              <w:pStyle w:val="TableParagraph"/>
              <w:spacing w:line="240" w:lineRule="auto" w:before="0"/>
              <w:ind w:left="74"/>
              <w:rPr>
                <w:sz w:val="19"/>
              </w:rPr>
            </w:pPr>
            <w:r>
              <w:rPr>
                <w:w w:val="105"/>
                <w:sz w:val="19"/>
              </w:rPr>
              <w:t>800.-</w:t>
            </w:r>
          </w:p>
          <w:p>
            <w:pPr>
              <w:pStyle w:val="TableParagraph"/>
              <w:spacing w:before="12"/>
              <w:ind w:left="74"/>
              <w:rPr>
                <w:sz w:val="19"/>
              </w:rPr>
            </w:pPr>
            <w:r>
              <w:rPr>
                <w:w w:val="105"/>
                <w:sz w:val="19"/>
              </w:rPr>
              <w:t>950.-</w:t>
            </w:r>
          </w:p>
        </w:tc>
      </w:tr>
    </w:tbl>
    <w:p>
      <w:pPr>
        <w:pStyle w:val="BodyText"/>
        <w:spacing w:before="5"/>
        <w:rPr>
          <w:sz w:val="23"/>
        </w:rPr>
      </w:pPr>
    </w:p>
    <w:p>
      <w:pPr>
        <w:pStyle w:val="BodyText"/>
        <w:spacing w:line="242" w:lineRule="auto" w:before="1"/>
        <w:ind w:left="195" w:right="787"/>
      </w:pPr>
      <w:r>
        <w:rPr/>
        <w:t>Nine chronoscopes made by Favarger &amp; Cie between 1908 and 1927 are still existing. A few of them bear strange signatures:</w:t>
      </w:r>
    </w:p>
    <w:p>
      <w:pPr>
        <w:pStyle w:val="BodyText"/>
      </w:pPr>
    </w:p>
    <w:tbl>
      <w:tblPr>
        <w:tblW w:w="0" w:type="auto"/>
        <w:jc w:val="left"/>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2343"/>
        <w:gridCol w:w="3418"/>
        <w:gridCol w:w="2160"/>
        <w:gridCol w:w="614"/>
      </w:tblGrid>
      <w:tr>
        <w:trPr>
          <w:trHeight w:val="230" w:hRule="atLeast"/>
        </w:trPr>
        <w:tc>
          <w:tcPr>
            <w:tcW w:w="610" w:type="dxa"/>
          </w:tcPr>
          <w:p>
            <w:pPr>
              <w:pStyle w:val="TableParagraph"/>
              <w:rPr>
                <w:b/>
                <w:sz w:val="19"/>
              </w:rPr>
            </w:pPr>
            <w:r>
              <w:rPr>
                <w:b/>
                <w:w w:val="105"/>
                <w:sz w:val="19"/>
              </w:rPr>
              <w:t>C-</w:t>
            </w:r>
          </w:p>
        </w:tc>
        <w:tc>
          <w:tcPr>
            <w:tcW w:w="2343" w:type="dxa"/>
          </w:tcPr>
          <w:p>
            <w:pPr>
              <w:pStyle w:val="TableParagraph"/>
              <w:ind w:left="66"/>
              <w:rPr>
                <w:b/>
                <w:sz w:val="19"/>
              </w:rPr>
            </w:pPr>
            <w:r>
              <w:rPr>
                <w:b/>
                <w:w w:val="105"/>
                <w:sz w:val="19"/>
              </w:rPr>
              <w:t>Location</w:t>
            </w:r>
          </w:p>
        </w:tc>
        <w:tc>
          <w:tcPr>
            <w:tcW w:w="3418" w:type="dxa"/>
          </w:tcPr>
          <w:p>
            <w:pPr>
              <w:pStyle w:val="TableParagraph"/>
              <w:ind w:left="65"/>
              <w:rPr>
                <w:b/>
                <w:sz w:val="19"/>
              </w:rPr>
            </w:pPr>
            <w:r>
              <w:rPr>
                <w:b/>
                <w:w w:val="105"/>
                <w:sz w:val="19"/>
              </w:rPr>
              <w:t>Signature</w:t>
            </w:r>
          </w:p>
        </w:tc>
        <w:tc>
          <w:tcPr>
            <w:tcW w:w="2160" w:type="dxa"/>
          </w:tcPr>
          <w:p>
            <w:pPr>
              <w:pStyle w:val="TableParagraph"/>
              <w:ind w:left="70"/>
              <w:rPr>
                <w:b/>
                <w:sz w:val="19"/>
              </w:rPr>
            </w:pPr>
            <w:r>
              <w:rPr>
                <w:b/>
                <w:w w:val="105"/>
                <w:sz w:val="19"/>
              </w:rPr>
              <w:t>Detail</w:t>
            </w:r>
          </w:p>
        </w:tc>
        <w:tc>
          <w:tcPr>
            <w:tcW w:w="614" w:type="dxa"/>
          </w:tcPr>
          <w:p>
            <w:pPr>
              <w:pStyle w:val="TableParagraph"/>
              <w:ind w:left="70"/>
              <w:rPr>
                <w:b/>
                <w:sz w:val="19"/>
              </w:rPr>
            </w:pPr>
            <w:r>
              <w:rPr>
                <w:b/>
                <w:w w:val="105"/>
                <w:sz w:val="19"/>
              </w:rPr>
              <w:t>date</w:t>
            </w:r>
          </w:p>
        </w:tc>
      </w:tr>
      <w:tr>
        <w:trPr>
          <w:trHeight w:val="460" w:hRule="atLeast"/>
        </w:trPr>
        <w:tc>
          <w:tcPr>
            <w:tcW w:w="610" w:type="dxa"/>
          </w:tcPr>
          <w:p>
            <w:pPr>
              <w:pStyle w:val="TableParagraph"/>
              <w:spacing w:line="240" w:lineRule="auto"/>
              <w:rPr>
                <w:b/>
                <w:sz w:val="19"/>
              </w:rPr>
            </w:pPr>
            <w:r>
              <w:rPr>
                <w:b/>
                <w:w w:val="105"/>
                <w:sz w:val="19"/>
              </w:rPr>
              <w:t>88</w:t>
            </w:r>
          </w:p>
        </w:tc>
        <w:tc>
          <w:tcPr>
            <w:tcW w:w="2343" w:type="dxa"/>
          </w:tcPr>
          <w:p>
            <w:pPr>
              <w:pStyle w:val="TableParagraph"/>
              <w:spacing w:line="240" w:lineRule="auto"/>
              <w:ind w:left="66"/>
              <w:rPr>
                <w:sz w:val="19"/>
              </w:rPr>
            </w:pPr>
            <w:r>
              <w:rPr>
                <w:w w:val="105"/>
                <w:sz w:val="19"/>
              </w:rPr>
              <w:t>NL-Groningen</w:t>
            </w:r>
          </w:p>
        </w:tc>
        <w:tc>
          <w:tcPr>
            <w:tcW w:w="3418" w:type="dxa"/>
          </w:tcPr>
          <w:p>
            <w:pPr>
              <w:pStyle w:val="TableParagraph"/>
              <w:spacing w:line="240" w:lineRule="auto"/>
              <w:ind w:left="65"/>
              <w:rPr>
                <w:sz w:val="19"/>
              </w:rPr>
            </w:pPr>
            <w:r>
              <w:rPr>
                <w:w w:val="105"/>
                <w:sz w:val="19"/>
              </w:rPr>
              <w:t>Spindler &amp; Hoyer Werkstatt</w:t>
            </w:r>
            <w:r>
              <w:rPr>
                <w:spacing w:val="-36"/>
                <w:w w:val="105"/>
                <w:sz w:val="19"/>
              </w:rPr>
              <w:t> </w:t>
            </w:r>
            <w:r>
              <w:rPr>
                <w:w w:val="105"/>
                <w:sz w:val="19"/>
              </w:rPr>
              <w:t>für</w:t>
            </w:r>
          </w:p>
          <w:p>
            <w:pPr>
              <w:pStyle w:val="TableParagraph"/>
              <w:spacing w:before="11"/>
              <w:ind w:left="65"/>
              <w:rPr>
                <w:sz w:val="19"/>
              </w:rPr>
            </w:pPr>
            <w:r>
              <w:rPr>
                <w:sz w:val="19"/>
              </w:rPr>
              <w:t>Präzisions-mechanik </w:t>
            </w:r>
            <w:r>
              <w:rPr>
                <w:spacing w:val="38"/>
                <w:sz w:val="19"/>
              </w:rPr>
              <w:t> </w:t>
            </w:r>
            <w:r>
              <w:rPr>
                <w:sz w:val="19"/>
              </w:rPr>
              <w:t>Göttingen</w:t>
            </w:r>
          </w:p>
        </w:tc>
        <w:tc>
          <w:tcPr>
            <w:tcW w:w="2160" w:type="dxa"/>
          </w:tcPr>
          <w:p>
            <w:pPr>
              <w:pStyle w:val="TableParagraph"/>
              <w:spacing w:line="240" w:lineRule="auto"/>
              <w:ind w:left="70"/>
              <w:rPr>
                <w:sz w:val="19"/>
              </w:rPr>
            </w:pPr>
            <w:r>
              <w:rPr>
                <w:w w:val="105"/>
                <w:sz w:val="19"/>
              </w:rPr>
              <w:t>257A [39]</w:t>
            </w:r>
          </w:p>
          <w:p>
            <w:pPr>
              <w:pStyle w:val="TableParagraph"/>
              <w:spacing w:before="11"/>
              <w:ind w:left="70"/>
              <w:rPr>
                <w:sz w:val="19"/>
              </w:rPr>
            </w:pPr>
            <w:r>
              <w:rPr>
                <w:w w:val="105"/>
                <w:sz w:val="19"/>
              </w:rPr>
              <w:t>serial No. 21 132</w:t>
            </w:r>
          </w:p>
        </w:tc>
        <w:tc>
          <w:tcPr>
            <w:tcW w:w="614"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102</w:t>
            </w:r>
          </w:p>
        </w:tc>
        <w:tc>
          <w:tcPr>
            <w:tcW w:w="2343" w:type="dxa"/>
          </w:tcPr>
          <w:p>
            <w:pPr>
              <w:pStyle w:val="TableParagraph"/>
              <w:ind w:left="66"/>
              <w:rPr>
                <w:sz w:val="19"/>
              </w:rPr>
            </w:pPr>
            <w:r>
              <w:rPr>
                <w:w w:val="105"/>
                <w:sz w:val="19"/>
              </w:rPr>
              <w:t>I-Rom</w:t>
            </w:r>
          </w:p>
        </w:tc>
        <w:tc>
          <w:tcPr>
            <w:tcW w:w="3418" w:type="dxa"/>
          </w:tcPr>
          <w:p>
            <w:pPr>
              <w:pStyle w:val="TableParagraph"/>
              <w:ind w:left="65"/>
              <w:rPr>
                <w:sz w:val="19"/>
              </w:rPr>
            </w:pPr>
            <w:r>
              <w:rPr>
                <w:w w:val="105"/>
                <w:sz w:val="19"/>
              </w:rPr>
              <w:t>no signature</w:t>
            </w:r>
          </w:p>
        </w:tc>
        <w:tc>
          <w:tcPr>
            <w:tcW w:w="2160" w:type="dxa"/>
          </w:tcPr>
          <w:p>
            <w:pPr>
              <w:pStyle w:val="TableParagraph"/>
              <w:ind w:left="70"/>
              <w:rPr>
                <w:sz w:val="19"/>
              </w:rPr>
            </w:pPr>
            <w:r>
              <w:rPr>
                <w:w w:val="105"/>
                <w:sz w:val="19"/>
              </w:rPr>
              <w:t>256, serial No. 22066</w:t>
            </w:r>
          </w:p>
        </w:tc>
        <w:tc>
          <w:tcPr>
            <w:tcW w:w="614"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81</w:t>
            </w:r>
          </w:p>
        </w:tc>
        <w:tc>
          <w:tcPr>
            <w:tcW w:w="2343" w:type="dxa"/>
          </w:tcPr>
          <w:p>
            <w:pPr>
              <w:pStyle w:val="TableParagraph"/>
              <w:ind w:left="66"/>
              <w:rPr>
                <w:sz w:val="19"/>
              </w:rPr>
            </w:pPr>
            <w:r>
              <w:rPr>
                <w:w w:val="105"/>
                <w:sz w:val="19"/>
              </w:rPr>
              <w:t>AUS-Crawley</w:t>
            </w:r>
          </w:p>
        </w:tc>
        <w:tc>
          <w:tcPr>
            <w:tcW w:w="3418" w:type="dxa"/>
          </w:tcPr>
          <w:p>
            <w:pPr>
              <w:pStyle w:val="TableParagraph"/>
              <w:ind w:left="65"/>
              <w:rPr>
                <w:sz w:val="19"/>
              </w:rPr>
            </w:pPr>
            <w:r>
              <w:rPr>
                <w:w w:val="105"/>
                <w:sz w:val="19"/>
              </w:rPr>
              <w:t>Spindler &amp; Hoyer Göttingen</w:t>
            </w:r>
          </w:p>
        </w:tc>
        <w:tc>
          <w:tcPr>
            <w:tcW w:w="2160" w:type="dxa"/>
          </w:tcPr>
          <w:p>
            <w:pPr>
              <w:pStyle w:val="TableParagraph"/>
              <w:ind w:left="70"/>
              <w:rPr>
                <w:sz w:val="19"/>
              </w:rPr>
            </w:pPr>
            <w:r>
              <w:rPr>
                <w:w w:val="105"/>
                <w:sz w:val="19"/>
              </w:rPr>
              <w:t>256 serial No. 22250</w:t>
            </w:r>
          </w:p>
        </w:tc>
        <w:tc>
          <w:tcPr>
            <w:tcW w:w="614" w:type="dxa"/>
          </w:tcPr>
          <w:p>
            <w:pPr>
              <w:pStyle w:val="TableParagraph"/>
              <w:spacing w:line="240" w:lineRule="auto" w:before="0"/>
              <w:ind w:left="0"/>
              <w:rPr>
                <w:sz w:val="16"/>
              </w:rPr>
            </w:pPr>
          </w:p>
        </w:tc>
      </w:tr>
      <w:tr>
        <w:trPr>
          <w:trHeight w:val="455" w:hRule="atLeast"/>
        </w:trPr>
        <w:tc>
          <w:tcPr>
            <w:tcW w:w="610" w:type="dxa"/>
          </w:tcPr>
          <w:p>
            <w:pPr>
              <w:pStyle w:val="TableParagraph"/>
              <w:spacing w:line="240" w:lineRule="auto"/>
              <w:rPr>
                <w:b/>
                <w:sz w:val="19"/>
              </w:rPr>
            </w:pPr>
            <w:r>
              <w:rPr>
                <w:b/>
                <w:w w:val="105"/>
                <w:sz w:val="19"/>
              </w:rPr>
              <w:t>45</w:t>
            </w:r>
          </w:p>
        </w:tc>
        <w:tc>
          <w:tcPr>
            <w:tcW w:w="2343" w:type="dxa"/>
          </w:tcPr>
          <w:p>
            <w:pPr>
              <w:pStyle w:val="TableParagraph"/>
              <w:spacing w:line="240" w:lineRule="auto"/>
              <w:ind w:left="66"/>
              <w:rPr>
                <w:sz w:val="19"/>
              </w:rPr>
            </w:pPr>
            <w:r>
              <w:rPr>
                <w:w w:val="105"/>
                <w:sz w:val="19"/>
              </w:rPr>
              <w:t>D-Passau</w:t>
            </w:r>
          </w:p>
        </w:tc>
        <w:tc>
          <w:tcPr>
            <w:tcW w:w="3418" w:type="dxa"/>
          </w:tcPr>
          <w:p>
            <w:pPr>
              <w:pStyle w:val="TableParagraph"/>
              <w:spacing w:line="240" w:lineRule="auto"/>
              <w:ind w:left="65"/>
              <w:rPr>
                <w:sz w:val="19"/>
              </w:rPr>
            </w:pPr>
            <w:r>
              <w:rPr>
                <w:w w:val="105"/>
                <w:sz w:val="19"/>
              </w:rPr>
              <w:t>Favarger &amp;Cie</w:t>
            </w:r>
          </w:p>
          <w:p>
            <w:pPr>
              <w:pStyle w:val="TableParagraph"/>
              <w:spacing w:before="7"/>
              <w:ind w:left="65"/>
              <w:rPr>
                <w:sz w:val="19"/>
              </w:rPr>
            </w:pPr>
            <w:r>
              <w:rPr>
                <w:w w:val="105"/>
                <w:sz w:val="19"/>
              </w:rPr>
              <w:t>Neuchâtel Suisse No. 22 728</w:t>
            </w:r>
          </w:p>
        </w:tc>
        <w:tc>
          <w:tcPr>
            <w:tcW w:w="2160" w:type="dxa"/>
          </w:tcPr>
          <w:p>
            <w:pPr>
              <w:pStyle w:val="TableParagraph"/>
              <w:spacing w:line="240" w:lineRule="auto"/>
              <w:ind w:left="70"/>
              <w:rPr>
                <w:sz w:val="19"/>
              </w:rPr>
            </w:pPr>
            <w:r>
              <w:rPr>
                <w:w w:val="105"/>
                <w:sz w:val="19"/>
              </w:rPr>
              <w:t>257 stand new</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27</w:t>
            </w:r>
          </w:p>
        </w:tc>
        <w:tc>
          <w:tcPr>
            <w:tcW w:w="2343" w:type="dxa"/>
          </w:tcPr>
          <w:p>
            <w:pPr>
              <w:pStyle w:val="TableParagraph"/>
              <w:spacing w:line="240" w:lineRule="auto"/>
              <w:ind w:left="66"/>
              <w:rPr>
                <w:sz w:val="19"/>
              </w:rPr>
            </w:pPr>
            <w:r>
              <w:rPr>
                <w:w w:val="105"/>
                <w:sz w:val="19"/>
              </w:rPr>
              <w:t>CH-La Chaux-de-Fonds</w:t>
            </w:r>
          </w:p>
          <w:p>
            <w:pPr>
              <w:pStyle w:val="TableParagraph"/>
              <w:spacing w:before="11"/>
              <w:ind w:left="66"/>
              <w:rPr>
                <w:sz w:val="19"/>
              </w:rPr>
            </w:pPr>
            <w:r>
              <w:rPr>
                <w:w w:val="105"/>
                <w:sz w:val="19"/>
              </w:rPr>
              <w:t>MIH</w:t>
            </w:r>
          </w:p>
        </w:tc>
        <w:tc>
          <w:tcPr>
            <w:tcW w:w="3418" w:type="dxa"/>
          </w:tcPr>
          <w:p>
            <w:pPr>
              <w:pStyle w:val="TableParagraph"/>
              <w:spacing w:line="240" w:lineRule="auto"/>
              <w:ind w:left="65"/>
              <w:rPr>
                <w:sz w:val="19"/>
              </w:rPr>
            </w:pPr>
            <w:r>
              <w:rPr>
                <w:w w:val="105"/>
                <w:sz w:val="19"/>
              </w:rPr>
              <w:t>Favarger &amp;Cie Successeur de Hipp</w:t>
            </w:r>
          </w:p>
          <w:p>
            <w:pPr>
              <w:pStyle w:val="TableParagraph"/>
              <w:spacing w:before="11"/>
              <w:ind w:left="65"/>
              <w:rPr>
                <w:sz w:val="19"/>
              </w:rPr>
            </w:pPr>
            <w:r>
              <w:rPr>
                <w:w w:val="105"/>
                <w:sz w:val="19"/>
              </w:rPr>
              <w:t>Neuchâtel Suisse No. 22853</w:t>
            </w:r>
          </w:p>
        </w:tc>
        <w:tc>
          <w:tcPr>
            <w:tcW w:w="2160" w:type="dxa"/>
          </w:tcPr>
          <w:p>
            <w:pPr>
              <w:pStyle w:val="TableParagraph"/>
              <w:spacing w:line="240" w:lineRule="auto"/>
              <w:ind w:left="70"/>
              <w:rPr>
                <w:sz w:val="19"/>
              </w:rPr>
            </w:pPr>
            <w:r>
              <w:rPr>
                <w:w w:val="105"/>
                <w:sz w:val="19"/>
              </w:rPr>
              <w:t>257D</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3"/>
                <w:sz w:val="19"/>
              </w:rPr>
              <w:t>5</w:t>
            </w:r>
          </w:p>
        </w:tc>
        <w:tc>
          <w:tcPr>
            <w:tcW w:w="2343" w:type="dxa"/>
          </w:tcPr>
          <w:p>
            <w:pPr>
              <w:pStyle w:val="TableParagraph"/>
              <w:spacing w:line="240" w:lineRule="auto"/>
              <w:ind w:left="66"/>
              <w:rPr>
                <w:sz w:val="19"/>
              </w:rPr>
            </w:pPr>
            <w:r>
              <w:rPr>
                <w:w w:val="105"/>
                <w:sz w:val="19"/>
              </w:rPr>
              <w:t>USA-Akron</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22903</w:t>
            </w:r>
          </w:p>
        </w:tc>
        <w:tc>
          <w:tcPr>
            <w:tcW w:w="2160" w:type="dxa"/>
          </w:tcPr>
          <w:p>
            <w:pPr>
              <w:pStyle w:val="TableParagraph"/>
              <w:spacing w:line="240" w:lineRule="auto"/>
              <w:ind w:left="70"/>
              <w:rPr>
                <w:sz w:val="19"/>
              </w:rPr>
            </w:pPr>
            <w:r>
              <w:rPr>
                <w:w w:val="105"/>
                <w:sz w:val="19"/>
              </w:rPr>
              <w:t>256B, Münsterberg</w:t>
            </w:r>
          </w:p>
          <w:p>
            <w:pPr>
              <w:pStyle w:val="TableParagraph"/>
              <w:spacing w:before="11"/>
              <w:ind w:left="70"/>
              <w:rPr>
                <w:sz w:val="19"/>
              </w:rPr>
            </w:pPr>
            <w:r>
              <w:rPr>
                <w:w w:val="105"/>
                <w:sz w:val="19"/>
              </w:rPr>
              <w:t>chronoscope</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93</w:t>
            </w:r>
          </w:p>
        </w:tc>
        <w:tc>
          <w:tcPr>
            <w:tcW w:w="2343" w:type="dxa"/>
          </w:tcPr>
          <w:p>
            <w:pPr>
              <w:pStyle w:val="TableParagraph"/>
              <w:spacing w:line="240" w:lineRule="auto"/>
              <w:ind w:left="66"/>
              <w:rPr>
                <w:sz w:val="19"/>
              </w:rPr>
            </w:pPr>
            <w:r>
              <w:rPr>
                <w:w w:val="105"/>
                <w:sz w:val="19"/>
              </w:rPr>
              <w:t>NL-Groningen</w:t>
            </w:r>
          </w:p>
        </w:tc>
        <w:tc>
          <w:tcPr>
            <w:tcW w:w="3418" w:type="dxa"/>
          </w:tcPr>
          <w:p>
            <w:pPr>
              <w:pStyle w:val="TableParagraph"/>
              <w:spacing w:line="240" w:lineRule="auto"/>
              <w:ind w:left="65"/>
              <w:rPr>
                <w:sz w:val="19"/>
              </w:rPr>
            </w:pPr>
            <w:r>
              <w:rPr>
                <w:w w:val="105"/>
                <w:sz w:val="19"/>
              </w:rPr>
              <w:t>Favarger &amp; Cie</w:t>
            </w:r>
          </w:p>
          <w:p>
            <w:pPr>
              <w:pStyle w:val="TableParagraph"/>
              <w:spacing w:before="11"/>
              <w:ind w:left="65"/>
              <w:rPr>
                <w:sz w:val="19"/>
              </w:rPr>
            </w:pPr>
            <w:r>
              <w:rPr>
                <w:w w:val="105"/>
                <w:sz w:val="19"/>
              </w:rPr>
              <w:t>Neuchâtel Suisse No. 23223</w:t>
            </w:r>
          </w:p>
        </w:tc>
        <w:tc>
          <w:tcPr>
            <w:tcW w:w="2160" w:type="dxa"/>
          </w:tcPr>
          <w:p>
            <w:pPr>
              <w:pStyle w:val="TableParagraph"/>
              <w:spacing w:line="240" w:lineRule="auto"/>
              <w:ind w:left="70"/>
              <w:rPr>
                <w:sz w:val="19"/>
              </w:rPr>
            </w:pPr>
            <w:r>
              <w:rPr>
                <w:w w:val="105"/>
                <w:sz w:val="19"/>
              </w:rPr>
              <w:t>257A [39]</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41</w:t>
            </w:r>
          </w:p>
        </w:tc>
        <w:tc>
          <w:tcPr>
            <w:tcW w:w="2343" w:type="dxa"/>
          </w:tcPr>
          <w:p>
            <w:pPr>
              <w:pStyle w:val="TableParagraph"/>
              <w:spacing w:line="240" w:lineRule="auto"/>
              <w:ind w:left="66"/>
              <w:rPr>
                <w:sz w:val="19"/>
              </w:rPr>
            </w:pPr>
            <w:r>
              <w:rPr>
                <w:w w:val="105"/>
                <w:sz w:val="19"/>
              </w:rPr>
              <w:t>D-Passau</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23224</w:t>
            </w:r>
          </w:p>
        </w:tc>
        <w:tc>
          <w:tcPr>
            <w:tcW w:w="2160" w:type="dxa"/>
          </w:tcPr>
          <w:p>
            <w:pPr>
              <w:pStyle w:val="TableParagraph"/>
              <w:spacing w:line="240" w:lineRule="auto"/>
              <w:ind w:left="70"/>
              <w:rPr>
                <w:sz w:val="19"/>
              </w:rPr>
            </w:pPr>
            <w:r>
              <w:rPr>
                <w:w w:val="105"/>
                <w:sz w:val="19"/>
              </w:rPr>
              <w:t>257A</w:t>
            </w:r>
          </w:p>
        </w:tc>
        <w:tc>
          <w:tcPr>
            <w:tcW w:w="614" w:type="dxa"/>
          </w:tcPr>
          <w:p>
            <w:pPr>
              <w:pStyle w:val="TableParagraph"/>
              <w:spacing w:line="240" w:lineRule="auto" w:before="0"/>
              <w:ind w:left="0"/>
              <w:rPr>
                <w:sz w:val="20"/>
              </w:rPr>
            </w:pPr>
          </w:p>
        </w:tc>
      </w:tr>
      <w:tr>
        <w:trPr>
          <w:trHeight w:val="460" w:hRule="atLeast"/>
        </w:trPr>
        <w:tc>
          <w:tcPr>
            <w:tcW w:w="610" w:type="dxa"/>
          </w:tcPr>
          <w:p>
            <w:pPr>
              <w:pStyle w:val="TableParagraph"/>
              <w:spacing w:line="240" w:lineRule="auto"/>
              <w:rPr>
                <w:b/>
                <w:sz w:val="19"/>
              </w:rPr>
            </w:pPr>
            <w:r>
              <w:rPr>
                <w:b/>
                <w:w w:val="105"/>
                <w:sz w:val="19"/>
              </w:rPr>
              <w:t>46</w:t>
            </w:r>
          </w:p>
        </w:tc>
        <w:tc>
          <w:tcPr>
            <w:tcW w:w="2343" w:type="dxa"/>
          </w:tcPr>
          <w:p>
            <w:pPr>
              <w:pStyle w:val="TableParagraph"/>
              <w:spacing w:line="240" w:lineRule="auto"/>
              <w:ind w:left="66"/>
              <w:rPr>
                <w:sz w:val="19"/>
              </w:rPr>
            </w:pPr>
            <w:r>
              <w:rPr>
                <w:w w:val="105"/>
                <w:sz w:val="19"/>
              </w:rPr>
              <w:t>CH-Le Locle</w:t>
            </w:r>
          </w:p>
        </w:tc>
        <w:tc>
          <w:tcPr>
            <w:tcW w:w="3418" w:type="dxa"/>
          </w:tcPr>
          <w:p>
            <w:pPr>
              <w:pStyle w:val="TableParagraph"/>
              <w:spacing w:line="240" w:lineRule="auto"/>
              <w:ind w:left="65"/>
              <w:rPr>
                <w:sz w:val="19"/>
              </w:rPr>
            </w:pPr>
            <w:r>
              <w:rPr>
                <w:w w:val="105"/>
                <w:sz w:val="19"/>
              </w:rPr>
              <w:t>Favarger &amp;Cie</w:t>
            </w:r>
          </w:p>
          <w:p>
            <w:pPr>
              <w:pStyle w:val="TableParagraph"/>
              <w:spacing w:before="11"/>
              <w:ind w:left="65"/>
              <w:rPr>
                <w:sz w:val="19"/>
              </w:rPr>
            </w:pPr>
            <w:r>
              <w:rPr>
                <w:w w:val="105"/>
                <w:sz w:val="19"/>
              </w:rPr>
              <w:t>Neuchâtel Suisse No. 23469</w:t>
            </w:r>
          </w:p>
        </w:tc>
        <w:tc>
          <w:tcPr>
            <w:tcW w:w="2160" w:type="dxa"/>
          </w:tcPr>
          <w:p>
            <w:pPr>
              <w:pStyle w:val="TableParagraph"/>
              <w:spacing w:line="240" w:lineRule="auto" w:before="0"/>
              <w:ind w:left="0"/>
              <w:rPr>
                <w:sz w:val="20"/>
              </w:rPr>
            </w:pPr>
          </w:p>
        </w:tc>
        <w:tc>
          <w:tcPr>
            <w:tcW w:w="614"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97</w:t>
            </w:r>
          </w:p>
        </w:tc>
        <w:tc>
          <w:tcPr>
            <w:tcW w:w="2343" w:type="dxa"/>
          </w:tcPr>
          <w:p>
            <w:pPr>
              <w:pStyle w:val="TableParagraph"/>
              <w:ind w:left="66"/>
              <w:rPr>
                <w:sz w:val="19"/>
              </w:rPr>
            </w:pPr>
            <w:r>
              <w:rPr>
                <w:w w:val="105"/>
                <w:sz w:val="19"/>
              </w:rPr>
              <w:t>AUS-Sydney</w:t>
            </w:r>
          </w:p>
        </w:tc>
        <w:tc>
          <w:tcPr>
            <w:tcW w:w="3418" w:type="dxa"/>
          </w:tcPr>
          <w:p>
            <w:pPr>
              <w:pStyle w:val="TableParagraph"/>
              <w:ind w:left="65"/>
              <w:rPr>
                <w:sz w:val="19"/>
              </w:rPr>
            </w:pPr>
            <w:r>
              <w:rPr>
                <w:w w:val="105"/>
                <w:sz w:val="19"/>
              </w:rPr>
              <w:t>no signature, no serial number</w:t>
            </w:r>
          </w:p>
        </w:tc>
        <w:tc>
          <w:tcPr>
            <w:tcW w:w="2160" w:type="dxa"/>
          </w:tcPr>
          <w:p>
            <w:pPr>
              <w:pStyle w:val="TableParagraph"/>
              <w:ind w:left="70"/>
              <w:rPr>
                <w:sz w:val="19"/>
              </w:rPr>
            </w:pPr>
            <w:r>
              <w:rPr>
                <w:w w:val="105"/>
                <w:sz w:val="19"/>
              </w:rPr>
              <w:t>256B Favarger &amp; Cie?</w:t>
            </w:r>
          </w:p>
        </w:tc>
        <w:tc>
          <w:tcPr>
            <w:tcW w:w="614" w:type="dxa"/>
          </w:tcPr>
          <w:p>
            <w:pPr>
              <w:pStyle w:val="TableParagraph"/>
              <w:spacing w:line="240" w:lineRule="auto" w:before="0"/>
              <w:ind w:left="0"/>
              <w:rPr>
                <w:sz w:val="16"/>
              </w:rPr>
            </w:pPr>
          </w:p>
        </w:tc>
      </w:tr>
    </w:tbl>
    <w:p>
      <w:pPr>
        <w:spacing w:after="0" w:line="240" w:lineRule="auto"/>
        <w:rPr>
          <w:sz w:val="16"/>
        </w:rPr>
        <w:sectPr>
          <w:pgSz w:w="11900" w:h="16840"/>
          <w:pgMar w:header="717" w:footer="0" w:top="1300" w:bottom="280" w:left="1220" w:right="600"/>
        </w:sectPr>
      </w:pPr>
    </w:p>
    <w:p>
      <w:pPr>
        <w:pStyle w:val="BodyText"/>
        <w:rPr>
          <w:sz w:val="26"/>
        </w:rPr>
      </w:pPr>
    </w:p>
    <w:p>
      <w:pPr>
        <w:pStyle w:val="BodyText"/>
        <w:spacing w:line="237" w:lineRule="auto" w:before="92"/>
        <w:ind w:left="195" w:right="1022"/>
      </w:pPr>
      <w:r>
        <w:rPr/>
        <w:t>The first example is a chronoscope signed “Spindler &amp; Hoyer, Göttingen,” but the serial number “21132” proves that, in fact, this instrument was made by Favarger &amp; Cie.</w:t>
      </w:r>
    </w:p>
    <w:p>
      <w:pPr>
        <w:pStyle w:val="BodyText"/>
        <w:rPr>
          <w:sz w:val="20"/>
        </w:rPr>
      </w:pPr>
    </w:p>
    <w:p>
      <w:pPr>
        <w:pStyle w:val="BodyText"/>
        <w:spacing w:before="2"/>
        <w:rPr>
          <w:sz w:val="25"/>
        </w:rPr>
      </w:pPr>
      <w:r>
        <w:rPr/>
        <w:drawing>
          <wp:anchor distT="0" distB="0" distL="0" distR="0" allowOverlap="1" layoutInCell="1" locked="0" behindDoc="1" simplePos="0" relativeHeight="268435055">
            <wp:simplePos x="0" y="0"/>
            <wp:positionH relativeFrom="page">
              <wp:posOffset>1420367</wp:posOffset>
            </wp:positionH>
            <wp:positionV relativeFrom="paragraph">
              <wp:posOffset>209105</wp:posOffset>
            </wp:positionV>
            <wp:extent cx="4713762" cy="3163824"/>
            <wp:effectExtent l="0" t="0" r="0" b="0"/>
            <wp:wrapTopAndBottom/>
            <wp:docPr id="59" name="image30.jpeg" descr=""/>
            <wp:cNvGraphicFramePr>
              <a:graphicFrameLocks noChangeAspect="1"/>
            </wp:cNvGraphicFramePr>
            <a:graphic>
              <a:graphicData uri="http://schemas.openxmlformats.org/drawingml/2006/picture">
                <pic:pic>
                  <pic:nvPicPr>
                    <pic:cNvPr id="60" name="image30.jpeg"/>
                    <pic:cNvPicPr/>
                  </pic:nvPicPr>
                  <pic:blipFill>
                    <a:blip r:embed="rId35" cstate="print"/>
                    <a:stretch>
                      <a:fillRect/>
                    </a:stretch>
                  </pic:blipFill>
                  <pic:spPr>
                    <a:xfrm>
                      <a:off x="0" y="0"/>
                      <a:ext cx="4713762" cy="3163824"/>
                    </a:xfrm>
                    <a:prstGeom prst="rect">
                      <a:avLst/>
                    </a:prstGeom>
                  </pic:spPr>
                </pic:pic>
              </a:graphicData>
            </a:graphic>
          </wp:anchor>
        </w:drawing>
      </w:r>
    </w:p>
    <w:p>
      <w:pPr>
        <w:pStyle w:val="BodyText"/>
        <w:spacing w:before="6"/>
        <w:rPr>
          <w:sz w:val="13"/>
        </w:rPr>
      </w:pPr>
    </w:p>
    <w:p>
      <w:pPr>
        <w:pStyle w:val="BodyText"/>
        <w:spacing w:line="242" w:lineRule="auto" w:before="90"/>
        <w:ind w:left="700" w:right="1308"/>
        <w:jc w:val="center"/>
      </w:pPr>
      <w:r>
        <w:rPr>
          <w:i/>
        </w:rPr>
        <w:t>Figure 21: </w:t>
      </w:r>
      <w:r>
        <w:rPr/>
        <w:t>Chronoscope, “model 257A,” signed “Spindler &amp; Hoyer, No 21132” Groningen, Inventory No. 1966/13.4</w:t>
      </w:r>
    </w:p>
    <w:p>
      <w:pPr>
        <w:pStyle w:val="BodyText"/>
        <w:spacing w:before="7"/>
        <w:rPr>
          <w:sz w:val="20"/>
        </w:rPr>
      </w:pPr>
      <w:r>
        <w:rPr/>
        <w:drawing>
          <wp:anchor distT="0" distB="0" distL="0" distR="0" allowOverlap="1" layoutInCell="1" locked="0" behindDoc="1" simplePos="0" relativeHeight="268435079">
            <wp:simplePos x="0" y="0"/>
            <wp:positionH relativeFrom="page">
              <wp:posOffset>1575816</wp:posOffset>
            </wp:positionH>
            <wp:positionV relativeFrom="paragraph">
              <wp:posOffset>175793</wp:posOffset>
            </wp:positionV>
            <wp:extent cx="4403524" cy="3456432"/>
            <wp:effectExtent l="0" t="0" r="0" b="0"/>
            <wp:wrapTopAndBottom/>
            <wp:docPr id="61" name="image31.jpeg" descr=""/>
            <wp:cNvGraphicFramePr>
              <a:graphicFrameLocks noChangeAspect="1"/>
            </wp:cNvGraphicFramePr>
            <a:graphic>
              <a:graphicData uri="http://schemas.openxmlformats.org/drawingml/2006/picture">
                <pic:pic>
                  <pic:nvPicPr>
                    <pic:cNvPr id="62" name="image31.jpeg"/>
                    <pic:cNvPicPr/>
                  </pic:nvPicPr>
                  <pic:blipFill>
                    <a:blip r:embed="rId36" cstate="print"/>
                    <a:stretch>
                      <a:fillRect/>
                    </a:stretch>
                  </pic:blipFill>
                  <pic:spPr>
                    <a:xfrm>
                      <a:off x="0" y="0"/>
                      <a:ext cx="4403524" cy="3456432"/>
                    </a:xfrm>
                    <a:prstGeom prst="rect">
                      <a:avLst/>
                    </a:prstGeom>
                  </pic:spPr>
                </pic:pic>
              </a:graphicData>
            </a:graphic>
          </wp:anchor>
        </w:drawing>
      </w:r>
    </w:p>
    <w:p>
      <w:pPr>
        <w:pStyle w:val="BodyText"/>
        <w:rPr>
          <w:sz w:val="22"/>
        </w:rPr>
      </w:pPr>
    </w:p>
    <w:p>
      <w:pPr>
        <w:pStyle w:val="BodyText"/>
        <w:spacing w:line="237" w:lineRule="auto"/>
        <w:ind w:left="761" w:right="1372"/>
        <w:jc w:val="center"/>
      </w:pPr>
      <w:r>
        <w:rPr>
          <w:i/>
        </w:rPr>
        <w:t>Figure 22: </w:t>
      </w:r>
      <w:r>
        <w:rPr/>
        <w:t>Chronoscope, “model 257D,” with four dials made by Favarger &amp; Cie La Chaux-de-Fonds, MIH, Inventory No. V-226</w:t>
      </w:r>
    </w:p>
    <w:p>
      <w:pPr>
        <w:spacing w:after="0" w:line="237" w:lineRule="auto"/>
        <w:jc w:val="center"/>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left"/>
        <w:rPr>
          <w:sz w:val="24"/>
        </w:rPr>
      </w:pPr>
      <w:r>
        <w:rPr>
          <w:sz w:val="24"/>
        </w:rPr>
        <w:t>T</w:t>
      </w:r>
      <w:r>
        <w:rPr>
          <w:sz w:val="24"/>
          <w:vertAlign w:val="subscript"/>
        </w:rPr>
        <w:t>HE</w:t>
      </w:r>
      <w:r>
        <w:rPr>
          <w:sz w:val="24"/>
          <w:vertAlign w:val="baseline"/>
        </w:rPr>
        <w:t> </w:t>
      </w:r>
      <w:r>
        <w:rPr>
          <w:sz w:val="24"/>
          <w:vertAlign w:val="subscript"/>
        </w:rPr>
        <w:t>YEARS</w:t>
      </w:r>
      <w:r>
        <w:rPr>
          <w:sz w:val="24"/>
          <w:vertAlign w:val="baseline"/>
        </w:rPr>
        <w:t> 1927- </w:t>
      </w:r>
      <w:r>
        <w:rPr>
          <w:sz w:val="24"/>
          <w:vertAlign w:val="subscript"/>
        </w:rPr>
        <w:t>CA</w:t>
      </w:r>
      <w:r>
        <w:rPr>
          <w:sz w:val="24"/>
          <w:vertAlign w:val="baseline"/>
        </w:rPr>
        <w:t>. 1975:</w:t>
      </w:r>
      <w:r>
        <w:rPr>
          <w:spacing w:val="-36"/>
          <w:sz w:val="24"/>
          <w:vertAlign w:val="baseline"/>
        </w:rPr>
        <w:t> </w:t>
      </w:r>
      <w:r>
        <w:rPr>
          <w:sz w:val="24"/>
          <w:vertAlign w:val="baseline"/>
        </w:rPr>
        <w:t>FAVAG</w:t>
      </w:r>
    </w:p>
    <w:p>
      <w:pPr>
        <w:pStyle w:val="BodyText"/>
      </w:pPr>
    </w:p>
    <w:p>
      <w:pPr>
        <w:pStyle w:val="BodyText"/>
        <w:spacing w:line="242" w:lineRule="auto"/>
        <w:ind w:left="195" w:right="804"/>
        <w:jc w:val="both"/>
      </w:pPr>
      <w:r>
        <w:rPr/>
        <w:t>In 1927, Favarger AG was renamed FAVAG, i.e. “Fabrik elektrischer Apparate AG.” In 1932, the FAVAG was taken over by Hasler.</w:t>
      </w:r>
    </w:p>
    <w:p>
      <w:pPr>
        <w:pStyle w:val="BodyText"/>
        <w:spacing w:before="8"/>
        <w:rPr>
          <w:sz w:val="23"/>
        </w:rPr>
      </w:pPr>
    </w:p>
    <w:p>
      <w:pPr>
        <w:pStyle w:val="BodyText"/>
        <w:ind w:left="195" w:right="803"/>
        <w:jc w:val="both"/>
      </w:pPr>
      <w:r>
        <w:rPr>
          <w:spacing w:val="4"/>
        </w:rPr>
        <w:t>Part </w:t>
      </w:r>
      <w:r>
        <w:rPr>
          <w:spacing w:val="3"/>
        </w:rPr>
        <w:t>of </w:t>
      </w:r>
      <w:r>
        <w:rPr>
          <w:spacing w:val="4"/>
        </w:rPr>
        <w:t>the </w:t>
      </w:r>
      <w:r>
        <w:rPr>
          <w:spacing w:val="5"/>
        </w:rPr>
        <w:t>production </w:t>
      </w:r>
      <w:r>
        <w:rPr>
          <w:spacing w:val="4"/>
        </w:rPr>
        <w:t>were again </w:t>
      </w:r>
      <w:r>
        <w:rPr>
          <w:spacing w:val="5"/>
        </w:rPr>
        <w:t>chronoscopes, </w:t>
      </w:r>
      <w:r>
        <w:rPr>
          <w:spacing w:val="4"/>
        </w:rPr>
        <w:t>but FAVAG </w:t>
      </w:r>
      <w:r>
        <w:rPr>
          <w:spacing w:val="5"/>
        </w:rPr>
        <w:t>reduced </w:t>
      </w:r>
      <w:r>
        <w:rPr>
          <w:spacing w:val="4"/>
        </w:rPr>
        <w:t>the </w:t>
      </w:r>
      <w:r>
        <w:rPr>
          <w:spacing w:val="6"/>
        </w:rPr>
        <w:t>delivery </w:t>
      </w:r>
      <w:r>
        <w:rPr/>
        <w:t>programme. From 1928 to 1936, FAVAG offered the following types of chronoscopes [16, 51, 52, 53, 54, 58, 105].</w:t>
      </w:r>
    </w:p>
    <w:p>
      <w:pPr>
        <w:pStyle w:val="BodyText"/>
        <w:spacing w:before="3" w:after="1"/>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8"/>
        <w:gridCol w:w="1094"/>
        <w:gridCol w:w="2750"/>
        <w:gridCol w:w="1440"/>
        <w:gridCol w:w="1046"/>
        <w:gridCol w:w="720"/>
        <w:gridCol w:w="1258"/>
      </w:tblGrid>
      <w:tr>
        <w:trPr>
          <w:trHeight w:val="460" w:hRule="atLeast"/>
        </w:trPr>
        <w:tc>
          <w:tcPr>
            <w:tcW w:w="758" w:type="dxa"/>
          </w:tcPr>
          <w:p>
            <w:pPr>
              <w:pStyle w:val="TableParagraph"/>
              <w:spacing w:line="240" w:lineRule="auto"/>
              <w:ind w:left="66"/>
              <w:rPr>
                <w:b/>
                <w:sz w:val="19"/>
              </w:rPr>
            </w:pPr>
            <w:r>
              <w:rPr>
                <w:b/>
                <w:w w:val="105"/>
                <w:sz w:val="19"/>
              </w:rPr>
              <w:t>model</w:t>
            </w:r>
          </w:p>
        </w:tc>
        <w:tc>
          <w:tcPr>
            <w:tcW w:w="1094" w:type="dxa"/>
          </w:tcPr>
          <w:p>
            <w:pPr>
              <w:pStyle w:val="TableParagraph"/>
              <w:spacing w:line="240" w:lineRule="auto"/>
              <w:ind w:left="72"/>
              <w:rPr>
                <w:b/>
                <w:sz w:val="19"/>
              </w:rPr>
            </w:pPr>
            <w:r>
              <w:rPr>
                <w:b/>
                <w:w w:val="105"/>
                <w:sz w:val="19"/>
              </w:rPr>
              <w:t>driven by</w:t>
            </w:r>
          </w:p>
        </w:tc>
        <w:tc>
          <w:tcPr>
            <w:tcW w:w="2750" w:type="dxa"/>
          </w:tcPr>
          <w:p>
            <w:pPr>
              <w:pStyle w:val="TableParagraph"/>
              <w:spacing w:line="240" w:lineRule="auto"/>
              <w:ind w:left="72"/>
              <w:rPr>
                <w:b/>
                <w:sz w:val="19"/>
              </w:rPr>
            </w:pPr>
            <w:r>
              <w:rPr>
                <w:b/>
                <w:w w:val="105"/>
                <w:sz w:val="19"/>
              </w:rPr>
              <w:t>Type</w:t>
            </w:r>
          </w:p>
        </w:tc>
        <w:tc>
          <w:tcPr>
            <w:tcW w:w="1440" w:type="dxa"/>
          </w:tcPr>
          <w:p>
            <w:pPr>
              <w:pStyle w:val="TableParagraph"/>
              <w:spacing w:line="240" w:lineRule="auto"/>
              <w:ind w:left="72"/>
              <w:rPr>
                <w:b/>
                <w:sz w:val="19"/>
              </w:rPr>
            </w:pPr>
            <w:r>
              <w:rPr>
                <w:b/>
                <w:w w:val="105"/>
                <w:sz w:val="19"/>
              </w:rPr>
              <w:t>Measurement</w:t>
            </w:r>
          </w:p>
        </w:tc>
        <w:tc>
          <w:tcPr>
            <w:tcW w:w="1046" w:type="dxa"/>
          </w:tcPr>
          <w:p>
            <w:pPr>
              <w:pStyle w:val="TableParagraph"/>
              <w:spacing w:line="240" w:lineRule="auto"/>
              <w:ind w:left="72"/>
              <w:rPr>
                <w:b/>
                <w:sz w:val="19"/>
              </w:rPr>
            </w:pPr>
            <w:r>
              <w:rPr>
                <w:b/>
                <w:w w:val="105"/>
                <w:sz w:val="19"/>
              </w:rPr>
              <w:t>running</w:t>
            </w:r>
          </w:p>
          <w:p>
            <w:pPr>
              <w:pStyle w:val="TableParagraph"/>
              <w:spacing w:before="11"/>
              <w:ind w:left="72"/>
              <w:rPr>
                <w:b/>
                <w:sz w:val="19"/>
              </w:rPr>
            </w:pPr>
            <w:r>
              <w:rPr>
                <w:b/>
                <w:w w:val="105"/>
                <w:sz w:val="19"/>
              </w:rPr>
              <w:t>time</w:t>
            </w:r>
          </w:p>
        </w:tc>
        <w:tc>
          <w:tcPr>
            <w:tcW w:w="720" w:type="dxa"/>
          </w:tcPr>
          <w:p>
            <w:pPr>
              <w:pStyle w:val="TableParagraph"/>
              <w:spacing w:line="240" w:lineRule="auto"/>
              <w:ind w:left="68"/>
              <w:rPr>
                <w:b/>
                <w:sz w:val="19"/>
              </w:rPr>
            </w:pPr>
            <w:r>
              <w:rPr>
                <w:b/>
                <w:w w:val="105"/>
                <w:sz w:val="19"/>
              </w:rPr>
              <w:t>price</w:t>
            </w:r>
          </w:p>
          <w:p>
            <w:pPr>
              <w:pStyle w:val="TableParagraph"/>
              <w:spacing w:before="11"/>
              <w:ind w:left="68"/>
              <w:rPr>
                <w:b/>
                <w:sz w:val="19"/>
              </w:rPr>
            </w:pPr>
            <w:r>
              <w:rPr>
                <w:b/>
                <w:w w:val="105"/>
                <w:sz w:val="19"/>
              </w:rPr>
              <w:t>sfr.</w:t>
            </w:r>
          </w:p>
        </w:tc>
        <w:tc>
          <w:tcPr>
            <w:tcW w:w="1258" w:type="dxa"/>
          </w:tcPr>
          <w:p>
            <w:pPr>
              <w:pStyle w:val="TableParagraph"/>
              <w:spacing w:line="240" w:lineRule="auto"/>
              <w:ind w:left="68"/>
              <w:rPr>
                <w:b/>
                <w:sz w:val="19"/>
              </w:rPr>
            </w:pPr>
            <w:r>
              <w:rPr>
                <w:b/>
                <w:w w:val="105"/>
                <w:sz w:val="19"/>
              </w:rPr>
              <w:t>Catalogue</w:t>
            </w:r>
          </w:p>
        </w:tc>
      </w:tr>
      <w:tr>
        <w:trPr>
          <w:trHeight w:val="230" w:hRule="atLeast"/>
        </w:trPr>
        <w:tc>
          <w:tcPr>
            <w:tcW w:w="758" w:type="dxa"/>
          </w:tcPr>
          <w:p>
            <w:pPr>
              <w:pStyle w:val="TableParagraph"/>
              <w:spacing w:line="240" w:lineRule="auto" w:before="0"/>
              <w:ind w:left="0"/>
              <w:rPr>
                <w:sz w:val="16"/>
              </w:rPr>
            </w:pPr>
          </w:p>
        </w:tc>
        <w:tc>
          <w:tcPr>
            <w:tcW w:w="1094" w:type="dxa"/>
          </w:tcPr>
          <w:p>
            <w:pPr>
              <w:pStyle w:val="TableParagraph"/>
              <w:ind w:left="72"/>
              <w:rPr>
                <w:sz w:val="19"/>
              </w:rPr>
            </w:pPr>
            <w:r>
              <w:rPr>
                <w:w w:val="105"/>
                <w:sz w:val="19"/>
              </w:rPr>
              <w:t>spring</w:t>
            </w:r>
          </w:p>
        </w:tc>
        <w:tc>
          <w:tcPr>
            <w:tcW w:w="2750" w:type="dxa"/>
          </w:tcPr>
          <w:p>
            <w:pPr>
              <w:pStyle w:val="TableParagraph"/>
              <w:ind w:left="72"/>
              <w:rPr>
                <w:sz w:val="19"/>
              </w:rPr>
            </w:pPr>
            <w:r>
              <w:rPr>
                <w:w w:val="105"/>
                <w:sz w:val="19"/>
              </w:rPr>
              <w:t>like 256 A</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1 min</w:t>
            </w:r>
          </w:p>
        </w:tc>
        <w:tc>
          <w:tcPr>
            <w:tcW w:w="720" w:type="dxa"/>
          </w:tcPr>
          <w:p>
            <w:pPr>
              <w:pStyle w:val="TableParagraph"/>
              <w:spacing w:line="240" w:lineRule="auto" w:before="0"/>
              <w:ind w:left="0"/>
              <w:rPr>
                <w:sz w:val="16"/>
              </w:rPr>
            </w:pPr>
          </w:p>
        </w:tc>
        <w:tc>
          <w:tcPr>
            <w:tcW w:w="1258" w:type="dxa"/>
          </w:tcPr>
          <w:p>
            <w:pPr>
              <w:pStyle w:val="TableParagraph"/>
              <w:ind w:left="68"/>
              <w:rPr>
                <w:sz w:val="19"/>
              </w:rPr>
            </w:pPr>
            <w:r>
              <w:rPr>
                <w:w w:val="105"/>
                <w:sz w:val="19"/>
              </w:rPr>
              <w:t>4/1928</w:t>
            </w:r>
          </w:p>
        </w:tc>
      </w:tr>
      <w:tr>
        <w:trPr>
          <w:trHeight w:val="460" w:hRule="atLeast"/>
        </w:trPr>
        <w:tc>
          <w:tcPr>
            <w:tcW w:w="758" w:type="dxa"/>
          </w:tcPr>
          <w:p>
            <w:pPr>
              <w:pStyle w:val="TableParagraph"/>
              <w:spacing w:line="240" w:lineRule="auto"/>
              <w:ind w:left="66"/>
              <w:rPr>
                <w:sz w:val="19"/>
              </w:rPr>
            </w:pPr>
            <w:r>
              <w:rPr>
                <w:w w:val="105"/>
                <w:sz w:val="19"/>
              </w:rPr>
              <w:t>201</w:t>
            </w:r>
          </w:p>
        </w:tc>
        <w:tc>
          <w:tcPr>
            <w:tcW w:w="1094" w:type="dxa"/>
          </w:tcPr>
          <w:p>
            <w:pPr>
              <w:pStyle w:val="TableParagraph"/>
              <w:spacing w:line="240" w:lineRule="auto"/>
              <w:ind w:left="72"/>
              <w:rPr>
                <w:sz w:val="19"/>
              </w:rPr>
            </w:pPr>
            <w:r>
              <w:rPr>
                <w:w w:val="105"/>
                <w:sz w:val="19"/>
              </w:rPr>
              <w:t>weight</w:t>
            </w:r>
          </w:p>
        </w:tc>
        <w:tc>
          <w:tcPr>
            <w:tcW w:w="2750" w:type="dxa"/>
          </w:tcPr>
          <w:p>
            <w:pPr>
              <w:pStyle w:val="TableParagraph"/>
              <w:spacing w:line="240" w:lineRule="auto"/>
              <w:ind w:left="72"/>
              <w:rPr>
                <w:sz w:val="19"/>
              </w:rPr>
            </w:pPr>
            <w:r>
              <w:rPr>
                <w:w w:val="105"/>
                <w:sz w:val="19"/>
              </w:rPr>
              <w:t>Laboratory,</w:t>
            </w:r>
            <w:r>
              <w:rPr>
                <w:spacing w:val="-20"/>
                <w:w w:val="105"/>
                <w:sz w:val="19"/>
              </w:rPr>
              <w:t> </w:t>
            </w:r>
            <w:r>
              <w:rPr>
                <w:w w:val="105"/>
                <w:sz w:val="19"/>
              </w:rPr>
              <w:t>table</w:t>
            </w:r>
          </w:p>
          <w:p>
            <w:pPr>
              <w:pStyle w:val="TableParagraph"/>
              <w:spacing w:before="11"/>
              <w:ind w:left="72"/>
              <w:rPr>
                <w:sz w:val="19"/>
              </w:rPr>
            </w:pPr>
            <w:r>
              <w:rPr>
                <w:w w:val="105"/>
                <w:sz w:val="19"/>
              </w:rPr>
              <w:t>without reset to</w:t>
            </w:r>
            <w:r>
              <w:rPr>
                <w:spacing w:val="-19"/>
                <w:w w:val="105"/>
                <w:sz w:val="19"/>
              </w:rPr>
              <w:t> </w:t>
            </w:r>
            <w:r>
              <w:rPr>
                <w:w w:val="105"/>
                <w:sz w:val="19"/>
              </w:rPr>
              <w:t>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800</w:t>
            </w:r>
          </w:p>
        </w:tc>
        <w:tc>
          <w:tcPr>
            <w:tcW w:w="1258" w:type="dxa"/>
          </w:tcPr>
          <w:p>
            <w:pPr>
              <w:pStyle w:val="TableParagraph"/>
              <w:spacing w:line="240" w:lineRule="auto"/>
              <w:ind w:left="68"/>
              <w:rPr>
                <w:sz w:val="19"/>
              </w:rPr>
            </w:pPr>
            <w:r>
              <w:rPr>
                <w:w w:val="105"/>
                <w:sz w:val="19"/>
              </w:rPr>
              <w:t>1928, 1933</w:t>
            </w:r>
          </w:p>
        </w:tc>
      </w:tr>
      <w:tr>
        <w:trPr>
          <w:trHeight w:val="230" w:hRule="atLeast"/>
        </w:trPr>
        <w:tc>
          <w:tcPr>
            <w:tcW w:w="758" w:type="dxa"/>
          </w:tcPr>
          <w:p>
            <w:pPr>
              <w:pStyle w:val="TableParagraph"/>
              <w:ind w:left="66"/>
              <w:rPr>
                <w:sz w:val="19"/>
              </w:rPr>
            </w:pPr>
            <w:r>
              <w:rPr>
                <w:w w:val="105"/>
                <w:sz w:val="19"/>
              </w:rPr>
              <w:t>202</w:t>
            </w:r>
          </w:p>
        </w:tc>
        <w:tc>
          <w:tcPr>
            <w:tcW w:w="1094" w:type="dxa"/>
          </w:tcPr>
          <w:p>
            <w:pPr>
              <w:pStyle w:val="TableParagraph"/>
              <w:ind w:left="72"/>
              <w:rPr>
                <w:sz w:val="19"/>
              </w:rPr>
            </w:pPr>
            <w:r>
              <w:rPr>
                <w:w w:val="105"/>
                <w:sz w:val="19"/>
              </w:rPr>
              <w:t>weight</w:t>
            </w:r>
          </w:p>
        </w:tc>
        <w:tc>
          <w:tcPr>
            <w:tcW w:w="2750" w:type="dxa"/>
          </w:tcPr>
          <w:p>
            <w:pPr>
              <w:pStyle w:val="TableParagraph"/>
              <w:ind w:left="72"/>
              <w:rPr>
                <w:sz w:val="19"/>
              </w:rPr>
            </w:pPr>
            <w:r>
              <w:rPr>
                <w:w w:val="105"/>
                <w:sz w:val="19"/>
              </w:rPr>
              <w:t>Laboratory, table, reset to 0</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1 min</w:t>
            </w:r>
          </w:p>
        </w:tc>
        <w:tc>
          <w:tcPr>
            <w:tcW w:w="720" w:type="dxa"/>
          </w:tcPr>
          <w:p>
            <w:pPr>
              <w:pStyle w:val="TableParagraph"/>
              <w:ind w:left="68"/>
              <w:rPr>
                <w:sz w:val="19"/>
              </w:rPr>
            </w:pPr>
            <w:r>
              <w:rPr>
                <w:w w:val="105"/>
                <w:sz w:val="19"/>
              </w:rPr>
              <w:t>900</w:t>
            </w:r>
          </w:p>
        </w:tc>
        <w:tc>
          <w:tcPr>
            <w:tcW w:w="1258" w:type="dxa"/>
          </w:tcPr>
          <w:p>
            <w:pPr>
              <w:pStyle w:val="TableParagraph"/>
              <w:ind w:left="68"/>
              <w:rPr>
                <w:sz w:val="19"/>
              </w:rPr>
            </w:pPr>
            <w:r>
              <w:rPr>
                <w:w w:val="105"/>
                <w:sz w:val="19"/>
              </w:rPr>
              <w:t>1928, 1933</w:t>
            </w:r>
          </w:p>
        </w:tc>
      </w:tr>
      <w:tr>
        <w:trPr>
          <w:trHeight w:val="460" w:hRule="atLeast"/>
        </w:trPr>
        <w:tc>
          <w:tcPr>
            <w:tcW w:w="758" w:type="dxa"/>
          </w:tcPr>
          <w:p>
            <w:pPr>
              <w:pStyle w:val="TableParagraph"/>
              <w:spacing w:line="240" w:lineRule="auto"/>
              <w:ind w:left="66"/>
              <w:rPr>
                <w:sz w:val="19"/>
              </w:rPr>
            </w:pPr>
            <w:r>
              <w:rPr>
                <w:w w:val="105"/>
                <w:sz w:val="19"/>
              </w:rPr>
              <w:t>206</w:t>
            </w:r>
          </w:p>
        </w:tc>
        <w:tc>
          <w:tcPr>
            <w:tcW w:w="1094" w:type="dxa"/>
          </w:tcPr>
          <w:p>
            <w:pPr>
              <w:pStyle w:val="TableParagraph"/>
              <w:spacing w:line="240" w:lineRule="auto"/>
              <w:ind w:left="72"/>
              <w:rPr>
                <w:sz w:val="19"/>
              </w:rPr>
            </w:pPr>
            <w:r>
              <w:rPr>
                <w:w w:val="105"/>
                <w:sz w:val="19"/>
              </w:rPr>
              <w:t>spring</w:t>
            </w:r>
          </w:p>
        </w:tc>
        <w:tc>
          <w:tcPr>
            <w:tcW w:w="2750" w:type="dxa"/>
          </w:tcPr>
          <w:p>
            <w:pPr>
              <w:pStyle w:val="TableParagraph"/>
              <w:spacing w:line="240" w:lineRule="auto"/>
              <w:ind w:left="72"/>
              <w:rPr>
                <w:sz w:val="19"/>
              </w:rPr>
            </w:pPr>
            <w:r>
              <w:rPr>
                <w:w w:val="105"/>
                <w:sz w:val="19"/>
              </w:rPr>
              <w:t>Standard,Glass/Metal</w:t>
            </w:r>
          </w:p>
          <w:p>
            <w:pPr>
              <w:pStyle w:val="TableParagraph"/>
              <w:spacing w:before="11"/>
              <w:ind w:left="72"/>
              <w:rPr>
                <w:sz w:val="19"/>
              </w:rPr>
            </w:pPr>
            <w:r>
              <w:rPr>
                <w:w w:val="105"/>
                <w:sz w:val="19"/>
              </w:rPr>
              <w:t>without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825</w:t>
            </w:r>
          </w:p>
        </w:tc>
        <w:tc>
          <w:tcPr>
            <w:tcW w:w="1258" w:type="dxa"/>
          </w:tcPr>
          <w:p>
            <w:pPr>
              <w:pStyle w:val="TableParagraph"/>
              <w:spacing w:line="240" w:lineRule="auto"/>
              <w:ind w:left="68"/>
              <w:rPr>
                <w:sz w:val="19"/>
              </w:rPr>
            </w:pPr>
            <w:r>
              <w:rPr>
                <w:w w:val="105"/>
                <w:sz w:val="19"/>
              </w:rPr>
              <w:t>1928, 1933</w:t>
            </w:r>
          </w:p>
        </w:tc>
      </w:tr>
      <w:tr>
        <w:trPr>
          <w:trHeight w:val="455" w:hRule="atLeast"/>
        </w:trPr>
        <w:tc>
          <w:tcPr>
            <w:tcW w:w="758" w:type="dxa"/>
          </w:tcPr>
          <w:p>
            <w:pPr>
              <w:pStyle w:val="TableParagraph"/>
              <w:spacing w:line="240" w:lineRule="auto"/>
              <w:ind w:left="66"/>
              <w:rPr>
                <w:sz w:val="19"/>
              </w:rPr>
            </w:pPr>
            <w:r>
              <w:rPr>
                <w:w w:val="105"/>
                <w:sz w:val="19"/>
              </w:rPr>
              <w:t>207</w:t>
            </w:r>
          </w:p>
        </w:tc>
        <w:tc>
          <w:tcPr>
            <w:tcW w:w="1094" w:type="dxa"/>
          </w:tcPr>
          <w:p>
            <w:pPr>
              <w:pStyle w:val="TableParagraph"/>
              <w:spacing w:line="240" w:lineRule="auto"/>
              <w:ind w:left="72"/>
              <w:rPr>
                <w:sz w:val="19"/>
              </w:rPr>
            </w:pPr>
            <w:r>
              <w:rPr>
                <w:w w:val="105"/>
                <w:sz w:val="19"/>
              </w:rPr>
              <w:t>spring</w:t>
            </w:r>
          </w:p>
        </w:tc>
        <w:tc>
          <w:tcPr>
            <w:tcW w:w="2750" w:type="dxa"/>
          </w:tcPr>
          <w:p>
            <w:pPr>
              <w:pStyle w:val="TableParagraph"/>
              <w:spacing w:line="240" w:lineRule="auto"/>
              <w:ind w:left="72"/>
              <w:rPr>
                <w:sz w:val="19"/>
              </w:rPr>
            </w:pPr>
            <w:r>
              <w:rPr>
                <w:w w:val="105"/>
                <w:sz w:val="19"/>
              </w:rPr>
              <w:t>Standard glass/metal</w:t>
            </w:r>
          </w:p>
          <w:p>
            <w:pPr>
              <w:pStyle w:val="TableParagraph"/>
              <w:spacing w:line="200" w:lineRule="exact" w:before="11"/>
              <w:ind w:left="72"/>
              <w:rPr>
                <w:sz w:val="19"/>
              </w:rPr>
            </w:pPr>
            <w:r>
              <w:rPr>
                <w:w w:val="105"/>
                <w:sz w:val="19"/>
              </w:rPr>
              <w:t>with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1 min</w:t>
            </w:r>
          </w:p>
        </w:tc>
        <w:tc>
          <w:tcPr>
            <w:tcW w:w="720" w:type="dxa"/>
          </w:tcPr>
          <w:p>
            <w:pPr>
              <w:pStyle w:val="TableParagraph"/>
              <w:spacing w:line="240" w:lineRule="auto"/>
              <w:ind w:left="68"/>
              <w:rPr>
                <w:sz w:val="19"/>
              </w:rPr>
            </w:pPr>
            <w:r>
              <w:rPr>
                <w:w w:val="105"/>
                <w:sz w:val="19"/>
              </w:rPr>
              <w:t>925</w:t>
            </w:r>
          </w:p>
        </w:tc>
        <w:tc>
          <w:tcPr>
            <w:tcW w:w="1258" w:type="dxa"/>
          </w:tcPr>
          <w:p>
            <w:pPr>
              <w:pStyle w:val="TableParagraph"/>
              <w:spacing w:line="240" w:lineRule="auto"/>
              <w:ind w:left="68"/>
              <w:rPr>
                <w:sz w:val="19"/>
              </w:rPr>
            </w:pPr>
            <w:r>
              <w:rPr>
                <w:w w:val="105"/>
                <w:sz w:val="19"/>
              </w:rPr>
              <w:t>1928, 1933</w:t>
            </w:r>
          </w:p>
        </w:tc>
      </w:tr>
      <w:tr>
        <w:trPr>
          <w:trHeight w:val="460" w:hRule="atLeast"/>
        </w:trPr>
        <w:tc>
          <w:tcPr>
            <w:tcW w:w="758" w:type="dxa"/>
          </w:tcPr>
          <w:p>
            <w:pPr>
              <w:pStyle w:val="TableParagraph"/>
              <w:spacing w:line="240" w:lineRule="auto"/>
              <w:ind w:left="66"/>
              <w:rPr>
                <w:sz w:val="19"/>
              </w:rPr>
            </w:pPr>
            <w:r>
              <w:rPr>
                <w:w w:val="105"/>
                <w:sz w:val="19"/>
              </w:rPr>
              <w:t>211</w:t>
            </w:r>
          </w:p>
        </w:tc>
        <w:tc>
          <w:tcPr>
            <w:tcW w:w="1094" w:type="dxa"/>
          </w:tcPr>
          <w:p>
            <w:pPr>
              <w:pStyle w:val="TableParagraph"/>
              <w:spacing w:line="240" w:lineRule="auto"/>
              <w:ind w:left="72"/>
              <w:rPr>
                <w:sz w:val="19"/>
              </w:rPr>
            </w:pPr>
            <w:r>
              <w:rPr>
                <w:w w:val="105"/>
                <w:sz w:val="19"/>
              </w:rPr>
              <w:t>weight</w:t>
            </w:r>
          </w:p>
        </w:tc>
        <w:tc>
          <w:tcPr>
            <w:tcW w:w="2750" w:type="dxa"/>
          </w:tcPr>
          <w:p>
            <w:pPr>
              <w:pStyle w:val="TableParagraph"/>
              <w:spacing w:line="240" w:lineRule="auto"/>
              <w:ind w:left="72"/>
              <w:rPr>
                <w:sz w:val="19"/>
              </w:rPr>
            </w:pPr>
            <w:r>
              <w:rPr>
                <w:w w:val="105"/>
                <w:sz w:val="19"/>
              </w:rPr>
              <w:t>wooden board</w:t>
            </w:r>
          </w:p>
          <w:p>
            <w:pPr>
              <w:pStyle w:val="TableParagraph"/>
              <w:spacing w:before="11"/>
              <w:ind w:left="72"/>
              <w:rPr>
                <w:sz w:val="19"/>
              </w:rPr>
            </w:pPr>
            <w:r>
              <w:rPr>
                <w:w w:val="105"/>
                <w:sz w:val="19"/>
              </w:rPr>
              <w:t>without reset to 0</w:t>
            </w:r>
          </w:p>
        </w:tc>
        <w:tc>
          <w:tcPr>
            <w:tcW w:w="1440" w:type="dxa"/>
          </w:tcPr>
          <w:p>
            <w:pPr>
              <w:pStyle w:val="TableParagraph"/>
              <w:spacing w:line="240" w:lineRule="auto"/>
              <w:ind w:left="72"/>
              <w:rPr>
                <w:sz w:val="19"/>
              </w:rPr>
            </w:pPr>
            <w:r>
              <w:rPr>
                <w:w w:val="105"/>
                <w:sz w:val="19"/>
              </w:rPr>
              <w:t>1/1000</w:t>
            </w:r>
          </w:p>
        </w:tc>
        <w:tc>
          <w:tcPr>
            <w:tcW w:w="1046" w:type="dxa"/>
          </w:tcPr>
          <w:p>
            <w:pPr>
              <w:pStyle w:val="TableParagraph"/>
              <w:spacing w:line="240" w:lineRule="auto"/>
              <w:ind w:left="72"/>
              <w:rPr>
                <w:sz w:val="19"/>
              </w:rPr>
            </w:pPr>
            <w:r>
              <w:rPr>
                <w:w w:val="105"/>
                <w:sz w:val="19"/>
              </w:rPr>
              <w:t>6 min</w:t>
            </w:r>
          </w:p>
        </w:tc>
        <w:tc>
          <w:tcPr>
            <w:tcW w:w="720" w:type="dxa"/>
          </w:tcPr>
          <w:p>
            <w:pPr>
              <w:pStyle w:val="TableParagraph"/>
              <w:spacing w:line="240" w:lineRule="auto"/>
              <w:ind w:left="68"/>
              <w:rPr>
                <w:sz w:val="19"/>
              </w:rPr>
            </w:pPr>
            <w:r>
              <w:rPr>
                <w:w w:val="105"/>
                <w:sz w:val="19"/>
              </w:rPr>
              <w:t>1300</w:t>
            </w:r>
          </w:p>
        </w:tc>
        <w:tc>
          <w:tcPr>
            <w:tcW w:w="1258" w:type="dxa"/>
          </w:tcPr>
          <w:p>
            <w:pPr>
              <w:pStyle w:val="TableParagraph"/>
              <w:spacing w:line="240" w:lineRule="auto"/>
              <w:ind w:left="68"/>
              <w:rPr>
                <w:sz w:val="19"/>
              </w:rPr>
            </w:pPr>
            <w:r>
              <w:rPr>
                <w:w w:val="105"/>
                <w:sz w:val="19"/>
              </w:rPr>
              <w:t>1928, 1933</w:t>
            </w:r>
          </w:p>
        </w:tc>
      </w:tr>
      <w:tr>
        <w:trPr>
          <w:trHeight w:val="230" w:hRule="atLeast"/>
        </w:trPr>
        <w:tc>
          <w:tcPr>
            <w:tcW w:w="758" w:type="dxa"/>
          </w:tcPr>
          <w:p>
            <w:pPr>
              <w:pStyle w:val="TableParagraph"/>
              <w:ind w:left="66"/>
              <w:rPr>
                <w:sz w:val="19"/>
              </w:rPr>
            </w:pPr>
            <w:r>
              <w:rPr>
                <w:w w:val="105"/>
                <w:sz w:val="19"/>
              </w:rPr>
              <w:t>212</w:t>
            </w:r>
          </w:p>
        </w:tc>
        <w:tc>
          <w:tcPr>
            <w:tcW w:w="1094" w:type="dxa"/>
          </w:tcPr>
          <w:p>
            <w:pPr>
              <w:pStyle w:val="TableParagraph"/>
              <w:ind w:left="72"/>
              <w:rPr>
                <w:sz w:val="19"/>
              </w:rPr>
            </w:pPr>
            <w:r>
              <w:rPr>
                <w:w w:val="105"/>
                <w:sz w:val="19"/>
              </w:rPr>
              <w:t>weight</w:t>
            </w:r>
          </w:p>
        </w:tc>
        <w:tc>
          <w:tcPr>
            <w:tcW w:w="2750" w:type="dxa"/>
          </w:tcPr>
          <w:p>
            <w:pPr>
              <w:pStyle w:val="TableParagraph"/>
              <w:ind w:left="72"/>
              <w:rPr>
                <w:sz w:val="19"/>
              </w:rPr>
            </w:pPr>
            <w:r>
              <w:rPr>
                <w:w w:val="105"/>
                <w:sz w:val="19"/>
              </w:rPr>
              <w:t>wooden board, reset to 0</w:t>
            </w:r>
          </w:p>
        </w:tc>
        <w:tc>
          <w:tcPr>
            <w:tcW w:w="1440" w:type="dxa"/>
          </w:tcPr>
          <w:p>
            <w:pPr>
              <w:pStyle w:val="TableParagraph"/>
              <w:ind w:left="72"/>
              <w:rPr>
                <w:sz w:val="19"/>
              </w:rPr>
            </w:pPr>
            <w:r>
              <w:rPr>
                <w:w w:val="105"/>
                <w:sz w:val="19"/>
              </w:rPr>
              <w:t>1/1000</w:t>
            </w:r>
          </w:p>
        </w:tc>
        <w:tc>
          <w:tcPr>
            <w:tcW w:w="1046" w:type="dxa"/>
          </w:tcPr>
          <w:p>
            <w:pPr>
              <w:pStyle w:val="TableParagraph"/>
              <w:ind w:left="72"/>
              <w:rPr>
                <w:sz w:val="19"/>
              </w:rPr>
            </w:pPr>
            <w:r>
              <w:rPr>
                <w:w w:val="105"/>
                <w:sz w:val="19"/>
              </w:rPr>
              <w:t>6 min</w:t>
            </w:r>
          </w:p>
        </w:tc>
        <w:tc>
          <w:tcPr>
            <w:tcW w:w="720" w:type="dxa"/>
          </w:tcPr>
          <w:p>
            <w:pPr>
              <w:pStyle w:val="TableParagraph"/>
              <w:ind w:left="68"/>
              <w:rPr>
                <w:sz w:val="19"/>
              </w:rPr>
            </w:pPr>
            <w:r>
              <w:rPr>
                <w:w w:val="105"/>
                <w:sz w:val="19"/>
              </w:rPr>
              <w:t>1400</w:t>
            </w:r>
          </w:p>
        </w:tc>
        <w:tc>
          <w:tcPr>
            <w:tcW w:w="1258" w:type="dxa"/>
          </w:tcPr>
          <w:p>
            <w:pPr>
              <w:pStyle w:val="TableParagraph"/>
              <w:ind w:left="68"/>
              <w:rPr>
                <w:sz w:val="19"/>
              </w:rPr>
            </w:pPr>
            <w:r>
              <w:rPr>
                <w:w w:val="105"/>
                <w:sz w:val="19"/>
              </w:rPr>
              <w:t>1928, 1933</w:t>
            </w:r>
          </w:p>
        </w:tc>
      </w:tr>
      <w:tr>
        <w:trPr>
          <w:trHeight w:val="230" w:hRule="atLeast"/>
        </w:trPr>
        <w:tc>
          <w:tcPr>
            <w:tcW w:w="758" w:type="dxa"/>
          </w:tcPr>
          <w:p>
            <w:pPr>
              <w:pStyle w:val="TableParagraph"/>
              <w:spacing w:line="240" w:lineRule="auto" w:before="0"/>
              <w:ind w:left="0"/>
              <w:rPr>
                <w:sz w:val="16"/>
              </w:rPr>
            </w:pPr>
          </w:p>
        </w:tc>
        <w:tc>
          <w:tcPr>
            <w:tcW w:w="1094" w:type="dxa"/>
          </w:tcPr>
          <w:p>
            <w:pPr>
              <w:pStyle w:val="TableParagraph"/>
              <w:ind w:left="72"/>
              <w:rPr>
                <w:sz w:val="19"/>
              </w:rPr>
            </w:pPr>
            <w:r>
              <w:rPr>
                <w:w w:val="105"/>
                <w:sz w:val="19"/>
              </w:rPr>
              <w:t>spring</w:t>
            </w:r>
          </w:p>
        </w:tc>
        <w:tc>
          <w:tcPr>
            <w:tcW w:w="2750" w:type="dxa"/>
          </w:tcPr>
          <w:p>
            <w:pPr>
              <w:pStyle w:val="TableParagraph"/>
              <w:ind w:left="72"/>
              <w:rPr>
                <w:sz w:val="19"/>
              </w:rPr>
            </w:pPr>
            <w:r>
              <w:rPr>
                <w:w w:val="105"/>
                <w:sz w:val="19"/>
              </w:rPr>
              <w:t>Longtime, 3 dials</w:t>
            </w:r>
          </w:p>
        </w:tc>
        <w:tc>
          <w:tcPr>
            <w:tcW w:w="1440" w:type="dxa"/>
          </w:tcPr>
          <w:p>
            <w:pPr>
              <w:pStyle w:val="TableParagraph"/>
              <w:ind w:left="72"/>
              <w:rPr>
                <w:sz w:val="19"/>
              </w:rPr>
            </w:pPr>
            <w:r>
              <w:rPr>
                <w:w w:val="105"/>
                <w:sz w:val="19"/>
              </w:rPr>
              <w:t>1/100</w:t>
            </w:r>
          </w:p>
        </w:tc>
        <w:tc>
          <w:tcPr>
            <w:tcW w:w="1046" w:type="dxa"/>
          </w:tcPr>
          <w:p>
            <w:pPr>
              <w:pStyle w:val="TableParagraph"/>
              <w:ind w:left="72"/>
              <w:rPr>
                <w:sz w:val="19"/>
              </w:rPr>
            </w:pPr>
            <w:r>
              <w:rPr>
                <w:w w:val="105"/>
                <w:sz w:val="19"/>
              </w:rPr>
              <w:t>60 min</w:t>
            </w:r>
          </w:p>
        </w:tc>
        <w:tc>
          <w:tcPr>
            <w:tcW w:w="720" w:type="dxa"/>
          </w:tcPr>
          <w:p>
            <w:pPr>
              <w:pStyle w:val="TableParagraph"/>
              <w:spacing w:line="240" w:lineRule="auto" w:before="0"/>
              <w:ind w:left="0"/>
              <w:rPr>
                <w:sz w:val="16"/>
              </w:rPr>
            </w:pPr>
          </w:p>
        </w:tc>
        <w:tc>
          <w:tcPr>
            <w:tcW w:w="1258" w:type="dxa"/>
          </w:tcPr>
          <w:p>
            <w:pPr>
              <w:pStyle w:val="TableParagraph"/>
              <w:ind w:left="68"/>
              <w:rPr>
                <w:sz w:val="19"/>
              </w:rPr>
            </w:pPr>
            <w:r>
              <w:rPr>
                <w:w w:val="105"/>
                <w:sz w:val="19"/>
              </w:rPr>
              <w:t>1933, 1936</w:t>
            </w:r>
          </w:p>
        </w:tc>
      </w:tr>
    </w:tbl>
    <w:p>
      <w:pPr>
        <w:pStyle w:val="BodyText"/>
        <w:spacing w:before="10"/>
        <w:rPr>
          <w:sz w:val="23"/>
        </w:rPr>
      </w:pPr>
    </w:p>
    <w:p>
      <w:pPr>
        <w:pStyle w:val="BodyText"/>
        <w:ind w:left="195" w:right="803"/>
        <w:jc w:val="both"/>
      </w:pPr>
      <w:r>
        <w:rPr/>
        <w:t>FAVAG chronoscopes of this time depend in their main construction on the old electromechanical pattern devised by Hipp some 80 years earlier. New is an arrangement for the reset of the hands, which is offered at a higher price.</w:t>
      </w:r>
    </w:p>
    <w:p>
      <w:pPr>
        <w:pStyle w:val="BodyText"/>
        <w:spacing w:line="242" w:lineRule="auto"/>
        <w:ind w:left="195" w:right="809"/>
        <w:jc w:val="both"/>
      </w:pPr>
      <w:r>
        <w:rPr/>
        <w:t>The wonderful stand made from high quality wood was replaced by simple geometric forms made from cheaper wood.</w:t>
      </w:r>
    </w:p>
    <w:p>
      <w:pPr>
        <w:pStyle w:val="BodyText"/>
        <w:spacing w:before="5"/>
        <w:rPr>
          <w:sz w:val="20"/>
        </w:rPr>
      </w:pPr>
      <w:r>
        <w:rPr/>
        <w:drawing>
          <wp:anchor distT="0" distB="0" distL="0" distR="0" allowOverlap="1" layoutInCell="1" locked="0" behindDoc="1" simplePos="0" relativeHeight="268435103">
            <wp:simplePos x="0" y="0"/>
            <wp:positionH relativeFrom="page">
              <wp:posOffset>2014727</wp:posOffset>
            </wp:positionH>
            <wp:positionV relativeFrom="paragraph">
              <wp:posOffset>174320</wp:posOffset>
            </wp:positionV>
            <wp:extent cx="3519468" cy="3035808"/>
            <wp:effectExtent l="0" t="0" r="0" b="0"/>
            <wp:wrapTopAndBottom/>
            <wp:docPr id="63" name="image32.jpeg" descr=""/>
            <wp:cNvGraphicFramePr>
              <a:graphicFrameLocks noChangeAspect="1"/>
            </wp:cNvGraphicFramePr>
            <a:graphic>
              <a:graphicData uri="http://schemas.openxmlformats.org/drawingml/2006/picture">
                <pic:pic>
                  <pic:nvPicPr>
                    <pic:cNvPr id="64" name="image32.jpeg"/>
                    <pic:cNvPicPr/>
                  </pic:nvPicPr>
                  <pic:blipFill>
                    <a:blip r:embed="rId37" cstate="print"/>
                    <a:stretch>
                      <a:fillRect/>
                    </a:stretch>
                  </pic:blipFill>
                  <pic:spPr>
                    <a:xfrm>
                      <a:off x="0" y="0"/>
                      <a:ext cx="3519468" cy="3035808"/>
                    </a:xfrm>
                    <a:prstGeom prst="rect">
                      <a:avLst/>
                    </a:prstGeom>
                  </pic:spPr>
                </pic:pic>
              </a:graphicData>
            </a:graphic>
          </wp:anchor>
        </w:drawing>
      </w:r>
    </w:p>
    <w:p>
      <w:pPr>
        <w:spacing w:before="0"/>
        <w:ind w:left="2399" w:right="0" w:firstLine="0"/>
        <w:jc w:val="left"/>
        <w:rPr>
          <w:sz w:val="24"/>
        </w:rPr>
      </w:pPr>
      <w:r>
        <w:rPr>
          <w:i/>
          <w:sz w:val="24"/>
        </w:rPr>
        <w:t>Figure 23: </w:t>
      </w:r>
      <w:r>
        <w:rPr>
          <w:sz w:val="24"/>
        </w:rPr>
        <w:t>FAVAG, Chronoscope, “model 202”</w:t>
      </w:r>
    </w:p>
    <w:p>
      <w:pPr>
        <w:spacing w:after="0"/>
        <w:jc w:val="left"/>
        <w:rPr>
          <w:sz w:val="24"/>
        </w:rPr>
        <w:sectPr>
          <w:pgSz w:w="11900" w:h="16840"/>
          <w:pgMar w:header="717" w:footer="0" w:top="1300" w:bottom="280" w:left="1220" w:right="600"/>
        </w:sectPr>
      </w:pPr>
    </w:p>
    <w:p>
      <w:pPr>
        <w:pStyle w:val="BodyText"/>
        <w:spacing w:before="10"/>
        <w:rPr>
          <w:sz w:val="9"/>
        </w:rPr>
      </w:pPr>
    </w:p>
    <w:p>
      <w:pPr>
        <w:pStyle w:val="BodyText"/>
        <w:ind w:left="1717"/>
        <w:rPr>
          <w:sz w:val="20"/>
        </w:rPr>
      </w:pPr>
      <w:r>
        <w:rPr>
          <w:sz w:val="20"/>
        </w:rPr>
        <w:drawing>
          <wp:inline distT="0" distB="0" distL="0" distR="0">
            <wp:extent cx="3825046" cy="3596640"/>
            <wp:effectExtent l="0" t="0" r="0" b="0"/>
            <wp:docPr id="65" name="image33.jpeg" descr=""/>
            <wp:cNvGraphicFramePr>
              <a:graphicFrameLocks noChangeAspect="1"/>
            </wp:cNvGraphicFramePr>
            <a:graphic>
              <a:graphicData uri="http://schemas.openxmlformats.org/drawingml/2006/picture">
                <pic:pic>
                  <pic:nvPicPr>
                    <pic:cNvPr id="66" name="image33.jpeg"/>
                    <pic:cNvPicPr/>
                  </pic:nvPicPr>
                  <pic:blipFill>
                    <a:blip r:embed="rId38" cstate="print"/>
                    <a:stretch>
                      <a:fillRect/>
                    </a:stretch>
                  </pic:blipFill>
                  <pic:spPr>
                    <a:xfrm>
                      <a:off x="0" y="0"/>
                      <a:ext cx="3825046" cy="3596640"/>
                    </a:xfrm>
                    <a:prstGeom prst="rect">
                      <a:avLst/>
                    </a:prstGeom>
                  </pic:spPr>
                </pic:pic>
              </a:graphicData>
            </a:graphic>
          </wp:inline>
        </w:drawing>
      </w:r>
      <w:r>
        <w:rPr>
          <w:sz w:val="20"/>
        </w:rPr>
      </w:r>
    </w:p>
    <w:p>
      <w:pPr>
        <w:pStyle w:val="BodyText"/>
        <w:spacing w:before="6"/>
        <w:rPr>
          <w:sz w:val="16"/>
        </w:rPr>
      </w:pPr>
    </w:p>
    <w:p>
      <w:pPr>
        <w:spacing w:before="90"/>
        <w:ind w:left="2399" w:right="0" w:firstLine="0"/>
        <w:jc w:val="left"/>
        <w:rPr>
          <w:sz w:val="24"/>
        </w:rPr>
      </w:pPr>
      <w:r>
        <w:rPr>
          <w:i/>
          <w:sz w:val="24"/>
        </w:rPr>
        <w:t>Figure 23: </w:t>
      </w:r>
      <w:r>
        <w:rPr>
          <w:sz w:val="24"/>
        </w:rPr>
        <w:t>FAVAG, Chronoscope, “model</w:t>
      </w:r>
      <w:r>
        <w:rPr>
          <w:spacing w:val="-1"/>
          <w:sz w:val="24"/>
        </w:rPr>
        <w:t> </w:t>
      </w:r>
      <w:r>
        <w:rPr>
          <w:sz w:val="24"/>
        </w:rPr>
        <w:t>207”</w:t>
      </w:r>
    </w:p>
    <w:p>
      <w:pPr>
        <w:pStyle w:val="BodyText"/>
        <w:spacing w:before="11"/>
        <w:rPr>
          <w:sz w:val="23"/>
        </w:rPr>
      </w:pPr>
    </w:p>
    <w:p>
      <w:pPr>
        <w:pStyle w:val="BodyText"/>
        <w:spacing w:line="242" w:lineRule="auto"/>
        <w:ind w:left="195" w:right="808"/>
        <w:jc w:val="both"/>
      </w:pPr>
      <w:r>
        <w:rPr/>
        <w:t>In </w:t>
      </w:r>
      <w:r>
        <w:rPr>
          <w:spacing w:val="2"/>
        </w:rPr>
        <w:t>this period, clocks </w:t>
      </w:r>
      <w:r>
        <w:rPr/>
        <w:t>and </w:t>
      </w:r>
      <w:r>
        <w:rPr>
          <w:spacing w:val="2"/>
        </w:rPr>
        <w:t>Instruments were signed “FAVAG, S.A.” </w:t>
      </w:r>
      <w:r>
        <w:rPr/>
        <w:t>In </w:t>
      </w:r>
      <w:r>
        <w:rPr>
          <w:spacing w:val="2"/>
        </w:rPr>
        <w:t>other words, </w:t>
      </w:r>
      <w:r>
        <w:rPr>
          <w:spacing w:val="3"/>
        </w:rPr>
        <w:t>the </w:t>
      </w:r>
      <w:r>
        <w:rPr/>
        <w:t>system of serial numbers which was in use from 1860 to 1928 changed.</w:t>
      </w:r>
    </w:p>
    <w:p>
      <w:pPr>
        <w:pStyle w:val="BodyText"/>
        <w:spacing w:before="8"/>
        <w:rPr>
          <w:sz w:val="23"/>
        </w:rPr>
      </w:pPr>
    </w:p>
    <w:p>
      <w:pPr>
        <w:pStyle w:val="BodyText"/>
        <w:spacing w:before="1"/>
        <w:ind w:left="195" w:right="805"/>
        <w:jc w:val="both"/>
      </w:pPr>
      <w:r>
        <w:rPr/>
        <w:t>The quantity of existing instruments is very small. I was able to find only two FAVAG chronoscopes. One chronoscope of type “202” is located at the University of Oxford [123] with a photo on the Internet. The other one, a Münsterberg chronoscope, is part of the psychological instrument collection at the University of Sydney.</w:t>
      </w:r>
    </w:p>
    <w:p>
      <w:pPr>
        <w:pStyle w:val="BodyText"/>
        <w:spacing w:before="7"/>
        <w:rPr>
          <w:sz w:val="20"/>
        </w:rPr>
      </w:pPr>
      <w:r>
        <w:rPr/>
        <w:drawing>
          <wp:anchor distT="0" distB="0" distL="0" distR="0" allowOverlap="1" layoutInCell="1" locked="0" behindDoc="1" simplePos="0" relativeHeight="268435127">
            <wp:simplePos x="0" y="0"/>
            <wp:positionH relativeFrom="page">
              <wp:posOffset>2974848</wp:posOffset>
            </wp:positionH>
            <wp:positionV relativeFrom="paragraph">
              <wp:posOffset>175834</wp:posOffset>
            </wp:positionV>
            <wp:extent cx="1604265" cy="2407920"/>
            <wp:effectExtent l="0" t="0" r="0" b="0"/>
            <wp:wrapTopAndBottom/>
            <wp:docPr id="67" name="image34.jpeg" descr=""/>
            <wp:cNvGraphicFramePr>
              <a:graphicFrameLocks noChangeAspect="1"/>
            </wp:cNvGraphicFramePr>
            <a:graphic>
              <a:graphicData uri="http://schemas.openxmlformats.org/drawingml/2006/picture">
                <pic:pic>
                  <pic:nvPicPr>
                    <pic:cNvPr id="68" name="image34.jpeg"/>
                    <pic:cNvPicPr/>
                  </pic:nvPicPr>
                  <pic:blipFill>
                    <a:blip r:embed="rId39" cstate="print"/>
                    <a:stretch>
                      <a:fillRect/>
                    </a:stretch>
                  </pic:blipFill>
                  <pic:spPr>
                    <a:xfrm>
                      <a:off x="0" y="0"/>
                      <a:ext cx="1604265" cy="2407920"/>
                    </a:xfrm>
                    <a:prstGeom prst="rect">
                      <a:avLst/>
                    </a:prstGeom>
                  </pic:spPr>
                </pic:pic>
              </a:graphicData>
            </a:graphic>
          </wp:anchor>
        </w:drawing>
      </w:r>
    </w:p>
    <w:p>
      <w:pPr>
        <w:pStyle w:val="BodyText"/>
        <w:rPr>
          <w:sz w:val="22"/>
        </w:rPr>
      </w:pPr>
    </w:p>
    <w:p>
      <w:pPr>
        <w:pStyle w:val="BodyText"/>
        <w:spacing w:line="237" w:lineRule="auto"/>
        <w:ind w:left="364" w:right="967"/>
        <w:jc w:val="center"/>
      </w:pPr>
      <w:r>
        <w:rPr>
          <w:i/>
        </w:rPr>
        <w:t>Figure 24: </w:t>
      </w:r>
      <w:r>
        <w:rPr/>
        <w:t>Münsterberg chronoscope with reset to 0, bearing no signature or serial number University of Sydney</w:t>
      </w:r>
    </w:p>
    <w:p>
      <w:pPr>
        <w:pStyle w:val="BodyText"/>
        <w:spacing w:before="1"/>
      </w:pPr>
    </w:p>
    <w:p>
      <w:pPr>
        <w:pStyle w:val="BodyText"/>
        <w:spacing w:line="242" w:lineRule="auto"/>
        <w:ind w:left="195" w:right="810"/>
        <w:jc w:val="both"/>
      </w:pPr>
      <w:r>
        <w:rPr/>
        <w:t>A few words about the time after 1945. The first reference to the next type of chronoscope I have found is a paper published by FAVAG in 1946 [57]. Mentioned is a chronoscope “type</w:t>
      </w:r>
    </w:p>
    <w:p>
      <w:pPr>
        <w:spacing w:after="0" w:line="242" w:lineRule="auto"/>
        <w:jc w:val="both"/>
        <w:sectPr>
          <w:pgSz w:w="11900" w:h="16840"/>
          <w:pgMar w:header="717" w:footer="0" w:top="1300" w:bottom="280" w:left="1220" w:right="600"/>
        </w:sectPr>
      </w:pPr>
    </w:p>
    <w:p>
      <w:pPr>
        <w:pStyle w:val="BodyText"/>
        <w:spacing w:line="242" w:lineRule="auto" w:before="111"/>
        <w:ind w:left="195" w:right="807"/>
        <w:jc w:val="both"/>
      </w:pPr>
      <w:r>
        <w:rPr/>
        <w:t>M 400” with a synchronous motor for psychological time measurement. Unfortunately, no other traces leading to his chronoscope have appeared during my research.</w:t>
      </w:r>
    </w:p>
    <w:p>
      <w:pPr>
        <w:pStyle w:val="BodyText"/>
        <w:spacing w:before="8"/>
        <w:rPr>
          <w:sz w:val="23"/>
        </w:rPr>
      </w:pPr>
    </w:p>
    <w:p>
      <w:pPr>
        <w:pStyle w:val="BodyText"/>
        <w:ind w:left="195" w:right="807"/>
        <w:jc w:val="both"/>
      </w:pPr>
      <w:r>
        <w:rPr/>
        <w:t>In the 1950s the FAVAG marketed an improved type of this chronoscope, which was named “M 430” [55, 182, 184]. A synchronous motor drives this instrument too. The 110 or 220 Volt motor replaced the Hipp escapement with the lamella, the mechanical movement and the driving weight. In accordance with the old pattern, the driving unit and the movement for the hands are separated. The measurement is started electrically. The connection is made with the help of the two crown wheels just as Hipp had used them in his first chronoscope. The accuracy is again a few milliseconds.</w:t>
      </w:r>
    </w:p>
    <w:p>
      <w:pPr>
        <w:pStyle w:val="BodyText"/>
        <w:rPr>
          <w:sz w:val="20"/>
        </w:rPr>
      </w:pPr>
    </w:p>
    <w:p>
      <w:pPr>
        <w:pStyle w:val="BodyText"/>
        <w:spacing w:before="8"/>
      </w:pPr>
      <w:r>
        <w:rPr/>
        <w:drawing>
          <wp:anchor distT="0" distB="0" distL="0" distR="0" allowOverlap="1" layoutInCell="1" locked="0" behindDoc="1" simplePos="0" relativeHeight="268435151">
            <wp:simplePos x="0" y="0"/>
            <wp:positionH relativeFrom="page">
              <wp:posOffset>1609344</wp:posOffset>
            </wp:positionH>
            <wp:positionV relativeFrom="paragraph">
              <wp:posOffset>205436</wp:posOffset>
            </wp:positionV>
            <wp:extent cx="4336100" cy="6217920"/>
            <wp:effectExtent l="0" t="0" r="0" b="0"/>
            <wp:wrapTopAndBottom/>
            <wp:docPr id="69" name="image35.jpeg" descr=""/>
            <wp:cNvGraphicFramePr>
              <a:graphicFrameLocks noChangeAspect="1"/>
            </wp:cNvGraphicFramePr>
            <a:graphic>
              <a:graphicData uri="http://schemas.openxmlformats.org/drawingml/2006/picture">
                <pic:pic>
                  <pic:nvPicPr>
                    <pic:cNvPr id="70" name="image35.jpeg"/>
                    <pic:cNvPicPr/>
                  </pic:nvPicPr>
                  <pic:blipFill>
                    <a:blip r:embed="rId40" cstate="print"/>
                    <a:stretch>
                      <a:fillRect/>
                    </a:stretch>
                  </pic:blipFill>
                  <pic:spPr>
                    <a:xfrm>
                      <a:off x="0" y="0"/>
                      <a:ext cx="4336100" cy="6217920"/>
                    </a:xfrm>
                    <a:prstGeom prst="rect">
                      <a:avLst/>
                    </a:prstGeom>
                  </pic:spPr>
                </pic:pic>
              </a:graphicData>
            </a:graphic>
          </wp:anchor>
        </w:drawing>
      </w:r>
    </w:p>
    <w:p>
      <w:pPr>
        <w:pStyle w:val="BodyText"/>
        <w:spacing w:before="4"/>
        <w:rPr>
          <w:sz w:val="14"/>
        </w:rPr>
      </w:pPr>
    </w:p>
    <w:p>
      <w:pPr>
        <w:pStyle w:val="BodyText"/>
        <w:spacing w:before="90"/>
        <w:ind w:left="1069"/>
      </w:pPr>
      <w:r>
        <w:rPr>
          <w:i/>
        </w:rPr>
        <w:t>Figure 25: </w:t>
      </w:r>
      <w:r>
        <w:rPr/>
        <w:t>Prospectus of the “M 430” chronoscope with synchronous motor</w:t>
      </w:r>
    </w:p>
    <w:p>
      <w:pPr>
        <w:spacing w:after="0"/>
        <w:sectPr>
          <w:pgSz w:w="11900" w:h="16840"/>
          <w:pgMar w:header="717" w:footer="0" w:top="1300" w:bottom="280" w:left="1220" w:right="600"/>
        </w:sectPr>
      </w:pPr>
    </w:p>
    <w:p>
      <w:pPr>
        <w:pStyle w:val="BodyText"/>
        <w:spacing w:line="242" w:lineRule="auto" w:before="111"/>
        <w:ind w:left="195" w:right="806"/>
        <w:jc w:val="both"/>
      </w:pPr>
      <w:r>
        <w:rPr/>
        <w:t>Almost twenty years later, “type M 430” was modified again. The improved model was named “M 500.” A characteristic feature is the case made from plastic [56].</w:t>
      </w:r>
    </w:p>
    <w:p>
      <w:pPr>
        <w:pStyle w:val="BodyText"/>
        <w:spacing w:before="7"/>
        <w:rPr>
          <w:sz w:val="20"/>
        </w:rPr>
      </w:pPr>
      <w:r>
        <w:rPr/>
        <w:drawing>
          <wp:anchor distT="0" distB="0" distL="0" distR="0" allowOverlap="1" layoutInCell="1" locked="0" behindDoc="1" simplePos="0" relativeHeight="268435175">
            <wp:simplePos x="0" y="0"/>
            <wp:positionH relativeFrom="page">
              <wp:posOffset>1987295</wp:posOffset>
            </wp:positionH>
            <wp:positionV relativeFrom="paragraph">
              <wp:posOffset>175396</wp:posOffset>
            </wp:positionV>
            <wp:extent cx="3584448" cy="4858512"/>
            <wp:effectExtent l="0" t="0" r="0" b="0"/>
            <wp:wrapTopAndBottom/>
            <wp:docPr id="71" name="image36.jpeg" descr=""/>
            <wp:cNvGraphicFramePr>
              <a:graphicFrameLocks noChangeAspect="1"/>
            </wp:cNvGraphicFramePr>
            <a:graphic>
              <a:graphicData uri="http://schemas.openxmlformats.org/drawingml/2006/picture">
                <pic:pic>
                  <pic:nvPicPr>
                    <pic:cNvPr id="72" name="image36.jpeg"/>
                    <pic:cNvPicPr/>
                  </pic:nvPicPr>
                  <pic:blipFill>
                    <a:blip r:embed="rId41" cstate="print"/>
                    <a:stretch>
                      <a:fillRect/>
                    </a:stretch>
                  </pic:blipFill>
                  <pic:spPr>
                    <a:xfrm>
                      <a:off x="0" y="0"/>
                      <a:ext cx="3584448" cy="4858512"/>
                    </a:xfrm>
                    <a:prstGeom prst="rect">
                      <a:avLst/>
                    </a:prstGeom>
                  </pic:spPr>
                </pic:pic>
              </a:graphicData>
            </a:graphic>
          </wp:anchor>
        </w:drawing>
      </w:r>
    </w:p>
    <w:p>
      <w:pPr>
        <w:pStyle w:val="BodyText"/>
        <w:spacing w:before="11"/>
        <w:rPr>
          <w:sz w:val="20"/>
        </w:rPr>
      </w:pPr>
    </w:p>
    <w:p>
      <w:pPr>
        <w:pStyle w:val="BodyText"/>
        <w:spacing w:line="242" w:lineRule="auto"/>
        <w:ind w:left="3340" w:right="1552" w:hanging="2391"/>
      </w:pPr>
      <w:r>
        <w:rPr>
          <w:i/>
        </w:rPr>
        <w:t>Figure 26: </w:t>
      </w:r>
      <w:r>
        <w:rPr/>
        <w:t>Chronoscope with synchronous motor, “model M 500,” dated 1969 Passau, Inventory No. 01030</w:t>
      </w:r>
    </w:p>
    <w:p>
      <w:pPr>
        <w:pStyle w:val="BodyText"/>
        <w:spacing w:before="11"/>
        <w:rPr>
          <w:sz w:val="23"/>
        </w:rPr>
      </w:pPr>
    </w:p>
    <w:p>
      <w:pPr>
        <w:pStyle w:val="BodyText"/>
        <w:spacing w:line="237" w:lineRule="auto"/>
        <w:ind w:left="195" w:right="810"/>
        <w:jc w:val="both"/>
      </w:pPr>
      <w:r>
        <w:rPr/>
        <w:t>Seven chronoscopes of “type M 430” and two of “type M 500” are known today, but I assume that more of them are still around.</w:t>
      </w:r>
    </w:p>
    <w:p>
      <w:pPr>
        <w:pStyle w:val="BodyText"/>
        <w:spacing w:before="4"/>
      </w:pPr>
    </w:p>
    <w:tbl>
      <w:tblPr>
        <w:tblW w:w="0" w:type="auto"/>
        <w:jc w:val="left"/>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5"/>
        <w:gridCol w:w="3423"/>
        <w:gridCol w:w="1081"/>
        <w:gridCol w:w="1441"/>
        <w:gridCol w:w="1441"/>
      </w:tblGrid>
      <w:tr>
        <w:trPr>
          <w:trHeight w:val="230" w:hRule="atLeast"/>
        </w:trPr>
        <w:tc>
          <w:tcPr>
            <w:tcW w:w="605" w:type="dxa"/>
          </w:tcPr>
          <w:p>
            <w:pPr>
              <w:pStyle w:val="TableParagraph"/>
              <w:ind w:left="66"/>
              <w:rPr>
                <w:b/>
                <w:sz w:val="19"/>
              </w:rPr>
            </w:pPr>
            <w:r>
              <w:rPr>
                <w:b/>
                <w:w w:val="105"/>
                <w:sz w:val="19"/>
              </w:rPr>
              <w:t>C-</w:t>
            </w:r>
          </w:p>
        </w:tc>
        <w:tc>
          <w:tcPr>
            <w:tcW w:w="3423" w:type="dxa"/>
          </w:tcPr>
          <w:p>
            <w:pPr>
              <w:pStyle w:val="TableParagraph"/>
              <w:rPr>
                <w:b/>
                <w:sz w:val="19"/>
              </w:rPr>
            </w:pPr>
            <w:r>
              <w:rPr>
                <w:b/>
                <w:w w:val="105"/>
                <w:sz w:val="19"/>
              </w:rPr>
              <w:t>Town</w:t>
            </w:r>
          </w:p>
        </w:tc>
        <w:tc>
          <w:tcPr>
            <w:tcW w:w="1081" w:type="dxa"/>
          </w:tcPr>
          <w:p>
            <w:pPr>
              <w:pStyle w:val="TableParagraph"/>
              <w:ind w:left="70"/>
              <w:rPr>
                <w:b/>
                <w:sz w:val="19"/>
              </w:rPr>
            </w:pPr>
            <w:r>
              <w:rPr>
                <w:b/>
                <w:w w:val="105"/>
                <w:sz w:val="19"/>
              </w:rPr>
              <w:t>Type</w:t>
            </w:r>
          </w:p>
        </w:tc>
        <w:tc>
          <w:tcPr>
            <w:tcW w:w="1441" w:type="dxa"/>
          </w:tcPr>
          <w:p>
            <w:pPr>
              <w:pStyle w:val="TableParagraph"/>
              <w:ind w:left="69"/>
              <w:rPr>
                <w:b/>
                <w:sz w:val="19"/>
              </w:rPr>
            </w:pPr>
            <w:r>
              <w:rPr>
                <w:b/>
                <w:w w:val="105"/>
                <w:sz w:val="19"/>
              </w:rPr>
              <w:t>serial No.</w:t>
            </w:r>
          </w:p>
        </w:tc>
        <w:tc>
          <w:tcPr>
            <w:tcW w:w="1441" w:type="dxa"/>
          </w:tcPr>
          <w:p>
            <w:pPr>
              <w:pStyle w:val="TableParagraph"/>
              <w:ind w:left="68"/>
              <w:rPr>
                <w:b/>
                <w:sz w:val="19"/>
              </w:rPr>
            </w:pPr>
            <w:r>
              <w:rPr>
                <w:b/>
                <w:w w:val="105"/>
                <w:sz w:val="19"/>
              </w:rPr>
              <w:t>date</w:t>
            </w:r>
          </w:p>
        </w:tc>
      </w:tr>
      <w:tr>
        <w:trPr>
          <w:trHeight w:val="230" w:hRule="atLeast"/>
        </w:trPr>
        <w:tc>
          <w:tcPr>
            <w:tcW w:w="605" w:type="dxa"/>
          </w:tcPr>
          <w:p>
            <w:pPr>
              <w:pStyle w:val="TableParagraph"/>
              <w:ind w:left="66"/>
              <w:rPr>
                <w:b/>
                <w:sz w:val="19"/>
              </w:rPr>
            </w:pPr>
            <w:r>
              <w:rPr>
                <w:b/>
                <w:w w:val="105"/>
                <w:sz w:val="19"/>
              </w:rPr>
              <w:t>73</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501987</w:t>
            </w:r>
          </w:p>
        </w:tc>
        <w:tc>
          <w:tcPr>
            <w:tcW w:w="1441" w:type="dxa"/>
          </w:tcPr>
          <w:p>
            <w:pPr>
              <w:pStyle w:val="TableParagraph"/>
              <w:ind w:left="68"/>
              <w:rPr>
                <w:sz w:val="19"/>
              </w:rPr>
            </w:pPr>
            <w:r>
              <w:rPr>
                <w:w w:val="105"/>
                <w:sz w:val="19"/>
              </w:rPr>
              <w:t>1950</w:t>
            </w:r>
          </w:p>
        </w:tc>
      </w:tr>
      <w:tr>
        <w:trPr>
          <w:trHeight w:val="230" w:hRule="atLeast"/>
        </w:trPr>
        <w:tc>
          <w:tcPr>
            <w:tcW w:w="605" w:type="dxa"/>
          </w:tcPr>
          <w:p>
            <w:pPr>
              <w:pStyle w:val="TableParagraph"/>
              <w:ind w:left="66"/>
              <w:rPr>
                <w:b/>
                <w:sz w:val="19"/>
              </w:rPr>
            </w:pPr>
            <w:r>
              <w:rPr>
                <w:b/>
                <w:w w:val="105"/>
                <w:sz w:val="19"/>
              </w:rPr>
              <w:t>107</w:t>
            </w:r>
          </w:p>
        </w:tc>
        <w:tc>
          <w:tcPr>
            <w:tcW w:w="3423" w:type="dxa"/>
          </w:tcPr>
          <w:p>
            <w:pPr>
              <w:pStyle w:val="TableParagraph"/>
              <w:rPr>
                <w:sz w:val="19"/>
              </w:rPr>
            </w:pPr>
            <w:r>
              <w:rPr>
                <w:w w:val="105"/>
                <w:sz w:val="19"/>
              </w:rPr>
              <w:t>NL-Arnheim</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560634</w:t>
            </w:r>
          </w:p>
        </w:tc>
        <w:tc>
          <w:tcPr>
            <w:tcW w:w="1441" w:type="dxa"/>
          </w:tcPr>
          <w:p>
            <w:pPr>
              <w:pStyle w:val="TableParagraph"/>
              <w:ind w:left="68"/>
              <w:rPr>
                <w:sz w:val="19"/>
              </w:rPr>
            </w:pPr>
            <w:r>
              <w:rPr>
                <w:w w:val="105"/>
                <w:sz w:val="19"/>
              </w:rPr>
              <w:t>1956</w:t>
            </w:r>
          </w:p>
        </w:tc>
      </w:tr>
      <w:tr>
        <w:trPr>
          <w:trHeight w:val="230" w:hRule="atLeast"/>
        </w:trPr>
        <w:tc>
          <w:tcPr>
            <w:tcW w:w="605" w:type="dxa"/>
          </w:tcPr>
          <w:p>
            <w:pPr>
              <w:pStyle w:val="TableParagraph"/>
              <w:ind w:left="66"/>
              <w:rPr>
                <w:b/>
                <w:sz w:val="19"/>
              </w:rPr>
            </w:pPr>
            <w:r>
              <w:rPr>
                <w:b/>
                <w:w w:val="105"/>
                <w:sz w:val="19"/>
              </w:rPr>
              <w:t>71</w:t>
            </w:r>
          </w:p>
        </w:tc>
        <w:tc>
          <w:tcPr>
            <w:tcW w:w="3423" w:type="dxa"/>
          </w:tcPr>
          <w:p>
            <w:pPr>
              <w:pStyle w:val="TableParagraph"/>
              <w:rPr>
                <w:sz w:val="19"/>
              </w:rPr>
            </w:pPr>
            <w:r>
              <w:rPr>
                <w:w w:val="105"/>
                <w:sz w:val="19"/>
              </w:rPr>
              <w:t>D-private collection [183]</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591974</w:t>
            </w:r>
          </w:p>
        </w:tc>
        <w:tc>
          <w:tcPr>
            <w:tcW w:w="1441" w:type="dxa"/>
          </w:tcPr>
          <w:p>
            <w:pPr>
              <w:pStyle w:val="TableParagraph"/>
              <w:ind w:left="68"/>
              <w:rPr>
                <w:sz w:val="19"/>
              </w:rPr>
            </w:pPr>
            <w:r>
              <w:rPr>
                <w:w w:val="105"/>
                <w:sz w:val="19"/>
              </w:rPr>
              <w:t>1959</w:t>
            </w:r>
          </w:p>
        </w:tc>
      </w:tr>
      <w:tr>
        <w:trPr>
          <w:trHeight w:val="230" w:hRule="atLeast"/>
        </w:trPr>
        <w:tc>
          <w:tcPr>
            <w:tcW w:w="605" w:type="dxa"/>
          </w:tcPr>
          <w:p>
            <w:pPr>
              <w:pStyle w:val="TableParagraph"/>
              <w:ind w:left="66"/>
              <w:rPr>
                <w:b/>
                <w:sz w:val="19"/>
              </w:rPr>
            </w:pPr>
            <w:r>
              <w:rPr>
                <w:b/>
                <w:w w:val="105"/>
                <w:sz w:val="19"/>
              </w:rPr>
              <w:t>98</w:t>
            </w:r>
          </w:p>
        </w:tc>
        <w:tc>
          <w:tcPr>
            <w:tcW w:w="3423" w:type="dxa"/>
          </w:tcPr>
          <w:p>
            <w:pPr>
              <w:pStyle w:val="TableParagraph"/>
              <w:rPr>
                <w:sz w:val="19"/>
              </w:rPr>
            </w:pPr>
            <w:r>
              <w:rPr>
                <w:w w:val="105"/>
                <w:sz w:val="19"/>
              </w:rPr>
              <w:t>CH-private collection</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622715</w:t>
            </w:r>
          </w:p>
        </w:tc>
        <w:tc>
          <w:tcPr>
            <w:tcW w:w="1441" w:type="dxa"/>
          </w:tcPr>
          <w:p>
            <w:pPr>
              <w:pStyle w:val="TableParagraph"/>
              <w:ind w:left="68"/>
              <w:rPr>
                <w:sz w:val="19"/>
              </w:rPr>
            </w:pPr>
            <w:r>
              <w:rPr>
                <w:w w:val="105"/>
                <w:sz w:val="19"/>
              </w:rPr>
              <w:t>1962</w:t>
            </w:r>
          </w:p>
        </w:tc>
      </w:tr>
      <w:tr>
        <w:trPr>
          <w:trHeight w:val="230" w:hRule="atLeast"/>
        </w:trPr>
        <w:tc>
          <w:tcPr>
            <w:tcW w:w="605" w:type="dxa"/>
          </w:tcPr>
          <w:p>
            <w:pPr>
              <w:pStyle w:val="TableParagraph"/>
              <w:ind w:left="66"/>
              <w:rPr>
                <w:b/>
                <w:sz w:val="19"/>
              </w:rPr>
            </w:pPr>
            <w:r>
              <w:rPr>
                <w:b/>
                <w:w w:val="105"/>
                <w:sz w:val="19"/>
              </w:rPr>
              <w:t>106</w:t>
            </w:r>
          </w:p>
        </w:tc>
        <w:tc>
          <w:tcPr>
            <w:tcW w:w="3423" w:type="dxa"/>
          </w:tcPr>
          <w:p>
            <w:pPr>
              <w:pStyle w:val="TableParagraph"/>
              <w:rPr>
                <w:sz w:val="19"/>
              </w:rPr>
            </w:pPr>
            <w:r>
              <w:rPr>
                <w:w w:val="105"/>
                <w:sz w:val="19"/>
              </w:rPr>
              <w:t>technical papers to a M430 [185]</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620632</w:t>
            </w:r>
          </w:p>
        </w:tc>
        <w:tc>
          <w:tcPr>
            <w:tcW w:w="1441" w:type="dxa"/>
          </w:tcPr>
          <w:p>
            <w:pPr>
              <w:pStyle w:val="TableParagraph"/>
              <w:ind w:left="68"/>
              <w:rPr>
                <w:sz w:val="19"/>
              </w:rPr>
            </w:pPr>
            <w:r>
              <w:rPr>
                <w:w w:val="105"/>
                <w:sz w:val="19"/>
              </w:rPr>
              <w:t>1962</w:t>
            </w:r>
          </w:p>
        </w:tc>
      </w:tr>
      <w:tr>
        <w:trPr>
          <w:trHeight w:val="230" w:hRule="atLeast"/>
        </w:trPr>
        <w:tc>
          <w:tcPr>
            <w:tcW w:w="605" w:type="dxa"/>
          </w:tcPr>
          <w:p>
            <w:pPr>
              <w:pStyle w:val="TableParagraph"/>
              <w:ind w:left="66"/>
              <w:rPr>
                <w:b/>
                <w:sz w:val="19"/>
              </w:rPr>
            </w:pPr>
            <w:r>
              <w:rPr>
                <w:b/>
                <w:w w:val="105"/>
                <w:sz w:val="19"/>
              </w:rPr>
              <w:t>103</w:t>
            </w:r>
          </w:p>
        </w:tc>
        <w:tc>
          <w:tcPr>
            <w:tcW w:w="3423" w:type="dxa"/>
          </w:tcPr>
          <w:p>
            <w:pPr>
              <w:pStyle w:val="TableParagraph"/>
              <w:rPr>
                <w:sz w:val="19"/>
              </w:rPr>
            </w:pPr>
            <w:r>
              <w:rPr>
                <w:w w:val="105"/>
                <w:sz w:val="19"/>
              </w:rPr>
              <w:t>D-private collection</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642510</w:t>
            </w:r>
          </w:p>
        </w:tc>
        <w:tc>
          <w:tcPr>
            <w:tcW w:w="1441" w:type="dxa"/>
          </w:tcPr>
          <w:p>
            <w:pPr>
              <w:pStyle w:val="TableParagraph"/>
              <w:ind w:left="68"/>
              <w:rPr>
                <w:sz w:val="19"/>
              </w:rPr>
            </w:pPr>
            <w:r>
              <w:rPr>
                <w:w w:val="105"/>
                <w:sz w:val="19"/>
              </w:rPr>
              <w:t>1964</w:t>
            </w:r>
          </w:p>
        </w:tc>
      </w:tr>
      <w:tr>
        <w:trPr>
          <w:trHeight w:val="230" w:hRule="atLeast"/>
        </w:trPr>
        <w:tc>
          <w:tcPr>
            <w:tcW w:w="605" w:type="dxa"/>
          </w:tcPr>
          <w:p>
            <w:pPr>
              <w:pStyle w:val="TableParagraph"/>
              <w:ind w:left="66"/>
              <w:rPr>
                <w:b/>
                <w:sz w:val="19"/>
              </w:rPr>
            </w:pPr>
            <w:r>
              <w:rPr>
                <w:b/>
                <w:w w:val="105"/>
                <w:sz w:val="19"/>
              </w:rPr>
              <w:t>67</w:t>
            </w:r>
          </w:p>
        </w:tc>
        <w:tc>
          <w:tcPr>
            <w:tcW w:w="3423" w:type="dxa"/>
          </w:tcPr>
          <w:p>
            <w:pPr>
              <w:pStyle w:val="TableParagraph"/>
              <w:rPr>
                <w:sz w:val="19"/>
              </w:rPr>
            </w:pPr>
            <w:r>
              <w:rPr>
                <w:w w:val="105"/>
                <w:sz w:val="19"/>
              </w:rPr>
              <w:t>CH-private collection Jaime Wyss</w:t>
            </w:r>
          </w:p>
        </w:tc>
        <w:tc>
          <w:tcPr>
            <w:tcW w:w="1081" w:type="dxa"/>
          </w:tcPr>
          <w:p>
            <w:pPr>
              <w:pStyle w:val="TableParagraph"/>
              <w:ind w:left="70"/>
              <w:rPr>
                <w:sz w:val="19"/>
              </w:rPr>
            </w:pPr>
            <w:r>
              <w:rPr>
                <w:w w:val="105"/>
                <w:sz w:val="19"/>
              </w:rPr>
              <w:t>M430</w:t>
            </w:r>
          </w:p>
        </w:tc>
        <w:tc>
          <w:tcPr>
            <w:tcW w:w="1441" w:type="dxa"/>
          </w:tcPr>
          <w:p>
            <w:pPr>
              <w:pStyle w:val="TableParagraph"/>
              <w:ind w:left="69"/>
              <w:rPr>
                <w:sz w:val="19"/>
              </w:rPr>
            </w:pPr>
            <w:r>
              <w:rPr>
                <w:w w:val="105"/>
                <w:sz w:val="19"/>
              </w:rPr>
              <w:t>662512</w:t>
            </w:r>
          </w:p>
        </w:tc>
        <w:tc>
          <w:tcPr>
            <w:tcW w:w="1441" w:type="dxa"/>
          </w:tcPr>
          <w:p>
            <w:pPr>
              <w:pStyle w:val="TableParagraph"/>
              <w:ind w:left="68"/>
              <w:rPr>
                <w:sz w:val="19"/>
              </w:rPr>
            </w:pPr>
            <w:r>
              <w:rPr>
                <w:w w:val="105"/>
                <w:sz w:val="19"/>
              </w:rPr>
              <w:t>1966</w:t>
            </w:r>
          </w:p>
        </w:tc>
      </w:tr>
      <w:tr>
        <w:trPr>
          <w:trHeight w:val="230" w:hRule="atLeast"/>
        </w:trPr>
        <w:tc>
          <w:tcPr>
            <w:tcW w:w="605" w:type="dxa"/>
          </w:tcPr>
          <w:p>
            <w:pPr>
              <w:pStyle w:val="TableParagraph"/>
              <w:ind w:left="66"/>
              <w:rPr>
                <w:b/>
                <w:sz w:val="19"/>
              </w:rPr>
            </w:pPr>
            <w:r>
              <w:rPr>
                <w:b/>
                <w:w w:val="105"/>
                <w:sz w:val="19"/>
              </w:rPr>
              <w:t>95</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M500</w:t>
            </w:r>
          </w:p>
        </w:tc>
        <w:tc>
          <w:tcPr>
            <w:tcW w:w="1441" w:type="dxa"/>
          </w:tcPr>
          <w:p>
            <w:pPr>
              <w:pStyle w:val="TableParagraph"/>
              <w:ind w:left="69"/>
              <w:rPr>
                <w:sz w:val="19"/>
              </w:rPr>
            </w:pPr>
            <w:r>
              <w:rPr>
                <w:w w:val="105"/>
                <w:sz w:val="19"/>
              </w:rPr>
              <w:t>691622</w:t>
            </w:r>
          </w:p>
        </w:tc>
        <w:tc>
          <w:tcPr>
            <w:tcW w:w="1441" w:type="dxa"/>
          </w:tcPr>
          <w:p>
            <w:pPr>
              <w:pStyle w:val="TableParagraph"/>
              <w:ind w:left="68"/>
              <w:rPr>
                <w:sz w:val="19"/>
              </w:rPr>
            </w:pPr>
            <w:r>
              <w:rPr>
                <w:w w:val="105"/>
                <w:sz w:val="19"/>
              </w:rPr>
              <w:t>1969</w:t>
            </w:r>
          </w:p>
        </w:tc>
      </w:tr>
      <w:tr>
        <w:trPr>
          <w:trHeight w:val="230" w:hRule="atLeast"/>
        </w:trPr>
        <w:tc>
          <w:tcPr>
            <w:tcW w:w="605" w:type="dxa"/>
          </w:tcPr>
          <w:p>
            <w:pPr>
              <w:pStyle w:val="TableParagraph"/>
              <w:ind w:left="66"/>
              <w:rPr>
                <w:b/>
                <w:sz w:val="19"/>
              </w:rPr>
            </w:pPr>
            <w:r>
              <w:rPr>
                <w:b/>
                <w:w w:val="105"/>
                <w:sz w:val="19"/>
              </w:rPr>
              <w:t>94</w:t>
            </w:r>
          </w:p>
        </w:tc>
        <w:tc>
          <w:tcPr>
            <w:tcW w:w="3423" w:type="dxa"/>
          </w:tcPr>
          <w:p>
            <w:pPr>
              <w:pStyle w:val="TableParagraph"/>
              <w:rPr>
                <w:sz w:val="19"/>
              </w:rPr>
            </w:pPr>
            <w:r>
              <w:rPr>
                <w:w w:val="105"/>
                <w:sz w:val="19"/>
              </w:rPr>
              <w:t>D-Passau</w:t>
            </w:r>
          </w:p>
        </w:tc>
        <w:tc>
          <w:tcPr>
            <w:tcW w:w="1081" w:type="dxa"/>
          </w:tcPr>
          <w:p>
            <w:pPr>
              <w:pStyle w:val="TableParagraph"/>
              <w:ind w:left="70"/>
              <w:rPr>
                <w:sz w:val="19"/>
              </w:rPr>
            </w:pPr>
            <w:r>
              <w:rPr>
                <w:w w:val="105"/>
                <w:sz w:val="19"/>
              </w:rPr>
              <w:t>M500</w:t>
            </w:r>
          </w:p>
        </w:tc>
        <w:tc>
          <w:tcPr>
            <w:tcW w:w="1441" w:type="dxa"/>
          </w:tcPr>
          <w:p>
            <w:pPr>
              <w:pStyle w:val="TableParagraph"/>
              <w:ind w:left="69"/>
              <w:rPr>
                <w:sz w:val="19"/>
              </w:rPr>
            </w:pPr>
            <w:r>
              <w:rPr>
                <w:w w:val="105"/>
                <w:sz w:val="19"/>
              </w:rPr>
              <w:t>712855</w:t>
            </w:r>
          </w:p>
        </w:tc>
        <w:tc>
          <w:tcPr>
            <w:tcW w:w="1441" w:type="dxa"/>
          </w:tcPr>
          <w:p>
            <w:pPr>
              <w:pStyle w:val="TableParagraph"/>
              <w:ind w:left="68"/>
              <w:rPr>
                <w:sz w:val="19"/>
              </w:rPr>
            </w:pPr>
            <w:r>
              <w:rPr>
                <w:w w:val="105"/>
                <w:sz w:val="19"/>
              </w:rPr>
              <w:t>1971</w:t>
            </w:r>
          </w:p>
        </w:tc>
      </w:tr>
    </w:tbl>
    <w:p>
      <w:pPr>
        <w:pStyle w:val="BodyText"/>
        <w:spacing w:before="10"/>
        <w:rPr>
          <w:sz w:val="23"/>
        </w:rPr>
      </w:pPr>
    </w:p>
    <w:p>
      <w:pPr>
        <w:pStyle w:val="BodyText"/>
        <w:ind w:left="195" w:right="807"/>
        <w:jc w:val="both"/>
      </w:pPr>
      <w:r>
        <w:rPr/>
        <w:t>The modern type of the chronoscope has no ancient appearance and so the collector has no special interest in it. I suspect that a lot of these chronsocopes have been thrown away during the last years.</w:t>
      </w:r>
    </w:p>
    <w:p>
      <w:pPr>
        <w:spacing w:after="0"/>
        <w:jc w:val="both"/>
        <w:sectPr>
          <w:pgSz w:w="11900" w:h="16840"/>
          <w:pgMar w:header="717" w:footer="0" w:top="1300" w:bottom="280" w:left="1220" w:right="600"/>
        </w:sectPr>
      </w:pPr>
    </w:p>
    <w:p>
      <w:pPr>
        <w:pStyle w:val="BodyText"/>
        <w:spacing w:before="111"/>
        <w:ind w:left="195" w:right="805"/>
        <w:jc w:val="both"/>
      </w:pPr>
      <w:r>
        <w:rPr/>
        <w:t>One “M 430” chronoscope was sold at Ebay. Landis &amp; Gyr used this instrument to adjust the burners of heating systems. The department in Zug disappeared a few years ago. All instruments were to be scraped, but one worker saved this chronoscope. Ten years later, he offered it at Ebay.</w:t>
      </w:r>
    </w:p>
    <w:p>
      <w:pPr>
        <w:pStyle w:val="BodyText"/>
        <w:rPr>
          <w:sz w:val="20"/>
        </w:rPr>
      </w:pPr>
    </w:p>
    <w:p>
      <w:pPr>
        <w:pStyle w:val="BodyText"/>
        <w:spacing w:before="10"/>
      </w:pPr>
      <w:r>
        <w:rPr/>
        <w:drawing>
          <wp:anchor distT="0" distB="0" distL="0" distR="0" allowOverlap="1" layoutInCell="1" locked="0" behindDoc="1" simplePos="0" relativeHeight="268435199">
            <wp:simplePos x="0" y="0"/>
            <wp:positionH relativeFrom="page">
              <wp:posOffset>2526792</wp:posOffset>
            </wp:positionH>
            <wp:positionV relativeFrom="paragraph">
              <wp:posOffset>206629</wp:posOffset>
            </wp:positionV>
            <wp:extent cx="2502804" cy="2877312"/>
            <wp:effectExtent l="0" t="0" r="0" b="0"/>
            <wp:wrapTopAndBottom/>
            <wp:docPr id="73" name="image37.jpeg" descr=""/>
            <wp:cNvGraphicFramePr>
              <a:graphicFrameLocks noChangeAspect="1"/>
            </wp:cNvGraphicFramePr>
            <a:graphic>
              <a:graphicData uri="http://schemas.openxmlformats.org/drawingml/2006/picture">
                <pic:pic>
                  <pic:nvPicPr>
                    <pic:cNvPr id="74" name="image37.jpeg"/>
                    <pic:cNvPicPr/>
                  </pic:nvPicPr>
                  <pic:blipFill>
                    <a:blip r:embed="rId42" cstate="print"/>
                    <a:stretch>
                      <a:fillRect/>
                    </a:stretch>
                  </pic:blipFill>
                  <pic:spPr>
                    <a:xfrm>
                      <a:off x="0" y="0"/>
                      <a:ext cx="2502804" cy="2877312"/>
                    </a:xfrm>
                    <a:prstGeom prst="rect">
                      <a:avLst/>
                    </a:prstGeom>
                  </pic:spPr>
                </pic:pic>
              </a:graphicData>
            </a:graphic>
          </wp:anchor>
        </w:drawing>
      </w:r>
    </w:p>
    <w:p>
      <w:pPr>
        <w:pStyle w:val="BodyText"/>
        <w:rPr>
          <w:sz w:val="14"/>
        </w:rPr>
      </w:pPr>
    </w:p>
    <w:p>
      <w:pPr>
        <w:pStyle w:val="BodyText"/>
        <w:spacing w:before="90"/>
        <w:ind w:left="1165"/>
      </w:pPr>
      <w:r>
        <w:rPr>
          <w:i/>
        </w:rPr>
        <w:t>Figure 27: </w:t>
      </w:r>
      <w:r>
        <w:rPr/>
        <w:t>Chronoscope, “modell M 430,” dated 1959 (private collection)</w:t>
      </w:r>
    </w:p>
    <w:p>
      <w:pPr>
        <w:pStyle w:val="BodyText"/>
        <w:spacing w:before="11"/>
        <w:rPr>
          <w:sz w:val="23"/>
        </w:rPr>
      </w:pPr>
    </w:p>
    <w:p>
      <w:pPr>
        <w:pStyle w:val="BodyText"/>
        <w:ind w:left="195" w:right="801"/>
        <w:jc w:val="both"/>
      </w:pPr>
      <w:r>
        <w:rPr/>
        <w:t>In 1983/84, Hasler merged with Autophon and the firm Ascom was established. FAVAG was renamed Ascom FAVAG. The Ascom FAVAG was sold to the Bosshard (Moser-Baer) Company in November 1989 and the production was closed. In July 2002, the Bosshard Company was renamed Mobatime.</w:t>
      </w:r>
    </w:p>
    <w:p>
      <w:pPr>
        <w:spacing w:after="0"/>
        <w:jc w:val="both"/>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18"/>
        </w:rPr>
      </w:pPr>
      <w:r>
        <w:rPr>
          <w:w w:val="105"/>
          <w:sz w:val="24"/>
        </w:rPr>
        <w:t>T</w:t>
      </w:r>
      <w:r>
        <w:rPr>
          <w:w w:val="105"/>
          <w:sz w:val="18"/>
        </w:rPr>
        <w:t>HE </w:t>
      </w:r>
      <w:r>
        <w:rPr>
          <w:w w:val="105"/>
          <w:sz w:val="24"/>
        </w:rPr>
        <w:t>H</w:t>
      </w:r>
      <w:r>
        <w:rPr>
          <w:w w:val="105"/>
          <w:sz w:val="18"/>
        </w:rPr>
        <w:t>IPP STYLE CHRONOSCOPE MADE BY</w:t>
      </w:r>
      <w:r>
        <w:rPr>
          <w:spacing w:val="-22"/>
          <w:w w:val="105"/>
          <w:sz w:val="18"/>
        </w:rPr>
        <w:t> </w:t>
      </w:r>
      <w:r>
        <w:rPr>
          <w:w w:val="105"/>
          <w:sz w:val="18"/>
        </w:rPr>
        <w:t>OTHERS</w:t>
      </w:r>
    </w:p>
    <w:p>
      <w:pPr>
        <w:pStyle w:val="BodyText"/>
      </w:pPr>
    </w:p>
    <w:p>
      <w:pPr>
        <w:pStyle w:val="BodyText"/>
        <w:ind w:left="195" w:right="804"/>
        <w:jc w:val="both"/>
      </w:pPr>
      <w:r>
        <w:rPr/>
        <w:t>The Hipp chronoscope was a very valuable and quite expensive instrument with great importance for the sciences. Its handling was easy and resulted in direct indication of the measured time.</w:t>
      </w:r>
    </w:p>
    <w:p>
      <w:pPr>
        <w:pStyle w:val="BodyText"/>
      </w:pPr>
    </w:p>
    <w:p>
      <w:pPr>
        <w:pStyle w:val="BodyText"/>
        <w:spacing w:line="242" w:lineRule="auto"/>
        <w:ind w:left="195" w:right="807"/>
        <w:jc w:val="both"/>
      </w:pPr>
      <w:r>
        <w:rPr/>
        <w:t>The trade with this instrument was very profitable. At first the Hipp Works was the only supplier, but others appeared from 1890 onwards.</w:t>
      </w:r>
    </w:p>
    <w:p>
      <w:pPr>
        <w:pStyle w:val="BodyText"/>
        <w:spacing w:before="10"/>
        <w:rPr>
          <w:sz w:val="23"/>
        </w:rPr>
      </w:pPr>
    </w:p>
    <w:p>
      <w:pPr>
        <w:pStyle w:val="BodyText"/>
        <w:spacing w:line="237" w:lineRule="auto" w:before="1"/>
        <w:ind w:left="195" w:right="806"/>
        <w:jc w:val="both"/>
      </w:pPr>
      <w:r>
        <w:rPr/>
        <w:t>The following list shows the names of firms that offered chronoscopes. In most cases, historical trade catalogues have been my source.</w:t>
      </w:r>
    </w:p>
    <w:p>
      <w:pPr>
        <w:pStyle w:val="BodyText"/>
        <w:spacing w:before="4"/>
      </w:pPr>
    </w:p>
    <w:tbl>
      <w:tblPr>
        <w:tblW w:w="0" w:type="auto"/>
        <w:jc w:val="left"/>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0"/>
        <w:gridCol w:w="1258"/>
        <w:gridCol w:w="1800"/>
        <w:gridCol w:w="1982"/>
        <w:gridCol w:w="681"/>
      </w:tblGrid>
      <w:tr>
        <w:trPr>
          <w:trHeight w:val="460" w:hRule="atLeast"/>
        </w:trPr>
        <w:tc>
          <w:tcPr>
            <w:tcW w:w="3490" w:type="dxa"/>
          </w:tcPr>
          <w:p>
            <w:pPr>
              <w:pStyle w:val="TableParagraph"/>
              <w:spacing w:line="240" w:lineRule="auto"/>
              <w:ind w:left="66"/>
              <w:rPr>
                <w:b/>
                <w:sz w:val="19"/>
              </w:rPr>
            </w:pPr>
            <w:r>
              <w:rPr>
                <w:b/>
                <w:w w:val="105"/>
                <w:sz w:val="19"/>
              </w:rPr>
              <w:t>Supplier</w:t>
            </w:r>
          </w:p>
        </w:tc>
        <w:tc>
          <w:tcPr>
            <w:tcW w:w="1258" w:type="dxa"/>
          </w:tcPr>
          <w:p>
            <w:pPr>
              <w:pStyle w:val="TableParagraph"/>
              <w:spacing w:line="240" w:lineRule="auto"/>
              <w:ind w:left="66"/>
              <w:rPr>
                <w:b/>
                <w:sz w:val="19"/>
              </w:rPr>
            </w:pPr>
            <w:r>
              <w:rPr>
                <w:b/>
                <w:w w:val="105"/>
                <w:sz w:val="19"/>
              </w:rPr>
              <w:t>Town</w:t>
            </w:r>
          </w:p>
        </w:tc>
        <w:tc>
          <w:tcPr>
            <w:tcW w:w="1800" w:type="dxa"/>
          </w:tcPr>
          <w:p>
            <w:pPr>
              <w:pStyle w:val="TableParagraph"/>
              <w:spacing w:line="240" w:lineRule="auto"/>
              <w:ind w:left="70"/>
              <w:rPr>
                <w:b/>
                <w:sz w:val="19"/>
              </w:rPr>
            </w:pPr>
            <w:r>
              <w:rPr>
                <w:b/>
                <w:w w:val="105"/>
                <w:sz w:val="19"/>
              </w:rPr>
              <w:t>catalogue</w:t>
            </w:r>
          </w:p>
        </w:tc>
        <w:tc>
          <w:tcPr>
            <w:tcW w:w="1982" w:type="dxa"/>
          </w:tcPr>
          <w:p>
            <w:pPr>
              <w:pStyle w:val="TableParagraph"/>
              <w:spacing w:line="240" w:lineRule="auto"/>
              <w:ind w:left="70"/>
              <w:rPr>
                <w:b/>
                <w:sz w:val="19"/>
              </w:rPr>
            </w:pPr>
            <w:r>
              <w:rPr>
                <w:b/>
                <w:w w:val="105"/>
                <w:sz w:val="19"/>
              </w:rPr>
              <w:t>chronoscope</w:t>
            </w:r>
          </w:p>
          <w:p>
            <w:pPr>
              <w:pStyle w:val="TableParagraph"/>
              <w:spacing w:before="11"/>
              <w:ind w:left="70"/>
              <w:rPr>
                <w:b/>
                <w:sz w:val="19"/>
              </w:rPr>
            </w:pPr>
            <w:r>
              <w:rPr>
                <w:b/>
                <w:w w:val="105"/>
                <w:sz w:val="19"/>
              </w:rPr>
              <w:t>purchased from</w:t>
            </w:r>
          </w:p>
        </w:tc>
        <w:tc>
          <w:tcPr>
            <w:tcW w:w="681" w:type="dxa"/>
          </w:tcPr>
          <w:p>
            <w:pPr>
              <w:pStyle w:val="TableParagraph"/>
              <w:spacing w:line="240" w:lineRule="auto"/>
              <w:ind w:left="66"/>
              <w:rPr>
                <w:b/>
                <w:sz w:val="19"/>
              </w:rPr>
            </w:pPr>
            <w:r>
              <w:rPr>
                <w:b/>
                <w:w w:val="105"/>
                <w:sz w:val="19"/>
              </w:rPr>
              <w:t>sum</w:t>
            </w:r>
          </w:p>
        </w:tc>
      </w:tr>
      <w:tr>
        <w:trPr>
          <w:trHeight w:val="230" w:hRule="atLeast"/>
        </w:trPr>
        <w:tc>
          <w:tcPr>
            <w:tcW w:w="3490" w:type="dxa"/>
          </w:tcPr>
          <w:p>
            <w:pPr>
              <w:pStyle w:val="TableParagraph"/>
              <w:ind w:left="66"/>
              <w:rPr>
                <w:sz w:val="19"/>
              </w:rPr>
            </w:pPr>
            <w:r>
              <w:rPr>
                <w:w w:val="105"/>
                <w:sz w:val="19"/>
              </w:rPr>
              <w:t>Clay &amp; Torbensen</w:t>
            </w:r>
          </w:p>
        </w:tc>
        <w:tc>
          <w:tcPr>
            <w:tcW w:w="1258" w:type="dxa"/>
          </w:tcPr>
          <w:p>
            <w:pPr>
              <w:pStyle w:val="TableParagraph"/>
              <w:ind w:left="66"/>
              <w:rPr>
                <w:sz w:val="19"/>
              </w:rPr>
            </w:pPr>
            <w:r>
              <w:rPr>
                <w:w w:val="105"/>
                <w:sz w:val="19"/>
              </w:rPr>
              <w:t>Philadelphia</w:t>
            </w:r>
          </w:p>
        </w:tc>
        <w:tc>
          <w:tcPr>
            <w:tcW w:w="1800" w:type="dxa"/>
          </w:tcPr>
          <w:p>
            <w:pPr>
              <w:pStyle w:val="TableParagraph"/>
              <w:ind w:left="70"/>
              <w:rPr>
                <w:sz w:val="19"/>
              </w:rPr>
            </w:pPr>
            <w:r>
              <w:rPr>
                <w:w w:val="105"/>
                <w:sz w:val="19"/>
              </w:rPr>
              <w:t>invoice</w:t>
            </w:r>
          </w:p>
        </w:tc>
        <w:tc>
          <w:tcPr>
            <w:tcW w:w="1982" w:type="dxa"/>
          </w:tcPr>
          <w:p>
            <w:pPr>
              <w:pStyle w:val="TableParagraph"/>
              <w:ind w:left="70"/>
              <w:rPr>
                <w:sz w:val="19"/>
              </w:rPr>
            </w:pPr>
            <w:r>
              <w:rPr>
                <w:w w:val="105"/>
                <w:sz w:val="19"/>
              </w:rPr>
              <w:t>Peyer, Favarger</w:t>
            </w:r>
          </w:p>
        </w:tc>
        <w:tc>
          <w:tcPr>
            <w:tcW w:w="681" w:type="dxa"/>
          </w:tcPr>
          <w:p>
            <w:pPr>
              <w:pStyle w:val="TableParagraph"/>
              <w:ind w:left="66"/>
              <w:rPr>
                <w:sz w:val="19"/>
              </w:rPr>
            </w:pPr>
            <w:r>
              <w:rPr>
                <w:w w:val="103"/>
                <w:sz w:val="19"/>
              </w:rPr>
              <w:t>1</w:t>
            </w:r>
          </w:p>
        </w:tc>
      </w:tr>
      <w:tr>
        <w:trPr>
          <w:trHeight w:val="230" w:hRule="atLeast"/>
        </w:trPr>
        <w:tc>
          <w:tcPr>
            <w:tcW w:w="3490" w:type="dxa"/>
          </w:tcPr>
          <w:p>
            <w:pPr>
              <w:pStyle w:val="TableParagraph"/>
              <w:ind w:left="66"/>
              <w:rPr>
                <w:sz w:val="19"/>
              </w:rPr>
            </w:pPr>
            <w:r>
              <w:rPr>
                <w:w w:val="105"/>
                <w:sz w:val="19"/>
              </w:rPr>
              <w:t>Diel Heinrich, Präzisionsmechaniker</w:t>
            </w:r>
          </w:p>
        </w:tc>
        <w:tc>
          <w:tcPr>
            <w:tcW w:w="1258" w:type="dxa"/>
          </w:tcPr>
          <w:p>
            <w:pPr>
              <w:pStyle w:val="TableParagraph"/>
              <w:ind w:left="66"/>
              <w:rPr>
                <w:sz w:val="19"/>
              </w:rPr>
            </w:pPr>
            <w:r>
              <w:rPr>
                <w:w w:val="105"/>
                <w:sz w:val="19"/>
              </w:rPr>
              <w:t>Leipzig</w:t>
            </w:r>
          </w:p>
        </w:tc>
        <w:tc>
          <w:tcPr>
            <w:tcW w:w="1800" w:type="dxa"/>
          </w:tcPr>
          <w:p>
            <w:pPr>
              <w:pStyle w:val="TableParagraph"/>
              <w:ind w:left="70"/>
              <w:rPr>
                <w:sz w:val="19"/>
              </w:rPr>
            </w:pPr>
            <w:r>
              <w:rPr>
                <w:w w:val="105"/>
                <w:sz w:val="19"/>
              </w:rPr>
              <w:t>1911 [36, 37, 38]</w:t>
            </w:r>
          </w:p>
        </w:tc>
        <w:tc>
          <w:tcPr>
            <w:tcW w:w="1982" w:type="dxa"/>
          </w:tcPr>
          <w:p>
            <w:pPr>
              <w:pStyle w:val="TableParagraph"/>
              <w:spacing w:line="240" w:lineRule="auto" w:before="0"/>
              <w:ind w:left="0"/>
              <w:rPr>
                <w:sz w:val="16"/>
              </w:rPr>
            </w:pP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Fischer Constantin, Fabrikation</w:t>
            </w:r>
          </w:p>
          <w:p>
            <w:pPr>
              <w:pStyle w:val="TableParagraph"/>
              <w:spacing w:before="11"/>
              <w:ind w:left="66"/>
              <w:rPr>
                <w:sz w:val="19"/>
              </w:rPr>
            </w:pPr>
            <w:r>
              <w:rPr>
                <w:w w:val="105"/>
                <w:sz w:val="19"/>
              </w:rPr>
              <w:t>wissenschaftlicher Apparate</w:t>
            </w:r>
          </w:p>
        </w:tc>
        <w:tc>
          <w:tcPr>
            <w:tcW w:w="1258" w:type="dxa"/>
          </w:tcPr>
          <w:p>
            <w:pPr>
              <w:pStyle w:val="TableParagraph"/>
              <w:spacing w:line="240" w:lineRule="auto"/>
              <w:ind w:left="66"/>
              <w:rPr>
                <w:sz w:val="19"/>
              </w:rPr>
            </w:pPr>
            <w:r>
              <w:rPr>
                <w:w w:val="105"/>
                <w:sz w:val="19"/>
              </w:rPr>
              <w:t>Leipzig</w:t>
            </w:r>
          </w:p>
        </w:tc>
        <w:tc>
          <w:tcPr>
            <w:tcW w:w="1800" w:type="dxa"/>
          </w:tcPr>
          <w:p>
            <w:pPr>
              <w:pStyle w:val="TableParagraph"/>
              <w:spacing w:line="240" w:lineRule="auto"/>
              <w:ind w:left="70"/>
              <w:rPr>
                <w:sz w:val="19"/>
              </w:rPr>
            </w:pPr>
            <w:r>
              <w:rPr>
                <w:w w:val="105"/>
                <w:sz w:val="19"/>
              </w:rPr>
              <w:t>1924 [63]</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Gerhardt,C. – Marquardts Lager</w:t>
            </w:r>
          </w:p>
          <w:p>
            <w:pPr>
              <w:pStyle w:val="TableParagraph"/>
              <w:spacing w:before="11"/>
              <w:ind w:left="66"/>
              <w:rPr>
                <w:sz w:val="19"/>
              </w:rPr>
            </w:pPr>
            <w:r>
              <w:rPr>
                <w:w w:val="105"/>
                <w:sz w:val="19"/>
              </w:rPr>
              <w:t>chemischer Utensilien</w:t>
            </w:r>
          </w:p>
        </w:tc>
        <w:tc>
          <w:tcPr>
            <w:tcW w:w="1258" w:type="dxa"/>
          </w:tcPr>
          <w:p>
            <w:pPr>
              <w:pStyle w:val="TableParagraph"/>
              <w:spacing w:line="240" w:lineRule="auto"/>
              <w:ind w:left="66"/>
              <w:rPr>
                <w:sz w:val="19"/>
              </w:rPr>
            </w:pPr>
            <w:r>
              <w:rPr>
                <w:w w:val="105"/>
                <w:sz w:val="19"/>
              </w:rPr>
              <w:t>Bonn</w:t>
            </w:r>
          </w:p>
        </w:tc>
        <w:tc>
          <w:tcPr>
            <w:tcW w:w="1800" w:type="dxa"/>
          </w:tcPr>
          <w:p>
            <w:pPr>
              <w:pStyle w:val="TableParagraph"/>
              <w:spacing w:line="240" w:lineRule="auto"/>
              <w:ind w:left="70"/>
              <w:rPr>
                <w:sz w:val="19"/>
              </w:rPr>
            </w:pPr>
            <w:r>
              <w:rPr>
                <w:w w:val="105"/>
                <w:sz w:val="19"/>
              </w:rPr>
              <w:t>1902 [69]</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James Jaquet AG</w:t>
            </w:r>
          </w:p>
          <w:p>
            <w:pPr>
              <w:pStyle w:val="TableParagraph"/>
              <w:spacing w:before="11"/>
              <w:ind w:left="66"/>
              <w:rPr>
                <w:sz w:val="19"/>
              </w:rPr>
            </w:pPr>
            <w:r>
              <w:rPr>
                <w:w w:val="105"/>
                <w:sz w:val="19"/>
              </w:rPr>
              <w:t>Fabrik für wiss.Chronometrie</w:t>
            </w:r>
          </w:p>
        </w:tc>
        <w:tc>
          <w:tcPr>
            <w:tcW w:w="1258" w:type="dxa"/>
          </w:tcPr>
          <w:p>
            <w:pPr>
              <w:pStyle w:val="TableParagraph"/>
              <w:spacing w:line="240" w:lineRule="auto"/>
              <w:ind w:left="66"/>
              <w:rPr>
                <w:sz w:val="19"/>
              </w:rPr>
            </w:pPr>
            <w:r>
              <w:rPr>
                <w:w w:val="105"/>
                <w:sz w:val="19"/>
              </w:rPr>
              <w:t>Basel</w:t>
            </w:r>
          </w:p>
        </w:tc>
        <w:tc>
          <w:tcPr>
            <w:tcW w:w="1800" w:type="dxa"/>
          </w:tcPr>
          <w:p>
            <w:pPr>
              <w:pStyle w:val="TableParagraph"/>
              <w:spacing w:line="240" w:lineRule="auto"/>
              <w:ind w:left="70"/>
              <w:rPr>
                <w:sz w:val="19"/>
              </w:rPr>
            </w:pPr>
            <w:r>
              <w:rPr>
                <w:w w:val="105"/>
                <w:sz w:val="19"/>
              </w:rPr>
              <w:t>ca. 1927 [88, 89,</w:t>
            </w:r>
          </w:p>
          <w:p>
            <w:pPr>
              <w:pStyle w:val="TableParagraph"/>
              <w:spacing w:before="11"/>
              <w:ind w:left="70"/>
              <w:rPr>
                <w:sz w:val="19"/>
              </w:rPr>
            </w:pPr>
            <w:r>
              <w:rPr>
                <w:w w:val="105"/>
                <w:sz w:val="19"/>
              </w:rPr>
              <w:t>90]</w:t>
            </w:r>
          </w:p>
        </w:tc>
        <w:tc>
          <w:tcPr>
            <w:tcW w:w="1982" w:type="dxa"/>
          </w:tcPr>
          <w:p>
            <w:pPr>
              <w:pStyle w:val="TableParagraph"/>
              <w:spacing w:line="240" w:lineRule="auto"/>
              <w:ind w:left="70"/>
              <w:rPr>
                <w:sz w:val="19"/>
              </w:rPr>
            </w:pPr>
            <w:r>
              <w:rPr>
                <w:w w:val="105"/>
                <w:sz w:val="19"/>
              </w:rPr>
              <w:t>FAVAG</w:t>
            </w: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Kohl Max Werkstätten für Präzisions-</w:t>
            </w:r>
          </w:p>
          <w:p>
            <w:pPr>
              <w:pStyle w:val="TableParagraph"/>
              <w:spacing w:before="11"/>
              <w:ind w:left="66"/>
              <w:rPr>
                <w:sz w:val="19"/>
              </w:rPr>
            </w:pPr>
            <w:r>
              <w:rPr>
                <w:w w:val="105"/>
                <w:sz w:val="19"/>
              </w:rPr>
              <w:t>mechanik und Elektrotechnik</w:t>
            </w:r>
          </w:p>
        </w:tc>
        <w:tc>
          <w:tcPr>
            <w:tcW w:w="1258" w:type="dxa"/>
          </w:tcPr>
          <w:p>
            <w:pPr>
              <w:pStyle w:val="TableParagraph"/>
              <w:spacing w:line="240" w:lineRule="auto"/>
              <w:ind w:left="66"/>
              <w:rPr>
                <w:sz w:val="19"/>
              </w:rPr>
            </w:pPr>
            <w:r>
              <w:rPr>
                <w:w w:val="105"/>
                <w:sz w:val="19"/>
              </w:rPr>
              <w:t>Chemnitz</w:t>
            </w:r>
          </w:p>
        </w:tc>
        <w:tc>
          <w:tcPr>
            <w:tcW w:w="1800" w:type="dxa"/>
          </w:tcPr>
          <w:p>
            <w:pPr>
              <w:pStyle w:val="TableParagraph"/>
              <w:spacing w:line="240" w:lineRule="auto"/>
              <w:ind w:left="70"/>
              <w:rPr>
                <w:sz w:val="19"/>
              </w:rPr>
            </w:pPr>
            <w:r>
              <w:rPr>
                <w:w w:val="105"/>
                <w:sz w:val="19"/>
              </w:rPr>
              <w:t>1905 – 1925</w:t>
            </w:r>
          </w:p>
          <w:p>
            <w:pPr>
              <w:pStyle w:val="TableParagraph"/>
              <w:spacing w:before="11"/>
              <w:ind w:left="70"/>
              <w:rPr>
                <w:sz w:val="19"/>
              </w:rPr>
            </w:pPr>
            <w:r>
              <w:rPr>
                <w:w w:val="105"/>
                <w:sz w:val="19"/>
              </w:rPr>
              <w:t>[97, 98,99]</w:t>
            </w:r>
          </w:p>
        </w:tc>
        <w:tc>
          <w:tcPr>
            <w:tcW w:w="1982" w:type="dxa"/>
          </w:tcPr>
          <w:p>
            <w:pPr>
              <w:pStyle w:val="TableParagraph"/>
              <w:spacing w:line="240" w:lineRule="auto"/>
              <w:ind w:left="70"/>
              <w:rPr>
                <w:sz w:val="19"/>
              </w:rPr>
            </w:pPr>
            <w:r>
              <w:rPr>
                <w:w w:val="105"/>
                <w:sz w:val="19"/>
              </w:rPr>
              <w:t>Peyer, Favarger</w:t>
            </w:r>
          </w:p>
        </w:tc>
        <w:tc>
          <w:tcPr>
            <w:tcW w:w="681" w:type="dxa"/>
          </w:tcPr>
          <w:p>
            <w:pPr>
              <w:pStyle w:val="TableParagraph"/>
              <w:spacing w:line="240" w:lineRule="auto"/>
              <w:ind w:left="66"/>
              <w:rPr>
                <w:sz w:val="19"/>
              </w:rPr>
            </w:pPr>
            <w:r>
              <w:rPr>
                <w:w w:val="103"/>
                <w:sz w:val="19"/>
              </w:rPr>
              <w:t>2</w:t>
            </w:r>
          </w:p>
        </w:tc>
      </w:tr>
      <w:tr>
        <w:trPr>
          <w:trHeight w:val="460" w:hRule="atLeast"/>
        </w:trPr>
        <w:tc>
          <w:tcPr>
            <w:tcW w:w="3490" w:type="dxa"/>
          </w:tcPr>
          <w:p>
            <w:pPr>
              <w:pStyle w:val="TableParagraph"/>
              <w:spacing w:line="240" w:lineRule="auto"/>
              <w:ind w:left="66"/>
              <w:rPr>
                <w:sz w:val="19"/>
              </w:rPr>
            </w:pPr>
            <w:r>
              <w:rPr>
                <w:w w:val="105"/>
                <w:sz w:val="19"/>
              </w:rPr>
              <w:t>Krille, Karl Werkstatt für</w:t>
            </w:r>
          </w:p>
          <w:p>
            <w:pPr>
              <w:pStyle w:val="TableParagraph"/>
              <w:spacing w:before="11"/>
              <w:ind w:left="66"/>
              <w:rPr>
                <w:sz w:val="19"/>
              </w:rPr>
            </w:pPr>
            <w:r>
              <w:rPr>
                <w:w w:val="105"/>
                <w:sz w:val="19"/>
              </w:rPr>
              <w:t>wissenschaftliche Instr.</w:t>
            </w:r>
          </w:p>
        </w:tc>
        <w:tc>
          <w:tcPr>
            <w:tcW w:w="1258" w:type="dxa"/>
          </w:tcPr>
          <w:p>
            <w:pPr>
              <w:pStyle w:val="TableParagraph"/>
              <w:spacing w:line="240" w:lineRule="auto"/>
              <w:ind w:left="66"/>
              <w:rPr>
                <w:sz w:val="19"/>
              </w:rPr>
            </w:pPr>
            <w:r>
              <w:rPr>
                <w:w w:val="105"/>
                <w:sz w:val="19"/>
              </w:rPr>
              <w:t>Leipzig</w:t>
            </w:r>
          </w:p>
        </w:tc>
        <w:tc>
          <w:tcPr>
            <w:tcW w:w="1800" w:type="dxa"/>
          </w:tcPr>
          <w:p>
            <w:pPr>
              <w:pStyle w:val="TableParagraph"/>
              <w:spacing w:line="240" w:lineRule="auto"/>
              <w:ind w:left="70"/>
              <w:rPr>
                <w:sz w:val="19"/>
              </w:rPr>
            </w:pPr>
            <w:r>
              <w:rPr>
                <w:w w:val="105"/>
                <w:sz w:val="19"/>
              </w:rPr>
              <w:t>1893 [172]</w:t>
            </w:r>
          </w:p>
        </w:tc>
        <w:tc>
          <w:tcPr>
            <w:tcW w:w="1982" w:type="dxa"/>
          </w:tcPr>
          <w:p>
            <w:pPr>
              <w:pStyle w:val="TableParagraph"/>
              <w:spacing w:line="240" w:lineRule="auto"/>
              <w:ind w:left="70"/>
              <w:rPr>
                <w:sz w:val="19"/>
              </w:rPr>
            </w:pPr>
            <w:r>
              <w:rPr>
                <w:w w:val="105"/>
                <w:sz w:val="19"/>
              </w:rPr>
              <w:t>Peyer, Favarger</w:t>
            </w:r>
          </w:p>
          <w:p>
            <w:pPr>
              <w:pStyle w:val="TableParagraph"/>
              <w:spacing w:before="11"/>
              <w:ind w:left="70"/>
              <w:rPr>
                <w:sz w:val="19"/>
              </w:rPr>
            </w:pPr>
            <w:r>
              <w:rPr>
                <w:w w:val="105"/>
                <w:sz w:val="19"/>
              </w:rPr>
              <w:t>Wundt</w:t>
            </w:r>
          </w:p>
        </w:tc>
        <w:tc>
          <w:tcPr>
            <w:tcW w:w="681" w:type="dxa"/>
          </w:tcPr>
          <w:p>
            <w:pPr>
              <w:pStyle w:val="TableParagraph"/>
              <w:spacing w:line="240" w:lineRule="auto"/>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Lepin &amp; Masche</w:t>
            </w:r>
          </w:p>
          <w:p>
            <w:pPr>
              <w:pStyle w:val="TableParagraph"/>
              <w:spacing w:before="11"/>
              <w:ind w:left="66"/>
              <w:rPr>
                <w:sz w:val="19"/>
              </w:rPr>
            </w:pPr>
            <w:r>
              <w:rPr>
                <w:w w:val="105"/>
                <w:sz w:val="19"/>
              </w:rPr>
              <w:t>Fabrik wissenschaftlicher Instrumente</w:t>
            </w:r>
          </w:p>
        </w:tc>
        <w:tc>
          <w:tcPr>
            <w:tcW w:w="1258" w:type="dxa"/>
          </w:tcPr>
          <w:p>
            <w:pPr>
              <w:pStyle w:val="TableParagraph"/>
              <w:spacing w:line="240" w:lineRule="auto"/>
              <w:ind w:left="66"/>
              <w:rPr>
                <w:sz w:val="19"/>
              </w:rPr>
            </w:pPr>
            <w:r>
              <w:rPr>
                <w:w w:val="105"/>
                <w:sz w:val="19"/>
              </w:rPr>
              <w:t>Berlin</w:t>
            </w:r>
          </w:p>
        </w:tc>
        <w:tc>
          <w:tcPr>
            <w:tcW w:w="1800" w:type="dxa"/>
          </w:tcPr>
          <w:p>
            <w:pPr>
              <w:pStyle w:val="TableParagraph"/>
              <w:spacing w:line="240" w:lineRule="auto"/>
              <w:ind w:left="70"/>
              <w:rPr>
                <w:sz w:val="19"/>
              </w:rPr>
            </w:pPr>
            <w:r>
              <w:rPr>
                <w:w w:val="105"/>
                <w:sz w:val="19"/>
              </w:rPr>
              <w:t>ca. 1915 [107]</w:t>
            </w:r>
          </w:p>
        </w:tc>
        <w:tc>
          <w:tcPr>
            <w:tcW w:w="1982" w:type="dxa"/>
          </w:tcPr>
          <w:p>
            <w:pPr>
              <w:pStyle w:val="TableParagraph"/>
              <w:spacing w:line="240" w:lineRule="auto" w:before="0"/>
              <w:ind w:left="0"/>
              <w:rPr>
                <w:sz w:val="20"/>
              </w:rPr>
            </w:pPr>
          </w:p>
        </w:tc>
        <w:tc>
          <w:tcPr>
            <w:tcW w:w="681" w:type="dxa"/>
          </w:tcPr>
          <w:p>
            <w:pPr>
              <w:pStyle w:val="TableParagraph"/>
              <w:spacing w:line="240" w:lineRule="auto"/>
              <w:ind w:left="66"/>
              <w:rPr>
                <w:sz w:val="19"/>
              </w:rPr>
            </w:pPr>
            <w:r>
              <w:rPr>
                <w:w w:val="103"/>
                <w:sz w:val="19"/>
              </w:rPr>
              <w:t>0</w:t>
            </w:r>
          </w:p>
        </w:tc>
      </w:tr>
      <w:tr>
        <w:trPr>
          <w:trHeight w:val="230" w:hRule="atLeast"/>
        </w:trPr>
        <w:tc>
          <w:tcPr>
            <w:tcW w:w="3490" w:type="dxa"/>
          </w:tcPr>
          <w:p>
            <w:pPr>
              <w:pStyle w:val="TableParagraph"/>
              <w:ind w:left="66"/>
              <w:rPr>
                <w:sz w:val="19"/>
              </w:rPr>
            </w:pPr>
            <w:r>
              <w:rPr>
                <w:w w:val="105"/>
                <w:sz w:val="19"/>
              </w:rPr>
              <w:t>Leybold, E. Nfg</w:t>
            </w:r>
          </w:p>
        </w:tc>
        <w:tc>
          <w:tcPr>
            <w:tcW w:w="1258" w:type="dxa"/>
          </w:tcPr>
          <w:p>
            <w:pPr>
              <w:pStyle w:val="TableParagraph"/>
              <w:ind w:left="66"/>
              <w:rPr>
                <w:sz w:val="19"/>
              </w:rPr>
            </w:pPr>
            <w:r>
              <w:rPr>
                <w:w w:val="105"/>
                <w:sz w:val="19"/>
              </w:rPr>
              <w:t>Köln</w:t>
            </w:r>
          </w:p>
        </w:tc>
        <w:tc>
          <w:tcPr>
            <w:tcW w:w="1800" w:type="dxa"/>
          </w:tcPr>
          <w:p>
            <w:pPr>
              <w:pStyle w:val="TableParagraph"/>
              <w:ind w:left="70"/>
              <w:rPr>
                <w:sz w:val="19"/>
              </w:rPr>
            </w:pPr>
            <w:r>
              <w:rPr>
                <w:w w:val="105"/>
                <w:sz w:val="19"/>
              </w:rPr>
              <w:t>ca. 1911 [109]</w:t>
            </w:r>
          </w:p>
        </w:tc>
        <w:tc>
          <w:tcPr>
            <w:tcW w:w="1982" w:type="dxa"/>
          </w:tcPr>
          <w:p>
            <w:pPr>
              <w:pStyle w:val="TableParagraph"/>
              <w:spacing w:line="240" w:lineRule="auto" w:before="0"/>
              <w:ind w:left="0"/>
              <w:rPr>
                <w:sz w:val="16"/>
              </w:rPr>
            </w:pP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Löbner, F.L., Uhrenfabrik</w:t>
            </w:r>
          </w:p>
        </w:tc>
        <w:tc>
          <w:tcPr>
            <w:tcW w:w="1258" w:type="dxa"/>
          </w:tcPr>
          <w:p>
            <w:pPr>
              <w:pStyle w:val="TableParagraph"/>
              <w:spacing w:line="240" w:lineRule="auto"/>
              <w:ind w:left="66"/>
              <w:rPr>
                <w:sz w:val="19"/>
              </w:rPr>
            </w:pPr>
            <w:r>
              <w:rPr>
                <w:w w:val="105"/>
                <w:sz w:val="19"/>
              </w:rPr>
              <w:t>Berlin</w:t>
            </w:r>
          </w:p>
        </w:tc>
        <w:tc>
          <w:tcPr>
            <w:tcW w:w="1800" w:type="dxa"/>
          </w:tcPr>
          <w:p>
            <w:pPr>
              <w:pStyle w:val="TableParagraph"/>
              <w:spacing w:line="240" w:lineRule="auto"/>
              <w:ind w:left="70"/>
              <w:rPr>
                <w:sz w:val="19"/>
              </w:rPr>
            </w:pPr>
            <w:r>
              <w:rPr>
                <w:w w:val="105"/>
                <w:sz w:val="19"/>
              </w:rPr>
              <w:t>ca. 1900</w:t>
            </w:r>
          </w:p>
          <w:p>
            <w:pPr>
              <w:pStyle w:val="TableParagraph"/>
              <w:spacing w:before="11"/>
              <w:ind w:left="70"/>
              <w:rPr>
                <w:sz w:val="19"/>
              </w:rPr>
            </w:pPr>
            <w:r>
              <w:rPr>
                <w:w w:val="105"/>
                <w:sz w:val="19"/>
              </w:rPr>
              <w:t>[32, 110, 111,]</w:t>
            </w:r>
          </w:p>
        </w:tc>
        <w:tc>
          <w:tcPr>
            <w:tcW w:w="1982" w:type="dxa"/>
          </w:tcPr>
          <w:p>
            <w:pPr>
              <w:pStyle w:val="TableParagraph"/>
              <w:spacing w:line="240" w:lineRule="auto"/>
              <w:ind w:left="70"/>
              <w:rPr>
                <w:sz w:val="19"/>
              </w:rPr>
            </w:pPr>
            <w:r>
              <w:rPr>
                <w:w w:val="105"/>
                <w:sz w:val="19"/>
              </w:rPr>
              <w:t>Strasser &amp; Rohde</w:t>
            </w:r>
          </w:p>
        </w:tc>
        <w:tc>
          <w:tcPr>
            <w:tcW w:w="681" w:type="dxa"/>
          </w:tcPr>
          <w:p>
            <w:pPr>
              <w:pStyle w:val="TableParagraph"/>
              <w:spacing w:line="240" w:lineRule="auto"/>
              <w:ind w:left="66"/>
              <w:rPr>
                <w:sz w:val="19"/>
              </w:rPr>
            </w:pPr>
            <w:r>
              <w:rPr>
                <w:w w:val="103"/>
                <w:sz w:val="19"/>
              </w:rPr>
              <w:t>2</w:t>
            </w:r>
          </w:p>
        </w:tc>
      </w:tr>
      <w:tr>
        <w:trPr>
          <w:trHeight w:val="230" w:hRule="atLeast"/>
        </w:trPr>
        <w:tc>
          <w:tcPr>
            <w:tcW w:w="3490" w:type="dxa"/>
          </w:tcPr>
          <w:p>
            <w:pPr>
              <w:pStyle w:val="TableParagraph"/>
              <w:ind w:left="66"/>
              <w:rPr>
                <w:sz w:val="19"/>
              </w:rPr>
            </w:pPr>
            <w:r>
              <w:rPr>
                <w:w w:val="105"/>
                <w:sz w:val="19"/>
              </w:rPr>
              <w:t>Palmer, C.F. Ltd. Myographic Works</w:t>
            </w:r>
          </w:p>
        </w:tc>
        <w:tc>
          <w:tcPr>
            <w:tcW w:w="1258" w:type="dxa"/>
          </w:tcPr>
          <w:p>
            <w:pPr>
              <w:pStyle w:val="TableParagraph"/>
              <w:ind w:left="66"/>
              <w:rPr>
                <w:sz w:val="19"/>
              </w:rPr>
            </w:pPr>
            <w:r>
              <w:rPr>
                <w:w w:val="105"/>
                <w:sz w:val="19"/>
              </w:rPr>
              <w:t>London</w:t>
            </w:r>
          </w:p>
        </w:tc>
        <w:tc>
          <w:tcPr>
            <w:tcW w:w="1800" w:type="dxa"/>
          </w:tcPr>
          <w:p>
            <w:pPr>
              <w:pStyle w:val="TableParagraph"/>
              <w:ind w:left="70"/>
              <w:rPr>
                <w:sz w:val="19"/>
              </w:rPr>
            </w:pPr>
            <w:r>
              <w:rPr>
                <w:w w:val="105"/>
                <w:sz w:val="19"/>
              </w:rPr>
              <w:t>1934 [124]</w:t>
            </w:r>
          </w:p>
        </w:tc>
        <w:tc>
          <w:tcPr>
            <w:tcW w:w="1982" w:type="dxa"/>
          </w:tcPr>
          <w:p>
            <w:pPr>
              <w:pStyle w:val="TableParagraph"/>
              <w:ind w:left="70"/>
              <w:rPr>
                <w:sz w:val="19"/>
              </w:rPr>
            </w:pPr>
            <w:r>
              <w:rPr>
                <w:w w:val="105"/>
                <w:sz w:val="19"/>
              </w:rPr>
              <w:t>FAVAG</w:t>
            </w:r>
          </w:p>
        </w:tc>
        <w:tc>
          <w:tcPr>
            <w:tcW w:w="681" w:type="dxa"/>
          </w:tcPr>
          <w:p>
            <w:pPr>
              <w:pStyle w:val="TableParagraph"/>
              <w:ind w:left="66"/>
              <w:rPr>
                <w:sz w:val="19"/>
              </w:rPr>
            </w:pPr>
            <w:r>
              <w:rPr>
                <w:w w:val="103"/>
                <w:sz w:val="19"/>
              </w:rPr>
              <w:t>1</w:t>
            </w:r>
          </w:p>
        </w:tc>
      </w:tr>
      <w:tr>
        <w:trPr>
          <w:trHeight w:val="230" w:hRule="atLeast"/>
        </w:trPr>
        <w:tc>
          <w:tcPr>
            <w:tcW w:w="3490" w:type="dxa"/>
          </w:tcPr>
          <w:p>
            <w:pPr>
              <w:pStyle w:val="TableParagraph"/>
              <w:ind w:left="66"/>
              <w:rPr>
                <w:sz w:val="19"/>
              </w:rPr>
            </w:pPr>
            <w:r>
              <w:rPr>
                <w:w w:val="105"/>
                <w:sz w:val="19"/>
              </w:rPr>
              <w:t>Sendtner Michael</w:t>
            </w:r>
          </w:p>
        </w:tc>
        <w:tc>
          <w:tcPr>
            <w:tcW w:w="1258" w:type="dxa"/>
          </w:tcPr>
          <w:p>
            <w:pPr>
              <w:pStyle w:val="TableParagraph"/>
              <w:ind w:left="66"/>
              <w:rPr>
                <w:sz w:val="19"/>
              </w:rPr>
            </w:pPr>
            <w:r>
              <w:rPr>
                <w:w w:val="105"/>
                <w:sz w:val="19"/>
              </w:rPr>
              <w:t>München</w:t>
            </w:r>
          </w:p>
        </w:tc>
        <w:tc>
          <w:tcPr>
            <w:tcW w:w="1800" w:type="dxa"/>
          </w:tcPr>
          <w:p>
            <w:pPr>
              <w:pStyle w:val="TableParagraph"/>
              <w:ind w:left="70"/>
              <w:rPr>
                <w:sz w:val="19"/>
              </w:rPr>
            </w:pPr>
            <w:r>
              <w:rPr>
                <w:w w:val="105"/>
                <w:sz w:val="19"/>
              </w:rPr>
              <w:t>&lt; 1889</w:t>
            </w:r>
          </w:p>
        </w:tc>
        <w:tc>
          <w:tcPr>
            <w:tcW w:w="1982" w:type="dxa"/>
          </w:tcPr>
          <w:p>
            <w:pPr>
              <w:pStyle w:val="TableParagraph"/>
              <w:ind w:left="70"/>
              <w:rPr>
                <w:sz w:val="19"/>
              </w:rPr>
            </w:pPr>
            <w:r>
              <w:rPr>
                <w:w w:val="105"/>
                <w:sz w:val="19"/>
              </w:rPr>
              <w:t>Hipp</w:t>
            </w:r>
          </w:p>
        </w:tc>
        <w:tc>
          <w:tcPr>
            <w:tcW w:w="681" w:type="dxa"/>
          </w:tcPr>
          <w:p>
            <w:pPr>
              <w:pStyle w:val="TableParagraph"/>
              <w:ind w:left="66"/>
              <w:rPr>
                <w:sz w:val="19"/>
              </w:rPr>
            </w:pPr>
            <w:r>
              <w:rPr>
                <w:w w:val="103"/>
                <w:sz w:val="19"/>
              </w:rPr>
              <w:t>1</w:t>
            </w:r>
          </w:p>
        </w:tc>
      </w:tr>
      <w:tr>
        <w:trPr>
          <w:trHeight w:val="460" w:hRule="atLeast"/>
        </w:trPr>
        <w:tc>
          <w:tcPr>
            <w:tcW w:w="3490" w:type="dxa"/>
          </w:tcPr>
          <w:p>
            <w:pPr>
              <w:pStyle w:val="TableParagraph"/>
              <w:spacing w:line="240" w:lineRule="auto"/>
              <w:ind w:left="66"/>
              <w:rPr>
                <w:sz w:val="19"/>
              </w:rPr>
            </w:pPr>
            <w:r>
              <w:rPr>
                <w:w w:val="105"/>
                <w:sz w:val="19"/>
              </w:rPr>
              <w:t>Spindler &amp; Hoyer, Mechanische und</w:t>
            </w:r>
          </w:p>
          <w:p>
            <w:pPr>
              <w:pStyle w:val="TableParagraph"/>
              <w:spacing w:before="11"/>
              <w:ind w:left="66"/>
              <w:rPr>
                <w:sz w:val="19"/>
              </w:rPr>
            </w:pPr>
            <w:r>
              <w:rPr>
                <w:w w:val="105"/>
                <w:sz w:val="19"/>
              </w:rPr>
              <w:t>optische Werkstätten</w:t>
            </w:r>
          </w:p>
        </w:tc>
        <w:tc>
          <w:tcPr>
            <w:tcW w:w="1258" w:type="dxa"/>
          </w:tcPr>
          <w:p>
            <w:pPr>
              <w:pStyle w:val="TableParagraph"/>
              <w:spacing w:line="240" w:lineRule="auto"/>
              <w:ind w:left="66"/>
              <w:rPr>
                <w:sz w:val="19"/>
              </w:rPr>
            </w:pPr>
            <w:r>
              <w:rPr>
                <w:w w:val="105"/>
                <w:sz w:val="19"/>
              </w:rPr>
              <w:t>Göttingen</w:t>
            </w:r>
          </w:p>
        </w:tc>
        <w:tc>
          <w:tcPr>
            <w:tcW w:w="1800" w:type="dxa"/>
          </w:tcPr>
          <w:p>
            <w:pPr>
              <w:pStyle w:val="TableParagraph"/>
              <w:spacing w:line="240" w:lineRule="auto"/>
              <w:ind w:left="70"/>
              <w:rPr>
                <w:sz w:val="19"/>
              </w:rPr>
            </w:pPr>
            <w:r>
              <w:rPr>
                <w:w w:val="105"/>
                <w:sz w:val="19"/>
              </w:rPr>
              <w:t>1908 – 1921</w:t>
            </w:r>
          </w:p>
          <w:p>
            <w:pPr>
              <w:pStyle w:val="TableParagraph"/>
              <w:spacing w:before="11"/>
              <w:ind w:left="70"/>
              <w:rPr>
                <w:sz w:val="19"/>
              </w:rPr>
            </w:pPr>
            <w:r>
              <w:rPr>
                <w:w w:val="105"/>
                <w:sz w:val="19"/>
              </w:rPr>
              <w:t>[18, 150, 151]</w:t>
            </w:r>
          </w:p>
        </w:tc>
        <w:tc>
          <w:tcPr>
            <w:tcW w:w="1982" w:type="dxa"/>
          </w:tcPr>
          <w:p>
            <w:pPr>
              <w:pStyle w:val="TableParagraph"/>
              <w:spacing w:line="240" w:lineRule="auto"/>
              <w:ind w:left="70"/>
              <w:rPr>
                <w:sz w:val="19"/>
              </w:rPr>
            </w:pPr>
            <w:r>
              <w:rPr>
                <w:w w:val="105"/>
                <w:sz w:val="19"/>
              </w:rPr>
              <w:t>Peyer, Favarger</w:t>
            </w:r>
          </w:p>
        </w:tc>
        <w:tc>
          <w:tcPr>
            <w:tcW w:w="681" w:type="dxa"/>
          </w:tcPr>
          <w:p>
            <w:pPr>
              <w:pStyle w:val="TableParagraph"/>
              <w:spacing w:line="240" w:lineRule="auto"/>
              <w:ind w:left="66"/>
              <w:rPr>
                <w:sz w:val="19"/>
              </w:rPr>
            </w:pPr>
            <w:r>
              <w:rPr>
                <w:w w:val="103"/>
                <w:sz w:val="19"/>
              </w:rPr>
              <w:t>2</w:t>
            </w:r>
          </w:p>
        </w:tc>
      </w:tr>
      <w:tr>
        <w:trPr>
          <w:trHeight w:val="455" w:hRule="atLeast"/>
        </w:trPr>
        <w:tc>
          <w:tcPr>
            <w:tcW w:w="3490" w:type="dxa"/>
          </w:tcPr>
          <w:p>
            <w:pPr>
              <w:pStyle w:val="TableParagraph"/>
              <w:spacing w:line="226" w:lineRule="exact" w:before="1"/>
              <w:ind w:left="66"/>
              <w:rPr>
                <w:sz w:val="19"/>
              </w:rPr>
            </w:pPr>
            <w:r>
              <w:rPr>
                <w:w w:val="105"/>
                <w:sz w:val="19"/>
              </w:rPr>
              <w:t>Stoelting, C.H. Co., Manufacturer – Importer – Exporter – Publisher</w:t>
            </w:r>
          </w:p>
        </w:tc>
        <w:tc>
          <w:tcPr>
            <w:tcW w:w="1258" w:type="dxa"/>
          </w:tcPr>
          <w:p>
            <w:pPr>
              <w:pStyle w:val="TableParagraph"/>
              <w:spacing w:line="240" w:lineRule="auto"/>
              <w:ind w:left="66"/>
              <w:rPr>
                <w:sz w:val="19"/>
              </w:rPr>
            </w:pPr>
            <w:r>
              <w:rPr>
                <w:w w:val="105"/>
                <w:sz w:val="19"/>
              </w:rPr>
              <w:t>Chicago</w:t>
            </w:r>
          </w:p>
        </w:tc>
        <w:tc>
          <w:tcPr>
            <w:tcW w:w="1800" w:type="dxa"/>
          </w:tcPr>
          <w:p>
            <w:pPr>
              <w:pStyle w:val="TableParagraph"/>
              <w:spacing w:line="240" w:lineRule="auto"/>
              <w:ind w:left="70"/>
              <w:rPr>
                <w:sz w:val="19"/>
              </w:rPr>
            </w:pPr>
            <w:r>
              <w:rPr>
                <w:w w:val="105"/>
                <w:sz w:val="19"/>
              </w:rPr>
              <w:t>1930 [135, 153]</w:t>
            </w:r>
          </w:p>
        </w:tc>
        <w:tc>
          <w:tcPr>
            <w:tcW w:w="1982" w:type="dxa"/>
          </w:tcPr>
          <w:p>
            <w:pPr>
              <w:pStyle w:val="TableParagraph"/>
              <w:spacing w:line="240" w:lineRule="auto"/>
              <w:ind w:left="70"/>
              <w:rPr>
                <w:sz w:val="19"/>
              </w:rPr>
            </w:pPr>
            <w:r>
              <w:rPr>
                <w:w w:val="105"/>
                <w:sz w:val="19"/>
              </w:rPr>
              <w:t>FAVAG</w:t>
            </w:r>
          </w:p>
        </w:tc>
        <w:tc>
          <w:tcPr>
            <w:tcW w:w="681" w:type="dxa"/>
          </w:tcPr>
          <w:p>
            <w:pPr>
              <w:pStyle w:val="TableParagraph"/>
              <w:spacing w:line="240" w:lineRule="auto" w:before="0"/>
              <w:ind w:left="0"/>
              <w:rPr>
                <w:sz w:val="20"/>
              </w:rPr>
            </w:pPr>
          </w:p>
        </w:tc>
      </w:tr>
      <w:tr>
        <w:trPr>
          <w:trHeight w:val="460" w:hRule="atLeast"/>
        </w:trPr>
        <w:tc>
          <w:tcPr>
            <w:tcW w:w="3490" w:type="dxa"/>
          </w:tcPr>
          <w:p>
            <w:pPr>
              <w:pStyle w:val="TableParagraph"/>
              <w:spacing w:line="240" w:lineRule="auto"/>
              <w:ind w:left="66"/>
              <w:rPr>
                <w:sz w:val="19"/>
              </w:rPr>
            </w:pPr>
            <w:r>
              <w:rPr>
                <w:w w:val="105"/>
                <w:sz w:val="19"/>
              </w:rPr>
              <w:t>Strasser &amp; Rohde, Uhrenfabrik</w:t>
            </w:r>
          </w:p>
        </w:tc>
        <w:tc>
          <w:tcPr>
            <w:tcW w:w="1258" w:type="dxa"/>
          </w:tcPr>
          <w:p>
            <w:pPr>
              <w:pStyle w:val="TableParagraph"/>
              <w:spacing w:line="240" w:lineRule="auto"/>
              <w:ind w:left="66"/>
              <w:rPr>
                <w:sz w:val="19"/>
              </w:rPr>
            </w:pPr>
            <w:r>
              <w:rPr>
                <w:w w:val="105"/>
                <w:sz w:val="19"/>
              </w:rPr>
              <w:t>Glashütte</w:t>
            </w:r>
          </w:p>
        </w:tc>
        <w:tc>
          <w:tcPr>
            <w:tcW w:w="1800" w:type="dxa"/>
          </w:tcPr>
          <w:p>
            <w:pPr>
              <w:pStyle w:val="TableParagraph"/>
              <w:spacing w:line="240" w:lineRule="auto"/>
              <w:ind w:left="70"/>
              <w:rPr>
                <w:sz w:val="19"/>
              </w:rPr>
            </w:pPr>
            <w:r>
              <w:rPr>
                <w:w w:val="105"/>
                <w:sz w:val="19"/>
              </w:rPr>
              <w:t>[102, 103, 154, 155,</w:t>
            </w:r>
          </w:p>
          <w:p>
            <w:pPr>
              <w:pStyle w:val="TableParagraph"/>
              <w:spacing w:before="11"/>
              <w:ind w:left="70"/>
              <w:rPr>
                <w:sz w:val="19"/>
              </w:rPr>
            </w:pPr>
            <w:r>
              <w:rPr>
                <w:w w:val="105"/>
                <w:sz w:val="19"/>
              </w:rPr>
              <w:t>156]</w:t>
            </w:r>
          </w:p>
        </w:tc>
        <w:tc>
          <w:tcPr>
            <w:tcW w:w="1982" w:type="dxa"/>
          </w:tcPr>
          <w:p>
            <w:pPr>
              <w:pStyle w:val="TableParagraph"/>
              <w:spacing w:line="240" w:lineRule="auto"/>
              <w:ind w:left="70"/>
              <w:rPr>
                <w:sz w:val="19"/>
              </w:rPr>
            </w:pPr>
            <w:r>
              <w:rPr>
                <w:w w:val="105"/>
                <w:sz w:val="19"/>
              </w:rPr>
              <w:t>Hersteller</w:t>
            </w:r>
          </w:p>
        </w:tc>
        <w:tc>
          <w:tcPr>
            <w:tcW w:w="681" w:type="dxa"/>
          </w:tcPr>
          <w:p>
            <w:pPr>
              <w:pStyle w:val="TableParagraph"/>
              <w:spacing w:line="240" w:lineRule="auto" w:before="0"/>
              <w:ind w:left="0"/>
              <w:rPr>
                <w:sz w:val="20"/>
              </w:rPr>
            </w:pPr>
          </w:p>
        </w:tc>
      </w:tr>
      <w:tr>
        <w:trPr>
          <w:trHeight w:val="230" w:hRule="atLeast"/>
        </w:trPr>
        <w:tc>
          <w:tcPr>
            <w:tcW w:w="3490" w:type="dxa"/>
          </w:tcPr>
          <w:p>
            <w:pPr>
              <w:pStyle w:val="TableParagraph"/>
              <w:ind w:left="66"/>
              <w:rPr>
                <w:sz w:val="19"/>
              </w:rPr>
            </w:pPr>
            <w:r>
              <w:rPr>
                <w:w w:val="105"/>
                <w:sz w:val="19"/>
              </w:rPr>
              <w:t>Volckmar. &amp; Staakmann</w:t>
            </w:r>
          </w:p>
        </w:tc>
        <w:tc>
          <w:tcPr>
            <w:tcW w:w="1258" w:type="dxa"/>
          </w:tcPr>
          <w:p>
            <w:pPr>
              <w:pStyle w:val="TableParagraph"/>
              <w:ind w:left="66"/>
              <w:rPr>
                <w:sz w:val="19"/>
              </w:rPr>
            </w:pPr>
            <w:r>
              <w:rPr>
                <w:w w:val="105"/>
                <w:sz w:val="19"/>
              </w:rPr>
              <w:t>Leipzig</w:t>
            </w:r>
          </w:p>
        </w:tc>
        <w:tc>
          <w:tcPr>
            <w:tcW w:w="1800" w:type="dxa"/>
          </w:tcPr>
          <w:p>
            <w:pPr>
              <w:pStyle w:val="TableParagraph"/>
              <w:ind w:left="70"/>
              <w:rPr>
                <w:sz w:val="19"/>
              </w:rPr>
            </w:pPr>
            <w:r>
              <w:rPr>
                <w:w w:val="105"/>
                <w:sz w:val="19"/>
              </w:rPr>
              <w:t>1914 [165]</w:t>
            </w:r>
          </w:p>
        </w:tc>
        <w:tc>
          <w:tcPr>
            <w:tcW w:w="1982" w:type="dxa"/>
          </w:tcPr>
          <w:p>
            <w:pPr>
              <w:pStyle w:val="TableParagraph"/>
              <w:ind w:left="70"/>
              <w:rPr>
                <w:sz w:val="19"/>
              </w:rPr>
            </w:pPr>
            <w:r>
              <w:rPr>
                <w:w w:val="105"/>
                <w:sz w:val="19"/>
              </w:rPr>
              <w:t>Zimmermann</w:t>
            </w:r>
          </w:p>
        </w:tc>
        <w:tc>
          <w:tcPr>
            <w:tcW w:w="681" w:type="dxa"/>
          </w:tcPr>
          <w:p>
            <w:pPr>
              <w:pStyle w:val="TableParagraph"/>
              <w:ind w:left="66"/>
              <w:rPr>
                <w:sz w:val="19"/>
              </w:rPr>
            </w:pPr>
            <w:r>
              <w:rPr>
                <w:w w:val="103"/>
                <w:sz w:val="19"/>
              </w:rPr>
              <w:t>0</w:t>
            </w:r>
          </w:p>
        </w:tc>
      </w:tr>
      <w:tr>
        <w:trPr>
          <w:trHeight w:val="460" w:hRule="atLeast"/>
        </w:trPr>
        <w:tc>
          <w:tcPr>
            <w:tcW w:w="3490" w:type="dxa"/>
          </w:tcPr>
          <w:p>
            <w:pPr>
              <w:pStyle w:val="TableParagraph"/>
              <w:spacing w:line="240" w:lineRule="auto"/>
              <w:ind w:left="66"/>
              <w:rPr>
                <w:sz w:val="19"/>
              </w:rPr>
            </w:pPr>
            <w:r>
              <w:rPr>
                <w:w w:val="105"/>
                <w:sz w:val="19"/>
              </w:rPr>
              <w:t>Zimmermann, Ernst</w:t>
            </w:r>
          </w:p>
          <w:p>
            <w:pPr>
              <w:pStyle w:val="TableParagraph"/>
              <w:spacing w:before="11"/>
              <w:ind w:left="66"/>
              <w:rPr>
                <w:sz w:val="19"/>
              </w:rPr>
            </w:pPr>
            <w:r>
              <w:rPr>
                <w:w w:val="105"/>
                <w:sz w:val="19"/>
              </w:rPr>
              <w:t>Wissenschaftliche Apparate</w:t>
            </w:r>
          </w:p>
        </w:tc>
        <w:tc>
          <w:tcPr>
            <w:tcW w:w="1258" w:type="dxa"/>
          </w:tcPr>
          <w:p>
            <w:pPr>
              <w:pStyle w:val="TableParagraph"/>
              <w:spacing w:line="240" w:lineRule="auto"/>
              <w:ind w:left="66"/>
              <w:rPr>
                <w:sz w:val="19"/>
              </w:rPr>
            </w:pPr>
            <w:r>
              <w:rPr>
                <w:w w:val="105"/>
                <w:sz w:val="19"/>
              </w:rPr>
              <w:t>Leipzig,</w:t>
            </w:r>
          </w:p>
          <w:p>
            <w:pPr>
              <w:pStyle w:val="TableParagraph"/>
              <w:spacing w:before="11"/>
              <w:ind w:left="66"/>
              <w:rPr>
                <w:sz w:val="19"/>
              </w:rPr>
            </w:pPr>
            <w:r>
              <w:rPr>
                <w:w w:val="105"/>
                <w:sz w:val="19"/>
              </w:rPr>
              <w:t>Berlin</w:t>
            </w:r>
          </w:p>
        </w:tc>
        <w:tc>
          <w:tcPr>
            <w:tcW w:w="1800" w:type="dxa"/>
          </w:tcPr>
          <w:p>
            <w:pPr>
              <w:pStyle w:val="TableParagraph"/>
              <w:spacing w:line="240" w:lineRule="auto"/>
              <w:ind w:left="70"/>
              <w:rPr>
                <w:sz w:val="19"/>
              </w:rPr>
            </w:pPr>
            <w:r>
              <w:rPr>
                <w:w w:val="105"/>
                <w:sz w:val="19"/>
              </w:rPr>
              <w:t>1894 – 1937</w:t>
            </w:r>
          </w:p>
          <w:p>
            <w:pPr>
              <w:pStyle w:val="TableParagraph"/>
              <w:spacing w:before="11"/>
              <w:ind w:left="70"/>
              <w:rPr>
                <w:sz w:val="19"/>
              </w:rPr>
            </w:pPr>
            <w:r>
              <w:rPr>
                <w:w w:val="105"/>
                <w:sz w:val="19"/>
              </w:rPr>
              <w:t>[174 - 180]</w:t>
            </w:r>
          </w:p>
        </w:tc>
        <w:tc>
          <w:tcPr>
            <w:tcW w:w="1982" w:type="dxa"/>
          </w:tcPr>
          <w:p>
            <w:pPr>
              <w:pStyle w:val="TableParagraph"/>
              <w:spacing w:line="240" w:lineRule="auto"/>
              <w:ind w:left="70"/>
              <w:rPr>
                <w:sz w:val="19"/>
              </w:rPr>
            </w:pPr>
            <w:r>
              <w:rPr>
                <w:w w:val="105"/>
                <w:sz w:val="19"/>
              </w:rPr>
              <w:t>????</w:t>
            </w:r>
          </w:p>
        </w:tc>
        <w:tc>
          <w:tcPr>
            <w:tcW w:w="681" w:type="dxa"/>
          </w:tcPr>
          <w:p>
            <w:pPr>
              <w:pStyle w:val="TableParagraph"/>
              <w:spacing w:line="240" w:lineRule="auto" w:before="0"/>
              <w:ind w:left="0"/>
              <w:rPr>
                <w:sz w:val="20"/>
              </w:rPr>
            </w:pPr>
          </w:p>
        </w:tc>
      </w:tr>
    </w:tbl>
    <w:p>
      <w:pPr>
        <w:pStyle w:val="BodyText"/>
        <w:spacing w:before="10"/>
        <w:rPr>
          <w:sz w:val="23"/>
        </w:rPr>
      </w:pPr>
    </w:p>
    <w:p>
      <w:pPr>
        <w:pStyle w:val="BodyText"/>
        <w:ind w:left="195" w:right="807"/>
        <w:jc w:val="both"/>
      </w:pPr>
      <w:r>
        <w:rPr/>
        <w:t>The history of the listed firms has to be examined in order to find out whether or not these firms manufactured chronoscopes by themselves. Only in a few cases, direct traces lead to the chronoscopes in question.</w:t>
      </w:r>
    </w:p>
    <w:p>
      <w:pPr>
        <w:pStyle w:val="BodyText"/>
      </w:pPr>
    </w:p>
    <w:p>
      <w:pPr>
        <w:pStyle w:val="BodyText"/>
        <w:ind w:left="195" w:right="809"/>
        <w:jc w:val="both"/>
      </w:pPr>
      <w:r>
        <w:rPr/>
        <w:t>It is stated in the literature that the Leipzig-based mechanic Krille bought chronoscopes from the Hipp Works in Neuchâtel. In Göttingen, Spindler &amp; Hoyer made no chronoscopes, but only special parts for them. In all other cases existing instruments and old trade catalogues are the only sources available for historical study.</w:t>
      </w:r>
    </w:p>
    <w:p>
      <w:pPr>
        <w:pStyle w:val="BodyText"/>
        <w:spacing w:before="1"/>
        <w:ind w:left="195" w:right="809"/>
        <w:jc w:val="both"/>
      </w:pPr>
      <w:r>
        <w:rPr/>
        <w:t>The analysis of this material allows the statement that nearly all of the mentioned firms were dealers, not manufacturers. Sometimes the instruments show the signature of a dealer or a modified stand or additional parts and other little changes. But in most cases the origin of the movements was the factory in Neuchâtel.</w:t>
      </w:r>
    </w:p>
    <w:p>
      <w:pPr>
        <w:spacing w:after="0"/>
        <w:jc w:val="both"/>
        <w:sectPr>
          <w:pgSz w:w="11900" w:h="16840"/>
          <w:pgMar w:header="717" w:footer="0" w:top="1300" w:bottom="280" w:left="1220" w:right="600"/>
        </w:sectPr>
      </w:pPr>
    </w:p>
    <w:p>
      <w:pPr>
        <w:pStyle w:val="BodyText"/>
        <w:rPr>
          <w:sz w:val="20"/>
        </w:rPr>
      </w:pPr>
    </w:p>
    <w:p>
      <w:pPr>
        <w:pStyle w:val="BodyText"/>
        <w:spacing w:before="1"/>
        <w:rPr>
          <w:sz w:val="14"/>
        </w:rPr>
      </w:pPr>
    </w:p>
    <w:p>
      <w:pPr>
        <w:pStyle w:val="BodyText"/>
        <w:ind w:left="3618"/>
        <w:rPr>
          <w:sz w:val="20"/>
        </w:rPr>
      </w:pPr>
      <w:r>
        <w:rPr>
          <w:sz w:val="20"/>
        </w:rPr>
        <w:drawing>
          <wp:inline distT="0" distB="0" distL="0" distR="0">
            <wp:extent cx="1407987" cy="2651759"/>
            <wp:effectExtent l="0" t="0" r="0" b="0"/>
            <wp:docPr id="75" name="image38.jpeg" descr=""/>
            <wp:cNvGraphicFramePr>
              <a:graphicFrameLocks noChangeAspect="1"/>
            </wp:cNvGraphicFramePr>
            <a:graphic>
              <a:graphicData uri="http://schemas.openxmlformats.org/drawingml/2006/picture">
                <pic:pic>
                  <pic:nvPicPr>
                    <pic:cNvPr id="76" name="image38.jpeg"/>
                    <pic:cNvPicPr/>
                  </pic:nvPicPr>
                  <pic:blipFill>
                    <a:blip r:embed="rId43" cstate="print"/>
                    <a:stretch>
                      <a:fillRect/>
                    </a:stretch>
                  </pic:blipFill>
                  <pic:spPr>
                    <a:xfrm>
                      <a:off x="0" y="0"/>
                      <a:ext cx="1407987" cy="2651759"/>
                    </a:xfrm>
                    <a:prstGeom prst="rect">
                      <a:avLst/>
                    </a:prstGeom>
                  </pic:spPr>
                </pic:pic>
              </a:graphicData>
            </a:graphic>
          </wp:inline>
        </w:drawing>
      </w:r>
      <w:r>
        <w:rPr>
          <w:sz w:val="20"/>
        </w:rPr>
      </w:r>
    </w:p>
    <w:p>
      <w:pPr>
        <w:pStyle w:val="BodyText"/>
        <w:spacing w:before="6"/>
        <w:rPr>
          <w:sz w:val="16"/>
        </w:rPr>
      </w:pPr>
    </w:p>
    <w:p>
      <w:pPr>
        <w:pStyle w:val="BodyText"/>
        <w:spacing w:before="90"/>
        <w:ind w:left="1175"/>
      </w:pPr>
      <w:r>
        <w:rPr>
          <w:i/>
        </w:rPr>
        <w:t>Figure 28: </w:t>
      </w:r>
      <w:r>
        <w:rPr/>
        <w:t>Chronoscope in the trade catalogue of Heinrich Diel 1911 [38]</w:t>
      </w:r>
    </w:p>
    <w:p>
      <w:pPr>
        <w:pStyle w:val="BodyText"/>
      </w:pPr>
    </w:p>
    <w:p>
      <w:pPr>
        <w:pStyle w:val="BodyText"/>
        <w:ind w:left="195" w:right="805"/>
        <w:jc w:val="both"/>
      </w:pPr>
      <w:r>
        <w:rPr/>
        <w:t>A good example is the chronoscope of the Institute for Physics and Astronomy at Nebraska University. This instrument was discovered in 1999. It is signed “Max Kohl, Chemnitz.” The </w:t>
      </w:r>
      <w:r>
        <w:rPr>
          <w:spacing w:val="2"/>
        </w:rPr>
        <w:t>part </w:t>
      </w:r>
      <w:r>
        <w:rPr/>
        <w:t>of the </w:t>
      </w:r>
      <w:r>
        <w:rPr>
          <w:spacing w:val="2"/>
        </w:rPr>
        <w:t>dial with </w:t>
      </w:r>
      <w:r>
        <w:rPr/>
        <w:t>the </w:t>
      </w:r>
      <w:r>
        <w:rPr>
          <w:spacing w:val="2"/>
        </w:rPr>
        <w:t>Hipp signature </w:t>
      </w:r>
      <w:r>
        <w:rPr/>
        <w:t>has </w:t>
      </w:r>
      <w:r>
        <w:rPr>
          <w:spacing w:val="2"/>
        </w:rPr>
        <w:t>been </w:t>
      </w:r>
      <w:r>
        <w:rPr/>
        <w:t>cut out and Max </w:t>
      </w:r>
      <w:r>
        <w:rPr>
          <w:spacing w:val="2"/>
        </w:rPr>
        <w:t>Kohl carved </w:t>
      </w:r>
      <w:r>
        <w:rPr/>
        <w:t>his </w:t>
      </w:r>
      <w:r>
        <w:rPr>
          <w:spacing w:val="3"/>
        </w:rPr>
        <w:t>own </w:t>
      </w:r>
      <w:r>
        <w:rPr/>
        <w:t>signature in the plate of the movement behind the dial. Two years later, we examined </w:t>
      </w:r>
      <w:r>
        <w:rPr>
          <w:spacing w:val="2"/>
        </w:rPr>
        <w:t>the </w:t>
      </w:r>
      <w:r>
        <w:rPr/>
        <w:t>instrument again and discovered a small serial number which indicates that this movement is  a product of Peyer, Favarger &amp; Cie.</w:t>
      </w:r>
    </w:p>
    <w:p>
      <w:pPr>
        <w:pStyle w:val="BodyText"/>
        <w:spacing w:before="4"/>
      </w:pPr>
    </w:p>
    <w:p>
      <w:pPr>
        <w:pStyle w:val="BodyText"/>
        <w:spacing w:line="237" w:lineRule="auto" w:before="1"/>
        <w:ind w:left="195" w:right="807"/>
        <w:jc w:val="both"/>
      </w:pPr>
      <w:r>
        <w:rPr/>
        <w:t>Back to the list now. It is possible that three of the listed firms produced their own chronoscopes and I want to discuss this:</w:t>
      </w:r>
    </w:p>
    <w:p>
      <w:pPr>
        <w:pStyle w:val="BodyText"/>
      </w:pPr>
    </w:p>
    <w:p>
      <w:pPr>
        <w:spacing w:before="0"/>
        <w:ind w:left="195" w:right="0" w:firstLine="0"/>
        <w:jc w:val="left"/>
        <w:rPr>
          <w:i/>
          <w:sz w:val="24"/>
        </w:rPr>
      </w:pPr>
      <w:r>
        <w:rPr>
          <w:i/>
          <w:sz w:val="24"/>
        </w:rPr>
        <w:t>F.L. Löbner, Berlin</w:t>
      </w:r>
    </w:p>
    <w:p>
      <w:pPr>
        <w:pStyle w:val="BodyText"/>
        <w:spacing w:before="3"/>
        <w:ind w:left="195" w:right="806"/>
        <w:jc w:val="both"/>
      </w:pPr>
      <w:r>
        <w:rPr/>
        <w:t>Löbner was a well known wholesale store for all types of clocks. The Löbner firm was a main supplier for clocks and instruments to the German army. The quantity of self produced clocks was very small. A few references to Löbner and the chronoscopes have been found. Two different types of chronoscopes are known. “Type 1” has an extended running time:</w:t>
      </w:r>
    </w:p>
    <w:p>
      <w:pPr>
        <w:pStyle w:val="BodyText"/>
        <w:spacing w:before="8"/>
        <w:rPr>
          <w:sz w:val="20"/>
        </w:rPr>
      </w:pPr>
      <w:r>
        <w:rPr/>
        <w:drawing>
          <wp:anchor distT="0" distB="0" distL="0" distR="0" allowOverlap="1" layoutInCell="1" locked="0" behindDoc="1" simplePos="0" relativeHeight="268435223">
            <wp:simplePos x="0" y="0"/>
            <wp:positionH relativeFrom="page">
              <wp:posOffset>2020823</wp:posOffset>
            </wp:positionH>
            <wp:positionV relativeFrom="paragraph">
              <wp:posOffset>175979</wp:posOffset>
            </wp:positionV>
            <wp:extent cx="3509989" cy="2456688"/>
            <wp:effectExtent l="0" t="0" r="0" b="0"/>
            <wp:wrapTopAndBottom/>
            <wp:docPr id="77" name="image39.jpeg" descr=""/>
            <wp:cNvGraphicFramePr>
              <a:graphicFrameLocks noChangeAspect="1"/>
            </wp:cNvGraphicFramePr>
            <a:graphic>
              <a:graphicData uri="http://schemas.openxmlformats.org/drawingml/2006/picture">
                <pic:pic>
                  <pic:nvPicPr>
                    <pic:cNvPr id="78" name="image39.jpeg"/>
                    <pic:cNvPicPr/>
                  </pic:nvPicPr>
                  <pic:blipFill>
                    <a:blip r:embed="rId44" cstate="print"/>
                    <a:stretch>
                      <a:fillRect/>
                    </a:stretch>
                  </pic:blipFill>
                  <pic:spPr>
                    <a:xfrm>
                      <a:off x="0" y="0"/>
                      <a:ext cx="3509989" cy="2456688"/>
                    </a:xfrm>
                    <a:prstGeom prst="rect">
                      <a:avLst/>
                    </a:prstGeom>
                  </pic:spPr>
                </pic:pic>
              </a:graphicData>
            </a:graphic>
          </wp:anchor>
        </w:drawing>
      </w:r>
    </w:p>
    <w:p>
      <w:pPr>
        <w:pStyle w:val="BodyText"/>
        <w:spacing w:before="9"/>
        <w:rPr>
          <w:sz w:val="21"/>
        </w:rPr>
      </w:pPr>
    </w:p>
    <w:p>
      <w:pPr>
        <w:pStyle w:val="BodyText"/>
        <w:ind w:left="698" w:right="1308"/>
        <w:jc w:val="center"/>
      </w:pPr>
      <w:r>
        <w:rPr>
          <w:i/>
        </w:rPr>
        <w:t>Figure 29: </w:t>
      </w:r>
      <w:r>
        <w:rPr/>
        <w:t>Löbner chronoscope, taken from the 1913catalogue</w:t>
      </w:r>
    </w:p>
    <w:p>
      <w:pPr>
        <w:spacing w:after="0"/>
        <w:jc w:val="center"/>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p>
      <w:pPr>
        <w:pStyle w:val="BodyText"/>
        <w:ind w:left="200"/>
        <w:rPr>
          <w:sz w:val="20"/>
        </w:rPr>
      </w:pPr>
      <w:r>
        <w:rPr>
          <w:sz w:val="20"/>
        </w:rPr>
        <w:drawing>
          <wp:inline distT="0" distB="0" distL="0" distR="0">
            <wp:extent cx="5754624" cy="3553967"/>
            <wp:effectExtent l="0" t="0" r="0" b="0"/>
            <wp:docPr id="79" name="image40.jpeg" descr=""/>
            <wp:cNvGraphicFramePr>
              <a:graphicFrameLocks noChangeAspect="1"/>
            </wp:cNvGraphicFramePr>
            <a:graphic>
              <a:graphicData uri="http://schemas.openxmlformats.org/drawingml/2006/picture">
                <pic:pic>
                  <pic:nvPicPr>
                    <pic:cNvPr id="80" name="image40.jpeg"/>
                    <pic:cNvPicPr/>
                  </pic:nvPicPr>
                  <pic:blipFill>
                    <a:blip r:embed="rId45" cstate="print"/>
                    <a:stretch>
                      <a:fillRect/>
                    </a:stretch>
                  </pic:blipFill>
                  <pic:spPr>
                    <a:xfrm>
                      <a:off x="0" y="0"/>
                      <a:ext cx="5754624" cy="3553967"/>
                    </a:xfrm>
                    <a:prstGeom prst="rect">
                      <a:avLst/>
                    </a:prstGeom>
                  </pic:spPr>
                </pic:pic>
              </a:graphicData>
            </a:graphic>
          </wp:inline>
        </w:drawing>
      </w:r>
      <w:r>
        <w:rPr>
          <w:sz w:val="20"/>
        </w:rPr>
      </w:r>
    </w:p>
    <w:p>
      <w:pPr>
        <w:pStyle w:val="BodyText"/>
        <w:spacing w:before="1"/>
        <w:rPr>
          <w:sz w:val="16"/>
        </w:rPr>
      </w:pPr>
    </w:p>
    <w:p>
      <w:pPr>
        <w:spacing w:line="275" w:lineRule="exact" w:before="90"/>
        <w:ind w:left="2274" w:right="0" w:firstLine="0"/>
        <w:jc w:val="left"/>
        <w:rPr>
          <w:sz w:val="24"/>
        </w:rPr>
      </w:pPr>
      <w:r>
        <w:rPr>
          <w:i/>
          <w:sz w:val="24"/>
        </w:rPr>
        <w:t>Figure 30: </w:t>
      </w:r>
      <w:r>
        <w:rPr>
          <w:sz w:val="24"/>
        </w:rPr>
        <w:t>Löbner chronoscope, private collection,</w:t>
      </w:r>
    </w:p>
    <w:p>
      <w:pPr>
        <w:pStyle w:val="BodyText"/>
        <w:spacing w:line="275" w:lineRule="exact"/>
        <w:ind w:left="1755"/>
      </w:pPr>
      <w:r>
        <w:rPr/>
        <w:t>with special unit for measuring the times of the electromagnet</w:t>
      </w:r>
    </w:p>
    <w:p>
      <w:pPr>
        <w:pStyle w:val="BodyText"/>
      </w:pPr>
    </w:p>
    <w:p>
      <w:pPr>
        <w:pStyle w:val="BodyText"/>
        <w:ind w:left="195" w:right="808"/>
        <w:jc w:val="both"/>
      </w:pPr>
      <w:r>
        <w:rPr/>
        <w:t>I know of two “type 1” chronoscopes. Both instruments are signed “F. L. Löbner, Berlin.” They are very similar to “model 257” made by Peyer, Favarger &amp; Cie. Both instruments have a running time of six minutes, no serial number and the special device for the electromagnet.</w:t>
      </w:r>
    </w:p>
    <w:p>
      <w:pPr>
        <w:pStyle w:val="BodyText"/>
      </w:pPr>
    </w:p>
    <w:p>
      <w:pPr>
        <w:pStyle w:val="BodyText"/>
        <w:ind w:left="195"/>
        <w:jc w:val="both"/>
      </w:pPr>
      <w:r>
        <w:rPr/>
        <w:t>The other type seems to be more recent and probably was made around 1925:</w:t>
      </w:r>
    </w:p>
    <w:p>
      <w:pPr>
        <w:pStyle w:val="BodyText"/>
        <w:spacing w:before="10"/>
        <w:rPr>
          <w:sz w:val="20"/>
        </w:rPr>
      </w:pPr>
      <w:r>
        <w:rPr/>
        <w:drawing>
          <wp:anchor distT="0" distB="0" distL="0" distR="0" allowOverlap="1" layoutInCell="1" locked="0" behindDoc="1" simplePos="0" relativeHeight="268435247">
            <wp:simplePos x="0" y="0"/>
            <wp:positionH relativeFrom="page">
              <wp:posOffset>2849879</wp:posOffset>
            </wp:positionH>
            <wp:positionV relativeFrom="paragraph">
              <wp:posOffset>177406</wp:posOffset>
            </wp:positionV>
            <wp:extent cx="1854335" cy="2980944"/>
            <wp:effectExtent l="0" t="0" r="0" b="0"/>
            <wp:wrapTopAndBottom/>
            <wp:docPr id="81" name="image41.jpeg" descr=""/>
            <wp:cNvGraphicFramePr>
              <a:graphicFrameLocks noChangeAspect="1"/>
            </wp:cNvGraphicFramePr>
            <a:graphic>
              <a:graphicData uri="http://schemas.openxmlformats.org/drawingml/2006/picture">
                <pic:pic>
                  <pic:nvPicPr>
                    <pic:cNvPr id="82" name="image41.jpeg"/>
                    <pic:cNvPicPr/>
                  </pic:nvPicPr>
                  <pic:blipFill>
                    <a:blip r:embed="rId46" cstate="print"/>
                    <a:stretch>
                      <a:fillRect/>
                    </a:stretch>
                  </pic:blipFill>
                  <pic:spPr>
                    <a:xfrm>
                      <a:off x="0" y="0"/>
                      <a:ext cx="1854335" cy="2980944"/>
                    </a:xfrm>
                    <a:prstGeom prst="rect">
                      <a:avLst/>
                    </a:prstGeom>
                  </pic:spPr>
                </pic:pic>
              </a:graphicData>
            </a:graphic>
          </wp:anchor>
        </w:drawing>
      </w:r>
    </w:p>
    <w:p>
      <w:pPr>
        <w:pStyle w:val="BodyText"/>
        <w:spacing w:before="4"/>
        <w:rPr>
          <w:sz w:val="21"/>
        </w:rPr>
      </w:pPr>
    </w:p>
    <w:p>
      <w:pPr>
        <w:pStyle w:val="BodyText"/>
        <w:ind w:left="704" w:right="1308"/>
        <w:jc w:val="center"/>
      </w:pPr>
      <w:r>
        <w:rPr>
          <w:i/>
        </w:rPr>
        <w:t>Figure 31: </w:t>
      </w:r>
      <w:r>
        <w:rPr/>
        <w:t>Löbner Chronoscope, more recent type (Kaltenbach, 1938) [95]</w:t>
      </w:r>
    </w:p>
    <w:p>
      <w:pPr>
        <w:spacing w:after="0"/>
        <w:jc w:val="center"/>
        <w:sectPr>
          <w:pgSz w:w="11900" w:h="16840"/>
          <w:pgMar w:header="717" w:footer="0" w:top="1300" w:bottom="280" w:left="1220" w:right="600"/>
        </w:sectPr>
      </w:pPr>
    </w:p>
    <w:p>
      <w:pPr>
        <w:spacing w:before="111"/>
        <w:ind w:left="195" w:right="0" w:firstLine="0"/>
        <w:jc w:val="left"/>
        <w:rPr>
          <w:i/>
          <w:sz w:val="24"/>
        </w:rPr>
      </w:pPr>
      <w:r>
        <w:rPr>
          <w:i/>
          <w:sz w:val="24"/>
        </w:rPr>
        <w:t>Strasser &amp; Rohde, Glashütte</w:t>
      </w:r>
    </w:p>
    <w:p>
      <w:pPr>
        <w:pStyle w:val="BodyText"/>
        <w:spacing w:before="2"/>
        <w:ind w:left="195" w:right="806"/>
        <w:jc w:val="both"/>
      </w:pPr>
      <w:r>
        <w:rPr/>
        <w:t>The case of this firm shows similar patterns. Strasser &amp; Rohde in Glashütte was a well known manufacturer of high precision clocks and instruments. It is evident that Strasser &amp; Rohde have produced their own chronoscopes during the 1930s. Their chronoscope was based on Hipp’s, but it was of their own construction. The differences are visible:</w:t>
      </w:r>
    </w:p>
    <w:p>
      <w:pPr>
        <w:pStyle w:val="BodyText"/>
        <w:spacing w:before="8"/>
        <w:rPr>
          <w:sz w:val="20"/>
        </w:rPr>
      </w:pPr>
      <w:r>
        <w:rPr/>
        <w:drawing>
          <wp:anchor distT="0" distB="0" distL="0" distR="0" allowOverlap="1" layoutInCell="1" locked="0" behindDoc="1" simplePos="0" relativeHeight="268435271">
            <wp:simplePos x="0" y="0"/>
            <wp:positionH relativeFrom="page">
              <wp:posOffset>2944367</wp:posOffset>
            </wp:positionH>
            <wp:positionV relativeFrom="paragraph">
              <wp:posOffset>176152</wp:posOffset>
            </wp:positionV>
            <wp:extent cx="1670304" cy="2560320"/>
            <wp:effectExtent l="0" t="0" r="0" b="0"/>
            <wp:wrapTopAndBottom/>
            <wp:docPr id="83" name="image42.jpeg" descr=""/>
            <wp:cNvGraphicFramePr>
              <a:graphicFrameLocks noChangeAspect="1"/>
            </wp:cNvGraphicFramePr>
            <a:graphic>
              <a:graphicData uri="http://schemas.openxmlformats.org/drawingml/2006/picture">
                <pic:pic>
                  <pic:nvPicPr>
                    <pic:cNvPr id="84" name="image42.jpeg"/>
                    <pic:cNvPicPr/>
                  </pic:nvPicPr>
                  <pic:blipFill>
                    <a:blip r:embed="rId47" cstate="print"/>
                    <a:stretch>
                      <a:fillRect/>
                    </a:stretch>
                  </pic:blipFill>
                  <pic:spPr>
                    <a:xfrm>
                      <a:off x="0" y="0"/>
                      <a:ext cx="1670304" cy="2560320"/>
                    </a:xfrm>
                    <a:prstGeom prst="rect">
                      <a:avLst/>
                    </a:prstGeom>
                  </pic:spPr>
                </pic:pic>
              </a:graphicData>
            </a:graphic>
          </wp:anchor>
        </w:drawing>
      </w:r>
    </w:p>
    <w:p>
      <w:pPr>
        <w:pStyle w:val="BodyText"/>
        <w:spacing w:before="4"/>
        <w:rPr>
          <w:sz w:val="21"/>
        </w:rPr>
      </w:pPr>
    </w:p>
    <w:p>
      <w:pPr>
        <w:spacing w:before="0"/>
        <w:ind w:left="2235" w:right="0" w:firstLine="0"/>
        <w:jc w:val="left"/>
        <w:rPr>
          <w:sz w:val="24"/>
        </w:rPr>
      </w:pPr>
      <w:r>
        <w:rPr>
          <w:i/>
          <w:sz w:val="24"/>
        </w:rPr>
        <w:t>Figure 32: </w:t>
      </w:r>
      <w:r>
        <w:rPr>
          <w:sz w:val="24"/>
        </w:rPr>
        <w:t>Chronoscope made by Strasser &amp; Rohde</w:t>
      </w:r>
    </w:p>
    <w:p>
      <w:pPr>
        <w:pStyle w:val="BodyText"/>
      </w:pPr>
    </w:p>
    <w:p>
      <w:pPr>
        <w:pStyle w:val="BodyText"/>
        <w:spacing w:line="242" w:lineRule="auto"/>
        <w:ind w:left="195" w:right="808"/>
        <w:jc w:val="both"/>
      </w:pPr>
      <w:r>
        <w:rPr/>
        <w:t>The Strasser &amp; Rohde chronoscope is very similar to the more recent Löbner type shown above.</w:t>
      </w:r>
    </w:p>
    <w:p>
      <w:pPr>
        <w:pStyle w:val="BodyText"/>
        <w:spacing w:before="9"/>
        <w:rPr>
          <w:sz w:val="23"/>
        </w:rPr>
      </w:pPr>
    </w:p>
    <w:p>
      <w:pPr>
        <w:pStyle w:val="BodyText"/>
        <w:ind w:left="195" w:right="806"/>
        <w:jc w:val="both"/>
      </w:pPr>
      <w:r>
        <w:rPr/>
        <w:t>A discovery of high importance was a wooden box coming from the workshop of Strasser &amp; Rohde. In this box we have found an unfinished chronoscope, special tools, three </w:t>
      </w:r>
      <w:r>
        <w:rPr>
          <w:spacing w:val="2"/>
        </w:rPr>
        <w:t>unused </w:t>
      </w:r>
      <w:r>
        <w:rPr/>
        <w:t>dials, some Hipp lamellas and escape wheels, one complete unit for the fine adjustment of the electromagnets, wooden bodies for the coils, a winding key and other parts in little paper bags and boxes.</w:t>
      </w:r>
    </w:p>
    <w:p>
      <w:pPr>
        <w:pStyle w:val="BodyText"/>
        <w:spacing w:before="10"/>
        <w:rPr>
          <w:sz w:val="20"/>
        </w:rPr>
      </w:pPr>
      <w:r>
        <w:rPr/>
        <w:drawing>
          <wp:anchor distT="0" distB="0" distL="0" distR="0" allowOverlap="1" layoutInCell="1" locked="0" behindDoc="1" simplePos="0" relativeHeight="268435295">
            <wp:simplePos x="0" y="0"/>
            <wp:positionH relativeFrom="page">
              <wp:posOffset>2221992</wp:posOffset>
            </wp:positionH>
            <wp:positionV relativeFrom="paragraph">
              <wp:posOffset>177504</wp:posOffset>
            </wp:positionV>
            <wp:extent cx="3107504" cy="2103120"/>
            <wp:effectExtent l="0" t="0" r="0" b="0"/>
            <wp:wrapTopAndBottom/>
            <wp:docPr id="85" name="image43.jpeg" descr=""/>
            <wp:cNvGraphicFramePr>
              <a:graphicFrameLocks noChangeAspect="1"/>
            </wp:cNvGraphicFramePr>
            <a:graphic>
              <a:graphicData uri="http://schemas.openxmlformats.org/drawingml/2006/picture">
                <pic:pic>
                  <pic:nvPicPr>
                    <pic:cNvPr id="86" name="image43.jpeg"/>
                    <pic:cNvPicPr/>
                  </pic:nvPicPr>
                  <pic:blipFill>
                    <a:blip r:embed="rId48" cstate="print"/>
                    <a:stretch>
                      <a:fillRect/>
                    </a:stretch>
                  </pic:blipFill>
                  <pic:spPr>
                    <a:xfrm>
                      <a:off x="0" y="0"/>
                      <a:ext cx="3107504" cy="2103120"/>
                    </a:xfrm>
                    <a:prstGeom prst="rect">
                      <a:avLst/>
                    </a:prstGeom>
                  </pic:spPr>
                </pic:pic>
              </a:graphicData>
            </a:graphic>
          </wp:anchor>
        </w:drawing>
      </w:r>
    </w:p>
    <w:p>
      <w:pPr>
        <w:pStyle w:val="BodyText"/>
        <w:spacing w:before="4"/>
        <w:rPr>
          <w:sz w:val="21"/>
        </w:rPr>
      </w:pPr>
    </w:p>
    <w:p>
      <w:pPr>
        <w:pStyle w:val="BodyText"/>
        <w:ind w:left="1079"/>
      </w:pPr>
      <w:r>
        <w:rPr>
          <w:i/>
        </w:rPr>
        <w:t>Figure 33: </w:t>
      </w:r>
      <w:r>
        <w:rPr/>
        <w:t>Strasse &amp; Rohde box with chronoscope parts (private collection)</w:t>
      </w:r>
    </w:p>
    <w:p>
      <w:pPr>
        <w:pStyle w:val="BodyText"/>
      </w:pPr>
    </w:p>
    <w:p>
      <w:pPr>
        <w:pStyle w:val="BodyText"/>
        <w:ind w:left="195" w:right="808"/>
        <w:jc w:val="both"/>
      </w:pPr>
      <w:r>
        <w:rPr/>
        <w:t>This chronoscope has a running time of 6 min. It has the same additional device for the electromagnets as the Löbner chronoscope. Hans Jochen Kummer and I have examined this movement and the movement of a Löbner chronoscope very carefully.</w:t>
      </w:r>
    </w:p>
    <w:p>
      <w:pPr>
        <w:spacing w:after="0"/>
        <w:jc w:val="both"/>
        <w:sectPr>
          <w:pgSz w:w="11900" w:h="16840"/>
          <w:pgMar w:header="717" w:footer="0" w:top="1300" w:bottom="280" w:left="1220" w:right="600"/>
        </w:sectPr>
      </w:pPr>
    </w:p>
    <w:p>
      <w:pPr>
        <w:pStyle w:val="BodyText"/>
        <w:spacing w:before="111"/>
        <w:ind w:left="195" w:right="809"/>
        <w:jc w:val="both"/>
      </w:pPr>
      <w:r>
        <w:rPr/>
        <w:t>We think that both chronoscopes have been produced in the same workshop and this means that Löbner bought the chronoscopes from Strassser &amp; Rohde. This makes sense, because Löbner also traded Strasser pendulum clocks under his own name.</w:t>
      </w:r>
    </w:p>
    <w:p>
      <w:pPr>
        <w:pStyle w:val="BodyText"/>
      </w:pPr>
    </w:p>
    <w:p>
      <w:pPr>
        <w:pStyle w:val="BodyText"/>
        <w:ind w:left="195"/>
      </w:pPr>
      <w:r>
        <w:rPr/>
        <w:t>Let’s have a look at the third firm now</w:t>
      </w:r>
    </w:p>
    <w:p>
      <w:pPr>
        <w:pStyle w:val="BodyText"/>
      </w:pPr>
    </w:p>
    <w:p>
      <w:pPr>
        <w:spacing w:before="0"/>
        <w:ind w:left="195" w:right="0" w:firstLine="0"/>
        <w:jc w:val="left"/>
        <w:rPr>
          <w:i/>
          <w:sz w:val="24"/>
        </w:rPr>
      </w:pPr>
      <w:r>
        <w:rPr>
          <w:i/>
          <w:sz w:val="24"/>
        </w:rPr>
        <w:t>E. Zimmermann, Leipzig</w:t>
      </w:r>
    </w:p>
    <w:p>
      <w:pPr>
        <w:pStyle w:val="BodyText"/>
        <w:spacing w:before="2"/>
        <w:ind w:left="195" w:right="806"/>
        <w:jc w:val="both"/>
      </w:pPr>
      <w:r>
        <w:rPr/>
        <w:t>This firm was founded in 1887. Zimmermann delivered psychological instruments to clients all over the world. The factory was in Leipzig. Initially, the headquarter of the firm was located in Leipzig, then in Berlin (1907). The name Zimmermann is closely connected to Wundt and his Institute for experimental psychology at Leipzig University.</w:t>
      </w:r>
    </w:p>
    <w:p>
      <w:pPr>
        <w:pStyle w:val="BodyText"/>
        <w:spacing w:before="8"/>
        <w:rPr>
          <w:sz w:val="20"/>
        </w:rPr>
      </w:pPr>
      <w:r>
        <w:rPr/>
        <w:drawing>
          <wp:anchor distT="0" distB="0" distL="0" distR="0" allowOverlap="1" layoutInCell="1" locked="0" behindDoc="1" simplePos="0" relativeHeight="268435319">
            <wp:simplePos x="0" y="0"/>
            <wp:positionH relativeFrom="page">
              <wp:posOffset>1551432</wp:posOffset>
            </wp:positionH>
            <wp:positionV relativeFrom="paragraph">
              <wp:posOffset>176241</wp:posOffset>
            </wp:positionV>
            <wp:extent cx="4456176" cy="5504687"/>
            <wp:effectExtent l="0" t="0" r="0" b="0"/>
            <wp:wrapTopAndBottom/>
            <wp:docPr id="87" name="image44.jpeg" descr=""/>
            <wp:cNvGraphicFramePr>
              <a:graphicFrameLocks noChangeAspect="1"/>
            </wp:cNvGraphicFramePr>
            <a:graphic>
              <a:graphicData uri="http://schemas.openxmlformats.org/drawingml/2006/picture">
                <pic:pic>
                  <pic:nvPicPr>
                    <pic:cNvPr id="88" name="image44.jpeg"/>
                    <pic:cNvPicPr/>
                  </pic:nvPicPr>
                  <pic:blipFill>
                    <a:blip r:embed="rId49" cstate="print"/>
                    <a:stretch>
                      <a:fillRect/>
                    </a:stretch>
                  </pic:blipFill>
                  <pic:spPr>
                    <a:xfrm>
                      <a:off x="0" y="0"/>
                      <a:ext cx="4456176" cy="5504687"/>
                    </a:xfrm>
                    <a:prstGeom prst="rect">
                      <a:avLst/>
                    </a:prstGeom>
                  </pic:spPr>
                </pic:pic>
              </a:graphicData>
            </a:graphic>
          </wp:anchor>
        </w:drawing>
      </w:r>
    </w:p>
    <w:p>
      <w:pPr>
        <w:pStyle w:val="BodyText"/>
        <w:ind w:left="2456" w:right="3073"/>
        <w:jc w:val="center"/>
      </w:pPr>
      <w:r>
        <w:rPr>
          <w:i/>
        </w:rPr>
        <w:t>Figure 34: </w:t>
      </w:r>
      <w:r>
        <w:rPr/>
        <w:t>Chronoscope sold by Zimmermann, with additional contact as invented by Külpe (Private collection, Jaime Wyss)</w:t>
      </w:r>
    </w:p>
    <w:p>
      <w:pPr>
        <w:pStyle w:val="BodyText"/>
      </w:pPr>
    </w:p>
    <w:p>
      <w:pPr>
        <w:pStyle w:val="BodyText"/>
        <w:ind w:left="195" w:right="807"/>
        <w:jc w:val="both"/>
      </w:pPr>
      <w:r>
        <w:rPr/>
        <w:t>Many of Zimmermann’s trade catalogues still exist today. In the period between 1894 and 1937, Zimmermann offered different models of chronoscopes. He changed the design and the movement.</w:t>
      </w:r>
    </w:p>
    <w:p>
      <w:pPr>
        <w:spacing w:after="0"/>
        <w:jc w:val="both"/>
        <w:sectPr>
          <w:pgSz w:w="11900" w:h="16840"/>
          <w:pgMar w:header="717" w:footer="0" w:top="1300" w:bottom="280" w:left="1220" w:right="600"/>
        </w:sectPr>
      </w:pPr>
    </w:p>
    <w:p>
      <w:pPr>
        <w:pStyle w:val="BodyText"/>
        <w:rPr>
          <w:sz w:val="20"/>
        </w:rPr>
      </w:pPr>
    </w:p>
    <w:p>
      <w:pPr>
        <w:pStyle w:val="BodyText"/>
        <w:spacing w:before="9"/>
        <w:rPr>
          <w:sz w:val="29"/>
        </w:rPr>
      </w:pPr>
    </w:p>
    <w:p>
      <w:pPr>
        <w:pStyle w:val="BodyText"/>
        <w:spacing w:before="90"/>
        <w:ind w:left="195"/>
      </w:pPr>
      <w:r>
        <w:rPr/>
        <w:drawing>
          <wp:anchor distT="0" distB="0" distL="0" distR="0" allowOverlap="1" layoutInCell="1" locked="0" behindDoc="1" simplePos="0" relativeHeight="268334591">
            <wp:simplePos x="0" y="0"/>
            <wp:positionH relativeFrom="page">
              <wp:posOffset>1962911</wp:posOffset>
            </wp:positionH>
            <wp:positionV relativeFrom="paragraph">
              <wp:posOffset>409741</wp:posOffset>
            </wp:positionV>
            <wp:extent cx="3633216" cy="3176016"/>
            <wp:effectExtent l="0" t="0" r="0" b="0"/>
            <wp:wrapNone/>
            <wp:docPr id="89" name="image45.png" descr=""/>
            <wp:cNvGraphicFramePr>
              <a:graphicFrameLocks noChangeAspect="1"/>
            </wp:cNvGraphicFramePr>
            <a:graphic>
              <a:graphicData uri="http://schemas.openxmlformats.org/drawingml/2006/picture">
                <pic:pic>
                  <pic:nvPicPr>
                    <pic:cNvPr id="90" name="image45.png"/>
                    <pic:cNvPicPr/>
                  </pic:nvPicPr>
                  <pic:blipFill>
                    <a:blip r:embed="rId50" cstate="print"/>
                    <a:stretch>
                      <a:fillRect/>
                    </a:stretch>
                  </pic:blipFill>
                  <pic:spPr>
                    <a:xfrm>
                      <a:off x="0" y="0"/>
                      <a:ext cx="3633216" cy="3176016"/>
                    </a:xfrm>
                    <a:prstGeom prst="rect">
                      <a:avLst/>
                    </a:prstGeom>
                  </pic:spPr>
                </pic:pic>
              </a:graphicData>
            </a:graphic>
          </wp:anchor>
        </w:drawing>
      </w:r>
      <w:r>
        <w:rPr/>
        <w:t>The differences between Hipp and Zimmermann chronoscopes are shown here: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0"/>
        </w:rPr>
      </w:pPr>
    </w:p>
    <w:p>
      <w:pPr>
        <w:pStyle w:val="BodyText"/>
        <w:tabs>
          <w:tab w:pos="2178" w:val="left" w:leader="none"/>
        </w:tabs>
        <w:spacing w:line="830" w:lineRule="atLeast"/>
        <w:ind w:left="738" w:right="2012" w:firstLine="662"/>
      </w:pPr>
      <w:r>
        <w:rPr>
          <w:i/>
        </w:rPr>
        <w:t>Figure 35: </w:t>
      </w:r>
      <w:r>
        <w:rPr/>
        <w:t>Differences between Hipp and Zimmermann chronoscope Adjustment:</w:t>
        <w:tab/>
        <w:t>the weight is a cylinder, Hipp used a cubic weight</w:t>
      </w:r>
    </w:p>
    <w:p>
      <w:pPr>
        <w:pStyle w:val="BodyText"/>
        <w:tabs>
          <w:tab w:pos="2178" w:val="left" w:leader="none"/>
        </w:tabs>
        <w:spacing w:line="274" w:lineRule="exact"/>
        <w:ind w:left="738"/>
      </w:pPr>
      <w:r>
        <w:rPr/>
        <w:t>Signature:</w:t>
        <w:tab/>
        <w:t>all instruments are signed Zimmermann</w:t>
      </w:r>
    </w:p>
    <w:p>
      <w:pPr>
        <w:pStyle w:val="BodyText"/>
        <w:tabs>
          <w:tab w:pos="2178" w:val="left" w:leader="none"/>
        </w:tabs>
        <w:spacing w:line="275" w:lineRule="exact" w:before="3"/>
        <w:ind w:left="738"/>
      </w:pPr>
      <w:r>
        <w:rPr/>
        <w:t>Movement:</w:t>
        <w:tab/>
        <w:t>Zimmermann used lots of different designs for the plates;</w:t>
      </w:r>
    </w:p>
    <w:p>
      <w:pPr>
        <w:pStyle w:val="BodyText"/>
        <w:ind w:left="2178" w:right="961"/>
        <w:jc w:val="both"/>
      </w:pPr>
      <w:r>
        <w:rPr/>
        <w:t>plates were connected with screws and washers, Hipp used screws only; sometimes the plates have a special grinding, Hipp used polished plates only;</w:t>
      </w:r>
    </w:p>
    <w:p>
      <w:pPr>
        <w:pStyle w:val="BodyText"/>
        <w:tabs>
          <w:tab w:pos="2178" w:val="left" w:leader="none"/>
        </w:tabs>
        <w:spacing w:line="237" w:lineRule="auto" w:before="3"/>
        <w:ind w:left="738" w:right="899" w:firstLine="1440"/>
      </w:pPr>
      <w:r>
        <w:rPr/>
        <w:t>often the gear wheels are punched, Hipp used gear wheels with legs only Serial No.:</w:t>
        <w:tab/>
        <w:t>Zimmermann = 2-3 digits, Hipp = 4-6 digits</w:t>
      </w:r>
    </w:p>
    <w:p>
      <w:pPr>
        <w:pStyle w:val="BodyText"/>
        <w:rPr>
          <w:sz w:val="26"/>
        </w:rPr>
      </w:pPr>
    </w:p>
    <w:p>
      <w:pPr>
        <w:pStyle w:val="BodyText"/>
        <w:spacing w:before="10"/>
        <w:rPr>
          <w:sz w:val="21"/>
        </w:rPr>
      </w:pPr>
    </w:p>
    <w:p>
      <w:pPr>
        <w:pStyle w:val="BodyText"/>
        <w:ind w:left="195" w:right="805"/>
        <w:jc w:val="both"/>
      </w:pPr>
      <w:r>
        <w:rPr/>
        <w:t>My conclusion is that Zimmermann did </w:t>
      </w:r>
      <w:r>
        <w:rPr>
          <w:i/>
        </w:rPr>
        <w:t>not </w:t>
      </w:r>
      <w:r>
        <w:rPr/>
        <w:t>purchase the movements from the Telegraph Works in Neuchâtel. As a consequence, the question remains to be answered “who has produced the movements for the Zimmermann chronoscopes?”</w:t>
      </w:r>
    </w:p>
    <w:p>
      <w:pPr>
        <w:pStyle w:val="BodyText"/>
      </w:pPr>
    </w:p>
    <w:p>
      <w:pPr>
        <w:pStyle w:val="BodyText"/>
        <w:ind w:left="195" w:right="805"/>
        <w:jc w:val="both"/>
      </w:pPr>
      <w:r>
        <w:rPr/>
        <w:t>One argument for in-house production by Zimmermann is the impressive quantity of 31 still </w:t>
      </w:r>
      <w:r>
        <w:rPr>
          <w:spacing w:val="2"/>
        </w:rPr>
        <w:t>existing chronoscopes </w:t>
      </w:r>
      <w:r>
        <w:rPr/>
        <w:t>– the </w:t>
      </w:r>
      <w:r>
        <w:rPr>
          <w:spacing w:val="2"/>
        </w:rPr>
        <w:t>largest group </w:t>
      </w:r>
      <w:r>
        <w:rPr/>
        <w:t>of </w:t>
      </w:r>
      <w:r>
        <w:rPr>
          <w:spacing w:val="2"/>
        </w:rPr>
        <w:t>electromechanical instruments driven </w:t>
      </w:r>
      <w:r>
        <w:rPr/>
        <w:t>by a clockwork. Another piece of evidence is the chronoscope as improved by Rudolf Schulze </w:t>
      </w:r>
      <w:r>
        <w:rPr>
          <w:spacing w:val="2"/>
        </w:rPr>
        <w:t>from Leipzig </w:t>
      </w:r>
      <w:r>
        <w:rPr/>
        <w:t>in </w:t>
      </w:r>
      <w:r>
        <w:rPr>
          <w:spacing w:val="2"/>
        </w:rPr>
        <w:t>1909 [143, 144, 145]. Schulze’s improved chronoscope </w:t>
      </w:r>
      <w:r>
        <w:rPr/>
        <w:t>was </w:t>
      </w:r>
      <w:r>
        <w:rPr>
          <w:spacing w:val="2"/>
        </w:rPr>
        <w:t>patented </w:t>
      </w:r>
      <w:r>
        <w:rPr>
          <w:spacing w:val="3"/>
        </w:rPr>
        <w:t>in </w:t>
      </w:r>
      <w:r>
        <w:rPr/>
        <w:t>Germany as “DRP 209151.” The Zimmermann firm was the only supplier of this instrument.</w:t>
      </w:r>
    </w:p>
    <w:p>
      <w:pPr>
        <w:pStyle w:val="BodyText"/>
      </w:pPr>
    </w:p>
    <w:p>
      <w:pPr>
        <w:pStyle w:val="BodyText"/>
        <w:spacing w:before="1"/>
        <w:ind w:left="195" w:right="804"/>
        <w:jc w:val="both"/>
      </w:pPr>
      <w:r>
        <w:rPr>
          <w:spacing w:val="2"/>
        </w:rPr>
        <w:t>However, </w:t>
      </w:r>
      <w:r>
        <w:rPr/>
        <w:t>the Zimmermann chronoscope looks very </w:t>
      </w:r>
      <w:r>
        <w:rPr>
          <w:spacing w:val="2"/>
        </w:rPr>
        <w:t>similar </w:t>
      </w:r>
      <w:r>
        <w:rPr/>
        <w:t>to the chronoscopes made by Strasser &amp; Rohde. In the wooden box from the Strasser &amp; Rohde workshop we have found an unused dial signed “E. Zimmermann , Leipzig” and a small bag with the label “vibrating  reeds for Zimmermann chronoscope, 11. 7. 1942.”</w:t>
      </w:r>
    </w:p>
    <w:p>
      <w:pPr>
        <w:spacing w:after="0"/>
        <w:jc w:val="both"/>
        <w:sectPr>
          <w:pgSz w:w="11900" w:h="16840"/>
          <w:pgMar w:header="717" w:footer="0" w:top="1300" w:bottom="280" w:left="1220" w:right="600"/>
        </w:sectPr>
      </w:pPr>
    </w:p>
    <w:p>
      <w:pPr>
        <w:pStyle w:val="BodyText"/>
        <w:spacing w:line="242" w:lineRule="auto" w:before="111"/>
        <w:ind w:left="195" w:right="809"/>
        <w:jc w:val="both"/>
      </w:pPr>
      <w:r>
        <w:rPr/>
        <w:t>The following figure shows a chronoscope signed “E. Zimmermann, Leipzig” which is very similar to the Strasser &amp; Rohde chronoscopes.</w:t>
      </w:r>
    </w:p>
    <w:p>
      <w:pPr>
        <w:pStyle w:val="BodyText"/>
        <w:spacing w:before="7"/>
        <w:rPr>
          <w:sz w:val="20"/>
        </w:rPr>
      </w:pPr>
      <w:r>
        <w:rPr/>
        <w:drawing>
          <wp:anchor distT="0" distB="0" distL="0" distR="0" allowOverlap="1" layoutInCell="1" locked="0" behindDoc="1" simplePos="0" relativeHeight="268435367">
            <wp:simplePos x="0" y="0"/>
            <wp:positionH relativeFrom="page">
              <wp:posOffset>2316479</wp:posOffset>
            </wp:positionH>
            <wp:positionV relativeFrom="paragraph">
              <wp:posOffset>175396</wp:posOffset>
            </wp:positionV>
            <wp:extent cx="2926079" cy="3901440"/>
            <wp:effectExtent l="0" t="0" r="0" b="0"/>
            <wp:wrapTopAndBottom/>
            <wp:docPr id="91" name="image46.jpeg" descr=""/>
            <wp:cNvGraphicFramePr>
              <a:graphicFrameLocks noChangeAspect="1"/>
            </wp:cNvGraphicFramePr>
            <a:graphic>
              <a:graphicData uri="http://schemas.openxmlformats.org/drawingml/2006/picture">
                <pic:pic>
                  <pic:nvPicPr>
                    <pic:cNvPr id="92" name="image46.jpeg"/>
                    <pic:cNvPicPr/>
                  </pic:nvPicPr>
                  <pic:blipFill>
                    <a:blip r:embed="rId51" cstate="print"/>
                    <a:stretch>
                      <a:fillRect/>
                    </a:stretch>
                  </pic:blipFill>
                  <pic:spPr>
                    <a:xfrm>
                      <a:off x="0" y="0"/>
                      <a:ext cx="2926079" cy="3901440"/>
                    </a:xfrm>
                    <a:prstGeom prst="rect">
                      <a:avLst/>
                    </a:prstGeom>
                  </pic:spPr>
                </pic:pic>
              </a:graphicData>
            </a:graphic>
          </wp:anchor>
        </w:drawing>
      </w:r>
    </w:p>
    <w:p>
      <w:pPr>
        <w:pStyle w:val="BodyText"/>
        <w:spacing w:before="11"/>
        <w:rPr>
          <w:sz w:val="20"/>
        </w:rPr>
      </w:pPr>
    </w:p>
    <w:p>
      <w:pPr>
        <w:pStyle w:val="BodyText"/>
        <w:spacing w:line="242" w:lineRule="auto"/>
        <w:ind w:left="3532" w:right="2698" w:hanging="1436"/>
      </w:pPr>
      <w:r>
        <w:rPr>
          <w:i/>
        </w:rPr>
        <w:t>Figure 36: </w:t>
      </w:r>
      <w:r>
        <w:rPr/>
        <w:t>The chronoscope of the University of Bonn (Inventory No. HIS-001)</w:t>
      </w:r>
    </w:p>
    <w:p>
      <w:pPr>
        <w:pStyle w:val="BodyText"/>
        <w:spacing w:before="8"/>
        <w:rPr>
          <w:sz w:val="23"/>
        </w:rPr>
      </w:pPr>
    </w:p>
    <w:p>
      <w:pPr>
        <w:pStyle w:val="BodyText"/>
        <w:spacing w:before="1"/>
        <w:ind w:left="195" w:right="804"/>
        <w:jc w:val="both"/>
      </w:pPr>
      <w:r>
        <w:rPr/>
        <w:t>This chronoscope has an impressive story: it was stolen at at an exhibit in May 1998! The police of Bonn tried to find the stolen instrument without success. The police report is published on the Internet [132].</w:t>
      </w:r>
    </w:p>
    <w:p>
      <w:pPr>
        <w:pStyle w:val="BodyText"/>
        <w:ind w:left="195" w:right="806"/>
        <w:jc w:val="both"/>
      </w:pPr>
      <w:r>
        <w:rPr/>
        <w:t>The University of Bonn was my first contact. I am familiar with all details of the instrument and with the theft since 1999. During all these years of research I was optimistic to find some trace leading to the stolen instrument. Eventually, the instrument turned up at Ebay where it was offered as a “chronometer.” My hope is that the police will catch the thief and bring the instrument back to Bonn.</w:t>
      </w:r>
    </w:p>
    <w:p>
      <w:pPr>
        <w:pStyle w:val="BodyText"/>
        <w:spacing w:before="9"/>
        <w:rPr>
          <w:sz w:val="23"/>
        </w:rPr>
      </w:pPr>
    </w:p>
    <w:p>
      <w:pPr>
        <w:pStyle w:val="BodyText"/>
        <w:ind w:left="195" w:right="807"/>
        <w:jc w:val="both"/>
      </w:pPr>
      <w:r>
        <w:rPr/>
        <w:t>As to the origin of the Zimmermann chronoscopes I have some further thoughts. Perhaps Zimmermann bought special parts like wheels and escapements from the Glashütte factory of and the factory in Leipzig assembled the movements later. This allowed Zimmermann to use his own design for the plates of the movements</w:t>
      </w:r>
    </w:p>
    <w:p>
      <w:pPr>
        <w:pStyle w:val="BodyText"/>
        <w:spacing w:before="2"/>
      </w:pPr>
    </w:p>
    <w:p>
      <w:pPr>
        <w:pStyle w:val="BodyText"/>
        <w:ind w:left="195" w:right="805"/>
        <w:jc w:val="both"/>
      </w:pPr>
      <w:r>
        <w:rPr/>
        <w:t>Several attempts have been made to find the origin of the Zimmermann chronoscopes, but without success. It will be the task of the future to examine the history of this very interesting firm. This firm is of special interest for the electric horologist, because Zimmermann produced lots of electromechanical instruments for scientific use.</w:t>
      </w:r>
    </w:p>
    <w:p>
      <w:pPr>
        <w:spacing w:after="0"/>
        <w:jc w:val="both"/>
        <w:sectPr>
          <w:pgSz w:w="11900" w:h="16840"/>
          <w:pgMar w:header="717" w:footer="0" w:top="1300" w:bottom="280" w:left="1220" w:right="600"/>
        </w:sectPr>
      </w:pPr>
    </w:p>
    <w:p>
      <w:pPr>
        <w:pStyle w:val="BodyText"/>
        <w:rPr>
          <w:sz w:val="20"/>
        </w:rPr>
      </w:pPr>
    </w:p>
    <w:p>
      <w:pPr>
        <w:pStyle w:val="BodyText"/>
        <w:spacing w:before="1"/>
        <w:rPr>
          <w:sz w:val="14"/>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
        <w:gridCol w:w="1983"/>
        <w:gridCol w:w="3063"/>
        <w:gridCol w:w="2161"/>
        <w:gridCol w:w="1259"/>
      </w:tblGrid>
      <w:tr>
        <w:trPr>
          <w:trHeight w:val="230" w:hRule="atLeast"/>
        </w:trPr>
        <w:tc>
          <w:tcPr>
            <w:tcW w:w="610" w:type="dxa"/>
          </w:tcPr>
          <w:p>
            <w:pPr>
              <w:pStyle w:val="TableParagraph"/>
              <w:rPr>
                <w:b/>
                <w:sz w:val="19"/>
              </w:rPr>
            </w:pPr>
            <w:r>
              <w:rPr>
                <w:b/>
                <w:w w:val="105"/>
                <w:sz w:val="19"/>
              </w:rPr>
              <w:t>C-</w:t>
            </w:r>
          </w:p>
        </w:tc>
        <w:tc>
          <w:tcPr>
            <w:tcW w:w="1983" w:type="dxa"/>
          </w:tcPr>
          <w:p>
            <w:pPr>
              <w:pStyle w:val="TableParagraph"/>
              <w:rPr>
                <w:b/>
                <w:sz w:val="19"/>
              </w:rPr>
            </w:pPr>
            <w:r>
              <w:rPr>
                <w:b/>
                <w:w w:val="105"/>
                <w:sz w:val="19"/>
              </w:rPr>
              <w:t>location</w:t>
            </w:r>
          </w:p>
        </w:tc>
        <w:tc>
          <w:tcPr>
            <w:tcW w:w="3063" w:type="dxa"/>
          </w:tcPr>
          <w:p>
            <w:pPr>
              <w:pStyle w:val="TableParagraph"/>
              <w:ind w:left="70"/>
              <w:rPr>
                <w:b/>
                <w:sz w:val="19"/>
              </w:rPr>
            </w:pPr>
            <w:r>
              <w:rPr>
                <w:b/>
                <w:w w:val="105"/>
                <w:sz w:val="19"/>
              </w:rPr>
              <w:t>Signature</w:t>
            </w:r>
          </w:p>
        </w:tc>
        <w:tc>
          <w:tcPr>
            <w:tcW w:w="2161" w:type="dxa"/>
          </w:tcPr>
          <w:p>
            <w:pPr>
              <w:pStyle w:val="TableParagraph"/>
              <w:ind w:left="65"/>
              <w:rPr>
                <w:b/>
                <w:sz w:val="19"/>
              </w:rPr>
            </w:pPr>
            <w:r>
              <w:rPr>
                <w:b/>
                <w:w w:val="105"/>
                <w:sz w:val="19"/>
              </w:rPr>
              <w:t>deatail</w:t>
            </w:r>
          </w:p>
        </w:tc>
        <w:tc>
          <w:tcPr>
            <w:tcW w:w="1259" w:type="dxa"/>
          </w:tcPr>
          <w:p>
            <w:pPr>
              <w:pStyle w:val="TableParagraph"/>
              <w:ind w:left="64"/>
              <w:rPr>
                <w:b/>
                <w:sz w:val="19"/>
              </w:rPr>
            </w:pPr>
            <w:r>
              <w:rPr>
                <w:b/>
                <w:w w:val="105"/>
                <w:sz w:val="19"/>
              </w:rPr>
              <w:t>dated</w:t>
            </w:r>
          </w:p>
        </w:tc>
      </w:tr>
      <w:tr>
        <w:trPr>
          <w:trHeight w:val="230" w:hRule="atLeast"/>
        </w:trPr>
        <w:tc>
          <w:tcPr>
            <w:tcW w:w="610" w:type="dxa"/>
          </w:tcPr>
          <w:p>
            <w:pPr>
              <w:pStyle w:val="TableParagraph"/>
              <w:rPr>
                <w:b/>
                <w:sz w:val="19"/>
              </w:rPr>
            </w:pPr>
            <w:r>
              <w:rPr>
                <w:b/>
                <w:w w:val="103"/>
                <w:sz w:val="19"/>
              </w:rPr>
              <w:t>3</w:t>
            </w:r>
          </w:p>
        </w:tc>
        <w:tc>
          <w:tcPr>
            <w:tcW w:w="1983" w:type="dxa"/>
          </w:tcPr>
          <w:p>
            <w:pPr>
              <w:pStyle w:val="TableParagraph"/>
              <w:rPr>
                <w:sz w:val="19"/>
              </w:rPr>
            </w:pPr>
            <w:r>
              <w:rPr>
                <w:w w:val="105"/>
                <w:sz w:val="19"/>
              </w:rPr>
              <w:t>USA-Cambridge</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3"/>
                <w:sz w:val="19"/>
              </w:rPr>
              <w:t>6</w:t>
            </w:r>
          </w:p>
        </w:tc>
        <w:tc>
          <w:tcPr>
            <w:tcW w:w="1983" w:type="dxa"/>
          </w:tcPr>
          <w:p>
            <w:pPr>
              <w:pStyle w:val="TableParagraph"/>
              <w:rPr>
                <w:sz w:val="19"/>
              </w:rPr>
            </w:pPr>
            <w:r>
              <w:rPr>
                <w:w w:val="105"/>
                <w:sz w:val="19"/>
              </w:rPr>
              <w:t>USA-Akron/Ohio</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12</w:t>
            </w:r>
          </w:p>
        </w:tc>
        <w:tc>
          <w:tcPr>
            <w:tcW w:w="1983" w:type="dxa"/>
          </w:tcPr>
          <w:p>
            <w:pPr>
              <w:pStyle w:val="TableParagraph"/>
              <w:rPr>
                <w:sz w:val="19"/>
              </w:rPr>
            </w:pPr>
            <w:r>
              <w:rPr>
                <w:w w:val="105"/>
                <w:sz w:val="19"/>
              </w:rPr>
              <w:t>CH-private collection</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17</w:t>
            </w:r>
          </w:p>
        </w:tc>
        <w:tc>
          <w:tcPr>
            <w:tcW w:w="1983" w:type="dxa"/>
          </w:tcPr>
          <w:p>
            <w:pPr>
              <w:pStyle w:val="TableParagraph"/>
              <w:rPr>
                <w:sz w:val="19"/>
              </w:rPr>
            </w:pPr>
            <w:r>
              <w:rPr>
                <w:w w:val="105"/>
                <w:sz w:val="19"/>
              </w:rPr>
              <w:t>YU-Belgrad</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371, DRP 209 151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19</w:t>
            </w:r>
          </w:p>
        </w:tc>
        <w:tc>
          <w:tcPr>
            <w:tcW w:w="1983" w:type="dxa"/>
          </w:tcPr>
          <w:p>
            <w:pPr>
              <w:pStyle w:val="TableParagraph"/>
              <w:rPr>
                <w:sz w:val="19"/>
              </w:rPr>
            </w:pPr>
            <w:r>
              <w:rPr>
                <w:w w:val="105"/>
                <w:sz w:val="19"/>
              </w:rPr>
              <w:t>D-Bonn</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Glashütte? Stolen [132]</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24</w:t>
            </w:r>
          </w:p>
        </w:tc>
        <w:tc>
          <w:tcPr>
            <w:tcW w:w="1983" w:type="dxa"/>
          </w:tcPr>
          <w:p>
            <w:pPr>
              <w:pStyle w:val="TableParagraph"/>
              <w:rPr>
                <w:sz w:val="19"/>
              </w:rPr>
            </w:pPr>
            <w:r>
              <w:rPr>
                <w:w w:val="105"/>
                <w:sz w:val="19"/>
              </w:rPr>
              <w:t>USA-Austin</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25</w:t>
            </w:r>
          </w:p>
        </w:tc>
        <w:tc>
          <w:tcPr>
            <w:tcW w:w="1983" w:type="dxa"/>
          </w:tcPr>
          <w:p>
            <w:pPr>
              <w:pStyle w:val="TableParagraph"/>
              <w:rPr>
                <w:sz w:val="19"/>
              </w:rPr>
            </w:pPr>
            <w:r>
              <w:rPr>
                <w:w w:val="105"/>
                <w:sz w:val="19"/>
              </w:rPr>
              <w:t>J-Tohoku</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DRP 209 151, 692Yen</w:t>
            </w:r>
          </w:p>
        </w:tc>
        <w:tc>
          <w:tcPr>
            <w:tcW w:w="1259" w:type="dxa"/>
          </w:tcPr>
          <w:p>
            <w:pPr>
              <w:pStyle w:val="TableParagraph"/>
              <w:ind w:left="64"/>
              <w:rPr>
                <w:sz w:val="19"/>
              </w:rPr>
            </w:pPr>
            <w:r>
              <w:rPr>
                <w:w w:val="105"/>
                <w:sz w:val="19"/>
              </w:rPr>
              <w:t>8.7.1925</w:t>
            </w:r>
          </w:p>
        </w:tc>
      </w:tr>
      <w:tr>
        <w:trPr>
          <w:trHeight w:val="230" w:hRule="atLeast"/>
        </w:trPr>
        <w:tc>
          <w:tcPr>
            <w:tcW w:w="610" w:type="dxa"/>
          </w:tcPr>
          <w:p>
            <w:pPr>
              <w:pStyle w:val="TableParagraph"/>
              <w:rPr>
                <w:b/>
                <w:sz w:val="19"/>
              </w:rPr>
            </w:pPr>
            <w:r>
              <w:rPr>
                <w:b/>
                <w:w w:val="105"/>
                <w:sz w:val="19"/>
              </w:rPr>
              <w:t>26</w:t>
            </w:r>
          </w:p>
        </w:tc>
        <w:tc>
          <w:tcPr>
            <w:tcW w:w="1983" w:type="dxa"/>
          </w:tcPr>
          <w:p>
            <w:pPr>
              <w:pStyle w:val="TableParagraph"/>
              <w:rPr>
                <w:sz w:val="19"/>
              </w:rPr>
            </w:pPr>
            <w:r>
              <w:rPr>
                <w:w w:val="105"/>
                <w:sz w:val="19"/>
              </w:rPr>
              <w:t>USA-Brunswick</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ind w:left="64"/>
              <w:rPr>
                <w:sz w:val="19"/>
              </w:rPr>
            </w:pPr>
            <w:r>
              <w:rPr>
                <w:w w:val="105"/>
                <w:sz w:val="19"/>
              </w:rPr>
              <w:t>1904/1905</w:t>
            </w:r>
          </w:p>
        </w:tc>
      </w:tr>
      <w:tr>
        <w:trPr>
          <w:trHeight w:val="230" w:hRule="atLeast"/>
        </w:trPr>
        <w:tc>
          <w:tcPr>
            <w:tcW w:w="610" w:type="dxa"/>
          </w:tcPr>
          <w:p>
            <w:pPr>
              <w:pStyle w:val="TableParagraph"/>
              <w:rPr>
                <w:b/>
                <w:sz w:val="19"/>
              </w:rPr>
            </w:pPr>
            <w:r>
              <w:rPr>
                <w:b/>
                <w:w w:val="105"/>
                <w:sz w:val="19"/>
              </w:rPr>
              <w:t>33</w:t>
            </w:r>
          </w:p>
        </w:tc>
        <w:tc>
          <w:tcPr>
            <w:tcW w:w="1983" w:type="dxa"/>
          </w:tcPr>
          <w:p>
            <w:pPr>
              <w:pStyle w:val="TableParagraph"/>
              <w:rPr>
                <w:sz w:val="19"/>
              </w:rPr>
            </w:pPr>
            <w:r>
              <w:rPr>
                <w:w w:val="105"/>
                <w:sz w:val="19"/>
              </w:rPr>
              <w:t>J-Tokyo</w:t>
            </w:r>
          </w:p>
        </w:tc>
        <w:tc>
          <w:tcPr>
            <w:tcW w:w="3063" w:type="dxa"/>
          </w:tcPr>
          <w:p>
            <w:pPr>
              <w:pStyle w:val="TableParagraph"/>
              <w:ind w:left="70"/>
              <w:rPr>
                <w:sz w:val="19"/>
              </w:rPr>
            </w:pPr>
            <w:r>
              <w:rPr>
                <w:w w:val="105"/>
                <w:sz w:val="19"/>
              </w:rPr>
              <w:t>E. Zimmermann Leipzig – Berlin</w:t>
            </w:r>
          </w:p>
        </w:tc>
        <w:tc>
          <w:tcPr>
            <w:tcW w:w="2161" w:type="dxa"/>
          </w:tcPr>
          <w:p>
            <w:pPr>
              <w:pStyle w:val="TableParagraph"/>
              <w:ind w:left="65"/>
              <w:rPr>
                <w:sz w:val="19"/>
              </w:rPr>
            </w:pPr>
            <w:r>
              <w:rPr>
                <w:w w:val="105"/>
                <w:sz w:val="19"/>
              </w:rPr>
              <w:t>253, long time</w:t>
            </w:r>
          </w:p>
        </w:tc>
        <w:tc>
          <w:tcPr>
            <w:tcW w:w="1259" w:type="dxa"/>
          </w:tcPr>
          <w:p>
            <w:pPr>
              <w:pStyle w:val="TableParagraph"/>
              <w:ind w:left="64"/>
              <w:rPr>
                <w:sz w:val="19"/>
              </w:rPr>
            </w:pPr>
            <w:r>
              <w:rPr>
                <w:w w:val="105"/>
                <w:sz w:val="19"/>
              </w:rPr>
              <w:t>&gt;1919</w:t>
            </w:r>
          </w:p>
        </w:tc>
      </w:tr>
      <w:tr>
        <w:trPr>
          <w:trHeight w:val="230" w:hRule="atLeast"/>
        </w:trPr>
        <w:tc>
          <w:tcPr>
            <w:tcW w:w="610" w:type="dxa"/>
          </w:tcPr>
          <w:p>
            <w:pPr>
              <w:pStyle w:val="TableParagraph"/>
              <w:rPr>
                <w:b/>
                <w:sz w:val="19"/>
              </w:rPr>
            </w:pPr>
            <w:r>
              <w:rPr>
                <w:b/>
                <w:w w:val="105"/>
                <w:sz w:val="19"/>
              </w:rPr>
              <w:t>34</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w:t>
            </w:r>
          </w:p>
        </w:tc>
        <w:tc>
          <w:tcPr>
            <w:tcW w:w="2161" w:type="dxa"/>
          </w:tcPr>
          <w:p>
            <w:pPr>
              <w:pStyle w:val="TableParagraph"/>
              <w:ind w:left="65"/>
              <w:rPr>
                <w:sz w:val="19"/>
              </w:rPr>
            </w:pPr>
            <w:r>
              <w:rPr>
                <w:w w:val="105"/>
                <w:sz w:val="19"/>
              </w:rPr>
              <w:t>DRP 209 151</w:t>
            </w:r>
          </w:p>
        </w:tc>
        <w:tc>
          <w:tcPr>
            <w:tcW w:w="1259" w:type="dxa"/>
          </w:tcPr>
          <w:p>
            <w:pPr>
              <w:pStyle w:val="TableParagraph"/>
              <w:ind w:left="64"/>
              <w:rPr>
                <w:sz w:val="19"/>
              </w:rPr>
            </w:pPr>
            <w:r>
              <w:rPr>
                <w:w w:val="105"/>
                <w:sz w:val="19"/>
              </w:rPr>
              <w:t>&gt;1909</w:t>
            </w:r>
          </w:p>
        </w:tc>
      </w:tr>
      <w:tr>
        <w:trPr>
          <w:trHeight w:val="230" w:hRule="atLeast"/>
        </w:trPr>
        <w:tc>
          <w:tcPr>
            <w:tcW w:w="610" w:type="dxa"/>
          </w:tcPr>
          <w:p>
            <w:pPr>
              <w:pStyle w:val="TableParagraph"/>
              <w:rPr>
                <w:b/>
                <w:sz w:val="19"/>
              </w:rPr>
            </w:pPr>
            <w:r>
              <w:rPr>
                <w:b/>
                <w:w w:val="105"/>
                <w:sz w:val="19"/>
              </w:rPr>
              <w:t>35</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36</w:t>
            </w:r>
          </w:p>
        </w:tc>
        <w:tc>
          <w:tcPr>
            <w:tcW w:w="1983" w:type="dxa"/>
          </w:tcPr>
          <w:p>
            <w:pPr>
              <w:pStyle w:val="TableParagraph"/>
              <w:rPr>
                <w:sz w:val="19"/>
              </w:rPr>
            </w:pPr>
            <w:r>
              <w:rPr>
                <w:w w:val="105"/>
                <w:sz w:val="19"/>
              </w:rPr>
              <w:t>D-Leipzig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37</w:t>
            </w:r>
          </w:p>
        </w:tc>
        <w:tc>
          <w:tcPr>
            <w:tcW w:w="1983" w:type="dxa"/>
          </w:tcPr>
          <w:p>
            <w:pPr>
              <w:pStyle w:val="TableParagraph"/>
              <w:rPr>
                <w:sz w:val="19"/>
              </w:rPr>
            </w:pPr>
            <w:r>
              <w:rPr>
                <w:w w:val="105"/>
                <w:sz w:val="19"/>
              </w:rPr>
              <w:t>CZ-Prag</w:t>
            </w:r>
          </w:p>
        </w:tc>
        <w:tc>
          <w:tcPr>
            <w:tcW w:w="3063" w:type="dxa"/>
          </w:tcPr>
          <w:p>
            <w:pPr>
              <w:pStyle w:val="TableParagraph"/>
              <w:ind w:left="70"/>
              <w:rPr>
                <w:sz w:val="19"/>
              </w:rPr>
            </w:pPr>
            <w:r>
              <w:rPr>
                <w:w w:val="105"/>
                <w:sz w:val="19"/>
              </w:rPr>
              <w:t>E. Zimmermann ?</w:t>
            </w:r>
          </w:p>
        </w:tc>
        <w:tc>
          <w:tcPr>
            <w:tcW w:w="2161" w:type="dxa"/>
          </w:tcPr>
          <w:p>
            <w:pPr>
              <w:pStyle w:val="TableParagraph"/>
              <w:ind w:left="65"/>
              <w:rPr>
                <w:sz w:val="19"/>
              </w:rPr>
            </w:pPr>
            <w:r>
              <w:rPr>
                <w:w w:val="105"/>
                <w:sz w:val="19"/>
              </w:rPr>
              <w:t>DRP 209 151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38</w:t>
            </w:r>
          </w:p>
        </w:tc>
        <w:tc>
          <w:tcPr>
            <w:tcW w:w="1983" w:type="dxa"/>
          </w:tcPr>
          <w:p>
            <w:pPr>
              <w:pStyle w:val="TableParagraph"/>
              <w:rPr>
                <w:sz w:val="19"/>
              </w:rPr>
            </w:pPr>
            <w:r>
              <w:rPr>
                <w:w w:val="105"/>
                <w:sz w:val="19"/>
              </w:rPr>
              <w:t>CZ-Prag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42</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43</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 Berlin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44</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 Berlin</w:t>
            </w:r>
          </w:p>
        </w:tc>
        <w:tc>
          <w:tcPr>
            <w:tcW w:w="2161" w:type="dxa"/>
          </w:tcPr>
          <w:p>
            <w:pPr>
              <w:pStyle w:val="TableParagraph"/>
              <w:ind w:left="65"/>
              <w:rPr>
                <w:sz w:val="19"/>
              </w:rPr>
            </w:pPr>
            <w:r>
              <w:rPr>
                <w:w w:val="105"/>
                <w:sz w:val="19"/>
              </w:rPr>
              <w:t>180 DRP 209 151</w:t>
            </w:r>
          </w:p>
        </w:tc>
        <w:tc>
          <w:tcPr>
            <w:tcW w:w="1259" w:type="dxa"/>
          </w:tcPr>
          <w:p>
            <w:pPr>
              <w:pStyle w:val="TableParagraph"/>
              <w:ind w:left="64"/>
              <w:rPr>
                <w:sz w:val="19"/>
              </w:rPr>
            </w:pPr>
            <w:r>
              <w:rPr>
                <w:w w:val="105"/>
                <w:sz w:val="19"/>
              </w:rPr>
              <w:t>&gt;1909</w:t>
            </w:r>
          </w:p>
        </w:tc>
      </w:tr>
      <w:tr>
        <w:trPr>
          <w:trHeight w:val="230" w:hRule="atLeast"/>
        </w:trPr>
        <w:tc>
          <w:tcPr>
            <w:tcW w:w="610" w:type="dxa"/>
          </w:tcPr>
          <w:p>
            <w:pPr>
              <w:pStyle w:val="TableParagraph"/>
              <w:rPr>
                <w:b/>
                <w:sz w:val="19"/>
              </w:rPr>
            </w:pPr>
            <w:r>
              <w:rPr>
                <w:b/>
                <w:w w:val="105"/>
                <w:sz w:val="19"/>
              </w:rPr>
              <w:t>51</w:t>
            </w:r>
          </w:p>
        </w:tc>
        <w:tc>
          <w:tcPr>
            <w:tcW w:w="1983" w:type="dxa"/>
          </w:tcPr>
          <w:p>
            <w:pPr>
              <w:pStyle w:val="TableParagraph"/>
              <w:rPr>
                <w:sz w:val="19"/>
              </w:rPr>
            </w:pPr>
            <w:r>
              <w:rPr>
                <w:w w:val="105"/>
                <w:sz w:val="19"/>
              </w:rPr>
              <w:t>D-private collection</w:t>
            </w:r>
          </w:p>
        </w:tc>
        <w:tc>
          <w:tcPr>
            <w:tcW w:w="3063" w:type="dxa"/>
          </w:tcPr>
          <w:p>
            <w:pPr>
              <w:pStyle w:val="TableParagraph"/>
              <w:ind w:left="70"/>
              <w:rPr>
                <w:sz w:val="19"/>
              </w:rPr>
            </w:pPr>
            <w:r>
              <w:rPr>
                <w:w w:val="105"/>
                <w:sz w:val="19"/>
              </w:rPr>
              <w:t>E. Zimmermann Leipzig – Berlin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54</w:t>
            </w:r>
          </w:p>
        </w:tc>
        <w:tc>
          <w:tcPr>
            <w:tcW w:w="1983" w:type="dxa"/>
          </w:tcPr>
          <w:p>
            <w:pPr>
              <w:pStyle w:val="TableParagraph"/>
              <w:rPr>
                <w:sz w:val="19"/>
              </w:rPr>
            </w:pPr>
            <w:r>
              <w:rPr>
                <w:w w:val="105"/>
                <w:sz w:val="19"/>
              </w:rPr>
              <w:t>I-Firenze</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[163]</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64</w:t>
            </w:r>
          </w:p>
        </w:tc>
        <w:tc>
          <w:tcPr>
            <w:tcW w:w="1983" w:type="dxa"/>
          </w:tcPr>
          <w:p>
            <w:pPr>
              <w:pStyle w:val="TableParagraph"/>
              <w:rPr>
                <w:sz w:val="19"/>
              </w:rPr>
            </w:pPr>
            <w:r>
              <w:rPr>
                <w:w w:val="105"/>
                <w:sz w:val="19"/>
              </w:rPr>
              <w:t>J-Kyoto</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34 Yen</w:t>
            </w:r>
          </w:p>
        </w:tc>
        <w:tc>
          <w:tcPr>
            <w:tcW w:w="1259" w:type="dxa"/>
          </w:tcPr>
          <w:p>
            <w:pPr>
              <w:pStyle w:val="TableParagraph"/>
              <w:ind w:left="64"/>
              <w:rPr>
                <w:sz w:val="19"/>
              </w:rPr>
            </w:pPr>
            <w:r>
              <w:rPr>
                <w:w w:val="105"/>
                <w:sz w:val="19"/>
              </w:rPr>
              <w:t>1906</w:t>
            </w:r>
          </w:p>
        </w:tc>
      </w:tr>
      <w:tr>
        <w:trPr>
          <w:trHeight w:val="230" w:hRule="atLeast"/>
        </w:trPr>
        <w:tc>
          <w:tcPr>
            <w:tcW w:w="610" w:type="dxa"/>
          </w:tcPr>
          <w:p>
            <w:pPr>
              <w:pStyle w:val="TableParagraph"/>
              <w:rPr>
                <w:b/>
                <w:sz w:val="19"/>
              </w:rPr>
            </w:pPr>
            <w:r>
              <w:rPr>
                <w:b/>
                <w:w w:val="105"/>
                <w:sz w:val="19"/>
              </w:rPr>
              <w:t>68</w:t>
            </w:r>
          </w:p>
        </w:tc>
        <w:tc>
          <w:tcPr>
            <w:tcW w:w="1983" w:type="dxa"/>
          </w:tcPr>
          <w:p>
            <w:pPr>
              <w:pStyle w:val="TableParagraph"/>
              <w:rPr>
                <w:sz w:val="19"/>
              </w:rPr>
            </w:pPr>
            <w:r>
              <w:rPr>
                <w:w w:val="105"/>
                <w:sz w:val="19"/>
              </w:rPr>
              <w:t>D-Passau</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 dial 40 cm</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70</w:t>
            </w:r>
          </w:p>
        </w:tc>
        <w:tc>
          <w:tcPr>
            <w:tcW w:w="1983" w:type="dxa"/>
          </w:tcPr>
          <w:p>
            <w:pPr>
              <w:pStyle w:val="TableParagraph"/>
              <w:rPr>
                <w:sz w:val="19"/>
              </w:rPr>
            </w:pPr>
            <w:r>
              <w:rPr>
                <w:w w:val="105"/>
                <w:sz w:val="19"/>
              </w:rPr>
              <w:t>J-Tokyo</w:t>
            </w:r>
          </w:p>
        </w:tc>
        <w:tc>
          <w:tcPr>
            <w:tcW w:w="3063" w:type="dxa"/>
          </w:tcPr>
          <w:p>
            <w:pPr>
              <w:pStyle w:val="TableParagraph"/>
              <w:ind w:left="70"/>
              <w:rPr>
                <w:sz w:val="19"/>
              </w:rPr>
            </w:pPr>
            <w:r>
              <w:rPr>
                <w:w w:val="105"/>
                <w:sz w:val="19"/>
              </w:rPr>
              <w:t>E. Zimmermann</w:t>
            </w:r>
          </w:p>
        </w:tc>
        <w:tc>
          <w:tcPr>
            <w:tcW w:w="2161" w:type="dxa"/>
          </w:tcPr>
          <w:p>
            <w:pPr>
              <w:pStyle w:val="TableParagraph"/>
              <w:ind w:left="65"/>
              <w:rPr>
                <w:sz w:val="19"/>
              </w:rPr>
            </w:pPr>
            <w:r>
              <w:rPr>
                <w:w w:val="105"/>
                <w:sz w:val="19"/>
              </w:rPr>
              <w:t>132.33 Yen</w:t>
            </w:r>
          </w:p>
        </w:tc>
        <w:tc>
          <w:tcPr>
            <w:tcW w:w="1259" w:type="dxa"/>
          </w:tcPr>
          <w:p>
            <w:pPr>
              <w:pStyle w:val="TableParagraph"/>
              <w:ind w:left="64"/>
              <w:rPr>
                <w:sz w:val="19"/>
              </w:rPr>
            </w:pPr>
            <w:r>
              <w:rPr>
                <w:w w:val="105"/>
                <w:sz w:val="19"/>
              </w:rPr>
              <w:t>1901</w:t>
            </w:r>
          </w:p>
        </w:tc>
      </w:tr>
      <w:tr>
        <w:trPr>
          <w:trHeight w:val="460" w:hRule="atLeast"/>
        </w:trPr>
        <w:tc>
          <w:tcPr>
            <w:tcW w:w="610" w:type="dxa"/>
          </w:tcPr>
          <w:p>
            <w:pPr>
              <w:pStyle w:val="TableParagraph"/>
              <w:spacing w:line="240" w:lineRule="auto"/>
              <w:rPr>
                <w:b/>
                <w:sz w:val="19"/>
              </w:rPr>
            </w:pPr>
            <w:r>
              <w:rPr>
                <w:b/>
                <w:w w:val="105"/>
                <w:sz w:val="19"/>
              </w:rPr>
              <w:t>74</w:t>
            </w:r>
          </w:p>
        </w:tc>
        <w:tc>
          <w:tcPr>
            <w:tcW w:w="1983" w:type="dxa"/>
          </w:tcPr>
          <w:p>
            <w:pPr>
              <w:pStyle w:val="TableParagraph"/>
              <w:spacing w:line="240" w:lineRule="auto"/>
              <w:rPr>
                <w:sz w:val="19"/>
              </w:rPr>
            </w:pPr>
            <w:r>
              <w:rPr>
                <w:w w:val="105"/>
                <w:sz w:val="19"/>
              </w:rPr>
              <w:t>D-Berlin</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940 [91],</w:t>
            </w:r>
          </w:p>
          <w:p>
            <w:pPr>
              <w:pStyle w:val="TableParagraph"/>
              <w:spacing w:before="11"/>
              <w:ind w:left="65"/>
              <w:rPr>
                <w:sz w:val="19"/>
              </w:rPr>
            </w:pPr>
            <w:r>
              <w:rPr>
                <w:w w:val="105"/>
                <w:sz w:val="19"/>
              </w:rPr>
              <w:t>DRP 209 151, reset 0</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78</w:t>
            </w:r>
          </w:p>
        </w:tc>
        <w:tc>
          <w:tcPr>
            <w:tcW w:w="1983" w:type="dxa"/>
          </w:tcPr>
          <w:p>
            <w:pPr>
              <w:pStyle w:val="TableParagraph"/>
              <w:rPr>
                <w:sz w:val="19"/>
              </w:rPr>
            </w:pPr>
            <w:r>
              <w:rPr>
                <w:w w:val="105"/>
                <w:sz w:val="19"/>
              </w:rPr>
              <w:t>D-Würzburg</w:t>
            </w:r>
          </w:p>
        </w:tc>
        <w:tc>
          <w:tcPr>
            <w:tcW w:w="3063" w:type="dxa"/>
          </w:tcPr>
          <w:p>
            <w:pPr>
              <w:pStyle w:val="TableParagraph"/>
              <w:ind w:left="70"/>
              <w:rPr>
                <w:sz w:val="19"/>
              </w:rPr>
            </w:pPr>
            <w:r>
              <w:rPr>
                <w:w w:val="105"/>
                <w:sz w:val="19"/>
              </w:rPr>
              <w:t>E. Zimmermann</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82</w:t>
            </w:r>
          </w:p>
        </w:tc>
        <w:tc>
          <w:tcPr>
            <w:tcW w:w="1983" w:type="dxa"/>
          </w:tcPr>
          <w:p>
            <w:pPr>
              <w:pStyle w:val="TableParagraph"/>
              <w:rPr>
                <w:sz w:val="19"/>
              </w:rPr>
            </w:pPr>
            <w:r>
              <w:rPr>
                <w:w w:val="105"/>
                <w:sz w:val="19"/>
              </w:rPr>
              <w:t>NL-Utrecht</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long running time</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83</w:t>
            </w:r>
          </w:p>
        </w:tc>
        <w:tc>
          <w:tcPr>
            <w:tcW w:w="1983" w:type="dxa"/>
          </w:tcPr>
          <w:p>
            <w:pPr>
              <w:pStyle w:val="TableParagraph"/>
              <w:rPr>
                <w:sz w:val="19"/>
              </w:rPr>
            </w:pPr>
            <w:r>
              <w:rPr>
                <w:w w:val="105"/>
                <w:sz w:val="19"/>
              </w:rPr>
              <w:t>NL-Utrecht</w:t>
            </w:r>
          </w:p>
        </w:tc>
        <w:tc>
          <w:tcPr>
            <w:tcW w:w="3063" w:type="dxa"/>
          </w:tcPr>
          <w:p>
            <w:pPr>
              <w:pStyle w:val="TableParagraph"/>
              <w:ind w:left="70"/>
              <w:rPr>
                <w:sz w:val="19"/>
              </w:rPr>
            </w:pPr>
            <w:r>
              <w:rPr>
                <w:w w:val="105"/>
                <w:sz w:val="19"/>
              </w:rPr>
              <w:t>E. Zimmermann Leipzig</w:t>
            </w:r>
          </w:p>
        </w:tc>
        <w:tc>
          <w:tcPr>
            <w:tcW w:w="2161" w:type="dxa"/>
          </w:tcPr>
          <w:p>
            <w:pPr>
              <w:pStyle w:val="TableParagraph"/>
              <w:spacing w:line="240" w:lineRule="auto" w:before="0"/>
              <w:ind w:left="0"/>
              <w:rPr>
                <w:sz w:val="16"/>
              </w:rPr>
            </w:pPr>
          </w:p>
        </w:tc>
        <w:tc>
          <w:tcPr>
            <w:tcW w:w="1259"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5"/>
                <w:sz w:val="19"/>
              </w:rPr>
              <w:t>84</w:t>
            </w:r>
          </w:p>
        </w:tc>
        <w:tc>
          <w:tcPr>
            <w:tcW w:w="1983" w:type="dxa"/>
          </w:tcPr>
          <w:p>
            <w:pPr>
              <w:pStyle w:val="TableParagraph"/>
              <w:spacing w:line="240" w:lineRule="auto"/>
              <w:rPr>
                <w:sz w:val="19"/>
              </w:rPr>
            </w:pPr>
            <w:r>
              <w:rPr>
                <w:w w:val="105"/>
                <w:sz w:val="19"/>
              </w:rPr>
              <w:t>AUS-Melbourne</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176 [140]</w:t>
            </w:r>
          </w:p>
          <w:p>
            <w:pPr>
              <w:pStyle w:val="TableParagraph"/>
              <w:spacing w:before="11"/>
              <w:ind w:left="65"/>
              <w:rPr>
                <w:sz w:val="19"/>
              </w:rPr>
            </w:pPr>
            <w:r>
              <w:rPr>
                <w:w w:val="105"/>
                <w:sz w:val="19"/>
              </w:rPr>
              <w:t>DRP 209 151</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87</w:t>
            </w:r>
          </w:p>
        </w:tc>
        <w:tc>
          <w:tcPr>
            <w:tcW w:w="1983" w:type="dxa"/>
          </w:tcPr>
          <w:p>
            <w:pPr>
              <w:pStyle w:val="TableParagraph"/>
              <w:rPr>
                <w:sz w:val="19"/>
              </w:rPr>
            </w:pPr>
            <w:r>
              <w:rPr>
                <w:w w:val="105"/>
                <w:sz w:val="19"/>
              </w:rPr>
              <w:t>NL-Groningen</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[39]</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91</w:t>
            </w:r>
          </w:p>
        </w:tc>
        <w:tc>
          <w:tcPr>
            <w:tcW w:w="1983" w:type="dxa"/>
          </w:tcPr>
          <w:p>
            <w:pPr>
              <w:pStyle w:val="TableParagraph"/>
              <w:rPr>
                <w:sz w:val="19"/>
              </w:rPr>
            </w:pPr>
            <w:r>
              <w:rPr>
                <w:w w:val="105"/>
                <w:sz w:val="19"/>
              </w:rPr>
              <w:t>I-Vicenza</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[21]</w:t>
            </w:r>
          </w:p>
        </w:tc>
        <w:tc>
          <w:tcPr>
            <w:tcW w:w="1259" w:type="dxa"/>
          </w:tcPr>
          <w:p>
            <w:pPr>
              <w:pStyle w:val="TableParagraph"/>
              <w:spacing w:line="240" w:lineRule="auto" w:before="0"/>
              <w:ind w:left="0"/>
              <w:rPr>
                <w:sz w:val="16"/>
              </w:rPr>
            </w:pPr>
          </w:p>
        </w:tc>
      </w:tr>
      <w:tr>
        <w:trPr>
          <w:trHeight w:val="230" w:hRule="atLeast"/>
        </w:trPr>
        <w:tc>
          <w:tcPr>
            <w:tcW w:w="610" w:type="dxa"/>
          </w:tcPr>
          <w:p>
            <w:pPr>
              <w:pStyle w:val="TableParagraph"/>
              <w:rPr>
                <w:b/>
                <w:sz w:val="19"/>
              </w:rPr>
            </w:pPr>
            <w:r>
              <w:rPr>
                <w:b/>
                <w:w w:val="105"/>
                <w:sz w:val="19"/>
              </w:rPr>
              <w:t>92</w:t>
            </w:r>
          </w:p>
        </w:tc>
        <w:tc>
          <w:tcPr>
            <w:tcW w:w="1983" w:type="dxa"/>
          </w:tcPr>
          <w:p>
            <w:pPr>
              <w:pStyle w:val="TableParagraph"/>
              <w:rPr>
                <w:sz w:val="19"/>
              </w:rPr>
            </w:pPr>
            <w:r>
              <w:rPr>
                <w:w w:val="105"/>
                <w:sz w:val="19"/>
              </w:rPr>
              <w:t>IR-Dublin</w:t>
            </w:r>
          </w:p>
        </w:tc>
        <w:tc>
          <w:tcPr>
            <w:tcW w:w="3063" w:type="dxa"/>
          </w:tcPr>
          <w:p>
            <w:pPr>
              <w:pStyle w:val="TableParagraph"/>
              <w:ind w:left="70"/>
              <w:rPr>
                <w:sz w:val="19"/>
              </w:rPr>
            </w:pPr>
            <w:r>
              <w:rPr>
                <w:w w:val="105"/>
                <w:sz w:val="19"/>
              </w:rPr>
              <w:t>E. Zimmermann Leipzig</w:t>
            </w:r>
          </w:p>
        </w:tc>
        <w:tc>
          <w:tcPr>
            <w:tcW w:w="2161" w:type="dxa"/>
          </w:tcPr>
          <w:p>
            <w:pPr>
              <w:pStyle w:val="TableParagraph"/>
              <w:ind w:left="65"/>
              <w:rPr>
                <w:sz w:val="19"/>
              </w:rPr>
            </w:pPr>
            <w:r>
              <w:rPr>
                <w:w w:val="105"/>
                <w:sz w:val="19"/>
              </w:rPr>
              <w:t>109 [117]</w:t>
            </w:r>
          </w:p>
        </w:tc>
        <w:tc>
          <w:tcPr>
            <w:tcW w:w="1259" w:type="dxa"/>
          </w:tcPr>
          <w:p>
            <w:pPr>
              <w:pStyle w:val="TableParagraph"/>
              <w:spacing w:line="240" w:lineRule="auto" w:before="0"/>
              <w:ind w:left="0"/>
              <w:rPr>
                <w:sz w:val="16"/>
              </w:rPr>
            </w:pPr>
          </w:p>
        </w:tc>
      </w:tr>
      <w:tr>
        <w:trPr>
          <w:trHeight w:val="460" w:hRule="atLeast"/>
        </w:trPr>
        <w:tc>
          <w:tcPr>
            <w:tcW w:w="610" w:type="dxa"/>
          </w:tcPr>
          <w:p>
            <w:pPr>
              <w:pStyle w:val="TableParagraph"/>
              <w:spacing w:line="240" w:lineRule="auto"/>
              <w:rPr>
                <w:b/>
                <w:sz w:val="19"/>
              </w:rPr>
            </w:pPr>
            <w:r>
              <w:rPr>
                <w:b/>
                <w:w w:val="105"/>
                <w:sz w:val="19"/>
              </w:rPr>
              <w:t>101</w:t>
            </w:r>
          </w:p>
        </w:tc>
        <w:tc>
          <w:tcPr>
            <w:tcW w:w="1983" w:type="dxa"/>
          </w:tcPr>
          <w:p>
            <w:pPr>
              <w:pStyle w:val="TableParagraph"/>
              <w:spacing w:line="240" w:lineRule="auto"/>
              <w:rPr>
                <w:sz w:val="19"/>
              </w:rPr>
            </w:pPr>
            <w:r>
              <w:rPr>
                <w:w w:val="105"/>
                <w:sz w:val="19"/>
              </w:rPr>
              <w:t>D-private collection</w:t>
            </w:r>
          </w:p>
        </w:tc>
        <w:tc>
          <w:tcPr>
            <w:tcW w:w="3063" w:type="dxa"/>
          </w:tcPr>
          <w:p>
            <w:pPr>
              <w:pStyle w:val="TableParagraph"/>
              <w:spacing w:line="240" w:lineRule="auto"/>
              <w:ind w:left="70"/>
              <w:rPr>
                <w:sz w:val="19"/>
              </w:rPr>
            </w:pPr>
            <w:r>
              <w:rPr>
                <w:w w:val="105"/>
                <w:sz w:val="19"/>
              </w:rPr>
              <w:t>E. Zimmermann Leipzig – Berlin</w:t>
            </w:r>
          </w:p>
        </w:tc>
        <w:tc>
          <w:tcPr>
            <w:tcW w:w="2161" w:type="dxa"/>
          </w:tcPr>
          <w:p>
            <w:pPr>
              <w:pStyle w:val="TableParagraph"/>
              <w:spacing w:line="240" w:lineRule="auto"/>
              <w:ind w:left="65"/>
              <w:rPr>
                <w:sz w:val="19"/>
              </w:rPr>
            </w:pPr>
            <w:r>
              <w:rPr>
                <w:w w:val="105"/>
                <w:sz w:val="19"/>
              </w:rPr>
              <w:t>961</w:t>
            </w:r>
          </w:p>
          <w:p>
            <w:pPr>
              <w:pStyle w:val="TableParagraph"/>
              <w:spacing w:before="11"/>
              <w:ind w:left="65"/>
              <w:rPr>
                <w:sz w:val="19"/>
              </w:rPr>
            </w:pPr>
            <w:r>
              <w:rPr>
                <w:w w:val="105"/>
                <w:sz w:val="19"/>
              </w:rPr>
              <w:t>DRP 209 151</w:t>
            </w:r>
          </w:p>
        </w:tc>
        <w:tc>
          <w:tcPr>
            <w:tcW w:w="1259" w:type="dxa"/>
          </w:tcPr>
          <w:p>
            <w:pPr>
              <w:pStyle w:val="TableParagraph"/>
              <w:spacing w:line="240" w:lineRule="auto" w:before="0"/>
              <w:ind w:left="0"/>
              <w:rPr>
                <w:sz w:val="20"/>
              </w:rPr>
            </w:pPr>
          </w:p>
        </w:tc>
      </w:tr>
      <w:tr>
        <w:trPr>
          <w:trHeight w:val="230" w:hRule="atLeast"/>
        </w:trPr>
        <w:tc>
          <w:tcPr>
            <w:tcW w:w="610" w:type="dxa"/>
          </w:tcPr>
          <w:p>
            <w:pPr>
              <w:pStyle w:val="TableParagraph"/>
              <w:rPr>
                <w:b/>
                <w:sz w:val="19"/>
              </w:rPr>
            </w:pPr>
            <w:r>
              <w:rPr>
                <w:b/>
                <w:w w:val="105"/>
                <w:sz w:val="19"/>
              </w:rPr>
              <w:t>105</w:t>
            </w:r>
          </w:p>
        </w:tc>
        <w:tc>
          <w:tcPr>
            <w:tcW w:w="1983" w:type="dxa"/>
          </w:tcPr>
          <w:p>
            <w:pPr>
              <w:pStyle w:val="TableParagraph"/>
              <w:rPr>
                <w:sz w:val="19"/>
              </w:rPr>
            </w:pPr>
            <w:r>
              <w:rPr>
                <w:w w:val="105"/>
                <w:sz w:val="19"/>
              </w:rPr>
              <w:t>AR-Buenos Aires</w:t>
            </w:r>
          </w:p>
        </w:tc>
        <w:tc>
          <w:tcPr>
            <w:tcW w:w="3063" w:type="dxa"/>
          </w:tcPr>
          <w:p>
            <w:pPr>
              <w:pStyle w:val="TableParagraph"/>
              <w:ind w:left="70"/>
              <w:rPr>
                <w:sz w:val="19"/>
              </w:rPr>
            </w:pPr>
            <w:r>
              <w:rPr>
                <w:w w:val="105"/>
                <w:sz w:val="19"/>
              </w:rPr>
              <w:t>Unknown</w:t>
            </w:r>
          </w:p>
        </w:tc>
        <w:tc>
          <w:tcPr>
            <w:tcW w:w="2161" w:type="dxa"/>
          </w:tcPr>
          <w:p>
            <w:pPr>
              <w:pStyle w:val="TableParagraph"/>
              <w:ind w:left="65"/>
              <w:rPr>
                <w:sz w:val="19"/>
              </w:rPr>
            </w:pPr>
            <w:r>
              <w:rPr>
                <w:w w:val="105"/>
                <w:sz w:val="19"/>
              </w:rPr>
              <w:t>Zimmermann</w:t>
            </w:r>
          </w:p>
        </w:tc>
        <w:tc>
          <w:tcPr>
            <w:tcW w:w="1259" w:type="dxa"/>
          </w:tcPr>
          <w:p>
            <w:pPr>
              <w:pStyle w:val="TableParagraph"/>
              <w:spacing w:line="240" w:lineRule="auto" w:before="0"/>
              <w:ind w:left="0"/>
              <w:rPr>
                <w:sz w:val="16"/>
              </w:rPr>
            </w:pPr>
          </w:p>
        </w:tc>
      </w:tr>
    </w:tbl>
    <w:p>
      <w:pPr>
        <w:pStyle w:val="BodyText"/>
        <w:spacing w:before="8"/>
        <w:rPr>
          <w:sz w:val="15"/>
        </w:rPr>
      </w:pPr>
    </w:p>
    <w:p>
      <w:pPr>
        <w:pStyle w:val="BodyText"/>
        <w:spacing w:before="90"/>
        <w:ind w:left="195"/>
      </w:pPr>
      <w:r>
        <w:rPr/>
        <w:t>Now a few examples of Zimmermann chronoscopes:</w:t>
      </w:r>
    </w:p>
    <w:p>
      <w:pPr>
        <w:pStyle w:val="BodyText"/>
        <w:spacing w:before="10"/>
        <w:rPr>
          <w:sz w:val="20"/>
        </w:rPr>
      </w:pPr>
      <w:r>
        <w:rPr/>
        <w:drawing>
          <wp:anchor distT="0" distB="0" distL="0" distR="0" allowOverlap="1" layoutInCell="1" locked="0" behindDoc="1" simplePos="0" relativeHeight="268435391">
            <wp:simplePos x="0" y="0"/>
            <wp:positionH relativeFrom="page">
              <wp:posOffset>3017520</wp:posOffset>
            </wp:positionH>
            <wp:positionV relativeFrom="paragraph">
              <wp:posOffset>177252</wp:posOffset>
            </wp:positionV>
            <wp:extent cx="1524000" cy="2554224"/>
            <wp:effectExtent l="0" t="0" r="0" b="0"/>
            <wp:wrapTopAndBottom/>
            <wp:docPr id="93" name="image47.jpeg" descr=""/>
            <wp:cNvGraphicFramePr>
              <a:graphicFrameLocks noChangeAspect="1"/>
            </wp:cNvGraphicFramePr>
            <a:graphic>
              <a:graphicData uri="http://schemas.openxmlformats.org/drawingml/2006/picture">
                <pic:pic>
                  <pic:nvPicPr>
                    <pic:cNvPr id="94" name="image47.jpeg"/>
                    <pic:cNvPicPr/>
                  </pic:nvPicPr>
                  <pic:blipFill>
                    <a:blip r:embed="rId52" cstate="print"/>
                    <a:stretch>
                      <a:fillRect/>
                    </a:stretch>
                  </pic:blipFill>
                  <pic:spPr>
                    <a:xfrm>
                      <a:off x="0" y="0"/>
                      <a:ext cx="1524000" cy="2554224"/>
                    </a:xfrm>
                    <a:prstGeom prst="rect">
                      <a:avLst/>
                    </a:prstGeom>
                  </pic:spPr>
                </pic:pic>
              </a:graphicData>
            </a:graphic>
          </wp:anchor>
        </w:drawing>
      </w:r>
    </w:p>
    <w:p>
      <w:pPr>
        <w:pStyle w:val="BodyText"/>
        <w:ind w:left="757"/>
      </w:pPr>
      <w:r>
        <w:rPr>
          <w:i/>
        </w:rPr>
        <w:t>Figure 37: </w:t>
      </w:r>
      <w:r>
        <w:rPr/>
        <w:t>Chronoscope offered by Zimmermann with extended running time [08]</w:t>
      </w:r>
    </w:p>
    <w:p>
      <w:pPr>
        <w:spacing w:after="0"/>
        <w:sectPr>
          <w:pgSz w:w="11900" w:h="16840"/>
          <w:pgMar w:header="717" w:footer="0" w:top="1300" w:bottom="280" w:left="1220" w:right="600"/>
        </w:sectPr>
      </w:pPr>
    </w:p>
    <w:p>
      <w:pPr>
        <w:pStyle w:val="BodyText"/>
        <w:rPr>
          <w:sz w:val="20"/>
        </w:rPr>
      </w:pPr>
    </w:p>
    <w:p>
      <w:pPr>
        <w:pStyle w:val="BodyText"/>
        <w:spacing w:before="6"/>
        <w:rPr>
          <w:sz w:val="14"/>
        </w:rPr>
      </w:pPr>
    </w:p>
    <w:p>
      <w:pPr>
        <w:pStyle w:val="BodyText"/>
        <w:ind w:left="3138"/>
        <w:rPr>
          <w:sz w:val="20"/>
        </w:rPr>
      </w:pPr>
      <w:r>
        <w:rPr>
          <w:sz w:val="20"/>
        </w:rPr>
        <w:drawing>
          <wp:inline distT="0" distB="0" distL="0" distR="0">
            <wp:extent cx="2023871" cy="2438400"/>
            <wp:effectExtent l="0" t="0" r="0" b="0"/>
            <wp:docPr id="95" name="image48.jpeg" descr=""/>
            <wp:cNvGraphicFramePr>
              <a:graphicFrameLocks noChangeAspect="1"/>
            </wp:cNvGraphicFramePr>
            <a:graphic>
              <a:graphicData uri="http://schemas.openxmlformats.org/drawingml/2006/picture">
                <pic:pic>
                  <pic:nvPicPr>
                    <pic:cNvPr id="96" name="image48.jpeg"/>
                    <pic:cNvPicPr/>
                  </pic:nvPicPr>
                  <pic:blipFill>
                    <a:blip r:embed="rId53" cstate="print"/>
                    <a:stretch>
                      <a:fillRect/>
                    </a:stretch>
                  </pic:blipFill>
                  <pic:spPr>
                    <a:xfrm>
                      <a:off x="0" y="0"/>
                      <a:ext cx="2023871" cy="2438400"/>
                    </a:xfrm>
                    <a:prstGeom prst="rect">
                      <a:avLst/>
                    </a:prstGeom>
                  </pic:spPr>
                </pic:pic>
              </a:graphicData>
            </a:graphic>
          </wp:inline>
        </w:drawing>
      </w:r>
      <w:r>
        <w:rPr>
          <w:sz w:val="20"/>
        </w:rPr>
      </w:r>
    </w:p>
    <w:p>
      <w:pPr>
        <w:pStyle w:val="BodyText"/>
        <w:spacing w:before="8"/>
        <w:rPr>
          <w:sz w:val="15"/>
        </w:rPr>
      </w:pPr>
    </w:p>
    <w:p>
      <w:pPr>
        <w:pStyle w:val="BodyText"/>
        <w:spacing w:before="90"/>
        <w:ind w:left="440"/>
      </w:pPr>
      <w:r>
        <w:rPr>
          <w:i/>
        </w:rPr>
        <w:t>Figure 38 (a): </w:t>
      </w:r>
      <w:r>
        <w:rPr/>
        <w:t>Zimmermann demonstration chronoscope (front), Passau (Inv. No.</w:t>
      </w:r>
      <w:r>
        <w:rPr>
          <w:spacing w:val="-2"/>
        </w:rPr>
        <w:t> </w:t>
      </w:r>
      <w:r>
        <w:rPr/>
        <w:t>02034)</w:t>
      </w:r>
    </w:p>
    <w:p>
      <w:pPr>
        <w:pStyle w:val="BodyText"/>
        <w:spacing w:before="10"/>
        <w:rPr>
          <w:sz w:val="20"/>
        </w:rPr>
      </w:pPr>
      <w:r>
        <w:rPr/>
        <w:drawing>
          <wp:anchor distT="0" distB="0" distL="0" distR="0" allowOverlap="1" layoutInCell="1" locked="0" behindDoc="1" simplePos="0" relativeHeight="268435415">
            <wp:simplePos x="0" y="0"/>
            <wp:positionH relativeFrom="page">
              <wp:posOffset>2676144</wp:posOffset>
            </wp:positionH>
            <wp:positionV relativeFrom="paragraph">
              <wp:posOffset>177252</wp:posOffset>
            </wp:positionV>
            <wp:extent cx="2203704" cy="3322320"/>
            <wp:effectExtent l="0" t="0" r="0" b="0"/>
            <wp:wrapTopAndBottom/>
            <wp:docPr id="97" name="image49.jpeg" descr=""/>
            <wp:cNvGraphicFramePr>
              <a:graphicFrameLocks noChangeAspect="1"/>
            </wp:cNvGraphicFramePr>
            <a:graphic>
              <a:graphicData uri="http://schemas.openxmlformats.org/drawingml/2006/picture">
                <pic:pic>
                  <pic:nvPicPr>
                    <pic:cNvPr id="98" name="image49.jpeg"/>
                    <pic:cNvPicPr/>
                  </pic:nvPicPr>
                  <pic:blipFill>
                    <a:blip r:embed="rId54" cstate="print"/>
                    <a:stretch>
                      <a:fillRect/>
                    </a:stretch>
                  </pic:blipFill>
                  <pic:spPr>
                    <a:xfrm>
                      <a:off x="0" y="0"/>
                      <a:ext cx="2203704" cy="3322320"/>
                    </a:xfrm>
                    <a:prstGeom prst="rect">
                      <a:avLst/>
                    </a:prstGeom>
                  </pic:spPr>
                </pic:pic>
              </a:graphicData>
            </a:graphic>
          </wp:anchor>
        </w:drawing>
      </w:r>
    </w:p>
    <w:p>
      <w:pPr>
        <w:pStyle w:val="BodyText"/>
        <w:spacing w:before="4"/>
        <w:rPr>
          <w:sz w:val="21"/>
        </w:rPr>
      </w:pPr>
    </w:p>
    <w:p>
      <w:pPr>
        <w:pStyle w:val="BodyText"/>
        <w:ind w:left="445"/>
      </w:pPr>
      <w:r>
        <w:rPr>
          <w:i/>
        </w:rPr>
        <w:t>Figure 38 (b): </w:t>
      </w:r>
      <w:r>
        <w:rPr/>
        <w:t>Zimmermann demonstration chronoscope (back), Passau (Inv. No.</w:t>
      </w:r>
      <w:r>
        <w:rPr>
          <w:spacing w:val="-2"/>
        </w:rPr>
        <w:t> </w:t>
      </w:r>
      <w:r>
        <w:rPr/>
        <w:t>02034)</w:t>
      </w:r>
    </w:p>
    <w:p>
      <w:pPr>
        <w:pStyle w:val="BodyText"/>
        <w:spacing w:before="4"/>
        <w:rPr>
          <w:sz w:val="21"/>
        </w:rPr>
      </w:pPr>
      <w:r>
        <w:rPr/>
        <w:drawing>
          <wp:anchor distT="0" distB="0" distL="0" distR="0" allowOverlap="1" layoutInCell="1" locked="0" behindDoc="1" simplePos="0" relativeHeight="268435439">
            <wp:simplePos x="0" y="0"/>
            <wp:positionH relativeFrom="page">
              <wp:posOffset>2337816</wp:posOffset>
            </wp:positionH>
            <wp:positionV relativeFrom="paragraph">
              <wp:posOffset>180812</wp:posOffset>
            </wp:positionV>
            <wp:extent cx="2878462" cy="1773936"/>
            <wp:effectExtent l="0" t="0" r="0" b="0"/>
            <wp:wrapTopAndBottom/>
            <wp:docPr id="99" name="image50.jpeg" descr=""/>
            <wp:cNvGraphicFramePr>
              <a:graphicFrameLocks noChangeAspect="1"/>
            </wp:cNvGraphicFramePr>
            <a:graphic>
              <a:graphicData uri="http://schemas.openxmlformats.org/drawingml/2006/picture">
                <pic:pic>
                  <pic:nvPicPr>
                    <pic:cNvPr id="100" name="image50.jpeg"/>
                    <pic:cNvPicPr/>
                  </pic:nvPicPr>
                  <pic:blipFill>
                    <a:blip r:embed="rId55" cstate="print"/>
                    <a:stretch>
                      <a:fillRect/>
                    </a:stretch>
                  </pic:blipFill>
                  <pic:spPr>
                    <a:xfrm>
                      <a:off x="0" y="0"/>
                      <a:ext cx="2878462" cy="1773936"/>
                    </a:xfrm>
                    <a:prstGeom prst="rect">
                      <a:avLst/>
                    </a:prstGeom>
                  </pic:spPr>
                </pic:pic>
              </a:graphicData>
            </a:graphic>
          </wp:anchor>
        </w:drawing>
      </w:r>
    </w:p>
    <w:p>
      <w:pPr>
        <w:spacing w:after="0"/>
        <w:rPr>
          <w:sz w:val="21"/>
        </w:rPr>
        <w:sectPr>
          <w:pgSz w:w="11900" w:h="16840"/>
          <w:pgMar w:header="717" w:footer="0" w:top="1300" w:bottom="280" w:left="1220" w:right="600"/>
        </w:sectPr>
      </w:pPr>
    </w:p>
    <w:p>
      <w:pPr>
        <w:pStyle w:val="BodyText"/>
        <w:spacing w:before="111"/>
        <w:ind w:left="349"/>
      </w:pPr>
      <w:r>
        <w:rPr>
          <w:i/>
        </w:rPr>
        <w:t>Figure 38 (c): </w:t>
      </w:r>
      <w:r>
        <w:rPr/>
        <w:t>Zimmermann demonstration chronoscope (detail), Passau (Inv. No. 02034)</w:t>
      </w:r>
    </w:p>
    <w:p>
      <w:pPr>
        <w:pStyle w:val="BodyText"/>
        <w:rPr>
          <w:sz w:val="20"/>
        </w:rPr>
      </w:pPr>
    </w:p>
    <w:p>
      <w:pPr>
        <w:pStyle w:val="BodyText"/>
        <w:spacing w:before="1"/>
        <w:rPr>
          <w:sz w:val="25"/>
        </w:rPr>
      </w:pPr>
      <w:r>
        <w:rPr/>
        <w:drawing>
          <wp:anchor distT="0" distB="0" distL="0" distR="0" allowOverlap="1" layoutInCell="1" locked="0" behindDoc="0" simplePos="0" relativeHeight="8">
            <wp:simplePos x="0" y="0"/>
            <wp:positionH relativeFrom="page">
              <wp:posOffset>2270760</wp:posOffset>
            </wp:positionH>
            <wp:positionV relativeFrom="paragraph">
              <wp:posOffset>208109</wp:posOffset>
            </wp:positionV>
            <wp:extent cx="3015356" cy="4248912"/>
            <wp:effectExtent l="0" t="0" r="0" b="0"/>
            <wp:wrapTopAndBottom/>
            <wp:docPr id="101" name="image51.jpeg" descr=""/>
            <wp:cNvGraphicFramePr>
              <a:graphicFrameLocks noChangeAspect="1"/>
            </wp:cNvGraphicFramePr>
            <a:graphic>
              <a:graphicData uri="http://schemas.openxmlformats.org/drawingml/2006/picture">
                <pic:pic>
                  <pic:nvPicPr>
                    <pic:cNvPr id="102" name="image51.jpeg"/>
                    <pic:cNvPicPr/>
                  </pic:nvPicPr>
                  <pic:blipFill>
                    <a:blip r:embed="rId56" cstate="print"/>
                    <a:stretch>
                      <a:fillRect/>
                    </a:stretch>
                  </pic:blipFill>
                  <pic:spPr>
                    <a:xfrm>
                      <a:off x="0" y="0"/>
                      <a:ext cx="3015356" cy="4248912"/>
                    </a:xfrm>
                    <a:prstGeom prst="rect">
                      <a:avLst/>
                    </a:prstGeom>
                  </pic:spPr>
                </pic:pic>
              </a:graphicData>
            </a:graphic>
          </wp:anchor>
        </w:drawing>
      </w:r>
    </w:p>
    <w:p>
      <w:pPr>
        <w:pStyle w:val="BodyText"/>
        <w:rPr>
          <w:sz w:val="14"/>
        </w:rPr>
      </w:pPr>
    </w:p>
    <w:p>
      <w:pPr>
        <w:pStyle w:val="BodyText"/>
        <w:spacing w:before="90"/>
        <w:ind w:left="1107"/>
      </w:pPr>
      <w:r>
        <w:rPr>
          <w:i/>
        </w:rPr>
        <w:t>Figure 39: </w:t>
      </w:r>
      <w:r>
        <w:rPr/>
        <w:t>Chronoscope in Zimmermann trade catalogue “Liste 50” (1928)</w:t>
      </w:r>
    </w:p>
    <w:p>
      <w:pPr>
        <w:pStyle w:val="BodyText"/>
        <w:rPr>
          <w:sz w:val="20"/>
        </w:rPr>
      </w:pPr>
    </w:p>
    <w:p>
      <w:pPr>
        <w:pStyle w:val="BodyText"/>
        <w:spacing w:before="7"/>
      </w:pPr>
      <w:r>
        <w:rPr/>
        <w:drawing>
          <wp:anchor distT="0" distB="0" distL="0" distR="0" allowOverlap="1" layoutInCell="1" locked="0" behindDoc="0" simplePos="0" relativeHeight="32">
            <wp:simplePos x="0" y="0"/>
            <wp:positionH relativeFrom="page">
              <wp:posOffset>2487167</wp:posOffset>
            </wp:positionH>
            <wp:positionV relativeFrom="paragraph">
              <wp:posOffset>205013</wp:posOffset>
            </wp:positionV>
            <wp:extent cx="2577909" cy="2097024"/>
            <wp:effectExtent l="0" t="0" r="0" b="0"/>
            <wp:wrapTopAndBottom/>
            <wp:docPr id="103" name="image52.jpeg" descr=""/>
            <wp:cNvGraphicFramePr>
              <a:graphicFrameLocks noChangeAspect="1"/>
            </wp:cNvGraphicFramePr>
            <a:graphic>
              <a:graphicData uri="http://schemas.openxmlformats.org/drawingml/2006/picture">
                <pic:pic>
                  <pic:nvPicPr>
                    <pic:cNvPr id="104" name="image52.jpeg"/>
                    <pic:cNvPicPr/>
                  </pic:nvPicPr>
                  <pic:blipFill>
                    <a:blip r:embed="rId57" cstate="print"/>
                    <a:stretch>
                      <a:fillRect/>
                    </a:stretch>
                  </pic:blipFill>
                  <pic:spPr>
                    <a:xfrm>
                      <a:off x="0" y="0"/>
                      <a:ext cx="2577909" cy="2097024"/>
                    </a:xfrm>
                    <a:prstGeom prst="rect">
                      <a:avLst/>
                    </a:prstGeom>
                  </pic:spPr>
                </pic:pic>
              </a:graphicData>
            </a:graphic>
          </wp:anchor>
        </w:drawing>
      </w:r>
    </w:p>
    <w:p>
      <w:pPr>
        <w:pStyle w:val="BodyText"/>
        <w:spacing w:before="6"/>
        <w:rPr>
          <w:sz w:val="13"/>
        </w:rPr>
      </w:pPr>
    </w:p>
    <w:p>
      <w:pPr>
        <w:pStyle w:val="BodyText"/>
        <w:spacing w:before="90"/>
        <w:ind w:left="815"/>
      </w:pPr>
      <w:r>
        <w:rPr>
          <w:i/>
        </w:rPr>
        <w:t>Figure 40: </w:t>
      </w:r>
      <w:r>
        <w:rPr/>
        <w:t>Chronoscope as improved by Rudolf Schulze, Leipzig (DRP 209 151)</w:t>
      </w:r>
    </w:p>
    <w:p>
      <w:pPr>
        <w:spacing w:after="0"/>
        <w:sectPr>
          <w:pgSz w:w="11900" w:h="16840"/>
          <w:pgMar w:header="717" w:footer="0" w:top="1300" w:bottom="280" w:left="1220" w:right="600"/>
        </w:sectPr>
      </w:pPr>
    </w:p>
    <w:p>
      <w:pPr>
        <w:pStyle w:val="ListParagraph"/>
        <w:numPr>
          <w:ilvl w:val="0"/>
          <w:numId w:val="2"/>
        </w:numPr>
        <w:tabs>
          <w:tab w:pos="436" w:val="left" w:leader="none"/>
        </w:tabs>
        <w:spacing w:line="240" w:lineRule="auto" w:before="111" w:after="0"/>
        <w:ind w:left="436" w:right="0" w:hanging="240"/>
        <w:jc w:val="both"/>
        <w:rPr>
          <w:sz w:val="24"/>
        </w:rPr>
      </w:pPr>
      <w:r>
        <w:rPr>
          <w:sz w:val="24"/>
        </w:rPr>
        <w:t>S</w:t>
      </w:r>
      <w:r>
        <w:rPr>
          <w:sz w:val="24"/>
          <w:vertAlign w:val="subscript"/>
        </w:rPr>
        <w:t>UMMARY</w:t>
      </w:r>
    </w:p>
    <w:p>
      <w:pPr>
        <w:pStyle w:val="BodyText"/>
      </w:pPr>
    </w:p>
    <w:p>
      <w:pPr>
        <w:pStyle w:val="BodyText"/>
        <w:ind w:left="195" w:right="803"/>
        <w:jc w:val="both"/>
      </w:pPr>
      <w:r>
        <w:rPr/>
        <w:t>In total, 107 chronoscopes of the Hipp type have been found. Five of these are only mentioned in the literature. Nobody knows if they still exist today. But Signature, serial number, and/or description prove that these instruments were real.</w:t>
      </w:r>
    </w:p>
    <w:p>
      <w:pPr>
        <w:pStyle w:val="BodyText"/>
      </w:pPr>
    </w:p>
    <w:p>
      <w:pPr>
        <w:pStyle w:val="BodyText"/>
        <w:ind w:left="195" w:right="805"/>
        <w:jc w:val="both"/>
      </w:pPr>
      <w:r>
        <w:rPr/>
        <w:t>This means that probably 112 instruments have survived. 17 of them are in private collections. The majority of Hipp chronoscopes is located in collections and museums of psychological institutes. In the collections of clock museums chronoscopes are rarely found. Sorted by country and maker these instrument are distributed as follows:</w:t>
      </w:r>
    </w:p>
    <w:p>
      <w:pPr>
        <w:pStyle w:val="BodyText"/>
        <w:spacing w:before="5" w:after="1"/>
      </w:pP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2126"/>
        <w:gridCol w:w="3686"/>
        <w:gridCol w:w="1276"/>
      </w:tblGrid>
      <w:tr>
        <w:trPr>
          <w:trHeight w:val="230" w:hRule="atLeast"/>
        </w:trPr>
        <w:tc>
          <w:tcPr>
            <w:tcW w:w="1627" w:type="dxa"/>
          </w:tcPr>
          <w:p>
            <w:pPr>
              <w:pStyle w:val="TableParagraph"/>
              <w:ind w:left="66"/>
              <w:rPr>
                <w:b/>
                <w:sz w:val="19"/>
              </w:rPr>
            </w:pPr>
            <w:r>
              <w:rPr>
                <w:b/>
                <w:w w:val="105"/>
                <w:sz w:val="19"/>
              </w:rPr>
              <w:t>Country</w:t>
            </w:r>
          </w:p>
        </w:tc>
        <w:tc>
          <w:tcPr>
            <w:tcW w:w="2126" w:type="dxa"/>
          </w:tcPr>
          <w:p>
            <w:pPr>
              <w:pStyle w:val="TableParagraph"/>
              <w:rPr>
                <w:b/>
                <w:sz w:val="19"/>
              </w:rPr>
            </w:pPr>
            <w:r>
              <w:rPr>
                <w:b/>
                <w:w w:val="105"/>
                <w:sz w:val="19"/>
              </w:rPr>
              <w:t>pcs.</w:t>
            </w:r>
          </w:p>
        </w:tc>
        <w:tc>
          <w:tcPr>
            <w:tcW w:w="3686" w:type="dxa"/>
          </w:tcPr>
          <w:p>
            <w:pPr>
              <w:pStyle w:val="TableParagraph"/>
              <w:ind w:left="72"/>
              <w:rPr>
                <w:b/>
                <w:sz w:val="19"/>
              </w:rPr>
            </w:pPr>
            <w:r>
              <w:rPr>
                <w:b/>
                <w:w w:val="105"/>
                <w:sz w:val="19"/>
              </w:rPr>
              <w:t>Manufacturer</w:t>
            </w:r>
          </w:p>
        </w:tc>
        <w:tc>
          <w:tcPr>
            <w:tcW w:w="1276" w:type="dxa"/>
          </w:tcPr>
          <w:p>
            <w:pPr>
              <w:pStyle w:val="TableParagraph"/>
              <w:ind w:left="67"/>
              <w:rPr>
                <w:b/>
                <w:sz w:val="19"/>
              </w:rPr>
            </w:pPr>
            <w:r>
              <w:rPr>
                <w:b/>
                <w:w w:val="105"/>
                <w:sz w:val="19"/>
              </w:rPr>
              <w:t>pcs.</w:t>
            </w:r>
          </w:p>
        </w:tc>
      </w:tr>
      <w:tr>
        <w:trPr>
          <w:trHeight w:val="230" w:hRule="atLeast"/>
        </w:trPr>
        <w:tc>
          <w:tcPr>
            <w:tcW w:w="1627" w:type="dxa"/>
          </w:tcPr>
          <w:p>
            <w:pPr>
              <w:pStyle w:val="TableParagraph"/>
              <w:ind w:left="66"/>
              <w:rPr>
                <w:sz w:val="19"/>
              </w:rPr>
            </w:pPr>
            <w:r>
              <w:rPr>
                <w:w w:val="105"/>
                <w:sz w:val="19"/>
              </w:rPr>
              <w:t>America</w:t>
            </w:r>
          </w:p>
        </w:tc>
        <w:tc>
          <w:tcPr>
            <w:tcW w:w="2126" w:type="dxa"/>
          </w:tcPr>
          <w:p>
            <w:pPr>
              <w:pStyle w:val="TableParagraph"/>
              <w:rPr>
                <w:sz w:val="19"/>
              </w:rPr>
            </w:pPr>
            <w:r>
              <w:rPr>
                <w:w w:val="105"/>
                <w:sz w:val="19"/>
              </w:rPr>
              <w:t>19</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Argentinia</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E. Zimmermann</w:t>
            </w:r>
          </w:p>
        </w:tc>
        <w:tc>
          <w:tcPr>
            <w:tcW w:w="1276" w:type="dxa"/>
          </w:tcPr>
          <w:p>
            <w:pPr>
              <w:pStyle w:val="TableParagraph"/>
              <w:ind w:left="67"/>
              <w:rPr>
                <w:sz w:val="19"/>
              </w:rPr>
            </w:pPr>
            <w:r>
              <w:rPr>
                <w:w w:val="105"/>
                <w:sz w:val="19"/>
              </w:rPr>
              <w:t>31</w:t>
            </w:r>
          </w:p>
        </w:tc>
      </w:tr>
      <w:tr>
        <w:trPr>
          <w:trHeight w:val="230" w:hRule="atLeast"/>
        </w:trPr>
        <w:tc>
          <w:tcPr>
            <w:tcW w:w="1627" w:type="dxa"/>
          </w:tcPr>
          <w:p>
            <w:pPr>
              <w:pStyle w:val="TableParagraph"/>
              <w:ind w:left="66"/>
              <w:rPr>
                <w:sz w:val="19"/>
              </w:rPr>
            </w:pPr>
            <w:r>
              <w:rPr>
                <w:w w:val="105"/>
                <w:sz w:val="19"/>
              </w:rPr>
              <w:t>Australia</w:t>
            </w:r>
          </w:p>
        </w:tc>
        <w:tc>
          <w:tcPr>
            <w:tcW w:w="2126" w:type="dxa"/>
          </w:tcPr>
          <w:p>
            <w:pPr>
              <w:pStyle w:val="TableParagraph"/>
              <w:rPr>
                <w:sz w:val="19"/>
              </w:rPr>
            </w:pPr>
            <w:r>
              <w:rPr>
                <w:w w:val="103"/>
                <w:sz w:val="19"/>
              </w:rPr>
              <w:t>3</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Canada</w:t>
            </w:r>
          </w:p>
        </w:tc>
        <w:tc>
          <w:tcPr>
            <w:tcW w:w="2126" w:type="dxa"/>
          </w:tcPr>
          <w:p>
            <w:pPr>
              <w:pStyle w:val="TableParagraph"/>
              <w:rPr>
                <w:sz w:val="19"/>
              </w:rPr>
            </w:pPr>
            <w:r>
              <w:rPr>
                <w:w w:val="103"/>
                <w:sz w:val="19"/>
              </w:rPr>
              <w:t>2</w:t>
            </w:r>
          </w:p>
        </w:tc>
        <w:tc>
          <w:tcPr>
            <w:tcW w:w="3686" w:type="dxa"/>
          </w:tcPr>
          <w:p>
            <w:pPr>
              <w:pStyle w:val="TableParagraph"/>
              <w:ind w:left="72"/>
              <w:rPr>
                <w:sz w:val="19"/>
              </w:rPr>
            </w:pPr>
            <w:r>
              <w:rPr>
                <w:w w:val="105"/>
                <w:sz w:val="19"/>
              </w:rPr>
              <w:t>Hipp Reutlingen</w:t>
            </w:r>
          </w:p>
        </w:tc>
        <w:tc>
          <w:tcPr>
            <w:tcW w:w="1276" w:type="dxa"/>
          </w:tcPr>
          <w:p>
            <w:pPr>
              <w:pStyle w:val="TableParagraph"/>
              <w:ind w:left="67"/>
              <w:rPr>
                <w:sz w:val="19"/>
              </w:rPr>
            </w:pPr>
            <w:r>
              <w:rPr>
                <w:w w:val="103"/>
                <w:sz w:val="19"/>
              </w:rPr>
              <w:t>1</w:t>
            </w:r>
          </w:p>
        </w:tc>
      </w:tr>
      <w:tr>
        <w:trPr>
          <w:trHeight w:val="230" w:hRule="atLeast"/>
        </w:trPr>
        <w:tc>
          <w:tcPr>
            <w:tcW w:w="1627" w:type="dxa"/>
          </w:tcPr>
          <w:p>
            <w:pPr>
              <w:pStyle w:val="TableParagraph"/>
              <w:ind w:left="66"/>
              <w:rPr>
                <w:sz w:val="19"/>
              </w:rPr>
            </w:pPr>
            <w:r>
              <w:rPr>
                <w:w w:val="105"/>
                <w:sz w:val="19"/>
              </w:rPr>
              <w:t>Danmark</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Hipp Bern</w:t>
            </w:r>
          </w:p>
        </w:tc>
        <w:tc>
          <w:tcPr>
            <w:tcW w:w="1276" w:type="dxa"/>
          </w:tcPr>
          <w:p>
            <w:pPr>
              <w:pStyle w:val="TableParagraph"/>
              <w:ind w:left="67"/>
              <w:rPr>
                <w:sz w:val="19"/>
              </w:rPr>
            </w:pPr>
            <w:r>
              <w:rPr>
                <w:w w:val="103"/>
                <w:sz w:val="19"/>
              </w:rPr>
              <w:t>2</w:t>
            </w:r>
          </w:p>
        </w:tc>
      </w:tr>
      <w:tr>
        <w:trPr>
          <w:trHeight w:val="230" w:hRule="atLeast"/>
        </w:trPr>
        <w:tc>
          <w:tcPr>
            <w:tcW w:w="1627" w:type="dxa"/>
          </w:tcPr>
          <w:p>
            <w:pPr>
              <w:pStyle w:val="TableParagraph"/>
              <w:ind w:left="66"/>
              <w:rPr>
                <w:sz w:val="19"/>
              </w:rPr>
            </w:pPr>
            <w:r>
              <w:rPr>
                <w:w w:val="105"/>
                <w:sz w:val="19"/>
              </w:rPr>
              <w:t>Germany</w:t>
            </w:r>
          </w:p>
        </w:tc>
        <w:tc>
          <w:tcPr>
            <w:tcW w:w="2126" w:type="dxa"/>
          </w:tcPr>
          <w:p>
            <w:pPr>
              <w:pStyle w:val="TableParagraph"/>
              <w:rPr>
                <w:sz w:val="19"/>
              </w:rPr>
            </w:pPr>
            <w:r>
              <w:rPr>
                <w:w w:val="105"/>
                <w:sz w:val="19"/>
              </w:rPr>
              <w:t>37</w:t>
            </w:r>
          </w:p>
        </w:tc>
        <w:tc>
          <w:tcPr>
            <w:tcW w:w="3686" w:type="dxa"/>
          </w:tcPr>
          <w:p>
            <w:pPr>
              <w:pStyle w:val="TableParagraph"/>
              <w:ind w:left="72"/>
              <w:rPr>
                <w:sz w:val="19"/>
              </w:rPr>
            </w:pPr>
            <w:r>
              <w:rPr>
                <w:w w:val="105"/>
                <w:sz w:val="19"/>
              </w:rPr>
              <w:t>Hipp Neuchâtel</w:t>
            </w:r>
          </w:p>
        </w:tc>
        <w:tc>
          <w:tcPr>
            <w:tcW w:w="1276" w:type="dxa"/>
          </w:tcPr>
          <w:p>
            <w:pPr>
              <w:pStyle w:val="TableParagraph"/>
              <w:ind w:left="67"/>
              <w:rPr>
                <w:sz w:val="19"/>
              </w:rPr>
            </w:pPr>
            <w:r>
              <w:rPr>
                <w:w w:val="105"/>
                <w:sz w:val="19"/>
              </w:rPr>
              <w:t>24</w:t>
            </w:r>
          </w:p>
        </w:tc>
      </w:tr>
      <w:tr>
        <w:trPr>
          <w:trHeight w:val="230" w:hRule="atLeast"/>
        </w:trPr>
        <w:tc>
          <w:tcPr>
            <w:tcW w:w="1627" w:type="dxa"/>
          </w:tcPr>
          <w:p>
            <w:pPr>
              <w:pStyle w:val="TableParagraph"/>
              <w:ind w:left="66"/>
              <w:rPr>
                <w:sz w:val="19"/>
              </w:rPr>
            </w:pPr>
            <w:r>
              <w:rPr>
                <w:w w:val="105"/>
                <w:sz w:val="19"/>
              </w:rPr>
              <w:t>England</w:t>
            </w:r>
          </w:p>
        </w:tc>
        <w:tc>
          <w:tcPr>
            <w:tcW w:w="2126" w:type="dxa"/>
          </w:tcPr>
          <w:p>
            <w:pPr>
              <w:pStyle w:val="TableParagraph"/>
              <w:rPr>
                <w:sz w:val="19"/>
              </w:rPr>
            </w:pPr>
            <w:r>
              <w:rPr>
                <w:w w:val="103"/>
                <w:sz w:val="19"/>
              </w:rPr>
              <w:t>3</w:t>
            </w:r>
          </w:p>
        </w:tc>
        <w:tc>
          <w:tcPr>
            <w:tcW w:w="3686" w:type="dxa"/>
          </w:tcPr>
          <w:p>
            <w:pPr>
              <w:pStyle w:val="TableParagraph"/>
              <w:ind w:left="72"/>
              <w:rPr>
                <w:sz w:val="19"/>
              </w:rPr>
            </w:pPr>
            <w:r>
              <w:rPr>
                <w:w w:val="105"/>
                <w:sz w:val="19"/>
              </w:rPr>
              <w:t>Peyer, Favarger &amp; Cie</w:t>
            </w:r>
          </w:p>
        </w:tc>
        <w:tc>
          <w:tcPr>
            <w:tcW w:w="1276" w:type="dxa"/>
          </w:tcPr>
          <w:p>
            <w:pPr>
              <w:pStyle w:val="TableParagraph"/>
              <w:ind w:left="67"/>
              <w:rPr>
                <w:sz w:val="19"/>
              </w:rPr>
            </w:pPr>
            <w:r>
              <w:rPr>
                <w:w w:val="105"/>
                <w:sz w:val="19"/>
              </w:rPr>
              <w:t>17</w:t>
            </w:r>
          </w:p>
        </w:tc>
      </w:tr>
      <w:tr>
        <w:trPr>
          <w:trHeight w:val="230" w:hRule="atLeast"/>
        </w:trPr>
        <w:tc>
          <w:tcPr>
            <w:tcW w:w="1627" w:type="dxa"/>
          </w:tcPr>
          <w:p>
            <w:pPr>
              <w:pStyle w:val="TableParagraph"/>
              <w:ind w:left="66"/>
              <w:rPr>
                <w:sz w:val="19"/>
              </w:rPr>
            </w:pPr>
            <w:r>
              <w:rPr>
                <w:w w:val="105"/>
                <w:sz w:val="19"/>
              </w:rPr>
              <w:t>France</w:t>
            </w:r>
          </w:p>
        </w:tc>
        <w:tc>
          <w:tcPr>
            <w:tcW w:w="2126" w:type="dxa"/>
          </w:tcPr>
          <w:p>
            <w:pPr>
              <w:pStyle w:val="TableParagraph"/>
              <w:rPr>
                <w:sz w:val="19"/>
              </w:rPr>
            </w:pPr>
            <w:r>
              <w:rPr>
                <w:w w:val="103"/>
                <w:sz w:val="19"/>
              </w:rPr>
              <w:t>3</w:t>
            </w:r>
          </w:p>
        </w:tc>
        <w:tc>
          <w:tcPr>
            <w:tcW w:w="3686" w:type="dxa"/>
          </w:tcPr>
          <w:p>
            <w:pPr>
              <w:pStyle w:val="TableParagraph"/>
              <w:ind w:left="72"/>
              <w:rPr>
                <w:sz w:val="19"/>
              </w:rPr>
            </w:pPr>
            <w:r>
              <w:rPr>
                <w:w w:val="105"/>
                <w:sz w:val="19"/>
              </w:rPr>
              <w:t>Favarger &amp; Cie</w:t>
            </w:r>
          </w:p>
        </w:tc>
        <w:tc>
          <w:tcPr>
            <w:tcW w:w="1276" w:type="dxa"/>
          </w:tcPr>
          <w:p>
            <w:pPr>
              <w:pStyle w:val="TableParagraph"/>
              <w:ind w:left="67"/>
              <w:rPr>
                <w:sz w:val="19"/>
              </w:rPr>
            </w:pPr>
            <w:r>
              <w:rPr>
                <w:w w:val="103"/>
                <w:sz w:val="19"/>
              </w:rPr>
              <w:t>9</w:t>
            </w:r>
          </w:p>
        </w:tc>
      </w:tr>
      <w:tr>
        <w:trPr>
          <w:trHeight w:val="230" w:hRule="atLeast"/>
        </w:trPr>
        <w:tc>
          <w:tcPr>
            <w:tcW w:w="1627" w:type="dxa"/>
          </w:tcPr>
          <w:p>
            <w:pPr>
              <w:pStyle w:val="TableParagraph"/>
              <w:ind w:left="66"/>
              <w:rPr>
                <w:sz w:val="19"/>
              </w:rPr>
            </w:pPr>
            <w:r>
              <w:rPr>
                <w:w w:val="105"/>
                <w:sz w:val="19"/>
              </w:rPr>
              <w:t>Irland</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FAVAG SA</w:t>
            </w:r>
          </w:p>
        </w:tc>
        <w:tc>
          <w:tcPr>
            <w:tcW w:w="1276" w:type="dxa"/>
          </w:tcPr>
          <w:p>
            <w:pPr>
              <w:pStyle w:val="TableParagraph"/>
              <w:ind w:left="67"/>
              <w:rPr>
                <w:sz w:val="19"/>
              </w:rPr>
            </w:pPr>
            <w:r>
              <w:rPr>
                <w:w w:val="105"/>
                <w:sz w:val="19"/>
              </w:rPr>
              <w:t>10</w:t>
            </w:r>
          </w:p>
        </w:tc>
      </w:tr>
      <w:tr>
        <w:trPr>
          <w:trHeight w:val="230" w:hRule="atLeast"/>
        </w:trPr>
        <w:tc>
          <w:tcPr>
            <w:tcW w:w="1627" w:type="dxa"/>
          </w:tcPr>
          <w:p>
            <w:pPr>
              <w:pStyle w:val="TableParagraph"/>
              <w:ind w:left="66"/>
              <w:rPr>
                <w:sz w:val="19"/>
              </w:rPr>
            </w:pPr>
            <w:r>
              <w:rPr>
                <w:w w:val="105"/>
                <w:sz w:val="19"/>
              </w:rPr>
              <w:t>Italy</w:t>
            </w:r>
          </w:p>
        </w:tc>
        <w:tc>
          <w:tcPr>
            <w:tcW w:w="2126" w:type="dxa"/>
          </w:tcPr>
          <w:p>
            <w:pPr>
              <w:pStyle w:val="TableParagraph"/>
              <w:rPr>
                <w:sz w:val="19"/>
              </w:rPr>
            </w:pPr>
            <w:r>
              <w:rPr>
                <w:w w:val="103"/>
                <w:sz w:val="19"/>
              </w:rPr>
              <w:t>8</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Japan</w:t>
            </w:r>
          </w:p>
        </w:tc>
        <w:tc>
          <w:tcPr>
            <w:tcW w:w="2126" w:type="dxa"/>
          </w:tcPr>
          <w:p>
            <w:pPr>
              <w:pStyle w:val="TableParagraph"/>
              <w:rPr>
                <w:sz w:val="19"/>
              </w:rPr>
            </w:pPr>
            <w:r>
              <w:rPr>
                <w:w w:val="103"/>
                <w:sz w:val="19"/>
              </w:rPr>
              <w:t>4</w:t>
            </w:r>
          </w:p>
        </w:tc>
        <w:tc>
          <w:tcPr>
            <w:tcW w:w="3686" w:type="dxa"/>
          </w:tcPr>
          <w:p>
            <w:pPr>
              <w:pStyle w:val="TableParagraph"/>
              <w:ind w:left="72"/>
              <w:rPr>
                <w:sz w:val="19"/>
              </w:rPr>
            </w:pPr>
            <w:r>
              <w:rPr>
                <w:w w:val="105"/>
                <w:sz w:val="19"/>
              </w:rPr>
              <w:t>Strasser &amp; Rohe</w:t>
            </w:r>
          </w:p>
        </w:tc>
        <w:tc>
          <w:tcPr>
            <w:tcW w:w="1276" w:type="dxa"/>
          </w:tcPr>
          <w:p>
            <w:pPr>
              <w:pStyle w:val="TableParagraph"/>
              <w:ind w:left="67"/>
              <w:rPr>
                <w:sz w:val="19"/>
              </w:rPr>
            </w:pPr>
            <w:r>
              <w:rPr>
                <w:w w:val="103"/>
                <w:sz w:val="19"/>
              </w:rPr>
              <w:t>5</w:t>
            </w:r>
          </w:p>
        </w:tc>
      </w:tr>
      <w:tr>
        <w:trPr>
          <w:trHeight w:val="230" w:hRule="atLeast"/>
        </w:trPr>
        <w:tc>
          <w:tcPr>
            <w:tcW w:w="1627" w:type="dxa"/>
          </w:tcPr>
          <w:p>
            <w:pPr>
              <w:pStyle w:val="TableParagraph"/>
              <w:ind w:left="66"/>
              <w:rPr>
                <w:sz w:val="19"/>
              </w:rPr>
            </w:pPr>
            <w:r>
              <w:rPr>
                <w:w w:val="105"/>
                <w:sz w:val="19"/>
              </w:rPr>
              <w:t>Netherlands</w:t>
            </w:r>
          </w:p>
        </w:tc>
        <w:tc>
          <w:tcPr>
            <w:tcW w:w="2126" w:type="dxa"/>
          </w:tcPr>
          <w:p>
            <w:pPr>
              <w:pStyle w:val="TableParagraph"/>
              <w:rPr>
                <w:sz w:val="19"/>
              </w:rPr>
            </w:pPr>
            <w:r>
              <w:rPr>
                <w:w w:val="103"/>
                <w:sz w:val="19"/>
              </w:rPr>
              <w:t>8</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Switzerland</w:t>
            </w:r>
          </w:p>
        </w:tc>
        <w:tc>
          <w:tcPr>
            <w:tcW w:w="2126" w:type="dxa"/>
          </w:tcPr>
          <w:p>
            <w:pPr>
              <w:pStyle w:val="TableParagraph"/>
              <w:rPr>
                <w:sz w:val="19"/>
              </w:rPr>
            </w:pPr>
            <w:r>
              <w:rPr>
                <w:w w:val="103"/>
                <w:sz w:val="19"/>
              </w:rPr>
              <w:t>9</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r>
        <w:trPr>
          <w:trHeight w:val="230" w:hRule="atLeast"/>
        </w:trPr>
        <w:tc>
          <w:tcPr>
            <w:tcW w:w="1627" w:type="dxa"/>
          </w:tcPr>
          <w:p>
            <w:pPr>
              <w:pStyle w:val="TableParagraph"/>
              <w:ind w:left="66"/>
              <w:rPr>
                <w:sz w:val="19"/>
              </w:rPr>
            </w:pPr>
            <w:r>
              <w:rPr>
                <w:w w:val="105"/>
                <w:sz w:val="19"/>
              </w:rPr>
              <w:t>Serbia</w:t>
            </w:r>
          </w:p>
        </w:tc>
        <w:tc>
          <w:tcPr>
            <w:tcW w:w="2126" w:type="dxa"/>
          </w:tcPr>
          <w:p>
            <w:pPr>
              <w:pStyle w:val="TableParagraph"/>
              <w:rPr>
                <w:sz w:val="19"/>
              </w:rPr>
            </w:pPr>
            <w:r>
              <w:rPr>
                <w:w w:val="103"/>
                <w:sz w:val="19"/>
              </w:rPr>
              <w:t>1</w:t>
            </w:r>
          </w:p>
        </w:tc>
        <w:tc>
          <w:tcPr>
            <w:tcW w:w="3686" w:type="dxa"/>
          </w:tcPr>
          <w:p>
            <w:pPr>
              <w:pStyle w:val="TableParagraph"/>
              <w:ind w:left="72"/>
              <w:rPr>
                <w:sz w:val="19"/>
              </w:rPr>
            </w:pPr>
            <w:r>
              <w:rPr>
                <w:w w:val="105"/>
                <w:sz w:val="19"/>
              </w:rPr>
              <w:t>self made</w:t>
            </w:r>
          </w:p>
        </w:tc>
        <w:tc>
          <w:tcPr>
            <w:tcW w:w="1276" w:type="dxa"/>
          </w:tcPr>
          <w:p>
            <w:pPr>
              <w:pStyle w:val="TableParagraph"/>
              <w:ind w:left="67"/>
              <w:rPr>
                <w:sz w:val="19"/>
              </w:rPr>
            </w:pPr>
            <w:r>
              <w:rPr>
                <w:w w:val="103"/>
                <w:sz w:val="19"/>
              </w:rPr>
              <w:t>3</w:t>
            </w:r>
          </w:p>
        </w:tc>
      </w:tr>
      <w:tr>
        <w:trPr>
          <w:trHeight w:val="230" w:hRule="atLeast"/>
        </w:trPr>
        <w:tc>
          <w:tcPr>
            <w:tcW w:w="1627" w:type="dxa"/>
          </w:tcPr>
          <w:p>
            <w:pPr>
              <w:pStyle w:val="TableParagraph"/>
              <w:ind w:left="66"/>
              <w:rPr>
                <w:sz w:val="19"/>
              </w:rPr>
            </w:pPr>
            <w:r>
              <w:rPr>
                <w:w w:val="105"/>
                <w:sz w:val="19"/>
              </w:rPr>
              <w:t>Tschechia</w:t>
            </w:r>
          </w:p>
        </w:tc>
        <w:tc>
          <w:tcPr>
            <w:tcW w:w="2126" w:type="dxa"/>
          </w:tcPr>
          <w:p>
            <w:pPr>
              <w:pStyle w:val="TableParagraph"/>
              <w:rPr>
                <w:sz w:val="19"/>
              </w:rPr>
            </w:pPr>
            <w:r>
              <w:rPr>
                <w:w w:val="103"/>
                <w:sz w:val="19"/>
              </w:rPr>
              <w:t>2</w:t>
            </w:r>
          </w:p>
        </w:tc>
        <w:tc>
          <w:tcPr>
            <w:tcW w:w="3686" w:type="dxa"/>
          </w:tcPr>
          <w:p>
            <w:pPr>
              <w:pStyle w:val="TableParagraph"/>
              <w:ind w:left="72"/>
              <w:rPr>
                <w:sz w:val="19"/>
              </w:rPr>
            </w:pPr>
            <w:r>
              <w:rPr>
                <w:w w:val="105"/>
                <w:sz w:val="19"/>
              </w:rPr>
              <w:t>Unknown</w:t>
            </w:r>
          </w:p>
        </w:tc>
        <w:tc>
          <w:tcPr>
            <w:tcW w:w="1276" w:type="dxa"/>
          </w:tcPr>
          <w:p>
            <w:pPr>
              <w:pStyle w:val="TableParagraph"/>
              <w:ind w:left="67"/>
              <w:rPr>
                <w:sz w:val="19"/>
              </w:rPr>
            </w:pPr>
            <w:r>
              <w:rPr>
                <w:w w:val="103"/>
                <w:sz w:val="19"/>
              </w:rPr>
              <w:t>2</w:t>
            </w:r>
          </w:p>
        </w:tc>
      </w:tr>
      <w:tr>
        <w:trPr>
          <w:trHeight w:val="230" w:hRule="atLeast"/>
        </w:trPr>
        <w:tc>
          <w:tcPr>
            <w:tcW w:w="1627" w:type="dxa"/>
          </w:tcPr>
          <w:p>
            <w:pPr>
              <w:pStyle w:val="TableParagraph"/>
              <w:ind w:left="66"/>
              <w:rPr>
                <w:sz w:val="19"/>
              </w:rPr>
            </w:pPr>
            <w:r>
              <w:rPr>
                <w:w w:val="105"/>
                <w:sz w:val="19"/>
              </w:rPr>
              <w:t>+ literature</w:t>
            </w:r>
          </w:p>
        </w:tc>
        <w:tc>
          <w:tcPr>
            <w:tcW w:w="2126" w:type="dxa"/>
          </w:tcPr>
          <w:p>
            <w:pPr>
              <w:pStyle w:val="TableParagraph"/>
              <w:rPr>
                <w:sz w:val="19"/>
              </w:rPr>
            </w:pPr>
            <w:r>
              <w:rPr>
                <w:w w:val="103"/>
                <w:sz w:val="19"/>
              </w:rPr>
              <w:t>5</w:t>
            </w:r>
          </w:p>
        </w:tc>
        <w:tc>
          <w:tcPr>
            <w:tcW w:w="3686" w:type="dxa"/>
          </w:tcPr>
          <w:p>
            <w:pPr>
              <w:pStyle w:val="TableParagraph"/>
              <w:spacing w:line="240" w:lineRule="auto" w:before="0"/>
              <w:ind w:left="0"/>
              <w:rPr>
                <w:sz w:val="16"/>
              </w:rPr>
            </w:pPr>
          </w:p>
        </w:tc>
        <w:tc>
          <w:tcPr>
            <w:tcW w:w="1276" w:type="dxa"/>
          </w:tcPr>
          <w:p>
            <w:pPr>
              <w:pStyle w:val="TableParagraph"/>
              <w:spacing w:line="240" w:lineRule="auto" w:before="0"/>
              <w:ind w:left="0"/>
              <w:rPr>
                <w:sz w:val="16"/>
              </w:rPr>
            </w:pPr>
          </w:p>
        </w:tc>
      </w:tr>
    </w:tbl>
    <w:p>
      <w:pPr>
        <w:pStyle w:val="BodyText"/>
        <w:spacing w:before="5"/>
        <w:rPr>
          <w:sz w:val="23"/>
        </w:rPr>
      </w:pPr>
    </w:p>
    <w:p>
      <w:pPr>
        <w:pStyle w:val="BodyText"/>
        <w:spacing w:line="242" w:lineRule="auto" w:before="1"/>
        <w:ind w:left="195" w:right="808"/>
        <w:jc w:val="both"/>
      </w:pPr>
      <w:r>
        <w:rPr/>
        <w:t>The Hipp Works manufactured 62 of the instruments I have identified. Serial number and signature allow us to date the Hipp instruments more precisely than before.</w:t>
      </w:r>
    </w:p>
    <w:p>
      <w:pPr>
        <w:pStyle w:val="BodyText"/>
        <w:spacing w:before="8"/>
        <w:rPr>
          <w:sz w:val="23"/>
        </w:rPr>
      </w:pPr>
    </w:p>
    <w:p>
      <w:pPr>
        <w:pStyle w:val="BodyText"/>
        <w:ind w:left="195" w:right="803"/>
        <w:jc w:val="both"/>
      </w:pPr>
      <w:r>
        <w:rPr/>
        <w:t>Hipp made his first chronoscope in 1848. Over the years, Hipp made several efforts to improve the chronoscope. The concluding figures summarize the single steps of this development.</w:t>
      </w:r>
    </w:p>
    <w:p>
      <w:pPr>
        <w:pStyle w:val="BodyText"/>
        <w:rPr>
          <w:sz w:val="26"/>
        </w:rPr>
      </w:pPr>
    </w:p>
    <w:p>
      <w:pPr>
        <w:pStyle w:val="BodyText"/>
        <w:spacing w:before="9"/>
        <w:rPr>
          <w:sz w:val="21"/>
        </w:rPr>
      </w:pPr>
    </w:p>
    <w:p>
      <w:pPr>
        <w:pStyle w:val="BodyText"/>
        <w:ind w:left="195" w:right="806"/>
        <w:jc w:val="both"/>
      </w:pPr>
      <w:r>
        <w:rPr/>
        <w:t>The chronoscope was a most ingenious invention by Matthäus Hipp. It was in use for nearly 130 years. The dimensions of the plates of a few clock movements have been measured and the results indicate that each chronoscope has been made individually.</w:t>
      </w:r>
    </w:p>
    <w:p>
      <w:pPr>
        <w:spacing w:after="0"/>
        <w:jc w:val="both"/>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4"/>
        <w:gridCol w:w="2232"/>
        <w:gridCol w:w="936"/>
        <w:gridCol w:w="2664"/>
      </w:tblGrid>
      <w:tr>
        <w:trPr>
          <w:trHeight w:val="690" w:hRule="atLeast"/>
        </w:trPr>
        <w:tc>
          <w:tcPr>
            <w:tcW w:w="3384" w:type="dxa"/>
          </w:tcPr>
          <w:p>
            <w:pPr>
              <w:pStyle w:val="TableParagraph"/>
              <w:spacing w:line="240" w:lineRule="auto"/>
              <w:ind w:left="0"/>
              <w:rPr>
                <w:sz w:val="20"/>
              </w:rPr>
            </w:pPr>
          </w:p>
          <w:p>
            <w:pPr>
              <w:pStyle w:val="TableParagraph"/>
              <w:spacing w:line="240" w:lineRule="auto" w:before="0"/>
              <w:ind w:left="7"/>
              <w:jc w:val="center"/>
              <w:rPr>
                <w:b/>
                <w:sz w:val="19"/>
              </w:rPr>
            </w:pPr>
            <w:r>
              <w:rPr>
                <w:b/>
                <w:w w:val="103"/>
                <w:sz w:val="19"/>
              </w:rPr>
              <w:t>?</w:t>
            </w:r>
          </w:p>
        </w:tc>
        <w:tc>
          <w:tcPr>
            <w:tcW w:w="2232" w:type="dxa"/>
          </w:tcPr>
          <w:p>
            <w:pPr>
              <w:pStyle w:val="TableParagraph"/>
              <w:spacing w:line="240" w:lineRule="auto"/>
              <w:ind w:left="0"/>
              <w:rPr>
                <w:sz w:val="20"/>
              </w:rPr>
            </w:pPr>
          </w:p>
          <w:p>
            <w:pPr>
              <w:pStyle w:val="TableParagraph"/>
              <w:spacing w:line="240" w:lineRule="auto" w:before="0"/>
              <w:ind w:left="7"/>
              <w:jc w:val="center"/>
              <w:rPr>
                <w:b/>
                <w:sz w:val="19"/>
              </w:rPr>
            </w:pPr>
            <w:r>
              <w:rPr>
                <w:b/>
                <w:w w:val="103"/>
                <w:sz w:val="19"/>
              </w:rPr>
              <w:t>?</w:t>
            </w:r>
          </w:p>
        </w:tc>
        <w:tc>
          <w:tcPr>
            <w:tcW w:w="936" w:type="dxa"/>
          </w:tcPr>
          <w:p>
            <w:pPr>
              <w:pStyle w:val="TableParagraph"/>
              <w:spacing w:line="240" w:lineRule="auto"/>
              <w:rPr>
                <w:b/>
                <w:sz w:val="19"/>
              </w:rPr>
            </w:pPr>
            <w:r>
              <w:rPr>
                <w:b/>
                <w:w w:val="105"/>
                <w:sz w:val="19"/>
              </w:rPr>
              <w:t>1848 -</w:t>
            </w:r>
          </w:p>
          <w:p>
            <w:pPr>
              <w:pStyle w:val="TableParagraph"/>
              <w:spacing w:line="240" w:lineRule="auto" w:before="11"/>
              <w:rPr>
                <w:b/>
                <w:sz w:val="19"/>
              </w:rPr>
            </w:pPr>
            <w:r>
              <w:rPr>
                <w:b/>
                <w:w w:val="105"/>
                <w:sz w:val="19"/>
              </w:rPr>
              <w:t>1849</w:t>
            </w:r>
          </w:p>
        </w:tc>
        <w:tc>
          <w:tcPr>
            <w:tcW w:w="2664" w:type="dxa"/>
          </w:tcPr>
          <w:p>
            <w:pPr>
              <w:pStyle w:val="TableParagraph"/>
              <w:spacing w:line="240" w:lineRule="auto"/>
              <w:rPr>
                <w:b/>
                <w:sz w:val="19"/>
              </w:rPr>
            </w:pPr>
            <w:r>
              <w:rPr>
                <w:b/>
                <w:w w:val="105"/>
                <w:sz w:val="19"/>
              </w:rPr>
              <w:t>1/500 sec</w:t>
            </w:r>
          </w:p>
          <w:p>
            <w:pPr>
              <w:pStyle w:val="TableParagraph"/>
              <w:spacing w:line="240" w:lineRule="auto" w:before="0"/>
              <w:ind w:left="0"/>
              <w:rPr>
                <w:sz w:val="21"/>
              </w:rPr>
            </w:pPr>
          </w:p>
          <w:p>
            <w:pPr>
              <w:pStyle w:val="TableParagraph"/>
              <w:spacing w:before="0"/>
              <w:rPr>
                <w:b/>
                <w:sz w:val="19"/>
              </w:rPr>
            </w:pPr>
            <w:r>
              <w:rPr>
                <w:b/>
                <w:w w:val="105"/>
                <w:sz w:val="19"/>
              </w:rPr>
              <w:t>Literature only</w:t>
            </w:r>
          </w:p>
        </w:tc>
      </w:tr>
      <w:tr>
        <w:trPr>
          <w:trHeight w:val="3201"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05" name="image53.jpeg" descr=""/>
                  <wp:cNvGraphicFramePr>
                    <a:graphicFrameLocks noChangeAspect="1"/>
                  </wp:cNvGraphicFramePr>
                  <a:graphic>
                    <a:graphicData uri="http://schemas.openxmlformats.org/drawingml/2006/picture">
                      <pic:pic>
                        <pic:nvPicPr>
                          <pic:cNvPr id="106"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345"/>
              <w:rPr>
                <w:sz w:val="20"/>
              </w:rPr>
            </w:pPr>
            <w:r>
              <w:rPr>
                <w:sz w:val="20"/>
              </w:rPr>
              <w:drawing>
                <wp:inline distT="0" distB="0" distL="0" distR="0">
                  <wp:extent cx="979984" cy="2029968"/>
                  <wp:effectExtent l="0" t="0" r="0" b="0"/>
                  <wp:docPr id="107" name="image54.jpeg" descr=""/>
                  <wp:cNvGraphicFramePr>
                    <a:graphicFrameLocks noChangeAspect="1"/>
                  </wp:cNvGraphicFramePr>
                  <a:graphic>
                    <a:graphicData uri="http://schemas.openxmlformats.org/drawingml/2006/picture">
                      <pic:pic>
                        <pic:nvPicPr>
                          <pic:cNvPr id="108" name="image54.jpeg"/>
                          <pic:cNvPicPr/>
                        </pic:nvPicPr>
                        <pic:blipFill>
                          <a:blip r:embed="rId59" cstate="print"/>
                          <a:stretch>
                            <a:fillRect/>
                          </a:stretch>
                        </pic:blipFill>
                        <pic:spPr>
                          <a:xfrm>
                            <a:off x="0" y="0"/>
                            <a:ext cx="979984" cy="2029968"/>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1849</w:t>
            </w:r>
          </w:p>
        </w:tc>
        <w:tc>
          <w:tcPr>
            <w:tcW w:w="2664" w:type="dxa"/>
          </w:tcPr>
          <w:p>
            <w:pPr>
              <w:pStyle w:val="TableParagraph"/>
              <w:spacing w:line="252" w:lineRule="auto"/>
              <w:ind w:right="1644"/>
              <w:rPr>
                <w:b/>
                <w:sz w:val="19"/>
              </w:rPr>
            </w:pPr>
            <w:r>
              <w:rPr>
                <w:b/>
                <w:w w:val="105"/>
                <w:sz w:val="19"/>
              </w:rPr>
              <w:t>1/1000 sec 1 Magnet</w:t>
            </w:r>
          </w:p>
          <w:p>
            <w:pPr>
              <w:pStyle w:val="TableParagraph"/>
              <w:spacing w:line="240" w:lineRule="auto" w:before="2"/>
              <w:rPr>
                <w:b/>
                <w:sz w:val="19"/>
              </w:rPr>
            </w:pPr>
            <w:r>
              <w:rPr>
                <w:b/>
                <w:w w:val="105"/>
                <w:sz w:val="19"/>
              </w:rPr>
              <w:t>1 lever</w:t>
            </w:r>
          </w:p>
          <w:p>
            <w:pPr>
              <w:pStyle w:val="TableParagraph"/>
              <w:spacing w:line="240" w:lineRule="auto" w:before="0"/>
              <w:ind w:left="0"/>
              <w:rPr>
                <w:sz w:val="21"/>
              </w:rPr>
            </w:pPr>
          </w:p>
          <w:p>
            <w:pPr>
              <w:pStyle w:val="TableParagraph"/>
              <w:spacing w:line="240" w:lineRule="auto" w:before="0"/>
              <w:rPr>
                <w:b/>
                <w:sz w:val="19"/>
              </w:rPr>
            </w:pPr>
            <w:r>
              <w:rPr>
                <w:b/>
                <w:w w:val="105"/>
                <w:sz w:val="19"/>
              </w:rPr>
              <w:t>M. Hipp Reutlingen</w:t>
            </w:r>
          </w:p>
          <w:p>
            <w:pPr>
              <w:pStyle w:val="TableParagraph"/>
              <w:spacing w:line="240" w:lineRule="auto" w:before="0"/>
              <w:ind w:left="0"/>
              <w:rPr>
                <w:sz w:val="22"/>
              </w:rPr>
            </w:pPr>
          </w:p>
          <w:p>
            <w:pPr>
              <w:pStyle w:val="TableParagraph"/>
              <w:spacing w:line="240" w:lineRule="auto" w:before="0"/>
              <w:ind w:left="0"/>
              <w:rPr>
                <w:sz w:val="22"/>
              </w:rPr>
            </w:pPr>
          </w:p>
          <w:p>
            <w:pPr>
              <w:pStyle w:val="TableParagraph"/>
              <w:spacing w:line="240" w:lineRule="auto" w:before="198"/>
              <w:rPr>
                <w:b/>
                <w:sz w:val="19"/>
              </w:rPr>
            </w:pPr>
            <w:r>
              <w:rPr>
                <w:b/>
                <w:w w:val="105"/>
                <w:sz w:val="19"/>
              </w:rPr>
              <w:t>Utrecht</w:t>
            </w:r>
          </w:p>
        </w:tc>
      </w:tr>
      <w:tr>
        <w:trPr>
          <w:trHeight w:val="3398"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09" name="image53.jpeg" descr=""/>
                  <wp:cNvGraphicFramePr>
                    <a:graphicFrameLocks noChangeAspect="1"/>
                  </wp:cNvGraphicFramePr>
                  <a:graphic>
                    <a:graphicData uri="http://schemas.openxmlformats.org/drawingml/2006/picture">
                      <pic:pic>
                        <pic:nvPicPr>
                          <pic:cNvPr id="110"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244"/>
              <w:rPr>
                <w:sz w:val="20"/>
              </w:rPr>
            </w:pPr>
            <w:r>
              <w:rPr>
                <w:sz w:val="20"/>
              </w:rPr>
              <w:drawing>
                <wp:inline distT="0" distB="0" distL="0" distR="0">
                  <wp:extent cx="1104859" cy="2151888"/>
                  <wp:effectExtent l="0" t="0" r="0" b="0"/>
                  <wp:docPr id="111" name="image55.jpeg" descr=""/>
                  <wp:cNvGraphicFramePr>
                    <a:graphicFrameLocks noChangeAspect="1"/>
                  </wp:cNvGraphicFramePr>
                  <a:graphic>
                    <a:graphicData uri="http://schemas.openxmlformats.org/drawingml/2006/picture">
                      <pic:pic>
                        <pic:nvPicPr>
                          <pic:cNvPr id="112" name="image55.jpeg"/>
                          <pic:cNvPicPr/>
                        </pic:nvPicPr>
                        <pic:blipFill>
                          <a:blip r:embed="rId60" cstate="print"/>
                          <a:stretch>
                            <a:fillRect/>
                          </a:stretch>
                        </pic:blipFill>
                        <pic:spPr>
                          <a:xfrm>
                            <a:off x="0" y="0"/>
                            <a:ext cx="1104859" cy="2151888"/>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1850 -</w:t>
            </w:r>
          </w:p>
        </w:tc>
        <w:tc>
          <w:tcPr>
            <w:tcW w:w="2664" w:type="dxa"/>
          </w:tcPr>
          <w:p>
            <w:pPr>
              <w:pStyle w:val="TableParagraph"/>
              <w:spacing w:line="252" w:lineRule="auto"/>
              <w:ind w:right="1644"/>
              <w:rPr>
                <w:b/>
                <w:sz w:val="19"/>
              </w:rPr>
            </w:pPr>
            <w:r>
              <w:rPr>
                <w:b/>
                <w:w w:val="105"/>
                <w:sz w:val="19"/>
              </w:rPr>
              <w:t>1/1000 sec 1 Magnet</w:t>
            </w:r>
          </w:p>
          <w:p>
            <w:pPr>
              <w:pStyle w:val="TableParagraph"/>
              <w:spacing w:line="252" w:lineRule="auto" w:before="2"/>
              <w:ind w:right="984"/>
              <w:rPr>
                <w:b/>
                <w:sz w:val="19"/>
              </w:rPr>
            </w:pPr>
            <w:r>
              <w:rPr>
                <w:b/>
                <w:w w:val="105"/>
                <w:sz w:val="19"/>
              </w:rPr>
              <w:t>2 levers with spring</w:t>
            </w:r>
          </w:p>
          <w:p>
            <w:pPr>
              <w:pStyle w:val="TableParagraph"/>
              <w:spacing w:line="240" w:lineRule="auto" w:before="2"/>
              <w:ind w:left="0"/>
              <w:rPr>
                <w:sz w:val="20"/>
              </w:rPr>
            </w:pPr>
          </w:p>
          <w:p>
            <w:pPr>
              <w:pStyle w:val="TableParagraph"/>
              <w:spacing w:line="240" w:lineRule="auto" w:before="0"/>
              <w:rPr>
                <w:b/>
                <w:sz w:val="19"/>
              </w:rPr>
            </w:pPr>
            <w:r>
              <w:rPr>
                <w:b/>
                <w:w w:val="105"/>
                <w:sz w:val="19"/>
              </w:rPr>
              <w:t>M. Hipp</w:t>
            </w:r>
          </w:p>
          <w:p>
            <w:pPr>
              <w:pStyle w:val="TableParagraph"/>
              <w:spacing w:line="240" w:lineRule="auto" w:before="1"/>
              <w:ind w:left="0"/>
              <w:rPr>
                <w:sz w:val="21"/>
              </w:rPr>
            </w:pPr>
          </w:p>
          <w:p>
            <w:pPr>
              <w:pStyle w:val="TableParagraph"/>
              <w:spacing w:line="252" w:lineRule="auto" w:before="0"/>
              <w:ind w:right="1644"/>
              <w:rPr>
                <w:b/>
                <w:sz w:val="19"/>
              </w:rPr>
            </w:pPr>
            <w:r>
              <w:rPr>
                <w:b/>
                <w:sz w:val="19"/>
              </w:rPr>
              <w:t>Heidelberg </w:t>
            </w:r>
            <w:r>
              <w:rPr>
                <w:b/>
                <w:w w:val="105"/>
                <w:sz w:val="19"/>
              </w:rPr>
              <w:t>Pisa London</w:t>
            </w:r>
          </w:p>
        </w:tc>
      </w:tr>
      <w:tr>
        <w:trPr>
          <w:trHeight w:val="3839" w:hRule="atLeast"/>
        </w:trPr>
        <w:tc>
          <w:tcPr>
            <w:tcW w:w="3384" w:type="dxa"/>
          </w:tcPr>
          <w:p>
            <w:pPr>
              <w:pStyle w:val="TableParagraph"/>
              <w:spacing w:line="240" w:lineRule="auto" w:before="0"/>
              <w:rPr>
                <w:sz w:val="20"/>
              </w:rPr>
            </w:pPr>
            <w:r>
              <w:rPr>
                <w:sz w:val="20"/>
              </w:rPr>
              <w:drawing>
                <wp:inline distT="0" distB="0" distL="0" distR="0">
                  <wp:extent cx="2054043" cy="1865376"/>
                  <wp:effectExtent l="0" t="0" r="0" b="0"/>
                  <wp:docPr id="113" name="image53.jpeg" descr=""/>
                  <wp:cNvGraphicFramePr>
                    <a:graphicFrameLocks noChangeAspect="1"/>
                  </wp:cNvGraphicFramePr>
                  <a:graphic>
                    <a:graphicData uri="http://schemas.openxmlformats.org/drawingml/2006/picture">
                      <pic:pic>
                        <pic:nvPicPr>
                          <pic:cNvPr id="114" name="image53.jpeg"/>
                          <pic:cNvPicPr/>
                        </pic:nvPicPr>
                        <pic:blipFill>
                          <a:blip r:embed="rId58" cstate="print"/>
                          <a:stretch>
                            <a:fillRect/>
                          </a:stretch>
                        </pic:blipFill>
                        <pic:spPr>
                          <a:xfrm>
                            <a:off x="0" y="0"/>
                            <a:ext cx="2054043" cy="1865376"/>
                          </a:xfrm>
                          <a:prstGeom prst="rect">
                            <a:avLst/>
                          </a:prstGeom>
                        </pic:spPr>
                      </pic:pic>
                    </a:graphicData>
                  </a:graphic>
                </wp:inline>
              </w:drawing>
            </w:r>
            <w:r>
              <w:rPr>
                <w:sz w:val="20"/>
              </w:rPr>
            </w:r>
          </w:p>
        </w:tc>
        <w:tc>
          <w:tcPr>
            <w:tcW w:w="2232" w:type="dxa"/>
          </w:tcPr>
          <w:p>
            <w:pPr>
              <w:pStyle w:val="TableParagraph"/>
              <w:spacing w:line="240" w:lineRule="auto" w:before="0"/>
              <w:ind w:left="263"/>
              <w:rPr>
                <w:sz w:val="20"/>
              </w:rPr>
            </w:pPr>
            <w:r>
              <w:rPr>
                <w:sz w:val="20"/>
              </w:rPr>
              <w:drawing>
                <wp:inline distT="0" distB="0" distL="0" distR="0">
                  <wp:extent cx="1082040" cy="2438400"/>
                  <wp:effectExtent l="0" t="0" r="0" b="0"/>
                  <wp:docPr id="115" name="image56.jpeg" descr=""/>
                  <wp:cNvGraphicFramePr>
                    <a:graphicFrameLocks noChangeAspect="1"/>
                  </wp:cNvGraphicFramePr>
                  <a:graphic>
                    <a:graphicData uri="http://schemas.openxmlformats.org/drawingml/2006/picture">
                      <pic:pic>
                        <pic:nvPicPr>
                          <pic:cNvPr id="116" name="image56.jpeg"/>
                          <pic:cNvPicPr/>
                        </pic:nvPicPr>
                        <pic:blipFill>
                          <a:blip r:embed="rId61" cstate="print"/>
                          <a:stretch>
                            <a:fillRect/>
                          </a:stretch>
                        </pic:blipFill>
                        <pic:spPr>
                          <a:xfrm>
                            <a:off x="0" y="0"/>
                            <a:ext cx="1082040" cy="2438400"/>
                          </a:xfrm>
                          <a:prstGeom prst="rect">
                            <a:avLst/>
                          </a:prstGeom>
                        </pic:spPr>
                      </pic:pic>
                    </a:graphicData>
                  </a:graphic>
                </wp:inline>
              </w:drawing>
            </w:r>
            <w:r>
              <w:rPr>
                <w:sz w:val="20"/>
              </w:rPr>
            </w:r>
          </w:p>
        </w:tc>
        <w:tc>
          <w:tcPr>
            <w:tcW w:w="936" w:type="dxa"/>
          </w:tcPr>
          <w:p>
            <w:pPr>
              <w:pStyle w:val="TableParagraph"/>
              <w:spacing w:line="240" w:lineRule="auto"/>
              <w:rPr>
                <w:b/>
                <w:sz w:val="19"/>
              </w:rPr>
            </w:pPr>
            <w:r>
              <w:rPr>
                <w:b/>
                <w:w w:val="105"/>
                <w:sz w:val="19"/>
              </w:rPr>
              <w:t>1860</w:t>
            </w:r>
          </w:p>
          <w:p>
            <w:pPr>
              <w:pStyle w:val="TableParagraph"/>
              <w:spacing w:line="240" w:lineRule="auto" w:before="11"/>
              <w:ind w:left="120"/>
              <w:rPr>
                <w:b/>
                <w:sz w:val="19"/>
              </w:rPr>
            </w:pPr>
            <w:r>
              <w:rPr>
                <w:b/>
                <w:w w:val="105"/>
                <w:sz w:val="19"/>
              </w:rPr>
              <w:t>– 1875</w:t>
            </w:r>
          </w:p>
        </w:tc>
        <w:tc>
          <w:tcPr>
            <w:tcW w:w="2664" w:type="dxa"/>
          </w:tcPr>
          <w:p>
            <w:pPr>
              <w:pStyle w:val="TableParagraph"/>
              <w:spacing w:line="252" w:lineRule="auto"/>
              <w:ind w:right="1644"/>
              <w:rPr>
                <w:b/>
                <w:sz w:val="19"/>
              </w:rPr>
            </w:pPr>
            <w:r>
              <w:rPr>
                <w:b/>
                <w:w w:val="105"/>
                <w:sz w:val="19"/>
              </w:rPr>
              <w:t>1/1000 sec 1 Magnet</w:t>
            </w:r>
          </w:p>
          <w:p>
            <w:pPr>
              <w:pStyle w:val="TableParagraph"/>
              <w:spacing w:line="240" w:lineRule="auto" w:before="2"/>
              <w:rPr>
                <w:b/>
                <w:sz w:val="19"/>
              </w:rPr>
            </w:pPr>
            <w:r>
              <w:rPr>
                <w:b/>
                <w:w w:val="105"/>
                <w:sz w:val="19"/>
              </w:rPr>
              <w:t>2 levers with</w:t>
            </w:r>
            <w:r>
              <w:rPr>
                <w:b/>
                <w:spacing w:val="-24"/>
                <w:w w:val="105"/>
                <w:sz w:val="19"/>
              </w:rPr>
              <w:t> </w:t>
            </w:r>
            <w:r>
              <w:rPr>
                <w:b/>
                <w:w w:val="105"/>
                <w:sz w:val="19"/>
              </w:rPr>
              <w:t>string</w:t>
            </w:r>
          </w:p>
          <w:p>
            <w:pPr>
              <w:pStyle w:val="TableParagraph"/>
              <w:spacing w:line="240" w:lineRule="auto" w:before="0"/>
              <w:ind w:left="0"/>
              <w:rPr>
                <w:sz w:val="21"/>
              </w:rPr>
            </w:pPr>
          </w:p>
          <w:p>
            <w:pPr>
              <w:pStyle w:val="TableParagraph"/>
              <w:spacing w:line="240" w:lineRule="auto" w:before="0"/>
              <w:rPr>
                <w:b/>
                <w:sz w:val="19"/>
              </w:rPr>
            </w:pPr>
            <w:r>
              <w:rPr>
                <w:b/>
                <w:w w:val="105"/>
                <w:sz w:val="19"/>
              </w:rPr>
              <w:t>M. Hipp</w:t>
            </w:r>
            <w:r>
              <w:rPr>
                <w:b/>
                <w:spacing w:val="-24"/>
                <w:w w:val="105"/>
                <w:sz w:val="19"/>
              </w:rPr>
              <w:t> </w:t>
            </w:r>
            <w:r>
              <w:rPr>
                <w:b/>
                <w:w w:val="105"/>
                <w:sz w:val="19"/>
              </w:rPr>
              <w:t>Neuchâtel</w:t>
            </w:r>
          </w:p>
          <w:p>
            <w:pPr>
              <w:pStyle w:val="TableParagraph"/>
              <w:spacing w:line="240" w:lineRule="auto" w:before="8"/>
              <w:ind w:left="0"/>
              <w:rPr>
                <w:sz w:val="20"/>
              </w:rPr>
            </w:pPr>
          </w:p>
          <w:p>
            <w:pPr>
              <w:pStyle w:val="TableParagraph"/>
              <w:spacing w:line="252" w:lineRule="auto" w:before="0"/>
              <w:rPr>
                <w:b/>
                <w:sz w:val="19"/>
              </w:rPr>
            </w:pPr>
            <w:r>
              <w:rPr>
                <w:b/>
                <w:w w:val="105"/>
                <w:sz w:val="19"/>
              </w:rPr>
              <w:t>Krefeld, Palermo, Leiden, Le Locle,</w:t>
            </w:r>
          </w:p>
          <w:p>
            <w:pPr>
              <w:pStyle w:val="TableParagraph"/>
              <w:spacing w:line="240" w:lineRule="auto" w:before="2"/>
              <w:rPr>
                <w:b/>
                <w:sz w:val="19"/>
              </w:rPr>
            </w:pPr>
            <w:r>
              <w:rPr>
                <w:b/>
                <w:w w:val="105"/>
                <w:sz w:val="19"/>
              </w:rPr>
              <w:t>Yale</w:t>
            </w:r>
          </w:p>
        </w:tc>
      </w:tr>
    </w:tbl>
    <w:p>
      <w:pPr>
        <w:pStyle w:val="BodyText"/>
        <w:spacing w:before="8"/>
        <w:rPr>
          <w:sz w:val="15"/>
        </w:rPr>
      </w:pPr>
    </w:p>
    <w:p>
      <w:pPr>
        <w:spacing w:before="90"/>
        <w:ind w:left="1568" w:right="0" w:firstLine="0"/>
        <w:jc w:val="left"/>
        <w:rPr>
          <w:sz w:val="24"/>
        </w:rPr>
      </w:pPr>
      <w:r>
        <w:rPr>
          <w:i/>
          <w:sz w:val="24"/>
        </w:rPr>
        <w:t>Figure 41 (a): </w:t>
      </w:r>
      <w:r>
        <w:rPr>
          <w:sz w:val="24"/>
        </w:rPr>
        <w:t>Development of the Hipp chronoscope: 1848-1875</w:t>
      </w:r>
    </w:p>
    <w:p>
      <w:pPr>
        <w:spacing w:after="0"/>
        <w:jc w:val="left"/>
        <w:rPr>
          <w:sz w:val="24"/>
        </w:rPr>
        <w:sectPr>
          <w:pgSz w:w="11900" w:h="16840"/>
          <w:pgMar w:header="717" w:footer="0" w:top="1300" w:bottom="280" w:left="1220" w:right="600"/>
        </w:sectPr>
      </w:pPr>
    </w:p>
    <w:p>
      <w:pPr>
        <w:pStyle w:val="BodyText"/>
        <w:rPr>
          <w:sz w:val="20"/>
        </w:rPr>
      </w:pPr>
    </w:p>
    <w:p>
      <w:pPr>
        <w:pStyle w:val="BodyText"/>
        <w:rPr>
          <w:sz w:val="20"/>
        </w:rPr>
      </w:pPr>
    </w:p>
    <w:p>
      <w:pPr>
        <w:pStyle w:val="BodyText"/>
        <w:spacing w:before="10" w:after="1"/>
        <w:rPr>
          <w:sz w:val="17"/>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4"/>
        <w:gridCol w:w="2232"/>
        <w:gridCol w:w="936"/>
        <w:gridCol w:w="2664"/>
      </w:tblGrid>
      <w:tr>
        <w:trPr>
          <w:trHeight w:val="225" w:hRule="atLeast"/>
        </w:trPr>
        <w:tc>
          <w:tcPr>
            <w:tcW w:w="3384" w:type="dxa"/>
            <w:vMerge w:val="restart"/>
          </w:tcPr>
          <w:p>
            <w:pPr>
              <w:pStyle w:val="TableParagraph"/>
              <w:spacing w:line="240" w:lineRule="auto" w:before="0"/>
              <w:ind w:left="494"/>
              <w:rPr>
                <w:sz w:val="20"/>
              </w:rPr>
            </w:pPr>
            <w:r>
              <w:rPr>
                <w:sz w:val="20"/>
              </w:rPr>
              <w:drawing>
                <wp:inline distT="0" distB="0" distL="0" distR="0">
                  <wp:extent cx="1517904" cy="2036063"/>
                  <wp:effectExtent l="0" t="0" r="0" b="0"/>
                  <wp:docPr id="117" name="image57.jpeg" descr=""/>
                  <wp:cNvGraphicFramePr>
                    <a:graphicFrameLocks noChangeAspect="1"/>
                  </wp:cNvGraphicFramePr>
                  <a:graphic>
                    <a:graphicData uri="http://schemas.openxmlformats.org/drawingml/2006/picture">
                      <pic:pic>
                        <pic:nvPicPr>
                          <pic:cNvPr id="118" name="image57.jpeg"/>
                          <pic:cNvPicPr/>
                        </pic:nvPicPr>
                        <pic:blipFill>
                          <a:blip r:embed="rId62" cstate="print"/>
                          <a:stretch>
                            <a:fillRect/>
                          </a:stretch>
                        </pic:blipFill>
                        <pic:spPr>
                          <a:xfrm>
                            <a:off x="0" y="0"/>
                            <a:ext cx="1517904" cy="2036063"/>
                          </a:xfrm>
                          <a:prstGeom prst="rect">
                            <a:avLst/>
                          </a:prstGeom>
                        </pic:spPr>
                      </pic:pic>
                    </a:graphicData>
                  </a:graphic>
                </wp:inline>
              </w:drawing>
            </w:r>
            <w:r>
              <w:rPr>
                <w:sz w:val="20"/>
              </w:rPr>
            </w:r>
          </w:p>
        </w:tc>
        <w:tc>
          <w:tcPr>
            <w:tcW w:w="2232" w:type="dxa"/>
            <w:vMerge w:val="restart"/>
          </w:tcPr>
          <w:p>
            <w:pPr>
              <w:pStyle w:val="TableParagraph"/>
              <w:spacing w:line="240" w:lineRule="auto" w:before="0"/>
              <w:ind w:left="129"/>
              <w:rPr>
                <w:sz w:val="20"/>
              </w:rPr>
            </w:pPr>
            <w:r>
              <w:rPr>
                <w:sz w:val="20"/>
              </w:rPr>
              <w:drawing>
                <wp:inline distT="0" distB="0" distL="0" distR="0">
                  <wp:extent cx="1250849" cy="2029968"/>
                  <wp:effectExtent l="0" t="0" r="0" b="0"/>
                  <wp:docPr id="119" name="image58.png" descr=""/>
                  <wp:cNvGraphicFramePr>
                    <a:graphicFrameLocks noChangeAspect="1"/>
                  </wp:cNvGraphicFramePr>
                  <a:graphic>
                    <a:graphicData uri="http://schemas.openxmlformats.org/drawingml/2006/picture">
                      <pic:pic>
                        <pic:nvPicPr>
                          <pic:cNvPr id="120" name="image58.png"/>
                          <pic:cNvPicPr/>
                        </pic:nvPicPr>
                        <pic:blipFill>
                          <a:blip r:embed="rId63" cstate="print"/>
                          <a:stretch>
                            <a:fillRect/>
                          </a:stretch>
                        </pic:blipFill>
                        <pic:spPr>
                          <a:xfrm>
                            <a:off x="0" y="0"/>
                            <a:ext cx="1250849" cy="2029968"/>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1875</w:t>
            </w:r>
          </w:p>
        </w:tc>
        <w:tc>
          <w:tcPr>
            <w:tcW w:w="2664" w:type="dxa"/>
            <w:tcBorders>
              <w:bottom w:val="nil"/>
            </w:tcBorders>
          </w:tcPr>
          <w:p>
            <w:pPr>
              <w:pStyle w:val="TableParagraph"/>
              <w:spacing w:line="201" w:lineRule="exact"/>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00" w:lineRule="exact" w:before="0"/>
              <w:rPr>
                <w:b/>
                <w:sz w:val="19"/>
              </w:rPr>
            </w:pPr>
            <w:r>
              <w:rPr>
                <w:b/>
                <w:w w:val="105"/>
                <w:sz w:val="19"/>
              </w:rPr>
              <w:t>2 Magnets</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1927</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14"/>
              </w:rPr>
            </w:pPr>
          </w:p>
        </w:tc>
        <w:tc>
          <w:tcPr>
            <w:tcW w:w="2664" w:type="dxa"/>
            <w:tcBorders>
              <w:top w:val="nil"/>
              <w:bottom w:val="nil"/>
            </w:tcBorders>
          </w:tcPr>
          <w:p>
            <w:pPr>
              <w:pStyle w:val="TableParagraph"/>
              <w:spacing w:line="200" w:lineRule="exact" w:before="0"/>
              <w:rPr>
                <w:b/>
                <w:sz w:val="19"/>
              </w:rPr>
            </w:pPr>
            <w:r>
              <w:rPr>
                <w:b/>
                <w:w w:val="105"/>
                <w:sz w:val="19"/>
              </w:rPr>
              <w:t>M. Hipp</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14"/>
              </w:rPr>
            </w:pPr>
          </w:p>
        </w:tc>
        <w:tc>
          <w:tcPr>
            <w:tcW w:w="2664" w:type="dxa"/>
            <w:tcBorders>
              <w:top w:val="nil"/>
              <w:bottom w:val="nil"/>
            </w:tcBorders>
          </w:tcPr>
          <w:p>
            <w:pPr>
              <w:pStyle w:val="TableParagraph"/>
              <w:spacing w:line="200" w:lineRule="exact" w:before="0"/>
              <w:rPr>
                <w:b/>
                <w:sz w:val="19"/>
              </w:rPr>
            </w:pPr>
            <w:r>
              <w:rPr>
                <w:b/>
                <w:w w:val="105"/>
                <w:sz w:val="19"/>
              </w:rPr>
              <w:t>Peyer, Favarger &amp; Cie</w:t>
            </w:r>
          </w:p>
        </w:tc>
      </w:tr>
      <w:tr>
        <w:trPr>
          <w:trHeight w:val="335"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40" w:lineRule="auto" w:before="0"/>
              <w:ind w:left="0"/>
              <w:rPr>
                <w:sz w:val="20"/>
              </w:rPr>
            </w:pPr>
          </w:p>
        </w:tc>
        <w:tc>
          <w:tcPr>
            <w:tcW w:w="2664" w:type="dxa"/>
            <w:tcBorders>
              <w:top w:val="nil"/>
              <w:bottom w:val="nil"/>
            </w:tcBorders>
          </w:tcPr>
          <w:p>
            <w:pPr>
              <w:pStyle w:val="TableParagraph"/>
              <w:spacing w:line="218" w:lineRule="exact" w:before="0"/>
              <w:rPr>
                <w:b/>
                <w:sz w:val="19"/>
              </w:rPr>
            </w:pPr>
            <w:r>
              <w:rPr>
                <w:b/>
                <w:w w:val="105"/>
                <w:sz w:val="19"/>
              </w:rPr>
              <w:t>Favarger &amp; Cie</w:t>
            </w:r>
          </w:p>
        </w:tc>
      </w:tr>
      <w:tr>
        <w:trPr>
          <w:trHeight w:val="1702"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40" w:lineRule="auto" w:before="0"/>
              <w:ind w:left="0"/>
              <w:rPr>
                <w:sz w:val="20"/>
              </w:rPr>
            </w:pPr>
          </w:p>
        </w:tc>
        <w:tc>
          <w:tcPr>
            <w:tcW w:w="2664" w:type="dxa"/>
            <w:tcBorders>
              <w:top w:val="nil"/>
            </w:tcBorders>
          </w:tcPr>
          <w:p>
            <w:pPr>
              <w:pStyle w:val="TableParagraph"/>
              <w:spacing w:line="240" w:lineRule="auto" w:before="114"/>
              <w:rPr>
                <w:b/>
                <w:sz w:val="19"/>
              </w:rPr>
            </w:pPr>
            <w:r>
              <w:rPr>
                <w:b/>
                <w:w w:val="105"/>
                <w:sz w:val="19"/>
              </w:rPr>
              <w:t>Neuchâtel</w:t>
            </w:r>
          </w:p>
        </w:tc>
      </w:tr>
      <w:tr>
        <w:trPr>
          <w:trHeight w:val="225" w:hRule="atLeast"/>
        </w:trPr>
        <w:tc>
          <w:tcPr>
            <w:tcW w:w="3384" w:type="dxa"/>
            <w:vMerge w:val="restart"/>
          </w:tcPr>
          <w:p>
            <w:pPr>
              <w:pStyle w:val="TableParagraph"/>
              <w:spacing w:line="240" w:lineRule="auto" w:before="0"/>
              <w:ind w:left="542"/>
              <w:rPr>
                <w:sz w:val="20"/>
              </w:rPr>
            </w:pPr>
            <w:r>
              <w:rPr>
                <w:sz w:val="20"/>
              </w:rPr>
              <w:drawing>
                <wp:inline distT="0" distB="0" distL="0" distR="0">
                  <wp:extent cx="1457707" cy="1944624"/>
                  <wp:effectExtent l="0" t="0" r="0" b="0"/>
                  <wp:docPr id="121" name="image59.jpeg" descr=""/>
                  <wp:cNvGraphicFramePr>
                    <a:graphicFrameLocks noChangeAspect="1"/>
                  </wp:cNvGraphicFramePr>
                  <a:graphic>
                    <a:graphicData uri="http://schemas.openxmlformats.org/drawingml/2006/picture">
                      <pic:pic>
                        <pic:nvPicPr>
                          <pic:cNvPr id="122" name="image59.jpeg"/>
                          <pic:cNvPicPr/>
                        </pic:nvPicPr>
                        <pic:blipFill>
                          <a:blip r:embed="rId64" cstate="print"/>
                          <a:stretch>
                            <a:fillRect/>
                          </a:stretch>
                        </pic:blipFill>
                        <pic:spPr>
                          <a:xfrm>
                            <a:off x="0" y="0"/>
                            <a:ext cx="1457707" cy="1944624"/>
                          </a:xfrm>
                          <a:prstGeom prst="rect">
                            <a:avLst/>
                          </a:prstGeom>
                        </pic:spPr>
                      </pic:pic>
                    </a:graphicData>
                  </a:graphic>
                </wp:inline>
              </w:drawing>
            </w:r>
            <w:r>
              <w:rPr>
                <w:sz w:val="20"/>
              </w:rPr>
            </w:r>
          </w:p>
        </w:tc>
        <w:tc>
          <w:tcPr>
            <w:tcW w:w="2232" w:type="dxa"/>
            <w:vMerge w:val="restart"/>
          </w:tcPr>
          <w:p>
            <w:pPr>
              <w:pStyle w:val="TableParagraph"/>
              <w:spacing w:line="240" w:lineRule="auto" w:before="0"/>
              <w:ind w:left="388"/>
              <w:rPr>
                <w:sz w:val="20"/>
              </w:rPr>
            </w:pPr>
            <w:r>
              <w:rPr>
                <w:sz w:val="20"/>
              </w:rPr>
              <w:drawing>
                <wp:inline distT="0" distB="0" distL="0" distR="0">
                  <wp:extent cx="973902" cy="1950720"/>
                  <wp:effectExtent l="0" t="0" r="0" b="0"/>
                  <wp:docPr id="123" name="image60.jpeg" descr=""/>
                  <wp:cNvGraphicFramePr>
                    <a:graphicFrameLocks noChangeAspect="1"/>
                  </wp:cNvGraphicFramePr>
                  <a:graphic>
                    <a:graphicData uri="http://schemas.openxmlformats.org/drawingml/2006/picture">
                      <pic:pic>
                        <pic:nvPicPr>
                          <pic:cNvPr id="124" name="image60.jpeg"/>
                          <pic:cNvPicPr/>
                        </pic:nvPicPr>
                        <pic:blipFill>
                          <a:blip r:embed="rId65" cstate="print"/>
                          <a:stretch>
                            <a:fillRect/>
                          </a:stretch>
                        </pic:blipFill>
                        <pic:spPr>
                          <a:xfrm>
                            <a:off x="0" y="0"/>
                            <a:ext cx="973902" cy="1950720"/>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1927</w:t>
            </w:r>
          </w:p>
        </w:tc>
        <w:tc>
          <w:tcPr>
            <w:tcW w:w="2664" w:type="dxa"/>
            <w:tcBorders>
              <w:top w:val="nil"/>
              <w:bottom w:val="nil"/>
            </w:tcBorders>
          </w:tcPr>
          <w:p>
            <w:pPr>
              <w:pStyle w:val="TableParagraph"/>
              <w:spacing w:line="200" w:lineRule="exact" w:before="0"/>
              <w:rPr>
                <w:b/>
                <w:sz w:val="19"/>
              </w:rPr>
            </w:pPr>
            <w:r>
              <w:rPr>
                <w:b/>
                <w:w w:val="105"/>
                <w:sz w:val="19"/>
              </w:rPr>
              <w:t>2 Magnets</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2288"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1945?</w:t>
            </w:r>
          </w:p>
        </w:tc>
        <w:tc>
          <w:tcPr>
            <w:tcW w:w="2664" w:type="dxa"/>
            <w:tcBorders>
              <w:top w:val="nil"/>
            </w:tcBorders>
          </w:tcPr>
          <w:p>
            <w:pPr>
              <w:pStyle w:val="TableParagraph"/>
              <w:spacing w:line="218" w:lineRule="exact" w:before="0"/>
              <w:rPr>
                <w:b/>
                <w:sz w:val="19"/>
              </w:rPr>
            </w:pPr>
            <w:r>
              <w:rPr>
                <w:b/>
                <w:w w:val="105"/>
                <w:sz w:val="19"/>
              </w:rPr>
              <w:t>Favag SA</w:t>
            </w:r>
          </w:p>
        </w:tc>
      </w:tr>
      <w:tr>
        <w:trPr>
          <w:trHeight w:val="225" w:hRule="atLeast"/>
        </w:trPr>
        <w:tc>
          <w:tcPr>
            <w:tcW w:w="3384" w:type="dxa"/>
            <w:vMerge w:val="restart"/>
          </w:tcPr>
          <w:p>
            <w:pPr>
              <w:pStyle w:val="TableParagraph"/>
              <w:spacing w:line="240" w:lineRule="auto" w:before="0"/>
              <w:ind w:left="0"/>
              <w:rPr>
                <w:sz w:val="20"/>
              </w:rPr>
            </w:pPr>
          </w:p>
        </w:tc>
        <w:tc>
          <w:tcPr>
            <w:tcW w:w="2232" w:type="dxa"/>
            <w:vMerge w:val="restart"/>
          </w:tcPr>
          <w:p>
            <w:pPr>
              <w:pStyle w:val="TableParagraph"/>
              <w:spacing w:line="240" w:lineRule="auto" w:before="0"/>
              <w:ind w:left="326"/>
              <w:rPr>
                <w:sz w:val="20"/>
              </w:rPr>
            </w:pPr>
            <w:r>
              <w:rPr>
                <w:sz w:val="20"/>
              </w:rPr>
              <w:drawing>
                <wp:inline distT="0" distB="0" distL="0" distR="0">
                  <wp:extent cx="1003909" cy="1584960"/>
                  <wp:effectExtent l="0" t="0" r="0" b="0"/>
                  <wp:docPr id="125" name="image61.jpeg" descr=""/>
                  <wp:cNvGraphicFramePr>
                    <a:graphicFrameLocks noChangeAspect="1"/>
                  </wp:cNvGraphicFramePr>
                  <a:graphic>
                    <a:graphicData uri="http://schemas.openxmlformats.org/drawingml/2006/picture">
                      <pic:pic>
                        <pic:nvPicPr>
                          <pic:cNvPr id="126" name="image61.jpeg"/>
                          <pic:cNvPicPr/>
                        </pic:nvPicPr>
                        <pic:blipFill>
                          <a:blip r:embed="rId66" cstate="print"/>
                          <a:stretch>
                            <a:fillRect/>
                          </a:stretch>
                        </pic:blipFill>
                        <pic:spPr>
                          <a:xfrm>
                            <a:off x="0" y="0"/>
                            <a:ext cx="1003909" cy="1584960"/>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synchronous motor</w:t>
            </w:r>
          </w:p>
        </w:tc>
      </w:tr>
      <w:tr>
        <w:trPr>
          <w:trHeight w:val="217"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198" w:lineRule="exact" w:before="0"/>
              <w:rPr>
                <w:b/>
                <w:sz w:val="19"/>
              </w:rPr>
            </w:pPr>
            <w:r>
              <w:rPr>
                <w:b/>
                <w:w w:val="105"/>
                <w:sz w:val="19"/>
              </w:rPr>
              <w:t>1950</w:t>
            </w:r>
          </w:p>
        </w:tc>
        <w:tc>
          <w:tcPr>
            <w:tcW w:w="2664" w:type="dxa"/>
            <w:tcBorders>
              <w:top w:val="nil"/>
              <w:bottom w:val="nil"/>
            </w:tcBorders>
          </w:tcPr>
          <w:p>
            <w:pPr>
              <w:pStyle w:val="TableParagraph"/>
              <w:spacing w:line="198" w:lineRule="exact" w:before="0"/>
              <w:rPr>
                <w:b/>
                <w:sz w:val="19"/>
              </w:rPr>
            </w:pPr>
            <w:r>
              <w:rPr>
                <w:b/>
                <w:w w:val="105"/>
                <w:sz w:val="19"/>
              </w:rPr>
              <w:t>1/1000 sec</w:t>
            </w:r>
          </w:p>
        </w:tc>
      </w:tr>
      <w:tr>
        <w:trPr>
          <w:trHeight w:val="217"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198"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00" w:lineRule="exact" w:before="0"/>
              <w:rPr>
                <w:b/>
                <w:sz w:val="19"/>
              </w:rPr>
            </w:pPr>
            <w:r>
              <w:rPr>
                <w:b/>
                <w:w w:val="105"/>
                <w:sz w:val="19"/>
              </w:rPr>
              <w:t>Favag SA</w:t>
            </w:r>
          </w:p>
        </w:tc>
      </w:tr>
      <w:tr>
        <w:trPr>
          <w:trHeight w:val="1578"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1970</w:t>
            </w:r>
          </w:p>
        </w:tc>
        <w:tc>
          <w:tcPr>
            <w:tcW w:w="2664" w:type="dxa"/>
            <w:tcBorders>
              <w:top w:val="nil"/>
            </w:tcBorders>
          </w:tcPr>
          <w:p>
            <w:pPr>
              <w:pStyle w:val="TableParagraph"/>
              <w:spacing w:line="240" w:lineRule="auto" w:before="0"/>
              <w:ind w:left="0"/>
              <w:rPr>
                <w:sz w:val="20"/>
              </w:rPr>
            </w:pPr>
          </w:p>
        </w:tc>
      </w:tr>
      <w:tr>
        <w:trPr>
          <w:trHeight w:val="225" w:hRule="atLeast"/>
        </w:trPr>
        <w:tc>
          <w:tcPr>
            <w:tcW w:w="3384" w:type="dxa"/>
            <w:vMerge w:val="restart"/>
          </w:tcPr>
          <w:p>
            <w:pPr>
              <w:pStyle w:val="TableParagraph"/>
              <w:spacing w:line="240" w:lineRule="auto" w:before="0"/>
              <w:ind w:left="0"/>
              <w:rPr>
                <w:sz w:val="20"/>
              </w:rPr>
            </w:pPr>
          </w:p>
        </w:tc>
        <w:tc>
          <w:tcPr>
            <w:tcW w:w="2232" w:type="dxa"/>
            <w:vMerge w:val="restart"/>
          </w:tcPr>
          <w:p>
            <w:pPr>
              <w:pStyle w:val="TableParagraph"/>
              <w:spacing w:line="240" w:lineRule="auto" w:before="0"/>
              <w:ind w:left="451"/>
              <w:rPr>
                <w:sz w:val="20"/>
              </w:rPr>
            </w:pPr>
            <w:r>
              <w:rPr>
                <w:sz w:val="20"/>
              </w:rPr>
              <w:drawing>
                <wp:inline distT="0" distB="0" distL="0" distR="0">
                  <wp:extent cx="845567" cy="1450848"/>
                  <wp:effectExtent l="0" t="0" r="0" b="0"/>
                  <wp:docPr id="127" name="image62.jpeg" descr=""/>
                  <wp:cNvGraphicFramePr>
                    <a:graphicFrameLocks noChangeAspect="1"/>
                  </wp:cNvGraphicFramePr>
                  <a:graphic>
                    <a:graphicData uri="http://schemas.openxmlformats.org/drawingml/2006/picture">
                      <pic:pic>
                        <pic:nvPicPr>
                          <pic:cNvPr id="128" name="image62.jpeg"/>
                          <pic:cNvPicPr/>
                        </pic:nvPicPr>
                        <pic:blipFill>
                          <a:blip r:embed="rId67" cstate="print"/>
                          <a:stretch>
                            <a:fillRect/>
                          </a:stretch>
                        </pic:blipFill>
                        <pic:spPr>
                          <a:xfrm>
                            <a:off x="0" y="0"/>
                            <a:ext cx="845567" cy="1450848"/>
                          </a:xfrm>
                          <a:prstGeom prst="rect">
                            <a:avLst/>
                          </a:prstGeom>
                        </pic:spPr>
                      </pic:pic>
                    </a:graphicData>
                  </a:graphic>
                </wp:inline>
              </w:drawing>
            </w:r>
            <w:r>
              <w:rPr>
                <w:sz w:val="20"/>
              </w:rPr>
            </w:r>
          </w:p>
        </w:tc>
        <w:tc>
          <w:tcPr>
            <w:tcW w:w="936" w:type="dxa"/>
            <w:tcBorders>
              <w:bottom w:val="nil"/>
            </w:tcBorders>
          </w:tcPr>
          <w:p>
            <w:pPr>
              <w:pStyle w:val="TableParagraph"/>
              <w:spacing w:line="201" w:lineRule="exact"/>
              <w:rPr>
                <w:b/>
                <w:sz w:val="19"/>
              </w:rPr>
            </w:pPr>
            <w:r>
              <w:rPr>
                <w:b/>
                <w:w w:val="105"/>
                <w:sz w:val="19"/>
              </w:rPr>
              <w:t>ca.</w:t>
            </w:r>
          </w:p>
        </w:tc>
        <w:tc>
          <w:tcPr>
            <w:tcW w:w="2664" w:type="dxa"/>
            <w:tcBorders>
              <w:bottom w:val="nil"/>
            </w:tcBorders>
          </w:tcPr>
          <w:p>
            <w:pPr>
              <w:pStyle w:val="TableParagraph"/>
              <w:spacing w:line="201" w:lineRule="exact"/>
              <w:rPr>
                <w:b/>
                <w:sz w:val="19"/>
              </w:rPr>
            </w:pPr>
            <w:r>
              <w:rPr>
                <w:b/>
                <w:w w:val="105"/>
                <w:sz w:val="19"/>
              </w:rPr>
              <w:t>synchronous motor</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1969</w:t>
            </w:r>
          </w:p>
        </w:tc>
        <w:tc>
          <w:tcPr>
            <w:tcW w:w="2664" w:type="dxa"/>
            <w:tcBorders>
              <w:top w:val="nil"/>
              <w:bottom w:val="nil"/>
            </w:tcBorders>
          </w:tcPr>
          <w:p>
            <w:pPr>
              <w:pStyle w:val="TableParagraph"/>
              <w:spacing w:line="200" w:lineRule="exact" w:before="0"/>
              <w:rPr>
                <w:b/>
                <w:sz w:val="19"/>
              </w:rPr>
            </w:pPr>
            <w:r>
              <w:rPr>
                <w:b/>
                <w:w w:val="105"/>
                <w:sz w:val="19"/>
              </w:rPr>
              <w:t>1/1000 sec</w:t>
            </w: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3"/>
                <w:sz w:val="19"/>
              </w:rPr>
              <w:t>-</w:t>
            </w:r>
          </w:p>
        </w:tc>
        <w:tc>
          <w:tcPr>
            <w:tcW w:w="2664" w:type="dxa"/>
            <w:tcBorders>
              <w:top w:val="nil"/>
              <w:bottom w:val="nil"/>
            </w:tcBorders>
          </w:tcPr>
          <w:p>
            <w:pPr>
              <w:pStyle w:val="TableParagraph"/>
              <w:spacing w:line="240" w:lineRule="auto" w:before="0"/>
              <w:ind w:left="0"/>
              <w:rPr>
                <w:sz w:val="14"/>
              </w:rPr>
            </w:pPr>
          </w:p>
        </w:tc>
      </w:tr>
      <w:tr>
        <w:trPr>
          <w:trHeight w:val="220"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bottom w:val="nil"/>
            </w:tcBorders>
          </w:tcPr>
          <w:p>
            <w:pPr>
              <w:pStyle w:val="TableParagraph"/>
              <w:spacing w:line="200" w:lineRule="exact" w:before="0"/>
              <w:rPr>
                <w:b/>
                <w:sz w:val="19"/>
              </w:rPr>
            </w:pPr>
            <w:r>
              <w:rPr>
                <w:b/>
                <w:w w:val="105"/>
                <w:sz w:val="19"/>
              </w:rPr>
              <w:t>ca.</w:t>
            </w:r>
          </w:p>
        </w:tc>
        <w:tc>
          <w:tcPr>
            <w:tcW w:w="2664" w:type="dxa"/>
            <w:tcBorders>
              <w:top w:val="nil"/>
              <w:bottom w:val="nil"/>
            </w:tcBorders>
          </w:tcPr>
          <w:p>
            <w:pPr>
              <w:pStyle w:val="TableParagraph"/>
              <w:spacing w:line="240" w:lineRule="auto" w:before="0"/>
              <w:ind w:left="0"/>
              <w:rPr>
                <w:sz w:val="14"/>
              </w:rPr>
            </w:pPr>
          </w:p>
        </w:tc>
      </w:tr>
      <w:tr>
        <w:trPr>
          <w:trHeight w:val="1366" w:hRule="atLeast"/>
        </w:trPr>
        <w:tc>
          <w:tcPr>
            <w:tcW w:w="3384" w:type="dxa"/>
            <w:vMerge/>
            <w:tcBorders>
              <w:top w:val="nil"/>
            </w:tcBorders>
          </w:tcPr>
          <w:p>
            <w:pPr>
              <w:rPr>
                <w:sz w:val="2"/>
                <w:szCs w:val="2"/>
              </w:rPr>
            </w:pPr>
          </w:p>
        </w:tc>
        <w:tc>
          <w:tcPr>
            <w:tcW w:w="2232" w:type="dxa"/>
            <w:vMerge/>
            <w:tcBorders>
              <w:top w:val="nil"/>
            </w:tcBorders>
          </w:tcPr>
          <w:p>
            <w:pPr>
              <w:rPr>
                <w:sz w:val="2"/>
                <w:szCs w:val="2"/>
              </w:rPr>
            </w:pPr>
          </w:p>
        </w:tc>
        <w:tc>
          <w:tcPr>
            <w:tcW w:w="936" w:type="dxa"/>
            <w:tcBorders>
              <w:top w:val="nil"/>
            </w:tcBorders>
          </w:tcPr>
          <w:p>
            <w:pPr>
              <w:pStyle w:val="TableParagraph"/>
              <w:spacing w:line="218" w:lineRule="exact" w:before="0"/>
              <w:rPr>
                <w:b/>
                <w:sz w:val="19"/>
              </w:rPr>
            </w:pPr>
            <w:r>
              <w:rPr>
                <w:b/>
                <w:w w:val="105"/>
                <w:sz w:val="19"/>
              </w:rPr>
              <w:t>1975</w:t>
            </w:r>
          </w:p>
        </w:tc>
        <w:tc>
          <w:tcPr>
            <w:tcW w:w="2664" w:type="dxa"/>
            <w:tcBorders>
              <w:top w:val="nil"/>
            </w:tcBorders>
          </w:tcPr>
          <w:p>
            <w:pPr>
              <w:pStyle w:val="TableParagraph"/>
              <w:spacing w:line="218" w:lineRule="exact" w:before="0"/>
              <w:rPr>
                <w:b/>
                <w:sz w:val="19"/>
              </w:rPr>
            </w:pPr>
            <w:r>
              <w:rPr>
                <w:b/>
                <w:w w:val="105"/>
                <w:sz w:val="19"/>
              </w:rPr>
              <w:t>Favag SA</w:t>
            </w:r>
          </w:p>
        </w:tc>
      </w:tr>
    </w:tbl>
    <w:p>
      <w:pPr>
        <w:pStyle w:val="BodyText"/>
        <w:spacing w:before="8"/>
        <w:rPr>
          <w:sz w:val="15"/>
        </w:rPr>
      </w:pPr>
    </w:p>
    <w:p>
      <w:pPr>
        <w:spacing w:before="90"/>
        <w:ind w:left="1568" w:right="0" w:firstLine="0"/>
        <w:jc w:val="left"/>
        <w:rPr>
          <w:sz w:val="24"/>
        </w:rPr>
      </w:pPr>
      <w:r>
        <w:rPr>
          <w:i/>
          <w:sz w:val="24"/>
        </w:rPr>
        <w:t>Figure 41 (b): </w:t>
      </w:r>
      <w:r>
        <w:rPr>
          <w:sz w:val="24"/>
        </w:rPr>
        <w:t>Development of the Hipp chronoscope: 1875-1975</w:t>
      </w:r>
    </w:p>
    <w:p>
      <w:pPr>
        <w:spacing w:after="0"/>
        <w:jc w:val="left"/>
        <w:rPr>
          <w:sz w:val="24"/>
        </w:rPr>
        <w:sectPr>
          <w:pgSz w:w="11900" w:h="16840"/>
          <w:pgMar w:header="717" w:footer="0" w:top="1300" w:bottom="280" w:left="1220" w:right="600"/>
        </w:sectPr>
      </w:pPr>
    </w:p>
    <w:p>
      <w:pPr>
        <w:pStyle w:val="ListParagraph"/>
        <w:numPr>
          <w:ilvl w:val="0"/>
          <w:numId w:val="2"/>
        </w:numPr>
        <w:tabs>
          <w:tab w:pos="556" w:val="left" w:leader="none"/>
        </w:tabs>
        <w:spacing w:line="240" w:lineRule="auto" w:before="111" w:after="0"/>
        <w:ind w:left="556" w:right="0" w:hanging="360"/>
        <w:jc w:val="left"/>
        <w:rPr>
          <w:sz w:val="24"/>
        </w:rPr>
      </w:pPr>
      <w:r>
        <w:rPr>
          <w:w w:val="105"/>
          <w:sz w:val="24"/>
        </w:rPr>
        <w:t>H</w:t>
      </w:r>
      <w:r>
        <w:rPr>
          <w:w w:val="105"/>
          <w:sz w:val="18"/>
        </w:rPr>
        <w:t>EARTLY THANKS</w:t>
      </w:r>
      <w:r>
        <w:rPr>
          <w:spacing w:val="17"/>
          <w:w w:val="105"/>
          <w:sz w:val="18"/>
        </w:rPr>
        <w:t> </w:t>
      </w:r>
      <w:r>
        <w:rPr>
          <w:w w:val="105"/>
          <w:sz w:val="18"/>
        </w:rPr>
        <w:t>TO</w:t>
      </w:r>
      <w:r>
        <w:rPr>
          <w:w w:val="105"/>
          <w:sz w:val="24"/>
        </w:rPr>
        <w:t>...</w:t>
      </w:r>
    </w:p>
    <w:p>
      <w:pPr>
        <w:pStyle w:val="BodyText"/>
        <w:rPr>
          <w:sz w:val="26"/>
        </w:rPr>
      </w:pPr>
    </w:p>
    <w:p>
      <w:pPr>
        <w:pStyle w:val="BodyText"/>
        <w:rPr>
          <w:sz w:val="26"/>
        </w:rPr>
      </w:pPr>
    </w:p>
    <w:p>
      <w:pPr>
        <w:pStyle w:val="BodyText"/>
        <w:spacing w:before="230"/>
        <w:ind w:left="195" w:right="802"/>
        <w:jc w:val="both"/>
      </w:pPr>
      <w:r>
        <w:rPr/>
        <w:t>Antiquariat Heinzelmann (Stuttgart); Francesco Badalotti (Cremona); David Baker (Akron); Jean Marc Barrelet, (Neuchâtel), Barth (Mannheim); Heinz Bauer (Frankfurt); Norbert Becker (Stuttgart); Erwin Berger (Bad Grund); Berliner Antiquariat (Berlin); Bock (Karlsruhe); Christian Borck (Dreieich); Paolo Brenni (Florenz); Randall Brooks (Ottawa); Ann Brothers (Melbourne); Neil Brown (London); Roberto Cafferelli (Pisa); Lissi Monica and Toni Cantarin (Firenze); Ileana Chinnici (Palermo); Volkhardt Cremer (Berlin); Dale Beeks (USA); Jan Deiman (Utrecht); Herbert Dittrich (Münster); Sue Dixon (Crawley); Sven Ebisch (Berlin); Edgar Erdfelder (Bonn); Rand Evans (Greenville); Elenor Faller (Yale); Giuseppe Ferraro (Palermo); Fleischer (Freiburg); Giorgia Foderà (Palermo); Alfred Fuchs (Bowdoin); Joachim Funke (Heidelberg); Bjarne Funch (Kopenhagen); Wilhelm Füßl (München); Andrea Gaeta (Rom); Martina Gedlich (Dresden); Gemeinhardt (Reutlingen); Corinne Gerling (Strasbourg); Christopher Green (Toronto); Dorothy Gruich (Akron); Horst Gundlach (Passau); Willem Hackman (Oxford); Laura Hamilton (Strathclyde); Günther (Regensburg); Hatayama Toshiteru (Tohotu); Ed Haupt (Montclair); Alan Hawk (Washington DC); Hennig (Hartha); Kurt Herkner (Dormagen); Andreas Hidding (Raesfeld); George Holden (Austin); Julian Holland (Sydney); Hans Hooymayers (Leiden); Vaclav Horejsi (Prag); Birgit Horn (Leipzig); Jan Huismann (Groningen); Ileana Chinnici (Palermo); Jake Kling (Providence); Richard Knerr (München); Krajewski (Bochum); Kuhl (Koblenz); Hans-Jochen Kummer (Ludwigshafen); Linn Mott (Worchester); Löffelmeier (München); Till Lottermann (Mannheim); Gerd Lueer (Göttingen); Klaus Luginsland (Mannheim); Niklaus Maag (Rorbas); Mark McElyea (USA); Christoph Meinel (Regensburg); Annerose Meischner- Metge (Leipzig); Caspar Mierau (Weimar); Alison Morrison-Low; Charles Mollan (Dublin); Eva Moser (München); Neuhoff (Herne); Gerhard Neumeier (Karlsruhe); Clare Newman (London); Serge Nicolas (Paris); James Nye (London); Naoyuki Osaka (Kyoto); Tadasu Oyama (Tokyo); Dave Pantalony (Toronto); Tom Perera (Montclair); Christian Pfeiffer-Belli (Ulm); Wade Pickren (Washington, DC); Jens Plecher (Leipzig); Peter Proctor (Australia); Christophe Quaireau (Rennes); Jean Pierre Rieb (Strasbourg); Eugene Rudd (Lincoln); Ute Saccardi (Stuttgart); Rainer Scheibel (Dresden); Beate Schleicher (St. Augustin); Werner Schmid (Stuttgart); Henning Schmidgen (Berlin); Marion Schneider (Dresden); Karsten Sichel (Leipzig); Rene Stoneham (Melbourne); Sue Dixon (Crawley); Beatrice Techen (Hamburg); Dejan Todorovic (Belgrad und Toronto); Wolfgang Trost (Heidelberg); Steven Turner (Washington, DC); Wolfgang Uhlmann (Chemnitz); Viertel (Chemnitz); Michel Viredaz (Epalinges); Brigitte Vinzens (Winterthur); Erika Voigt (Ilmenau); Geoffrey Walsh (Edinburgh); Jaime Wyss (Dübendorf); Armin Zenner (Dormagen); Roland Zeifang (Dätzingen); Zentralantiquariat Leipzig (Leipzig).</w:t>
      </w:r>
    </w:p>
    <w:p>
      <w:pPr>
        <w:spacing w:after="0"/>
        <w:jc w:val="both"/>
        <w:sectPr>
          <w:pgSz w:w="11900" w:h="16840"/>
          <w:pgMar w:header="717" w:footer="0" w:top="1300" w:bottom="280" w:left="1220" w:right="600"/>
        </w:sectPr>
      </w:pPr>
    </w:p>
    <w:p>
      <w:pPr>
        <w:pStyle w:val="BodyText"/>
        <w:spacing w:before="3"/>
        <w:rPr>
          <w:sz w:val="12"/>
        </w:rPr>
      </w:pPr>
    </w:p>
    <w:p>
      <w:pPr>
        <w:pStyle w:val="ListParagraph"/>
        <w:numPr>
          <w:ilvl w:val="0"/>
          <w:numId w:val="2"/>
        </w:numPr>
        <w:tabs>
          <w:tab w:pos="556" w:val="left" w:leader="none"/>
        </w:tabs>
        <w:spacing w:line="240" w:lineRule="auto" w:before="90" w:after="0"/>
        <w:ind w:left="556" w:right="0" w:hanging="360"/>
        <w:jc w:val="left"/>
        <w:rPr>
          <w:sz w:val="18"/>
        </w:rPr>
      </w:pPr>
      <w:r>
        <w:rPr>
          <w:w w:val="105"/>
          <w:sz w:val="24"/>
        </w:rPr>
        <w:t>L</w:t>
      </w:r>
      <w:r>
        <w:rPr>
          <w:w w:val="105"/>
          <w:sz w:val="18"/>
        </w:rPr>
        <w:t>ITERATURE</w:t>
      </w:r>
    </w:p>
    <w:p>
      <w:pPr>
        <w:pStyle w:val="BodyText"/>
        <w:spacing w:before="5"/>
        <w:rPr>
          <w:sz w:val="34"/>
        </w:rPr>
      </w:pPr>
    </w:p>
    <w:p>
      <w:pPr>
        <w:pStyle w:val="BodyText"/>
        <w:spacing w:line="242" w:lineRule="auto"/>
        <w:ind w:left="195" w:right="787"/>
      </w:pPr>
      <w:r>
        <w:rPr/>
        <w:t>This last part lists all the literature I have found during my research. Not all items listed were used in the paper.</w:t>
      </w:r>
    </w:p>
    <w:p>
      <w:pPr>
        <w:pStyle w:val="BodyText"/>
        <w:spacing w:before="10"/>
        <w:rPr>
          <w:sz w:val="34"/>
        </w:rPr>
      </w:pPr>
    </w:p>
    <w:p>
      <w:pPr>
        <w:pStyle w:val="ListParagraph"/>
        <w:numPr>
          <w:ilvl w:val="0"/>
          <w:numId w:val="5"/>
        </w:numPr>
        <w:tabs>
          <w:tab w:pos="738" w:val="left" w:leader="none"/>
          <w:tab w:pos="739" w:val="left" w:leader="none"/>
        </w:tabs>
        <w:spacing w:line="252" w:lineRule="auto" w:before="0" w:after="0"/>
        <w:ind w:left="738" w:right="1012" w:hanging="542"/>
        <w:jc w:val="left"/>
        <w:rPr>
          <w:sz w:val="19"/>
        </w:rPr>
      </w:pPr>
      <w:r>
        <w:rPr>
          <w:w w:val="105"/>
          <w:sz w:val="19"/>
        </w:rPr>
        <w:t>Ach, N. </w:t>
      </w:r>
      <w:r>
        <w:rPr>
          <w:i/>
          <w:w w:val="105"/>
          <w:sz w:val="19"/>
        </w:rPr>
        <w:t>Über die Willenstätigkeit und das Denken. Eine experimentelle Untersuchung. Mit einem </w:t>
      </w:r>
      <w:r>
        <w:rPr>
          <w:i/>
          <w:w w:val="105"/>
          <w:sz w:val="19"/>
        </w:rPr>
        <w:t>Anhange</w:t>
      </w:r>
      <w:r>
        <w:rPr>
          <w:i/>
          <w:spacing w:val="-10"/>
          <w:w w:val="105"/>
          <w:sz w:val="19"/>
        </w:rPr>
        <w:t> </w:t>
      </w:r>
      <w:r>
        <w:rPr>
          <w:i/>
          <w:w w:val="105"/>
          <w:sz w:val="19"/>
        </w:rPr>
        <w:t>über</w:t>
      </w:r>
      <w:r>
        <w:rPr>
          <w:i/>
          <w:spacing w:val="-10"/>
          <w:w w:val="105"/>
          <w:sz w:val="19"/>
        </w:rPr>
        <w:t> </w:t>
      </w:r>
      <w:r>
        <w:rPr>
          <w:i/>
          <w:w w:val="105"/>
          <w:sz w:val="19"/>
        </w:rPr>
        <w:t>das</w:t>
      </w:r>
      <w:r>
        <w:rPr>
          <w:i/>
          <w:spacing w:val="-10"/>
          <w:w w:val="105"/>
          <w:sz w:val="19"/>
        </w:rPr>
        <w:t> </w:t>
      </w:r>
      <w:r>
        <w:rPr>
          <w:i/>
          <w:w w:val="105"/>
          <w:sz w:val="19"/>
        </w:rPr>
        <w:t>Hippsche</w:t>
      </w:r>
      <w:r>
        <w:rPr>
          <w:i/>
          <w:spacing w:val="-9"/>
          <w:w w:val="105"/>
          <w:sz w:val="19"/>
        </w:rPr>
        <w:t> </w:t>
      </w:r>
      <w:r>
        <w:rPr>
          <w:i/>
          <w:w w:val="105"/>
          <w:sz w:val="19"/>
        </w:rPr>
        <w:t>Chronoskop</w:t>
      </w:r>
      <w:r>
        <w:rPr>
          <w:i/>
          <w:spacing w:val="-13"/>
          <w:w w:val="105"/>
          <w:sz w:val="19"/>
        </w:rPr>
        <w:t> </w:t>
      </w:r>
      <w:r>
        <w:rPr>
          <w:w w:val="105"/>
          <w:sz w:val="19"/>
        </w:rPr>
        <w:t>(S.</w:t>
      </w:r>
      <w:r>
        <w:rPr>
          <w:spacing w:val="-9"/>
          <w:w w:val="105"/>
          <w:sz w:val="19"/>
        </w:rPr>
        <w:t> </w:t>
      </w:r>
      <w:r>
        <w:rPr>
          <w:w w:val="105"/>
          <w:sz w:val="19"/>
        </w:rPr>
        <w:t>250-294).</w:t>
      </w:r>
      <w:r>
        <w:rPr>
          <w:spacing w:val="-10"/>
          <w:w w:val="105"/>
          <w:sz w:val="19"/>
        </w:rPr>
        <w:t> </w:t>
      </w:r>
      <w:r>
        <w:rPr>
          <w:w w:val="105"/>
          <w:sz w:val="19"/>
        </w:rPr>
        <w:t>Göttingen</w:t>
      </w:r>
      <w:r>
        <w:rPr>
          <w:spacing w:val="-9"/>
          <w:w w:val="105"/>
          <w:sz w:val="19"/>
        </w:rPr>
        <w:t> </w:t>
      </w:r>
      <w:r>
        <w:rPr>
          <w:w w:val="105"/>
          <w:sz w:val="19"/>
        </w:rPr>
        <w:t>1905.{detailed</w:t>
      </w:r>
      <w:r>
        <w:rPr>
          <w:spacing w:val="-10"/>
          <w:w w:val="105"/>
          <w:sz w:val="19"/>
        </w:rPr>
        <w:t> </w:t>
      </w:r>
      <w:r>
        <w:rPr>
          <w:w w:val="105"/>
          <w:sz w:val="19"/>
        </w:rPr>
        <w:t>report</w:t>
      </w:r>
      <w:r>
        <w:rPr>
          <w:spacing w:val="-9"/>
          <w:w w:val="105"/>
          <w:sz w:val="19"/>
        </w:rPr>
        <w:t> </w:t>
      </w:r>
      <w:r>
        <w:rPr>
          <w:w w:val="105"/>
          <w:sz w:val="19"/>
        </w:rPr>
        <w:t>on</w:t>
      </w:r>
      <w:r>
        <w:rPr>
          <w:spacing w:val="-10"/>
          <w:w w:val="105"/>
          <w:sz w:val="19"/>
        </w:rPr>
        <w:t> </w:t>
      </w:r>
      <w:r>
        <w:rPr>
          <w:w w:val="105"/>
          <w:sz w:val="19"/>
        </w:rPr>
        <w:t>calibrating</w:t>
      </w:r>
      <w:r>
        <w:rPr>
          <w:spacing w:val="-10"/>
          <w:w w:val="105"/>
          <w:sz w:val="19"/>
        </w:rPr>
        <w:t> </w:t>
      </w:r>
      <w:r>
        <w:rPr>
          <w:w w:val="105"/>
          <w:sz w:val="19"/>
        </w:rPr>
        <w:t>the chronoscope}</w:t>
      </w:r>
    </w:p>
    <w:p>
      <w:pPr>
        <w:pStyle w:val="BodyText"/>
        <w:spacing w:before="1"/>
        <w:rPr>
          <w:sz w:val="21"/>
        </w:rPr>
      </w:pPr>
    </w:p>
    <w:p>
      <w:pPr>
        <w:pStyle w:val="ListParagraph"/>
        <w:numPr>
          <w:ilvl w:val="0"/>
          <w:numId w:val="5"/>
        </w:numPr>
        <w:tabs>
          <w:tab w:pos="738" w:val="left" w:leader="none"/>
          <w:tab w:pos="739" w:val="left" w:leader="none"/>
        </w:tabs>
        <w:spacing w:line="252" w:lineRule="auto" w:before="1" w:after="0"/>
        <w:ind w:left="738" w:right="1961" w:hanging="542"/>
        <w:jc w:val="left"/>
        <w:rPr>
          <w:sz w:val="19"/>
        </w:rPr>
      </w:pPr>
      <w:r>
        <w:rPr>
          <w:w w:val="105"/>
          <w:sz w:val="19"/>
        </w:rPr>
        <w:t>Andersen,</w:t>
      </w:r>
      <w:r>
        <w:rPr>
          <w:spacing w:val="-11"/>
          <w:w w:val="105"/>
          <w:sz w:val="19"/>
        </w:rPr>
        <w:t> </w:t>
      </w:r>
      <w:r>
        <w:rPr>
          <w:w w:val="105"/>
          <w:sz w:val="19"/>
        </w:rPr>
        <w:t>H.,</w:t>
      </w:r>
      <w:r>
        <w:rPr>
          <w:spacing w:val="-13"/>
          <w:w w:val="105"/>
          <w:sz w:val="19"/>
        </w:rPr>
        <w:t> </w:t>
      </w:r>
      <w:r>
        <w:rPr>
          <w:i/>
          <w:w w:val="105"/>
          <w:sz w:val="19"/>
        </w:rPr>
        <w:t>Historic</w:t>
      </w:r>
      <w:r>
        <w:rPr>
          <w:i/>
          <w:spacing w:val="-11"/>
          <w:w w:val="105"/>
          <w:sz w:val="19"/>
        </w:rPr>
        <w:t> </w:t>
      </w:r>
      <w:r>
        <w:rPr>
          <w:i/>
          <w:w w:val="105"/>
          <w:sz w:val="19"/>
        </w:rPr>
        <w:t>scientific</w:t>
      </w:r>
      <w:r>
        <w:rPr>
          <w:i/>
          <w:spacing w:val="-10"/>
          <w:w w:val="105"/>
          <w:sz w:val="19"/>
        </w:rPr>
        <w:t> </w:t>
      </w:r>
      <w:r>
        <w:rPr>
          <w:i/>
          <w:w w:val="105"/>
          <w:sz w:val="19"/>
        </w:rPr>
        <w:t>instruments</w:t>
      </w:r>
      <w:r>
        <w:rPr>
          <w:i/>
          <w:spacing w:val="-11"/>
          <w:w w:val="105"/>
          <w:sz w:val="19"/>
        </w:rPr>
        <w:t> </w:t>
      </w:r>
      <w:r>
        <w:rPr>
          <w:i/>
          <w:w w:val="105"/>
          <w:sz w:val="19"/>
        </w:rPr>
        <w:t>in</w:t>
      </w:r>
      <w:r>
        <w:rPr>
          <w:i/>
          <w:spacing w:val="-12"/>
          <w:w w:val="105"/>
          <w:sz w:val="19"/>
        </w:rPr>
        <w:t> </w:t>
      </w:r>
      <w:r>
        <w:rPr>
          <w:i/>
          <w:w w:val="105"/>
          <w:sz w:val="19"/>
        </w:rPr>
        <w:t>Denmark</w:t>
      </w:r>
      <w:r>
        <w:rPr>
          <w:w w:val="105"/>
          <w:sz w:val="19"/>
        </w:rPr>
        <w:t>.</w:t>
      </w:r>
      <w:r>
        <w:rPr>
          <w:spacing w:val="-11"/>
          <w:w w:val="105"/>
          <w:sz w:val="19"/>
        </w:rPr>
        <w:t> </w:t>
      </w:r>
      <w:r>
        <w:rPr>
          <w:w w:val="105"/>
          <w:sz w:val="19"/>
        </w:rPr>
        <w:t>Kopenhagen</w:t>
      </w:r>
      <w:r>
        <w:rPr>
          <w:spacing w:val="-10"/>
          <w:w w:val="105"/>
          <w:sz w:val="19"/>
        </w:rPr>
        <w:t> </w:t>
      </w:r>
      <w:r>
        <w:rPr>
          <w:w w:val="105"/>
          <w:sz w:val="19"/>
        </w:rPr>
        <w:t>1995{pp.</w:t>
      </w:r>
      <w:r>
        <w:rPr>
          <w:spacing w:val="-11"/>
          <w:w w:val="105"/>
          <w:sz w:val="19"/>
        </w:rPr>
        <w:t> </w:t>
      </w:r>
      <w:r>
        <w:rPr>
          <w:w w:val="105"/>
          <w:sz w:val="19"/>
        </w:rPr>
        <w:t>180-181,</w:t>
      </w:r>
      <w:r>
        <w:rPr>
          <w:spacing w:val="-12"/>
          <w:w w:val="105"/>
          <w:sz w:val="19"/>
        </w:rPr>
        <w:t> </w:t>
      </w:r>
      <w:r>
        <w:rPr>
          <w:w w:val="105"/>
          <w:sz w:val="19"/>
        </w:rPr>
        <w:t>on chronoscope No.</w:t>
      </w:r>
      <w:r>
        <w:rPr>
          <w:spacing w:val="-3"/>
          <w:w w:val="105"/>
          <w:sz w:val="19"/>
        </w:rPr>
        <w:t> </w:t>
      </w:r>
      <w:r>
        <w:rPr>
          <w:w w:val="105"/>
          <w:sz w:val="19"/>
        </w:rPr>
        <w:t>86}</w:t>
      </w:r>
    </w:p>
    <w:p>
      <w:pPr>
        <w:pStyle w:val="BodyText"/>
        <w:spacing w:before="7"/>
        <w:rPr>
          <w:sz w:val="20"/>
        </w:rPr>
      </w:pPr>
    </w:p>
    <w:p>
      <w:pPr>
        <w:pStyle w:val="ListParagraph"/>
        <w:numPr>
          <w:ilvl w:val="0"/>
          <w:numId w:val="5"/>
        </w:numPr>
        <w:tabs>
          <w:tab w:pos="738" w:val="left" w:leader="none"/>
          <w:tab w:pos="739" w:val="left" w:leader="none"/>
        </w:tabs>
        <w:spacing w:line="252" w:lineRule="auto" w:before="0" w:after="0"/>
        <w:ind w:left="738" w:right="1020" w:hanging="542"/>
        <w:jc w:val="left"/>
        <w:rPr>
          <w:sz w:val="19"/>
        </w:rPr>
      </w:pPr>
      <w:r>
        <w:rPr>
          <w:w w:val="105"/>
          <w:sz w:val="19"/>
        </w:rPr>
        <w:t>AMUSS</w:t>
      </w:r>
      <w:r>
        <w:rPr>
          <w:spacing w:val="-9"/>
          <w:w w:val="105"/>
          <w:sz w:val="19"/>
        </w:rPr>
        <w:t> </w:t>
      </w:r>
      <w:r>
        <w:rPr>
          <w:w w:val="105"/>
          <w:sz w:val="19"/>
        </w:rPr>
        <w:t>(Asociation</w:t>
      </w:r>
      <w:r>
        <w:rPr>
          <w:spacing w:val="-9"/>
          <w:w w:val="105"/>
          <w:sz w:val="19"/>
        </w:rPr>
        <w:t> </w:t>
      </w:r>
      <w:r>
        <w:rPr>
          <w:w w:val="105"/>
          <w:sz w:val="19"/>
        </w:rPr>
        <w:t>pour</w:t>
      </w:r>
      <w:r>
        <w:rPr>
          <w:spacing w:val="-10"/>
          <w:w w:val="105"/>
          <w:sz w:val="19"/>
        </w:rPr>
        <w:t> </w:t>
      </w:r>
      <w:r>
        <w:rPr>
          <w:w w:val="105"/>
          <w:sz w:val="19"/>
        </w:rPr>
        <w:t>les</w:t>
      </w:r>
      <w:r>
        <w:rPr>
          <w:spacing w:val="-9"/>
          <w:w w:val="105"/>
          <w:sz w:val="19"/>
        </w:rPr>
        <w:t> </w:t>
      </w:r>
      <w:r>
        <w:rPr>
          <w:w w:val="105"/>
          <w:sz w:val="19"/>
        </w:rPr>
        <w:t>musées</w:t>
      </w:r>
      <w:r>
        <w:rPr>
          <w:spacing w:val="-10"/>
          <w:w w:val="105"/>
          <w:sz w:val="19"/>
        </w:rPr>
        <w:t> </w:t>
      </w:r>
      <w:r>
        <w:rPr>
          <w:w w:val="105"/>
          <w:sz w:val="19"/>
        </w:rPr>
        <w:t>des</w:t>
      </w:r>
      <w:r>
        <w:rPr>
          <w:spacing w:val="-9"/>
          <w:w w:val="105"/>
          <w:sz w:val="19"/>
        </w:rPr>
        <w:t> </w:t>
      </w:r>
      <w:r>
        <w:rPr>
          <w:w w:val="105"/>
          <w:sz w:val="19"/>
        </w:rPr>
        <w:t>sciences</w:t>
      </w:r>
      <w:r>
        <w:rPr>
          <w:spacing w:val="-9"/>
          <w:w w:val="105"/>
          <w:sz w:val="19"/>
        </w:rPr>
        <w:t> </w:t>
      </w:r>
      <w:r>
        <w:rPr>
          <w:w w:val="105"/>
          <w:sz w:val="19"/>
        </w:rPr>
        <w:t>de</w:t>
      </w:r>
      <w:r>
        <w:rPr>
          <w:spacing w:val="-10"/>
          <w:w w:val="105"/>
          <w:sz w:val="19"/>
        </w:rPr>
        <w:t> </w:t>
      </w:r>
      <w:r>
        <w:rPr>
          <w:w w:val="105"/>
          <w:sz w:val="19"/>
        </w:rPr>
        <w:t>Strasbourg),</w:t>
      </w:r>
      <w:r>
        <w:rPr>
          <w:spacing w:val="-20"/>
          <w:w w:val="105"/>
          <w:sz w:val="19"/>
        </w:rPr>
        <w:t> </w:t>
      </w:r>
      <w:r>
        <w:rPr>
          <w:i/>
          <w:w w:val="105"/>
          <w:sz w:val="19"/>
        </w:rPr>
        <w:t>Objets</w:t>
      </w:r>
      <w:r>
        <w:rPr>
          <w:i/>
          <w:spacing w:val="-9"/>
          <w:w w:val="105"/>
          <w:sz w:val="19"/>
        </w:rPr>
        <w:t> </w:t>
      </w:r>
      <w:r>
        <w:rPr>
          <w:i/>
          <w:w w:val="105"/>
          <w:sz w:val="19"/>
        </w:rPr>
        <w:t>de</w:t>
      </w:r>
      <w:r>
        <w:rPr>
          <w:i/>
          <w:spacing w:val="-9"/>
          <w:w w:val="105"/>
          <w:sz w:val="19"/>
        </w:rPr>
        <w:t> </w:t>
      </w:r>
      <w:r>
        <w:rPr>
          <w:i/>
          <w:w w:val="105"/>
          <w:sz w:val="19"/>
        </w:rPr>
        <w:t>sciences</w:t>
      </w:r>
      <w:r>
        <w:rPr>
          <w:w w:val="105"/>
          <w:sz w:val="19"/>
        </w:rPr>
        <w:t>.</w:t>
      </w:r>
      <w:r>
        <w:rPr>
          <w:spacing w:val="-10"/>
          <w:w w:val="105"/>
          <w:sz w:val="19"/>
        </w:rPr>
        <w:t> </w:t>
      </w:r>
      <w:r>
        <w:rPr>
          <w:w w:val="105"/>
          <w:sz w:val="19"/>
        </w:rPr>
        <w:t>Exhibition</w:t>
      </w:r>
      <w:r>
        <w:rPr>
          <w:spacing w:val="-9"/>
          <w:w w:val="105"/>
          <w:sz w:val="19"/>
        </w:rPr>
        <w:t> </w:t>
      </w:r>
      <w:r>
        <w:rPr>
          <w:w w:val="105"/>
          <w:sz w:val="19"/>
        </w:rPr>
        <w:t>catalog. Strasbourg n.d. {on chronoscope No.</w:t>
      </w:r>
      <w:r>
        <w:rPr>
          <w:spacing w:val="-7"/>
          <w:w w:val="105"/>
          <w:sz w:val="19"/>
        </w:rPr>
        <w:t> </w:t>
      </w:r>
      <w:r>
        <w:rPr>
          <w:w w:val="105"/>
          <w:sz w:val="19"/>
        </w:rPr>
        <w:t>72}</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Anonymousous, “Chronoskop und Chronograph,” </w:t>
      </w:r>
      <w:r>
        <w:rPr>
          <w:i/>
          <w:w w:val="105"/>
          <w:sz w:val="19"/>
        </w:rPr>
        <w:t>Uhrmacher Zeitschrift</w:t>
      </w:r>
      <w:r>
        <w:rPr>
          <w:w w:val="105"/>
          <w:sz w:val="19"/>
        </w:rPr>
        <w:t>, 8 (1943):</w:t>
      </w:r>
      <w:r>
        <w:rPr>
          <w:spacing w:val="-29"/>
          <w:w w:val="105"/>
          <w:sz w:val="19"/>
        </w:rPr>
        <w:t> </w:t>
      </w:r>
      <w:r>
        <w:rPr>
          <w:w w:val="105"/>
          <w:sz w:val="19"/>
        </w:rPr>
        <w:t>112-113.</w:t>
      </w:r>
    </w:p>
    <w:p>
      <w:pPr>
        <w:pStyle w:val="BodyText"/>
        <w:spacing w:before="11"/>
        <w:rPr>
          <w:sz w:val="21"/>
        </w:rPr>
      </w:pPr>
    </w:p>
    <w:p>
      <w:pPr>
        <w:pStyle w:val="ListParagraph"/>
        <w:numPr>
          <w:ilvl w:val="0"/>
          <w:numId w:val="5"/>
        </w:numPr>
        <w:tabs>
          <w:tab w:pos="738" w:val="left" w:leader="none"/>
          <w:tab w:pos="739" w:val="left" w:leader="none"/>
        </w:tabs>
        <w:spacing w:line="252" w:lineRule="auto" w:before="0" w:after="0"/>
        <w:ind w:left="738" w:right="1023" w:hanging="542"/>
        <w:jc w:val="left"/>
        <w:rPr>
          <w:sz w:val="19"/>
        </w:rPr>
      </w:pPr>
      <w:r>
        <w:rPr>
          <w:w w:val="105"/>
          <w:sz w:val="19"/>
        </w:rPr>
        <w:t>Anonymous,</w:t>
      </w:r>
      <w:r>
        <w:rPr>
          <w:spacing w:val="-11"/>
          <w:w w:val="105"/>
          <w:sz w:val="19"/>
        </w:rPr>
        <w:t> </w:t>
      </w:r>
      <w:r>
        <w:rPr>
          <w:w w:val="105"/>
          <w:sz w:val="19"/>
        </w:rPr>
        <w:t>“Zur</w:t>
      </w:r>
      <w:r>
        <w:rPr>
          <w:spacing w:val="-11"/>
          <w:w w:val="105"/>
          <w:sz w:val="19"/>
        </w:rPr>
        <w:t> </w:t>
      </w:r>
      <w:r>
        <w:rPr>
          <w:w w:val="105"/>
          <w:sz w:val="19"/>
        </w:rPr>
        <w:t>Erinnerung</w:t>
      </w:r>
      <w:r>
        <w:rPr>
          <w:spacing w:val="-10"/>
          <w:w w:val="105"/>
          <w:sz w:val="19"/>
        </w:rPr>
        <w:t> </w:t>
      </w:r>
      <w:r>
        <w:rPr>
          <w:w w:val="105"/>
          <w:sz w:val="19"/>
        </w:rPr>
        <w:t>an</w:t>
      </w:r>
      <w:r>
        <w:rPr>
          <w:spacing w:val="-11"/>
          <w:w w:val="105"/>
          <w:sz w:val="19"/>
        </w:rPr>
        <w:t> </w:t>
      </w:r>
      <w:r>
        <w:rPr>
          <w:w w:val="105"/>
          <w:sz w:val="19"/>
        </w:rPr>
        <w:t>Matthäus</w:t>
      </w:r>
      <w:r>
        <w:rPr>
          <w:spacing w:val="-11"/>
          <w:w w:val="105"/>
          <w:sz w:val="19"/>
        </w:rPr>
        <w:t> </w:t>
      </w:r>
      <w:r>
        <w:rPr>
          <w:w w:val="105"/>
          <w:sz w:val="19"/>
        </w:rPr>
        <w:t>Hipp,”</w:t>
      </w:r>
      <w:r>
        <w:rPr>
          <w:spacing w:val="-17"/>
          <w:w w:val="105"/>
          <w:sz w:val="19"/>
        </w:rPr>
        <w:t> </w:t>
      </w:r>
      <w:r>
        <w:rPr>
          <w:i/>
          <w:w w:val="105"/>
          <w:sz w:val="19"/>
        </w:rPr>
        <w:t>Schwäbische</w:t>
      </w:r>
      <w:r>
        <w:rPr>
          <w:i/>
          <w:spacing w:val="-11"/>
          <w:w w:val="105"/>
          <w:sz w:val="19"/>
        </w:rPr>
        <w:t> </w:t>
      </w:r>
      <w:r>
        <w:rPr>
          <w:i/>
          <w:w w:val="105"/>
          <w:sz w:val="19"/>
        </w:rPr>
        <w:t>Kronik</w:t>
      </w:r>
      <w:r>
        <w:rPr>
          <w:w w:val="105"/>
          <w:sz w:val="19"/>
        </w:rPr>
        <w:t>,</w:t>
      </w:r>
      <w:r>
        <w:rPr>
          <w:spacing w:val="-11"/>
          <w:w w:val="105"/>
          <w:sz w:val="19"/>
        </w:rPr>
        <w:t> </w:t>
      </w:r>
      <w:r>
        <w:rPr>
          <w:w w:val="105"/>
          <w:sz w:val="19"/>
        </w:rPr>
        <w:t>25.10.1913</w:t>
      </w:r>
      <w:r>
        <w:rPr>
          <w:spacing w:val="-11"/>
          <w:w w:val="105"/>
          <w:sz w:val="19"/>
        </w:rPr>
        <w:t> </w:t>
      </w:r>
      <w:r>
        <w:rPr>
          <w:w w:val="105"/>
          <w:sz w:val="19"/>
        </w:rPr>
        <w:t>{centenary</w:t>
      </w:r>
      <w:r>
        <w:rPr>
          <w:spacing w:val="-11"/>
          <w:w w:val="105"/>
          <w:sz w:val="19"/>
        </w:rPr>
        <w:t> </w:t>
      </w:r>
      <w:r>
        <w:rPr>
          <w:w w:val="105"/>
          <w:sz w:val="19"/>
        </w:rPr>
        <w:t>of</w:t>
      </w:r>
      <w:r>
        <w:rPr>
          <w:spacing w:val="-11"/>
          <w:w w:val="105"/>
          <w:sz w:val="19"/>
        </w:rPr>
        <w:t> </w:t>
      </w:r>
      <w:r>
        <w:rPr>
          <w:w w:val="105"/>
          <w:sz w:val="19"/>
        </w:rPr>
        <w:t>Hipp’s birthday}</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 “Dr. Matthäus Hipp” Schwäbische Kronik, 6.5.1893 {obituary on</w:t>
      </w:r>
      <w:r>
        <w:rPr>
          <w:spacing w:val="-21"/>
          <w:w w:val="105"/>
          <w:sz w:val="19"/>
        </w:rPr>
        <w:t> </w:t>
      </w:r>
      <w:r>
        <w:rPr>
          <w:w w:val="105"/>
          <w:sz w:val="19"/>
        </w:rPr>
        <w:t>Hipp}</w:t>
      </w:r>
    </w:p>
    <w:p>
      <w:pPr>
        <w:pStyle w:val="BodyText"/>
        <w:spacing w:before="10"/>
        <w:rPr>
          <w:sz w:val="21"/>
        </w:rPr>
      </w:pPr>
    </w:p>
    <w:p>
      <w:pPr>
        <w:pStyle w:val="ListParagraph"/>
        <w:numPr>
          <w:ilvl w:val="0"/>
          <w:numId w:val="5"/>
        </w:numPr>
        <w:tabs>
          <w:tab w:pos="738" w:val="left" w:leader="none"/>
          <w:tab w:pos="739" w:val="left" w:leader="none"/>
        </w:tabs>
        <w:spacing w:line="252" w:lineRule="auto" w:before="1" w:after="0"/>
        <w:ind w:left="738" w:right="1575" w:hanging="542"/>
        <w:jc w:val="left"/>
        <w:rPr>
          <w:sz w:val="19"/>
        </w:rPr>
      </w:pPr>
      <w:r>
        <w:rPr>
          <w:w w:val="105"/>
          <w:sz w:val="19"/>
        </w:rPr>
        <w:t>Anonymous,</w:t>
      </w:r>
      <w:r>
        <w:rPr>
          <w:spacing w:val="-10"/>
          <w:w w:val="105"/>
          <w:sz w:val="19"/>
        </w:rPr>
        <w:t> </w:t>
      </w:r>
      <w:r>
        <w:rPr>
          <w:w w:val="105"/>
          <w:sz w:val="19"/>
        </w:rPr>
        <w:t>“Reutlingen</w:t>
      </w:r>
      <w:r>
        <w:rPr>
          <w:spacing w:val="-10"/>
          <w:w w:val="105"/>
          <w:sz w:val="19"/>
        </w:rPr>
        <w:t> </w:t>
      </w:r>
      <w:r>
        <w:rPr>
          <w:w w:val="105"/>
          <w:sz w:val="19"/>
        </w:rPr>
        <w:t>am</w:t>
      </w:r>
      <w:r>
        <w:rPr>
          <w:spacing w:val="-10"/>
          <w:w w:val="105"/>
          <w:sz w:val="19"/>
        </w:rPr>
        <w:t> </w:t>
      </w:r>
      <w:r>
        <w:rPr>
          <w:w w:val="105"/>
          <w:sz w:val="19"/>
        </w:rPr>
        <w:t>2.</w:t>
      </w:r>
      <w:r>
        <w:rPr>
          <w:spacing w:val="-11"/>
          <w:w w:val="105"/>
          <w:sz w:val="19"/>
        </w:rPr>
        <w:t> </w:t>
      </w:r>
      <w:r>
        <w:rPr>
          <w:w w:val="105"/>
          <w:sz w:val="19"/>
        </w:rPr>
        <w:t>Oktober</w:t>
      </w:r>
      <w:r>
        <w:rPr>
          <w:spacing w:val="-9"/>
          <w:w w:val="105"/>
          <w:sz w:val="19"/>
        </w:rPr>
        <w:t> </w:t>
      </w:r>
      <w:r>
        <w:rPr>
          <w:w w:val="105"/>
          <w:sz w:val="19"/>
        </w:rPr>
        <w:t>1849,“</w:t>
      </w:r>
      <w:r>
        <w:rPr>
          <w:spacing w:val="-15"/>
          <w:w w:val="105"/>
          <w:sz w:val="19"/>
        </w:rPr>
        <w:t> </w:t>
      </w:r>
      <w:r>
        <w:rPr>
          <w:i/>
          <w:w w:val="105"/>
          <w:sz w:val="19"/>
        </w:rPr>
        <w:t>Schwäbische</w:t>
      </w:r>
      <w:r>
        <w:rPr>
          <w:i/>
          <w:spacing w:val="-11"/>
          <w:w w:val="105"/>
          <w:sz w:val="19"/>
        </w:rPr>
        <w:t> </w:t>
      </w:r>
      <w:r>
        <w:rPr>
          <w:i/>
          <w:w w:val="105"/>
          <w:sz w:val="19"/>
        </w:rPr>
        <w:t>Kronik</w:t>
      </w:r>
      <w:r>
        <w:rPr>
          <w:w w:val="105"/>
          <w:sz w:val="19"/>
        </w:rPr>
        <w:t>,</w:t>
      </w:r>
      <w:r>
        <w:rPr>
          <w:spacing w:val="-10"/>
          <w:w w:val="105"/>
          <w:sz w:val="19"/>
        </w:rPr>
        <w:t> </w:t>
      </w:r>
      <w:r>
        <w:rPr>
          <w:w w:val="105"/>
          <w:sz w:val="19"/>
        </w:rPr>
        <w:t>4.10.1849</w:t>
      </w:r>
      <w:r>
        <w:rPr>
          <w:spacing w:val="-10"/>
          <w:w w:val="105"/>
          <w:sz w:val="19"/>
        </w:rPr>
        <w:t> </w:t>
      </w:r>
      <w:r>
        <w:rPr>
          <w:w w:val="105"/>
          <w:sz w:val="19"/>
        </w:rPr>
        <w:t>{report</w:t>
      </w:r>
      <w:r>
        <w:rPr>
          <w:spacing w:val="-10"/>
          <w:w w:val="105"/>
          <w:sz w:val="19"/>
        </w:rPr>
        <w:t> </w:t>
      </w:r>
      <w:r>
        <w:rPr>
          <w:w w:val="105"/>
          <w:sz w:val="19"/>
        </w:rPr>
        <w:t>on</w:t>
      </w:r>
      <w:r>
        <w:rPr>
          <w:spacing w:val="-11"/>
          <w:w w:val="105"/>
          <w:sz w:val="19"/>
        </w:rPr>
        <w:t> </w:t>
      </w:r>
      <w:r>
        <w:rPr>
          <w:w w:val="105"/>
          <w:sz w:val="19"/>
        </w:rPr>
        <w:t>Hipp’s chronoscope and chronoscope</w:t>
      </w:r>
      <w:r>
        <w:rPr>
          <w:spacing w:val="-6"/>
          <w:w w:val="105"/>
          <w:sz w:val="19"/>
        </w:rPr>
        <w:t> </w:t>
      </w:r>
      <w:r>
        <w:rPr>
          <w:w w:val="105"/>
          <w:sz w:val="19"/>
        </w:rPr>
        <w:t>experiments}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47" w:hanging="542"/>
        <w:jc w:val="left"/>
        <w:rPr>
          <w:sz w:val="19"/>
        </w:rPr>
      </w:pPr>
      <w:r>
        <w:rPr>
          <w:w w:val="105"/>
          <w:sz w:val="19"/>
        </w:rPr>
        <w:t>Anonymous, [image of chronoscope and tuning fork by Zimmermann], Leipzig o.J. {Archive of the History</w:t>
      </w:r>
      <w:r>
        <w:rPr>
          <w:spacing w:val="-9"/>
          <w:w w:val="105"/>
          <w:sz w:val="19"/>
        </w:rPr>
        <w:t> </w:t>
      </w:r>
      <w:r>
        <w:rPr>
          <w:w w:val="105"/>
          <w:sz w:val="19"/>
        </w:rPr>
        <w:t>of</w:t>
      </w:r>
      <w:r>
        <w:rPr>
          <w:spacing w:val="-10"/>
          <w:w w:val="105"/>
          <w:sz w:val="19"/>
        </w:rPr>
        <w:t> </w:t>
      </w:r>
      <w:r>
        <w:rPr>
          <w:w w:val="105"/>
          <w:sz w:val="19"/>
        </w:rPr>
        <w:t>American</w:t>
      </w:r>
      <w:r>
        <w:rPr>
          <w:spacing w:val="-9"/>
          <w:w w:val="105"/>
          <w:sz w:val="19"/>
        </w:rPr>
        <w:t> </w:t>
      </w:r>
      <w:r>
        <w:rPr>
          <w:w w:val="105"/>
          <w:sz w:val="19"/>
        </w:rPr>
        <w:t>Psychology,</w:t>
      </w:r>
      <w:r>
        <w:rPr>
          <w:spacing w:val="-9"/>
          <w:w w:val="105"/>
          <w:sz w:val="19"/>
        </w:rPr>
        <w:t> </w:t>
      </w:r>
      <w:r>
        <w:rPr>
          <w:w w:val="105"/>
          <w:sz w:val="19"/>
        </w:rPr>
        <w:t>University</w:t>
      </w:r>
      <w:r>
        <w:rPr>
          <w:spacing w:val="-9"/>
          <w:w w:val="105"/>
          <w:sz w:val="19"/>
        </w:rPr>
        <w:t> </w:t>
      </w:r>
      <w:r>
        <w:rPr>
          <w:w w:val="105"/>
          <w:sz w:val="19"/>
        </w:rPr>
        <w:t>of</w:t>
      </w:r>
      <w:r>
        <w:rPr>
          <w:spacing w:val="-10"/>
          <w:w w:val="105"/>
          <w:sz w:val="19"/>
        </w:rPr>
        <w:t> </w:t>
      </w:r>
      <w:r>
        <w:rPr>
          <w:w w:val="105"/>
          <w:sz w:val="19"/>
        </w:rPr>
        <w:t>Akron;</w:t>
      </w:r>
      <w:r>
        <w:rPr>
          <w:spacing w:val="-9"/>
          <w:w w:val="105"/>
          <w:sz w:val="19"/>
        </w:rPr>
        <w:t> </w:t>
      </w:r>
      <w:r>
        <w:rPr>
          <w:w w:val="105"/>
          <w:sz w:val="19"/>
        </w:rPr>
        <w:t>chronoscope</w:t>
      </w:r>
      <w:r>
        <w:rPr>
          <w:spacing w:val="-10"/>
          <w:w w:val="105"/>
          <w:sz w:val="19"/>
        </w:rPr>
        <w:t> </w:t>
      </w:r>
      <w:r>
        <w:rPr>
          <w:w w:val="105"/>
          <w:sz w:val="19"/>
        </w:rPr>
        <w:t>with</w:t>
      </w:r>
      <w:r>
        <w:rPr>
          <w:spacing w:val="-9"/>
          <w:w w:val="105"/>
          <w:sz w:val="19"/>
        </w:rPr>
        <w:t> </w:t>
      </w:r>
      <w:r>
        <w:rPr>
          <w:w w:val="105"/>
          <w:sz w:val="19"/>
        </w:rPr>
        <w:t>extended</w:t>
      </w:r>
      <w:r>
        <w:rPr>
          <w:spacing w:val="-10"/>
          <w:w w:val="105"/>
          <w:sz w:val="19"/>
        </w:rPr>
        <w:t> </w:t>
      </w:r>
      <w:r>
        <w:rPr>
          <w:w w:val="105"/>
          <w:sz w:val="19"/>
        </w:rPr>
        <w:t>running</w:t>
      </w:r>
      <w:r>
        <w:rPr>
          <w:spacing w:val="-9"/>
          <w:w w:val="105"/>
          <w:sz w:val="19"/>
        </w:rPr>
        <w:t> </w:t>
      </w:r>
      <w:r>
        <w:rPr>
          <w:w w:val="105"/>
          <w:sz w:val="19"/>
        </w:rPr>
        <w:t>time,</w:t>
      </w:r>
      <w:r>
        <w:rPr>
          <w:spacing w:val="-10"/>
          <w:w w:val="105"/>
          <w:sz w:val="19"/>
        </w:rPr>
        <w:t> </w:t>
      </w:r>
      <w:r>
        <w:rPr>
          <w:w w:val="105"/>
          <w:sz w:val="19"/>
        </w:rPr>
        <w:t>depicted in Zimmermann’s </w:t>
      </w:r>
      <w:r>
        <w:rPr>
          <w:i/>
          <w:w w:val="105"/>
          <w:sz w:val="19"/>
        </w:rPr>
        <w:t>Liste 38: Zeitmessinstrumente, Kontrollapparate</w:t>
      </w:r>
      <w:r>
        <w:rPr>
          <w:w w:val="105"/>
          <w:sz w:val="19"/>
        </w:rPr>
        <w:t>, Leipzig/Berlin,</w:t>
      </w:r>
      <w:r>
        <w:rPr>
          <w:spacing w:val="-31"/>
          <w:w w:val="105"/>
          <w:sz w:val="19"/>
        </w:rPr>
        <w:t> </w:t>
      </w:r>
      <w:r>
        <w:rPr>
          <w:w w:val="105"/>
          <w:sz w:val="19"/>
        </w:rPr>
        <w:t>1923}</w:t>
      </w:r>
    </w:p>
    <w:p>
      <w:pPr>
        <w:pStyle w:val="BodyText"/>
        <w:spacing w:before="8"/>
        <w:rPr>
          <w:sz w:val="20"/>
        </w:rPr>
      </w:pPr>
    </w:p>
    <w:p>
      <w:pPr>
        <w:pStyle w:val="ListParagraph"/>
        <w:numPr>
          <w:ilvl w:val="0"/>
          <w:numId w:val="5"/>
        </w:numPr>
        <w:tabs>
          <w:tab w:pos="738" w:val="left" w:leader="none"/>
          <w:tab w:pos="739" w:val="left" w:leader="none"/>
        </w:tabs>
        <w:spacing w:line="252" w:lineRule="auto" w:before="0" w:after="0"/>
        <w:ind w:left="738" w:right="1101" w:hanging="542"/>
        <w:jc w:val="left"/>
        <w:rPr>
          <w:sz w:val="19"/>
        </w:rPr>
      </w:pPr>
      <w:r>
        <w:rPr>
          <w:w w:val="105"/>
          <w:sz w:val="19"/>
        </w:rPr>
        <w:t>Anonymous,</w:t>
      </w:r>
      <w:r>
        <w:rPr>
          <w:spacing w:val="-11"/>
          <w:w w:val="105"/>
          <w:sz w:val="19"/>
        </w:rPr>
        <w:t> </w:t>
      </w:r>
      <w:r>
        <w:rPr>
          <w:w w:val="105"/>
          <w:sz w:val="19"/>
        </w:rPr>
        <w:t>“Wheatstone’s</w:t>
      </w:r>
      <w:r>
        <w:rPr>
          <w:spacing w:val="-11"/>
          <w:w w:val="105"/>
          <w:sz w:val="19"/>
        </w:rPr>
        <w:t> </w:t>
      </w:r>
      <w:r>
        <w:rPr>
          <w:w w:val="105"/>
          <w:sz w:val="19"/>
        </w:rPr>
        <w:t>Apparat</w:t>
      </w:r>
      <w:r>
        <w:rPr>
          <w:spacing w:val="-11"/>
          <w:w w:val="105"/>
          <w:sz w:val="19"/>
        </w:rPr>
        <w:t> </w:t>
      </w:r>
      <w:r>
        <w:rPr>
          <w:w w:val="105"/>
          <w:sz w:val="19"/>
        </w:rPr>
        <w:t>zum</w:t>
      </w:r>
      <w:r>
        <w:rPr>
          <w:spacing w:val="-11"/>
          <w:w w:val="105"/>
          <w:sz w:val="19"/>
        </w:rPr>
        <w:t> </w:t>
      </w:r>
      <w:r>
        <w:rPr>
          <w:w w:val="105"/>
          <w:sz w:val="19"/>
        </w:rPr>
        <w:t>Messen</w:t>
      </w:r>
      <w:r>
        <w:rPr>
          <w:spacing w:val="-11"/>
          <w:w w:val="105"/>
          <w:sz w:val="19"/>
        </w:rPr>
        <w:t> </w:t>
      </w:r>
      <w:r>
        <w:rPr>
          <w:w w:val="105"/>
          <w:sz w:val="19"/>
        </w:rPr>
        <w:t>der</w:t>
      </w:r>
      <w:r>
        <w:rPr>
          <w:spacing w:val="-11"/>
          <w:w w:val="105"/>
          <w:sz w:val="19"/>
        </w:rPr>
        <w:t> </w:t>
      </w:r>
      <w:r>
        <w:rPr>
          <w:w w:val="105"/>
          <w:sz w:val="19"/>
        </w:rPr>
        <w:t>Geschwindigkeit</w:t>
      </w:r>
      <w:r>
        <w:rPr>
          <w:spacing w:val="-11"/>
          <w:w w:val="105"/>
          <w:sz w:val="19"/>
        </w:rPr>
        <w:t> </w:t>
      </w:r>
      <w:r>
        <w:rPr>
          <w:w w:val="105"/>
          <w:sz w:val="19"/>
        </w:rPr>
        <w:t>der</w:t>
      </w:r>
      <w:r>
        <w:rPr>
          <w:spacing w:val="-11"/>
          <w:w w:val="105"/>
          <w:sz w:val="19"/>
        </w:rPr>
        <w:t> </w:t>
      </w:r>
      <w:r>
        <w:rPr>
          <w:w w:val="105"/>
          <w:sz w:val="19"/>
        </w:rPr>
        <w:t>Kanonen</w:t>
      </w:r>
      <w:r>
        <w:rPr>
          <w:spacing w:val="-11"/>
          <w:w w:val="105"/>
          <w:sz w:val="19"/>
        </w:rPr>
        <w:t> </w:t>
      </w:r>
      <w:r>
        <w:rPr>
          <w:w w:val="105"/>
          <w:sz w:val="19"/>
        </w:rPr>
        <w:t>und</w:t>
      </w:r>
      <w:r>
        <w:rPr>
          <w:spacing w:val="-11"/>
          <w:w w:val="105"/>
          <w:sz w:val="19"/>
        </w:rPr>
        <w:t> </w:t>
      </w:r>
      <w:r>
        <w:rPr>
          <w:w w:val="105"/>
          <w:sz w:val="19"/>
        </w:rPr>
        <w:t>Flintenkugeln, des</w:t>
      </w:r>
      <w:r>
        <w:rPr>
          <w:spacing w:val="-7"/>
          <w:w w:val="105"/>
          <w:sz w:val="19"/>
        </w:rPr>
        <w:t> </w:t>
      </w:r>
      <w:r>
        <w:rPr>
          <w:w w:val="105"/>
          <w:sz w:val="19"/>
        </w:rPr>
        <w:t>Schalles,</w:t>
      </w:r>
      <w:r>
        <w:rPr>
          <w:spacing w:val="-5"/>
          <w:w w:val="105"/>
          <w:sz w:val="19"/>
        </w:rPr>
        <w:t> </w:t>
      </w:r>
      <w:r>
        <w:rPr>
          <w:w w:val="105"/>
          <w:sz w:val="19"/>
        </w:rPr>
        <w:t>der</w:t>
      </w:r>
      <w:r>
        <w:rPr>
          <w:spacing w:val="-6"/>
          <w:w w:val="105"/>
          <w:sz w:val="19"/>
        </w:rPr>
        <w:t> </w:t>
      </w:r>
      <w:r>
        <w:rPr>
          <w:w w:val="105"/>
          <w:sz w:val="19"/>
        </w:rPr>
        <w:t>Dauer</w:t>
      </w:r>
      <w:r>
        <w:rPr>
          <w:spacing w:val="-5"/>
          <w:w w:val="105"/>
          <w:sz w:val="19"/>
        </w:rPr>
        <w:t> </w:t>
      </w:r>
      <w:r>
        <w:rPr>
          <w:w w:val="105"/>
          <w:sz w:val="19"/>
        </w:rPr>
        <w:t>des</w:t>
      </w:r>
      <w:r>
        <w:rPr>
          <w:spacing w:val="-7"/>
          <w:w w:val="105"/>
          <w:sz w:val="19"/>
        </w:rPr>
        <w:t> </w:t>
      </w:r>
      <w:r>
        <w:rPr>
          <w:w w:val="105"/>
          <w:sz w:val="19"/>
        </w:rPr>
        <w:t>Blitzes</w:t>
      </w:r>
      <w:r>
        <w:rPr>
          <w:spacing w:val="-6"/>
          <w:w w:val="105"/>
          <w:sz w:val="19"/>
        </w:rPr>
        <w:t> </w:t>
      </w:r>
      <w:r>
        <w:rPr>
          <w:w w:val="105"/>
          <w:sz w:val="19"/>
        </w:rPr>
        <w:t>etc.,</w:t>
      </w:r>
      <w:r>
        <w:rPr>
          <w:spacing w:val="-6"/>
          <w:w w:val="105"/>
          <w:sz w:val="19"/>
        </w:rPr>
        <w:t> </w:t>
      </w:r>
      <w:r>
        <w:rPr>
          <w:w w:val="105"/>
          <w:sz w:val="19"/>
        </w:rPr>
        <w:t>”</w:t>
      </w:r>
      <w:r>
        <w:rPr>
          <w:spacing w:val="-6"/>
          <w:w w:val="105"/>
          <w:sz w:val="19"/>
        </w:rPr>
        <w:t> </w:t>
      </w:r>
      <w:r>
        <w:rPr>
          <w:w w:val="105"/>
          <w:sz w:val="19"/>
        </w:rPr>
        <w:t>?</w:t>
      </w:r>
      <w:r>
        <w:rPr>
          <w:spacing w:val="-6"/>
          <w:w w:val="105"/>
          <w:sz w:val="19"/>
        </w:rPr>
        <w:t> </w:t>
      </w:r>
      <w:r>
        <w:rPr>
          <w:w w:val="105"/>
          <w:sz w:val="19"/>
        </w:rPr>
        <w:t>(1845)</w:t>
      </w:r>
      <w:r>
        <w:rPr>
          <w:spacing w:val="-5"/>
          <w:w w:val="105"/>
          <w:sz w:val="19"/>
        </w:rPr>
        <w:t> </w:t>
      </w:r>
      <w:r>
        <w:rPr>
          <w:w w:val="105"/>
          <w:sz w:val="19"/>
        </w:rPr>
        <w:t>56</w:t>
      </w:r>
      <w:r>
        <w:rPr>
          <w:spacing w:val="-7"/>
          <w:w w:val="105"/>
          <w:sz w:val="19"/>
        </w:rPr>
        <w:t> </w:t>
      </w:r>
      <w:r>
        <w:rPr>
          <w:w w:val="105"/>
          <w:sz w:val="19"/>
        </w:rPr>
        <w:t>{reproduced</w:t>
      </w:r>
      <w:r>
        <w:rPr>
          <w:spacing w:val="-6"/>
          <w:w w:val="105"/>
          <w:sz w:val="19"/>
        </w:rPr>
        <w:t> </w:t>
      </w:r>
      <w:r>
        <w:rPr>
          <w:w w:val="105"/>
          <w:sz w:val="19"/>
        </w:rPr>
        <w:t>from</w:t>
      </w:r>
      <w:r>
        <w:rPr>
          <w:spacing w:val="-13"/>
          <w:w w:val="105"/>
          <w:sz w:val="19"/>
        </w:rPr>
        <w:t> </w:t>
      </w:r>
      <w:r>
        <w:rPr>
          <w:i/>
          <w:w w:val="105"/>
          <w:sz w:val="19"/>
        </w:rPr>
        <w:t>Comptes</w:t>
      </w:r>
      <w:r>
        <w:rPr>
          <w:i/>
          <w:spacing w:val="-6"/>
          <w:w w:val="105"/>
          <w:sz w:val="19"/>
        </w:rPr>
        <w:t> </w:t>
      </w:r>
      <w:r>
        <w:rPr>
          <w:i/>
          <w:w w:val="105"/>
          <w:sz w:val="19"/>
        </w:rPr>
        <w:t>Rendus</w:t>
      </w:r>
      <w:r>
        <w:rPr>
          <w:w w:val="105"/>
          <w:sz w:val="19"/>
        </w:rPr>
        <w:t>,</w:t>
      </w:r>
      <w:r>
        <w:rPr>
          <w:spacing w:val="-6"/>
          <w:w w:val="105"/>
          <w:sz w:val="19"/>
        </w:rPr>
        <w:t> </w:t>
      </w:r>
      <w:r>
        <w:rPr>
          <w:w w:val="105"/>
          <w:sz w:val="19"/>
        </w:rPr>
        <w:t>22(1845)}</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185" w:hanging="542"/>
        <w:jc w:val="left"/>
        <w:rPr>
          <w:sz w:val="19"/>
        </w:rPr>
      </w:pPr>
      <w:r>
        <w:rPr>
          <w:w w:val="105"/>
          <w:sz w:val="19"/>
        </w:rPr>
        <w:t>Anonymous,</w:t>
      </w:r>
      <w:r>
        <w:rPr>
          <w:spacing w:val="-9"/>
          <w:w w:val="105"/>
          <w:sz w:val="19"/>
        </w:rPr>
        <w:t> </w:t>
      </w:r>
      <w:r>
        <w:rPr>
          <w:w w:val="105"/>
          <w:sz w:val="19"/>
        </w:rPr>
        <w:t>“Regensburg</w:t>
      </w:r>
      <w:r>
        <w:rPr>
          <w:spacing w:val="-10"/>
          <w:w w:val="105"/>
          <w:sz w:val="19"/>
        </w:rPr>
        <w:t> </w:t>
      </w:r>
      <w:r>
        <w:rPr>
          <w:w w:val="105"/>
          <w:sz w:val="19"/>
        </w:rPr>
        <w:t>26.</w:t>
      </w:r>
      <w:r>
        <w:rPr>
          <w:spacing w:val="-10"/>
          <w:w w:val="105"/>
          <w:sz w:val="19"/>
        </w:rPr>
        <w:t> </w:t>
      </w:r>
      <w:r>
        <w:rPr>
          <w:w w:val="105"/>
          <w:sz w:val="19"/>
        </w:rPr>
        <w:t>September</w:t>
      </w:r>
      <w:r>
        <w:rPr>
          <w:spacing w:val="-9"/>
          <w:w w:val="105"/>
          <w:sz w:val="19"/>
        </w:rPr>
        <w:t> </w:t>
      </w:r>
      <w:r>
        <w:rPr>
          <w:w w:val="105"/>
          <w:sz w:val="19"/>
        </w:rPr>
        <w:t>1851,</w:t>
      </w:r>
      <w:r>
        <w:rPr>
          <w:spacing w:val="-10"/>
          <w:w w:val="105"/>
          <w:sz w:val="19"/>
        </w:rPr>
        <w:t> </w:t>
      </w:r>
      <w:r>
        <w:rPr>
          <w:w w:val="105"/>
          <w:sz w:val="19"/>
        </w:rPr>
        <w:t>“</w:t>
      </w:r>
      <w:r>
        <w:rPr>
          <w:spacing w:val="-15"/>
          <w:w w:val="105"/>
          <w:sz w:val="19"/>
        </w:rPr>
        <w:t> </w:t>
      </w:r>
      <w:r>
        <w:rPr>
          <w:i/>
          <w:w w:val="105"/>
          <w:sz w:val="19"/>
        </w:rPr>
        <w:t>Schwäbischer</w:t>
      </w:r>
      <w:r>
        <w:rPr>
          <w:i/>
          <w:spacing w:val="-10"/>
          <w:w w:val="105"/>
          <w:sz w:val="19"/>
        </w:rPr>
        <w:t> </w:t>
      </w:r>
      <w:r>
        <w:rPr>
          <w:i/>
          <w:w w:val="105"/>
          <w:sz w:val="19"/>
        </w:rPr>
        <w:t>Merkur</w:t>
      </w:r>
      <w:r>
        <w:rPr>
          <w:i/>
          <w:spacing w:val="-12"/>
          <w:w w:val="105"/>
          <w:sz w:val="19"/>
        </w:rPr>
        <w:t> </w:t>
      </w:r>
      <w:r>
        <w:rPr>
          <w:w w:val="105"/>
          <w:sz w:val="19"/>
        </w:rPr>
        <w:t>(1851),</w:t>
      </w:r>
      <w:r>
        <w:rPr>
          <w:spacing w:val="-9"/>
          <w:w w:val="105"/>
          <w:sz w:val="19"/>
        </w:rPr>
        <w:t> </w:t>
      </w:r>
      <w:r>
        <w:rPr>
          <w:w w:val="105"/>
          <w:sz w:val="19"/>
        </w:rPr>
        <w:t>1336</w:t>
      </w:r>
      <w:r>
        <w:rPr>
          <w:spacing w:val="-10"/>
          <w:w w:val="105"/>
          <w:sz w:val="19"/>
        </w:rPr>
        <w:t> </w:t>
      </w:r>
      <w:r>
        <w:rPr>
          <w:w w:val="105"/>
          <w:sz w:val="19"/>
        </w:rPr>
        <w:t>{report</w:t>
      </w:r>
      <w:r>
        <w:rPr>
          <w:spacing w:val="-9"/>
          <w:w w:val="105"/>
          <w:sz w:val="19"/>
        </w:rPr>
        <w:t> </w:t>
      </w:r>
      <w:r>
        <w:rPr>
          <w:w w:val="105"/>
          <w:sz w:val="19"/>
        </w:rPr>
        <w:t>on</w:t>
      </w:r>
      <w:r>
        <w:rPr>
          <w:spacing w:val="-10"/>
          <w:w w:val="105"/>
          <w:sz w:val="19"/>
        </w:rPr>
        <w:t> </w:t>
      </w:r>
      <w:r>
        <w:rPr>
          <w:w w:val="105"/>
          <w:sz w:val="19"/>
        </w:rPr>
        <w:t>public demonstration of the Hipp</w:t>
      </w:r>
      <w:r>
        <w:rPr>
          <w:spacing w:val="-7"/>
          <w:w w:val="105"/>
          <w:sz w:val="19"/>
        </w:rPr>
        <w:t> </w:t>
      </w:r>
      <w:r>
        <w:rPr>
          <w:w w:val="105"/>
          <w:sz w:val="19"/>
        </w:rPr>
        <w:t>chronoscope}</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292" w:hanging="542"/>
        <w:jc w:val="left"/>
        <w:rPr>
          <w:sz w:val="19"/>
        </w:rPr>
      </w:pPr>
      <w:r>
        <w:rPr>
          <w:w w:val="105"/>
          <w:sz w:val="19"/>
        </w:rPr>
        <w:t>Anonymous,</w:t>
      </w:r>
      <w:r>
        <w:rPr>
          <w:spacing w:val="-10"/>
          <w:w w:val="105"/>
          <w:sz w:val="19"/>
        </w:rPr>
        <w:t> </w:t>
      </w:r>
      <w:r>
        <w:rPr>
          <w:w w:val="105"/>
          <w:sz w:val="19"/>
        </w:rPr>
        <w:t>“Ankündigung,</w:t>
      </w:r>
      <w:r>
        <w:rPr>
          <w:spacing w:val="-11"/>
          <w:w w:val="105"/>
          <w:sz w:val="19"/>
        </w:rPr>
        <w:t> </w:t>
      </w:r>
      <w:r>
        <w:rPr>
          <w:w w:val="105"/>
          <w:sz w:val="19"/>
        </w:rPr>
        <w:t>dass</w:t>
      </w:r>
      <w:r>
        <w:rPr>
          <w:spacing w:val="-10"/>
          <w:w w:val="105"/>
          <w:sz w:val="19"/>
        </w:rPr>
        <w:t> </w:t>
      </w:r>
      <w:r>
        <w:rPr>
          <w:w w:val="105"/>
          <w:sz w:val="19"/>
        </w:rPr>
        <w:t>Hipp</w:t>
      </w:r>
      <w:r>
        <w:rPr>
          <w:spacing w:val="-10"/>
          <w:w w:val="105"/>
          <w:sz w:val="19"/>
        </w:rPr>
        <w:t> </w:t>
      </w:r>
      <w:r>
        <w:rPr>
          <w:w w:val="105"/>
          <w:sz w:val="19"/>
        </w:rPr>
        <w:t>einen</w:t>
      </w:r>
      <w:r>
        <w:rPr>
          <w:spacing w:val="-10"/>
          <w:w w:val="105"/>
          <w:sz w:val="19"/>
        </w:rPr>
        <w:t> </w:t>
      </w:r>
      <w:r>
        <w:rPr>
          <w:w w:val="105"/>
          <w:sz w:val="19"/>
        </w:rPr>
        <w:t>Telegraphen</w:t>
      </w:r>
      <w:r>
        <w:rPr>
          <w:spacing w:val="-10"/>
          <w:w w:val="105"/>
          <w:sz w:val="19"/>
        </w:rPr>
        <w:t> </w:t>
      </w:r>
      <w:r>
        <w:rPr>
          <w:w w:val="105"/>
          <w:sz w:val="19"/>
        </w:rPr>
        <w:t>und</w:t>
      </w:r>
      <w:r>
        <w:rPr>
          <w:spacing w:val="-11"/>
          <w:w w:val="105"/>
          <w:sz w:val="19"/>
        </w:rPr>
        <w:t> </w:t>
      </w:r>
      <w:r>
        <w:rPr>
          <w:w w:val="105"/>
          <w:sz w:val="19"/>
        </w:rPr>
        <w:t>ein</w:t>
      </w:r>
      <w:r>
        <w:rPr>
          <w:spacing w:val="-10"/>
          <w:w w:val="105"/>
          <w:sz w:val="19"/>
        </w:rPr>
        <w:t> </w:t>
      </w:r>
      <w:r>
        <w:rPr>
          <w:w w:val="105"/>
          <w:sz w:val="19"/>
        </w:rPr>
        <w:t>Chronoskop</w:t>
      </w:r>
      <w:r>
        <w:rPr>
          <w:spacing w:val="-11"/>
          <w:w w:val="105"/>
          <w:sz w:val="19"/>
        </w:rPr>
        <w:t> </w:t>
      </w:r>
      <w:r>
        <w:rPr>
          <w:w w:val="105"/>
          <w:sz w:val="19"/>
        </w:rPr>
        <w:t>im</w:t>
      </w:r>
      <w:r>
        <w:rPr>
          <w:spacing w:val="-10"/>
          <w:w w:val="105"/>
          <w:sz w:val="19"/>
        </w:rPr>
        <w:t> </w:t>
      </w:r>
      <w:r>
        <w:rPr>
          <w:w w:val="105"/>
          <w:sz w:val="19"/>
        </w:rPr>
        <w:t>Lyceum</w:t>
      </w:r>
      <w:r>
        <w:rPr>
          <w:spacing w:val="-11"/>
          <w:w w:val="105"/>
          <w:sz w:val="19"/>
        </w:rPr>
        <w:t> </w:t>
      </w:r>
      <w:r>
        <w:rPr>
          <w:w w:val="105"/>
          <w:sz w:val="19"/>
        </w:rPr>
        <w:t>vorführen wird,” </w:t>
      </w:r>
      <w:r>
        <w:rPr>
          <w:i/>
          <w:w w:val="105"/>
          <w:sz w:val="19"/>
        </w:rPr>
        <w:t>Regensburger Tageblatt, </w:t>
      </w:r>
      <w:r>
        <w:rPr>
          <w:w w:val="105"/>
          <w:sz w:val="19"/>
        </w:rPr>
        <w:t>Nr. 265,</w:t>
      </w:r>
      <w:r>
        <w:rPr>
          <w:spacing w:val="-12"/>
          <w:w w:val="105"/>
          <w:sz w:val="19"/>
        </w:rPr>
        <w:t> </w:t>
      </w:r>
      <w:r>
        <w:rPr>
          <w:w w:val="105"/>
          <w:sz w:val="19"/>
        </w:rPr>
        <w:t>26.09.1851</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w:t>
      </w:r>
      <w:r>
        <w:rPr>
          <w:spacing w:val="-3"/>
          <w:w w:val="105"/>
          <w:sz w:val="19"/>
        </w:rPr>
        <w:t> </w:t>
      </w:r>
      <w:r>
        <w:rPr>
          <w:w w:val="105"/>
          <w:sz w:val="19"/>
        </w:rPr>
        <w:t>“Regenburg</w:t>
      </w:r>
      <w:r>
        <w:rPr>
          <w:spacing w:val="-4"/>
          <w:w w:val="105"/>
          <w:sz w:val="19"/>
        </w:rPr>
        <w:t> </w:t>
      </w:r>
      <w:r>
        <w:rPr>
          <w:w w:val="105"/>
          <w:sz w:val="19"/>
        </w:rPr>
        <w:t>26.</w:t>
      </w:r>
      <w:r>
        <w:rPr>
          <w:spacing w:val="-4"/>
          <w:w w:val="105"/>
          <w:sz w:val="19"/>
        </w:rPr>
        <w:t> </w:t>
      </w:r>
      <w:r>
        <w:rPr>
          <w:w w:val="105"/>
          <w:sz w:val="19"/>
        </w:rPr>
        <w:t>September</w:t>
      </w:r>
      <w:r>
        <w:rPr>
          <w:spacing w:val="-3"/>
          <w:w w:val="105"/>
          <w:sz w:val="19"/>
        </w:rPr>
        <w:t> </w:t>
      </w:r>
      <w:r>
        <w:rPr>
          <w:w w:val="105"/>
          <w:sz w:val="19"/>
        </w:rPr>
        <w:t>1851,”</w:t>
      </w:r>
      <w:r>
        <w:rPr>
          <w:spacing w:val="-10"/>
          <w:w w:val="105"/>
          <w:sz w:val="19"/>
        </w:rPr>
        <w:t> </w:t>
      </w:r>
      <w:r>
        <w:rPr>
          <w:i/>
          <w:w w:val="105"/>
          <w:sz w:val="19"/>
        </w:rPr>
        <w:t>Regensburger</w:t>
      </w:r>
      <w:r>
        <w:rPr>
          <w:i/>
          <w:spacing w:val="-4"/>
          <w:w w:val="105"/>
          <w:sz w:val="19"/>
        </w:rPr>
        <w:t> </w:t>
      </w:r>
      <w:r>
        <w:rPr>
          <w:i/>
          <w:w w:val="105"/>
          <w:sz w:val="19"/>
        </w:rPr>
        <w:t>Tageblatt</w:t>
      </w:r>
      <w:r>
        <w:rPr>
          <w:w w:val="105"/>
          <w:sz w:val="19"/>
        </w:rPr>
        <w:t>,</w:t>
      </w:r>
      <w:r>
        <w:rPr>
          <w:spacing w:val="-4"/>
          <w:w w:val="105"/>
          <w:sz w:val="19"/>
        </w:rPr>
        <w:t> </w:t>
      </w:r>
      <w:r>
        <w:rPr>
          <w:w w:val="105"/>
          <w:sz w:val="19"/>
        </w:rPr>
        <w:t>Nr.</w:t>
      </w:r>
      <w:r>
        <w:rPr>
          <w:spacing w:val="-3"/>
          <w:w w:val="105"/>
          <w:sz w:val="19"/>
        </w:rPr>
        <w:t> </w:t>
      </w:r>
      <w:r>
        <w:rPr>
          <w:w w:val="105"/>
          <w:sz w:val="19"/>
        </w:rPr>
        <w:t>269</w:t>
      </w:r>
      <w:r>
        <w:rPr>
          <w:spacing w:val="-4"/>
          <w:w w:val="105"/>
          <w:sz w:val="19"/>
        </w:rPr>
        <w:t> </w:t>
      </w:r>
      <w:r>
        <w:rPr>
          <w:w w:val="105"/>
          <w:sz w:val="19"/>
        </w:rPr>
        <w:t>vom</w:t>
      </w:r>
      <w:r>
        <w:rPr>
          <w:spacing w:val="-4"/>
          <w:w w:val="105"/>
          <w:sz w:val="19"/>
        </w:rPr>
        <w:t> </w:t>
      </w:r>
      <w:r>
        <w:rPr>
          <w:w w:val="105"/>
          <w:sz w:val="19"/>
        </w:rPr>
        <w:t>30.</w:t>
      </w:r>
      <w:r>
        <w:rPr>
          <w:spacing w:val="-3"/>
          <w:w w:val="105"/>
          <w:sz w:val="19"/>
        </w:rPr>
        <w:t> </w:t>
      </w:r>
      <w:r>
        <w:rPr>
          <w:w w:val="105"/>
          <w:sz w:val="19"/>
        </w:rPr>
        <w:t>09.1851</w:t>
      </w:r>
    </w:p>
    <w:p>
      <w:pPr>
        <w:spacing w:before="12"/>
        <w:ind w:left="738" w:right="0" w:firstLine="0"/>
        <w:jc w:val="left"/>
        <w:rPr>
          <w:sz w:val="19"/>
        </w:rPr>
      </w:pPr>
      <w:r>
        <w:rPr>
          <w:w w:val="105"/>
          <w:sz w:val="19"/>
        </w:rPr>
        <w:t>{report on demonstration of Hipp’s instruments}</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86" w:hanging="542"/>
        <w:jc w:val="left"/>
        <w:rPr>
          <w:sz w:val="19"/>
        </w:rPr>
      </w:pPr>
      <w:r>
        <w:rPr>
          <w:w w:val="105"/>
          <w:sz w:val="19"/>
        </w:rPr>
        <w:t>Anonymous,</w:t>
      </w:r>
      <w:r>
        <w:rPr>
          <w:spacing w:val="-10"/>
          <w:w w:val="105"/>
          <w:sz w:val="19"/>
        </w:rPr>
        <w:t> </w:t>
      </w:r>
      <w:r>
        <w:rPr>
          <w:w w:val="105"/>
          <w:sz w:val="19"/>
        </w:rPr>
        <w:t>“Lese-Verein,</w:t>
      </w:r>
      <w:r>
        <w:rPr>
          <w:spacing w:val="-10"/>
          <w:w w:val="105"/>
          <w:sz w:val="19"/>
        </w:rPr>
        <w:t> </w:t>
      </w:r>
      <w:r>
        <w:rPr>
          <w:w w:val="105"/>
          <w:sz w:val="19"/>
        </w:rPr>
        <w:t>”</w:t>
      </w:r>
      <w:r>
        <w:rPr>
          <w:spacing w:val="-14"/>
          <w:w w:val="105"/>
          <w:sz w:val="19"/>
        </w:rPr>
        <w:t> </w:t>
      </w:r>
      <w:r>
        <w:rPr>
          <w:i/>
          <w:w w:val="105"/>
          <w:sz w:val="19"/>
        </w:rPr>
        <w:t>Reutlinger</w:t>
      </w:r>
      <w:r>
        <w:rPr>
          <w:i/>
          <w:spacing w:val="-10"/>
          <w:w w:val="105"/>
          <w:sz w:val="19"/>
        </w:rPr>
        <w:t> </w:t>
      </w:r>
      <w:r>
        <w:rPr>
          <w:i/>
          <w:w w:val="105"/>
          <w:sz w:val="19"/>
        </w:rPr>
        <w:t>und</w:t>
      </w:r>
      <w:r>
        <w:rPr>
          <w:i/>
          <w:spacing w:val="-11"/>
          <w:w w:val="105"/>
          <w:sz w:val="19"/>
        </w:rPr>
        <w:t> </w:t>
      </w:r>
      <w:r>
        <w:rPr>
          <w:i/>
          <w:w w:val="105"/>
          <w:sz w:val="19"/>
        </w:rPr>
        <w:t>Mezinger</w:t>
      </w:r>
      <w:r>
        <w:rPr>
          <w:i/>
          <w:spacing w:val="-9"/>
          <w:w w:val="105"/>
          <w:sz w:val="19"/>
        </w:rPr>
        <w:t> </w:t>
      </w:r>
      <w:r>
        <w:rPr>
          <w:i/>
          <w:w w:val="105"/>
          <w:sz w:val="19"/>
        </w:rPr>
        <w:t>Courier</w:t>
      </w:r>
      <w:r>
        <w:rPr>
          <w:w w:val="105"/>
          <w:sz w:val="19"/>
        </w:rPr>
        <w:t>,</w:t>
      </w:r>
      <w:r>
        <w:rPr>
          <w:spacing w:val="-10"/>
          <w:w w:val="105"/>
          <w:sz w:val="19"/>
        </w:rPr>
        <w:t> </w:t>
      </w:r>
      <w:r>
        <w:rPr>
          <w:w w:val="105"/>
          <w:sz w:val="19"/>
        </w:rPr>
        <w:t>20.1.1847</w:t>
      </w:r>
      <w:r>
        <w:rPr>
          <w:spacing w:val="-11"/>
          <w:w w:val="105"/>
          <w:sz w:val="19"/>
        </w:rPr>
        <w:t> </w:t>
      </w:r>
      <w:r>
        <w:rPr>
          <w:w w:val="105"/>
          <w:sz w:val="19"/>
        </w:rPr>
        <w:t>{announcement</w:t>
      </w:r>
      <w:r>
        <w:rPr>
          <w:spacing w:val="-10"/>
          <w:w w:val="105"/>
          <w:sz w:val="19"/>
        </w:rPr>
        <w:t> </w:t>
      </w:r>
      <w:r>
        <w:rPr>
          <w:w w:val="105"/>
          <w:sz w:val="19"/>
        </w:rPr>
        <w:t>of</w:t>
      </w:r>
      <w:r>
        <w:rPr>
          <w:spacing w:val="-10"/>
          <w:w w:val="105"/>
          <w:sz w:val="19"/>
        </w:rPr>
        <w:t> </w:t>
      </w:r>
      <w:r>
        <w:rPr>
          <w:w w:val="105"/>
          <w:sz w:val="19"/>
        </w:rPr>
        <w:t>a</w:t>
      </w:r>
      <w:r>
        <w:rPr>
          <w:spacing w:val="-11"/>
          <w:w w:val="105"/>
          <w:sz w:val="19"/>
        </w:rPr>
        <w:t> </w:t>
      </w:r>
      <w:r>
        <w:rPr>
          <w:w w:val="105"/>
          <w:sz w:val="19"/>
        </w:rPr>
        <w:t>lecture</w:t>
      </w:r>
      <w:r>
        <w:rPr>
          <w:spacing w:val="-10"/>
          <w:w w:val="105"/>
          <w:sz w:val="19"/>
        </w:rPr>
        <w:t> </w:t>
      </w:r>
      <w:r>
        <w:rPr>
          <w:w w:val="105"/>
          <w:sz w:val="19"/>
        </w:rPr>
        <w:t>by Hipp on natural</w:t>
      </w:r>
      <w:r>
        <w:rPr>
          <w:spacing w:val="-4"/>
          <w:w w:val="105"/>
          <w:sz w:val="19"/>
        </w:rPr>
        <w:t> </w:t>
      </w:r>
      <w:r>
        <w:rPr>
          <w:w w:val="105"/>
          <w:sz w:val="19"/>
        </w:rPr>
        <w:t>philosophy}</w:t>
      </w:r>
    </w:p>
    <w:p>
      <w:pPr>
        <w:pStyle w:val="BodyText"/>
        <w:spacing w:before="7"/>
        <w:rPr>
          <w:sz w:val="18"/>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Anonymous, “Oberstudienrat a. D. v. Oelschläger </w:t>
      </w:r>
      <w:r>
        <w:rPr>
          <w:rFonts w:ascii="Symbol" w:hAnsi="Symbol"/>
          <w:w w:val="105"/>
          <w:sz w:val="19"/>
        </w:rPr>
        <w:t></w:t>
      </w:r>
      <w:r>
        <w:rPr>
          <w:w w:val="105"/>
          <w:sz w:val="19"/>
        </w:rPr>
        <w:t>,” </w:t>
      </w:r>
      <w:r>
        <w:rPr>
          <w:i/>
          <w:w w:val="105"/>
          <w:sz w:val="19"/>
        </w:rPr>
        <w:t>Schwäbische Kronik</w:t>
      </w:r>
      <w:r>
        <w:rPr>
          <w:w w:val="105"/>
          <w:sz w:val="19"/>
        </w:rPr>
        <w:t>, 10.</w:t>
      </w:r>
      <w:r>
        <w:rPr>
          <w:spacing w:val="-35"/>
          <w:w w:val="105"/>
          <w:sz w:val="19"/>
        </w:rPr>
        <w:t> </w:t>
      </w:r>
      <w:r>
        <w:rPr>
          <w:w w:val="105"/>
          <w:sz w:val="19"/>
        </w:rPr>
        <w:t>12.1901</w:t>
      </w:r>
    </w:p>
    <w:p>
      <w:pPr>
        <w:pStyle w:val="BodyText"/>
        <w:spacing w:before="1"/>
        <w:rPr>
          <w:sz w:val="23"/>
        </w:rPr>
      </w:pPr>
    </w:p>
    <w:p>
      <w:pPr>
        <w:pStyle w:val="ListParagraph"/>
        <w:numPr>
          <w:ilvl w:val="0"/>
          <w:numId w:val="5"/>
        </w:numPr>
        <w:tabs>
          <w:tab w:pos="738" w:val="left" w:leader="none"/>
          <w:tab w:pos="739" w:val="left" w:leader="none"/>
        </w:tabs>
        <w:spacing w:line="247" w:lineRule="auto" w:before="0" w:after="0"/>
        <w:ind w:left="738" w:right="1663" w:hanging="542"/>
        <w:jc w:val="left"/>
        <w:rPr>
          <w:sz w:val="19"/>
        </w:rPr>
      </w:pPr>
      <w:r>
        <w:rPr>
          <w:w w:val="105"/>
          <w:sz w:val="19"/>
        </w:rPr>
        <w:t>Anonymous,</w:t>
      </w:r>
      <w:r>
        <w:rPr>
          <w:spacing w:val="-10"/>
          <w:w w:val="105"/>
          <w:sz w:val="19"/>
        </w:rPr>
        <w:t> </w:t>
      </w:r>
      <w:r>
        <w:rPr>
          <w:w w:val="105"/>
          <w:sz w:val="19"/>
        </w:rPr>
        <w:t>“Aus</w:t>
      </w:r>
      <w:r>
        <w:rPr>
          <w:spacing w:val="-11"/>
          <w:w w:val="105"/>
          <w:sz w:val="19"/>
        </w:rPr>
        <w:t> </w:t>
      </w:r>
      <w:r>
        <w:rPr>
          <w:w w:val="105"/>
          <w:sz w:val="19"/>
        </w:rPr>
        <w:t>den</w:t>
      </w:r>
      <w:r>
        <w:rPr>
          <w:spacing w:val="-11"/>
          <w:w w:val="105"/>
          <w:sz w:val="19"/>
        </w:rPr>
        <w:t> </w:t>
      </w:r>
      <w:r>
        <w:rPr>
          <w:w w:val="105"/>
          <w:sz w:val="19"/>
        </w:rPr>
        <w:t>Lehr-</w:t>
      </w:r>
      <w:r>
        <w:rPr>
          <w:spacing w:val="-11"/>
          <w:w w:val="105"/>
          <w:sz w:val="19"/>
        </w:rPr>
        <w:t> </w:t>
      </w:r>
      <w:r>
        <w:rPr>
          <w:w w:val="105"/>
          <w:sz w:val="19"/>
        </w:rPr>
        <w:t>und</w:t>
      </w:r>
      <w:r>
        <w:rPr>
          <w:spacing w:val="-10"/>
          <w:w w:val="105"/>
          <w:sz w:val="19"/>
        </w:rPr>
        <w:t> </w:t>
      </w:r>
      <w:r>
        <w:rPr>
          <w:w w:val="105"/>
          <w:sz w:val="19"/>
        </w:rPr>
        <w:t>Wanderjahren</w:t>
      </w:r>
      <w:r>
        <w:rPr>
          <w:spacing w:val="-11"/>
          <w:w w:val="105"/>
          <w:sz w:val="19"/>
        </w:rPr>
        <w:t> </w:t>
      </w:r>
      <w:r>
        <w:rPr>
          <w:w w:val="105"/>
          <w:sz w:val="19"/>
        </w:rPr>
        <w:t>Wilhelm</w:t>
      </w:r>
      <w:r>
        <w:rPr>
          <w:spacing w:val="-11"/>
          <w:w w:val="105"/>
          <w:sz w:val="19"/>
        </w:rPr>
        <w:t> </w:t>
      </w:r>
      <w:r>
        <w:rPr>
          <w:w w:val="105"/>
          <w:sz w:val="19"/>
        </w:rPr>
        <w:t>v.</w:t>
      </w:r>
      <w:r>
        <w:rPr>
          <w:spacing w:val="-11"/>
          <w:w w:val="105"/>
          <w:sz w:val="19"/>
        </w:rPr>
        <w:t> </w:t>
      </w:r>
      <w:r>
        <w:rPr>
          <w:w w:val="105"/>
          <w:sz w:val="19"/>
        </w:rPr>
        <w:t>Oelschlägers,”</w:t>
      </w:r>
      <w:r>
        <w:rPr>
          <w:spacing w:val="-10"/>
          <w:w w:val="105"/>
          <w:sz w:val="19"/>
        </w:rPr>
        <w:t> </w:t>
      </w:r>
      <w:r>
        <w:rPr>
          <w:w w:val="105"/>
          <w:sz w:val="19"/>
        </w:rPr>
        <w:t>Schwäbische</w:t>
      </w:r>
      <w:r>
        <w:rPr>
          <w:spacing w:val="-10"/>
          <w:w w:val="105"/>
          <w:sz w:val="19"/>
        </w:rPr>
        <w:t> </w:t>
      </w:r>
      <w:r>
        <w:rPr>
          <w:w w:val="105"/>
          <w:sz w:val="19"/>
        </w:rPr>
        <w:t>Kronik, 15.02.1902</w:t>
      </w:r>
    </w:p>
    <w:p>
      <w:pPr>
        <w:pStyle w:val="BodyText"/>
        <w:spacing w:before="5"/>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ATM</w:t>
      </w:r>
      <w:r>
        <w:rPr>
          <w:spacing w:val="-3"/>
          <w:w w:val="105"/>
          <w:sz w:val="19"/>
        </w:rPr>
        <w:t> </w:t>
      </w:r>
      <w:r>
        <w:rPr>
          <w:w w:val="105"/>
          <w:sz w:val="19"/>
        </w:rPr>
        <w:t>(Archiv</w:t>
      </w:r>
      <w:r>
        <w:rPr>
          <w:spacing w:val="-3"/>
          <w:w w:val="105"/>
          <w:sz w:val="19"/>
        </w:rPr>
        <w:t> </w:t>
      </w:r>
      <w:r>
        <w:rPr>
          <w:w w:val="105"/>
          <w:sz w:val="19"/>
        </w:rPr>
        <w:t>für</w:t>
      </w:r>
      <w:r>
        <w:rPr>
          <w:spacing w:val="-3"/>
          <w:w w:val="105"/>
          <w:sz w:val="19"/>
        </w:rPr>
        <w:t> </w:t>
      </w:r>
      <w:r>
        <w:rPr>
          <w:w w:val="105"/>
          <w:sz w:val="19"/>
        </w:rPr>
        <w:t>technisches</w:t>
      </w:r>
      <w:r>
        <w:rPr>
          <w:spacing w:val="-4"/>
          <w:w w:val="105"/>
          <w:sz w:val="19"/>
        </w:rPr>
        <w:t> </w:t>
      </w:r>
      <w:r>
        <w:rPr>
          <w:w w:val="105"/>
          <w:sz w:val="19"/>
        </w:rPr>
        <w:t>Messen),</w:t>
      </w:r>
      <w:r>
        <w:rPr>
          <w:spacing w:val="-3"/>
          <w:w w:val="105"/>
          <w:sz w:val="19"/>
        </w:rPr>
        <w:t> </w:t>
      </w:r>
      <w:r>
        <w:rPr>
          <w:w w:val="105"/>
          <w:sz w:val="19"/>
        </w:rPr>
        <w:t>“Kurzzeit-Messer”,</w:t>
      </w:r>
      <w:r>
        <w:rPr>
          <w:spacing w:val="-12"/>
          <w:w w:val="105"/>
          <w:sz w:val="19"/>
        </w:rPr>
        <w:t> </w:t>
      </w:r>
      <w:r>
        <w:rPr>
          <w:i/>
          <w:w w:val="105"/>
          <w:sz w:val="19"/>
        </w:rPr>
        <w:t>Firmenmitteilung</w:t>
      </w:r>
      <w:r>
        <w:rPr>
          <w:i/>
          <w:spacing w:val="-4"/>
          <w:w w:val="105"/>
          <w:sz w:val="19"/>
        </w:rPr>
        <w:t> </w:t>
      </w:r>
      <w:r>
        <w:rPr>
          <w:i/>
          <w:w w:val="105"/>
          <w:sz w:val="19"/>
        </w:rPr>
        <w:t>J</w:t>
      </w:r>
      <w:r>
        <w:rPr>
          <w:i/>
          <w:spacing w:val="-4"/>
          <w:w w:val="105"/>
          <w:sz w:val="19"/>
        </w:rPr>
        <w:t> </w:t>
      </w:r>
      <w:r>
        <w:rPr>
          <w:i/>
          <w:w w:val="105"/>
          <w:sz w:val="19"/>
        </w:rPr>
        <w:t>154-3</w:t>
      </w:r>
      <w:r>
        <w:rPr>
          <w:w w:val="105"/>
          <w:sz w:val="19"/>
        </w:rPr>
        <w:t>,</w:t>
      </w:r>
      <w:r>
        <w:rPr>
          <w:spacing w:val="-3"/>
          <w:w w:val="105"/>
          <w:sz w:val="19"/>
        </w:rPr>
        <w:t> </w:t>
      </w:r>
      <w:r>
        <w:rPr>
          <w:w w:val="105"/>
          <w:sz w:val="19"/>
        </w:rPr>
        <w:t>Berlin</w:t>
      </w:r>
      <w:r>
        <w:rPr>
          <w:spacing w:val="-4"/>
          <w:w w:val="105"/>
          <w:sz w:val="19"/>
        </w:rPr>
        <w:t> </w:t>
      </w:r>
      <w:r>
        <w:rPr>
          <w:w w:val="105"/>
          <w:sz w:val="19"/>
        </w:rPr>
        <w:t>1933</w:t>
      </w:r>
    </w:p>
    <w:p>
      <w:pPr>
        <w:spacing w:before="12"/>
        <w:ind w:left="738" w:right="0" w:firstLine="0"/>
        <w:jc w:val="left"/>
        <w:rPr>
          <w:sz w:val="19"/>
        </w:rPr>
      </w:pPr>
      <w:r>
        <w:rPr>
          <w:w w:val="105"/>
          <w:sz w:val="19"/>
        </w:rPr>
        <w:t>{catalog on FAVAG chronoscopes and stop watches}</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122" w:hanging="542"/>
        <w:jc w:val="left"/>
        <w:rPr>
          <w:sz w:val="19"/>
        </w:rPr>
      </w:pPr>
      <w:r>
        <w:rPr>
          <w:w w:val="105"/>
          <w:sz w:val="19"/>
        </w:rPr>
        <w:t>Bauder,</w:t>
      </w:r>
      <w:r>
        <w:rPr>
          <w:spacing w:val="-9"/>
          <w:w w:val="105"/>
          <w:sz w:val="19"/>
        </w:rPr>
        <w:t> </w:t>
      </w:r>
      <w:r>
        <w:rPr>
          <w:w w:val="105"/>
          <w:sz w:val="19"/>
        </w:rPr>
        <w:t>K.,</w:t>
      </w:r>
      <w:r>
        <w:rPr>
          <w:spacing w:val="-8"/>
          <w:w w:val="105"/>
          <w:sz w:val="19"/>
        </w:rPr>
        <w:t> </w:t>
      </w:r>
      <w:r>
        <w:rPr>
          <w:w w:val="105"/>
          <w:sz w:val="19"/>
        </w:rPr>
        <w:t>“Matthäus</w:t>
      </w:r>
      <w:r>
        <w:rPr>
          <w:spacing w:val="-8"/>
          <w:w w:val="105"/>
          <w:sz w:val="19"/>
        </w:rPr>
        <w:t> </w:t>
      </w:r>
      <w:r>
        <w:rPr>
          <w:w w:val="105"/>
          <w:sz w:val="19"/>
        </w:rPr>
        <w:t>Hipp</w:t>
      </w:r>
      <w:r>
        <w:rPr>
          <w:spacing w:val="-8"/>
          <w:w w:val="105"/>
          <w:sz w:val="19"/>
        </w:rPr>
        <w:t> </w:t>
      </w:r>
      <w:r>
        <w:rPr>
          <w:w w:val="105"/>
          <w:sz w:val="19"/>
        </w:rPr>
        <w:t>der</w:t>
      </w:r>
      <w:r>
        <w:rPr>
          <w:spacing w:val="-8"/>
          <w:w w:val="105"/>
          <w:sz w:val="19"/>
        </w:rPr>
        <w:t> </w:t>
      </w:r>
      <w:r>
        <w:rPr>
          <w:w w:val="105"/>
          <w:sz w:val="19"/>
        </w:rPr>
        <w:t>größte</w:t>
      </w:r>
      <w:r>
        <w:rPr>
          <w:spacing w:val="-9"/>
          <w:w w:val="105"/>
          <w:sz w:val="19"/>
        </w:rPr>
        <w:t> </w:t>
      </w:r>
      <w:r>
        <w:rPr>
          <w:w w:val="105"/>
          <w:sz w:val="19"/>
        </w:rPr>
        <w:t>Erfinder</w:t>
      </w:r>
      <w:r>
        <w:rPr>
          <w:spacing w:val="-8"/>
          <w:w w:val="105"/>
          <w:sz w:val="19"/>
        </w:rPr>
        <w:t> </w:t>
      </w:r>
      <w:r>
        <w:rPr>
          <w:w w:val="105"/>
          <w:sz w:val="19"/>
        </w:rPr>
        <w:t>auf</w:t>
      </w:r>
      <w:r>
        <w:rPr>
          <w:spacing w:val="-8"/>
          <w:w w:val="105"/>
          <w:sz w:val="19"/>
        </w:rPr>
        <w:t> </w:t>
      </w:r>
      <w:r>
        <w:rPr>
          <w:w w:val="105"/>
          <w:sz w:val="19"/>
        </w:rPr>
        <w:t>dem</w:t>
      </w:r>
      <w:r>
        <w:rPr>
          <w:spacing w:val="-9"/>
          <w:w w:val="105"/>
          <w:sz w:val="19"/>
        </w:rPr>
        <w:t> </w:t>
      </w:r>
      <w:r>
        <w:rPr>
          <w:w w:val="105"/>
          <w:sz w:val="19"/>
        </w:rPr>
        <w:t>Gebiet</w:t>
      </w:r>
      <w:r>
        <w:rPr>
          <w:spacing w:val="-8"/>
          <w:w w:val="105"/>
          <w:sz w:val="19"/>
        </w:rPr>
        <w:t> </w:t>
      </w:r>
      <w:r>
        <w:rPr>
          <w:w w:val="105"/>
          <w:sz w:val="19"/>
        </w:rPr>
        <w:t>der</w:t>
      </w:r>
      <w:r>
        <w:rPr>
          <w:spacing w:val="-8"/>
          <w:w w:val="105"/>
          <w:sz w:val="19"/>
        </w:rPr>
        <w:t> </w:t>
      </w:r>
      <w:r>
        <w:rPr>
          <w:w w:val="105"/>
          <w:sz w:val="19"/>
        </w:rPr>
        <w:t>Uhrmacherkunst</w:t>
      </w:r>
      <w:r>
        <w:rPr>
          <w:spacing w:val="-8"/>
          <w:w w:val="105"/>
          <w:sz w:val="19"/>
        </w:rPr>
        <w:t> </w:t>
      </w:r>
      <w:r>
        <w:rPr>
          <w:w w:val="105"/>
          <w:sz w:val="19"/>
        </w:rPr>
        <w:t>in</w:t>
      </w:r>
      <w:r>
        <w:rPr>
          <w:spacing w:val="-8"/>
          <w:w w:val="105"/>
          <w:sz w:val="19"/>
        </w:rPr>
        <w:t> </w:t>
      </w:r>
      <w:r>
        <w:rPr>
          <w:w w:val="105"/>
          <w:sz w:val="19"/>
        </w:rPr>
        <w:t>Verbindung</w:t>
      </w:r>
      <w:r>
        <w:rPr>
          <w:spacing w:val="-8"/>
          <w:w w:val="105"/>
          <w:sz w:val="19"/>
        </w:rPr>
        <w:t> </w:t>
      </w:r>
      <w:r>
        <w:rPr>
          <w:w w:val="105"/>
          <w:sz w:val="19"/>
        </w:rPr>
        <w:t>mit der</w:t>
      </w:r>
      <w:r>
        <w:rPr>
          <w:spacing w:val="-11"/>
          <w:w w:val="105"/>
          <w:sz w:val="19"/>
        </w:rPr>
        <w:t> </w:t>
      </w:r>
      <w:r>
        <w:rPr>
          <w:w w:val="105"/>
          <w:sz w:val="19"/>
        </w:rPr>
        <w:t>Elektrotechnik”,</w:t>
      </w:r>
      <w:r>
        <w:rPr>
          <w:spacing w:val="-12"/>
          <w:w w:val="105"/>
          <w:sz w:val="19"/>
        </w:rPr>
        <w:t> </w:t>
      </w:r>
      <w:r>
        <w:rPr>
          <w:i/>
          <w:w w:val="105"/>
          <w:sz w:val="19"/>
        </w:rPr>
        <w:t>Dienstags-Beilage</w:t>
      </w:r>
      <w:r>
        <w:rPr>
          <w:i/>
          <w:spacing w:val="-10"/>
          <w:w w:val="105"/>
          <w:sz w:val="19"/>
        </w:rPr>
        <w:t> </w:t>
      </w:r>
      <w:r>
        <w:rPr>
          <w:i/>
          <w:w w:val="105"/>
          <w:sz w:val="19"/>
        </w:rPr>
        <w:t>der</w:t>
      </w:r>
      <w:r>
        <w:rPr>
          <w:i/>
          <w:spacing w:val="-11"/>
          <w:w w:val="105"/>
          <w:sz w:val="19"/>
        </w:rPr>
        <w:t> </w:t>
      </w:r>
      <w:r>
        <w:rPr>
          <w:i/>
          <w:w w:val="105"/>
          <w:sz w:val="19"/>
        </w:rPr>
        <w:t>Süddeutschen</w:t>
      </w:r>
      <w:r>
        <w:rPr>
          <w:i/>
          <w:spacing w:val="-11"/>
          <w:w w:val="105"/>
          <w:sz w:val="19"/>
        </w:rPr>
        <w:t> </w:t>
      </w:r>
      <w:r>
        <w:rPr>
          <w:i/>
          <w:w w:val="105"/>
          <w:sz w:val="19"/>
        </w:rPr>
        <w:t>Zeitung</w:t>
      </w:r>
      <w:r>
        <w:rPr>
          <w:i/>
          <w:spacing w:val="-16"/>
          <w:w w:val="105"/>
          <w:sz w:val="19"/>
        </w:rPr>
        <w:t> </w:t>
      </w:r>
      <w:r>
        <w:rPr>
          <w:w w:val="105"/>
          <w:sz w:val="19"/>
        </w:rPr>
        <w:t>21.10.1913;</w:t>
      </w:r>
      <w:r>
        <w:rPr>
          <w:spacing w:val="-11"/>
          <w:w w:val="105"/>
          <w:sz w:val="19"/>
        </w:rPr>
        <w:t> </w:t>
      </w:r>
      <w:r>
        <w:rPr>
          <w:w w:val="105"/>
          <w:sz w:val="19"/>
        </w:rPr>
        <w:t>also</w:t>
      </w:r>
      <w:r>
        <w:rPr>
          <w:spacing w:val="-11"/>
          <w:w w:val="105"/>
          <w:sz w:val="19"/>
        </w:rPr>
        <w:t> </w:t>
      </w:r>
      <w:r>
        <w:rPr>
          <w:w w:val="105"/>
          <w:sz w:val="19"/>
        </w:rPr>
        <w:t>in:</w:t>
      </w:r>
      <w:r>
        <w:rPr>
          <w:spacing w:val="-10"/>
          <w:w w:val="105"/>
          <w:sz w:val="19"/>
        </w:rPr>
        <w:t> </w:t>
      </w:r>
      <w:r>
        <w:rPr>
          <w:i/>
          <w:w w:val="105"/>
          <w:sz w:val="19"/>
        </w:rPr>
        <w:t>Polytechnisches </w:t>
      </w:r>
      <w:r>
        <w:rPr>
          <w:i/>
          <w:w w:val="105"/>
          <w:sz w:val="19"/>
        </w:rPr>
        <w:t>Journal </w:t>
      </w:r>
      <w:r>
        <w:rPr>
          <w:w w:val="105"/>
          <w:sz w:val="19"/>
        </w:rPr>
        <w:t>(1913):</w:t>
      </w:r>
      <w:r>
        <w:rPr>
          <w:spacing w:val="-3"/>
          <w:w w:val="105"/>
          <w:sz w:val="19"/>
        </w:rPr>
        <w:t> </w:t>
      </w:r>
      <w:r>
        <w:rPr>
          <w:w w:val="105"/>
          <w:sz w:val="19"/>
        </w:rPr>
        <w:t>724-727</w:t>
      </w:r>
    </w:p>
    <w:p>
      <w:pPr>
        <w:pStyle w:val="BodyText"/>
        <w:spacing w:before="2"/>
        <w:rPr>
          <w:sz w:val="21"/>
        </w:rPr>
      </w:pPr>
    </w:p>
    <w:p>
      <w:pPr>
        <w:pStyle w:val="ListParagraph"/>
        <w:numPr>
          <w:ilvl w:val="0"/>
          <w:numId w:val="5"/>
        </w:numPr>
        <w:tabs>
          <w:tab w:pos="738" w:val="left" w:leader="none"/>
          <w:tab w:pos="739" w:val="left" w:leader="none"/>
        </w:tabs>
        <w:spacing w:line="252" w:lineRule="auto" w:before="0" w:after="0"/>
        <w:ind w:left="738" w:right="1262" w:hanging="542"/>
        <w:jc w:val="left"/>
        <w:rPr>
          <w:sz w:val="19"/>
        </w:rPr>
      </w:pPr>
      <w:r>
        <w:rPr>
          <w:w w:val="105"/>
          <w:sz w:val="19"/>
        </w:rPr>
        <w:t>Behrendsen,</w:t>
      </w:r>
      <w:r>
        <w:rPr>
          <w:spacing w:val="-11"/>
          <w:w w:val="105"/>
          <w:sz w:val="19"/>
        </w:rPr>
        <w:t> </w:t>
      </w:r>
      <w:r>
        <w:rPr>
          <w:w w:val="105"/>
          <w:sz w:val="19"/>
        </w:rPr>
        <w:t>O.,</w:t>
      </w:r>
      <w:r>
        <w:rPr>
          <w:spacing w:val="-10"/>
          <w:w w:val="105"/>
          <w:sz w:val="19"/>
        </w:rPr>
        <w:t> </w:t>
      </w:r>
      <w:r>
        <w:rPr>
          <w:i/>
          <w:w w:val="105"/>
          <w:sz w:val="19"/>
        </w:rPr>
        <w:t>Die</w:t>
      </w:r>
      <w:r>
        <w:rPr>
          <w:i/>
          <w:spacing w:val="-9"/>
          <w:w w:val="105"/>
          <w:sz w:val="19"/>
        </w:rPr>
        <w:t> </w:t>
      </w:r>
      <w:r>
        <w:rPr>
          <w:i/>
          <w:w w:val="105"/>
          <w:sz w:val="19"/>
        </w:rPr>
        <w:t>mechanischen</w:t>
      </w:r>
      <w:r>
        <w:rPr>
          <w:i/>
          <w:spacing w:val="-9"/>
          <w:w w:val="105"/>
          <w:sz w:val="19"/>
        </w:rPr>
        <w:t> </w:t>
      </w:r>
      <w:r>
        <w:rPr>
          <w:i/>
          <w:w w:val="105"/>
          <w:sz w:val="19"/>
        </w:rPr>
        <w:t>Werkstätten</w:t>
      </w:r>
      <w:r>
        <w:rPr>
          <w:i/>
          <w:spacing w:val="-9"/>
          <w:w w:val="105"/>
          <w:sz w:val="19"/>
        </w:rPr>
        <w:t> </w:t>
      </w:r>
      <w:r>
        <w:rPr>
          <w:i/>
          <w:w w:val="105"/>
          <w:sz w:val="19"/>
        </w:rPr>
        <w:t>der</w:t>
      </w:r>
      <w:r>
        <w:rPr>
          <w:i/>
          <w:spacing w:val="-10"/>
          <w:w w:val="105"/>
          <w:sz w:val="19"/>
        </w:rPr>
        <w:t> </w:t>
      </w:r>
      <w:r>
        <w:rPr>
          <w:i/>
          <w:w w:val="105"/>
          <w:sz w:val="19"/>
        </w:rPr>
        <w:t>Stadt</w:t>
      </w:r>
      <w:r>
        <w:rPr>
          <w:i/>
          <w:spacing w:val="-10"/>
          <w:w w:val="105"/>
          <w:sz w:val="19"/>
        </w:rPr>
        <w:t> </w:t>
      </w:r>
      <w:r>
        <w:rPr>
          <w:i/>
          <w:w w:val="105"/>
          <w:sz w:val="19"/>
        </w:rPr>
        <w:t>Göttingen</w:t>
      </w:r>
      <w:r>
        <w:rPr>
          <w:w w:val="105"/>
          <w:sz w:val="19"/>
        </w:rPr>
        <w:t>.</w:t>
      </w:r>
      <w:r>
        <w:rPr>
          <w:spacing w:val="-10"/>
          <w:w w:val="105"/>
          <w:sz w:val="19"/>
        </w:rPr>
        <w:t> </w:t>
      </w:r>
      <w:r>
        <w:rPr>
          <w:w w:val="105"/>
          <w:sz w:val="19"/>
        </w:rPr>
        <w:t>Leipzig</w:t>
      </w:r>
      <w:r>
        <w:rPr>
          <w:spacing w:val="-10"/>
          <w:w w:val="105"/>
          <w:sz w:val="19"/>
        </w:rPr>
        <w:t> </w:t>
      </w:r>
      <w:r>
        <w:rPr>
          <w:w w:val="105"/>
          <w:sz w:val="19"/>
        </w:rPr>
        <w:t>1900</w:t>
      </w:r>
      <w:r>
        <w:rPr>
          <w:spacing w:val="-10"/>
          <w:w w:val="105"/>
          <w:sz w:val="19"/>
        </w:rPr>
        <w:t> </w:t>
      </w:r>
      <w:r>
        <w:rPr>
          <w:w w:val="105"/>
          <w:sz w:val="19"/>
        </w:rPr>
        <w:t>{history</w:t>
      </w:r>
      <w:r>
        <w:rPr>
          <w:spacing w:val="-10"/>
          <w:w w:val="105"/>
          <w:sz w:val="19"/>
        </w:rPr>
        <w:t> </w:t>
      </w:r>
      <w:r>
        <w:rPr>
          <w:w w:val="105"/>
          <w:sz w:val="19"/>
        </w:rPr>
        <w:t>of</w:t>
      </w:r>
      <w:r>
        <w:rPr>
          <w:spacing w:val="-11"/>
          <w:w w:val="105"/>
          <w:sz w:val="19"/>
        </w:rPr>
        <w:t> </w:t>
      </w:r>
      <w:r>
        <w:rPr>
          <w:w w:val="105"/>
          <w:sz w:val="19"/>
        </w:rPr>
        <w:t>the</w:t>
      </w:r>
      <w:r>
        <w:rPr>
          <w:spacing w:val="-10"/>
          <w:w w:val="105"/>
          <w:sz w:val="19"/>
        </w:rPr>
        <w:t> </w:t>
      </w:r>
      <w:r>
        <w:rPr>
          <w:w w:val="105"/>
          <w:sz w:val="19"/>
        </w:rPr>
        <w:t>firm Spindler &amp;</w:t>
      </w:r>
      <w:r>
        <w:rPr>
          <w:spacing w:val="-3"/>
          <w:w w:val="105"/>
          <w:sz w:val="19"/>
        </w:rPr>
        <w:t> </w:t>
      </w:r>
      <w:r>
        <w:rPr>
          <w:w w:val="105"/>
          <w:sz w:val="19"/>
        </w:rPr>
        <w:t>Hoyer}</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52" w:lineRule="auto" w:before="119" w:after="0"/>
        <w:ind w:left="738" w:right="1021" w:hanging="542"/>
        <w:jc w:val="left"/>
        <w:rPr>
          <w:sz w:val="19"/>
        </w:rPr>
      </w:pPr>
      <w:r>
        <w:rPr>
          <w:w w:val="105"/>
          <w:sz w:val="19"/>
        </w:rPr>
        <w:t>Benshop,</w:t>
      </w:r>
      <w:r>
        <w:rPr>
          <w:spacing w:val="-8"/>
          <w:w w:val="105"/>
          <w:sz w:val="19"/>
        </w:rPr>
        <w:t> </w:t>
      </w:r>
      <w:r>
        <w:rPr>
          <w:w w:val="105"/>
          <w:sz w:val="19"/>
        </w:rPr>
        <w:t>R.</w:t>
      </w:r>
      <w:r>
        <w:rPr>
          <w:spacing w:val="-7"/>
          <w:w w:val="105"/>
          <w:sz w:val="19"/>
        </w:rPr>
        <w:t> </w:t>
      </w:r>
      <w:r>
        <w:rPr>
          <w:w w:val="105"/>
          <w:sz w:val="19"/>
        </w:rPr>
        <w:t>&amp;</w:t>
      </w:r>
      <w:r>
        <w:rPr>
          <w:spacing w:val="-8"/>
          <w:w w:val="105"/>
          <w:sz w:val="19"/>
        </w:rPr>
        <w:t> </w:t>
      </w:r>
      <w:r>
        <w:rPr>
          <w:w w:val="105"/>
          <w:sz w:val="19"/>
        </w:rPr>
        <w:t>Draaisma,</w:t>
      </w:r>
      <w:r>
        <w:rPr>
          <w:spacing w:val="-7"/>
          <w:w w:val="105"/>
          <w:sz w:val="19"/>
        </w:rPr>
        <w:t> </w:t>
      </w:r>
      <w:r>
        <w:rPr>
          <w:w w:val="105"/>
          <w:sz w:val="19"/>
        </w:rPr>
        <w:t>D.,</w:t>
      </w:r>
      <w:r>
        <w:rPr>
          <w:spacing w:val="-6"/>
          <w:w w:val="105"/>
          <w:sz w:val="19"/>
        </w:rPr>
        <w:t> </w:t>
      </w:r>
      <w:r>
        <w:rPr>
          <w:w w:val="105"/>
          <w:sz w:val="19"/>
        </w:rPr>
        <w:t>“In</w:t>
      </w:r>
      <w:r>
        <w:rPr>
          <w:spacing w:val="-8"/>
          <w:w w:val="105"/>
          <w:sz w:val="19"/>
        </w:rPr>
        <w:t> </w:t>
      </w:r>
      <w:r>
        <w:rPr>
          <w:w w:val="105"/>
          <w:sz w:val="19"/>
        </w:rPr>
        <w:t>pursuit</w:t>
      </w:r>
      <w:r>
        <w:rPr>
          <w:spacing w:val="-7"/>
          <w:w w:val="105"/>
          <w:sz w:val="19"/>
        </w:rPr>
        <w:t> </w:t>
      </w:r>
      <w:r>
        <w:rPr>
          <w:w w:val="105"/>
          <w:sz w:val="19"/>
        </w:rPr>
        <w:t>of</w:t>
      </w:r>
      <w:r>
        <w:rPr>
          <w:spacing w:val="-8"/>
          <w:w w:val="105"/>
          <w:sz w:val="19"/>
        </w:rPr>
        <w:t> </w:t>
      </w:r>
      <w:r>
        <w:rPr>
          <w:w w:val="105"/>
          <w:sz w:val="19"/>
        </w:rPr>
        <w:t>precision:</w:t>
      </w:r>
      <w:r>
        <w:rPr>
          <w:spacing w:val="-7"/>
          <w:w w:val="105"/>
          <w:sz w:val="19"/>
        </w:rPr>
        <w:t> </w:t>
      </w:r>
      <w:r>
        <w:rPr>
          <w:w w:val="105"/>
          <w:sz w:val="19"/>
        </w:rPr>
        <w:t>The</w:t>
      </w:r>
      <w:r>
        <w:rPr>
          <w:spacing w:val="-8"/>
          <w:w w:val="105"/>
          <w:sz w:val="19"/>
        </w:rPr>
        <w:t> </w:t>
      </w:r>
      <w:r>
        <w:rPr>
          <w:w w:val="105"/>
          <w:sz w:val="19"/>
        </w:rPr>
        <w:t>calibration</w:t>
      </w:r>
      <w:r>
        <w:rPr>
          <w:spacing w:val="-7"/>
          <w:w w:val="105"/>
          <w:sz w:val="19"/>
        </w:rPr>
        <w:t> </w:t>
      </w:r>
      <w:r>
        <w:rPr>
          <w:w w:val="105"/>
          <w:sz w:val="19"/>
        </w:rPr>
        <w:t>of</w:t>
      </w:r>
      <w:r>
        <w:rPr>
          <w:spacing w:val="-8"/>
          <w:w w:val="105"/>
          <w:sz w:val="19"/>
        </w:rPr>
        <w:t> </w:t>
      </w:r>
      <w:r>
        <w:rPr>
          <w:w w:val="105"/>
          <w:sz w:val="19"/>
        </w:rPr>
        <w:t>minds</w:t>
      </w:r>
      <w:r>
        <w:rPr>
          <w:spacing w:val="-7"/>
          <w:w w:val="105"/>
          <w:sz w:val="19"/>
        </w:rPr>
        <w:t> </w:t>
      </w:r>
      <w:r>
        <w:rPr>
          <w:w w:val="105"/>
          <w:sz w:val="19"/>
        </w:rPr>
        <w:t>and</w:t>
      </w:r>
      <w:r>
        <w:rPr>
          <w:spacing w:val="-8"/>
          <w:w w:val="105"/>
          <w:sz w:val="19"/>
        </w:rPr>
        <w:t> </w:t>
      </w:r>
      <w:r>
        <w:rPr>
          <w:w w:val="105"/>
          <w:sz w:val="19"/>
        </w:rPr>
        <w:t>maschines</w:t>
      </w:r>
      <w:r>
        <w:rPr>
          <w:spacing w:val="-7"/>
          <w:w w:val="105"/>
          <w:sz w:val="19"/>
        </w:rPr>
        <w:t> </w:t>
      </w:r>
      <w:r>
        <w:rPr>
          <w:w w:val="105"/>
          <w:sz w:val="19"/>
        </w:rPr>
        <w:t>in</w:t>
      </w:r>
      <w:r>
        <w:rPr>
          <w:spacing w:val="-8"/>
          <w:w w:val="105"/>
          <w:sz w:val="19"/>
        </w:rPr>
        <w:t> </w:t>
      </w:r>
      <w:r>
        <w:rPr>
          <w:w w:val="105"/>
          <w:sz w:val="19"/>
        </w:rPr>
        <w:t>late</w:t>
      </w:r>
      <w:r>
        <w:rPr>
          <w:spacing w:val="-7"/>
          <w:w w:val="105"/>
          <w:sz w:val="19"/>
        </w:rPr>
        <w:t> </w:t>
      </w:r>
      <w:r>
        <w:rPr>
          <w:spacing w:val="-3"/>
          <w:w w:val="105"/>
          <w:sz w:val="19"/>
        </w:rPr>
        <w:t>19</w:t>
      </w:r>
      <w:r>
        <w:rPr>
          <w:spacing w:val="-3"/>
          <w:w w:val="105"/>
          <w:sz w:val="19"/>
          <w:vertAlign w:val="superscript"/>
        </w:rPr>
        <w:t>th</w:t>
      </w:r>
      <w:r>
        <w:rPr>
          <w:spacing w:val="-3"/>
          <w:w w:val="105"/>
          <w:sz w:val="19"/>
          <w:vertAlign w:val="baseline"/>
        </w:rPr>
        <w:t> </w:t>
      </w:r>
      <w:r>
        <w:rPr>
          <w:w w:val="105"/>
          <w:sz w:val="19"/>
          <w:vertAlign w:val="baseline"/>
        </w:rPr>
        <w:t>century psychology,” </w:t>
      </w:r>
      <w:r>
        <w:rPr>
          <w:i/>
          <w:w w:val="105"/>
          <w:sz w:val="19"/>
          <w:vertAlign w:val="baseline"/>
        </w:rPr>
        <w:t>Annals of Science </w:t>
      </w:r>
      <w:r>
        <w:rPr>
          <w:w w:val="105"/>
          <w:sz w:val="19"/>
          <w:vertAlign w:val="baseline"/>
        </w:rPr>
        <w:t>57(2000):</w:t>
      </w:r>
      <w:r>
        <w:rPr>
          <w:spacing w:val="-13"/>
          <w:w w:val="105"/>
          <w:sz w:val="19"/>
          <w:vertAlign w:val="baseline"/>
        </w:rPr>
        <w:t> </w:t>
      </w:r>
      <w:r>
        <w:rPr>
          <w:w w:val="105"/>
          <w:sz w:val="19"/>
          <w:vertAlign w:val="baseline"/>
        </w:rPr>
        <w:t>1-25</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193" w:hanging="542"/>
        <w:jc w:val="left"/>
        <w:rPr>
          <w:sz w:val="19"/>
        </w:rPr>
      </w:pPr>
      <w:r>
        <w:rPr>
          <w:w w:val="105"/>
          <w:sz w:val="19"/>
        </w:rPr>
        <w:t>Bock,</w:t>
      </w:r>
      <w:r>
        <w:rPr>
          <w:spacing w:val="-10"/>
          <w:w w:val="105"/>
          <w:sz w:val="19"/>
        </w:rPr>
        <w:t> </w:t>
      </w:r>
      <w:r>
        <w:rPr>
          <w:w w:val="105"/>
          <w:sz w:val="19"/>
        </w:rPr>
        <w:t>H.,</w:t>
      </w:r>
      <w:r>
        <w:rPr>
          <w:spacing w:val="-9"/>
          <w:w w:val="105"/>
          <w:sz w:val="19"/>
        </w:rPr>
        <w:t> </w:t>
      </w:r>
      <w:r>
        <w:rPr>
          <w:w w:val="105"/>
          <w:sz w:val="19"/>
        </w:rPr>
        <w:t>“Vom</w:t>
      </w:r>
      <w:r>
        <w:rPr>
          <w:spacing w:val="-10"/>
          <w:w w:val="105"/>
          <w:sz w:val="19"/>
        </w:rPr>
        <w:t> </w:t>
      </w:r>
      <w:r>
        <w:rPr>
          <w:w w:val="105"/>
          <w:sz w:val="19"/>
        </w:rPr>
        <w:t>Fünftel</w:t>
      </w:r>
      <w:r>
        <w:rPr>
          <w:spacing w:val="-9"/>
          <w:w w:val="105"/>
          <w:sz w:val="19"/>
        </w:rPr>
        <w:t> </w:t>
      </w:r>
      <w:r>
        <w:rPr>
          <w:w w:val="105"/>
          <w:sz w:val="19"/>
        </w:rPr>
        <w:t>bis</w:t>
      </w:r>
      <w:r>
        <w:rPr>
          <w:spacing w:val="-10"/>
          <w:w w:val="105"/>
          <w:sz w:val="19"/>
        </w:rPr>
        <w:t> </w:t>
      </w:r>
      <w:r>
        <w:rPr>
          <w:w w:val="105"/>
          <w:sz w:val="19"/>
        </w:rPr>
        <w:t>zum</w:t>
      </w:r>
      <w:r>
        <w:rPr>
          <w:spacing w:val="-10"/>
          <w:w w:val="105"/>
          <w:sz w:val="19"/>
        </w:rPr>
        <w:t> </w:t>
      </w:r>
      <w:r>
        <w:rPr>
          <w:w w:val="105"/>
          <w:sz w:val="19"/>
        </w:rPr>
        <w:t>Milliardstel</w:t>
      </w:r>
      <w:r>
        <w:rPr>
          <w:spacing w:val="-9"/>
          <w:w w:val="105"/>
          <w:sz w:val="19"/>
        </w:rPr>
        <w:t> </w:t>
      </w:r>
      <w:r>
        <w:rPr>
          <w:w w:val="105"/>
          <w:sz w:val="19"/>
        </w:rPr>
        <w:t>der</w:t>
      </w:r>
      <w:r>
        <w:rPr>
          <w:spacing w:val="-10"/>
          <w:w w:val="105"/>
          <w:sz w:val="19"/>
        </w:rPr>
        <w:t> </w:t>
      </w:r>
      <w:r>
        <w:rPr>
          <w:w w:val="105"/>
          <w:sz w:val="19"/>
        </w:rPr>
        <w:t>Sekunde,”</w:t>
      </w:r>
      <w:r>
        <w:rPr>
          <w:spacing w:val="-18"/>
          <w:w w:val="105"/>
          <w:sz w:val="19"/>
        </w:rPr>
        <w:t> </w:t>
      </w:r>
      <w:r>
        <w:rPr>
          <w:i/>
          <w:w w:val="105"/>
          <w:sz w:val="19"/>
        </w:rPr>
        <w:t>Deutscher</w:t>
      </w:r>
      <w:r>
        <w:rPr>
          <w:i/>
          <w:spacing w:val="-9"/>
          <w:w w:val="105"/>
          <w:sz w:val="19"/>
        </w:rPr>
        <w:t> </w:t>
      </w:r>
      <w:r>
        <w:rPr>
          <w:i/>
          <w:w w:val="105"/>
          <w:sz w:val="19"/>
        </w:rPr>
        <w:t>Uhrmacherkalender</w:t>
      </w:r>
      <w:r>
        <w:rPr>
          <w:i/>
          <w:spacing w:val="-16"/>
          <w:w w:val="105"/>
          <w:sz w:val="19"/>
        </w:rPr>
        <w:t> </w:t>
      </w:r>
      <w:r>
        <w:rPr>
          <w:w w:val="105"/>
          <w:sz w:val="19"/>
        </w:rPr>
        <w:t>(1938):</w:t>
      </w:r>
      <w:r>
        <w:rPr>
          <w:spacing w:val="-9"/>
          <w:w w:val="105"/>
          <w:sz w:val="19"/>
        </w:rPr>
        <w:t> </w:t>
      </w:r>
      <w:r>
        <w:rPr>
          <w:w w:val="105"/>
          <w:sz w:val="19"/>
        </w:rPr>
        <w:t>83- 109 {general article on short time</w:t>
      </w:r>
      <w:r>
        <w:rPr>
          <w:spacing w:val="-11"/>
          <w:w w:val="105"/>
          <w:sz w:val="19"/>
        </w:rPr>
        <w:t> </w:t>
      </w:r>
      <w:r>
        <w:rPr>
          <w:w w:val="105"/>
          <w:sz w:val="19"/>
        </w:rPr>
        <w:t>measurements}</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Brenni,</w:t>
      </w:r>
      <w:r>
        <w:rPr>
          <w:spacing w:val="-5"/>
          <w:w w:val="105"/>
          <w:sz w:val="19"/>
        </w:rPr>
        <w:t> </w:t>
      </w:r>
      <w:r>
        <w:rPr>
          <w:w w:val="105"/>
          <w:sz w:val="19"/>
        </w:rPr>
        <w:t>P.,</w:t>
      </w:r>
      <w:r>
        <w:rPr>
          <w:spacing w:val="-4"/>
          <w:w w:val="105"/>
          <w:sz w:val="19"/>
        </w:rPr>
        <w:t> </w:t>
      </w:r>
      <w:r>
        <w:rPr>
          <w:i/>
          <w:w w:val="105"/>
          <w:sz w:val="19"/>
        </w:rPr>
        <w:t>Orologi</w:t>
      </w:r>
      <w:r>
        <w:rPr>
          <w:i/>
          <w:spacing w:val="-3"/>
          <w:w w:val="105"/>
          <w:sz w:val="19"/>
        </w:rPr>
        <w:t> </w:t>
      </w:r>
      <w:r>
        <w:rPr>
          <w:i/>
          <w:w w:val="105"/>
          <w:sz w:val="19"/>
        </w:rPr>
        <w:t>e</w:t>
      </w:r>
      <w:r>
        <w:rPr>
          <w:i/>
          <w:spacing w:val="-4"/>
          <w:w w:val="105"/>
          <w:sz w:val="19"/>
        </w:rPr>
        <w:t> </w:t>
      </w:r>
      <w:r>
        <w:rPr>
          <w:i/>
          <w:w w:val="105"/>
          <w:sz w:val="19"/>
        </w:rPr>
        <w:t>strumenti</w:t>
      </w:r>
      <w:r>
        <w:rPr>
          <w:i/>
          <w:spacing w:val="-6"/>
          <w:w w:val="105"/>
          <w:sz w:val="19"/>
        </w:rPr>
        <w:t> </w:t>
      </w:r>
      <w:r>
        <w:rPr>
          <w:i/>
          <w:w w:val="105"/>
          <w:sz w:val="19"/>
        </w:rPr>
        <w:t>della</w:t>
      </w:r>
      <w:r>
        <w:rPr>
          <w:i/>
          <w:spacing w:val="-4"/>
          <w:w w:val="105"/>
          <w:sz w:val="19"/>
        </w:rPr>
        <w:t> </w:t>
      </w:r>
      <w:r>
        <w:rPr>
          <w:i/>
          <w:w w:val="105"/>
          <w:sz w:val="19"/>
        </w:rPr>
        <w:t>collezione</w:t>
      </w:r>
      <w:r>
        <w:rPr>
          <w:i/>
          <w:spacing w:val="-4"/>
          <w:w w:val="105"/>
          <w:sz w:val="19"/>
        </w:rPr>
        <w:t> </w:t>
      </w:r>
      <w:r>
        <w:rPr>
          <w:i/>
          <w:w w:val="105"/>
          <w:sz w:val="19"/>
        </w:rPr>
        <w:t>Beltrame</w:t>
      </w:r>
      <w:r>
        <w:rPr>
          <w:w w:val="105"/>
          <w:sz w:val="19"/>
        </w:rPr>
        <w:t>.</w:t>
      </w:r>
      <w:r>
        <w:rPr>
          <w:spacing w:val="-4"/>
          <w:w w:val="105"/>
          <w:sz w:val="19"/>
        </w:rPr>
        <w:t> </w:t>
      </w:r>
      <w:r>
        <w:rPr>
          <w:w w:val="105"/>
          <w:sz w:val="19"/>
        </w:rPr>
        <w:t>1996.</w:t>
      </w:r>
      <w:r>
        <w:rPr>
          <w:spacing w:val="-4"/>
          <w:w w:val="105"/>
          <w:sz w:val="19"/>
        </w:rPr>
        <w:t> </w:t>
      </w:r>
      <w:r>
        <w:rPr>
          <w:w w:val="105"/>
          <w:sz w:val="19"/>
        </w:rPr>
        <w:t>{pp.</w:t>
      </w:r>
      <w:r>
        <w:rPr>
          <w:spacing w:val="-4"/>
          <w:w w:val="105"/>
          <w:sz w:val="19"/>
        </w:rPr>
        <w:t> </w:t>
      </w:r>
      <w:r>
        <w:rPr>
          <w:w w:val="105"/>
          <w:sz w:val="19"/>
        </w:rPr>
        <w:t>156-157,</w:t>
      </w:r>
      <w:r>
        <w:rPr>
          <w:spacing w:val="-4"/>
          <w:w w:val="105"/>
          <w:sz w:val="19"/>
        </w:rPr>
        <w:t> </w:t>
      </w:r>
      <w:r>
        <w:rPr>
          <w:w w:val="105"/>
          <w:sz w:val="19"/>
        </w:rPr>
        <w:t>on</w:t>
      </w:r>
      <w:r>
        <w:rPr>
          <w:spacing w:val="-4"/>
          <w:w w:val="105"/>
          <w:sz w:val="19"/>
        </w:rPr>
        <w:t> </w:t>
      </w:r>
      <w:r>
        <w:rPr>
          <w:w w:val="105"/>
          <w:sz w:val="19"/>
        </w:rPr>
        <w:t>chronoscope</w:t>
      </w:r>
      <w:r>
        <w:rPr>
          <w:spacing w:val="-4"/>
          <w:w w:val="105"/>
          <w:sz w:val="19"/>
        </w:rPr>
        <w:t> </w:t>
      </w:r>
      <w:r>
        <w:rPr>
          <w:w w:val="105"/>
          <w:sz w:val="19"/>
        </w:rPr>
        <w:t>No.</w:t>
      </w:r>
      <w:r>
        <w:rPr>
          <w:spacing w:val="-3"/>
          <w:w w:val="105"/>
          <w:sz w:val="19"/>
        </w:rPr>
        <w:t> </w:t>
      </w:r>
      <w:r>
        <w:rPr>
          <w:w w:val="105"/>
          <w:sz w:val="19"/>
        </w:rPr>
        <w:t>91}</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285" w:hanging="542"/>
        <w:jc w:val="left"/>
        <w:rPr>
          <w:sz w:val="19"/>
        </w:rPr>
      </w:pPr>
      <w:r>
        <w:rPr>
          <w:w w:val="105"/>
          <w:sz w:val="19"/>
        </w:rPr>
        <w:t>Brown,</w:t>
      </w:r>
      <w:r>
        <w:rPr>
          <w:spacing w:val="-11"/>
          <w:w w:val="105"/>
          <w:sz w:val="19"/>
        </w:rPr>
        <w:t> </w:t>
      </w:r>
      <w:r>
        <w:rPr>
          <w:w w:val="105"/>
          <w:sz w:val="19"/>
        </w:rPr>
        <w:t>I.,</w:t>
      </w:r>
      <w:r>
        <w:rPr>
          <w:spacing w:val="-12"/>
          <w:w w:val="105"/>
          <w:sz w:val="19"/>
        </w:rPr>
        <w:t> </w:t>
      </w:r>
      <w:r>
        <w:rPr>
          <w:i/>
          <w:w w:val="105"/>
          <w:sz w:val="19"/>
        </w:rPr>
        <w:t>Erfindungen</w:t>
      </w:r>
      <w:r>
        <w:rPr>
          <w:i/>
          <w:spacing w:val="-11"/>
          <w:w w:val="105"/>
          <w:sz w:val="19"/>
        </w:rPr>
        <w:t> </w:t>
      </w:r>
      <w:r>
        <w:rPr>
          <w:i/>
          <w:w w:val="105"/>
          <w:sz w:val="19"/>
        </w:rPr>
        <w:t>und</w:t>
      </w:r>
      <w:r>
        <w:rPr>
          <w:i/>
          <w:spacing w:val="-11"/>
          <w:w w:val="105"/>
          <w:sz w:val="19"/>
        </w:rPr>
        <w:t> </w:t>
      </w:r>
      <w:r>
        <w:rPr>
          <w:i/>
          <w:w w:val="105"/>
          <w:sz w:val="19"/>
        </w:rPr>
        <w:t>Verbesserungen</w:t>
      </w:r>
      <w:r>
        <w:rPr>
          <w:i/>
          <w:spacing w:val="-11"/>
          <w:w w:val="105"/>
          <w:sz w:val="19"/>
        </w:rPr>
        <w:t> </w:t>
      </w:r>
      <w:r>
        <w:rPr>
          <w:i/>
          <w:w w:val="105"/>
          <w:sz w:val="19"/>
        </w:rPr>
        <w:t>in</w:t>
      </w:r>
      <w:r>
        <w:rPr>
          <w:i/>
          <w:spacing w:val="-11"/>
          <w:w w:val="105"/>
          <w:sz w:val="19"/>
        </w:rPr>
        <w:t> </w:t>
      </w:r>
      <w:r>
        <w:rPr>
          <w:i/>
          <w:w w:val="105"/>
          <w:sz w:val="19"/>
        </w:rPr>
        <w:t>der</w:t>
      </w:r>
      <w:r>
        <w:rPr>
          <w:i/>
          <w:spacing w:val="-11"/>
          <w:w w:val="105"/>
          <w:sz w:val="19"/>
        </w:rPr>
        <w:t> </w:t>
      </w:r>
      <w:r>
        <w:rPr>
          <w:i/>
          <w:w w:val="105"/>
          <w:sz w:val="19"/>
        </w:rPr>
        <w:t>Uhrmacherkunst</w:t>
      </w:r>
      <w:r>
        <w:rPr>
          <w:w w:val="105"/>
          <w:sz w:val="19"/>
        </w:rPr>
        <w:t>.</w:t>
      </w:r>
      <w:r>
        <w:rPr>
          <w:spacing w:val="-11"/>
          <w:w w:val="105"/>
          <w:sz w:val="19"/>
        </w:rPr>
        <w:t> </w:t>
      </w:r>
      <w:r>
        <w:rPr>
          <w:w w:val="105"/>
          <w:sz w:val="19"/>
        </w:rPr>
        <w:t>Quedlinburg,</w:t>
      </w:r>
      <w:r>
        <w:rPr>
          <w:spacing w:val="-10"/>
          <w:w w:val="105"/>
          <w:sz w:val="19"/>
        </w:rPr>
        <w:t> </w:t>
      </w:r>
      <w:r>
        <w:rPr>
          <w:w w:val="105"/>
          <w:sz w:val="19"/>
        </w:rPr>
        <w:t>Leipzig</w:t>
      </w:r>
      <w:r>
        <w:rPr>
          <w:spacing w:val="-11"/>
          <w:w w:val="105"/>
          <w:sz w:val="19"/>
        </w:rPr>
        <w:t> </w:t>
      </w:r>
      <w:r>
        <w:rPr>
          <w:w w:val="105"/>
          <w:sz w:val="19"/>
        </w:rPr>
        <w:t>1854.</w:t>
      </w:r>
      <w:r>
        <w:rPr>
          <w:spacing w:val="-11"/>
          <w:w w:val="105"/>
          <w:sz w:val="19"/>
        </w:rPr>
        <w:t> </w:t>
      </w:r>
      <w:r>
        <w:rPr>
          <w:w w:val="105"/>
          <w:sz w:val="19"/>
        </w:rPr>
        <w:t>{pp. 336-338, resume of Oelschläger’s</w:t>
      </w:r>
      <w:r>
        <w:rPr>
          <w:spacing w:val="42"/>
          <w:w w:val="105"/>
          <w:sz w:val="19"/>
        </w:rPr>
        <w:t> </w:t>
      </w:r>
      <w:r>
        <w:rPr>
          <w:w w:val="105"/>
          <w:sz w:val="19"/>
        </w:rPr>
        <w:t>article}</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Buccola,</w:t>
      </w:r>
      <w:r>
        <w:rPr>
          <w:spacing w:val="-4"/>
          <w:w w:val="105"/>
          <w:sz w:val="19"/>
        </w:rPr>
        <w:t> </w:t>
      </w:r>
      <w:r>
        <w:rPr>
          <w:w w:val="105"/>
          <w:sz w:val="19"/>
        </w:rPr>
        <w:t>G.,</w:t>
      </w:r>
      <w:r>
        <w:rPr>
          <w:spacing w:val="-3"/>
          <w:w w:val="105"/>
          <w:sz w:val="19"/>
        </w:rPr>
        <w:t> </w:t>
      </w:r>
      <w:r>
        <w:rPr>
          <w:i/>
          <w:w w:val="105"/>
          <w:sz w:val="19"/>
        </w:rPr>
        <w:t>La</w:t>
      </w:r>
      <w:r>
        <w:rPr>
          <w:i/>
          <w:spacing w:val="-2"/>
          <w:w w:val="105"/>
          <w:sz w:val="19"/>
        </w:rPr>
        <w:t> </w:t>
      </w:r>
      <w:r>
        <w:rPr>
          <w:i/>
          <w:w w:val="105"/>
          <w:sz w:val="19"/>
        </w:rPr>
        <w:t>legge</w:t>
      </w:r>
      <w:r>
        <w:rPr>
          <w:i/>
          <w:spacing w:val="-3"/>
          <w:w w:val="105"/>
          <w:sz w:val="19"/>
        </w:rPr>
        <w:t> </w:t>
      </w:r>
      <w:r>
        <w:rPr>
          <w:i/>
          <w:w w:val="105"/>
          <w:sz w:val="19"/>
        </w:rPr>
        <w:t>del</w:t>
      </w:r>
      <w:r>
        <w:rPr>
          <w:i/>
          <w:spacing w:val="-3"/>
          <w:w w:val="105"/>
          <w:sz w:val="19"/>
        </w:rPr>
        <w:t> </w:t>
      </w:r>
      <w:r>
        <w:rPr>
          <w:i/>
          <w:w w:val="105"/>
          <w:sz w:val="19"/>
        </w:rPr>
        <w:t>tempo</w:t>
      </w:r>
      <w:r>
        <w:rPr>
          <w:i/>
          <w:spacing w:val="-3"/>
          <w:w w:val="105"/>
          <w:sz w:val="19"/>
        </w:rPr>
        <w:t> </w:t>
      </w:r>
      <w:r>
        <w:rPr>
          <w:i/>
          <w:w w:val="105"/>
          <w:sz w:val="19"/>
        </w:rPr>
        <w:t>dei</w:t>
      </w:r>
      <w:r>
        <w:rPr>
          <w:i/>
          <w:spacing w:val="-3"/>
          <w:w w:val="105"/>
          <w:sz w:val="19"/>
        </w:rPr>
        <w:t> </w:t>
      </w:r>
      <w:r>
        <w:rPr>
          <w:i/>
          <w:w w:val="105"/>
          <w:sz w:val="19"/>
        </w:rPr>
        <w:t>fenomeni</w:t>
      </w:r>
      <w:r>
        <w:rPr>
          <w:i/>
          <w:spacing w:val="-3"/>
          <w:w w:val="105"/>
          <w:sz w:val="19"/>
        </w:rPr>
        <w:t> </w:t>
      </w:r>
      <w:r>
        <w:rPr>
          <w:i/>
          <w:w w:val="105"/>
          <w:sz w:val="19"/>
        </w:rPr>
        <w:t>del</w:t>
      </w:r>
      <w:r>
        <w:rPr>
          <w:i/>
          <w:spacing w:val="-3"/>
          <w:w w:val="105"/>
          <w:sz w:val="19"/>
        </w:rPr>
        <w:t> </w:t>
      </w:r>
      <w:r>
        <w:rPr>
          <w:i/>
          <w:w w:val="105"/>
          <w:sz w:val="19"/>
        </w:rPr>
        <w:t>pensiero</w:t>
      </w:r>
      <w:r>
        <w:rPr>
          <w:w w:val="105"/>
          <w:sz w:val="19"/>
        </w:rPr>
        <w:t>.</w:t>
      </w:r>
      <w:r>
        <w:rPr>
          <w:spacing w:val="-3"/>
          <w:w w:val="105"/>
          <w:sz w:val="19"/>
        </w:rPr>
        <w:t> </w:t>
      </w:r>
      <w:r>
        <w:rPr>
          <w:w w:val="105"/>
          <w:sz w:val="19"/>
        </w:rPr>
        <w:t>Milano</w:t>
      </w:r>
      <w:r>
        <w:rPr>
          <w:spacing w:val="-2"/>
          <w:w w:val="105"/>
          <w:sz w:val="19"/>
        </w:rPr>
        <w:t> </w:t>
      </w:r>
      <w:r>
        <w:rPr>
          <w:w w:val="105"/>
          <w:sz w:val="19"/>
        </w:rPr>
        <w:t>1883.</w:t>
      </w:r>
      <w:r>
        <w:rPr>
          <w:spacing w:val="-3"/>
          <w:w w:val="105"/>
          <w:sz w:val="19"/>
        </w:rPr>
        <w:t> </w:t>
      </w:r>
      <w:r>
        <w:rPr>
          <w:w w:val="105"/>
          <w:sz w:val="19"/>
        </w:rPr>
        <w:t>{pp.</w:t>
      </w:r>
      <w:r>
        <w:rPr>
          <w:spacing w:val="-3"/>
          <w:w w:val="105"/>
          <w:sz w:val="19"/>
        </w:rPr>
        <w:t> </w:t>
      </w:r>
      <w:r>
        <w:rPr>
          <w:w w:val="105"/>
          <w:sz w:val="19"/>
        </w:rPr>
        <w:t>38-41,</w:t>
      </w:r>
      <w:r>
        <w:rPr>
          <w:spacing w:val="-3"/>
          <w:w w:val="105"/>
          <w:sz w:val="19"/>
        </w:rPr>
        <w:t> </w:t>
      </w:r>
      <w:r>
        <w:rPr>
          <w:w w:val="105"/>
          <w:sz w:val="19"/>
        </w:rPr>
        <w:t>1</w:t>
      </w:r>
      <w:r>
        <w:rPr>
          <w:spacing w:val="-3"/>
          <w:w w:val="105"/>
          <w:sz w:val="19"/>
        </w:rPr>
        <w:t> </w:t>
      </w:r>
      <w:r>
        <w:rPr>
          <w:w w:val="105"/>
          <w:sz w:val="19"/>
        </w:rPr>
        <w:t>plate}</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006" w:hanging="542"/>
        <w:jc w:val="left"/>
        <w:rPr>
          <w:sz w:val="19"/>
        </w:rPr>
      </w:pPr>
      <w:r>
        <w:rPr>
          <w:w w:val="105"/>
          <w:sz w:val="19"/>
        </w:rPr>
        <w:t>Bud,</w:t>
      </w:r>
      <w:r>
        <w:rPr>
          <w:spacing w:val="-9"/>
          <w:w w:val="105"/>
          <w:sz w:val="19"/>
        </w:rPr>
        <w:t> </w:t>
      </w:r>
      <w:r>
        <w:rPr>
          <w:w w:val="105"/>
          <w:sz w:val="19"/>
        </w:rPr>
        <w:t>R.</w:t>
      </w:r>
      <w:r>
        <w:rPr>
          <w:spacing w:val="-8"/>
          <w:w w:val="105"/>
          <w:sz w:val="19"/>
        </w:rPr>
        <w:t> </w:t>
      </w:r>
      <w:r>
        <w:rPr>
          <w:w w:val="105"/>
          <w:sz w:val="19"/>
        </w:rPr>
        <w:t>&amp;</w:t>
      </w:r>
      <w:r>
        <w:rPr>
          <w:spacing w:val="-9"/>
          <w:w w:val="105"/>
          <w:sz w:val="19"/>
        </w:rPr>
        <w:t> </w:t>
      </w:r>
      <w:r>
        <w:rPr>
          <w:w w:val="105"/>
          <w:sz w:val="19"/>
        </w:rPr>
        <w:t>Warner,</w:t>
      </w:r>
      <w:r>
        <w:rPr>
          <w:spacing w:val="-8"/>
          <w:w w:val="105"/>
          <w:sz w:val="19"/>
        </w:rPr>
        <w:t> </w:t>
      </w:r>
      <w:r>
        <w:rPr>
          <w:w w:val="105"/>
          <w:sz w:val="19"/>
        </w:rPr>
        <w:t>D.</w:t>
      </w:r>
      <w:r>
        <w:rPr>
          <w:spacing w:val="-8"/>
          <w:w w:val="105"/>
          <w:sz w:val="19"/>
        </w:rPr>
        <w:t> </w:t>
      </w:r>
      <w:r>
        <w:rPr>
          <w:w w:val="105"/>
          <w:sz w:val="19"/>
        </w:rPr>
        <w:t>J.,</w:t>
      </w:r>
      <w:r>
        <w:rPr>
          <w:spacing w:val="-10"/>
          <w:w w:val="105"/>
          <w:sz w:val="19"/>
        </w:rPr>
        <w:t> </w:t>
      </w:r>
      <w:r>
        <w:rPr>
          <w:i/>
          <w:w w:val="105"/>
          <w:sz w:val="19"/>
        </w:rPr>
        <w:t>Instruments</w:t>
      </w:r>
      <w:r>
        <w:rPr>
          <w:i/>
          <w:spacing w:val="-8"/>
          <w:w w:val="105"/>
          <w:sz w:val="19"/>
        </w:rPr>
        <w:t> </w:t>
      </w:r>
      <w:r>
        <w:rPr>
          <w:i/>
          <w:w w:val="105"/>
          <w:sz w:val="19"/>
        </w:rPr>
        <w:t>of</w:t>
      </w:r>
      <w:r>
        <w:rPr>
          <w:i/>
          <w:spacing w:val="-8"/>
          <w:w w:val="105"/>
          <w:sz w:val="19"/>
        </w:rPr>
        <w:t> </w:t>
      </w:r>
      <w:r>
        <w:rPr>
          <w:i/>
          <w:w w:val="105"/>
          <w:sz w:val="19"/>
        </w:rPr>
        <w:t>Science,</w:t>
      </w:r>
      <w:r>
        <w:rPr>
          <w:i/>
          <w:spacing w:val="-8"/>
          <w:w w:val="105"/>
          <w:sz w:val="19"/>
        </w:rPr>
        <w:t> </w:t>
      </w:r>
      <w:r>
        <w:rPr>
          <w:i/>
          <w:w w:val="105"/>
          <w:sz w:val="19"/>
        </w:rPr>
        <w:t>an</w:t>
      </w:r>
      <w:r>
        <w:rPr>
          <w:i/>
          <w:spacing w:val="-9"/>
          <w:w w:val="105"/>
          <w:sz w:val="19"/>
        </w:rPr>
        <w:t> </w:t>
      </w:r>
      <w:r>
        <w:rPr>
          <w:i/>
          <w:w w:val="105"/>
          <w:sz w:val="19"/>
        </w:rPr>
        <w:t>historical</w:t>
      </w:r>
      <w:r>
        <w:rPr>
          <w:i/>
          <w:spacing w:val="-8"/>
          <w:w w:val="105"/>
          <w:sz w:val="19"/>
        </w:rPr>
        <w:t> </w:t>
      </w:r>
      <w:r>
        <w:rPr>
          <w:i/>
          <w:w w:val="105"/>
          <w:sz w:val="19"/>
        </w:rPr>
        <w:t>encyclopedia</w:t>
      </w:r>
      <w:r>
        <w:rPr>
          <w:w w:val="105"/>
          <w:sz w:val="19"/>
        </w:rPr>
        <w:t>.</w:t>
      </w:r>
      <w:r>
        <w:rPr>
          <w:spacing w:val="-9"/>
          <w:w w:val="105"/>
          <w:sz w:val="19"/>
        </w:rPr>
        <w:t> </w:t>
      </w:r>
      <w:r>
        <w:rPr>
          <w:w w:val="105"/>
          <w:sz w:val="19"/>
        </w:rPr>
        <w:t>London,</w:t>
      </w:r>
      <w:r>
        <w:rPr>
          <w:spacing w:val="-8"/>
          <w:w w:val="105"/>
          <w:sz w:val="19"/>
        </w:rPr>
        <w:t> </w:t>
      </w:r>
      <w:r>
        <w:rPr>
          <w:w w:val="105"/>
          <w:sz w:val="19"/>
        </w:rPr>
        <w:t>New</w:t>
      </w:r>
      <w:r>
        <w:rPr>
          <w:spacing w:val="-8"/>
          <w:w w:val="105"/>
          <w:sz w:val="19"/>
        </w:rPr>
        <w:t> </w:t>
      </w:r>
      <w:r>
        <w:rPr>
          <w:w w:val="105"/>
          <w:sz w:val="19"/>
        </w:rPr>
        <w:t>York:</w:t>
      </w:r>
      <w:r>
        <w:rPr>
          <w:spacing w:val="-7"/>
          <w:w w:val="105"/>
          <w:sz w:val="19"/>
        </w:rPr>
        <w:t> </w:t>
      </w:r>
      <w:r>
        <w:rPr>
          <w:w w:val="105"/>
          <w:sz w:val="19"/>
        </w:rPr>
        <w:t>Science Museum, Museum of American History/Smithonian Institute 1998{pp. 110-116, general article on chronoscopes}</w:t>
      </w:r>
    </w:p>
    <w:p>
      <w:pPr>
        <w:pStyle w:val="BodyText"/>
        <w:spacing w:before="8"/>
        <w:rPr>
          <w:sz w:val="20"/>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Cattell, J., “Chronoskop und Chronograph,” </w:t>
      </w:r>
      <w:r>
        <w:rPr>
          <w:i/>
          <w:w w:val="105"/>
          <w:sz w:val="19"/>
        </w:rPr>
        <w:t>Philosophische Studien </w:t>
      </w:r>
      <w:r>
        <w:rPr>
          <w:w w:val="105"/>
          <w:sz w:val="19"/>
        </w:rPr>
        <w:t>9(1894):</w:t>
      </w:r>
      <w:r>
        <w:rPr>
          <w:spacing w:val="-25"/>
          <w:w w:val="105"/>
          <w:sz w:val="19"/>
        </w:rPr>
        <w:t> </w:t>
      </w:r>
      <w:r>
        <w:rPr>
          <w:w w:val="105"/>
          <w:sz w:val="19"/>
        </w:rPr>
        <w:t>307-310.</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516" w:hanging="542"/>
        <w:jc w:val="left"/>
        <w:rPr>
          <w:sz w:val="19"/>
        </w:rPr>
      </w:pPr>
      <w:r>
        <w:rPr>
          <w:w w:val="105"/>
          <w:sz w:val="19"/>
        </w:rPr>
        <w:t>Chaponniere,</w:t>
      </w:r>
      <w:r>
        <w:rPr>
          <w:spacing w:val="-10"/>
          <w:w w:val="105"/>
          <w:sz w:val="19"/>
        </w:rPr>
        <w:t> </w:t>
      </w:r>
      <w:r>
        <w:rPr>
          <w:w w:val="105"/>
          <w:sz w:val="19"/>
        </w:rPr>
        <w:t>H.,</w:t>
      </w:r>
      <w:r>
        <w:rPr>
          <w:spacing w:val="-10"/>
          <w:w w:val="105"/>
          <w:sz w:val="19"/>
        </w:rPr>
        <w:t> </w:t>
      </w:r>
      <w:r>
        <w:rPr>
          <w:i/>
          <w:w w:val="105"/>
          <w:sz w:val="19"/>
        </w:rPr>
        <w:t>Le</w:t>
      </w:r>
      <w:r>
        <w:rPr>
          <w:i/>
          <w:spacing w:val="-9"/>
          <w:w w:val="105"/>
          <w:sz w:val="19"/>
        </w:rPr>
        <w:t> </w:t>
      </w:r>
      <w:r>
        <w:rPr>
          <w:i/>
          <w:w w:val="105"/>
          <w:sz w:val="19"/>
        </w:rPr>
        <w:t>Chronographe</w:t>
      </w:r>
      <w:r>
        <w:rPr>
          <w:i/>
          <w:spacing w:val="-9"/>
          <w:w w:val="105"/>
          <w:sz w:val="19"/>
        </w:rPr>
        <w:t> </w:t>
      </w:r>
      <w:r>
        <w:rPr>
          <w:i/>
          <w:w w:val="105"/>
          <w:sz w:val="19"/>
        </w:rPr>
        <w:t>et</w:t>
      </w:r>
      <w:r>
        <w:rPr>
          <w:i/>
          <w:spacing w:val="-10"/>
          <w:w w:val="105"/>
          <w:sz w:val="19"/>
        </w:rPr>
        <w:t> </w:t>
      </w:r>
      <w:r>
        <w:rPr>
          <w:i/>
          <w:w w:val="105"/>
          <w:sz w:val="19"/>
        </w:rPr>
        <w:t>ses</w:t>
      </w:r>
      <w:r>
        <w:rPr>
          <w:i/>
          <w:spacing w:val="-9"/>
          <w:w w:val="105"/>
          <w:sz w:val="19"/>
        </w:rPr>
        <w:t> </w:t>
      </w:r>
      <w:r>
        <w:rPr>
          <w:i/>
          <w:w w:val="105"/>
          <w:sz w:val="19"/>
        </w:rPr>
        <w:t>applications</w:t>
      </w:r>
      <w:r>
        <w:rPr>
          <w:w w:val="105"/>
          <w:sz w:val="19"/>
        </w:rPr>
        <w:t>.</w:t>
      </w:r>
      <w:r>
        <w:rPr>
          <w:spacing w:val="-9"/>
          <w:w w:val="105"/>
          <w:sz w:val="19"/>
        </w:rPr>
        <w:t> </w:t>
      </w:r>
      <w:r>
        <w:rPr>
          <w:w w:val="105"/>
          <w:sz w:val="19"/>
        </w:rPr>
        <w:t>Bienne,</w:t>
      </w:r>
      <w:r>
        <w:rPr>
          <w:spacing w:val="-10"/>
          <w:w w:val="105"/>
          <w:sz w:val="19"/>
        </w:rPr>
        <w:t> </w:t>
      </w:r>
      <w:r>
        <w:rPr>
          <w:w w:val="105"/>
          <w:sz w:val="19"/>
        </w:rPr>
        <w:t>Besancon</w:t>
      </w:r>
      <w:r>
        <w:rPr>
          <w:spacing w:val="-9"/>
          <w:w w:val="105"/>
          <w:sz w:val="19"/>
        </w:rPr>
        <w:t> </w:t>
      </w:r>
      <w:r>
        <w:rPr>
          <w:w w:val="105"/>
          <w:sz w:val="19"/>
        </w:rPr>
        <w:t>1924.</w:t>
      </w:r>
      <w:r>
        <w:rPr>
          <w:spacing w:val="-10"/>
          <w:w w:val="105"/>
          <w:sz w:val="19"/>
        </w:rPr>
        <w:t> </w:t>
      </w:r>
      <w:r>
        <w:rPr>
          <w:w w:val="105"/>
          <w:sz w:val="19"/>
        </w:rPr>
        <w:t>{pp.</w:t>
      </w:r>
      <w:r>
        <w:rPr>
          <w:spacing w:val="-10"/>
          <w:w w:val="105"/>
          <w:sz w:val="19"/>
        </w:rPr>
        <w:t> </w:t>
      </w:r>
      <w:r>
        <w:rPr>
          <w:w w:val="105"/>
          <w:sz w:val="19"/>
        </w:rPr>
        <w:t>14-16;</w:t>
      </w:r>
      <w:r>
        <w:rPr>
          <w:spacing w:val="-9"/>
          <w:w w:val="105"/>
          <w:sz w:val="19"/>
        </w:rPr>
        <w:t> </w:t>
      </w:r>
      <w:r>
        <w:rPr>
          <w:w w:val="105"/>
          <w:sz w:val="19"/>
        </w:rPr>
        <w:t>27-39, general</w:t>
      </w:r>
      <w:r>
        <w:rPr>
          <w:spacing w:val="-8"/>
          <w:w w:val="105"/>
          <w:sz w:val="19"/>
        </w:rPr>
        <w:t> </w:t>
      </w:r>
      <w:r>
        <w:rPr>
          <w:w w:val="105"/>
          <w:sz w:val="19"/>
        </w:rPr>
        <w:t>article</w:t>
      </w:r>
      <w:r>
        <w:rPr>
          <w:spacing w:val="-7"/>
          <w:w w:val="105"/>
          <w:sz w:val="19"/>
        </w:rPr>
        <w:t> </w:t>
      </w:r>
      <w:r>
        <w:rPr>
          <w:w w:val="105"/>
          <w:sz w:val="19"/>
        </w:rPr>
        <w:t>on</w:t>
      </w:r>
      <w:r>
        <w:rPr>
          <w:spacing w:val="-7"/>
          <w:w w:val="105"/>
          <w:sz w:val="19"/>
        </w:rPr>
        <w:t> </w:t>
      </w:r>
      <w:r>
        <w:rPr>
          <w:w w:val="105"/>
          <w:sz w:val="19"/>
        </w:rPr>
        <w:t>short</w:t>
      </w:r>
      <w:r>
        <w:rPr>
          <w:spacing w:val="-7"/>
          <w:w w:val="105"/>
          <w:sz w:val="19"/>
        </w:rPr>
        <w:t> </w:t>
      </w:r>
      <w:r>
        <w:rPr>
          <w:w w:val="105"/>
          <w:sz w:val="19"/>
        </w:rPr>
        <w:t>time</w:t>
      </w:r>
      <w:r>
        <w:rPr>
          <w:spacing w:val="-7"/>
          <w:w w:val="105"/>
          <w:sz w:val="19"/>
        </w:rPr>
        <w:t> </w:t>
      </w:r>
      <w:r>
        <w:rPr>
          <w:w w:val="105"/>
          <w:sz w:val="19"/>
        </w:rPr>
        <w:t>measurements</w:t>
      </w:r>
      <w:r>
        <w:rPr>
          <w:spacing w:val="-7"/>
          <w:w w:val="105"/>
          <w:sz w:val="19"/>
        </w:rPr>
        <w:t> </w:t>
      </w:r>
      <w:r>
        <w:rPr>
          <w:w w:val="105"/>
          <w:sz w:val="19"/>
        </w:rPr>
        <w:t>and</w:t>
      </w:r>
      <w:r>
        <w:rPr>
          <w:spacing w:val="-8"/>
          <w:w w:val="105"/>
          <w:sz w:val="19"/>
        </w:rPr>
        <w:t> </w:t>
      </w:r>
      <w:r>
        <w:rPr>
          <w:w w:val="105"/>
          <w:sz w:val="19"/>
        </w:rPr>
        <w:t>all</w:t>
      </w:r>
      <w:r>
        <w:rPr>
          <w:spacing w:val="-7"/>
          <w:w w:val="105"/>
          <w:sz w:val="19"/>
        </w:rPr>
        <w:t> </w:t>
      </w:r>
      <w:r>
        <w:rPr>
          <w:w w:val="105"/>
          <w:sz w:val="19"/>
        </w:rPr>
        <w:t>kinds</w:t>
      </w:r>
      <w:r>
        <w:rPr>
          <w:spacing w:val="-7"/>
          <w:w w:val="105"/>
          <w:sz w:val="19"/>
        </w:rPr>
        <w:t> </w:t>
      </w:r>
      <w:r>
        <w:rPr>
          <w:w w:val="105"/>
          <w:sz w:val="19"/>
        </w:rPr>
        <w:t>of</w:t>
      </w:r>
      <w:r>
        <w:rPr>
          <w:spacing w:val="-8"/>
          <w:w w:val="105"/>
          <w:sz w:val="19"/>
        </w:rPr>
        <w:t> </w:t>
      </w:r>
      <w:r>
        <w:rPr>
          <w:w w:val="105"/>
          <w:sz w:val="19"/>
        </w:rPr>
        <w:t>instruments</w:t>
      </w:r>
      <w:r>
        <w:rPr>
          <w:spacing w:val="-7"/>
          <w:w w:val="105"/>
          <w:sz w:val="19"/>
        </w:rPr>
        <w:t> </w:t>
      </w:r>
      <w:r>
        <w:rPr>
          <w:w w:val="105"/>
          <w:sz w:val="19"/>
        </w:rPr>
        <w:t>including</w:t>
      </w:r>
      <w:r>
        <w:rPr>
          <w:spacing w:val="-7"/>
          <w:w w:val="105"/>
          <w:sz w:val="19"/>
        </w:rPr>
        <w:t> </w:t>
      </w:r>
      <w:r>
        <w:rPr>
          <w:w w:val="105"/>
          <w:sz w:val="19"/>
        </w:rPr>
        <w:t>chronoscopes}</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Chew,</w:t>
      </w:r>
      <w:r>
        <w:rPr>
          <w:spacing w:val="-5"/>
          <w:w w:val="105"/>
          <w:sz w:val="19"/>
        </w:rPr>
        <w:t> </w:t>
      </w:r>
      <w:r>
        <w:rPr>
          <w:w w:val="105"/>
          <w:sz w:val="19"/>
        </w:rPr>
        <w:t>V.K.,</w:t>
      </w:r>
      <w:r>
        <w:rPr>
          <w:spacing w:val="-4"/>
          <w:w w:val="105"/>
          <w:sz w:val="19"/>
        </w:rPr>
        <w:t> </w:t>
      </w:r>
      <w:r>
        <w:rPr>
          <w:w w:val="105"/>
          <w:sz w:val="19"/>
        </w:rPr>
        <w:t>“A</w:t>
      </w:r>
      <w:r>
        <w:rPr>
          <w:spacing w:val="-5"/>
          <w:w w:val="105"/>
          <w:sz w:val="19"/>
        </w:rPr>
        <w:t> </w:t>
      </w:r>
      <w:r>
        <w:rPr>
          <w:w w:val="105"/>
          <w:sz w:val="19"/>
        </w:rPr>
        <w:t>chronoscopic</w:t>
      </w:r>
      <w:r>
        <w:rPr>
          <w:spacing w:val="-4"/>
          <w:w w:val="105"/>
          <w:sz w:val="19"/>
        </w:rPr>
        <w:t> </w:t>
      </w:r>
      <w:r>
        <w:rPr>
          <w:w w:val="105"/>
          <w:sz w:val="19"/>
        </w:rPr>
        <w:t>conundrum,”</w:t>
      </w:r>
      <w:r>
        <w:rPr>
          <w:spacing w:val="-8"/>
          <w:w w:val="105"/>
          <w:sz w:val="19"/>
        </w:rPr>
        <w:t> </w:t>
      </w:r>
      <w:r>
        <w:rPr>
          <w:i/>
          <w:w w:val="105"/>
          <w:sz w:val="19"/>
        </w:rPr>
        <w:t>AHS</w:t>
      </w:r>
      <w:r>
        <w:rPr>
          <w:i/>
          <w:spacing w:val="-4"/>
          <w:w w:val="105"/>
          <w:sz w:val="19"/>
        </w:rPr>
        <w:t> </w:t>
      </w:r>
      <w:r>
        <w:rPr>
          <w:i/>
          <w:w w:val="105"/>
          <w:sz w:val="19"/>
        </w:rPr>
        <w:t>Electrical</w:t>
      </w:r>
      <w:r>
        <w:rPr>
          <w:i/>
          <w:spacing w:val="-5"/>
          <w:w w:val="105"/>
          <w:sz w:val="19"/>
        </w:rPr>
        <w:t> </w:t>
      </w:r>
      <w:r>
        <w:rPr>
          <w:i/>
          <w:w w:val="105"/>
          <w:sz w:val="19"/>
        </w:rPr>
        <w:t>Horological</w:t>
      </w:r>
      <w:r>
        <w:rPr>
          <w:i/>
          <w:spacing w:val="-4"/>
          <w:w w:val="105"/>
          <w:sz w:val="19"/>
        </w:rPr>
        <w:t> </w:t>
      </w:r>
      <w:r>
        <w:rPr>
          <w:i/>
          <w:w w:val="105"/>
          <w:sz w:val="19"/>
        </w:rPr>
        <w:t>Group,</w:t>
      </w:r>
      <w:r>
        <w:rPr>
          <w:i/>
          <w:spacing w:val="-4"/>
          <w:w w:val="105"/>
          <w:sz w:val="19"/>
        </w:rPr>
        <w:t> </w:t>
      </w:r>
      <w:r>
        <w:rPr>
          <w:i/>
          <w:w w:val="105"/>
          <w:sz w:val="19"/>
        </w:rPr>
        <w:t>London</w:t>
      </w:r>
      <w:r>
        <w:rPr>
          <w:w w:val="105"/>
          <w:sz w:val="19"/>
        </w:rPr>
        <w:t>,</w:t>
      </w:r>
      <w:r>
        <w:rPr>
          <w:spacing w:val="-4"/>
          <w:w w:val="105"/>
          <w:sz w:val="19"/>
        </w:rPr>
        <w:t> </w:t>
      </w:r>
      <w:r>
        <w:rPr>
          <w:w w:val="105"/>
          <w:sz w:val="19"/>
        </w:rPr>
        <w:t>Paper</w:t>
      </w:r>
      <w:r>
        <w:rPr>
          <w:spacing w:val="-4"/>
          <w:w w:val="105"/>
          <w:sz w:val="19"/>
        </w:rPr>
        <w:t> </w:t>
      </w:r>
      <w:r>
        <w:rPr>
          <w:w w:val="105"/>
          <w:sz w:val="19"/>
        </w:rPr>
        <w:t>6</w:t>
      </w:r>
      <w:r>
        <w:rPr>
          <w:spacing w:val="-5"/>
          <w:w w:val="105"/>
          <w:sz w:val="19"/>
        </w:rPr>
        <w:t> </w:t>
      </w:r>
      <w:r>
        <w:rPr>
          <w:w w:val="105"/>
          <w:sz w:val="19"/>
        </w:rPr>
        <w:t>(1971).</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Cranz,</w:t>
      </w:r>
      <w:r>
        <w:rPr>
          <w:spacing w:val="-4"/>
          <w:w w:val="105"/>
          <w:sz w:val="19"/>
        </w:rPr>
        <w:t> </w:t>
      </w:r>
      <w:r>
        <w:rPr>
          <w:w w:val="105"/>
          <w:sz w:val="19"/>
        </w:rPr>
        <w:t>C.,</w:t>
      </w:r>
      <w:r>
        <w:rPr>
          <w:spacing w:val="-4"/>
          <w:w w:val="105"/>
          <w:sz w:val="19"/>
        </w:rPr>
        <w:t> </w:t>
      </w:r>
      <w:r>
        <w:rPr>
          <w:i/>
          <w:w w:val="105"/>
          <w:sz w:val="19"/>
        </w:rPr>
        <w:t>Lehrbuch</w:t>
      </w:r>
      <w:r>
        <w:rPr>
          <w:i/>
          <w:spacing w:val="-2"/>
          <w:w w:val="105"/>
          <w:sz w:val="19"/>
        </w:rPr>
        <w:t> </w:t>
      </w:r>
      <w:r>
        <w:rPr>
          <w:i/>
          <w:w w:val="105"/>
          <w:sz w:val="19"/>
        </w:rPr>
        <w:t>der</w:t>
      </w:r>
      <w:r>
        <w:rPr>
          <w:i/>
          <w:spacing w:val="-4"/>
          <w:w w:val="105"/>
          <w:sz w:val="19"/>
        </w:rPr>
        <w:t> </w:t>
      </w:r>
      <w:r>
        <w:rPr>
          <w:i/>
          <w:w w:val="105"/>
          <w:sz w:val="19"/>
        </w:rPr>
        <w:t>Ballistik</w:t>
      </w:r>
      <w:r>
        <w:rPr>
          <w:w w:val="105"/>
          <w:sz w:val="19"/>
        </w:rPr>
        <w:t>.</w:t>
      </w:r>
      <w:r>
        <w:rPr>
          <w:spacing w:val="-3"/>
          <w:w w:val="105"/>
          <w:sz w:val="19"/>
        </w:rPr>
        <w:t> </w:t>
      </w:r>
      <w:r>
        <w:rPr>
          <w:w w:val="105"/>
          <w:sz w:val="19"/>
        </w:rPr>
        <w:t>2.</w:t>
      </w:r>
      <w:r>
        <w:rPr>
          <w:spacing w:val="-4"/>
          <w:w w:val="105"/>
          <w:sz w:val="19"/>
        </w:rPr>
        <w:t> </w:t>
      </w:r>
      <w:r>
        <w:rPr>
          <w:w w:val="105"/>
          <w:sz w:val="19"/>
        </w:rPr>
        <w:t>Aufl.</w:t>
      </w:r>
      <w:r>
        <w:rPr>
          <w:spacing w:val="-2"/>
          <w:w w:val="105"/>
          <w:sz w:val="19"/>
        </w:rPr>
        <w:t> </w:t>
      </w:r>
      <w:r>
        <w:rPr>
          <w:w w:val="105"/>
          <w:sz w:val="19"/>
        </w:rPr>
        <w:t>Berlin</w:t>
      </w:r>
      <w:r>
        <w:rPr>
          <w:spacing w:val="-4"/>
          <w:w w:val="105"/>
          <w:sz w:val="19"/>
        </w:rPr>
        <w:t> </w:t>
      </w:r>
      <w:r>
        <w:rPr>
          <w:w w:val="105"/>
          <w:sz w:val="19"/>
        </w:rPr>
        <w:t>1927{pp.</w:t>
      </w:r>
      <w:r>
        <w:rPr>
          <w:spacing w:val="-3"/>
          <w:w w:val="105"/>
          <w:sz w:val="19"/>
        </w:rPr>
        <w:t> </w:t>
      </w:r>
      <w:r>
        <w:rPr>
          <w:w w:val="105"/>
          <w:sz w:val="19"/>
        </w:rPr>
        <w:t>129-150;</w:t>
      </w:r>
      <w:r>
        <w:rPr>
          <w:spacing w:val="-4"/>
          <w:w w:val="105"/>
          <w:sz w:val="19"/>
        </w:rPr>
        <w:t> </w:t>
      </w:r>
      <w:r>
        <w:rPr>
          <w:w w:val="105"/>
          <w:sz w:val="19"/>
        </w:rPr>
        <w:t>399,</w:t>
      </w:r>
      <w:r>
        <w:rPr>
          <w:spacing w:val="-3"/>
          <w:w w:val="105"/>
          <w:sz w:val="19"/>
        </w:rPr>
        <w:t> </w:t>
      </w:r>
      <w:r>
        <w:rPr>
          <w:w w:val="105"/>
          <w:sz w:val="19"/>
        </w:rPr>
        <w:t>on</w:t>
      </w:r>
      <w:r>
        <w:rPr>
          <w:spacing w:val="-4"/>
          <w:w w:val="105"/>
          <w:sz w:val="19"/>
        </w:rPr>
        <w:t> </w:t>
      </w:r>
      <w:r>
        <w:rPr>
          <w:w w:val="105"/>
          <w:sz w:val="19"/>
        </w:rPr>
        <w:t>chronoscope</w:t>
      </w:r>
      <w:r>
        <w:rPr>
          <w:spacing w:val="-3"/>
          <w:w w:val="105"/>
          <w:sz w:val="19"/>
        </w:rPr>
        <w:t> </w:t>
      </w:r>
      <w:r>
        <w:rPr>
          <w:w w:val="105"/>
          <w:sz w:val="19"/>
        </w:rPr>
        <w:t>No.</w:t>
      </w:r>
      <w:r>
        <w:rPr>
          <w:spacing w:val="-3"/>
          <w:w w:val="105"/>
          <w:sz w:val="19"/>
        </w:rPr>
        <w:t> </w:t>
      </w:r>
      <w:r>
        <w:rPr>
          <w:w w:val="105"/>
          <w:sz w:val="19"/>
        </w:rPr>
        <w:t>57}</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i/>
          <w:sz w:val="19"/>
        </w:rPr>
      </w:pPr>
      <w:r>
        <w:rPr>
          <w:w w:val="105"/>
          <w:sz w:val="19"/>
        </w:rPr>
        <w:t>Cranz,</w:t>
      </w:r>
      <w:r>
        <w:rPr>
          <w:spacing w:val="-5"/>
          <w:w w:val="105"/>
          <w:sz w:val="19"/>
        </w:rPr>
        <w:t> </w:t>
      </w:r>
      <w:r>
        <w:rPr>
          <w:w w:val="105"/>
          <w:sz w:val="19"/>
        </w:rPr>
        <w:t>C.,</w:t>
      </w:r>
      <w:r>
        <w:rPr>
          <w:spacing w:val="-4"/>
          <w:w w:val="105"/>
          <w:sz w:val="19"/>
        </w:rPr>
        <w:t> </w:t>
      </w:r>
      <w:r>
        <w:rPr>
          <w:w w:val="105"/>
          <w:sz w:val="19"/>
        </w:rPr>
        <w:t>“Vermischte</w:t>
      </w:r>
      <w:r>
        <w:rPr>
          <w:spacing w:val="-4"/>
          <w:w w:val="105"/>
          <w:sz w:val="19"/>
        </w:rPr>
        <w:t> </w:t>
      </w:r>
      <w:r>
        <w:rPr>
          <w:w w:val="105"/>
          <w:sz w:val="19"/>
        </w:rPr>
        <w:t>ballistische</w:t>
      </w:r>
      <w:r>
        <w:rPr>
          <w:spacing w:val="-5"/>
          <w:w w:val="105"/>
          <w:sz w:val="19"/>
        </w:rPr>
        <w:t> </w:t>
      </w:r>
      <w:r>
        <w:rPr>
          <w:w w:val="105"/>
          <w:sz w:val="19"/>
        </w:rPr>
        <w:t>Notizen,”</w:t>
      </w:r>
      <w:r>
        <w:rPr>
          <w:spacing w:val="-7"/>
          <w:w w:val="105"/>
          <w:sz w:val="19"/>
        </w:rPr>
        <w:t> </w:t>
      </w:r>
      <w:r>
        <w:rPr>
          <w:i/>
          <w:w w:val="105"/>
          <w:sz w:val="19"/>
        </w:rPr>
        <w:t>Zeitschrift</w:t>
      </w:r>
      <w:r>
        <w:rPr>
          <w:i/>
          <w:spacing w:val="-3"/>
          <w:w w:val="105"/>
          <w:sz w:val="19"/>
        </w:rPr>
        <w:t> </w:t>
      </w:r>
      <w:r>
        <w:rPr>
          <w:i/>
          <w:w w:val="105"/>
          <w:sz w:val="19"/>
        </w:rPr>
        <w:t>für</w:t>
      </w:r>
      <w:r>
        <w:rPr>
          <w:i/>
          <w:spacing w:val="-4"/>
          <w:w w:val="105"/>
          <w:sz w:val="19"/>
        </w:rPr>
        <w:t> </w:t>
      </w:r>
      <w:r>
        <w:rPr>
          <w:i/>
          <w:w w:val="105"/>
          <w:sz w:val="19"/>
        </w:rPr>
        <w:t>das</w:t>
      </w:r>
      <w:r>
        <w:rPr>
          <w:i/>
          <w:spacing w:val="-5"/>
          <w:w w:val="105"/>
          <w:sz w:val="19"/>
        </w:rPr>
        <w:t> </w:t>
      </w:r>
      <w:r>
        <w:rPr>
          <w:i/>
          <w:w w:val="105"/>
          <w:sz w:val="19"/>
        </w:rPr>
        <w:t>gesamte</w:t>
      </w:r>
      <w:r>
        <w:rPr>
          <w:i/>
          <w:spacing w:val="-4"/>
          <w:w w:val="105"/>
          <w:sz w:val="19"/>
        </w:rPr>
        <w:t> </w:t>
      </w:r>
      <w:r>
        <w:rPr>
          <w:i/>
          <w:w w:val="105"/>
          <w:sz w:val="19"/>
        </w:rPr>
        <w:t>Schieß-</w:t>
      </w:r>
      <w:r>
        <w:rPr>
          <w:i/>
          <w:spacing w:val="-4"/>
          <w:w w:val="105"/>
          <w:sz w:val="19"/>
        </w:rPr>
        <w:t> </w:t>
      </w:r>
      <w:r>
        <w:rPr>
          <w:i/>
          <w:w w:val="105"/>
          <w:sz w:val="19"/>
        </w:rPr>
        <w:t>und</w:t>
      </w:r>
      <w:r>
        <w:rPr>
          <w:i/>
          <w:spacing w:val="-5"/>
          <w:w w:val="105"/>
          <w:sz w:val="19"/>
        </w:rPr>
        <w:t> </w:t>
      </w:r>
      <w:r>
        <w:rPr>
          <w:i/>
          <w:w w:val="105"/>
          <w:sz w:val="19"/>
        </w:rPr>
        <w:t>Sprengstoffwesen</w:t>
      </w:r>
    </w:p>
    <w:p>
      <w:pPr>
        <w:spacing w:before="12"/>
        <w:ind w:left="738" w:right="0" w:firstLine="0"/>
        <w:jc w:val="left"/>
        <w:rPr>
          <w:sz w:val="19"/>
        </w:rPr>
      </w:pPr>
      <w:r>
        <w:rPr>
          <w:w w:val="105"/>
          <w:sz w:val="19"/>
        </w:rPr>
        <w:t>(1908): 7-10</w:t>
      </w:r>
    </w:p>
    <w:p>
      <w:pPr>
        <w:pStyle w:val="BodyText"/>
        <w:spacing w:before="11"/>
        <w:rPr>
          <w:sz w:val="21"/>
        </w:rPr>
      </w:pPr>
    </w:p>
    <w:p>
      <w:pPr>
        <w:pStyle w:val="ListParagraph"/>
        <w:numPr>
          <w:ilvl w:val="0"/>
          <w:numId w:val="5"/>
        </w:numPr>
        <w:tabs>
          <w:tab w:pos="738" w:val="left" w:leader="none"/>
          <w:tab w:pos="739" w:val="left" w:leader="none"/>
        </w:tabs>
        <w:spacing w:line="252" w:lineRule="auto" w:before="0" w:after="0"/>
        <w:ind w:left="738" w:right="1891" w:hanging="542"/>
        <w:jc w:val="left"/>
        <w:rPr>
          <w:sz w:val="19"/>
        </w:rPr>
      </w:pPr>
      <w:r>
        <w:rPr>
          <w:w w:val="105"/>
          <w:sz w:val="19"/>
        </w:rPr>
        <w:t>Cranz,</w:t>
      </w:r>
      <w:r>
        <w:rPr>
          <w:spacing w:val="-9"/>
          <w:w w:val="105"/>
          <w:sz w:val="19"/>
        </w:rPr>
        <w:t> </w:t>
      </w:r>
      <w:r>
        <w:rPr>
          <w:w w:val="105"/>
          <w:sz w:val="19"/>
        </w:rPr>
        <w:t>C.,</w:t>
      </w:r>
      <w:r>
        <w:rPr>
          <w:spacing w:val="-8"/>
          <w:w w:val="105"/>
          <w:sz w:val="19"/>
        </w:rPr>
        <w:t> </w:t>
      </w:r>
      <w:r>
        <w:rPr>
          <w:w w:val="105"/>
          <w:sz w:val="19"/>
        </w:rPr>
        <w:t>“Über</w:t>
      </w:r>
      <w:r>
        <w:rPr>
          <w:spacing w:val="-9"/>
          <w:w w:val="105"/>
          <w:sz w:val="19"/>
        </w:rPr>
        <w:t> </w:t>
      </w:r>
      <w:r>
        <w:rPr>
          <w:w w:val="105"/>
          <w:sz w:val="19"/>
        </w:rPr>
        <w:t>die</w:t>
      </w:r>
      <w:r>
        <w:rPr>
          <w:spacing w:val="-8"/>
          <w:w w:val="105"/>
          <w:sz w:val="19"/>
        </w:rPr>
        <w:t> </w:t>
      </w:r>
      <w:r>
        <w:rPr>
          <w:w w:val="105"/>
          <w:sz w:val="19"/>
        </w:rPr>
        <w:t>Hippsche</w:t>
      </w:r>
      <w:r>
        <w:rPr>
          <w:spacing w:val="-8"/>
          <w:w w:val="105"/>
          <w:sz w:val="19"/>
        </w:rPr>
        <w:t> </w:t>
      </w:r>
      <w:r>
        <w:rPr>
          <w:w w:val="105"/>
          <w:sz w:val="19"/>
        </w:rPr>
        <w:t>Uhr,</w:t>
      </w:r>
      <w:r>
        <w:rPr>
          <w:spacing w:val="-7"/>
          <w:w w:val="105"/>
          <w:sz w:val="19"/>
        </w:rPr>
        <w:t> </w:t>
      </w:r>
      <w:r>
        <w:rPr>
          <w:w w:val="105"/>
          <w:sz w:val="19"/>
        </w:rPr>
        <w:t>eine</w:t>
      </w:r>
      <w:r>
        <w:rPr>
          <w:spacing w:val="-8"/>
          <w:w w:val="105"/>
          <w:sz w:val="19"/>
        </w:rPr>
        <w:t> </w:t>
      </w:r>
      <w:r>
        <w:rPr>
          <w:w w:val="105"/>
          <w:sz w:val="19"/>
        </w:rPr>
        <w:t>Erwiderung,”</w:t>
      </w:r>
      <w:r>
        <w:rPr>
          <w:spacing w:val="-13"/>
          <w:w w:val="105"/>
          <w:sz w:val="19"/>
        </w:rPr>
        <w:t> </w:t>
      </w:r>
      <w:r>
        <w:rPr>
          <w:i/>
          <w:w w:val="105"/>
          <w:sz w:val="19"/>
        </w:rPr>
        <w:t>Zeitschrift</w:t>
      </w:r>
      <w:r>
        <w:rPr>
          <w:i/>
          <w:spacing w:val="-8"/>
          <w:w w:val="105"/>
          <w:sz w:val="19"/>
        </w:rPr>
        <w:t> </w:t>
      </w:r>
      <w:r>
        <w:rPr>
          <w:i/>
          <w:w w:val="105"/>
          <w:sz w:val="19"/>
        </w:rPr>
        <w:t>für</w:t>
      </w:r>
      <w:r>
        <w:rPr>
          <w:i/>
          <w:spacing w:val="-8"/>
          <w:w w:val="105"/>
          <w:sz w:val="19"/>
        </w:rPr>
        <w:t> </w:t>
      </w:r>
      <w:r>
        <w:rPr>
          <w:i/>
          <w:w w:val="105"/>
          <w:sz w:val="19"/>
        </w:rPr>
        <w:t>das</w:t>
      </w:r>
      <w:r>
        <w:rPr>
          <w:i/>
          <w:spacing w:val="-8"/>
          <w:w w:val="105"/>
          <w:sz w:val="19"/>
        </w:rPr>
        <w:t> </w:t>
      </w:r>
      <w:r>
        <w:rPr>
          <w:i/>
          <w:w w:val="105"/>
          <w:sz w:val="19"/>
        </w:rPr>
        <w:t>gesamte</w:t>
      </w:r>
      <w:r>
        <w:rPr>
          <w:i/>
          <w:spacing w:val="-9"/>
          <w:w w:val="105"/>
          <w:sz w:val="19"/>
        </w:rPr>
        <w:t> </w:t>
      </w:r>
      <w:r>
        <w:rPr>
          <w:i/>
          <w:w w:val="105"/>
          <w:sz w:val="19"/>
        </w:rPr>
        <w:t>Schieß-</w:t>
      </w:r>
      <w:r>
        <w:rPr>
          <w:i/>
          <w:spacing w:val="-8"/>
          <w:w w:val="105"/>
          <w:sz w:val="19"/>
        </w:rPr>
        <w:t> </w:t>
      </w:r>
      <w:r>
        <w:rPr>
          <w:i/>
          <w:w w:val="105"/>
          <w:sz w:val="19"/>
        </w:rPr>
        <w:t>und </w:t>
      </w:r>
      <w:r>
        <w:rPr>
          <w:i/>
          <w:w w:val="105"/>
          <w:sz w:val="19"/>
        </w:rPr>
        <w:t>Sprengstoffwesen </w:t>
      </w:r>
      <w:r>
        <w:rPr>
          <w:w w:val="105"/>
          <w:sz w:val="19"/>
        </w:rPr>
        <w:t>(1909):</w:t>
      </w:r>
      <w:r>
        <w:rPr>
          <w:spacing w:val="-3"/>
          <w:w w:val="105"/>
          <w:sz w:val="19"/>
        </w:rPr>
        <w:t> </w:t>
      </w:r>
      <w:r>
        <w:rPr>
          <w:w w:val="105"/>
          <w:sz w:val="19"/>
        </w:rPr>
        <w:t>251-253.</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188" w:hanging="542"/>
        <w:jc w:val="left"/>
        <w:rPr>
          <w:sz w:val="19"/>
        </w:rPr>
      </w:pPr>
      <w:r>
        <w:rPr>
          <w:w w:val="105"/>
          <w:sz w:val="19"/>
        </w:rPr>
        <w:t>Cranz,</w:t>
      </w:r>
      <w:r>
        <w:rPr>
          <w:spacing w:val="-10"/>
          <w:w w:val="105"/>
          <w:sz w:val="19"/>
        </w:rPr>
        <w:t> </w:t>
      </w:r>
      <w:r>
        <w:rPr>
          <w:w w:val="105"/>
          <w:sz w:val="19"/>
        </w:rPr>
        <w:t>C.</w:t>
      </w:r>
      <w:r>
        <w:rPr>
          <w:spacing w:val="-9"/>
          <w:w w:val="105"/>
          <w:sz w:val="19"/>
        </w:rPr>
        <w:t> </w:t>
      </w:r>
      <w:r>
        <w:rPr>
          <w:w w:val="105"/>
          <w:sz w:val="19"/>
        </w:rPr>
        <w:t>&amp;</w:t>
      </w:r>
      <w:r>
        <w:rPr>
          <w:spacing w:val="-9"/>
          <w:w w:val="105"/>
          <w:sz w:val="19"/>
        </w:rPr>
        <w:t> </w:t>
      </w:r>
      <w:r>
        <w:rPr>
          <w:w w:val="105"/>
          <w:sz w:val="19"/>
        </w:rPr>
        <w:t>Ritter,</w:t>
      </w:r>
      <w:r>
        <w:rPr>
          <w:spacing w:val="-9"/>
          <w:w w:val="105"/>
          <w:sz w:val="19"/>
        </w:rPr>
        <w:t> </w:t>
      </w:r>
      <w:r>
        <w:rPr>
          <w:w w:val="105"/>
          <w:sz w:val="19"/>
        </w:rPr>
        <w:t>F.,</w:t>
      </w:r>
      <w:r>
        <w:rPr>
          <w:spacing w:val="-8"/>
          <w:w w:val="105"/>
          <w:sz w:val="19"/>
        </w:rPr>
        <w:t> </w:t>
      </w:r>
      <w:r>
        <w:rPr>
          <w:w w:val="105"/>
          <w:sz w:val="19"/>
        </w:rPr>
        <w:t>“Erwiderung,”</w:t>
      </w:r>
      <w:r>
        <w:rPr>
          <w:spacing w:val="-11"/>
          <w:w w:val="105"/>
          <w:sz w:val="19"/>
        </w:rPr>
        <w:t> </w:t>
      </w:r>
      <w:r>
        <w:rPr>
          <w:i/>
          <w:w w:val="105"/>
          <w:sz w:val="19"/>
        </w:rPr>
        <w:t>Zeitschrift</w:t>
      </w:r>
      <w:r>
        <w:rPr>
          <w:i/>
          <w:spacing w:val="-8"/>
          <w:w w:val="105"/>
          <w:sz w:val="19"/>
        </w:rPr>
        <w:t> </w:t>
      </w:r>
      <w:r>
        <w:rPr>
          <w:i/>
          <w:w w:val="105"/>
          <w:sz w:val="19"/>
        </w:rPr>
        <w:t>für</w:t>
      </w:r>
      <w:r>
        <w:rPr>
          <w:i/>
          <w:spacing w:val="-10"/>
          <w:w w:val="105"/>
          <w:sz w:val="19"/>
        </w:rPr>
        <w:t> </w:t>
      </w:r>
      <w:r>
        <w:rPr>
          <w:i/>
          <w:w w:val="105"/>
          <w:sz w:val="19"/>
        </w:rPr>
        <w:t>das</w:t>
      </w:r>
      <w:r>
        <w:rPr>
          <w:i/>
          <w:spacing w:val="-9"/>
          <w:w w:val="105"/>
          <w:sz w:val="19"/>
        </w:rPr>
        <w:t> </w:t>
      </w:r>
      <w:r>
        <w:rPr>
          <w:i/>
          <w:w w:val="105"/>
          <w:sz w:val="19"/>
        </w:rPr>
        <w:t>gesamte</w:t>
      </w:r>
      <w:r>
        <w:rPr>
          <w:i/>
          <w:spacing w:val="-9"/>
          <w:w w:val="105"/>
          <w:sz w:val="19"/>
        </w:rPr>
        <w:t> </w:t>
      </w:r>
      <w:r>
        <w:rPr>
          <w:i/>
          <w:w w:val="105"/>
          <w:sz w:val="19"/>
        </w:rPr>
        <w:t>Schieß-</w:t>
      </w:r>
      <w:r>
        <w:rPr>
          <w:i/>
          <w:spacing w:val="-9"/>
          <w:w w:val="105"/>
          <w:sz w:val="19"/>
        </w:rPr>
        <w:t> </w:t>
      </w:r>
      <w:r>
        <w:rPr>
          <w:i/>
          <w:w w:val="105"/>
          <w:sz w:val="19"/>
        </w:rPr>
        <w:t>und</w:t>
      </w:r>
      <w:r>
        <w:rPr>
          <w:i/>
          <w:spacing w:val="-9"/>
          <w:w w:val="105"/>
          <w:sz w:val="19"/>
        </w:rPr>
        <w:t> </w:t>
      </w:r>
      <w:r>
        <w:rPr>
          <w:i/>
          <w:w w:val="105"/>
          <w:sz w:val="19"/>
        </w:rPr>
        <w:t>Sprengstoffwesen</w:t>
      </w:r>
      <w:r>
        <w:rPr>
          <w:i/>
          <w:spacing w:val="-13"/>
          <w:w w:val="105"/>
          <w:sz w:val="19"/>
        </w:rPr>
        <w:t> </w:t>
      </w:r>
      <w:r>
        <w:rPr>
          <w:w w:val="105"/>
          <w:sz w:val="19"/>
        </w:rPr>
        <w:t>(1910): 110-111 {discussion and debate about the Hipp</w:t>
      </w:r>
      <w:r>
        <w:rPr>
          <w:spacing w:val="-15"/>
          <w:w w:val="105"/>
          <w:sz w:val="19"/>
        </w:rPr>
        <w:t> </w:t>
      </w:r>
      <w:r>
        <w:rPr>
          <w:w w:val="105"/>
          <w:sz w:val="19"/>
        </w:rPr>
        <w:t>chronoscope}</w:t>
      </w:r>
    </w:p>
    <w:p>
      <w:pPr>
        <w:pStyle w:val="BodyText"/>
        <w:spacing w:before="7"/>
        <w:rPr>
          <w:sz w:val="20"/>
        </w:rPr>
      </w:pPr>
    </w:p>
    <w:p>
      <w:pPr>
        <w:pStyle w:val="ListParagraph"/>
        <w:numPr>
          <w:ilvl w:val="0"/>
          <w:numId w:val="5"/>
        </w:numPr>
        <w:tabs>
          <w:tab w:pos="738" w:val="left" w:leader="none"/>
          <w:tab w:pos="739" w:val="left" w:leader="none"/>
        </w:tabs>
        <w:spacing w:line="252" w:lineRule="auto" w:before="1" w:after="0"/>
        <w:ind w:left="738" w:right="1417" w:hanging="542"/>
        <w:jc w:val="left"/>
        <w:rPr>
          <w:sz w:val="19"/>
        </w:rPr>
      </w:pPr>
      <w:r>
        <w:rPr>
          <w:w w:val="105"/>
          <w:sz w:val="19"/>
        </w:rPr>
        <w:t>Cremer,</w:t>
      </w:r>
      <w:r>
        <w:rPr>
          <w:spacing w:val="-8"/>
          <w:w w:val="105"/>
          <w:sz w:val="19"/>
        </w:rPr>
        <w:t> </w:t>
      </w:r>
      <w:r>
        <w:rPr>
          <w:w w:val="105"/>
          <w:sz w:val="19"/>
        </w:rPr>
        <w:t>V.,</w:t>
      </w:r>
      <w:r>
        <w:rPr>
          <w:spacing w:val="-7"/>
          <w:w w:val="105"/>
          <w:sz w:val="19"/>
        </w:rPr>
        <w:t> </w:t>
      </w:r>
      <w:r>
        <w:rPr>
          <w:w w:val="105"/>
          <w:sz w:val="19"/>
        </w:rPr>
        <w:t>“Uhrenfabrik</w:t>
      </w:r>
      <w:r>
        <w:rPr>
          <w:spacing w:val="-8"/>
          <w:w w:val="105"/>
          <w:sz w:val="19"/>
        </w:rPr>
        <w:t> </w:t>
      </w:r>
      <w:r>
        <w:rPr>
          <w:w w:val="105"/>
          <w:sz w:val="19"/>
        </w:rPr>
        <w:t>L.</w:t>
      </w:r>
      <w:r>
        <w:rPr>
          <w:spacing w:val="-8"/>
          <w:w w:val="105"/>
          <w:sz w:val="19"/>
        </w:rPr>
        <w:t> </w:t>
      </w:r>
      <w:r>
        <w:rPr>
          <w:w w:val="105"/>
          <w:sz w:val="19"/>
        </w:rPr>
        <w:t>Löbner,</w:t>
      </w:r>
      <w:r>
        <w:rPr>
          <w:spacing w:val="-8"/>
          <w:w w:val="105"/>
          <w:sz w:val="19"/>
        </w:rPr>
        <w:t> </w:t>
      </w:r>
      <w:r>
        <w:rPr>
          <w:w w:val="105"/>
          <w:sz w:val="19"/>
        </w:rPr>
        <w:t>Berlin,”</w:t>
      </w:r>
      <w:r>
        <w:rPr>
          <w:spacing w:val="-9"/>
          <w:w w:val="105"/>
          <w:sz w:val="19"/>
        </w:rPr>
        <w:t> </w:t>
      </w:r>
      <w:r>
        <w:rPr>
          <w:i/>
          <w:w w:val="105"/>
          <w:sz w:val="19"/>
        </w:rPr>
        <w:t>AU</w:t>
      </w:r>
      <w:r>
        <w:rPr>
          <w:i/>
          <w:spacing w:val="-8"/>
          <w:w w:val="105"/>
          <w:sz w:val="19"/>
        </w:rPr>
        <w:t> </w:t>
      </w:r>
      <w:r>
        <w:rPr>
          <w:w w:val="105"/>
          <w:sz w:val="19"/>
        </w:rPr>
        <w:t>2(1990):</w:t>
      </w:r>
      <w:r>
        <w:rPr>
          <w:spacing w:val="-8"/>
          <w:w w:val="105"/>
          <w:sz w:val="19"/>
        </w:rPr>
        <w:t> </w:t>
      </w:r>
      <w:r>
        <w:rPr>
          <w:w w:val="105"/>
          <w:sz w:val="19"/>
        </w:rPr>
        <w:t>35-41</w:t>
      </w:r>
      <w:r>
        <w:rPr>
          <w:spacing w:val="-8"/>
          <w:w w:val="105"/>
          <w:sz w:val="19"/>
        </w:rPr>
        <w:t> </w:t>
      </w:r>
      <w:r>
        <w:rPr>
          <w:w w:val="105"/>
          <w:sz w:val="19"/>
        </w:rPr>
        <w:t>{on</w:t>
      </w:r>
      <w:r>
        <w:rPr>
          <w:spacing w:val="-7"/>
          <w:w w:val="105"/>
          <w:sz w:val="19"/>
        </w:rPr>
        <w:t> </w:t>
      </w:r>
      <w:r>
        <w:rPr>
          <w:w w:val="105"/>
          <w:sz w:val="19"/>
        </w:rPr>
        <w:t>the</w:t>
      </w:r>
      <w:r>
        <w:rPr>
          <w:spacing w:val="-8"/>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the</w:t>
      </w:r>
      <w:r>
        <w:rPr>
          <w:spacing w:val="-8"/>
          <w:w w:val="105"/>
          <w:sz w:val="19"/>
        </w:rPr>
        <w:t> </w:t>
      </w:r>
      <w:r>
        <w:rPr>
          <w:w w:val="105"/>
          <w:sz w:val="19"/>
        </w:rPr>
        <w:t>Löbner</w:t>
      </w:r>
      <w:r>
        <w:rPr>
          <w:spacing w:val="-8"/>
          <w:w w:val="105"/>
          <w:sz w:val="19"/>
        </w:rPr>
        <w:t> </w:t>
      </w:r>
      <w:r>
        <w:rPr>
          <w:w w:val="105"/>
          <w:sz w:val="19"/>
        </w:rPr>
        <w:t>firm, Berlin; this firm sold chronoscopes as</w:t>
      </w:r>
      <w:r>
        <w:rPr>
          <w:spacing w:val="-9"/>
          <w:w w:val="105"/>
          <w:sz w:val="19"/>
        </w:rPr>
        <w:t> </w:t>
      </w:r>
      <w:r>
        <w:rPr>
          <w:w w:val="105"/>
          <w:sz w:val="19"/>
        </w:rPr>
        <w:t>well}</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92" w:hanging="542"/>
        <w:jc w:val="left"/>
        <w:rPr>
          <w:sz w:val="19"/>
        </w:rPr>
      </w:pPr>
      <w:r>
        <w:rPr>
          <w:w w:val="105"/>
          <w:sz w:val="19"/>
        </w:rPr>
        <w:t>Daguin,</w:t>
      </w:r>
      <w:r>
        <w:rPr>
          <w:spacing w:val="-8"/>
          <w:w w:val="105"/>
          <w:sz w:val="19"/>
        </w:rPr>
        <w:t> </w:t>
      </w:r>
      <w:r>
        <w:rPr>
          <w:w w:val="105"/>
          <w:sz w:val="19"/>
        </w:rPr>
        <w:t>P.</w:t>
      </w:r>
      <w:r>
        <w:rPr>
          <w:spacing w:val="-8"/>
          <w:w w:val="105"/>
          <w:sz w:val="19"/>
        </w:rPr>
        <w:t> </w:t>
      </w:r>
      <w:r>
        <w:rPr>
          <w:w w:val="105"/>
          <w:sz w:val="19"/>
        </w:rPr>
        <w:t>A.,</w:t>
      </w:r>
      <w:r>
        <w:rPr>
          <w:spacing w:val="-12"/>
          <w:w w:val="105"/>
          <w:sz w:val="19"/>
        </w:rPr>
        <w:t> </w:t>
      </w:r>
      <w:r>
        <w:rPr>
          <w:i/>
          <w:w w:val="105"/>
          <w:sz w:val="19"/>
        </w:rPr>
        <w:t>Traité</w:t>
      </w:r>
      <w:r>
        <w:rPr>
          <w:i/>
          <w:spacing w:val="-7"/>
          <w:w w:val="105"/>
          <w:sz w:val="19"/>
        </w:rPr>
        <w:t> </w:t>
      </w:r>
      <w:r>
        <w:rPr>
          <w:i/>
          <w:w w:val="105"/>
          <w:sz w:val="19"/>
        </w:rPr>
        <w:t>élémentaire</w:t>
      </w:r>
      <w:r>
        <w:rPr>
          <w:i/>
          <w:spacing w:val="-9"/>
          <w:w w:val="105"/>
          <w:sz w:val="19"/>
        </w:rPr>
        <w:t> </w:t>
      </w:r>
      <w:r>
        <w:rPr>
          <w:i/>
          <w:w w:val="105"/>
          <w:sz w:val="19"/>
        </w:rPr>
        <w:t>de</w:t>
      </w:r>
      <w:r>
        <w:rPr>
          <w:i/>
          <w:spacing w:val="-9"/>
          <w:w w:val="105"/>
          <w:sz w:val="19"/>
        </w:rPr>
        <w:t> </w:t>
      </w:r>
      <w:r>
        <w:rPr>
          <w:i/>
          <w:w w:val="105"/>
          <w:sz w:val="19"/>
        </w:rPr>
        <w:t>physique</w:t>
      </w:r>
      <w:r>
        <w:rPr>
          <w:i/>
          <w:spacing w:val="-9"/>
          <w:w w:val="105"/>
          <w:sz w:val="19"/>
        </w:rPr>
        <w:t> </w:t>
      </w:r>
      <w:r>
        <w:rPr>
          <w:i/>
          <w:w w:val="105"/>
          <w:sz w:val="19"/>
        </w:rPr>
        <w:t>théorique</w:t>
      </w:r>
      <w:r>
        <w:rPr>
          <w:i/>
          <w:spacing w:val="-8"/>
          <w:w w:val="105"/>
          <w:sz w:val="19"/>
        </w:rPr>
        <w:t> </w:t>
      </w:r>
      <w:r>
        <w:rPr>
          <w:i/>
          <w:w w:val="105"/>
          <w:sz w:val="19"/>
        </w:rPr>
        <w:t>et</w:t>
      </w:r>
      <w:r>
        <w:rPr>
          <w:i/>
          <w:spacing w:val="-9"/>
          <w:w w:val="105"/>
          <w:sz w:val="19"/>
        </w:rPr>
        <w:t> </w:t>
      </w:r>
      <w:r>
        <w:rPr>
          <w:i/>
          <w:w w:val="105"/>
          <w:sz w:val="19"/>
        </w:rPr>
        <w:t>expérimentale</w:t>
      </w:r>
      <w:r>
        <w:rPr>
          <w:w w:val="105"/>
          <w:sz w:val="19"/>
        </w:rPr>
        <w:t>.</w:t>
      </w:r>
      <w:r>
        <w:rPr>
          <w:spacing w:val="-9"/>
          <w:w w:val="105"/>
          <w:sz w:val="19"/>
        </w:rPr>
        <w:t> </w:t>
      </w:r>
      <w:r>
        <w:rPr>
          <w:w w:val="105"/>
          <w:sz w:val="19"/>
        </w:rPr>
        <w:t>Toulouse,</w:t>
      </w:r>
      <w:r>
        <w:rPr>
          <w:spacing w:val="-9"/>
          <w:w w:val="105"/>
          <w:sz w:val="19"/>
        </w:rPr>
        <w:t> </w:t>
      </w:r>
      <w:r>
        <w:rPr>
          <w:w w:val="105"/>
          <w:sz w:val="19"/>
        </w:rPr>
        <w:t>Paris</w:t>
      </w:r>
      <w:r>
        <w:rPr>
          <w:spacing w:val="-8"/>
          <w:w w:val="105"/>
          <w:sz w:val="19"/>
        </w:rPr>
        <w:t> </w:t>
      </w:r>
      <w:r>
        <w:rPr>
          <w:w w:val="105"/>
          <w:sz w:val="19"/>
        </w:rPr>
        <w:t>1867</w:t>
      </w:r>
      <w:r>
        <w:rPr>
          <w:spacing w:val="-8"/>
          <w:w w:val="105"/>
          <w:sz w:val="19"/>
        </w:rPr>
        <w:t> </w:t>
      </w:r>
      <w:r>
        <w:rPr>
          <w:w w:val="105"/>
          <w:sz w:val="19"/>
        </w:rPr>
        <w:t>{pp.</w:t>
      </w:r>
      <w:r>
        <w:rPr>
          <w:spacing w:val="-9"/>
          <w:w w:val="105"/>
          <w:sz w:val="19"/>
        </w:rPr>
        <w:t> </w:t>
      </w:r>
      <w:r>
        <w:rPr>
          <w:w w:val="105"/>
          <w:sz w:val="19"/>
        </w:rPr>
        <w:t>838- 839}.</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578" w:hanging="542"/>
        <w:jc w:val="left"/>
        <w:rPr>
          <w:sz w:val="19"/>
        </w:rPr>
      </w:pPr>
      <w:r>
        <w:rPr>
          <w:w w:val="105"/>
          <w:sz w:val="19"/>
        </w:rPr>
        <w:t>Decher,</w:t>
      </w:r>
      <w:r>
        <w:rPr>
          <w:spacing w:val="-11"/>
          <w:w w:val="105"/>
          <w:sz w:val="19"/>
        </w:rPr>
        <w:t> </w:t>
      </w:r>
      <w:r>
        <w:rPr>
          <w:w w:val="105"/>
          <w:sz w:val="19"/>
        </w:rPr>
        <w:t>G.,</w:t>
      </w:r>
      <w:r>
        <w:rPr>
          <w:spacing w:val="-10"/>
          <w:w w:val="105"/>
          <w:sz w:val="19"/>
        </w:rPr>
        <w:t> </w:t>
      </w:r>
      <w:r>
        <w:rPr>
          <w:w w:val="105"/>
          <w:sz w:val="19"/>
        </w:rPr>
        <w:t>“Über</w:t>
      </w:r>
      <w:r>
        <w:rPr>
          <w:spacing w:val="-11"/>
          <w:w w:val="105"/>
          <w:sz w:val="19"/>
        </w:rPr>
        <w:t> </w:t>
      </w:r>
      <w:r>
        <w:rPr>
          <w:w w:val="105"/>
          <w:sz w:val="19"/>
        </w:rPr>
        <w:t>die</w:t>
      </w:r>
      <w:r>
        <w:rPr>
          <w:spacing w:val="-11"/>
          <w:w w:val="105"/>
          <w:sz w:val="19"/>
        </w:rPr>
        <w:t> </w:t>
      </w:r>
      <w:r>
        <w:rPr>
          <w:w w:val="105"/>
          <w:sz w:val="19"/>
        </w:rPr>
        <w:t>Bestimmung</w:t>
      </w:r>
      <w:r>
        <w:rPr>
          <w:spacing w:val="-12"/>
          <w:w w:val="105"/>
          <w:sz w:val="19"/>
        </w:rPr>
        <w:t> </w:t>
      </w:r>
      <w:r>
        <w:rPr>
          <w:w w:val="105"/>
          <w:sz w:val="19"/>
        </w:rPr>
        <w:t>der</w:t>
      </w:r>
      <w:r>
        <w:rPr>
          <w:spacing w:val="-11"/>
          <w:w w:val="105"/>
          <w:sz w:val="19"/>
        </w:rPr>
        <w:t> </w:t>
      </w:r>
      <w:r>
        <w:rPr>
          <w:w w:val="105"/>
          <w:sz w:val="19"/>
        </w:rPr>
        <w:t>Constanten</w:t>
      </w:r>
      <w:r>
        <w:rPr>
          <w:spacing w:val="-11"/>
          <w:w w:val="105"/>
          <w:sz w:val="19"/>
        </w:rPr>
        <w:t> </w:t>
      </w:r>
      <w:r>
        <w:rPr>
          <w:w w:val="105"/>
          <w:sz w:val="19"/>
        </w:rPr>
        <w:t>des</w:t>
      </w:r>
      <w:r>
        <w:rPr>
          <w:spacing w:val="-11"/>
          <w:w w:val="105"/>
          <w:sz w:val="19"/>
        </w:rPr>
        <w:t> </w:t>
      </w:r>
      <w:r>
        <w:rPr>
          <w:w w:val="105"/>
          <w:sz w:val="19"/>
        </w:rPr>
        <w:t>Hippschen</w:t>
      </w:r>
      <w:r>
        <w:rPr>
          <w:spacing w:val="-10"/>
          <w:w w:val="105"/>
          <w:sz w:val="19"/>
        </w:rPr>
        <w:t> </w:t>
      </w:r>
      <w:r>
        <w:rPr>
          <w:w w:val="105"/>
          <w:sz w:val="19"/>
        </w:rPr>
        <w:t>Chronoskops,”</w:t>
      </w:r>
      <w:r>
        <w:rPr>
          <w:spacing w:val="-16"/>
          <w:w w:val="105"/>
          <w:sz w:val="19"/>
        </w:rPr>
        <w:t> </w:t>
      </w:r>
      <w:r>
        <w:rPr>
          <w:i/>
          <w:w w:val="105"/>
          <w:sz w:val="19"/>
        </w:rPr>
        <w:t>Polytechnisches </w:t>
      </w:r>
      <w:r>
        <w:rPr>
          <w:i/>
          <w:w w:val="105"/>
          <w:sz w:val="19"/>
        </w:rPr>
        <w:t>Journal </w:t>
      </w:r>
      <w:r>
        <w:rPr>
          <w:w w:val="105"/>
          <w:sz w:val="19"/>
        </w:rPr>
        <w:t>125 (1852):</w:t>
      </w:r>
      <w:r>
        <w:rPr>
          <w:spacing w:val="-4"/>
          <w:w w:val="105"/>
          <w:sz w:val="19"/>
        </w:rPr>
        <w:t> </w:t>
      </w:r>
      <w:r>
        <w:rPr>
          <w:w w:val="105"/>
          <w:sz w:val="19"/>
        </w:rPr>
        <w:t>12-18.</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956" w:hanging="542"/>
        <w:jc w:val="left"/>
        <w:rPr>
          <w:sz w:val="19"/>
        </w:rPr>
      </w:pPr>
      <w:r>
        <w:rPr>
          <w:w w:val="105"/>
          <w:sz w:val="19"/>
        </w:rPr>
        <w:t>Decher,</w:t>
      </w:r>
      <w:r>
        <w:rPr>
          <w:spacing w:val="-9"/>
          <w:w w:val="105"/>
          <w:sz w:val="19"/>
        </w:rPr>
        <w:t> </w:t>
      </w:r>
      <w:r>
        <w:rPr>
          <w:w w:val="105"/>
          <w:sz w:val="19"/>
        </w:rPr>
        <w:t>G.,</w:t>
      </w:r>
      <w:r>
        <w:rPr>
          <w:spacing w:val="-8"/>
          <w:w w:val="105"/>
          <w:sz w:val="19"/>
        </w:rPr>
        <w:t> </w:t>
      </w:r>
      <w:r>
        <w:rPr>
          <w:w w:val="105"/>
          <w:sz w:val="19"/>
        </w:rPr>
        <w:t>“Über</w:t>
      </w:r>
      <w:r>
        <w:rPr>
          <w:spacing w:val="-10"/>
          <w:w w:val="105"/>
          <w:sz w:val="19"/>
        </w:rPr>
        <w:t> </w:t>
      </w:r>
      <w:r>
        <w:rPr>
          <w:w w:val="105"/>
          <w:sz w:val="19"/>
        </w:rPr>
        <w:t>ein</w:t>
      </w:r>
      <w:r>
        <w:rPr>
          <w:spacing w:val="-9"/>
          <w:w w:val="105"/>
          <w:sz w:val="19"/>
        </w:rPr>
        <w:t> </w:t>
      </w:r>
      <w:r>
        <w:rPr>
          <w:w w:val="105"/>
          <w:sz w:val="19"/>
        </w:rPr>
        <w:t>neues</w:t>
      </w:r>
      <w:r>
        <w:rPr>
          <w:spacing w:val="-9"/>
          <w:w w:val="105"/>
          <w:sz w:val="19"/>
        </w:rPr>
        <w:t> </w:t>
      </w:r>
      <w:r>
        <w:rPr>
          <w:w w:val="105"/>
          <w:sz w:val="19"/>
        </w:rPr>
        <w:t>Relais</w:t>
      </w:r>
      <w:r>
        <w:rPr>
          <w:spacing w:val="-9"/>
          <w:w w:val="105"/>
          <w:sz w:val="19"/>
        </w:rPr>
        <w:t> </w:t>
      </w:r>
      <w:r>
        <w:rPr>
          <w:w w:val="105"/>
          <w:sz w:val="19"/>
        </w:rPr>
        <w:t>von</w:t>
      </w:r>
      <w:r>
        <w:rPr>
          <w:spacing w:val="-10"/>
          <w:w w:val="105"/>
          <w:sz w:val="19"/>
        </w:rPr>
        <w:t> </w:t>
      </w:r>
      <w:r>
        <w:rPr>
          <w:w w:val="105"/>
          <w:sz w:val="19"/>
        </w:rPr>
        <w:t>M.</w:t>
      </w:r>
      <w:r>
        <w:rPr>
          <w:spacing w:val="-8"/>
          <w:w w:val="105"/>
          <w:sz w:val="19"/>
        </w:rPr>
        <w:t> </w:t>
      </w:r>
      <w:r>
        <w:rPr>
          <w:w w:val="105"/>
          <w:sz w:val="19"/>
        </w:rPr>
        <w:t>Hipp,</w:t>
      </w:r>
      <w:r>
        <w:rPr>
          <w:spacing w:val="-8"/>
          <w:w w:val="105"/>
          <w:sz w:val="19"/>
        </w:rPr>
        <w:t> </w:t>
      </w:r>
      <w:r>
        <w:rPr>
          <w:w w:val="105"/>
          <w:sz w:val="19"/>
        </w:rPr>
        <w:t>Vorsteher</w:t>
      </w:r>
      <w:r>
        <w:rPr>
          <w:spacing w:val="-9"/>
          <w:w w:val="105"/>
          <w:sz w:val="19"/>
        </w:rPr>
        <w:t> </w:t>
      </w:r>
      <w:r>
        <w:rPr>
          <w:w w:val="105"/>
          <w:sz w:val="19"/>
        </w:rPr>
        <w:t>der</w:t>
      </w:r>
      <w:r>
        <w:rPr>
          <w:spacing w:val="-9"/>
          <w:w w:val="105"/>
          <w:sz w:val="19"/>
        </w:rPr>
        <w:t> </w:t>
      </w:r>
      <w:r>
        <w:rPr>
          <w:w w:val="105"/>
          <w:sz w:val="19"/>
        </w:rPr>
        <w:t>eidgenössischen</w:t>
      </w:r>
      <w:r>
        <w:rPr>
          <w:spacing w:val="-9"/>
          <w:w w:val="105"/>
          <w:sz w:val="19"/>
        </w:rPr>
        <w:t> </w:t>
      </w:r>
      <w:r>
        <w:rPr>
          <w:w w:val="105"/>
          <w:sz w:val="19"/>
        </w:rPr>
        <w:t>Telegraphenwerkstätte</w:t>
      </w:r>
      <w:r>
        <w:rPr>
          <w:spacing w:val="-10"/>
          <w:w w:val="105"/>
          <w:sz w:val="19"/>
        </w:rPr>
        <w:t> </w:t>
      </w:r>
      <w:r>
        <w:rPr>
          <w:w w:val="105"/>
          <w:sz w:val="19"/>
        </w:rPr>
        <w:t>in Bern,” </w:t>
      </w:r>
      <w:r>
        <w:rPr>
          <w:i/>
          <w:w w:val="105"/>
          <w:sz w:val="19"/>
        </w:rPr>
        <w:t>Polytechnisches Journal</w:t>
      </w:r>
      <w:r>
        <w:rPr>
          <w:i/>
          <w:spacing w:val="-10"/>
          <w:w w:val="105"/>
          <w:sz w:val="19"/>
        </w:rPr>
        <w:t> </w:t>
      </w:r>
      <w:r>
        <w:rPr>
          <w:w w:val="105"/>
          <w:sz w:val="19"/>
        </w:rPr>
        <w:t>(1852)</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Diel, H., </w:t>
      </w:r>
      <w:r>
        <w:rPr>
          <w:i/>
          <w:w w:val="105"/>
          <w:sz w:val="19"/>
        </w:rPr>
        <w:t>Psychologische &amp; physiologische Apparate</w:t>
      </w:r>
      <w:r>
        <w:rPr>
          <w:w w:val="105"/>
          <w:sz w:val="19"/>
        </w:rPr>
        <w:t>. Leipzig o.J. {image of</w:t>
      </w:r>
      <w:r>
        <w:rPr>
          <w:spacing w:val="-32"/>
          <w:w w:val="105"/>
          <w:sz w:val="19"/>
        </w:rPr>
        <w:t> </w:t>
      </w:r>
      <w:r>
        <w:rPr>
          <w:w w:val="105"/>
          <w:sz w:val="19"/>
        </w:rPr>
        <w:t>chronoscope}</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163" w:hanging="542"/>
        <w:jc w:val="left"/>
        <w:rPr>
          <w:sz w:val="19"/>
        </w:rPr>
      </w:pPr>
      <w:r>
        <w:rPr>
          <w:w w:val="105"/>
          <w:sz w:val="19"/>
        </w:rPr>
        <w:t>Diel,</w:t>
      </w:r>
      <w:r>
        <w:rPr>
          <w:spacing w:val="-8"/>
          <w:w w:val="105"/>
          <w:sz w:val="19"/>
        </w:rPr>
        <w:t> </w:t>
      </w:r>
      <w:r>
        <w:rPr>
          <w:w w:val="105"/>
          <w:sz w:val="19"/>
        </w:rPr>
        <w:t>H.,</w:t>
      </w:r>
      <w:r>
        <w:rPr>
          <w:spacing w:val="-11"/>
          <w:w w:val="105"/>
          <w:sz w:val="19"/>
        </w:rPr>
        <w:t> </w:t>
      </w:r>
      <w:r>
        <w:rPr>
          <w:i/>
          <w:w w:val="105"/>
          <w:sz w:val="19"/>
        </w:rPr>
        <w:t>Psychotechnik,</w:t>
      </w:r>
      <w:r>
        <w:rPr>
          <w:i/>
          <w:spacing w:val="-9"/>
          <w:w w:val="105"/>
          <w:sz w:val="19"/>
        </w:rPr>
        <w:t> </w:t>
      </w:r>
      <w:r>
        <w:rPr>
          <w:i/>
          <w:w w:val="105"/>
          <w:sz w:val="19"/>
        </w:rPr>
        <w:t>Apparateverzeichnis</w:t>
      </w:r>
      <w:r>
        <w:rPr>
          <w:i/>
          <w:spacing w:val="-8"/>
          <w:w w:val="105"/>
          <w:sz w:val="19"/>
        </w:rPr>
        <w:t> </w:t>
      </w:r>
      <w:r>
        <w:rPr>
          <w:i/>
          <w:w w:val="105"/>
          <w:sz w:val="19"/>
        </w:rPr>
        <w:t>Liste</w:t>
      </w:r>
      <w:r>
        <w:rPr>
          <w:i/>
          <w:spacing w:val="-8"/>
          <w:w w:val="105"/>
          <w:sz w:val="19"/>
        </w:rPr>
        <w:t> </w:t>
      </w:r>
      <w:r>
        <w:rPr>
          <w:i/>
          <w:w w:val="105"/>
          <w:sz w:val="19"/>
        </w:rPr>
        <w:t>11</w:t>
      </w:r>
      <w:r>
        <w:rPr>
          <w:w w:val="105"/>
          <w:sz w:val="19"/>
        </w:rPr>
        <w:t>.</w:t>
      </w:r>
      <w:r>
        <w:rPr>
          <w:spacing w:val="-9"/>
          <w:w w:val="105"/>
          <w:sz w:val="19"/>
        </w:rPr>
        <w:t> </w:t>
      </w:r>
      <w:r>
        <w:rPr>
          <w:w w:val="105"/>
          <w:sz w:val="19"/>
        </w:rPr>
        <w:t>Leipzig</w:t>
      </w:r>
      <w:r>
        <w:rPr>
          <w:spacing w:val="-9"/>
          <w:w w:val="105"/>
          <w:sz w:val="19"/>
        </w:rPr>
        <w:t> </w:t>
      </w:r>
      <w:r>
        <w:rPr>
          <w:w w:val="105"/>
          <w:sz w:val="19"/>
        </w:rPr>
        <w:t>o.J.</w:t>
      </w:r>
      <w:r>
        <w:rPr>
          <w:spacing w:val="-9"/>
          <w:w w:val="105"/>
          <w:sz w:val="19"/>
        </w:rPr>
        <w:t> </w:t>
      </w:r>
      <w:r>
        <w:rPr>
          <w:w w:val="105"/>
          <w:sz w:val="19"/>
        </w:rPr>
        <w:t>{in</w:t>
      </w:r>
      <w:r>
        <w:rPr>
          <w:spacing w:val="-8"/>
          <w:w w:val="105"/>
          <w:sz w:val="19"/>
        </w:rPr>
        <w:t> </w:t>
      </w:r>
      <w:r>
        <w:rPr>
          <w:w w:val="105"/>
          <w:sz w:val="19"/>
        </w:rPr>
        <w:t>this</w:t>
      </w:r>
      <w:r>
        <w:rPr>
          <w:spacing w:val="-9"/>
          <w:w w:val="105"/>
          <w:sz w:val="19"/>
        </w:rPr>
        <w:t> </w:t>
      </w:r>
      <w:r>
        <w:rPr>
          <w:w w:val="105"/>
          <w:sz w:val="19"/>
        </w:rPr>
        <w:t>list</w:t>
      </w:r>
      <w:r>
        <w:rPr>
          <w:spacing w:val="-9"/>
          <w:w w:val="105"/>
          <w:sz w:val="19"/>
        </w:rPr>
        <w:t> </w:t>
      </w:r>
      <w:r>
        <w:rPr>
          <w:w w:val="105"/>
          <w:sz w:val="19"/>
        </w:rPr>
        <w:t>a</w:t>
      </w:r>
      <w:r>
        <w:rPr>
          <w:spacing w:val="-9"/>
          <w:w w:val="105"/>
          <w:sz w:val="19"/>
        </w:rPr>
        <w:t> </w:t>
      </w:r>
      <w:r>
        <w:rPr>
          <w:w w:val="105"/>
          <w:sz w:val="19"/>
        </w:rPr>
        <w:t>chronoscope</w:t>
      </w:r>
      <w:r>
        <w:rPr>
          <w:spacing w:val="-9"/>
          <w:w w:val="105"/>
          <w:sz w:val="19"/>
        </w:rPr>
        <w:t> </w:t>
      </w:r>
      <w:r>
        <w:rPr>
          <w:w w:val="105"/>
          <w:sz w:val="19"/>
        </w:rPr>
        <w:t>is</w:t>
      </w:r>
      <w:r>
        <w:rPr>
          <w:spacing w:val="-8"/>
          <w:w w:val="105"/>
          <w:sz w:val="19"/>
        </w:rPr>
        <w:t> </w:t>
      </w:r>
      <w:r>
        <w:rPr>
          <w:w w:val="105"/>
          <w:sz w:val="19"/>
        </w:rPr>
        <w:t>shown, without any further</w:t>
      </w:r>
      <w:r>
        <w:rPr>
          <w:spacing w:val="-3"/>
          <w:w w:val="105"/>
          <w:sz w:val="19"/>
        </w:rPr>
        <w:t> </w:t>
      </w:r>
      <w:r>
        <w:rPr>
          <w:w w:val="105"/>
          <w:sz w:val="19"/>
        </w:rPr>
        <w:t>details}</w:t>
      </w:r>
    </w:p>
    <w:p>
      <w:pPr>
        <w:pStyle w:val="BodyText"/>
        <w:rPr>
          <w:sz w:val="21"/>
        </w:rPr>
      </w:pPr>
    </w:p>
    <w:p>
      <w:pPr>
        <w:pStyle w:val="ListParagraph"/>
        <w:numPr>
          <w:ilvl w:val="0"/>
          <w:numId w:val="5"/>
        </w:numPr>
        <w:tabs>
          <w:tab w:pos="738" w:val="left" w:leader="none"/>
          <w:tab w:pos="739" w:val="left" w:leader="none"/>
        </w:tabs>
        <w:spacing w:line="247" w:lineRule="auto" w:before="1" w:after="0"/>
        <w:ind w:left="738" w:right="1438" w:hanging="542"/>
        <w:jc w:val="left"/>
        <w:rPr>
          <w:sz w:val="19"/>
        </w:rPr>
      </w:pPr>
      <w:r>
        <w:rPr>
          <w:w w:val="105"/>
          <w:sz w:val="19"/>
        </w:rPr>
        <w:t>Diel,</w:t>
      </w:r>
      <w:r>
        <w:rPr>
          <w:spacing w:val="-9"/>
          <w:w w:val="105"/>
          <w:sz w:val="19"/>
        </w:rPr>
        <w:t> </w:t>
      </w:r>
      <w:r>
        <w:rPr>
          <w:w w:val="105"/>
          <w:sz w:val="19"/>
        </w:rPr>
        <w:t>H.,</w:t>
      </w:r>
      <w:r>
        <w:rPr>
          <w:spacing w:val="-10"/>
          <w:w w:val="105"/>
          <w:sz w:val="19"/>
        </w:rPr>
        <w:t> </w:t>
      </w:r>
      <w:r>
        <w:rPr>
          <w:i/>
          <w:w w:val="105"/>
          <w:sz w:val="19"/>
        </w:rPr>
        <w:t>Physiologische</w:t>
      </w:r>
      <w:r>
        <w:rPr>
          <w:i/>
          <w:spacing w:val="-9"/>
          <w:w w:val="105"/>
          <w:sz w:val="19"/>
        </w:rPr>
        <w:t> </w:t>
      </w:r>
      <w:r>
        <w:rPr>
          <w:i/>
          <w:w w:val="105"/>
          <w:sz w:val="19"/>
        </w:rPr>
        <w:t>und</w:t>
      </w:r>
      <w:r>
        <w:rPr>
          <w:i/>
          <w:spacing w:val="-9"/>
          <w:w w:val="105"/>
          <w:sz w:val="19"/>
        </w:rPr>
        <w:t> </w:t>
      </w:r>
      <w:r>
        <w:rPr>
          <w:i/>
          <w:w w:val="105"/>
          <w:sz w:val="19"/>
        </w:rPr>
        <w:t>psychologische</w:t>
      </w:r>
      <w:r>
        <w:rPr>
          <w:i/>
          <w:spacing w:val="-9"/>
          <w:w w:val="105"/>
          <w:sz w:val="19"/>
        </w:rPr>
        <w:t> </w:t>
      </w:r>
      <w:r>
        <w:rPr>
          <w:i/>
          <w:w w:val="105"/>
          <w:sz w:val="19"/>
        </w:rPr>
        <w:t>Apparate</w:t>
      </w:r>
      <w:r>
        <w:rPr>
          <w:w w:val="105"/>
          <w:sz w:val="19"/>
        </w:rPr>
        <w:t>.</w:t>
      </w:r>
      <w:r>
        <w:rPr>
          <w:spacing w:val="-9"/>
          <w:w w:val="105"/>
          <w:sz w:val="19"/>
        </w:rPr>
        <w:t> </w:t>
      </w:r>
      <w:r>
        <w:rPr>
          <w:w w:val="105"/>
          <w:sz w:val="19"/>
        </w:rPr>
        <w:t>Leipzig</w:t>
      </w:r>
      <w:r>
        <w:rPr>
          <w:spacing w:val="-9"/>
          <w:w w:val="105"/>
          <w:sz w:val="19"/>
        </w:rPr>
        <w:t> </w:t>
      </w:r>
      <w:r>
        <w:rPr>
          <w:w w:val="105"/>
          <w:sz w:val="19"/>
        </w:rPr>
        <w:t>1911.</w:t>
      </w:r>
      <w:r>
        <w:rPr>
          <w:spacing w:val="-9"/>
          <w:w w:val="105"/>
          <w:sz w:val="19"/>
        </w:rPr>
        <w:t> </w:t>
      </w:r>
      <w:r>
        <w:rPr>
          <w:w w:val="105"/>
          <w:sz w:val="19"/>
        </w:rPr>
        <w:t>{pp.</w:t>
      </w:r>
      <w:r>
        <w:rPr>
          <w:spacing w:val="-9"/>
          <w:w w:val="105"/>
          <w:sz w:val="19"/>
        </w:rPr>
        <w:t> </w:t>
      </w:r>
      <w:r>
        <w:rPr>
          <w:w w:val="105"/>
          <w:sz w:val="19"/>
        </w:rPr>
        <w:t>75-77,</w:t>
      </w:r>
      <w:r>
        <w:rPr>
          <w:spacing w:val="-9"/>
          <w:w w:val="105"/>
          <w:sz w:val="19"/>
        </w:rPr>
        <w:t> </w:t>
      </w:r>
      <w:r>
        <w:rPr>
          <w:w w:val="105"/>
          <w:sz w:val="19"/>
        </w:rPr>
        <w:t>two</w:t>
      </w:r>
      <w:r>
        <w:rPr>
          <w:spacing w:val="-9"/>
          <w:w w:val="105"/>
          <w:sz w:val="19"/>
        </w:rPr>
        <w:t> </w:t>
      </w:r>
      <w:r>
        <w:rPr>
          <w:w w:val="105"/>
          <w:sz w:val="19"/>
        </w:rPr>
        <w:t>models</w:t>
      </w:r>
      <w:r>
        <w:rPr>
          <w:spacing w:val="-9"/>
          <w:w w:val="105"/>
          <w:sz w:val="19"/>
        </w:rPr>
        <w:t> </w:t>
      </w:r>
      <w:r>
        <w:rPr>
          <w:w w:val="105"/>
          <w:sz w:val="19"/>
        </w:rPr>
        <w:t>of</w:t>
      </w:r>
      <w:r>
        <w:rPr>
          <w:spacing w:val="-9"/>
          <w:w w:val="105"/>
          <w:sz w:val="19"/>
        </w:rPr>
        <w:t> </w:t>
      </w:r>
      <w:r>
        <w:rPr>
          <w:w w:val="105"/>
          <w:sz w:val="19"/>
        </w:rPr>
        <w:t>the chronoscopes are</w:t>
      </w:r>
      <w:r>
        <w:rPr>
          <w:spacing w:val="-4"/>
          <w:w w:val="105"/>
          <w:sz w:val="19"/>
        </w:rPr>
        <w:t> </w:t>
      </w:r>
      <w:r>
        <w:rPr>
          <w:w w:val="105"/>
          <w:sz w:val="19"/>
        </w:rPr>
        <w:t>offered}</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71" w:hanging="542"/>
        <w:jc w:val="left"/>
        <w:rPr>
          <w:sz w:val="19"/>
        </w:rPr>
      </w:pPr>
      <w:r>
        <w:rPr>
          <w:w w:val="105"/>
          <w:sz w:val="19"/>
        </w:rPr>
        <w:t>Draaisma,</w:t>
      </w:r>
      <w:r>
        <w:rPr>
          <w:spacing w:val="-9"/>
          <w:w w:val="105"/>
          <w:sz w:val="19"/>
        </w:rPr>
        <w:t> </w:t>
      </w:r>
      <w:r>
        <w:rPr>
          <w:w w:val="105"/>
          <w:sz w:val="19"/>
        </w:rPr>
        <w:t>D.,</w:t>
      </w:r>
      <w:r>
        <w:rPr>
          <w:spacing w:val="-13"/>
          <w:w w:val="105"/>
          <w:sz w:val="19"/>
        </w:rPr>
        <w:t> </w:t>
      </w:r>
      <w:r>
        <w:rPr>
          <w:i/>
          <w:w w:val="105"/>
          <w:sz w:val="19"/>
        </w:rPr>
        <w:t>Een</w:t>
      </w:r>
      <w:r>
        <w:rPr>
          <w:i/>
          <w:spacing w:val="-9"/>
          <w:w w:val="105"/>
          <w:sz w:val="19"/>
        </w:rPr>
        <w:t> </w:t>
      </w:r>
      <w:r>
        <w:rPr>
          <w:i/>
          <w:w w:val="105"/>
          <w:sz w:val="19"/>
        </w:rPr>
        <w:t>laboratorium</w:t>
      </w:r>
      <w:r>
        <w:rPr>
          <w:i/>
          <w:spacing w:val="-10"/>
          <w:w w:val="105"/>
          <w:sz w:val="19"/>
        </w:rPr>
        <w:t> </w:t>
      </w:r>
      <w:r>
        <w:rPr>
          <w:i/>
          <w:w w:val="105"/>
          <w:sz w:val="19"/>
        </w:rPr>
        <w:t>voor</w:t>
      </w:r>
      <w:r>
        <w:rPr>
          <w:i/>
          <w:spacing w:val="-10"/>
          <w:w w:val="105"/>
          <w:sz w:val="19"/>
        </w:rPr>
        <w:t> </w:t>
      </w:r>
      <w:r>
        <w:rPr>
          <w:i/>
          <w:w w:val="105"/>
          <w:sz w:val="19"/>
        </w:rPr>
        <w:t>de</w:t>
      </w:r>
      <w:r>
        <w:rPr>
          <w:i/>
          <w:spacing w:val="-10"/>
          <w:w w:val="105"/>
          <w:sz w:val="19"/>
        </w:rPr>
        <w:t> </w:t>
      </w:r>
      <w:r>
        <w:rPr>
          <w:i/>
          <w:w w:val="105"/>
          <w:sz w:val="19"/>
        </w:rPr>
        <w:t>ziel</w:t>
      </w:r>
      <w:r>
        <w:rPr>
          <w:w w:val="105"/>
          <w:sz w:val="19"/>
        </w:rPr>
        <w:t>.</w:t>
      </w:r>
      <w:r>
        <w:rPr>
          <w:spacing w:val="-9"/>
          <w:w w:val="105"/>
          <w:sz w:val="19"/>
        </w:rPr>
        <w:t> </w:t>
      </w:r>
      <w:r>
        <w:rPr>
          <w:w w:val="105"/>
          <w:sz w:val="19"/>
        </w:rPr>
        <w:t>Groningen</w:t>
      </w:r>
      <w:r>
        <w:rPr>
          <w:spacing w:val="-9"/>
          <w:w w:val="105"/>
          <w:sz w:val="19"/>
        </w:rPr>
        <w:t> </w:t>
      </w:r>
      <w:r>
        <w:rPr>
          <w:w w:val="105"/>
          <w:sz w:val="19"/>
        </w:rPr>
        <w:t>1992</w:t>
      </w:r>
      <w:r>
        <w:rPr>
          <w:spacing w:val="-10"/>
          <w:w w:val="105"/>
          <w:sz w:val="19"/>
        </w:rPr>
        <w:t> </w:t>
      </w:r>
      <w:r>
        <w:rPr>
          <w:w w:val="105"/>
          <w:sz w:val="19"/>
        </w:rPr>
        <w:t>{catalog</w:t>
      </w:r>
      <w:r>
        <w:rPr>
          <w:spacing w:val="-10"/>
          <w:w w:val="105"/>
          <w:sz w:val="19"/>
        </w:rPr>
        <w:t> </w:t>
      </w:r>
      <w:r>
        <w:rPr>
          <w:w w:val="105"/>
          <w:sz w:val="19"/>
        </w:rPr>
        <w:t>on</w:t>
      </w:r>
      <w:r>
        <w:rPr>
          <w:spacing w:val="-9"/>
          <w:w w:val="105"/>
          <w:sz w:val="19"/>
        </w:rPr>
        <w:t> </w:t>
      </w:r>
      <w:r>
        <w:rPr>
          <w:w w:val="105"/>
          <w:sz w:val="19"/>
        </w:rPr>
        <w:t>psychological</w:t>
      </w:r>
      <w:r>
        <w:rPr>
          <w:spacing w:val="-10"/>
          <w:w w:val="105"/>
          <w:sz w:val="19"/>
        </w:rPr>
        <w:t> </w:t>
      </w:r>
      <w:r>
        <w:rPr>
          <w:w w:val="105"/>
          <w:sz w:val="19"/>
        </w:rPr>
        <w:t>instruments linked</w:t>
      </w:r>
      <w:r>
        <w:rPr>
          <w:spacing w:val="-4"/>
          <w:w w:val="105"/>
          <w:sz w:val="19"/>
        </w:rPr>
        <w:t> </w:t>
      </w:r>
      <w:r>
        <w:rPr>
          <w:w w:val="105"/>
          <w:sz w:val="19"/>
        </w:rPr>
        <w:t>to</w:t>
      </w:r>
      <w:r>
        <w:rPr>
          <w:spacing w:val="-4"/>
          <w:w w:val="105"/>
          <w:sz w:val="19"/>
        </w:rPr>
        <w:t> </w:t>
      </w:r>
      <w:r>
        <w:rPr>
          <w:w w:val="105"/>
          <w:sz w:val="19"/>
        </w:rPr>
        <w:t>the</w:t>
      </w:r>
      <w:r>
        <w:rPr>
          <w:spacing w:val="-4"/>
          <w:w w:val="105"/>
          <w:sz w:val="19"/>
        </w:rPr>
        <w:t> </w:t>
      </w:r>
      <w:r>
        <w:rPr>
          <w:w w:val="105"/>
          <w:sz w:val="19"/>
        </w:rPr>
        <w:t>laboratory</w:t>
      </w:r>
      <w:r>
        <w:rPr>
          <w:spacing w:val="-4"/>
          <w:w w:val="105"/>
          <w:sz w:val="19"/>
        </w:rPr>
        <w:t> </w:t>
      </w:r>
      <w:r>
        <w:rPr>
          <w:w w:val="105"/>
          <w:sz w:val="19"/>
        </w:rPr>
        <w:t>of</w:t>
      </w:r>
      <w:r>
        <w:rPr>
          <w:spacing w:val="-4"/>
          <w:w w:val="105"/>
          <w:sz w:val="19"/>
        </w:rPr>
        <w:t> </w:t>
      </w:r>
      <w:r>
        <w:rPr>
          <w:w w:val="105"/>
          <w:sz w:val="19"/>
        </w:rPr>
        <w:t>Gerard</w:t>
      </w:r>
      <w:r>
        <w:rPr>
          <w:spacing w:val="-3"/>
          <w:w w:val="105"/>
          <w:sz w:val="19"/>
        </w:rPr>
        <w:t> </w:t>
      </w:r>
      <w:r>
        <w:rPr>
          <w:w w:val="105"/>
          <w:sz w:val="19"/>
        </w:rPr>
        <w:t>Heymans;</w:t>
      </w:r>
      <w:r>
        <w:rPr>
          <w:spacing w:val="-3"/>
          <w:w w:val="105"/>
          <w:sz w:val="19"/>
        </w:rPr>
        <w:t> </w:t>
      </w:r>
      <w:r>
        <w:rPr>
          <w:w w:val="105"/>
          <w:sz w:val="19"/>
        </w:rPr>
        <w:t>on</w:t>
      </w:r>
      <w:r>
        <w:rPr>
          <w:spacing w:val="-3"/>
          <w:w w:val="105"/>
          <w:sz w:val="19"/>
        </w:rPr>
        <w:t> </w:t>
      </w:r>
      <w:r>
        <w:rPr>
          <w:w w:val="105"/>
          <w:sz w:val="19"/>
        </w:rPr>
        <w:t>chronoscope</w:t>
      </w:r>
      <w:r>
        <w:rPr>
          <w:spacing w:val="-4"/>
          <w:w w:val="105"/>
          <w:sz w:val="19"/>
        </w:rPr>
        <w:t> </w:t>
      </w:r>
      <w:r>
        <w:rPr>
          <w:w w:val="105"/>
          <w:sz w:val="19"/>
        </w:rPr>
        <w:t>No.</w:t>
      </w:r>
      <w:r>
        <w:rPr>
          <w:spacing w:val="-3"/>
          <w:w w:val="105"/>
          <w:sz w:val="19"/>
        </w:rPr>
        <w:t> </w:t>
      </w:r>
      <w:r>
        <w:rPr>
          <w:w w:val="105"/>
          <w:sz w:val="19"/>
        </w:rPr>
        <w:t>87,</w:t>
      </w:r>
      <w:r>
        <w:rPr>
          <w:spacing w:val="-4"/>
          <w:w w:val="105"/>
          <w:sz w:val="19"/>
        </w:rPr>
        <w:t> </w:t>
      </w:r>
      <w:r>
        <w:rPr>
          <w:w w:val="105"/>
          <w:sz w:val="19"/>
        </w:rPr>
        <w:t>No.</w:t>
      </w:r>
      <w:r>
        <w:rPr>
          <w:spacing w:val="-3"/>
          <w:w w:val="105"/>
          <w:sz w:val="19"/>
        </w:rPr>
        <w:t> </w:t>
      </w:r>
      <w:r>
        <w:rPr>
          <w:w w:val="105"/>
          <w:sz w:val="19"/>
        </w:rPr>
        <w:t>88</w:t>
      </w:r>
      <w:r>
        <w:rPr>
          <w:spacing w:val="-4"/>
          <w:w w:val="105"/>
          <w:sz w:val="19"/>
        </w:rPr>
        <w:t> </w:t>
      </w:r>
      <w:r>
        <w:rPr>
          <w:w w:val="105"/>
          <w:sz w:val="19"/>
        </w:rPr>
        <w:t>and</w:t>
      </w:r>
      <w:r>
        <w:rPr>
          <w:spacing w:val="-4"/>
          <w:w w:val="105"/>
          <w:sz w:val="19"/>
        </w:rPr>
        <w:t> </w:t>
      </w:r>
      <w:r>
        <w:rPr>
          <w:w w:val="105"/>
          <w:sz w:val="19"/>
        </w:rPr>
        <w:t>No.</w:t>
      </w:r>
      <w:r>
        <w:rPr>
          <w:spacing w:val="-2"/>
          <w:w w:val="105"/>
          <w:sz w:val="19"/>
        </w:rPr>
        <w:t> </w:t>
      </w:r>
      <w:r>
        <w:rPr>
          <w:w w:val="105"/>
          <w:sz w:val="19"/>
        </w:rPr>
        <w:t>93}</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425" w:hanging="542"/>
        <w:jc w:val="left"/>
        <w:rPr>
          <w:sz w:val="19"/>
        </w:rPr>
      </w:pPr>
      <w:r>
        <w:rPr>
          <w:w w:val="105"/>
          <w:sz w:val="19"/>
        </w:rPr>
        <w:t>Dub,</w:t>
      </w:r>
      <w:r>
        <w:rPr>
          <w:spacing w:val="-12"/>
          <w:w w:val="105"/>
          <w:sz w:val="19"/>
        </w:rPr>
        <w:t> </w:t>
      </w:r>
      <w:r>
        <w:rPr>
          <w:w w:val="105"/>
          <w:sz w:val="19"/>
        </w:rPr>
        <w:t>J.,</w:t>
      </w:r>
      <w:r>
        <w:rPr>
          <w:spacing w:val="-13"/>
          <w:w w:val="105"/>
          <w:sz w:val="19"/>
        </w:rPr>
        <w:t> </w:t>
      </w:r>
      <w:r>
        <w:rPr>
          <w:i/>
          <w:w w:val="105"/>
          <w:sz w:val="19"/>
        </w:rPr>
        <w:t>Die</w:t>
      </w:r>
      <w:r>
        <w:rPr>
          <w:i/>
          <w:spacing w:val="-11"/>
          <w:w w:val="105"/>
          <w:sz w:val="19"/>
        </w:rPr>
        <w:t> </w:t>
      </w:r>
      <w:r>
        <w:rPr>
          <w:i/>
          <w:w w:val="105"/>
          <w:sz w:val="19"/>
        </w:rPr>
        <w:t>Anwendung</w:t>
      </w:r>
      <w:r>
        <w:rPr>
          <w:i/>
          <w:spacing w:val="-12"/>
          <w:w w:val="105"/>
          <w:sz w:val="19"/>
        </w:rPr>
        <w:t> </w:t>
      </w:r>
      <w:r>
        <w:rPr>
          <w:i/>
          <w:w w:val="105"/>
          <w:sz w:val="19"/>
        </w:rPr>
        <w:t>des</w:t>
      </w:r>
      <w:r>
        <w:rPr>
          <w:i/>
          <w:spacing w:val="-12"/>
          <w:w w:val="105"/>
          <w:sz w:val="19"/>
        </w:rPr>
        <w:t> </w:t>
      </w:r>
      <w:r>
        <w:rPr>
          <w:i/>
          <w:w w:val="105"/>
          <w:sz w:val="19"/>
        </w:rPr>
        <w:t>Elektromagnetismus</w:t>
      </w:r>
      <w:r>
        <w:rPr>
          <w:i/>
          <w:spacing w:val="-12"/>
          <w:w w:val="105"/>
          <w:sz w:val="19"/>
        </w:rPr>
        <w:t> </w:t>
      </w:r>
      <w:r>
        <w:rPr>
          <w:i/>
          <w:w w:val="105"/>
          <w:sz w:val="19"/>
        </w:rPr>
        <w:t>mit</w:t>
      </w:r>
      <w:r>
        <w:rPr>
          <w:i/>
          <w:spacing w:val="-11"/>
          <w:w w:val="105"/>
          <w:sz w:val="19"/>
        </w:rPr>
        <w:t> </w:t>
      </w:r>
      <w:r>
        <w:rPr>
          <w:i/>
          <w:w w:val="105"/>
          <w:sz w:val="19"/>
        </w:rPr>
        <w:t>besonderer</w:t>
      </w:r>
      <w:r>
        <w:rPr>
          <w:i/>
          <w:spacing w:val="-12"/>
          <w:w w:val="105"/>
          <w:sz w:val="19"/>
        </w:rPr>
        <w:t> </w:t>
      </w:r>
      <w:r>
        <w:rPr>
          <w:i/>
          <w:w w:val="105"/>
          <w:sz w:val="19"/>
        </w:rPr>
        <w:t>Berücksichtigung</w:t>
      </w:r>
      <w:r>
        <w:rPr>
          <w:i/>
          <w:spacing w:val="-12"/>
          <w:w w:val="105"/>
          <w:sz w:val="19"/>
        </w:rPr>
        <w:t> </w:t>
      </w:r>
      <w:r>
        <w:rPr>
          <w:i/>
          <w:w w:val="105"/>
          <w:sz w:val="19"/>
        </w:rPr>
        <w:t>der</w:t>
      </w:r>
      <w:r>
        <w:rPr>
          <w:i/>
          <w:spacing w:val="-12"/>
          <w:w w:val="105"/>
          <w:sz w:val="19"/>
        </w:rPr>
        <w:t> </w:t>
      </w:r>
      <w:r>
        <w:rPr>
          <w:i/>
          <w:w w:val="105"/>
          <w:sz w:val="19"/>
        </w:rPr>
        <w:t>Telegraphie</w:t>
      </w:r>
      <w:r>
        <w:rPr>
          <w:w w:val="105"/>
          <w:sz w:val="19"/>
        </w:rPr>
        <w:t>. Berlin 1863. {pp. 548-562, brief chaper on</w:t>
      </w:r>
      <w:r>
        <w:rPr>
          <w:spacing w:val="-15"/>
          <w:w w:val="105"/>
          <w:sz w:val="19"/>
        </w:rPr>
        <w:t> </w:t>
      </w:r>
      <w:r>
        <w:rPr>
          <w:w w:val="105"/>
          <w:sz w:val="19"/>
        </w:rPr>
        <w:t>chronoscopes}</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40" w:lineRule="auto" w:before="119" w:after="0"/>
        <w:ind w:left="738" w:right="0" w:hanging="542"/>
        <w:jc w:val="left"/>
        <w:rPr>
          <w:sz w:val="19"/>
        </w:rPr>
      </w:pPr>
      <w:r>
        <w:rPr>
          <w:w w:val="105"/>
          <w:sz w:val="19"/>
        </w:rPr>
        <w:t>Du Moncel, Th., Exposé des applications de l’électricté. Paris 1853. {pp.</w:t>
      </w:r>
      <w:r>
        <w:rPr>
          <w:spacing w:val="-26"/>
          <w:w w:val="105"/>
          <w:sz w:val="19"/>
        </w:rPr>
        <w:t> </w:t>
      </w:r>
      <w:r>
        <w:rPr>
          <w:w w:val="105"/>
          <w:sz w:val="19"/>
        </w:rPr>
        <w:t>147-161}</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Du</w:t>
      </w:r>
      <w:r>
        <w:rPr>
          <w:spacing w:val="-4"/>
          <w:w w:val="105"/>
          <w:sz w:val="19"/>
        </w:rPr>
        <w:t> </w:t>
      </w:r>
      <w:r>
        <w:rPr>
          <w:w w:val="105"/>
          <w:sz w:val="19"/>
        </w:rPr>
        <w:t>Moncel,</w:t>
      </w:r>
      <w:r>
        <w:rPr>
          <w:spacing w:val="-3"/>
          <w:w w:val="105"/>
          <w:sz w:val="19"/>
        </w:rPr>
        <w:t> </w:t>
      </w:r>
      <w:r>
        <w:rPr>
          <w:w w:val="105"/>
          <w:sz w:val="19"/>
        </w:rPr>
        <w:t>Th.,</w:t>
      </w:r>
      <w:r>
        <w:rPr>
          <w:spacing w:val="-7"/>
          <w:w w:val="105"/>
          <w:sz w:val="19"/>
        </w:rPr>
        <w:t> </w:t>
      </w:r>
      <w:r>
        <w:rPr>
          <w:i/>
          <w:w w:val="105"/>
          <w:sz w:val="19"/>
        </w:rPr>
        <w:t>Exposé</w:t>
      </w:r>
      <w:r>
        <w:rPr>
          <w:i/>
          <w:spacing w:val="-4"/>
          <w:w w:val="105"/>
          <w:sz w:val="19"/>
        </w:rPr>
        <w:t> </w:t>
      </w:r>
      <w:r>
        <w:rPr>
          <w:i/>
          <w:w w:val="105"/>
          <w:sz w:val="19"/>
        </w:rPr>
        <w:t>des</w:t>
      </w:r>
      <w:r>
        <w:rPr>
          <w:i/>
          <w:spacing w:val="-5"/>
          <w:w w:val="105"/>
          <w:sz w:val="19"/>
        </w:rPr>
        <w:t> </w:t>
      </w:r>
      <w:r>
        <w:rPr>
          <w:i/>
          <w:w w:val="105"/>
          <w:sz w:val="19"/>
        </w:rPr>
        <w:t>applications</w:t>
      </w:r>
      <w:r>
        <w:rPr>
          <w:i/>
          <w:spacing w:val="-4"/>
          <w:w w:val="105"/>
          <w:sz w:val="19"/>
        </w:rPr>
        <w:t> </w:t>
      </w:r>
      <w:r>
        <w:rPr>
          <w:i/>
          <w:w w:val="105"/>
          <w:sz w:val="19"/>
        </w:rPr>
        <w:t>de</w:t>
      </w:r>
      <w:r>
        <w:rPr>
          <w:i/>
          <w:spacing w:val="-4"/>
          <w:w w:val="105"/>
          <w:sz w:val="19"/>
        </w:rPr>
        <w:t> </w:t>
      </w:r>
      <w:r>
        <w:rPr>
          <w:i/>
          <w:w w:val="105"/>
          <w:sz w:val="19"/>
        </w:rPr>
        <w:t>l’électricté,</w:t>
      </w:r>
      <w:r>
        <w:rPr>
          <w:i/>
          <w:spacing w:val="-4"/>
          <w:w w:val="105"/>
          <w:sz w:val="19"/>
        </w:rPr>
        <w:t> </w:t>
      </w:r>
      <w:r>
        <w:rPr>
          <w:i/>
          <w:w w:val="105"/>
          <w:sz w:val="19"/>
        </w:rPr>
        <w:t>Band</w:t>
      </w:r>
      <w:r>
        <w:rPr>
          <w:i/>
          <w:spacing w:val="-5"/>
          <w:w w:val="105"/>
          <w:sz w:val="19"/>
        </w:rPr>
        <w:t> </w:t>
      </w:r>
      <w:r>
        <w:rPr>
          <w:i/>
          <w:w w:val="105"/>
          <w:sz w:val="19"/>
        </w:rPr>
        <w:t>IV</w:t>
      </w:r>
      <w:r>
        <w:rPr>
          <w:w w:val="105"/>
          <w:sz w:val="19"/>
        </w:rPr>
        <w:t>.</w:t>
      </w:r>
      <w:r>
        <w:rPr>
          <w:spacing w:val="-4"/>
          <w:w w:val="105"/>
          <w:sz w:val="19"/>
        </w:rPr>
        <w:t> </w:t>
      </w:r>
      <w:r>
        <w:rPr>
          <w:w w:val="105"/>
          <w:sz w:val="19"/>
        </w:rPr>
        <w:t>Paris</w:t>
      </w:r>
      <w:r>
        <w:rPr>
          <w:spacing w:val="-3"/>
          <w:w w:val="105"/>
          <w:sz w:val="19"/>
        </w:rPr>
        <w:t> </w:t>
      </w:r>
      <w:r>
        <w:rPr>
          <w:w w:val="105"/>
          <w:sz w:val="19"/>
        </w:rPr>
        <w:t>1872.</w:t>
      </w:r>
      <w:r>
        <w:rPr>
          <w:spacing w:val="-4"/>
          <w:w w:val="105"/>
          <w:sz w:val="19"/>
        </w:rPr>
        <w:t> </w:t>
      </w:r>
      <w:r>
        <w:rPr>
          <w:w w:val="105"/>
          <w:sz w:val="19"/>
        </w:rPr>
        <w:t>{pp.</w:t>
      </w:r>
      <w:r>
        <w:rPr>
          <w:spacing w:val="-4"/>
          <w:w w:val="105"/>
          <w:sz w:val="19"/>
        </w:rPr>
        <w:t> </w:t>
      </w:r>
      <w:r>
        <w:rPr>
          <w:w w:val="105"/>
          <w:sz w:val="19"/>
        </w:rPr>
        <w:t>183-302</w:t>
      </w:r>
      <w:r>
        <w:rPr>
          <w:spacing w:val="-5"/>
          <w:w w:val="105"/>
          <w:sz w:val="19"/>
        </w:rPr>
        <w:t> </w:t>
      </w:r>
      <w:r>
        <w:rPr>
          <w:w w:val="105"/>
          <w:sz w:val="19"/>
        </w:rPr>
        <w:t>and</w:t>
      </w:r>
      <w:r>
        <w:rPr>
          <w:spacing w:val="-4"/>
          <w:w w:val="105"/>
          <w:sz w:val="19"/>
        </w:rPr>
        <w:t> </w:t>
      </w:r>
      <w:r>
        <w:rPr>
          <w:w w:val="105"/>
          <w:sz w:val="19"/>
        </w:rPr>
        <w:t>plate</w:t>
      </w:r>
      <w:r>
        <w:rPr>
          <w:spacing w:val="-4"/>
          <w:w w:val="105"/>
          <w:sz w:val="19"/>
        </w:rPr>
        <w:t> </w:t>
      </w:r>
      <w:r>
        <w:rPr>
          <w:w w:val="105"/>
          <w:sz w:val="19"/>
        </w:rPr>
        <w:t>VI}</w:t>
      </w:r>
    </w:p>
    <w:p>
      <w:pPr>
        <w:pStyle w:val="BodyText"/>
        <w:spacing w:before="1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Edgell,</w:t>
      </w:r>
      <w:r>
        <w:rPr>
          <w:spacing w:val="-4"/>
          <w:w w:val="105"/>
          <w:sz w:val="19"/>
        </w:rPr>
        <w:t> </w:t>
      </w:r>
      <w:r>
        <w:rPr>
          <w:w w:val="105"/>
          <w:sz w:val="19"/>
        </w:rPr>
        <w:t>B.</w:t>
      </w:r>
      <w:r>
        <w:rPr>
          <w:spacing w:val="-4"/>
          <w:w w:val="105"/>
          <w:sz w:val="19"/>
        </w:rPr>
        <w:t> </w:t>
      </w:r>
      <w:r>
        <w:rPr>
          <w:w w:val="105"/>
          <w:sz w:val="19"/>
        </w:rPr>
        <w:t>&amp;</w:t>
      </w:r>
      <w:r>
        <w:rPr>
          <w:spacing w:val="-4"/>
          <w:w w:val="105"/>
          <w:sz w:val="19"/>
        </w:rPr>
        <w:t> </w:t>
      </w:r>
      <w:r>
        <w:rPr>
          <w:w w:val="105"/>
          <w:sz w:val="19"/>
        </w:rPr>
        <w:t>Symes,</w:t>
      </w:r>
      <w:r>
        <w:rPr>
          <w:spacing w:val="-3"/>
          <w:w w:val="105"/>
          <w:sz w:val="19"/>
        </w:rPr>
        <w:t> </w:t>
      </w:r>
      <w:r>
        <w:rPr>
          <w:w w:val="105"/>
          <w:sz w:val="19"/>
        </w:rPr>
        <w:t>W.,</w:t>
      </w:r>
      <w:r>
        <w:rPr>
          <w:spacing w:val="-4"/>
          <w:w w:val="105"/>
          <w:sz w:val="19"/>
        </w:rPr>
        <w:t> </w:t>
      </w:r>
      <w:r>
        <w:rPr>
          <w:w w:val="105"/>
          <w:sz w:val="19"/>
        </w:rPr>
        <w:t>“The</w:t>
      </w:r>
      <w:r>
        <w:rPr>
          <w:spacing w:val="-4"/>
          <w:w w:val="105"/>
          <w:sz w:val="19"/>
        </w:rPr>
        <w:t> </w:t>
      </w:r>
      <w:r>
        <w:rPr>
          <w:w w:val="105"/>
          <w:sz w:val="19"/>
        </w:rPr>
        <w:t>Wheatstone-Hipp</w:t>
      </w:r>
      <w:r>
        <w:rPr>
          <w:spacing w:val="-4"/>
          <w:w w:val="105"/>
          <w:sz w:val="19"/>
        </w:rPr>
        <w:t> </w:t>
      </w:r>
      <w:r>
        <w:rPr>
          <w:w w:val="105"/>
          <w:sz w:val="19"/>
        </w:rPr>
        <w:t>chronoscope,</w:t>
      </w:r>
      <w:r>
        <w:rPr>
          <w:spacing w:val="-4"/>
          <w:w w:val="105"/>
          <w:sz w:val="19"/>
        </w:rPr>
        <w:t> </w:t>
      </w:r>
      <w:r>
        <w:rPr>
          <w:w w:val="105"/>
          <w:sz w:val="19"/>
        </w:rPr>
        <w:t>its</w:t>
      </w:r>
      <w:r>
        <w:rPr>
          <w:spacing w:val="-4"/>
          <w:w w:val="105"/>
          <w:sz w:val="19"/>
        </w:rPr>
        <w:t> </w:t>
      </w:r>
      <w:r>
        <w:rPr>
          <w:w w:val="105"/>
          <w:sz w:val="19"/>
        </w:rPr>
        <w:t>adjustments,</w:t>
      </w:r>
      <w:r>
        <w:rPr>
          <w:spacing w:val="-4"/>
          <w:w w:val="105"/>
          <w:sz w:val="19"/>
        </w:rPr>
        <w:t> </w:t>
      </w:r>
      <w:r>
        <w:rPr>
          <w:w w:val="105"/>
          <w:sz w:val="19"/>
        </w:rPr>
        <w:t>accuracy</w:t>
      </w:r>
      <w:r>
        <w:rPr>
          <w:spacing w:val="-4"/>
          <w:w w:val="105"/>
          <w:sz w:val="19"/>
        </w:rPr>
        <w:t> </w:t>
      </w:r>
      <w:r>
        <w:rPr>
          <w:w w:val="105"/>
          <w:sz w:val="19"/>
        </w:rPr>
        <w:t>and</w:t>
      </w:r>
      <w:r>
        <w:rPr>
          <w:spacing w:val="-4"/>
          <w:w w:val="105"/>
          <w:sz w:val="19"/>
        </w:rPr>
        <w:t> </w:t>
      </w:r>
      <w:r>
        <w:rPr>
          <w:w w:val="105"/>
          <w:sz w:val="19"/>
        </w:rPr>
        <w:t>control,”</w:t>
      </w:r>
    </w:p>
    <w:p>
      <w:pPr>
        <w:spacing w:before="12"/>
        <w:ind w:left="738" w:right="0" w:firstLine="0"/>
        <w:jc w:val="left"/>
        <w:rPr>
          <w:sz w:val="19"/>
        </w:rPr>
      </w:pPr>
      <w:r>
        <w:rPr>
          <w:i/>
          <w:w w:val="105"/>
          <w:sz w:val="19"/>
        </w:rPr>
        <w:t>Journal of Psychology</w:t>
      </w:r>
      <w:r>
        <w:rPr>
          <w:w w:val="105"/>
          <w:sz w:val="19"/>
        </w:rPr>
        <w:t>, II, pt. I (1906): 59- {the authors state that Hipp sold his first chronoscope in 1843}</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7. Auflage.</w:t>
      </w:r>
      <w:r>
        <w:rPr>
          <w:spacing w:val="-4"/>
          <w:w w:val="105"/>
          <w:sz w:val="19"/>
        </w:rPr>
        <w:t> </w:t>
      </w:r>
      <w:r>
        <w:rPr>
          <w:w w:val="105"/>
          <w:sz w:val="19"/>
        </w:rPr>
        <w:t>Stuttgart</w:t>
      </w:r>
      <w:r>
        <w:rPr>
          <w:spacing w:val="-4"/>
          <w:w w:val="105"/>
          <w:sz w:val="19"/>
        </w:rPr>
        <w:t> </w:t>
      </w:r>
      <w:r>
        <w:rPr>
          <w:w w:val="105"/>
          <w:sz w:val="19"/>
        </w:rPr>
        <w:t>1860.</w:t>
      </w:r>
      <w:r>
        <w:rPr>
          <w:spacing w:val="-5"/>
          <w:w w:val="105"/>
          <w:sz w:val="19"/>
        </w:rPr>
        <w:t> </w:t>
      </w:r>
      <w:r>
        <w:rPr>
          <w:w w:val="105"/>
          <w:sz w:val="19"/>
        </w:rPr>
        <w:t>{pp.</w:t>
      </w:r>
      <w:r>
        <w:rPr>
          <w:spacing w:val="-5"/>
          <w:w w:val="105"/>
          <w:sz w:val="19"/>
        </w:rPr>
        <w:t> </w:t>
      </w:r>
      <w:r>
        <w:rPr>
          <w:w w:val="105"/>
          <w:sz w:val="19"/>
        </w:rPr>
        <w:t>646-648,</w:t>
      </w:r>
      <w:r>
        <w:rPr>
          <w:spacing w:val="-5"/>
          <w:w w:val="105"/>
          <w:sz w:val="19"/>
        </w:rPr>
        <w:t> </w:t>
      </w:r>
      <w:r>
        <w:rPr>
          <w:w w:val="105"/>
          <w:sz w:val="19"/>
        </w:rPr>
        <w:t>mentions</w:t>
      </w:r>
      <w:r>
        <w:rPr>
          <w:spacing w:val="-5"/>
          <w:w w:val="105"/>
          <w:sz w:val="19"/>
        </w:rPr>
        <w:t> </w:t>
      </w:r>
      <w:r>
        <w:rPr>
          <w:w w:val="105"/>
          <w:sz w:val="19"/>
        </w:rPr>
        <w:t>chronoscopes</w:t>
      </w:r>
      <w:r>
        <w:rPr>
          <w:spacing w:val="-5"/>
          <w:w w:val="105"/>
          <w:sz w:val="19"/>
        </w:rPr>
        <w:t> </w:t>
      </w:r>
      <w:r>
        <w:rPr>
          <w:w w:val="105"/>
          <w:sz w:val="19"/>
        </w:rPr>
        <w:t>by</w:t>
      </w:r>
      <w:r>
        <w:rPr>
          <w:spacing w:val="-5"/>
          <w:w w:val="105"/>
          <w:sz w:val="19"/>
        </w:rPr>
        <w:t> </w:t>
      </w:r>
      <w:r>
        <w:rPr>
          <w:w w:val="105"/>
          <w:sz w:val="19"/>
        </w:rPr>
        <w:t>Hipp</w:t>
      </w:r>
      <w:r>
        <w:rPr>
          <w:spacing w:val="-3"/>
          <w:w w:val="105"/>
          <w:sz w:val="19"/>
        </w:rPr>
        <w:t> </w:t>
      </w:r>
      <w:r>
        <w:rPr>
          <w:w w:val="105"/>
          <w:sz w:val="19"/>
        </w:rPr>
        <w:t>und</w:t>
      </w:r>
      <w:r>
        <w:rPr>
          <w:spacing w:val="-5"/>
          <w:w w:val="105"/>
          <w:sz w:val="19"/>
        </w:rPr>
        <w:t> </w:t>
      </w:r>
      <w:r>
        <w:rPr>
          <w:w w:val="105"/>
          <w:sz w:val="19"/>
        </w:rPr>
        <w:t>Wheatstone}</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502" w:hanging="542"/>
        <w:jc w:val="left"/>
        <w:rPr>
          <w:sz w:val="19"/>
        </w:rPr>
      </w:pPr>
      <w:r>
        <w:rPr>
          <w:w w:val="105"/>
          <w:sz w:val="19"/>
        </w:rPr>
        <w:t>Eisenlohr,</w:t>
      </w:r>
      <w:r>
        <w:rPr>
          <w:spacing w:val="-10"/>
          <w:w w:val="105"/>
          <w:sz w:val="19"/>
        </w:rPr>
        <w:t> </w:t>
      </w:r>
      <w:r>
        <w:rPr>
          <w:w w:val="105"/>
          <w:sz w:val="19"/>
        </w:rPr>
        <w:t>W.,</w:t>
      </w:r>
      <w:r>
        <w:rPr>
          <w:spacing w:val="-9"/>
          <w:w w:val="105"/>
          <w:sz w:val="19"/>
        </w:rPr>
        <w:t> </w:t>
      </w:r>
      <w:r>
        <w:rPr>
          <w:w w:val="105"/>
          <w:sz w:val="19"/>
        </w:rPr>
        <w:t>Lehrbuch</w:t>
      </w:r>
      <w:r>
        <w:rPr>
          <w:spacing w:val="-9"/>
          <w:w w:val="105"/>
          <w:sz w:val="19"/>
        </w:rPr>
        <w:t> </w:t>
      </w:r>
      <w:r>
        <w:rPr>
          <w:w w:val="105"/>
          <w:sz w:val="19"/>
        </w:rPr>
        <w:t>der</w:t>
      </w:r>
      <w:r>
        <w:rPr>
          <w:spacing w:val="-10"/>
          <w:w w:val="105"/>
          <w:sz w:val="19"/>
        </w:rPr>
        <w:t> </w:t>
      </w:r>
      <w:r>
        <w:rPr>
          <w:w w:val="105"/>
          <w:sz w:val="19"/>
        </w:rPr>
        <w:t>Physik</w:t>
      </w:r>
      <w:r>
        <w:rPr>
          <w:spacing w:val="-8"/>
          <w:w w:val="105"/>
          <w:sz w:val="19"/>
        </w:rPr>
        <w:t> </w:t>
      </w:r>
      <w:r>
        <w:rPr>
          <w:w w:val="105"/>
          <w:sz w:val="19"/>
        </w:rPr>
        <w:t>zum</w:t>
      </w:r>
      <w:r>
        <w:rPr>
          <w:spacing w:val="-9"/>
          <w:w w:val="105"/>
          <w:sz w:val="19"/>
        </w:rPr>
        <w:t> </w:t>
      </w:r>
      <w:r>
        <w:rPr>
          <w:w w:val="105"/>
          <w:sz w:val="19"/>
        </w:rPr>
        <w:t>Gebrauche</w:t>
      </w:r>
      <w:r>
        <w:rPr>
          <w:spacing w:val="-9"/>
          <w:w w:val="105"/>
          <w:sz w:val="19"/>
        </w:rPr>
        <w:t> </w:t>
      </w:r>
      <w:r>
        <w:rPr>
          <w:w w:val="105"/>
          <w:sz w:val="19"/>
        </w:rPr>
        <w:t>bei</w:t>
      </w:r>
      <w:r>
        <w:rPr>
          <w:spacing w:val="-9"/>
          <w:w w:val="105"/>
          <w:sz w:val="19"/>
        </w:rPr>
        <w:t> </w:t>
      </w:r>
      <w:r>
        <w:rPr>
          <w:w w:val="105"/>
          <w:sz w:val="19"/>
        </w:rPr>
        <w:t>Vorlesungen</w:t>
      </w:r>
      <w:r>
        <w:rPr>
          <w:spacing w:val="-8"/>
          <w:w w:val="105"/>
          <w:sz w:val="19"/>
        </w:rPr>
        <w:t> </w:t>
      </w:r>
      <w:r>
        <w:rPr>
          <w:w w:val="105"/>
          <w:sz w:val="19"/>
        </w:rPr>
        <w:t>und</w:t>
      </w:r>
      <w:r>
        <w:rPr>
          <w:spacing w:val="-10"/>
          <w:w w:val="105"/>
          <w:sz w:val="19"/>
        </w:rPr>
        <w:t> </w:t>
      </w:r>
      <w:r>
        <w:rPr>
          <w:w w:val="105"/>
          <w:sz w:val="19"/>
        </w:rPr>
        <w:t>zum</w:t>
      </w:r>
      <w:r>
        <w:rPr>
          <w:spacing w:val="-9"/>
          <w:w w:val="105"/>
          <w:sz w:val="19"/>
        </w:rPr>
        <w:t> </w:t>
      </w:r>
      <w:r>
        <w:rPr>
          <w:w w:val="105"/>
          <w:sz w:val="19"/>
        </w:rPr>
        <w:t>Selbstunterrichte.</w:t>
      </w:r>
      <w:r>
        <w:rPr>
          <w:spacing w:val="-8"/>
          <w:w w:val="105"/>
          <w:sz w:val="19"/>
        </w:rPr>
        <w:t> </w:t>
      </w:r>
      <w:r>
        <w:rPr>
          <w:w w:val="105"/>
          <w:sz w:val="19"/>
        </w:rPr>
        <w:t>6. Auflage.</w:t>
      </w:r>
      <w:r>
        <w:rPr>
          <w:spacing w:val="-4"/>
          <w:w w:val="105"/>
          <w:sz w:val="19"/>
        </w:rPr>
        <w:t> </w:t>
      </w:r>
      <w:r>
        <w:rPr>
          <w:w w:val="105"/>
          <w:sz w:val="19"/>
        </w:rPr>
        <w:t>Stuttgart</w:t>
      </w:r>
      <w:r>
        <w:rPr>
          <w:spacing w:val="-4"/>
          <w:w w:val="105"/>
          <w:sz w:val="19"/>
        </w:rPr>
        <w:t> </w:t>
      </w:r>
      <w:r>
        <w:rPr>
          <w:w w:val="105"/>
          <w:sz w:val="19"/>
        </w:rPr>
        <w:t>1852.</w:t>
      </w:r>
      <w:r>
        <w:rPr>
          <w:spacing w:val="-5"/>
          <w:w w:val="105"/>
          <w:sz w:val="19"/>
        </w:rPr>
        <w:t> </w:t>
      </w:r>
      <w:r>
        <w:rPr>
          <w:w w:val="105"/>
          <w:sz w:val="19"/>
        </w:rPr>
        <w:t>{pp.</w:t>
      </w:r>
      <w:r>
        <w:rPr>
          <w:spacing w:val="-5"/>
          <w:w w:val="105"/>
          <w:sz w:val="19"/>
        </w:rPr>
        <w:t> </w:t>
      </w:r>
      <w:r>
        <w:rPr>
          <w:w w:val="105"/>
          <w:sz w:val="19"/>
        </w:rPr>
        <w:t>623-625,</w:t>
      </w:r>
      <w:r>
        <w:rPr>
          <w:spacing w:val="-4"/>
          <w:w w:val="105"/>
          <w:sz w:val="19"/>
        </w:rPr>
        <w:t> </w:t>
      </w:r>
      <w:r>
        <w:rPr>
          <w:w w:val="105"/>
          <w:sz w:val="19"/>
        </w:rPr>
        <w:t>mentions</w:t>
      </w:r>
      <w:r>
        <w:rPr>
          <w:spacing w:val="-5"/>
          <w:w w:val="105"/>
          <w:sz w:val="19"/>
        </w:rPr>
        <w:t> </w:t>
      </w:r>
      <w:r>
        <w:rPr>
          <w:w w:val="105"/>
          <w:sz w:val="19"/>
        </w:rPr>
        <w:t>chronoscopes</w:t>
      </w:r>
      <w:r>
        <w:rPr>
          <w:spacing w:val="-5"/>
          <w:w w:val="105"/>
          <w:sz w:val="19"/>
        </w:rPr>
        <w:t> </w:t>
      </w:r>
      <w:r>
        <w:rPr>
          <w:w w:val="105"/>
          <w:sz w:val="19"/>
        </w:rPr>
        <w:t>by</w:t>
      </w:r>
      <w:r>
        <w:rPr>
          <w:spacing w:val="-5"/>
          <w:w w:val="105"/>
          <w:sz w:val="19"/>
        </w:rPr>
        <w:t> </w:t>
      </w:r>
      <w:r>
        <w:rPr>
          <w:w w:val="105"/>
          <w:sz w:val="19"/>
        </w:rPr>
        <w:t>Hipp</w:t>
      </w:r>
      <w:r>
        <w:rPr>
          <w:spacing w:val="-4"/>
          <w:w w:val="105"/>
          <w:sz w:val="19"/>
        </w:rPr>
        <w:t> </w:t>
      </w:r>
      <w:r>
        <w:rPr>
          <w:w w:val="105"/>
          <w:sz w:val="19"/>
        </w:rPr>
        <w:t>und</w:t>
      </w:r>
      <w:r>
        <w:rPr>
          <w:spacing w:val="-4"/>
          <w:w w:val="105"/>
          <w:sz w:val="19"/>
        </w:rPr>
        <w:t> </w:t>
      </w:r>
      <w:r>
        <w:rPr>
          <w:w w:val="105"/>
          <w:sz w:val="19"/>
        </w:rPr>
        <w:t>Wheatstone}</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5. Auflage. Stuttgart 1849. {pp. 665-666, mentions chronoscopes by</w:t>
      </w:r>
      <w:r>
        <w:rPr>
          <w:spacing w:val="-26"/>
          <w:w w:val="105"/>
          <w:sz w:val="19"/>
        </w:rPr>
        <w:t> </w:t>
      </w:r>
      <w:r>
        <w:rPr>
          <w:w w:val="105"/>
          <w:sz w:val="19"/>
        </w:rPr>
        <w:t>Wheatstone}</w:t>
      </w:r>
    </w:p>
    <w:p>
      <w:pPr>
        <w:pStyle w:val="BodyText"/>
        <w:spacing w:before="1"/>
        <w:rPr>
          <w:sz w:val="21"/>
        </w:rPr>
      </w:pPr>
    </w:p>
    <w:p>
      <w:pPr>
        <w:pStyle w:val="ListParagraph"/>
        <w:numPr>
          <w:ilvl w:val="0"/>
          <w:numId w:val="5"/>
        </w:numPr>
        <w:tabs>
          <w:tab w:pos="738" w:val="left" w:leader="none"/>
          <w:tab w:pos="739" w:val="left" w:leader="none"/>
        </w:tabs>
        <w:spacing w:line="247" w:lineRule="auto" w:before="0" w:after="0"/>
        <w:ind w:left="738" w:right="1540" w:hanging="542"/>
        <w:jc w:val="left"/>
        <w:rPr>
          <w:sz w:val="19"/>
        </w:rPr>
      </w:pPr>
      <w:r>
        <w:rPr>
          <w:w w:val="105"/>
          <w:sz w:val="19"/>
        </w:rPr>
        <w:t>Eisenlohr,</w:t>
      </w:r>
      <w:r>
        <w:rPr>
          <w:spacing w:val="-11"/>
          <w:w w:val="105"/>
          <w:sz w:val="19"/>
        </w:rPr>
        <w:t> </w:t>
      </w:r>
      <w:r>
        <w:rPr>
          <w:w w:val="105"/>
          <w:sz w:val="19"/>
        </w:rPr>
        <w:t>W.,</w:t>
      </w:r>
      <w:r>
        <w:rPr>
          <w:spacing w:val="-10"/>
          <w:w w:val="105"/>
          <w:sz w:val="19"/>
        </w:rPr>
        <w:t> </w:t>
      </w:r>
      <w:r>
        <w:rPr>
          <w:i/>
          <w:w w:val="105"/>
          <w:sz w:val="19"/>
        </w:rPr>
        <w:t>Lehrbuch</w:t>
      </w:r>
      <w:r>
        <w:rPr>
          <w:i/>
          <w:spacing w:val="-10"/>
          <w:w w:val="105"/>
          <w:sz w:val="19"/>
        </w:rPr>
        <w:t> </w:t>
      </w:r>
      <w:r>
        <w:rPr>
          <w:i/>
          <w:w w:val="105"/>
          <w:sz w:val="19"/>
        </w:rPr>
        <w:t>der</w:t>
      </w:r>
      <w:r>
        <w:rPr>
          <w:i/>
          <w:spacing w:val="-10"/>
          <w:w w:val="105"/>
          <w:sz w:val="19"/>
        </w:rPr>
        <w:t> </w:t>
      </w:r>
      <w:r>
        <w:rPr>
          <w:i/>
          <w:w w:val="105"/>
          <w:sz w:val="19"/>
        </w:rPr>
        <w:t>Physik</w:t>
      </w:r>
      <w:r>
        <w:rPr>
          <w:i/>
          <w:spacing w:val="-10"/>
          <w:w w:val="105"/>
          <w:sz w:val="19"/>
        </w:rPr>
        <w:t> </w:t>
      </w:r>
      <w:r>
        <w:rPr>
          <w:i/>
          <w:w w:val="105"/>
          <w:sz w:val="19"/>
        </w:rPr>
        <w:t>zum</w:t>
      </w:r>
      <w:r>
        <w:rPr>
          <w:i/>
          <w:spacing w:val="-9"/>
          <w:w w:val="105"/>
          <w:sz w:val="19"/>
        </w:rPr>
        <w:t> </w:t>
      </w:r>
      <w:r>
        <w:rPr>
          <w:i/>
          <w:w w:val="105"/>
          <w:sz w:val="19"/>
        </w:rPr>
        <w:t>Gebrauche</w:t>
      </w:r>
      <w:r>
        <w:rPr>
          <w:i/>
          <w:spacing w:val="-9"/>
          <w:w w:val="105"/>
          <w:sz w:val="19"/>
        </w:rPr>
        <w:t> </w:t>
      </w:r>
      <w:r>
        <w:rPr>
          <w:i/>
          <w:w w:val="105"/>
          <w:sz w:val="19"/>
        </w:rPr>
        <w:t>bei</w:t>
      </w:r>
      <w:r>
        <w:rPr>
          <w:i/>
          <w:spacing w:val="-10"/>
          <w:w w:val="105"/>
          <w:sz w:val="19"/>
        </w:rPr>
        <w:t> </w:t>
      </w:r>
      <w:r>
        <w:rPr>
          <w:i/>
          <w:w w:val="105"/>
          <w:sz w:val="19"/>
        </w:rPr>
        <w:t>Vorlesungen</w:t>
      </w:r>
      <w:r>
        <w:rPr>
          <w:i/>
          <w:spacing w:val="-10"/>
          <w:w w:val="105"/>
          <w:sz w:val="19"/>
        </w:rPr>
        <w:t> </w:t>
      </w:r>
      <w:r>
        <w:rPr>
          <w:i/>
          <w:w w:val="105"/>
          <w:sz w:val="19"/>
        </w:rPr>
        <w:t>und</w:t>
      </w:r>
      <w:r>
        <w:rPr>
          <w:i/>
          <w:spacing w:val="-11"/>
          <w:w w:val="105"/>
          <w:sz w:val="19"/>
        </w:rPr>
        <w:t> </w:t>
      </w:r>
      <w:r>
        <w:rPr>
          <w:i/>
          <w:w w:val="105"/>
          <w:sz w:val="19"/>
        </w:rPr>
        <w:t>zum</w:t>
      </w:r>
      <w:r>
        <w:rPr>
          <w:i/>
          <w:spacing w:val="-9"/>
          <w:w w:val="105"/>
          <w:sz w:val="19"/>
        </w:rPr>
        <w:t> </w:t>
      </w:r>
      <w:r>
        <w:rPr>
          <w:i/>
          <w:w w:val="105"/>
          <w:sz w:val="19"/>
        </w:rPr>
        <w:t>Selbstunterrichte</w:t>
      </w:r>
      <w:r>
        <w:rPr>
          <w:w w:val="105"/>
          <w:sz w:val="19"/>
        </w:rPr>
        <w:t>.</w:t>
      </w:r>
      <w:r>
        <w:rPr>
          <w:spacing w:val="-10"/>
          <w:w w:val="105"/>
          <w:sz w:val="19"/>
        </w:rPr>
        <w:t> </w:t>
      </w:r>
      <w:r>
        <w:rPr>
          <w:w w:val="105"/>
          <w:sz w:val="19"/>
        </w:rPr>
        <w:t>4. Auflage. Stuttgart 1844. {no reference to</w:t>
      </w:r>
      <w:r>
        <w:rPr>
          <w:spacing w:val="-10"/>
          <w:w w:val="105"/>
          <w:sz w:val="19"/>
        </w:rPr>
        <w:t> </w:t>
      </w:r>
      <w:r>
        <w:rPr>
          <w:w w:val="105"/>
          <w:sz w:val="19"/>
        </w:rPr>
        <w:t>chronoscopes}</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267" w:hanging="542"/>
        <w:jc w:val="left"/>
        <w:rPr>
          <w:sz w:val="19"/>
        </w:rPr>
      </w:pPr>
      <w:r>
        <w:rPr>
          <w:w w:val="105"/>
          <w:sz w:val="19"/>
        </w:rPr>
        <w:t>Evans,</w:t>
      </w:r>
      <w:r>
        <w:rPr>
          <w:spacing w:val="-9"/>
          <w:w w:val="105"/>
          <w:sz w:val="19"/>
        </w:rPr>
        <w:t> </w:t>
      </w:r>
      <w:r>
        <w:rPr>
          <w:w w:val="105"/>
          <w:sz w:val="19"/>
        </w:rPr>
        <w:t>R.,</w:t>
      </w:r>
      <w:r>
        <w:rPr>
          <w:spacing w:val="-9"/>
          <w:w w:val="105"/>
          <w:sz w:val="19"/>
        </w:rPr>
        <w:t> </w:t>
      </w:r>
      <w:r>
        <w:rPr>
          <w:i/>
          <w:w w:val="105"/>
          <w:sz w:val="19"/>
        </w:rPr>
        <w:t>Measuring</w:t>
      </w:r>
      <w:r>
        <w:rPr>
          <w:i/>
          <w:spacing w:val="-8"/>
          <w:w w:val="105"/>
          <w:sz w:val="19"/>
        </w:rPr>
        <w:t> </w:t>
      </w:r>
      <w:r>
        <w:rPr>
          <w:i/>
          <w:w w:val="105"/>
          <w:sz w:val="19"/>
        </w:rPr>
        <w:t>the</w:t>
      </w:r>
      <w:r>
        <w:rPr>
          <w:i/>
          <w:spacing w:val="-9"/>
          <w:w w:val="105"/>
          <w:sz w:val="19"/>
        </w:rPr>
        <w:t> </w:t>
      </w:r>
      <w:r>
        <w:rPr>
          <w:i/>
          <w:w w:val="105"/>
          <w:sz w:val="19"/>
        </w:rPr>
        <w:t>mind:</w:t>
      </w:r>
      <w:r>
        <w:rPr>
          <w:i/>
          <w:spacing w:val="-8"/>
          <w:w w:val="105"/>
          <w:sz w:val="19"/>
        </w:rPr>
        <w:t> </w:t>
      </w:r>
      <w:r>
        <w:rPr>
          <w:i/>
          <w:w w:val="105"/>
          <w:sz w:val="19"/>
        </w:rPr>
        <w:t>scientific</w:t>
      </w:r>
      <w:r>
        <w:rPr>
          <w:i/>
          <w:spacing w:val="-9"/>
          <w:w w:val="105"/>
          <w:sz w:val="19"/>
        </w:rPr>
        <w:t> </w:t>
      </w:r>
      <w:r>
        <w:rPr>
          <w:i/>
          <w:w w:val="105"/>
          <w:sz w:val="19"/>
        </w:rPr>
        <w:t>instruments</w:t>
      </w:r>
      <w:r>
        <w:rPr>
          <w:i/>
          <w:spacing w:val="-9"/>
          <w:w w:val="105"/>
          <w:sz w:val="19"/>
        </w:rPr>
        <w:t> </w:t>
      </w:r>
      <w:r>
        <w:rPr>
          <w:i/>
          <w:w w:val="105"/>
          <w:sz w:val="19"/>
        </w:rPr>
        <w:t>in</w:t>
      </w:r>
      <w:r>
        <w:rPr>
          <w:i/>
          <w:spacing w:val="-8"/>
          <w:w w:val="105"/>
          <w:sz w:val="19"/>
        </w:rPr>
        <w:t> </w:t>
      </w:r>
      <w:r>
        <w:rPr>
          <w:i/>
          <w:w w:val="105"/>
          <w:sz w:val="19"/>
        </w:rPr>
        <w:t>psychology</w:t>
      </w:r>
      <w:r>
        <w:rPr>
          <w:i/>
          <w:spacing w:val="-9"/>
          <w:w w:val="105"/>
          <w:sz w:val="19"/>
        </w:rPr>
        <w:t> </w:t>
      </w:r>
      <w:r>
        <w:rPr>
          <w:i/>
          <w:w w:val="105"/>
          <w:sz w:val="19"/>
        </w:rPr>
        <w:t>before</w:t>
      </w:r>
      <w:r>
        <w:rPr>
          <w:i/>
          <w:spacing w:val="-9"/>
          <w:w w:val="105"/>
          <w:sz w:val="19"/>
        </w:rPr>
        <w:t> </w:t>
      </w:r>
      <w:r>
        <w:rPr>
          <w:i/>
          <w:w w:val="105"/>
          <w:sz w:val="19"/>
        </w:rPr>
        <w:t>the</w:t>
      </w:r>
      <w:r>
        <w:rPr>
          <w:i/>
          <w:spacing w:val="-9"/>
          <w:w w:val="105"/>
          <w:sz w:val="19"/>
        </w:rPr>
        <w:t> </w:t>
      </w:r>
      <w:r>
        <w:rPr>
          <w:i/>
          <w:w w:val="105"/>
          <w:sz w:val="19"/>
        </w:rPr>
        <w:t>electronic</w:t>
      </w:r>
      <w:r>
        <w:rPr>
          <w:i/>
          <w:spacing w:val="-9"/>
          <w:w w:val="105"/>
          <w:sz w:val="19"/>
        </w:rPr>
        <w:t> </w:t>
      </w:r>
      <w:r>
        <w:rPr>
          <w:i/>
          <w:w w:val="105"/>
          <w:sz w:val="19"/>
        </w:rPr>
        <w:t>age,</w:t>
      </w:r>
      <w:r>
        <w:rPr>
          <w:i/>
          <w:spacing w:val="-9"/>
          <w:w w:val="105"/>
          <w:sz w:val="19"/>
        </w:rPr>
        <w:t> </w:t>
      </w:r>
      <w:r>
        <w:rPr>
          <w:i/>
          <w:w w:val="105"/>
          <w:sz w:val="19"/>
        </w:rPr>
        <w:t>Sample </w:t>
      </w:r>
      <w:r>
        <w:rPr>
          <w:i/>
          <w:w w:val="105"/>
          <w:sz w:val="19"/>
        </w:rPr>
        <w:t>instrument descriptions</w:t>
      </w:r>
      <w:r>
        <w:rPr>
          <w:w w:val="105"/>
          <w:sz w:val="19"/>
        </w:rPr>
        <w:t>. Greenville 2000 {draft of a book by Rand</w:t>
      </w:r>
      <w:r>
        <w:rPr>
          <w:spacing w:val="-27"/>
          <w:w w:val="105"/>
          <w:sz w:val="19"/>
        </w:rPr>
        <w:t> </w:t>
      </w:r>
      <w:r>
        <w:rPr>
          <w:w w:val="105"/>
          <w:sz w:val="19"/>
        </w:rPr>
        <w:t>Evans}</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Evans,</w:t>
      </w:r>
      <w:r>
        <w:rPr>
          <w:spacing w:val="-5"/>
          <w:w w:val="105"/>
          <w:sz w:val="19"/>
        </w:rPr>
        <w:t> </w:t>
      </w:r>
      <w:r>
        <w:rPr>
          <w:w w:val="105"/>
          <w:sz w:val="19"/>
        </w:rPr>
        <w:t>R.,</w:t>
      </w:r>
      <w:r>
        <w:rPr>
          <w:spacing w:val="-5"/>
          <w:w w:val="105"/>
          <w:sz w:val="19"/>
        </w:rPr>
        <w:t> </w:t>
      </w:r>
      <w:r>
        <w:rPr>
          <w:w w:val="105"/>
          <w:sz w:val="19"/>
        </w:rPr>
        <w:t>“Psychological</w:t>
      </w:r>
      <w:r>
        <w:rPr>
          <w:spacing w:val="-4"/>
          <w:w w:val="105"/>
          <w:sz w:val="19"/>
        </w:rPr>
        <w:t> </w:t>
      </w:r>
      <w:r>
        <w:rPr>
          <w:w w:val="105"/>
          <w:sz w:val="19"/>
        </w:rPr>
        <w:t>Instruments</w:t>
      </w:r>
      <w:r>
        <w:rPr>
          <w:spacing w:val="-4"/>
          <w:w w:val="105"/>
          <w:sz w:val="19"/>
        </w:rPr>
        <w:t> </w:t>
      </w:r>
      <w:r>
        <w:rPr>
          <w:w w:val="105"/>
          <w:sz w:val="19"/>
        </w:rPr>
        <w:t>at</w:t>
      </w:r>
      <w:r>
        <w:rPr>
          <w:spacing w:val="-4"/>
          <w:w w:val="105"/>
          <w:sz w:val="19"/>
        </w:rPr>
        <w:t> </w:t>
      </w:r>
      <w:r>
        <w:rPr>
          <w:w w:val="105"/>
          <w:sz w:val="19"/>
        </w:rPr>
        <w:t>the</w:t>
      </w:r>
      <w:r>
        <w:rPr>
          <w:spacing w:val="-5"/>
          <w:w w:val="105"/>
          <w:sz w:val="19"/>
        </w:rPr>
        <w:t> </w:t>
      </w:r>
      <w:r>
        <w:rPr>
          <w:w w:val="105"/>
          <w:sz w:val="19"/>
        </w:rPr>
        <w:t>turn</w:t>
      </w:r>
      <w:r>
        <w:rPr>
          <w:spacing w:val="-4"/>
          <w:w w:val="105"/>
          <w:sz w:val="19"/>
        </w:rPr>
        <w:t> </w:t>
      </w:r>
      <w:r>
        <w:rPr>
          <w:w w:val="105"/>
          <w:sz w:val="19"/>
        </w:rPr>
        <w:t>of</w:t>
      </w:r>
      <w:r>
        <w:rPr>
          <w:spacing w:val="-5"/>
          <w:w w:val="105"/>
          <w:sz w:val="19"/>
        </w:rPr>
        <w:t> </w:t>
      </w:r>
      <w:r>
        <w:rPr>
          <w:w w:val="105"/>
          <w:sz w:val="19"/>
        </w:rPr>
        <w:t>the</w:t>
      </w:r>
      <w:r>
        <w:rPr>
          <w:spacing w:val="-4"/>
          <w:w w:val="105"/>
          <w:sz w:val="19"/>
        </w:rPr>
        <w:t> </w:t>
      </w:r>
      <w:r>
        <w:rPr>
          <w:w w:val="105"/>
          <w:sz w:val="19"/>
        </w:rPr>
        <w:t>century,”</w:t>
      </w:r>
      <w:r>
        <w:rPr>
          <w:spacing w:val="-11"/>
          <w:w w:val="105"/>
          <w:sz w:val="19"/>
        </w:rPr>
        <w:t> </w:t>
      </w:r>
      <w:r>
        <w:rPr>
          <w:i/>
          <w:w w:val="105"/>
          <w:sz w:val="19"/>
        </w:rPr>
        <w:t>American</w:t>
      </w:r>
      <w:r>
        <w:rPr>
          <w:i/>
          <w:spacing w:val="-5"/>
          <w:w w:val="105"/>
          <w:sz w:val="19"/>
        </w:rPr>
        <w:t> </w:t>
      </w:r>
      <w:r>
        <w:rPr>
          <w:i/>
          <w:w w:val="105"/>
          <w:sz w:val="19"/>
        </w:rPr>
        <w:t>Psychologist</w:t>
      </w:r>
      <w:r>
        <w:rPr>
          <w:i/>
          <w:spacing w:val="-5"/>
          <w:w w:val="105"/>
          <w:sz w:val="19"/>
        </w:rPr>
        <w:t> </w:t>
      </w:r>
      <w:r>
        <w:rPr>
          <w:w w:val="105"/>
          <w:sz w:val="19"/>
        </w:rPr>
        <w:t>(2000):</w:t>
      </w:r>
      <w:r>
        <w:rPr>
          <w:spacing w:val="-4"/>
          <w:w w:val="105"/>
          <w:sz w:val="19"/>
        </w:rPr>
        <w:t> </w:t>
      </w:r>
      <w:r>
        <w:rPr>
          <w:w w:val="105"/>
          <w:sz w:val="19"/>
        </w:rPr>
        <w:t>322-325</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99" w:hanging="542"/>
        <w:jc w:val="left"/>
        <w:rPr>
          <w:i/>
          <w:sz w:val="19"/>
        </w:rPr>
      </w:pPr>
      <w:r>
        <w:rPr>
          <w:w w:val="105"/>
          <w:sz w:val="19"/>
        </w:rPr>
        <w:t>Fairfid,</w:t>
      </w:r>
      <w:r>
        <w:rPr>
          <w:spacing w:val="-9"/>
          <w:w w:val="105"/>
          <w:sz w:val="19"/>
        </w:rPr>
        <w:t> </w:t>
      </w:r>
      <w:r>
        <w:rPr>
          <w:w w:val="105"/>
          <w:sz w:val="19"/>
        </w:rPr>
        <w:t>C.M.,</w:t>
      </w:r>
      <w:r>
        <w:rPr>
          <w:spacing w:val="-9"/>
          <w:w w:val="105"/>
          <w:sz w:val="19"/>
        </w:rPr>
        <w:t> </w:t>
      </w:r>
      <w:r>
        <w:rPr>
          <w:w w:val="105"/>
          <w:sz w:val="19"/>
        </w:rPr>
        <w:t>“The</w:t>
      </w:r>
      <w:r>
        <w:rPr>
          <w:spacing w:val="-10"/>
          <w:w w:val="105"/>
          <w:sz w:val="19"/>
        </w:rPr>
        <w:t> </w:t>
      </w:r>
      <w:r>
        <w:rPr>
          <w:w w:val="105"/>
          <w:sz w:val="19"/>
        </w:rPr>
        <w:t>developing</w:t>
      </w:r>
      <w:r>
        <w:rPr>
          <w:spacing w:val="-9"/>
          <w:w w:val="105"/>
          <w:sz w:val="19"/>
        </w:rPr>
        <w:t> </w:t>
      </w:r>
      <w:r>
        <w:rPr>
          <w:w w:val="105"/>
          <w:sz w:val="19"/>
        </w:rPr>
        <w:t>technology</w:t>
      </w:r>
      <w:r>
        <w:rPr>
          <w:spacing w:val="-9"/>
          <w:w w:val="105"/>
          <w:sz w:val="19"/>
        </w:rPr>
        <w:t> </w:t>
      </w:r>
      <w:r>
        <w:rPr>
          <w:w w:val="105"/>
          <w:sz w:val="19"/>
        </w:rPr>
        <w:t>of</w:t>
      </w:r>
      <w:r>
        <w:rPr>
          <w:spacing w:val="-10"/>
          <w:w w:val="105"/>
          <w:sz w:val="19"/>
        </w:rPr>
        <w:t> </w:t>
      </w:r>
      <w:r>
        <w:rPr>
          <w:w w:val="105"/>
          <w:sz w:val="19"/>
        </w:rPr>
        <w:t>apparatus</w:t>
      </w:r>
      <w:r>
        <w:rPr>
          <w:spacing w:val="-9"/>
          <w:w w:val="105"/>
          <w:sz w:val="19"/>
        </w:rPr>
        <w:t> </w:t>
      </w:r>
      <w:r>
        <w:rPr>
          <w:w w:val="105"/>
          <w:sz w:val="19"/>
        </w:rPr>
        <w:t>in</w:t>
      </w:r>
      <w:r>
        <w:rPr>
          <w:spacing w:val="-9"/>
          <w:w w:val="105"/>
          <w:sz w:val="19"/>
        </w:rPr>
        <w:t> </w:t>
      </w:r>
      <w:r>
        <w:rPr>
          <w:w w:val="105"/>
          <w:sz w:val="19"/>
        </w:rPr>
        <w:t>psychology’s</w:t>
      </w:r>
      <w:r>
        <w:rPr>
          <w:spacing w:val="-10"/>
          <w:w w:val="105"/>
          <w:sz w:val="19"/>
        </w:rPr>
        <w:t> </w:t>
      </w:r>
      <w:r>
        <w:rPr>
          <w:w w:val="105"/>
          <w:sz w:val="19"/>
        </w:rPr>
        <w:t>early</w:t>
      </w:r>
      <w:r>
        <w:rPr>
          <w:spacing w:val="-9"/>
          <w:w w:val="105"/>
          <w:sz w:val="19"/>
        </w:rPr>
        <w:t> </w:t>
      </w:r>
      <w:r>
        <w:rPr>
          <w:w w:val="105"/>
          <w:sz w:val="19"/>
        </w:rPr>
        <w:t>laboratories,”</w:t>
      </w:r>
      <w:r>
        <w:rPr>
          <w:spacing w:val="-14"/>
          <w:w w:val="105"/>
          <w:sz w:val="19"/>
        </w:rPr>
        <w:t> </w:t>
      </w:r>
      <w:r>
        <w:rPr>
          <w:i/>
          <w:w w:val="105"/>
          <w:sz w:val="19"/>
        </w:rPr>
        <w:t>Annals</w:t>
      </w:r>
      <w:r>
        <w:rPr>
          <w:i/>
          <w:spacing w:val="-9"/>
          <w:w w:val="105"/>
          <w:sz w:val="19"/>
        </w:rPr>
        <w:t> </w:t>
      </w:r>
      <w:r>
        <w:rPr>
          <w:i/>
          <w:w w:val="105"/>
          <w:sz w:val="19"/>
        </w:rPr>
        <w:t>of</w:t>
      </w:r>
      <w:r>
        <w:rPr>
          <w:i/>
          <w:spacing w:val="-9"/>
          <w:w w:val="105"/>
          <w:sz w:val="19"/>
        </w:rPr>
        <w:t> </w:t>
      </w:r>
      <w:r>
        <w:rPr>
          <w:i/>
          <w:w w:val="105"/>
          <w:sz w:val="19"/>
        </w:rPr>
        <w:t>the </w:t>
      </w:r>
      <w:r>
        <w:rPr>
          <w:i/>
          <w:w w:val="105"/>
          <w:sz w:val="19"/>
        </w:rPr>
        <w:t>New York Accademy of</w:t>
      </w:r>
      <w:r>
        <w:rPr>
          <w:i/>
          <w:spacing w:val="-6"/>
          <w:w w:val="105"/>
          <w:sz w:val="19"/>
        </w:rPr>
        <w:t> </w:t>
      </w:r>
      <w:r>
        <w:rPr>
          <w:i/>
          <w:w w:val="105"/>
          <w:sz w:val="19"/>
        </w:rPr>
        <w:t>sciences</w:t>
      </w:r>
    </w:p>
    <w:p>
      <w:pPr>
        <w:pStyle w:val="BodyText"/>
        <w:rPr>
          <w:i/>
          <w:sz w:val="21"/>
        </w:rPr>
      </w:pPr>
    </w:p>
    <w:p>
      <w:pPr>
        <w:pStyle w:val="ListParagraph"/>
        <w:numPr>
          <w:ilvl w:val="0"/>
          <w:numId w:val="5"/>
        </w:numPr>
        <w:tabs>
          <w:tab w:pos="738" w:val="left" w:leader="none"/>
          <w:tab w:pos="739" w:val="left" w:leader="none"/>
        </w:tabs>
        <w:spacing w:line="252" w:lineRule="auto" w:before="1" w:after="0"/>
        <w:ind w:left="738" w:right="1545" w:hanging="542"/>
        <w:jc w:val="left"/>
        <w:rPr>
          <w:sz w:val="19"/>
        </w:rPr>
      </w:pPr>
      <w:r>
        <w:rPr>
          <w:w w:val="105"/>
          <w:sz w:val="19"/>
        </w:rPr>
        <w:t>FAVAG,</w:t>
      </w:r>
      <w:r>
        <w:rPr>
          <w:spacing w:val="-15"/>
          <w:w w:val="105"/>
          <w:sz w:val="19"/>
        </w:rPr>
        <w:t> </w:t>
      </w:r>
      <w:r>
        <w:rPr>
          <w:i/>
          <w:w w:val="105"/>
          <w:sz w:val="19"/>
        </w:rPr>
        <w:t>Präzisions</w:t>
      </w:r>
      <w:r>
        <w:rPr>
          <w:i/>
          <w:spacing w:val="-14"/>
          <w:w w:val="105"/>
          <w:sz w:val="19"/>
        </w:rPr>
        <w:t> </w:t>
      </w:r>
      <w:r>
        <w:rPr>
          <w:i/>
          <w:w w:val="105"/>
          <w:sz w:val="19"/>
        </w:rPr>
        <w:t>Zeit-Mess-Apparate</w:t>
      </w:r>
      <w:r>
        <w:rPr>
          <w:w w:val="105"/>
          <w:sz w:val="19"/>
        </w:rPr>
        <w:t>.</w:t>
      </w:r>
      <w:r>
        <w:rPr>
          <w:spacing w:val="-14"/>
          <w:w w:val="105"/>
          <w:sz w:val="19"/>
        </w:rPr>
        <w:t> </w:t>
      </w:r>
      <w:r>
        <w:rPr>
          <w:w w:val="105"/>
          <w:sz w:val="19"/>
        </w:rPr>
        <w:t>Neuchâtel</w:t>
      </w:r>
      <w:r>
        <w:rPr>
          <w:spacing w:val="-14"/>
          <w:w w:val="105"/>
          <w:sz w:val="19"/>
        </w:rPr>
        <w:t> </w:t>
      </w:r>
      <w:r>
        <w:rPr>
          <w:w w:val="105"/>
          <w:sz w:val="19"/>
        </w:rPr>
        <w:t>1929</w:t>
      </w:r>
      <w:r>
        <w:rPr>
          <w:spacing w:val="-14"/>
          <w:w w:val="105"/>
          <w:sz w:val="19"/>
        </w:rPr>
        <w:t> </w:t>
      </w:r>
      <w:r>
        <w:rPr>
          <w:w w:val="105"/>
          <w:sz w:val="19"/>
        </w:rPr>
        <w:t>{chronoscopes,</w:t>
      </w:r>
      <w:r>
        <w:rPr>
          <w:spacing w:val="-14"/>
          <w:w w:val="105"/>
          <w:sz w:val="19"/>
        </w:rPr>
        <w:t> </w:t>
      </w:r>
      <w:r>
        <w:rPr>
          <w:w w:val="105"/>
          <w:sz w:val="19"/>
        </w:rPr>
        <w:t>chronographs,</w:t>
      </w:r>
      <w:r>
        <w:rPr>
          <w:spacing w:val="-14"/>
          <w:w w:val="105"/>
          <w:sz w:val="19"/>
        </w:rPr>
        <w:t> </w:t>
      </w:r>
      <w:r>
        <w:rPr>
          <w:w w:val="105"/>
          <w:sz w:val="19"/>
        </w:rPr>
        <w:t>and</w:t>
      </w:r>
      <w:r>
        <w:rPr>
          <w:spacing w:val="-14"/>
          <w:w w:val="105"/>
          <w:sz w:val="19"/>
        </w:rPr>
        <w:t> </w:t>
      </w:r>
      <w:r>
        <w:rPr>
          <w:w w:val="105"/>
          <w:sz w:val="19"/>
        </w:rPr>
        <w:t>other devices for short time</w:t>
      </w:r>
      <w:r>
        <w:rPr>
          <w:spacing w:val="-5"/>
          <w:w w:val="105"/>
          <w:sz w:val="19"/>
        </w:rPr>
        <w:t> </w:t>
      </w:r>
      <w:r>
        <w:rPr>
          <w:w w:val="105"/>
          <w:sz w:val="19"/>
        </w:rPr>
        <w:t>measurements}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933" w:hanging="542"/>
        <w:jc w:val="left"/>
        <w:rPr>
          <w:sz w:val="19"/>
        </w:rPr>
      </w:pPr>
      <w:r>
        <w:rPr>
          <w:w w:val="105"/>
          <w:sz w:val="19"/>
        </w:rPr>
        <w:t>FAVAG,</w:t>
      </w:r>
      <w:r>
        <w:rPr>
          <w:spacing w:val="-11"/>
          <w:w w:val="105"/>
          <w:sz w:val="19"/>
        </w:rPr>
        <w:t> </w:t>
      </w:r>
      <w:r>
        <w:rPr>
          <w:i/>
          <w:w w:val="105"/>
          <w:sz w:val="19"/>
        </w:rPr>
        <w:t>Precision</w:t>
      </w:r>
      <w:r>
        <w:rPr>
          <w:i/>
          <w:spacing w:val="-10"/>
          <w:w w:val="105"/>
          <w:sz w:val="19"/>
        </w:rPr>
        <w:t> </w:t>
      </w:r>
      <w:r>
        <w:rPr>
          <w:i/>
          <w:w w:val="105"/>
          <w:sz w:val="19"/>
        </w:rPr>
        <w:t>time</w:t>
      </w:r>
      <w:r>
        <w:rPr>
          <w:i/>
          <w:spacing w:val="-10"/>
          <w:w w:val="105"/>
          <w:sz w:val="19"/>
        </w:rPr>
        <w:t> </w:t>
      </w:r>
      <w:r>
        <w:rPr>
          <w:i/>
          <w:w w:val="105"/>
          <w:sz w:val="19"/>
        </w:rPr>
        <w:t>measuring</w:t>
      </w:r>
      <w:r>
        <w:rPr>
          <w:i/>
          <w:spacing w:val="-9"/>
          <w:w w:val="105"/>
          <w:sz w:val="19"/>
        </w:rPr>
        <w:t> </w:t>
      </w:r>
      <w:r>
        <w:rPr>
          <w:i/>
          <w:w w:val="105"/>
          <w:sz w:val="19"/>
        </w:rPr>
        <w:t>apparatus</w:t>
      </w:r>
      <w:r>
        <w:rPr>
          <w:w w:val="105"/>
          <w:sz w:val="19"/>
        </w:rPr>
        <w:t>.</w:t>
      </w:r>
      <w:r>
        <w:rPr>
          <w:spacing w:val="-10"/>
          <w:w w:val="105"/>
          <w:sz w:val="19"/>
        </w:rPr>
        <w:t> </w:t>
      </w:r>
      <w:r>
        <w:rPr>
          <w:w w:val="105"/>
          <w:sz w:val="19"/>
        </w:rPr>
        <w:t>Neuchâtel</w:t>
      </w:r>
      <w:r>
        <w:rPr>
          <w:spacing w:val="-10"/>
          <w:w w:val="105"/>
          <w:sz w:val="19"/>
        </w:rPr>
        <w:t> </w:t>
      </w:r>
      <w:r>
        <w:rPr>
          <w:w w:val="105"/>
          <w:sz w:val="19"/>
        </w:rPr>
        <w:t>1928</w:t>
      </w:r>
      <w:r>
        <w:rPr>
          <w:spacing w:val="-10"/>
          <w:w w:val="105"/>
          <w:sz w:val="19"/>
        </w:rPr>
        <w:t> </w:t>
      </w:r>
      <w:r>
        <w:rPr>
          <w:w w:val="105"/>
          <w:sz w:val="19"/>
        </w:rPr>
        <w:t>{english</w:t>
      </w:r>
      <w:r>
        <w:rPr>
          <w:spacing w:val="-10"/>
          <w:w w:val="105"/>
          <w:sz w:val="19"/>
        </w:rPr>
        <w:t> </w:t>
      </w:r>
      <w:r>
        <w:rPr>
          <w:w w:val="105"/>
          <w:sz w:val="19"/>
        </w:rPr>
        <w:t>version</w:t>
      </w:r>
      <w:r>
        <w:rPr>
          <w:spacing w:val="-10"/>
          <w:w w:val="105"/>
          <w:sz w:val="19"/>
        </w:rPr>
        <w:t> </w:t>
      </w:r>
      <w:r>
        <w:rPr>
          <w:w w:val="105"/>
          <w:sz w:val="19"/>
        </w:rPr>
        <w:t>of</w:t>
      </w:r>
      <w:r>
        <w:rPr>
          <w:spacing w:val="-10"/>
          <w:w w:val="105"/>
          <w:sz w:val="19"/>
        </w:rPr>
        <w:t> </w:t>
      </w:r>
      <w:r>
        <w:rPr>
          <w:w w:val="105"/>
          <w:sz w:val="19"/>
        </w:rPr>
        <w:t>catalog</w:t>
      </w:r>
      <w:r>
        <w:rPr>
          <w:spacing w:val="-10"/>
          <w:w w:val="105"/>
          <w:sz w:val="19"/>
        </w:rPr>
        <w:t> </w:t>
      </w:r>
      <w:r>
        <w:rPr>
          <w:w w:val="105"/>
          <w:sz w:val="19"/>
        </w:rPr>
        <w:t>on chronoscopes, chronographs, and other devices for short time</w:t>
      </w:r>
      <w:r>
        <w:rPr>
          <w:spacing w:val="-28"/>
          <w:w w:val="105"/>
          <w:sz w:val="19"/>
        </w:rPr>
        <w:t> </w:t>
      </w:r>
      <w:r>
        <w:rPr>
          <w:w w:val="105"/>
          <w:sz w:val="19"/>
        </w:rPr>
        <w:t>measurements}</w:t>
      </w:r>
    </w:p>
    <w:p>
      <w:pPr>
        <w:pStyle w:val="BodyText"/>
        <w:spacing w:before="1"/>
        <w:rPr>
          <w:sz w:val="21"/>
        </w:rPr>
      </w:pPr>
    </w:p>
    <w:p>
      <w:pPr>
        <w:pStyle w:val="ListParagraph"/>
        <w:numPr>
          <w:ilvl w:val="0"/>
          <w:numId w:val="5"/>
        </w:numPr>
        <w:tabs>
          <w:tab w:pos="738" w:val="left" w:leader="none"/>
          <w:tab w:pos="739" w:val="left" w:leader="none"/>
        </w:tabs>
        <w:spacing w:line="247" w:lineRule="auto" w:before="0" w:after="0"/>
        <w:ind w:left="738" w:right="1060" w:hanging="542"/>
        <w:jc w:val="left"/>
        <w:rPr>
          <w:sz w:val="19"/>
        </w:rPr>
      </w:pPr>
      <w:r>
        <w:rPr>
          <w:w w:val="105"/>
          <w:sz w:val="19"/>
        </w:rPr>
        <w:t>FAVAG,</w:t>
      </w:r>
      <w:r>
        <w:rPr>
          <w:spacing w:val="-12"/>
          <w:w w:val="105"/>
          <w:sz w:val="19"/>
        </w:rPr>
        <w:t> </w:t>
      </w:r>
      <w:r>
        <w:rPr>
          <w:i/>
          <w:w w:val="105"/>
          <w:sz w:val="19"/>
        </w:rPr>
        <w:t>Electrical</w:t>
      </w:r>
      <w:r>
        <w:rPr>
          <w:i/>
          <w:spacing w:val="-11"/>
          <w:w w:val="105"/>
          <w:sz w:val="19"/>
        </w:rPr>
        <w:t> </w:t>
      </w:r>
      <w:r>
        <w:rPr>
          <w:i/>
          <w:w w:val="105"/>
          <w:sz w:val="19"/>
        </w:rPr>
        <w:t>Works</w:t>
      </w:r>
      <w:r>
        <w:rPr>
          <w:i/>
          <w:spacing w:val="-10"/>
          <w:w w:val="105"/>
          <w:sz w:val="19"/>
        </w:rPr>
        <w:t> </w:t>
      </w:r>
      <w:r>
        <w:rPr>
          <w:i/>
          <w:w w:val="105"/>
          <w:sz w:val="19"/>
        </w:rPr>
        <w:t>Ltd</w:t>
      </w:r>
      <w:r>
        <w:rPr>
          <w:w w:val="105"/>
          <w:sz w:val="19"/>
        </w:rPr>
        <w:t>.</w:t>
      </w:r>
      <w:r>
        <w:rPr>
          <w:spacing w:val="-10"/>
          <w:w w:val="105"/>
          <w:sz w:val="19"/>
        </w:rPr>
        <w:t> </w:t>
      </w:r>
      <w:r>
        <w:rPr>
          <w:w w:val="105"/>
          <w:sz w:val="19"/>
        </w:rPr>
        <w:t>Neuchâtel</w:t>
      </w:r>
      <w:r>
        <w:rPr>
          <w:spacing w:val="-10"/>
          <w:w w:val="105"/>
          <w:sz w:val="19"/>
        </w:rPr>
        <w:t> </w:t>
      </w:r>
      <w:r>
        <w:rPr>
          <w:w w:val="105"/>
          <w:sz w:val="19"/>
        </w:rPr>
        <w:t>1931</w:t>
      </w:r>
      <w:r>
        <w:rPr>
          <w:spacing w:val="-11"/>
          <w:w w:val="105"/>
          <w:sz w:val="19"/>
        </w:rPr>
        <w:t> </w:t>
      </w:r>
      <w:r>
        <w:rPr>
          <w:w w:val="105"/>
          <w:sz w:val="19"/>
        </w:rPr>
        <w:t>{english</w:t>
      </w:r>
      <w:r>
        <w:rPr>
          <w:spacing w:val="-10"/>
          <w:w w:val="105"/>
          <w:sz w:val="19"/>
        </w:rPr>
        <w:t> </w:t>
      </w:r>
      <w:r>
        <w:rPr>
          <w:w w:val="105"/>
          <w:sz w:val="19"/>
        </w:rPr>
        <w:t>catalog</w:t>
      </w:r>
      <w:r>
        <w:rPr>
          <w:spacing w:val="-11"/>
          <w:w w:val="105"/>
          <w:sz w:val="19"/>
        </w:rPr>
        <w:t> </w:t>
      </w:r>
      <w:r>
        <w:rPr>
          <w:w w:val="105"/>
          <w:sz w:val="19"/>
        </w:rPr>
        <w:t>on</w:t>
      </w:r>
      <w:r>
        <w:rPr>
          <w:spacing w:val="-11"/>
          <w:w w:val="105"/>
          <w:sz w:val="19"/>
        </w:rPr>
        <w:t> </w:t>
      </w:r>
      <w:r>
        <w:rPr>
          <w:w w:val="105"/>
          <w:sz w:val="19"/>
        </w:rPr>
        <w:t>clocks,</w:t>
      </w:r>
      <w:r>
        <w:rPr>
          <w:spacing w:val="-11"/>
          <w:w w:val="105"/>
          <w:sz w:val="19"/>
        </w:rPr>
        <w:t> </w:t>
      </w:r>
      <w:r>
        <w:rPr>
          <w:w w:val="105"/>
          <w:sz w:val="19"/>
        </w:rPr>
        <w:t>chronoscopes,</w:t>
      </w:r>
      <w:r>
        <w:rPr>
          <w:spacing w:val="-10"/>
          <w:w w:val="105"/>
          <w:sz w:val="19"/>
        </w:rPr>
        <w:t> </w:t>
      </w:r>
      <w:r>
        <w:rPr>
          <w:w w:val="105"/>
          <w:sz w:val="19"/>
        </w:rPr>
        <w:t>chronographs, and other devices for short time</w:t>
      </w:r>
      <w:r>
        <w:rPr>
          <w:spacing w:val="-10"/>
          <w:w w:val="105"/>
          <w:sz w:val="19"/>
        </w:rPr>
        <w:t> </w:t>
      </w:r>
      <w:r>
        <w:rPr>
          <w:w w:val="105"/>
          <w:sz w:val="19"/>
        </w:rPr>
        <w:t>measurements}</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50" w:hanging="542"/>
        <w:jc w:val="left"/>
        <w:rPr>
          <w:sz w:val="19"/>
        </w:rPr>
      </w:pPr>
      <w:r>
        <w:rPr>
          <w:w w:val="105"/>
          <w:sz w:val="19"/>
        </w:rPr>
        <w:t>FAVAG, </w:t>
      </w:r>
      <w:r>
        <w:rPr>
          <w:i/>
          <w:w w:val="105"/>
          <w:sz w:val="19"/>
        </w:rPr>
        <w:t>FAVAG manufacturers of electric apparatus</w:t>
      </w:r>
      <w:r>
        <w:rPr>
          <w:w w:val="105"/>
          <w:sz w:val="19"/>
        </w:rPr>
        <w:t>. Neuchâtel 1928 {english catalog on clocks, chronoscopes,</w:t>
      </w:r>
      <w:r>
        <w:rPr>
          <w:spacing w:val="-10"/>
          <w:w w:val="105"/>
          <w:sz w:val="19"/>
        </w:rPr>
        <w:t> </w:t>
      </w:r>
      <w:r>
        <w:rPr>
          <w:w w:val="105"/>
          <w:sz w:val="19"/>
        </w:rPr>
        <w:t>chronographs,</w:t>
      </w:r>
      <w:r>
        <w:rPr>
          <w:spacing w:val="-10"/>
          <w:w w:val="105"/>
          <w:sz w:val="19"/>
        </w:rPr>
        <w:t> </w:t>
      </w:r>
      <w:r>
        <w:rPr>
          <w:w w:val="105"/>
          <w:sz w:val="19"/>
        </w:rPr>
        <w:t>and</w:t>
      </w:r>
      <w:r>
        <w:rPr>
          <w:spacing w:val="-9"/>
          <w:w w:val="105"/>
          <w:sz w:val="19"/>
        </w:rPr>
        <w:t> </w:t>
      </w:r>
      <w:r>
        <w:rPr>
          <w:w w:val="105"/>
          <w:sz w:val="19"/>
        </w:rPr>
        <w:t>other</w:t>
      </w:r>
      <w:r>
        <w:rPr>
          <w:spacing w:val="-10"/>
          <w:w w:val="105"/>
          <w:sz w:val="19"/>
        </w:rPr>
        <w:t> </w:t>
      </w:r>
      <w:r>
        <w:rPr>
          <w:w w:val="105"/>
          <w:sz w:val="19"/>
        </w:rPr>
        <w:t>devices</w:t>
      </w:r>
      <w:r>
        <w:rPr>
          <w:spacing w:val="-9"/>
          <w:w w:val="105"/>
          <w:sz w:val="19"/>
        </w:rPr>
        <w:t> </w:t>
      </w:r>
      <w:r>
        <w:rPr>
          <w:w w:val="105"/>
          <w:sz w:val="19"/>
        </w:rPr>
        <w:t>for</w:t>
      </w:r>
      <w:r>
        <w:rPr>
          <w:spacing w:val="-9"/>
          <w:w w:val="105"/>
          <w:sz w:val="19"/>
        </w:rPr>
        <w:t> </w:t>
      </w:r>
      <w:r>
        <w:rPr>
          <w:w w:val="105"/>
          <w:sz w:val="19"/>
        </w:rPr>
        <w:t>short</w:t>
      </w:r>
      <w:r>
        <w:rPr>
          <w:spacing w:val="-9"/>
          <w:w w:val="105"/>
          <w:sz w:val="19"/>
        </w:rPr>
        <w:t> </w:t>
      </w:r>
      <w:r>
        <w:rPr>
          <w:w w:val="105"/>
          <w:sz w:val="19"/>
        </w:rPr>
        <w:t>time</w:t>
      </w:r>
      <w:r>
        <w:rPr>
          <w:spacing w:val="-9"/>
          <w:w w:val="105"/>
          <w:sz w:val="19"/>
        </w:rPr>
        <w:t> </w:t>
      </w:r>
      <w:r>
        <w:rPr>
          <w:w w:val="105"/>
          <w:sz w:val="19"/>
        </w:rPr>
        <w:t>measurements,</w:t>
      </w:r>
      <w:r>
        <w:rPr>
          <w:spacing w:val="-10"/>
          <w:w w:val="105"/>
          <w:sz w:val="19"/>
        </w:rPr>
        <w:t> </w:t>
      </w:r>
      <w:r>
        <w:rPr>
          <w:w w:val="105"/>
          <w:sz w:val="19"/>
        </w:rPr>
        <w:t>with</w:t>
      </w:r>
      <w:r>
        <w:rPr>
          <w:spacing w:val="-8"/>
          <w:w w:val="105"/>
          <w:sz w:val="19"/>
        </w:rPr>
        <w:t> </w:t>
      </w:r>
      <w:r>
        <w:rPr>
          <w:w w:val="105"/>
          <w:sz w:val="19"/>
        </w:rPr>
        <w:t>letter</w:t>
      </w:r>
      <w:r>
        <w:rPr>
          <w:spacing w:val="-10"/>
          <w:w w:val="105"/>
          <w:sz w:val="19"/>
        </w:rPr>
        <w:t> </w:t>
      </w:r>
      <w:r>
        <w:rPr>
          <w:w w:val="105"/>
          <w:sz w:val="19"/>
        </w:rPr>
        <w:t>by</w:t>
      </w:r>
      <w:r>
        <w:rPr>
          <w:spacing w:val="-10"/>
          <w:w w:val="105"/>
          <w:sz w:val="19"/>
        </w:rPr>
        <w:t> </w:t>
      </w:r>
      <w:r>
        <w:rPr>
          <w:w w:val="105"/>
          <w:sz w:val="19"/>
        </w:rPr>
        <w:t>FAVAG}</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FAVAG, </w:t>
      </w:r>
      <w:r>
        <w:rPr>
          <w:i/>
          <w:w w:val="105"/>
          <w:sz w:val="19"/>
        </w:rPr>
        <w:t>Das Synchron Chronoskop M430, Beschreibung</w:t>
      </w:r>
      <w:r>
        <w:rPr>
          <w:w w:val="105"/>
          <w:sz w:val="19"/>
        </w:rPr>
        <w:t>. Neuchâtel 1952 {Prospectus</w:t>
      </w:r>
      <w:r>
        <w:rPr>
          <w:spacing w:val="-29"/>
          <w:w w:val="105"/>
          <w:sz w:val="19"/>
        </w:rPr>
        <w:t> </w:t>
      </w:r>
      <w:r>
        <w:rPr>
          <w:w w:val="105"/>
          <w:sz w:val="19"/>
        </w:rPr>
        <w:t>P98d}</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FAVAG, </w:t>
      </w:r>
      <w:r>
        <w:rPr>
          <w:i/>
          <w:w w:val="105"/>
          <w:sz w:val="19"/>
        </w:rPr>
        <w:t>Chronoscope synchron M 500</w:t>
      </w:r>
      <w:r>
        <w:rPr>
          <w:w w:val="105"/>
          <w:sz w:val="19"/>
        </w:rPr>
        <w:t>. Neuchâtel 1968 {description and product</w:t>
      </w:r>
      <w:r>
        <w:rPr>
          <w:spacing w:val="-34"/>
          <w:w w:val="105"/>
          <w:sz w:val="19"/>
        </w:rPr>
        <w:t> </w:t>
      </w:r>
      <w:r>
        <w:rPr>
          <w:w w:val="105"/>
          <w:sz w:val="19"/>
        </w:rPr>
        <w:t>information}</w:t>
      </w:r>
    </w:p>
    <w:p>
      <w:pPr>
        <w:pStyle w:val="BodyText"/>
        <w:spacing w:before="10"/>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FAVAG,</w:t>
      </w:r>
      <w:r>
        <w:rPr>
          <w:spacing w:val="-6"/>
          <w:w w:val="105"/>
          <w:sz w:val="19"/>
        </w:rPr>
        <w:t> </w:t>
      </w:r>
      <w:r>
        <w:rPr>
          <w:i/>
          <w:w w:val="105"/>
          <w:sz w:val="19"/>
        </w:rPr>
        <w:t>Ergänzung</w:t>
      </w:r>
      <w:r>
        <w:rPr>
          <w:i/>
          <w:spacing w:val="-5"/>
          <w:w w:val="105"/>
          <w:sz w:val="19"/>
        </w:rPr>
        <w:t> </w:t>
      </w:r>
      <w:r>
        <w:rPr>
          <w:i/>
          <w:w w:val="105"/>
          <w:sz w:val="19"/>
        </w:rPr>
        <w:t>des</w:t>
      </w:r>
      <w:r>
        <w:rPr>
          <w:i/>
          <w:spacing w:val="-5"/>
          <w:w w:val="105"/>
          <w:sz w:val="19"/>
        </w:rPr>
        <w:t> </w:t>
      </w:r>
      <w:r>
        <w:rPr>
          <w:i/>
          <w:w w:val="105"/>
          <w:sz w:val="19"/>
        </w:rPr>
        <w:t>Synchron</w:t>
      </w:r>
      <w:r>
        <w:rPr>
          <w:i/>
          <w:spacing w:val="-5"/>
          <w:w w:val="105"/>
          <w:sz w:val="19"/>
        </w:rPr>
        <w:t> </w:t>
      </w:r>
      <w:r>
        <w:rPr>
          <w:i/>
          <w:w w:val="105"/>
          <w:sz w:val="19"/>
        </w:rPr>
        <w:t>Chronoskops</w:t>
      </w:r>
      <w:r>
        <w:rPr>
          <w:i/>
          <w:spacing w:val="-5"/>
          <w:w w:val="105"/>
          <w:sz w:val="19"/>
        </w:rPr>
        <w:t> </w:t>
      </w:r>
      <w:r>
        <w:rPr>
          <w:i/>
          <w:w w:val="105"/>
          <w:sz w:val="19"/>
        </w:rPr>
        <w:t>M</w:t>
      </w:r>
      <w:r>
        <w:rPr>
          <w:i/>
          <w:spacing w:val="-4"/>
          <w:w w:val="105"/>
          <w:sz w:val="19"/>
        </w:rPr>
        <w:t> </w:t>
      </w:r>
      <w:r>
        <w:rPr>
          <w:i/>
          <w:w w:val="105"/>
          <w:sz w:val="19"/>
        </w:rPr>
        <w:t>400</w:t>
      </w:r>
      <w:r>
        <w:rPr>
          <w:i/>
          <w:spacing w:val="-4"/>
          <w:w w:val="105"/>
          <w:sz w:val="19"/>
        </w:rPr>
        <w:t> </w:t>
      </w:r>
      <w:r>
        <w:rPr>
          <w:i/>
          <w:w w:val="105"/>
          <w:sz w:val="19"/>
        </w:rPr>
        <w:t>für</w:t>
      </w:r>
      <w:r>
        <w:rPr>
          <w:i/>
          <w:spacing w:val="-5"/>
          <w:w w:val="105"/>
          <w:sz w:val="19"/>
        </w:rPr>
        <w:t> </w:t>
      </w:r>
      <w:r>
        <w:rPr>
          <w:i/>
          <w:w w:val="105"/>
          <w:sz w:val="19"/>
        </w:rPr>
        <w:t>psychotechnische</w:t>
      </w:r>
      <w:r>
        <w:rPr>
          <w:i/>
          <w:spacing w:val="-5"/>
          <w:w w:val="105"/>
          <w:sz w:val="19"/>
        </w:rPr>
        <w:t> </w:t>
      </w:r>
      <w:r>
        <w:rPr>
          <w:i/>
          <w:w w:val="105"/>
          <w:sz w:val="19"/>
        </w:rPr>
        <w:t>Prüfungen</w:t>
      </w:r>
      <w:r>
        <w:rPr>
          <w:w w:val="105"/>
          <w:sz w:val="19"/>
        </w:rPr>
        <w:t>.</w:t>
      </w:r>
      <w:r>
        <w:rPr>
          <w:spacing w:val="-5"/>
          <w:w w:val="105"/>
          <w:sz w:val="19"/>
        </w:rPr>
        <w:t> </w:t>
      </w:r>
      <w:r>
        <w:rPr>
          <w:w w:val="105"/>
          <w:sz w:val="19"/>
        </w:rPr>
        <w:t>Neuchâtel</w:t>
      </w:r>
      <w:r>
        <w:rPr>
          <w:spacing w:val="-4"/>
          <w:w w:val="105"/>
          <w:sz w:val="19"/>
        </w:rPr>
        <w:t> </w:t>
      </w:r>
      <w:r>
        <w:rPr>
          <w:w w:val="105"/>
          <w:sz w:val="19"/>
        </w:rPr>
        <w:t>1946.</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685" w:hanging="542"/>
        <w:jc w:val="left"/>
        <w:rPr>
          <w:sz w:val="19"/>
        </w:rPr>
      </w:pPr>
      <w:r>
        <w:rPr>
          <w:w w:val="105"/>
          <w:sz w:val="19"/>
        </w:rPr>
        <w:t>FAVAG,</w:t>
      </w:r>
      <w:r>
        <w:rPr>
          <w:spacing w:val="-12"/>
          <w:w w:val="105"/>
          <w:sz w:val="19"/>
        </w:rPr>
        <w:t> </w:t>
      </w:r>
      <w:r>
        <w:rPr>
          <w:i/>
          <w:w w:val="105"/>
          <w:sz w:val="19"/>
        </w:rPr>
        <w:t>75-jährige</w:t>
      </w:r>
      <w:r>
        <w:rPr>
          <w:i/>
          <w:spacing w:val="-11"/>
          <w:w w:val="105"/>
          <w:sz w:val="19"/>
        </w:rPr>
        <w:t> </w:t>
      </w:r>
      <w:r>
        <w:rPr>
          <w:i/>
          <w:w w:val="105"/>
          <w:sz w:val="19"/>
        </w:rPr>
        <w:t>Erfahrung</w:t>
      </w:r>
      <w:r>
        <w:rPr>
          <w:w w:val="105"/>
          <w:sz w:val="19"/>
        </w:rPr>
        <w:t>.</w:t>
      </w:r>
      <w:r>
        <w:rPr>
          <w:spacing w:val="-11"/>
          <w:w w:val="105"/>
          <w:sz w:val="19"/>
        </w:rPr>
        <w:t> </w:t>
      </w:r>
      <w:r>
        <w:rPr>
          <w:w w:val="105"/>
          <w:sz w:val="19"/>
        </w:rPr>
        <w:t>Neuchâtel</w:t>
      </w:r>
      <w:r>
        <w:rPr>
          <w:spacing w:val="-10"/>
          <w:w w:val="105"/>
          <w:sz w:val="19"/>
        </w:rPr>
        <w:t> </w:t>
      </w:r>
      <w:r>
        <w:rPr>
          <w:w w:val="105"/>
          <w:sz w:val="19"/>
        </w:rPr>
        <w:t>1936</w:t>
      </w:r>
      <w:r>
        <w:rPr>
          <w:spacing w:val="-11"/>
          <w:w w:val="105"/>
          <w:sz w:val="19"/>
        </w:rPr>
        <w:t> </w:t>
      </w:r>
      <w:r>
        <w:rPr>
          <w:w w:val="105"/>
          <w:sz w:val="19"/>
        </w:rPr>
        <w:t>{catalog</w:t>
      </w:r>
      <w:r>
        <w:rPr>
          <w:spacing w:val="-11"/>
          <w:w w:val="105"/>
          <w:sz w:val="19"/>
        </w:rPr>
        <w:t> </w:t>
      </w:r>
      <w:r>
        <w:rPr>
          <w:w w:val="105"/>
          <w:sz w:val="19"/>
        </w:rPr>
        <w:t>on</w:t>
      </w:r>
      <w:r>
        <w:rPr>
          <w:spacing w:val="-11"/>
          <w:w w:val="105"/>
          <w:sz w:val="19"/>
        </w:rPr>
        <w:t> </w:t>
      </w:r>
      <w:r>
        <w:rPr>
          <w:w w:val="105"/>
          <w:sz w:val="19"/>
        </w:rPr>
        <w:t>clocks,</w:t>
      </w:r>
      <w:r>
        <w:rPr>
          <w:spacing w:val="-11"/>
          <w:w w:val="105"/>
          <w:sz w:val="19"/>
        </w:rPr>
        <w:t> </w:t>
      </w:r>
      <w:r>
        <w:rPr>
          <w:w w:val="105"/>
          <w:sz w:val="19"/>
        </w:rPr>
        <w:t>chronoscopes,</w:t>
      </w:r>
      <w:r>
        <w:rPr>
          <w:spacing w:val="-11"/>
          <w:w w:val="105"/>
          <w:sz w:val="19"/>
        </w:rPr>
        <w:t> </w:t>
      </w:r>
      <w:r>
        <w:rPr>
          <w:w w:val="105"/>
          <w:sz w:val="19"/>
        </w:rPr>
        <w:t>and</w:t>
      </w:r>
      <w:r>
        <w:rPr>
          <w:spacing w:val="-11"/>
          <w:w w:val="105"/>
          <w:sz w:val="19"/>
        </w:rPr>
        <w:t> </w:t>
      </w:r>
      <w:r>
        <w:rPr>
          <w:w w:val="105"/>
          <w:sz w:val="19"/>
        </w:rPr>
        <w:t>scientific apparatuses}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17" w:hanging="542"/>
        <w:jc w:val="left"/>
        <w:rPr>
          <w:sz w:val="19"/>
        </w:rPr>
      </w:pPr>
      <w:r>
        <w:rPr>
          <w:w w:val="105"/>
          <w:sz w:val="19"/>
        </w:rPr>
        <w:t>Favarger</w:t>
      </w:r>
      <w:r>
        <w:rPr>
          <w:spacing w:val="-8"/>
          <w:w w:val="105"/>
          <w:sz w:val="19"/>
        </w:rPr>
        <w:t> </w:t>
      </w:r>
      <w:r>
        <w:rPr>
          <w:w w:val="105"/>
          <w:sz w:val="19"/>
        </w:rPr>
        <w:t>&amp;</w:t>
      </w:r>
      <w:r>
        <w:rPr>
          <w:spacing w:val="-8"/>
          <w:w w:val="105"/>
          <w:sz w:val="19"/>
        </w:rPr>
        <w:t> </w:t>
      </w:r>
      <w:r>
        <w:rPr>
          <w:w w:val="105"/>
          <w:sz w:val="19"/>
        </w:rPr>
        <w:t>Cie,</w:t>
      </w:r>
      <w:r>
        <w:rPr>
          <w:spacing w:val="-11"/>
          <w:w w:val="105"/>
          <w:sz w:val="19"/>
        </w:rPr>
        <w:t> </w:t>
      </w:r>
      <w:r>
        <w:rPr>
          <w:i/>
          <w:w w:val="105"/>
          <w:sz w:val="19"/>
        </w:rPr>
        <w:t>Prix</w:t>
      </w:r>
      <w:r>
        <w:rPr>
          <w:i/>
          <w:spacing w:val="-8"/>
          <w:w w:val="105"/>
          <w:sz w:val="19"/>
        </w:rPr>
        <w:t> </w:t>
      </w:r>
      <w:r>
        <w:rPr>
          <w:i/>
          <w:w w:val="105"/>
          <w:sz w:val="19"/>
        </w:rPr>
        <w:t>courant</w:t>
      </w:r>
      <w:r>
        <w:rPr>
          <w:i/>
          <w:spacing w:val="-8"/>
          <w:w w:val="105"/>
          <w:sz w:val="19"/>
        </w:rPr>
        <w:t> </w:t>
      </w:r>
      <w:r>
        <w:rPr>
          <w:i/>
          <w:w w:val="105"/>
          <w:sz w:val="19"/>
        </w:rPr>
        <w:t>illustre</w:t>
      </w:r>
      <w:r>
        <w:rPr>
          <w:i/>
          <w:spacing w:val="-8"/>
          <w:w w:val="105"/>
          <w:sz w:val="19"/>
        </w:rPr>
        <w:t> </w:t>
      </w:r>
      <w:r>
        <w:rPr>
          <w:i/>
          <w:w w:val="105"/>
          <w:sz w:val="19"/>
        </w:rPr>
        <w:t>de</w:t>
      </w:r>
      <w:r>
        <w:rPr>
          <w:i/>
          <w:spacing w:val="-9"/>
          <w:w w:val="105"/>
          <w:sz w:val="19"/>
        </w:rPr>
        <w:t> </w:t>
      </w:r>
      <w:r>
        <w:rPr>
          <w:i/>
          <w:w w:val="105"/>
          <w:sz w:val="19"/>
        </w:rPr>
        <w:t>la</w:t>
      </w:r>
      <w:r>
        <w:rPr>
          <w:i/>
          <w:spacing w:val="-8"/>
          <w:w w:val="105"/>
          <w:sz w:val="19"/>
        </w:rPr>
        <w:t> </w:t>
      </w:r>
      <w:r>
        <w:rPr>
          <w:i/>
          <w:w w:val="105"/>
          <w:sz w:val="19"/>
        </w:rPr>
        <w:t>fabrique</w:t>
      </w:r>
      <w:r>
        <w:rPr>
          <w:i/>
          <w:spacing w:val="-8"/>
          <w:w w:val="105"/>
          <w:sz w:val="19"/>
        </w:rPr>
        <w:t> </w:t>
      </w:r>
      <w:r>
        <w:rPr>
          <w:i/>
          <w:w w:val="105"/>
          <w:sz w:val="19"/>
        </w:rPr>
        <w:t>de</w:t>
      </w:r>
      <w:r>
        <w:rPr>
          <w:i/>
          <w:spacing w:val="-8"/>
          <w:w w:val="105"/>
          <w:sz w:val="19"/>
        </w:rPr>
        <w:t> </w:t>
      </w:r>
      <w:r>
        <w:rPr>
          <w:i/>
          <w:w w:val="105"/>
          <w:sz w:val="19"/>
        </w:rPr>
        <w:t>telegraphes</w:t>
      </w:r>
      <w:r>
        <w:rPr>
          <w:i/>
          <w:spacing w:val="-8"/>
          <w:w w:val="105"/>
          <w:sz w:val="19"/>
        </w:rPr>
        <w:t> </w:t>
      </w:r>
      <w:r>
        <w:rPr>
          <w:i/>
          <w:w w:val="105"/>
          <w:sz w:val="19"/>
        </w:rPr>
        <w:t>et</w:t>
      </w:r>
      <w:r>
        <w:rPr>
          <w:i/>
          <w:spacing w:val="-8"/>
          <w:w w:val="105"/>
          <w:sz w:val="19"/>
        </w:rPr>
        <w:t> </w:t>
      </w:r>
      <w:r>
        <w:rPr>
          <w:i/>
          <w:w w:val="105"/>
          <w:sz w:val="19"/>
        </w:rPr>
        <w:t>appareils</w:t>
      </w:r>
      <w:r>
        <w:rPr>
          <w:i/>
          <w:spacing w:val="-8"/>
          <w:w w:val="105"/>
          <w:sz w:val="19"/>
        </w:rPr>
        <w:t> </w:t>
      </w:r>
      <w:r>
        <w:rPr>
          <w:i/>
          <w:w w:val="105"/>
          <w:sz w:val="19"/>
        </w:rPr>
        <w:t>electriques,</w:t>
      </w:r>
      <w:r>
        <w:rPr>
          <w:i/>
          <w:spacing w:val="-8"/>
          <w:w w:val="105"/>
          <w:sz w:val="19"/>
        </w:rPr>
        <w:t> </w:t>
      </w:r>
      <w:r>
        <w:rPr>
          <w:i/>
          <w:w w:val="105"/>
          <w:sz w:val="19"/>
        </w:rPr>
        <w:t>Catalogue</w:t>
      </w:r>
      <w:r>
        <w:rPr>
          <w:i/>
          <w:spacing w:val="-8"/>
          <w:w w:val="105"/>
          <w:sz w:val="19"/>
        </w:rPr>
        <w:t> </w:t>
      </w:r>
      <w:r>
        <w:rPr>
          <w:i/>
          <w:w w:val="105"/>
          <w:sz w:val="19"/>
        </w:rPr>
        <w:t>B</w:t>
      </w:r>
      <w:r>
        <w:rPr>
          <w:w w:val="105"/>
          <w:sz w:val="19"/>
        </w:rPr>
        <w:t>. Neuchâtel 1913 {catalog on clocks, chronoscopes, and scientific</w:t>
      </w:r>
      <w:r>
        <w:rPr>
          <w:spacing w:val="-21"/>
          <w:w w:val="105"/>
          <w:sz w:val="19"/>
        </w:rPr>
        <w:t> </w:t>
      </w:r>
      <w:r>
        <w:rPr>
          <w:w w:val="105"/>
          <w:sz w:val="19"/>
        </w:rPr>
        <w:t>apparatuses}</w:t>
      </w:r>
    </w:p>
    <w:p>
      <w:pPr>
        <w:pStyle w:val="BodyText"/>
        <w:spacing w:before="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Favarger,</w:t>
      </w:r>
      <w:r>
        <w:rPr>
          <w:spacing w:val="-3"/>
          <w:w w:val="105"/>
          <w:sz w:val="19"/>
        </w:rPr>
        <w:t> </w:t>
      </w:r>
      <w:r>
        <w:rPr>
          <w:w w:val="105"/>
          <w:sz w:val="19"/>
        </w:rPr>
        <w:t>A.,</w:t>
      </w:r>
      <w:r>
        <w:rPr>
          <w:spacing w:val="-3"/>
          <w:w w:val="105"/>
          <w:sz w:val="19"/>
        </w:rPr>
        <w:t> </w:t>
      </w:r>
      <w:r>
        <w:rPr>
          <w:w w:val="105"/>
          <w:sz w:val="19"/>
        </w:rPr>
        <w:t>Die</w:t>
      </w:r>
      <w:r>
        <w:rPr>
          <w:spacing w:val="-3"/>
          <w:w w:val="105"/>
          <w:sz w:val="19"/>
        </w:rPr>
        <w:t> </w:t>
      </w:r>
      <w:r>
        <w:rPr>
          <w:w w:val="105"/>
          <w:sz w:val="19"/>
        </w:rPr>
        <w:t>Elektrizität</w:t>
      </w:r>
      <w:r>
        <w:rPr>
          <w:spacing w:val="-3"/>
          <w:w w:val="105"/>
          <w:sz w:val="19"/>
        </w:rPr>
        <w:t> </w:t>
      </w:r>
      <w:r>
        <w:rPr>
          <w:w w:val="105"/>
          <w:sz w:val="19"/>
        </w:rPr>
        <w:t>und</w:t>
      </w:r>
      <w:r>
        <w:rPr>
          <w:spacing w:val="-4"/>
          <w:w w:val="105"/>
          <w:sz w:val="19"/>
        </w:rPr>
        <w:t> </w:t>
      </w:r>
      <w:r>
        <w:rPr>
          <w:w w:val="105"/>
          <w:sz w:val="19"/>
        </w:rPr>
        <w:t>ihre</w:t>
      </w:r>
      <w:r>
        <w:rPr>
          <w:spacing w:val="-4"/>
          <w:w w:val="105"/>
          <w:sz w:val="19"/>
        </w:rPr>
        <w:t> </w:t>
      </w:r>
      <w:r>
        <w:rPr>
          <w:w w:val="105"/>
          <w:sz w:val="19"/>
        </w:rPr>
        <w:t>Verwerthung</w:t>
      </w:r>
      <w:r>
        <w:rPr>
          <w:spacing w:val="-3"/>
          <w:w w:val="105"/>
          <w:sz w:val="19"/>
        </w:rPr>
        <w:t> </w:t>
      </w:r>
      <w:r>
        <w:rPr>
          <w:w w:val="105"/>
          <w:sz w:val="19"/>
        </w:rPr>
        <w:t>zur</w:t>
      </w:r>
      <w:r>
        <w:rPr>
          <w:spacing w:val="-3"/>
          <w:w w:val="105"/>
          <w:sz w:val="19"/>
        </w:rPr>
        <w:t> </w:t>
      </w:r>
      <w:r>
        <w:rPr>
          <w:w w:val="105"/>
          <w:sz w:val="19"/>
        </w:rPr>
        <w:t>Zeitmessung.</w:t>
      </w:r>
      <w:r>
        <w:rPr>
          <w:spacing w:val="-4"/>
          <w:w w:val="105"/>
          <w:sz w:val="19"/>
        </w:rPr>
        <w:t> </w:t>
      </w:r>
      <w:r>
        <w:rPr>
          <w:w w:val="105"/>
          <w:sz w:val="19"/>
        </w:rPr>
        <w:t>Bautzen</w:t>
      </w:r>
      <w:r>
        <w:rPr>
          <w:spacing w:val="-4"/>
          <w:w w:val="105"/>
          <w:sz w:val="19"/>
        </w:rPr>
        <w:t> </w:t>
      </w:r>
      <w:r>
        <w:rPr>
          <w:w w:val="105"/>
          <w:sz w:val="19"/>
        </w:rPr>
        <w:t>1894.</w:t>
      </w:r>
      <w:r>
        <w:rPr>
          <w:spacing w:val="-4"/>
          <w:w w:val="105"/>
          <w:sz w:val="19"/>
        </w:rPr>
        <w:t> </w:t>
      </w:r>
      <w:r>
        <w:rPr>
          <w:w w:val="105"/>
          <w:sz w:val="19"/>
        </w:rPr>
        <w:t>{pp.</w:t>
      </w:r>
      <w:r>
        <w:rPr>
          <w:spacing w:val="-3"/>
          <w:w w:val="105"/>
          <w:sz w:val="19"/>
        </w:rPr>
        <w:t> </w:t>
      </w:r>
      <w:r>
        <w:rPr>
          <w:w w:val="105"/>
          <w:sz w:val="19"/>
        </w:rPr>
        <w:t>220-224}</w:t>
      </w:r>
    </w:p>
    <w:p>
      <w:pPr>
        <w:pStyle w:val="BodyText"/>
        <w:spacing w:before="10"/>
        <w:rPr>
          <w:sz w:val="21"/>
        </w:rPr>
      </w:pPr>
    </w:p>
    <w:p>
      <w:pPr>
        <w:pStyle w:val="ListParagraph"/>
        <w:numPr>
          <w:ilvl w:val="0"/>
          <w:numId w:val="5"/>
        </w:numPr>
        <w:tabs>
          <w:tab w:pos="738" w:val="left" w:leader="none"/>
          <w:tab w:pos="739" w:val="left" w:leader="none"/>
        </w:tabs>
        <w:spacing w:line="247" w:lineRule="auto" w:before="0" w:after="0"/>
        <w:ind w:left="738" w:right="1164" w:hanging="542"/>
        <w:jc w:val="left"/>
        <w:rPr>
          <w:sz w:val="19"/>
        </w:rPr>
      </w:pPr>
      <w:r>
        <w:rPr>
          <w:w w:val="105"/>
          <w:sz w:val="19"/>
        </w:rPr>
        <w:t>Favarger,</w:t>
      </w:r>
      <w:r>
        <w:rPr>
          <w:spacing w:val="-9"/>
          <w:w w:val="105"/>
          <w:sz w:val="19"/>
        </w:rPr>
        <w:t> </w:t>
      </w:r>
      <w:r>
        <w:rPr>
          <w:w w:val="105"/>
          <w:sz w:val="19"/>
        </w:rPr>
        <w:t>A.,</w:t>
      </w:r>
      <w:r>
        <w:rPr>
          <w:spacing w:val="-12"/>
          <w:w w:val="105"/>
          <w:sz w:val="19"/>
        </w:rPr>
        <w:t> </w:t>
      </w:r>
      <w:r>
        <w:rPr>
          <w:i/>
          <w:w w:val="105"/>
          <w:sz w:val="19"/>
        </w:rPr>
        <w:t>Electricite</w:t>
      </w:r>
      <w:r>
        <w:rPr>
          <w:i/>
          <w:spacing w:val="-9"/>
          <w:w w:val="105"/>
          <w:sz w:val="19"/>
        </w:rPr>
        <w:t> </w:t>
      </w:r>
      <w:r>
        <w:rPr>
          <w:i/>
          <w:w w:val="105"/>
          <w:sz w:val="19"/>
        </w:rPr>
        <w:t>et</w:t>
      </w:r>
      <w:r>
        <w:rPr>
          <w:i/>
          <w:spacing w:val="-9"/>
          <w:w w:val="105"/>
          <w:sz w:val="19"/>
        </w:rPr>
        <w:t> </w:t>
      </w:r>
      <w:r>
        <w:rPr>
          <w:i/>
          <w:w w:val="105"/>
          <w:sz w:val="19"/>
        </w:rPr>
        <w:t>ses</w:t>
      </w:r>
      <w:r>
        <w:rPr>
          <w:i/>
          <w:spacing w:val="-9"/>
          <w:w w:val="105"/>
          <w:sz w:val="19"/>
        </w:rPr>
        <w:t> </w:t>
      </w:r>
      <w:r>
        <w:rPr>
          <w:i/>
          <w:w w:val="105"/>
          <w:sz w:val="19"/>
        </w:rPr>
        <w:t>applications</w:t>
      </w:r>
      <w:r>
        <w:rPr>
          <w:i/>
          <w:spacing w:val="-9"/>
          <w:w w:val="105"/>
          <w:sz w:val="19"/>
        </w:rPr>
        <w:t> </w:t>
      </w:r>
      <w:r>
        <w:rPr>
          <w:i/>
          <w:w w:val="105"/>
          <w:sz w:val="19"/>
        </w:rPr>
        <w:t>a</w:t>
      </w:r>
      <w:r>
        <w:rPr>
          <w:i/>
          <w:spacing w:val="-10"/>
          <w:w w:val="105"/>
          <w:sz w:val="19"/>
        </w:rPr>
        <w:t> </w:t>
      </w:r>
      <w:r>
        <w:rPr>
          <w:i/>
          <w:w w:val="105"/>
          <w:sz w:val="19"/>
        </w:rPr>
        <w:t>la</w:t>
      </w:r>
      <w:r>
        <w:rPr>
          <w:i/>
          <w:spacing w:val="-9"/>
          <w:w w:val="105"/>
          <w:sz w:val="19"/>
        </w:rPr>
        <w:t> </w:t>
      </w:r>
      <w:r>
        <w:rPr>
          <w:i/>
          <w:w w:val="105"/>
          <w:sz w:val="19"/>
        </w:rPr>
        <w:t>chronometrie</w:t>
      </w:r>
      <w:r>
        <w:rPr>
          <w:w w:val="105"/>
          <w:sz w:val="19"/>
        </w:rPr>
        <w:t>.</w:t>
      </w:r>
      <w:r>
        <w:rPr>
          <w:spacing w:val="-9"/>
          <w:w w:val="105"/>
          <w:sz w:val="19"/>
        </w:rPr>
        <w:t> </w:t>
      </w:r>
      <w:r>
        <w:rPr>
          <w:w w:val="105"/>
          <w:sz w:val="19"/>
        </w:rPr>
        <w:t>Neuchâtel</w:t>
      </w:r>
      <w:r>
        <w:rPr>
          <w:spacing w:val="-9"/>
          <w:w w:val="105"/>
          <w:sz w:val="19"/>
        </w:rPr>
        <w:t> </w:t>
      </w:r>
      <w:r>
        <w:rPr>
          <w:w w:val="105"/>
          <w:sz w:val="19"/>
        </w:rPr>
        <w:t>1924.</w:t>
      </w:r>
      <w:r>
        <w:rPr>
          <w:spacing w:val="-9"/>
          <w:w w:val="105"/>
          <w:sz w:val="19"/>
        </w:rPr>
        <w:t> </w:t>
      </w:r>
      <w:r>
        <w:rPr>
          <w:w w:val="105"/>
          <w:sz w:val="19"/>
        </w:rPr>
        <w:t>{pp.</w:t>
      </w:r>
      <w:r>
        <w:rPr>
          <w:spacing w:val="-9"/>
          <w:w w:val="105"/>
          <w:sz w:val="19"/>
        </w:rPr>
        <w:t> </w:t>
      </w:r>
      <w:r>
        <w:rPr>
          <w:w w:val="105"/>
          <w:sz w:val="19"/>
        </w:rPr>
        <w:t>502-507,</w:t>
      </w:r>
      <w:r>
        <w:rPr>
          <w:spacing w:val="-10"/>
          <w:w w:val="105"/>
          <w:sz w:val="19"/>
        </w:rPr>
        <w:t> </w:t>
      </w:r>
      <w:r>
        <w:rPr>
          <w:w w:val="105"/>
          <w:sz w:val="19"/>
        </w:rPr>
        <w:t>appendix and plate. VII with many details on the different models of the</w:t>
      </w:r>
      <w:r>
        <w:rPr>
          <w:spacing w:val="-31"/>
          <w:w w:val="105"/>
          <w:sz w:val="19"/>
        </w:rPr>
        <w:t> </w:t>
      </w:r>
      <w:r>
        <w:rPr>
          <w:w w:val="105"/>
          <w:sz w:val="19"/>
        </w:rPr>
        <w:t>chronoscope}</w:t>
      </w:r>
    </w:p>
    <w:p>
      <w:pPr>
        <w:pStyle w:val="BodyText"/>
        <w:spacing w:before="5"/>
        <w:rPr>
          <w:sz w:val="21"/>
        </w:rPr>
      </w:pPr>
    </w:p>
    <w:p>
      <w:pPr>
        <w:pStyle w:val="ListParagraph"/>
        <w:numPr>
          <w:ilvl w:val="0"/>
          <w:numId w:val="5"/>
        </w:numPr>
        <w:tabs>
          <w:tab w:pos="738" w:val="left" w:leader="none"/>
          <w:tab w:pos="739" w:val="left" w:leader="none"/>
        </w:tabs>
        <w:spacing w:line="252" w:lineRule="auto" w:before="0" w:after="0"/>
        <w:ind w:left="738" w:right="1785" w:hanging="542"/>
        <w:jc w:val="left"/>
        <w:rPr>
          <w:sz w:val="19"/>
        </w:rPr>
      </w:pPr>
      <w:r>
        <w:rPr>
          <w:w w:val="105"/>
          <w:sz w:val="19"/>
        </w:rPr>
        <w:t>Finckh,</w:t>
      </w:r>
      <w:r>
        <w:rPr>
          <w:spacing w:val="-11"/>
          <w:w w:val="105"/>
          <w:sz w:val="19"/>
        </w:rPr>
        <w:t> </w:t>
      </w:r>
      <w:r>
        <w:rPr>
          <w:w w:val="105"/>
          <w:sz w:val="19"/>
        </w:rPr>
        <w:t>T.,</w:t>
      </w:r>
      <w:r>
        <w:rPr>
          <w:spacing w:val="-13"/>
          <w:w w:val="105"/>
          <w:sz w:val="19"/>
        </w:rPr>
        <w:t> </w:t>
      </w:r>
      <w:r>
        <w:rPr>
          <w:i/>
          <w:w w:val="105"/>
          <w:sz w:val="19"/>
        </w:rPr>
        <w:t>Jubiläumsschrift</w:t>
      </w:r>
      <w:r>
        <w:rPr>
          <w:i/>
          <w:spacing w:val="-12"/>
          <w:w w:val="105"/>
          <w:sz w:val="19"/>
        </w:rPr>
        <w:t> </w:t>
      </w:r>
      <w:r>
        <w:rPr>
          <w:i/>
          <w:w w:val="105"/>
          <w:sz w:val="19"/>
        </w:rPr>
        <w:t>der</w:t>
      </w:r>
      <w:r>
        <w:rPr>
          <w:i/>
          <w:spacing w:val="-12"/>
          <w:w w:val="105"/>
          <w:sz w:val="19"/>
        </w:rPr>
        <w:t> </w:t>
      </w:r>
      <w:r>
        <w:rPr>
          <w:i/>
          <w:w w:val="105"/>
          <w:sz w:val="19"/>
        </w:rPr>
        <w:t>Oberrealschule</w:t>
      </w:r>
      <w:r>
        <w:rPr>
          <w:i/>
          <w:spacing w:val="-10"/>
          <w:w w:val="105"/>
          <w:sz w:val="19"/>
        </w:rPr>
        <w:t> </w:t>
      </w:r>
      <w:r>
        <w:rPr>
          <w:i/>
          <w:w w:val="105"/>
          <w:sz w:val="19"/>
        </w:rPr>
        <w:t>Reutlingen</w:t>
      </w:r>
      <w:r>
        <w:rPr>
          <w:w w:val="105"/>
          <w:sz w:val="19"/>
        </w:rPr>
        <w:t>.</w:t>
      </w:r>
      <w:r>
        <w:rPr>
          <w:spacing w:val="-12"/>
          <w:w w:val="105"/>
          <w:sz w:val="19"/>
        </w:rPr>
        <w:t> </w:t>
      </w:r>
      <w:r>
        <w:rPr>
          <w:w w:val="105"/>
          <w:sz w:val="19"/>
        </w:rPr>
        <w:t>Reutlingen</w:t>
      </w:r>
      <w:r>
        <w:rPr>
          <w:spacing w:val="-12"/>
          <w:w w:val="105"/>
          <w:sz w:val="19"/>
        </w:rPr>
        <w:t> </w:t>
      </w:r>
      <w:r>
        <w:rPr>
          <w:w w:val="105"/>
          <w:sz w:val="19"/>
        </w:rPr>
        <w:t>1926.</w:t>
      </w:r>
      <w:r>
        <w:rPr>
          <w:spacing w:val="-11"/>
          <w:w w:val="105"/>
          <w:sz w:val="19"/>
        </w:rPr>
        <w:t> </w:t>
      </w:r>
      <w:r>
        <w:rPr>
          <w:w w:val="105"/>
          <w:sz w:val="19"/>
        </w:rPr>
        <w:t>{pp.</w:t>
      </w:r>
      <w:r>
        <w:rPr>
          <w:spacing w:val="-12"/>
          <w:w w:val="105"/>
          <w:sz w:val="19"/>
        </w:rPr>
        <w:t> </w:t>
      </w:r>
      <w:r>
        <w:rPr>
          <w:w w:val="105"/>
          <w:sz w:val="19"/>
        </w:rPr>
        <w:t>66-70,</w:t>
      </w:r>
      <w:r>
        <w:rPr>
          <w:spacing w:val="-11"/>
          <w:w w:val="105"/>
          <w:sz w:val="19"/>
        </w:rPr>
        <w:t> </w:t>
      </w:r>
      <w:r>
        <w:rPr>
          <w:w w:val="105"/>
          <w:sz w:val="19"/>
        </w:rPr>
        <w:t>short biography W.</w:t>
      </w:r>
      <w:r>
        <w:rPr>
          <w:spacing w:val="-4"/>
          <w:w w:val="105"/>
          <w:sz w:val="19"/>
        </w:rPr>
        <w:t> </w:t>
      </w:r>
      <w:r>
        <w:rPr>
          <w:w w:val="105"/>
          <w:sz w:val="19"/>
        </w:rPr>
        <w:t>Oelschläger}</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434" w:hanging="542"/>
        <w:jc w:val="left"/>
        <w:rPr>
          <w:sz w:val="19"/>
        </w:rPr>
      </w:pPr>
      <w:r>
        <w:rPr>
          <w:w w:val="105"/>
          <w:sz w:val="19"/>
        </w:rPr>
        <w:t>Fischer</w:t>
      </w:r>
      <w:r>
        <w:rPr>
          <w:spacing w:val="-9"/>
          <w:w w:val="105"/>
          <w:sz w:val="19"/>
        </w:rPr>
        <w:t> </w:t>
      </w:r>
      <w:r>
        <w:rPr>
          <w:w w:val="105"/>
          <w:sz w:val="19"/>
        </w:rPr>
        <w:t>,</w:t>
      </w:r>
      <w:r>
        <w:rPr>
          <w:spacing w:val="-10"/>
          <w:w w:val="105"/>
          <w:sz w:val="19"/>
        </w:rPr>
        <w:t> </w:t>
      </w:r>
      <w:r>
        <w:rPr>
          <w:w w:val="105"/>
          <w:sz w:val="19"/>
        </w:rPr>
        <w:t>C.,</w:t>
      </w:r>
      <w:r>
        <w:rPr>
          <w:spacing w:val="-11"/>
          <w:w w:val="105"/>
          <w:sz w:val="19"/>
        </w:rPr>
        <w:t> </w:t>
      </w:r>
      <w:r>
        <w:rPr>
          <w:i/>
          <w:w w:val="105"/>
          <w:sz w:val="19"/>
        </w:rPr>
        <w:t>Fabrikation</w:t>
      </w:r>
      <w:r>
        <w:rPr>
          <w:i/>
          <w:spacing w:val="-9"/>
          <w:w w:val="105"/>
          <w:sz w:val="19"/>
        </w:rPr>
        <w:t> </w:t>
      </w:r>
      <w:r>
        <w:rPr>
          <w:i/>
          <w:w w:val="105"/>
          <w:sz w:val="19"/>
        </w:rPr>
        <w:t>wissenschaftlicher</w:t>
      </w:r>
      <w:r>
        <w:rPr>
          <w:i/>
          <w:spacing w:val="-9"/>
          <w:w w:val="105"/>
          <w:sz w:val="19"/>
        </w:rPr>
        <w:t> </w:t>
      </w:r>
      <w:r>
        <w:rPr>
          <w:i/>
          <w:w w:val="105"/>
          <w:sz w:val="19"/>
        </w:rPr>
        <w:t>Apparate</w:t>
      </w:r>
      <w:r>
        <w:rPr>
          <w:w w:val="105"/>
          <w:sz w:val="19"/>
        </w:rPr>
        <w:t>.</w:t>
      </w:r>
      <w:r>
        <w:rPr>
          <w:spacing w:val="-10"/>
          <w:w w:val="105"/>
          <w:sz w:val="19"/>
        </w:rPr>
        <w:t> </w:t>
      </w:r>
      <w:r>
        <w:rPr>
          <w:w w:val="105"/>
          <w:sz w:val="19"/>
        </w:rPr>
        <w:t>Leipzig</w:t>
      </w:r>
      <w:r>
        <w:rPr>
          <w:spacing w:val="-9"/>
          <w:w w:val="105"/>
          <w:sz w:val="19"/>
        </w:rPr>
        <w:t> </w:t>
      </w:r>
      <w:r>
        <w:rPr>
          <w:w w:val="105"/>
          <w:sz w:val="19"/>
        </w:rPr>
        <w:t>1924</w:t>
      </w:r>
      <w:r>
        <w:rPr>
          <w:spacing w:val="-10"/>
          <w:w w:val="105"/>
          <w:sz w:val="19"/>
        </w:rPr>
        <w:t> </w:t>
      </w:r>
      <w:r>
        <w:rPr>
          <w:w w:val="105"/>
          <w:sz w:val="19"/>
        </w:rPr>
        <w:t>{image</w:t>
      </w:r>
      <w:r>
        <w:rPr>
          <w:spacing w:val="-9"/>
          <w:w w:val="105"/>
          <w:sz w:val="19"/>
        </w:rPr>
        <w:t> </w:t>
      </w:r>
      <w:r>
        <w:rPr>
          <w:w w:val="105"/>
          <w:sz w:val="19"/>
        </w:rPr>
        <w:t>of</w:t>
      </w:r>
      <w:r>
        <w:rPr>
          <w:spacing w:val="-10"/>
          <w:w w:val="105"/>
          <w:sz w:val="19"/>
        </w:rPr>
        <w:t> </w:t>
      </w:r>
      <w:r>
        <w:rPr>
          <w:w w:val="105"/>
          <w:sz w:val="19"/>
        </w:rPr>
        <w:t>chronoscope</w:t>
      </w:r>
      <w:r>
        <w:rPr>
          <w:spacing w:val="-9"/>
          <w:w w:val="105"/>
          <w:sz w:val="19"/>
        </w:rPr>
        <w:t> </w:t>
      </w:r>
      <w:r>
        <w:rPr>
          <w:w w:val="105"/>
          <w:sz w:val="19"/>
        </w:rPr>
        <w:t>with</w:t>
      </w:r>
      <w:r>
        <w:rPr>
          <w:spacing w:val="-9"/>
          <w:w w:val="105"/>
          <w:sz w:val="19"/>
        </w:rPr>
        <w:t> </w:t>
      </w:r>
      <w:r>
        <w:rPr>
          <w:w w:val="105"/>
          <w:sz w:val="19"/>
        </w:rPr>
        <w:t>no further</w:t>
      </w:r>
      <w:r>
        <w:rPr>
          <w:spacing w:val="-1"/>
          <w:w w:val="105"/>
          <w:sz w:val="19"/>
        </w:rPr>
        <w:t> </w:t>
      </w:r>
      <w:r>
        <w:rPr>
          <w:w w:val="105"/>
          <w:sz w:val="19"/>
        </w:rPr>
        <w:t>details}</w:t>
      </w:r>
    </w:p>
    <w:p>
      <w:pPr>
        <w:spacing w:after="0" w:line="252" w:lineRule="auto"/>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40" w:lineRule="auto" w:before="119" w:after="0"/>
        <w:ind w:left="738" w:right="0" w:hanging="542"/>
        <w:jc w:val="left"/>
        <w:rPr>
          <w:sz w:val="19"/>
        </w:rPr>
      </w:pPr>
      <w:r>
        <w:rPr>
          <w:w w:val="105"/>
          <w:sz w:val="19"/>
        </w:rPr>
        <w:t>Föderverein</w:t>
      </w:r>
      <w:r>
        <w:rPr>
          <w:spacing w:val="-4"/>
          <w:w w:val="105"/>
          <w:sz w:val="19"/>
        </w:rPr>
        <w:t> </w:t>
      </w:r>
      <w:r>
        <w:rPr>
          <w:w w:val="105"/>
          <w:sz w:val="19"/>
        </w:rPr>
        <w:t>Wundt</w:t>
      </w:r>
      <w:r>
        <w:rPr>
          <w:spacing w:val="-4"/>
          <w:w w:val="105"/>
          <w:sz w:val="19"/>
        </w:rPr>
        <w:t> </w:t>
      </w:r>
      <w:r>
        <w:rPr>
          <w:w w:val="105"/>
          <w:sz w:val="19"/>
        </w:rPr>
        <w:t>Stiftung,</w:t>
      </w:r>
      <w:r>
        <w:rPr>
          <w:spacing w:val="-10"/>
          <w:w w:val="105"/>
          <w:sz w:val="19"/>
        </w:rPr>
        <w:t> </w:t>
      </w:r>
      <w:r>
        <w:rPr>
          <w:i/>
          <w:w w:val="105"/>
          <w:sz w:val="19"/>
        </w:rPr>
        <w:t>Von</w:t>
      </w:r>
      <w:r>
        <w:rPr>
          <w:i/>
          <w:spacing w:val="-5"/>
          <w:w w:val="105"/>
          <w:sz w:val="19"/>
        </w:rPr>
        <w:t> </w:t>
      </w:r>
      <w:r>
        <w:rPr>
          <w:i/>
          <w:w w:val="105"/>
          <w:sz w:val="19"/>
        </w:rPr>
        <w:t>Neckarau</w:t>
      </w:r>
      <w:r>
        <w:rPr>
          <w:i/>
          <w:spacing w:val="-4"/>
          <w:w w:val="105"/>
          <w:sz w:val="19"/>
        </w:rPr>
        <w:t> </w:t>
      </w:r>
      <w:r>
        <w:rPr>
          <w:i/>
          <w:w w:val="105"/>
          <w:sz w:val="19"/>
        </w:rPr>
        <w:t>bis</w:t>
      </w:r>
      <w:r>
        <w:rPr>
          <w:i/>
          <w:spacing w:val="-4"/>
          <w:w w:val="105"/>
          <w:sz w:val="19"/>
        </w:rPr>
        <w:t> </w:t>
      </w:r>
      <w:r>
        <w:rPr>
          <w:i/>
          <w:w w:val="105"/>
          <w:sz w:val="19"/>
        </w:rPr>
        <w:t>Großbothen</w:t>
      </w:r>
      <w:r>
        <w:rPr>
          <w:w w:val="105"/>
          <w:sz w:val="19"/>
        </w:rPr>
        <w:t>.</w:t>
      </w:r>
      <w:r>
        <w:rPr>
          <w:spacing w:val="-4"/>
          <w:w w:val="105"/>
          <w:sz w:val="19"/>
        </w:rPr>
        <w:t> </w:t>
      </w:r>
      <w:r>
        <w:rPr>
          <w:w w:val="105"/>
          <w:sz w:val="19"/>
        </w:rPr>
        <w:t>Bonn</w:t>
      </w:r>
      <w:r>
        <w:rPr>
          <w:spacing w:val="-5"/>
          <w:w w:val="105"/>
          <w:sz w:val="19"/>
        </w:rPr>
        <w:t> </w:t>
      </w:r>
      <w:r>
        <w:rPr>
          <w:w w:val="105"/>
          <w:sz w:val="19"/>
        </w:rPr>
        <w:t>1994.</w:t>
      </w:r>
      <w:r>
        <w:rPr>
          <w:spacing w:val="-4"/>
          <w:w w:val="105"/>
          <w:sz w:val="19"/>
        </w:rPr>
        <w:t> </w:t>
      </w:r>
      <w:r>
        <w:rPr>
          <w:w w:val="105"/>
          <w:sz w:val="19"/>
        </w:rPr>
        <w:t>{pp.</w:t>
      </w:r>
      <w:r>
        <w:rPr>
          <w:spacing w:val="-4"/>
          <w:w w:val="105"/>
          <w:sz w:val="19"/>
        </w:rPr>
        <w:t> </w:t>
      </w:r>
      <w:r>
        <w:rPr>
          <w:w w:val="105"/>
          <w:sz w:val="19"/>
        </w:rPr>
        <w:t>33,</w:t>
      </w:r>
      <w:r>
        <w:rPr>
          <w:spacing w:val="-5"/>
          <w:w w:val="105"/>
          <w:sz w:val="19"/>
        </w:rPr>
        <w:t> </w:t>
      </w:r>
      <w:r>
        <w:rPr>
          <w:w w:val="105"/>
          <w:sz w:val="19"/>
        </w:rPr>
        <w:t>photography</w:t>
      </w:r>
      <w:r>
        <w:rPr>
          <w:spacing w:val="-4"/>
          <w:w w:val="105"/>
          <w:sz w:val="19"/>
        </w:rPr>
        <w:t> </w:t>
      </w:r>
      <w:r>
        <w:rPr>
          <w:w w:val="105"/>
          <w:sz w:val="19"/>
        </w:rPr>
        <w:t>showing</w:t>
      </w:r>
    </w:p>
    <w:p>
      <w:pPr>
        <w:spacing w:before="12"/>
        <w:ind w:left="738" w:right="0" w:firstLine="0"/>
        <w:jc w:val="left"/>
        <w:rPr>
          <w:sz w:val="19"/>
        </w:rPr>
      </w:pPr>
      <w:r>
        <w:rPr>
          <w:w w:val="105"/>
          <w:sz w:val="19"/>
        </w:rPr>
        <w:t>W. Wundt with chronoscope}</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Funch, B., </w:t>
      </w:r>
      <w:r>
        <w:rPr>
          <w:i/>
          <w:w w:val="105"/>
          <w:sz w:val="19"/>
        </w:rPr>
        <w:t>Alfred Lehmann’s Psykofysiske Laboratorium 1886 – 1921</w:t>
      </w:r>
      <w:r>
        <w:rPr>
          <w:w w:val="105"/>
          <w:sz w:val="19"/>
        </w:rPr>
        <w:t>. Kopenhagen</w:t>
      </w:r>
      <w:r>
        <w:rPr>
          <w:spacing w:val="-30"/>
          <w:w w:val="105"/>
          <w:sz w:val="19"/>
        </w:rPr>
        <w:t> </w:t>
      </w:r>
      <w:r>
        <w:rPr>
          <w:w w:val="105"/>
          <w:sz w:val="19"/>
        </w:rPr>
        <w:t>1986</w:t>
      </w:r>
    </w:p>
    <w:p>
      <w:pPr>
        <w:pStyle w:val="BodyText"/>
        <w:spacing w:before="11"/>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Gaeta, A., </w:t>
      </w:r>
      <w:r>
        <w:rPr>
          <w:i/>
          <w:w w:val="105"/>
          <w:sz w:val="19"/>
        </w:rPr>
        <w:t>Il cronoscopio di Hipp</w:t>
      </w:r>
      <w:r>
        <w:rPr>
          <w:w w:val="105"/>
          <w:sz w:val="19"/>
        </w:rPr>
        <w:t>. Rom</w:t>
      </w:r>
      <w:r>
        <w:rPr>
          <w:spacing w:val="-13"/>
          <w:w w:val="105"/>
          <w:sz w:val="19"/>
        </w:rPr>
        <w:t> </w:t>
      </w:r>
      <w:r>
        <w:rPr>
          <w:w w:val="105"/>
          <w:sz w:val="19"/>
        </w:rPr>
        <w:t>2002.</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1484" w:hanging="542"/>
        <w:jc w:val="left"/>
        <w:rPr>
          <w:sz w:val="19"/>
        </w:rPr>
      </w:pPr>
      <w:r>
        <w:rPr>
          <w:w w:val="105"/>
          <w:sz w:val="19"/>
        </w:rPr>
        <w:t>Garden</w:t>
      </w:r>
      <w:r>
        <w:rPr>
          <w:spacing w:val="-9"/>
          <w:w w:val="105"/>
          <w:sz w:val="19"/>
        </w:rPr>
        <w:t> </w:t>
      </w:r>
      <w:r>
        <w:rPr>
          <w:w w:val="105"/>
          <w:sz w:val="19"/>
        </w:rPr>
        <w:t>City</w:t>
      </w:r>
      <w:r>
        <w:rPr>
          <w:spacing w:val="-9"/>
          <w:w w:val="105"/>
          <w:sz w:val="19"/>
        </w:rPr>
        <w:t> </w:t>
      </w:r>
      <w:r>
        <w:rPr>
          <w:w w:val="105"/>
          <w:sz w:val="19"/>
        </w:rPr>
        <w:t>Model</w:t>
      </w:r>
      <w:r>
        <w:rPr>
          <w:spacing w:val="-8"/>
          <w:w w:val="105"/>
          <w:sz w:val="19"/>
        </w:rPr>
        <w:t> </w:t>
      </w:r>
      <w:r>
        <w:rPr>
          <w:w w:val="105"/>
          <w:sz w:val="19"/>
        </w:rPr>
        <w:t>Works,</w:t>
      </w:r>
      <w:r>
        <w:rPr>
          <w:spacing w:val="-12"/>
          <w:w w:val="105"/>
          <w:sz w:val="19"/>
        </w:rPr>
        <w:t> </w:t>
      </w:r>
      <w:r>
        <w:rPr>
          <w:i/>
          <w:w w:val="105"/>
          <w:sz w:val="19"/>
        </w:rPr>
        <w:t>List</w:t>
      </w:r>
      <w:r>
        <w:rPr>
          <w:i/>
          <w:spacing w:val="-9"/>
          <w:w w:val="105"/>
          <w:sz w:val="19"/>
        </w:rPr>
        <w:t> </w:t>
      </w:r>
      <w:r>
        <w:rPr>
          <w:i/>
          <w:w w:val="105"/>
          <w:sz w:val="19"/>
        </w:rPr>
        <w:t>of</w:t>
      </w:r>
      <w:r>
        <w:rPr>
          <w:i/>
          <w:spacing w:val="-9"/>
          <w:w w:val="105"/>
          <w:sz w:val="19"/>
        </w:rPr>
        <w:t> </w:t>
      </w:r>
      <w:r>
        <w:rPr>
          <w:i/>
          <w:w w:val="105"/>
          <w:sz w:val="19"/>
        </w:rPr>
        <w:t>apparatus</w:t>
      </w:r>
      <w:r>
        <w:rPr>
          <w:i/>
          <w:spacing w:val="-9"/>
          <w:w w:val="105"/>
          <w:sz w:val="19"/>
        </w:rPr>
        <w:t> </w:t>
      </w:r>
      <w:r>
        <w:rPr>
          <w:i/>
          <w:w w:val="105"/>
          <w:sz w:val="19"/>
        </w:rPr>
        <w:t>for</w:t>
      </w:r>
      <w:r>
        <w:rPr>
          <w:i/>
          <w:spacing w:val="-9"/>
          <w:w w:val="105"/>
          <w:sz w:val="19"/>
        </w:rPr>
        <w:t> </w:t>
      </w:r>
      <w:r>
        <w:rPr>
          <w:i/>
          <w:w w:val="105"/>
          <w:sz w:val="19"/>
        </w:rPr>
        <w:t>the</w:t>
      </w:r>
      <w:r>
        <w:rPr>
          <w:i/>
          <w:spacing w:val="-9"/>
          <w:w w:val="105"/>
          <w:sz w:val="19"/>
        </w:rPr>
        <w:t> </w:t>
      </w:r>
      <w:r>
        <w:rPr>
          <w:i/>
          <w:w w:val="105"/>
          <w:sz w:val="19"/>
        </w:rPr>
        <w:t>psychological</w:t>
      </w:r>
      <w:r>
        <w:rPr>
          <w:i/>
          <w:spacing w:val="-9"/>
          <w:w w:val="105"/>
          <w:sz w:val="19"/>
        </w:rPr>
        <w:t> </w:t>
      </w:r>
      <w:r>
        <w:rPr>
          <w:i/>
          <w:w w:val="105"/>
          <w:sz w:val="19"/>
        </w:rPr>
        <w:t>laboratory</w:t>
      </w:r>
      <w:r>
        <w:rPr>
          <w:i/>
          <w:spacing w:val="-9"/>
          <w:w w:val="105"/>
          <w:sz w:val="19"/>
        </w:rPr>
        <w:t> </w:t>
      </w:r>
      <w:r>
        <w:rPr>
          <w:i/>
          <w:w w:val="105"/>
          <w:sz w:val="19"/>
        </w:rPr>
        <w:t>designed</w:t>
      </w:r>
      <w:r>
        <w:rPr>
          <w:i/>
          <w:spacing w:val="-9"/>
          <w:w w:val="105"/>
          <w:sz w:val="19"/>
        </w:rPr>
        <w:t> </w:t>
      </w:r>
      <w:r>
        <w:rPr>
          <w:i/>
          <w:w w:val="105"/>
          <w:sz w:val="19"/>
        </w:rPr>
        <w:t>by</w:t>
      </w:r>
      <w:r>
        <w:rPr>
          <w:i/>
          <w:spacing w:val="-9"/>
          <w:w w:val="105"/>
          <w:sz w:val="19"/>
        </w:rPr>
        <w:t> </w:t>
      </w:r>
      <w:r>
        <w:rPr>
          <w:i/>
          <w:w w:val="105"/>
          <w:sz w:val="19"/>
        </w:rPr>
        <w:t>Jastrow</w:t>
      </w:r>
      <w:r>
        <w:rPr>
          <w:w w:val="105"/>
          <w:sz w:val="19"/>
        </w:rPr>
        <w:t>. Chicago 1894 {description of a wooden case protecting the</w:t>
      </w:r>
      <w:r>
        <w:rPr>
          <w:spacing w:val="-25"/>
          <w:w w:val="105"/>
          <w:sz w:val="19"/>
        </w:rPr>
        <w:t> </w:t>
      </w:r>
      <w:r>
        <w:rPr>
          <w:w w:val="105"/>
          <w:sz w:val="19"/>
        </w:rPr>
        <w:t>chronoscope}</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543" w:hanging="542"/>
        <w:jc w:val="left"/>
        <w:rPr>
          <w:sz w:val="19"/>
        </w:rPr>
      </w:pPr>
      <w:r>
        <w:rPr>
          <w:w w:val="105"/>
          <w:sz w:val="19"/>
        </w:rPr>
        <w:t>Ganelli</w:t>
      </w:r>
      <w:r>
        <w:rPr>
          <w:spacing w:val="-10"/>
          <w:w w:val="105"/>
          <w:sz w:val="19"/>
        </w:rPr>
        <w:t> </w:t>
      </w:r>
      <w:r>
        <w:rPr>
          <w:w w:val="105"/>
          <w:sz w:val="19"/>
        </w:rPr>
        <w:t>Ernesto,</w:t>
      </w:r>
      <w:r>
        <w:rPr>
          <w:spacing w:val="-13"/>
          <w:w w:val="105"/>
          <w:sz w:val="19"/>
        </w:rPr>
        <w:t> </w:t>
      </w:r>
      <w:r>
        <w:rPr>
          <w:i/>
          <w:w w:val="105"/>
          <w:sz w:val="19"/>
        </w:rPr>
        <w:t>Fab.</w:t>
      </w:r>
      <w:r>
        <w:rPr>
          <w:i/>
          <w:spacing w:val="-11"/>
          <w:w w:val="105"/>
          <w:sz w:val="19"/>
        </w:rPr>
        <w:t> </w:t>
      </w:r>
      <w:r>
        <w:rPr>
          <w:i/>
          <w:w w:val="105"/>
          <w:sz w:val="19"/>
        </w:rPr>
        <w:t>D’Orologi</w:t>
      </w:r>
      <w:r>
        <w:rPr>
          <w:i/>
          <w:spacing w:val="-9"/>
          <w:w w:val="105"/>
          <w:sz w:val="19"/>
        </w:rPr>
        <w:t> </w:t>
      </w:r>
      <w:r>
        <w:rPr>
          <w:i/>
          <w:w w:val="105"/>
          <w:sz w:val="19"/>
        </w:rPr>
        <w:t>per</w:t>
      </w:r>
      <w:r>
        <w:rPr>
          <w:i/>
          <w:spacing w:val="-11"/>
          <w:w w:val="105"/>
          <w:sz w:val="19"/>
        </w:rPr>
        <w:t> </w:t>
      </w:r>
      <w:r>
        <w:rPr>
          <w:i/>
          <w:w w:val="105"/>
          <w:sz w:val="19"/>
        </w:rPr>
        <w:t>Torri</w:t>
      </w:r>
      <w:r>
        <w:rPr>
          <w:w w:val="105"/>
          <w:sz w:val="19"/>
        </w:rPr>
        <w:t>.</w:t>
      </w:r>
      <w:r>
        <w:rPr>
          <w:spacing w:val="-10"/>
          <w:w w:val="105"/>
          <w:sz w:val="19"/>
        </w:rPr>
        <w:t> </w:t>
      </w:r>
      <w:r>
        <w:rPr>
          <w:w w:val="105"/>
          <w:sz w:val="19"/>
        </w:rPr>
        <w:t>Lieferschein.</w:t>
      </w:r>
      <w:r>
        <w:rPr>
          <w:spacing w:val="-11"/>
          <w:w w:val="105"/>
          <w:sz w:val="19"/>
        </w:rPr>
        <w:t> </w:t>
      </w:r>
      <w:r>
        <w:rPr>
          <w:w w:val="105"/>
          <w:sz w:val="19"/>
        </w:rPr>
        <w:t>Cremona</w:t>
      </w:r>
      <w:r>
        <w:rPr>
          <w:spacing w:val="-10"/>
          <w:w w:val="105"/>
          <w:sz w:val="19"/>
        </w:rPr>
        <w:t> </w:t>
      </w:r>
      <w:r>
        <w:rPr>
          <w:w w:val="105"/>
          <w:sz w:val="19"/>
        </w:rPr>
        <w:t>1877</w:t>
      </w:r>
      <w:r>
        <w:rPr>
          <w:spacing w:val="-11"/>
          <w:w w:val="105"/>
          <w:sz w:val="19"/>
        </w:rPr>
        <w:t> </w:t>
      </w:r>
      <w:r>
        <w:rPr>
          <w:w w:val="105"/>
          <w:sz w:val="19"/>
        </w:rPr>
        <w:t>{delivery</w:t>
      </w:r>
      <w:r>
        <w:rPr>
          <w:spacing w:val="-10"/>
          <w:w w:val="105"/>
          <w:sz w:val="19"/>
        </w:rPr>
        <w:t> </w:t>
      </w:r>
      <w:r>
        <w:rPr>
          <w:w w:val="105"/>
          <w:sz w:val="19"/>
        </w:rPr>
        <w:t>note</w:t>
      </w:r>
      <w:r>
        <w:rPr>
          <w:spacing w:val="-11"/>
          <w:w w:val="105"/>
          <w:sz w:val="19"/>
        </w:rPr>
        <w:t> </w:t>
      </w:r>
      <w:r>
        <w:rPr>
          <w:w w:val="105"/>
          <w:sz w:val="19"/>
        </w:rPr>
        <w:t>concerning chronoscope No.</w:t>
      </w:r>
      <w:r>
        <w:rPr>
          <w:spacing w:val="-3"/>
          <w:w w:val="105"/>
          <w:sz w:val="19"/>
        </w:rPr>
        <w:t> </w:t>
      </w:r>
      <w:r>
        <w:rPr>
          <w:w w:val="105"/>
          <w:sz w:val="19"/>
        </w:rPr>
        <w:t>69}</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Gerhardt,</w:t>
      </w:r>
      <w:r>
        <w:rPr>
          <w:spacing w:val="-4"/>
          <w:w w:val="105"/>
          <w:sz w:val="19"/>
        </w:rPr>
        <w:t> </w:t>
      </w:r>
      <w:r>
        <w:rPr>
          <w:w w:val="105"/>
          <w:sz w:val="19"/>
        </w:rPr>
        <w:t>C.,</w:t>
      </w:r>
      <w:r>
        <w:rPr>
          <w:spacing w:val="-5"/>
          <w:w w:val="105"/>
          <w:sz w:val="19"/>
        </w:rPr>
        <w:t> </w:t>
      </w:r>
      <w:r>
        <w:rPr>
          <w:w w:val="105"/>
          <w:sz w:val="19"/>
        </w:rPr>
        <w:t>Preis-Verzeichnis</w:t>
      </w:r>
      <w:r>
        <w:rPr>
          <w:spacing w:val="-4"/>
          <w:w w:val="105"/>
          <w:sz w:val="19"/>
        </w:rPr>
        <w:t> </w:t>
      </w:r>
      <w:r>
        <w:rPr>
          <w:w w:val="105"/>
          <w:sz w:val="19"/>
        </w:rPr>
        <w:t>über</w:t>
      </w:r>
      <w:r>
        <w:rPr>
          <w:spacing w:val="-5"/>
          <w:w w:val="105"/>
          <w:sz w:val="19"/>
        </w:rPr>
        <w:t> </w:t>
      </w:r>
      <w:r>
        <w:rPr>
          <w:w w:val="105"/>
          <w:sz w:val="19"/>
        </w:rPr>
        <w:t>physikalische</w:t>
      </w:r>
      <w:r>
        <w:rPr>
          <w:spacing w:val="-5"/>
          <w:w w:val="105"/>
          <w:sz w:val="19"/>
        </w:rPr>
        <w:t> </w:t>
      </w:r>
      <w:r>
        <w:rPr>
          <w:w w:val="105"/>
          <w:sz w:val="19"/>
        </w:rPr>
        <w:t>Apparate,</w:t>
      </w:r>
      <w:r>
        <w:rPr>
          <w:spacing w:val="-3"/>
          <w:w w:val="105"/>
          <w:sz w:val="19"/>
        </w:rPr>
        <w:t> </w:t>
      </w:r>
      <w:r>
        <w:rPr>
          <w:w w:val="105"/>
          <w:sz w:val="19"/>
        </w:rPr>
        <w:t>Instrumente</w:t>
      </w:r>
      <w:r>
        <w:rPr>
          <w:spacing w:val="-4"/>
          <w:w w:val="105"/>
          <w:sz w:val="19"/>
        </w:rPr>
        <w:t> </w:t>
      </w:r>
      <w:r>
        <w:rPr>
          <w:w w:val="105"/>
          <w:sz w:val="19"/>
        </w:rPr>
        <w:t>und</w:t>
      </w:r>
      <w:r>
        <w:rPr>
          <w:spacing w:val="-5"/>
          <w:w w:val="105"/>
          <w:sz w:val="19"/>
        </w:rPr>
        <w:t> </w:t>
      </w:r>
      <w:r>
        <w:rPr>
          <w:w w:val="105"/>
          <w:sz w:val="19"/>
        </w:rPr>
        <w:t>Gerätschaften.</w:t>
      </w:r>
      <w:r>
        <w:rPr>
          <w:spacing w:val="-4"/>
          <w:w w:val="105"/>
          <w:sz w:val="19"/>
        </w:rPr>
        <w:t> </w:t>
      </w:r>
      <w:r>
        <w:rPr>
          <w:w w:val="105"/>
          <w:sz w:val="19"/>
        </w:rPr>
        <w:t>Bonn</w:t>
      </w:r>
      <w:r>
        <w:rPr>
          <w:spacing w:val="-5"/>
          <w:w w:val="105"/>
          <w:sz w:val="19"/>
        </w:rPr>
        <w:t> </w:t>
      </w:r>
      <w:r>
        <w:rPr>
          <w:w w:val="105"/>
          <w:sz w:val="19"/>
        </w:rPr>
        <w:t>1902.</w:t>
      </w:r>
    </w:p>
    <w:p>
      <w:pPr>
        <w:spacing w:before="12"/>
        <w:ind w:left="738" w:right="0" w:firstLine="0"/>
        <w:jc w:val="left"/>
        <w:rPr>
          <w:sz w:val="19"/>
        </w:rPr>
      </w:pPr>
      <w:r>
        <w:rPr>
          <w:w w:val="105"/>
          <w:sz w:val="19"/>
        </w:rPr>
        <w:t>{p. 99}</w:t>
      </w:r>
    </w:p>
    <w:p>
      <w:pPr>
        <w:pStyle w:val="BodyText"/>
        <w:spacing w:before="10"/>
        <w:rPr>
          <w:sz w:val="21"/>
        </w:rPr>
      </w:pPr>
    </w:p>
    <w:p>
      <w:pPr>
        <w:pStyle w:val="ListParagraph"/>
        <w:numPr>
          <w:ilvl w:val="0"/>
          <w:numId w:val="5"/>
        </w:numPr>
        <w:tabs>
          <w:tab w:pos="738" w:val="left" w:leader="none"/>
          <w:tab w:pos="739" w:val="left" w:leader="none"/>
        </w:tabs>
        <w:spacing w:line="247" w:lineRule="auto" w:before="1" w:after="0"/>
        <w:ind w:left="738" w:right="1270" w:hanging="542"/>
        <w:jc w:val="left"/>
        <w:rPr>
          <w:sz w:val="19"/>
        </w:rPr>
      </w:pPr>
      <w:r>
        <w:rPr>
          <w:w w:val="105"/>
          <w:sz w:val="19"/>
        </w:rPr>
        <w:t>Gerland,</w:t>
      </w:r>
      <w:r>
        <w:rPr>
          <w:spacing w:val="-12"/>
          <w:w w:val="105"/>
          <w:sz w:val="19"/>
        </w:rPr>
        <w:t> </w:t>
      </w:r>
      <w:r>
        <w:rPr>
          <w:w w:val="105"/>
          <w:sz w:val="19"/>
        </w:rPr>
        <w:t>E.,</w:t>
      </w:r>
      <w:r>
        <w:rPr>
          <w:spacing w:val="-15"/>
          <w:w w:val="105"/>
          <w:sz w:val="19"/>
        </w:rPr>
        <w:t> </w:t>
      </w:r>
      <w:r>
        <w:rPr>
          <w:i/>
          <w:w w:val="105"/>
          <w:sz w:val="19"/>
        </w:rPr>
        <w:t>Die</w:t>
      </w:r>
      <w:r>
        <w:rPr>
          <w:i/>
          <w:spacing w:val="-11"/>
          <w:w w:val="105"/>
          <w:sz w:val="19"/>
        </w:rPr>
        <w:t> </w:t>
      </w:r>
      <w:r>
        <w:rPr>
          <w:i/>
          <w:w w:val="105"/>
          <w:sz w:val="19"/>
        </w:rPr>
        <w:t>Anwendung</w:t>
      </w:r>
      <w:r>
        <w:rPr>
          <w:i/>
          <w:spacing w:val="-13"/>
          <w:w w:val="105"/>
          <w:sz w:val="19"/>
        </w:rPr>
        <w:t> </w:t>
      </w:r>
      <w:r>
        <w:rPr>
          <w:i/>
          <w:w w:val="105"/>
          <w:sz w:val="19"/>
        </w:rPr>
        <w:t>der</w:t>
      </w:r>
      <w:r>
        <w:rPr>
          <w:i/>
          <w:spacing w:val="-12"/>
          <w:w w:val="105"/>
          <w:sz w:val="19"/>
        </w:rPr>
        <w:t> </w:t>
      </w:r>
      <w:r>
        <w:rPr>
          <w:i/>
          <w:w w:val="105"/>
          <w:sz w:val="19"/>
        </w:rPr>
        <w:t>Electricität</w:t>
      </w:r>
      <w:r>
        <w:rPr>
          <w:i/>
          <w:spacing w:val="-13"/>
          <w:w w:val="105"/>
          <w:sz w:val="19"/>
        </w:rPr>
        <w:t> </w:t>
      </w:r>
      <w:r>
        <w:rPr>
          <w:i/>
          <w:w w:val="105"/>
          <w:sz w:val="19"/>
        </w:rPr>
        <w:t>bei</w:t>
      </w:r>
      <w:r>
        <w:rPr>
          <w:i/>
          <w:spacing w:val="-12"/>
          <w:w w:val="105"/>
          <w:sz w:val="19"/>
        </w:rPr>
        <w:t> </w:t>
      </w:r>
      <w:r>
        <w:rPr>
          <w:i/>
          <w:w w:val="105"/>
          <w:sz w:val="19"/>
        </w:rPr>
        <w:t>registrierenden</w:t>
      </w:r>
      <w:r>
        <w:rPr>
          <w:i/>
          <w:spacing w:val="-12"/>
          <w:w w:val="105"/>
          <w:sz w:val="19"/>
        </w:rPr>
        <w:t> </w:t>
      </w:r>
      <w:r>
        <w:rPr>
          <w:i/>
          <w:w w:val="105"/>
          <w:sz w:val="19"/>
        </w:rPr>
        <w:t>Apparaten</w:t>
      </w:r>
      <w:r>
        <w:rPr>
          <w:w w:val="105"/>
          <w:sz w:val="19"/>
        </w:rPr>
        <w:t>.</w:t>
      </w:r>
      <w:r>
        <w:rPr>
          <w:spacing w:val="-12"/>
          <w:w w:val="105"/>
          <w:sz w:val="19"/>
        </w:rPr>
        <w:t> </w:t>
      </w:r>
      <w:r>
        <w:rPr>
          <w:w w:val="105"/>
          <w:sz w:val="19"/>
        </w:rPr>
        <w:t>1887</w:t>
      </w:r>
      <w:r>
        <w:rPr>
          <w:spacing w:val="-12"/>
          <w:w w:val="105"/>
          <w:sz w:val="19"/>
        </w:rPr>
        <w:t> </w:t>
      </w:r>
      <w:r>
        <w:rPr>
          <w:w w:val="105"/>
          <w:sz w:val="19"/>
        </w:rPr>
        <w:t>(=Elektrotechnische Bibliothek; Bd.</w:t>
      </w:r>
      <w:r>
        <w:rPr>
          <w:spacing w:val="-4"/>
          <w:w w:val="105"/>
          <w:sz w:val="19"/>
        </w:rPr>
        <w:t> </w:t>
      </w:r>
      <w:r>
        <w:rPr>
          <w:w w:val="105"/>
          <w:sz w:val="19"/>
        </w:rPr>
        <w:t>XXXVI).</w:t>
      </w:r>
    </w:p>
    <w:p>
      <w:pPr>
        <w:pStyle w:val="BodyText"/>
        <w:spacing w:before="4"/>
        <w:rPr>
          <w:sz w:val="21"/>
        </w:rPr>
      </w:pPr>
    </w:p>
    <w:p>
      <w:pPr>
        <w:pStyle w:val="ListParagraph"/>
        <w:numPr>
          <w:ilvl w:val="0"/>
          <w:numId w:val="5"/>
        </w:numPr>
        <w:tabs>
          <w:tab w:pos="738" w:val="left" w:leader="none"/>
          <w:tab w:pos="739" w:val="left" w:leader="none"/>
        </w:tabs>
        <w:spacing w:line="252" w:lineRule="auto" w:before="0" w:after="0"/>
        <w:ind w:left="738" w:right="1377" w:hanging="542"/>
        <w:jc w:val="left"/>
        <w:rPr>
          <w:sz w:val="19"/>
        </w:rPr>
      </w:pPr>
      <w:r>
        <w:rPr>
          <w:w w:val="105"/>
          <w:sz w:val="19"/>
        </w:rPr>
        <w:t>Green,</w:t>
      </w:r>
      <w:r>
        <w:rPr>
          <w:spacing w:val="-10"/>
          <w:w w:val="105"/>
          <w:sz w:val="19"/>
        </w:rPr>
        <w:t> </w:t>
      </w:r>
      <w:r>
        <w:rPr>
          <w:w w:val="105"/>
          <w:sz w:val="19"/>
        </w:rPr>
        <w:t>C.,</w:t>
      </w:r>
      <w:r>
        <w:rPr>
          <w:spacing w:val="-12"/>
          <w:w w:val="105"/>
          <w:sz w:val="19"/>
        </w:rPr>
        <w:t> </w:t>
      </w:r>
      <w:r>
        <w:rPr>
          <w:i/>
          <w:w w:val="105"/>
          <w:sz w:val="19"/>
        </w:rPr>
        <w:t>Psychological</w:t>
      </w:r>
      <w:r>
        <w:rPr>
          <w:i/>
          <w:spacing w:val="-11"/>
          <w:w w:val="105"/>
          <w:sz w:val="19"/>
        </w:rPr>
        <w:t> </w:t>
      </w:r>
      <w:r>
        <w:rPr>
          <w:i/>
          <w:w w:val="105"/>
          <w:sz w:val="19"/>
        </w:rPr>
        <w:t>laboratory</w:t>
      </w:r>
      <w:r>
        <w:rPr>
          <w:i/>
          <w:spacing w:val="-10"/>
          <w:w w:val="105"/>
          <w:sz w:val="19"/>
        </w:rPr>
        <w:t> </w:t>
      </w:r>
      <w:r>
        <w:rPr>
          <w:i/>
          <w:w w:val="105"/>
          <w:sz w:val="19"/>
        </w:rPr>
        <w:t>of</w:t>
      </w:r>
      <w:r>
        <w:rPr>
          <w:i/>
          <w:spacing w:val="-11"/>
          <w:w w:val="105"/>
          <w:sz w:val="19"/>
        </w:rPr>
        <w:t> </w:t>
      </w:r>
      <w:r>
        <w:rPr>
          <w:i/>
          <w:w w:val="105"/>
          <w:sz w:val="19"/>
        </w:rPr>
        <w:t>Havard</w:t>
      </w:r>
      <w:r>
        <w:rPr>
          <w:i/>
          <w:spacing w:val="-9"/>
          <w:w w:val="105"/>
          <w:sz w:val="19"/>
        </w:rPr>
        <w:t> </w:t>
      </w:r>
      <w:r>
        <w:rPr>
          <w:i/>
          <w:w w:val="105"/>
          <w:sz w:val="19"/>
        </w:rPr>
        <w:t>University</w:t>
      </w:r>
      <w:r>
        <w:rPr>
          <w:w w:val="105"/>
          <w:sz w:val="19"/>
        </w:rPr>
        <w:t>.</w:t>
      </w:r>
      <w:r>
        <w:rPr>
          <w:spacing w:val="-11"/>
          <w:w w:val="105"/>
          <w:sz w:val="19"/>
        </w:rPr>
        <w:t> </w:t>
      </w:r>
      <w:r>
        <w:rPr>
          <w:w w:val="105"/>
          <w:sz w:val="19"/>
        </w:rPr>
        <w:t>York</w:t>
      </w:r>
      <w:r>
        <w:rPr>
          <w:spacing w:val="-9"/>
          <w:w w:val="105"/>
          <w:sz w:val="19"/>
        </w:rPr>
        <w:t> </w:t>
      </w:r>
      <w:r>
        <w:rPr>
          <w:w w:val="105"/>
          <w:sz w:val="19"/>
        </w:rPr>
        <w:t>University,</w:t>
      </w:r>
      <w:r>
        <w:rPr>
          <w:spacing w:val="-10"/>
          <w:w w:val="105"/>
          <w:sz w:val="19"/>
        </w:rPr>
        <w:t> </w:t>
      </w:r>
      <w:r>
        <w:rPr>
          <w:w w:val="105"/>
          <w:sz w:val="19"/>
        </w:rPr>
        <w:t>Toronto</w:t>
      </w:r>
      <w:r>
        <w:rPr>
          <w:spacing w:val="-10"/>
          <w:w w:val="105"/>
          <w:sz w:val="19"/>
        </w:rPr>
        <w:t> </w:t>
      </w:r>
      <w:r>
        <w:rPr>
          <w:w w:val="105"/>
          <w:sz w:val="19"/>
        </w:rPr>
        <w:t>2000</w:t>
      </w:r>
      <w:r>
        <w:rPr>
          <w:spacing w:val="-11"/>
          <w:w w:val="105"/>
          <w:sz w:val="19"/>
        </w:rPr>
        <w:t> </w:t>
      </w:r>
      <w:r>
        <w:rPr>
          <w:w w:val="105"/>
          <w:sz w:val="19"/>
        </w:rPr>
        <w:t>{Internet: classics in the history of</w:t>
      </w:r>
      <w:r>
        <w:rPr>
          <w:spacing w:val="-9"/>
          <w:w w:val="105"/>
          <w:sz w:val="19"/>
        </w:rPr>
        <w:t> </w:t>
      </w:r>
      <w:r>
        <w:rPr>
          <w:w w:val="105"/>
          <w:sz w:val="19"/>
        </w:rPr>
        <w:t>psychology}</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304" w:hanging="542"/>
        <w:jc w:val="left"/>
        <w:rPr>
          <w:sz w:val="19"/>
        </w:rPr>
      </w:pPr>
      <w:r>
        <w:rPr>
          <w:w w:val="105"/>
          <w:sz w:val="19"/>
        </w:rPr>
        <w:t>Green,</w:t>
      </w:r>
      <w:r>
        <w:rPr>
          <w:spacing w:val="-8"/>
          <w:w w:val="105"/>
          <w:sz w:val="19"/>
        </w:rPr>
        <w:t> </w:t>
      </w:r>
      <w:r>
        <w:rPr>
          <w:w w:val="105"/>
          <w:sz w:val="19"/>
        </w:rPr>
        <w:t>C.,</w:t>
      </w:r>
      <w:r>
        <w:rPr>
          <w:spacing w:val="-10"/>
          <w:w w:val="105"/>
          <w:sz w:val="19"/>
        </w:rPr>
        <w:t> </w:t>
      </w:r>
      <w:r>
        <w:rPr>
          <w:i/>
          <w:w w:val="105"/>
          <w:sz w:val="19"/>
        </w:rPr>
        <w:t>Facilities</w:t>
      </w:r>
      <w:r>
        <w:rPr>
          <w:i/>
          <w:spacing w:val="-9"/>
          <w:w w:val="105"/>
          <w:sz w:val="19"/>
        </w:rPr>
        <w:t> </w:t>
      </w:r>
      <w:r>
        <w:rPr>
          <w:i/>
          <w:w w:val="105"/>
          <w:sz w:val="19"/>
        </w:rPr>
        <w:t>in</w:t>
      </w:r>
      <w:r>
        <w:rPr>
          <w:i/>
          <w:spacing w:val="-8"/>
          <w:w w:val="105"/>
          <w:sz w:val="19"/>
        </w:rPr>
        <w:t> </w:t>
      </w:r>
      <w:r>
        <w:rPr>
          <w:i/>
          <w:w w:val="105"/>
          <w:sz w:val="19"/>
        </w:rPr>
        <w:t>experimental</w:t>
      </w:r>
      <w:r>
        <w:rPr>
          <w:i/>
          <w:spacing w:val="-8"/>
          <w:w w:val="105"/>
          <w:sz w:val="19"/>
        </w:rPr>
        <w:t> </w:t>
      </w:r>
      <w:r>
        <w:rPr>
          <w:i/>
          <w:w w:val="105"/>
          <w:sz w:val="19"/>
        </w:rPr>
        <w:t>psychology</w:t>
      </w:r>
      <w:r>
        <w:rPr>
          <w:i/>
          <w:spacing w:val="-9"/>
          <w:w w:val="105"/>
          <w:sz w:val="19"/>
        </w:rPr>
        <w:t> </w:t>
      </w:r>
      <w:r>
        <w:rPr>
          <w:i/>
          <w:w w:val="105"/>
          <w:sz w:val="19"/>
        </w:rPr>
        <w:t>in</w:t>
      </w:r>
      <w:r>
        <w:rPr>
          <w:i/>
          <w:spacing w:val="-8"/>
          <w:w w:val="105"/>
          <w:sz w:val="19"/>
        </w:rPr>
        <w:t> </w:t>
      </w:r>
      <w:r>
        <w:rPr>
          <w:i/>
          <w:w w:val="105"/>
          <w:sz w:val="19"/>
        </w:rPr>
        <w:t>the</w:t>
      </w:r>
      <w:r>
        <w:rPr>
          <w:i/>
          <w:spacing w:val="-9"/>
          <w:w w:val="105"/>
          <w:sz w:val="19"/>
        </w:rPr>
        <w:t> </w:t>
      </w:r>
      <w:r>
        <w:rPr>
          <w:i/>
          <w:w w:val="105"/>
          <w:sz w:val="19"/>
        </w:rPr>
        <w:t>colleges</w:t>
      </w:r>
      <w:r>
        <w:rPr>
          <w:i/>
          <w:spacing w:val="-8"/>
          <w:w w:val="105"/>
          <w:sz w:val="19"/>
        </w:rPr>
        <w:t> </w:t>
      </w:r>
      <w:r>
        <w:rPr>
          <w:i/>
          <w:w w:val="105"/>
          <w:sz w:val="19"/>
        </w:rPr>
        <w:t>of</w:t>
      </w:r>
      <w:r>
        <w:rPr>
          <w:i/>
          <w:spacing w:val="-9"/>
          <w:w w:val="105"/>
          <w:sz w:val="19"/>
        </w:rPr>
        <w:t> </w:t>
      </w:r>
      <w:r>
        <w:rPr>
          <w:i/>
          <w:w w:val="105"/>
          <w:sz w:val="19"/>
        </w:rPr>
        <w:t>the</w:t>
      </w:r>
      <w:r>
        <w:rPr>
          <w:i/>
          <w:spacing w:val="-8"/>
          <w:w w:val="105"/>
          <w:sz w:val="19"/>
        </w:rPr>
        <w:t> </w:t>
      </w:r>
      <w:r>
        <w:rPr>
          <w:i/>
          <w:w w:val="105"/>
          <w:sz w:val="19"/>
        </w:rPr>
        <w:t>United</w:t>
      </w:r>
      <w:r>
        <w:rPr>
          <w:i/>
          <w:spacing w:val="-8"/>
          <w:w w:val="105"/>
          <w:sz w:val="19"/>
        </w:rPr>
        <w:t> </w:t>
      </w:r>
      <w:r>
        <w:rPr>
          <w:i/>
          <w:w w:val="105"/>
          <w:sz w:val="19"/>
        </w:rPr>
        <w:t>States</w:t>
      </w:r>
      <w:r>
        <w:rPr>
          <w:w w:val="105"/>
          <w:sz w:val="19"/>
        </w:rPr>
        <w:t>.</w:t>
      </w:r>
      <w:r>
        <w:rPr>
          <w:spacing w:val="-8"/>
          <w:w w:val="105"/>
          <w:sz w:val="19"/>
        </w:rPr>
        <w:t> </w:t>
      </w:r>
      <w:r>
        <w:rPr>
          <w:w w:val="105"/>
          <w:sz w:val="19"/>
        </w:rPr>
        <w:t>York</w:t>
      </w:r>
      <w:r>
        <w:rPr>
          <w:spacing w:val="-8"/>
          <w:w w:val="105"/>
          <w:sz w:val="19"/>
        </w:rPr>
        <w:t> </w:t>
      </w:r>
      <w:r>
        <w:rPr>
          <w:w w:val="105"/>
          <w:sz w:val="19"/>
        </w:rPr>
        <w:t>University, Toronto</w:t>
      </w:r>
      <w:r>
        <w:rPr>
          <w:spacing w:val="-2"/>
          <w:w w:val="105"/>
          <w:sz w:val="19"/>
        </w:rPr>
        <w:t> </w:t>
      </w:r>
      <w:r>
        <w:rPr>
          <w:w w:val="105"/>
          <w:sz w:val="19"/>
        </w:rPr>
        <w:t>2000.</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334" w:hanging="542"/>
        <w:jc w:val="left"/>
        <w:rPr>
          <w:sz w:val="19"/>
        </w:rPr>
      </w:pPr>
      <w:r>
        <w:rPr>
          <w:w w:val="105"/>
          <w:sz w:val="19"/>
        </w:rPr>
        <w:t>Gscheidlen,</w:t>
      </w:r>
      <w:r>
        <w:rPr>
          <w:spacing w:val="-11"/>
          <w:w w:val="105"/>
          <w:sz w:val="19"/>
        </w:rPr>
        <w:t> </w:t>
      </w:r>
      <w:r>
        <w:rPr>
          <w:w w:val="105"/>
          <w:sz w:val="19"/>
        </w:rPr>
        <w:t>R.,</w:t>
      </w:r>
      <w:r>
        <w:rPr>
          <w:spacing w:val="-13"/>
          <w:w w:val="105"/>
          <w:sz w:val="19"/>
        </w:rPr>
        <w:t> </w:t>
      </w:r>
      <w:r>
        <w:rPr>
          <w:i/>
          <w:w w:val="105"/>
          <w:sz w:val="19"/>
        </w:rPr>
        <w:t>Physiologische</w:t>
      </w:r>
      <w:r>
        <w:rPr>
          <w:i/>
          <w:spacing w:val="-11"/>
          <w:w w:val="105"/>
          <w:sz w:val="19"/>
        </w:rPr>
        <w:t> </w:t>
      </w:r>
      <w:r>
        <w:rPr>
          <w:i/>
          <w:w w:val="105"/>
          <w:sz w:val="19"/>
        </w:rPr>
        <w:t>Methodik</w:t>
      </w:r>
      <w:r>
        <w:rPr>
          <w:w w:val="105"/>
          <w:sz w:val="19"/>
        </w:rPr>
        <w:t>.</w:t>
      </w:r>
      <w:r>
        <w:rPr>
          <w:spacing w:val="-11"/>
          <w:w w:val="105"/>
          <w:sz w:val="19"/>
        </w:rPr>
        <w:t> </w:t>
      </w:r>
      <w:r>
        <w:rPr>
          <w:w w:val="105"/>
          <w:sz w:val="19"/>
        </w:rPr>
        <w:t>Braunschweig</w:t>
      </w:r>
      <w:r>
        <w:rPr>
          <w:spacing w:val="-11"/>
          <w:w w:val="105"/>
          <w:sz w:val="19"/>
        </w:rPr>
        <w:t> </w:t>
      </w:r>
      <w:r>
        <w:rPr>
          <w:w w:val="105"/>
          <w:sz w:val="19"/>
        </w:rPr>
        <w:t>1876.</w:t>
      </w:r>
      <w:r>
        <w:rPr>
          <w:spacing w:val="-11"/>
          <w:w w:val="105"/>
          <w:sz w:val="19"/>
        </w:rPr>
        <w:t> </w:t>
      </w:r>
      <w:r>
        <w:rPr>
          <w:w w:val="105"/>
          <w:sz w:val="19"/>
        </w:rPr>
        <w:t>{pp.</w:t>
      </w:r>
      <w:r>
        <w:rPr>
          <w:spacing w:val="-12"/>
          <w:w w:val="105"/>
          <w:sz w:val="19"/>
        </w:rPr>
        <w:t> </w:t>
      </w:r>
      <w:r>
        <w:rPr>
          <w:w w:val="105"/>
          <w:sz w:val="19"/>
        </w:rPr>
        <w:t>104-122,</w:t>
      </w:r>
      <w:r>
        <w:rPr>
          <w:spacing w:val="-11"/>
          <w:w w:val="105"/>
          <w:sz w:val="19"/>
        </w:rPr>
        <w:t> </w:t>
      </w:r>
      <w:r>
        <w:rPr>
          <w:w w:val="105"/>
          <w:sz w:val="19"/>
        </w:rPr>
        <w:t>general</w:t>
      </w:r>
      <w:r>
        <w:rPr>
          <w:spacing w:val="-11"/>
          <w:w w:val="105"/>
          <w:sz w:val="19"/>
        </w:rPr>
        <w:t> </w:t>
      </w:r>
      <w:r>
        <w:rPr>
          <w:w w:val="105"/>
          <w:sz w:val="19"/>
        </w:rPr>
        <w:t>chapter</w:t>
      </w:r>
      <w:r>
        <w:rPr>
          <w:spacing w:val="-11"/>
          <w:w w:val="105"/>
          <w:sz w:val="19"/>
        </w:rPr>
        <w:t> </w:t>
      </w:r>
      <w:r>
        <w:rPr>
          <w:w w:val="105"/>
          <w:sz w:val="19"/>
        </w:rPr>
        <w:t>on</w:t>
      </w:r>
      <w:r>
        <w:rPr>
          <w:spacing w:val="-11"/>
          <w:w w:val="105"/>
          <w:sz w:val="19"/>
        </w:rPr>
        <w:t> </w:t>
      </w:r>
      <w:r>
        <w:rPr>
          <w:w w:val="105"/>
          <w:sz w:val="19"/>
        </w:rPr>
        <w:t>time measurement in</w:t>
      </w:r>
      <w:r>
        <w:rPr>
          <w:spacing w:val="-4"/>
          <w:w w:val="105"/>
          <w:sz w:val="19"/>
        </w:rPr>
        <w:t> </w:t>
      </w:r>
      <w:r>
        <w:rPr>
          <w:w w:val="105"/>
          <w:sz w:val="19"/>
        </w:rPr>
        <w:t>physiology}</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555" w:hanging="542"/>
        <w:jc w:val="left"/>
        <w:rPr>
          <w:sz w:val="19"/>
        </w:rPr>
      </w:pPr>
      <w:r>
        <w:rPr>
          <w:w w:val="105"/>
          <w:sz w:val="19"/>
        </w:rPr>
        <w:t>Gundlach,</w:t>
      </w:r>
      <w:r>
        <w:rPr>
          <w:spacing w:val="-11"/>
          <w:w w:val="105"/>
          <w:sz w:val="19"/>
        </w:rPr>
        <w:t> </w:t>
      </w:r>
      <w:r>
        <w:rPr>
          <w:w w:val="105"/>
          <w:sz w:val="19"/>
        </w:rPr>
        <w:t>H.,</w:t>
      </w:r>
      <w:r>
        <w:rPr>
          <w:spacing w:val="-11"/>
          <w:w w:val="105"/>
          <w:sz w:val="19"/>
        </w:rPr>
        <w:t> </w:t>
      </w:r>
      <w:r>
        <w:rPr>
          <w:w w:val="105"/>
          <w:sz w:val="19"/>
        </w:rPr>
        <w:t>“Wundt,</w:t>
      </w:r>
      <w:r>
        <w:rPr>
          <w:spacing w:val="-11"/>
          <w:w w:val="105"/>
          <w:sz w:val="19"/>
        </w:rPr>
        <w:t> </w:t>
      </w:r>
      <w:r>
        <w:rPr>
          <w:w w:val="105"/>
          <w:sz w:val="19"/>
        </w:rPr>
        <w:t>Wilhelm,”</w:t>
      </w:r>
      <w:r>
        <w:rPr>
          <w:spacing w:val="-12"/>
          <w:w w:val="105"/>
          <w:sz w:val="19"/>
        </w:rPr>
        <w:t> </w:t>
      </w:r>
      <w:r>
        <w:rPr>
          <w:w w:val="105"/>
          <w:sz w:val="19"/>
        </w:rPr>
        <w:t>in</w:t>
      </w:r>
      <w:r>
        <w:rPr>
          <w:spacing w:val="-15"/>
          <w:w w:val="105"/>
          <w:sz w:val="19"/>
        </w:rPr>
        <w:t> </w:t>
      </w:r>
      <w:r>
        <w:rPr>
          <w:i/>
          <w:w w:val="105"/>
          <w:sz w:val="19"/>
        </w:rPr>
        <w:t>Deutsche</w:t>
      </w:r>
      <w:r>
        <w:rPr>
          <w:i/>
          <w:spacing w:val="-11"/>
          <w:w w:val="105"/>
          <w:sz w:val="19"/>
        </w:rPr>
        <w:t> </w:t>
      </w:r>
      <w:r>
        <w:rPr>
          <w:i/>
          <w:w w:val="105"/>
          <w:sz w:val="19"/>
        </w:rPr>
        <w:t>Biographische</w:t>
      </w:r>
      <w:r>
        <w:rPr>
          <w:i/>
          <w:spacing w:val="-11"/>
          <w:w w:val="105"/>
          <w:sz w:val="19"/>
        </w:rPr>
        <w:t> </w:t>
      </w:r>
      <w:r>
        <w:rPr>
          <w:i/>
          <w:w w:val="105"/>
          <w:sz w:val="19"/>
        </w:rPr>
        <w:t>Enzyklopedie</w:t>
      </w:r>
      <w:r>
        <w:rPr>
          <w:w w:val="105"/>
          <w:sz w:val="19"/>
        </w:rPr>
        <w:t>,</w:t>
      </w:r>
      <w:r>
        <w:rPr>
          <w:spacing w:val="-12"/>
          <w:w w:val="105"/>
          <w:sz w:val="19"/>
        </w:rPr>
        <w:t> </w:t>
      </w:r>
      <w:r>
        <w:rPr>
          <w:w w:val="105"/>
          <w:sz w:val="19"/>
        </w:rPr>
        <w:t>S.</w:t>
      </w:r>
      <w:r>
        <w:rPr>
          <w:spacing w:val="-10"/>
          <w:w w:val="105"/>
          <w:sz w:val="19"/>
        </w:rPr>
        <w:t> </w:t>
      </w:r>
      <w:r>
        <w:rPr>
          <w:w w:val="105"/>
          <w:sz w:val="19"/>
        </w:rPr>
        <w:t>598-599.</w:t>
      </w:r>
      <w:r>
        <w:rPr>
          <w:spacing w:val="-12"/>
          <w:w w:val="105"/>
          <w:sz w:val="19"/>
        </w:rPr>
        <w:t> </w:t>
      </w:r>
      <w:r>
        <w:rPr>
          <w:w w:val="105"/>
          <w:sz w:val="19"/>
        </w:rPr>
        <w:t>München 1999.{short</w:t>
      </w:r>
      <w:r>
        <w:rPr>
          <w:spacing w:val="-2"/>
          <w:w w:val="105"/>
          <w:sz w:val="19"/>
        </w:rPr>
        <w:t> </w:t>
      </w:r>
      <w:r>
        <w:rPr>
          <w:w w:val="105"/>
          <w:sz w:val="19"/>
        </w:rPr>
        <w:t>biography}</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Gundlach,</w:t>
      </w:r>
      <w:r>
        <w:rPr>
          <w:spacing w:val="-4"/>
          <w:w w:val="105"/>
          <w:sz w:val="19"/>
        </w:rPr>
        <w:t> </w:t>
      </w:r>
      <w:r>
        <w:rPr>
          <w:w w:val="105"/>
          <w:sz w:val="19"/>
        </w:rPr>
        <w:t>H.,</w:t>
      </w:r>
      <w:r>
        <w:rPr>
          <w:spacing w:val="-3"/>
          <w:w w:val="105"/>
          <w:sz w:val="19"/>
        </w:rPr>
        <w:t> </w:t>
      </w:r>
      <w:r>
        <w:rPr>
          <w:w w:val="105"/>
          <w:sz w:val="19"/>
        </w:rPr>
        <w:t>“Rationalität</w:t>
      </w:r>
      <w:r>
        <w:rPr>
          <w:spacing w:val="-5"/>
          <w:w w:val="105"/>
          <w:sz w:val="19"/>
        </w:rPr>
        <w:t> </w:t>
      </w:r>
      <w:r>
        <w:rPr>
          <w:w w:val="105"/>
          <w:sz w:val="19"/>
        </w:rPr>
        <w:t>und</w:t>
      </w:r>
      <w:r>
        <w:rPr>
          <w:spacing w:val="-4"/>
          <w:w w:val="105"/>
          <w:sz w:val="19"/>
        </w:rPr>
        <w:t> </w:t>
      </w:r>
      <w:r>
        <w:rPr>
          <w:w w:val="105"/>
          <w:sz w:val="19"/>
        </w:rPr>
        <w:t>Symbolik:</w:t>
      </w:r>
      <w:r>
        <w:rPr>
          <w:spacing w:val="-3"/>
          <w:w w:val="105"/>
          <w:sz w:val="19"/>
        </w:rPr>
        <w:t> </w:t>
      </w:r>
      <w:r>
        <w:rPr>
          <w:w w:val="105"/>
          <w:sz w:val="19"/>
        </w:rPr>
        <w:t>Eine</w:t>
      </w:r>
      <w:r>
        <w:rPr>
          <w:spacing w:val="-5"/>
          <w:w w:val="105"/>
          <w:sz w:val="19"/>
        </w:rPr>
        <w:t> </w:t>
      </w:r>
      <w:r>
        <w:rPr>
          <w:w w:val="105"/>
          <w:sz w:val="19"/>
        </w:rPr>
        <w:t>Studie</w:t>
      </w:r>
      <w:r>
        <w:rPr>
          <w:spacing w:val="-3"/>
          <w:w w:val="105"/>
          <w:sz w:val="19"/>
        </w:rPr>
        <w:t> </w:t>
      </w:r>
      <w:r>
        <w:rPr>
          <w:w w:val="105"/>
          <w:sz w:val="19"/>
        </w:rPr>
        <w:t>zur</w:t>
      </w:r>
      <w:r>
        <w:rPr>
          <w:spacing w:val="-5"/>
          <w:w w:val="105"/>
          <w:sz w:val="19"/>
        </w:rPr>
        <w:t> </w:t>
      </w:r>
      <w:r>
        <w:rPr>
          <w:w w:val="105"/>
          <w:sz w:val="19"/>
        </w:rPr>
        <w:t>Geschichte</w:t>
      </w:r>
      <w:r>
        <w:rPr>
          <w:spacing w:val="-3"/>
          <w:w w:val="105"/>
          <w:sz w:val="19"/>
        </w:rPr>
        <w:t> </w:t>
      </w:r>
      <w:r>
        <w:rPr>
          <w:w w:val="105"/>
          <w:sz w:val="19"/>
        </w:rPr>
        <w:t>der</w:t>
      </w:r>
      <w:r>
        <w:rPr>
          <w:spacing w:val="-4"/>
          <w:w w:val="105"/>
          <w:sz w:val="19"/>
        </w:rPr>
        <w:t> </w:t>
      </w:r>
      <w:r>
        <w:rPr>
          <w:w w:val="105"/>
          <w:sz w:val="19"/>
        </w:rPr>
        <w:t>Apparate</w:t>
      </w:r>
      <w:r>
        <w:rPr>
          <w:spacing w:val="-4"/>
          <w:w w:val="105"/>
          <w:sz w:val="19"/>
        </w:rPr>
        <w:t> </w:t>
      </w:r>
      <w:r>
        <w:rPr>
          <w:w w:val="105"/>
          <w:sz w:val="19"/>
        </w:rPr>
        <w:t>in</w:t>
      </w:r>
      <w:r>
        <w:rPr>
          <w:spacing w:val="-4"/>
          <w:w w:val="105"/>
          <w:sz w:val="19"/>
        </w:rPr>
        <w:t> </w:t>
      </w:r>
      <w:r>
        <w:rPr>
          <w:w w:val="105"/>
          <w:sz w:val="19"/>
        </w:rPr>
        <w:t>der</w:t>
      </w:r>
      <w:r>
        <w:rPr>
          <w:spacing w:val="-5"/>
          <w:w w:val="105"/>
          <w:sz w:val="19"/>
        </w:rPr>
        <w:t> </w:t>
      </w:r>
      <w:r>
        <w:rPr>
          <w:w w:val="105"/>
          <w:sz w:val="19"/>
        </w:rPr>
        <w:t>Psychologie,”</w:t>
      </w:r>
    </w:p>
    <w:p>
      <w:pPr>
        <w:spacing w:before="12"/>
        <w:ind w:left="738" w:right="0" w:firstLine="0"/>
        <w:jc w:val="left"/>
        <w:rPr>
          <w:sz w:val="19"/>
        </w:rPr>
      </w:pPr>
      <w:r>
        <w:rPr>
          <w:i/>
          <w:w w:val="105"/>
          <w:sz w:val="19"/>
        </w:rPr>
        <w:t>Teorie &amp; Modelli </w:t>
      </w:r>
      <w:r>
        <w:rPr>
          <w:w w:val="105"/>
          <w:sz w:val="19"/>
        </w:rPr>
        <w:t>(1997): 75-93.</w:t>
      </w:r>
    </w:p>
    <w:p>
      <w:pPr>
        <w:pStyle w:val="BodyText"/>
        <w:spacing w:before="5"/>
        <w:rPr>
          <w:sz w:val="21"/>
        </w:rPr>
      </w:pPr>
    </w:p>
    <w:p>
      <w:pPr>
        <w:pStyle w:val="ListParagraph"/>
        <w:numPr>
          <w:ilvl w:val="0"/>
          <w:numId w:val="5"/>
        </w:numPr>
        <w:tabs>
          <w:tab w:pos="738" w:val="left" w:leader="none"/>
          <w:tab w:pos="739" w:val="left" w:leader="none"/>
        </w:tabs>
        <w:spacing w:line="252" w:lineRule="auto" w:before="1" w:after="0"/>
        <w:ind w:left="738" w:right="972" w:hanging="542"/>
        <w:jc w:val="left"/>
        <w:rPr>
          <w:sz w:val="19"/>
        </w:rPr>
      </w:pPr>
      <w:r>
        <w:rPr>
          <w:w w:val="105"/>
          <w:sz w:val="19"/>
        </w:rPr>
        <w:t>Gundlach,</w:t>
      </w:r>
      <w:r>
        <w:rPr>
          <w:spacing w:val="-7"/>
          <w:w w:val="105"/>
          <w:sz w:val="19"/>
        </w:rPr>
        <w:t> </w:t>
      </w:r>
      <w:r>
        <w:rPr>
          <w:w w:val="105"/>
          <w:sz w:val="19"/>
        </w:rPr>
        <w:t>H.,</w:t>
      </w:r>
      <w:r>
        <w:rPr>
          <w:spacing w:val="-7"/>
          <w:w w:val="105"/>
          <w:sz w:val="19"/>
        </w:rPr>
        <w:t> </w:t>
      </w:r>
      <w:r>
        <w:rPr>
          <w:w w:val="105"/>
          <w:sz w:val="19"/>
        </w:rPr>
        <w:t>“The</w:t>
      </w:r>
      <w:r>
        <w:rPr>
          <w:spacing w:val="-8"/>
          <w:w w:val="105"/>
          <w:sz w:val="19"/>
        </w:rPr>
        <w:t> </w:t>
      </w:r>
      <w:r>
        <w:rPr>
          <w:w w:val="105"/>
          <w:sz w:val="19"/>
        </w:rPr>
        <w:t>Hipp</w:t>
      </w:r>
      <w:r>
        <w:rPr>
          <w:spacing w:val="-7"/>
          <w:w w:val="105"/>
          <w:sz w:val="19"/>
        </w:rPr>
        <w:t> </w:t>
      </w:r>
      <w:r>
        <w:rPr>
          <w:w w:val="105"/>
          <w:sz w:val="19"/>
        </w:rPr>
        <w:t>chronoscope</w:t>
      </w:r>
      <w:r>
        <w:rPr>
          <w:spacing w:val="-7"/>
          <w:w w:val="105"/>
          <w:sz w:val="19"/>
        </w:rPr>
        <w:t> </w:t>
      </w:r>
      <w:r>
        <w:rPr>
          <w:w w:val="105"/>
          <w:sz w:val="19"/>
        </w:rPr>
        <w:t>as</w:t>
      </w:r>
      <w:r>
        <w:rPr>
          <w:spacing w:val="-8"/>
          <w:w w:val="105"/>
          <w:sz w:val="19"/>
        </w:rPr>
        <w:t> </w:t>
      </w:r>
      <w:r>
        <w:rPr>
          <w:w w:val="105"/>
          <w:sz w:val="19"/>
        </w:rPr>
        <w:t>totem</w:t>
      </w:r>
      <w:r>
        <w:rPr>
          <w:spacing w:val="-8"/>
          <w:w w:val="105"/>
          <w:sz w:val="19"/>
        </w:rPr>
        <w:t> </w:t>
      </w:r>
      <w:r>
        <w:rPr>
          <w:w w:val="105"/>
          <w:sz w:val="19"/>
        </w:rPr>
        <w:t>pole</w:t>
      </w:r>
      <w:r>
        <w:rPr>
          <w:spacing w:val="-7"/>
          <w:w w:val="105"/>
          <w:sz w:val="19"/>
        </w:rPr>
        <w:t> </w:t>
      </w:r>
      <w:r>
        <w:rPr>
          <w:w w:val="105"/>
          <w:sz w:val="19"/>
        </w:rPr>
        <w:t>and</w:t>
      </w:r>
      <w:r>
        <w:rPr>
          <w:spacing w:val="-8"/>
          <w:w w:val="105"/>
          <w:sz w:val="19"/>
        </w:rPr>
        <w:t> </w:t>
      </w:r>
      <w:r>
        <w:rPr>
          <w:w w:val="105"/>
          <w:sz w:val="19"/>
        </w:rPr>
        <w:t>the</w:t>
      </w:r>
      <w:r>
        <w:rPr>
          <w:spacing w:val="-8"/>
          <w:w w:val="105"/>
          <w:sz w:val="19"/>
        </w:rPr>
        <w:t> </w:t>
      </w:r>
      <w:r>
        <w:rPr>
          <w:w w:val="105"/>
          <w:sz w:val="19"/>
        </w:rPr>
        <w:t>formation</w:t>
      </w:r>
      <w:r>
        <w:rPr>
          <w:spacing w:val="-6"/>
          <w:w w:val="105"/>
          <w:sz w:val="19"/>
        </w:rPr>
        <w:t> </w:t>
      </w:r>
      <w:r>
        <w:rPr>
          <w:w w:val="105"/>
          <w:sz w:val="19"/>
        </w:rPr>
        <w:t>of</w:t>
      </w:r>
      <w:r>
        <w:rPr>
          <w:spacing w:val="-8"/>
          <w:w w:val="105"/>
          <w:sz w:val="19"/>
        </w:rPr>
        <w:t> </w:t>
      </w:r>
      <w:r>
        <w:rPr>
          <w:w w:val="105"/>
          <w:sz w:val="19"/>
        </w:rPr>
        <w:t>a</w:t>
      </w:r>
      <w:r>
        <w:rPr>
          <w:spacing w:val="-8"/>
          <w:w w:val="105"/>
          <w:sz w:val="19"/>
        </w:rPr>
        <w:t> </w:t>
      </w:r>
      <w:r>
        <w:rPr>
          <w:w w:val="105"/>
          <w:sz w:val="19"/>
        </w:rPr>
        <w:t>new</w:t>
      </w:r>
      <w:r>
        <w:rPr>
          <w:spacing w:val="-7"/>
          <w:w w:val="105"/>
          <w:sz w:val="19"/>
        </w:rPr>
        <w:t> </w:t>
      </w:r>
      <w:r>
        <w:rPr>
          <w:w w:val="105"/>
          <w:sz w:val="19"/>
        </w:rPr>
        <w:t>tribe</w:t>
      </w:r>
      <w:r>
        <w:rPr>
          <w:spacing w:val="-8"/>
          <w:w w:val="105"/>
          <w:sz w:val="19"/>
        </w:rPr>
        <w:t> </w:t>
      </w:r>
      <w:r>
        <w:rPr>
          <w:w w:val="105"/>
          <w:sz w:val="19"/>
        </w:rPr>
        <w:t>applied</w:t>
      </w:r>
      <w:r>
        <w:rPr>
          <w:spacing w:val="-8"/>
          <w:w w:val="105"/>
          <w:sz w:val="19"/>
        </w:rPr>
        <w:t> </w:t>
      </w:r>
      <w:r>
        <w:rPr>
          <w:w w:val="105"/>
          <w:sz w:val="19"/>
        </w:rPr>
        <w:t>psychology: Psychotechics and rationality,” </w:t>
      </w:r>
      <w:r>
        <w:rPr>
          <w:i/>
          <w:w w:val="105"/>
          <w:sz w:val="19"/>
        </w:rPr>
        <w:t>Teorie &amp; Modelli </w:t>
      </w:r>
      <w:r>
        <w:rPr>
          <w:w w:val="105"/>
          <w:sz w:val="19"/>
        </w:rPr>
        <w:t>(1996):</w:t>
      </w:r>
      <w:r>
        <w:rPr>
          <w:spacing w:val="-26"/>
          <w:w w:val="105"/>
          <w:sz w:val="19"/>
        </w:rPr>
        <w:t> </w:t>
      </w:r>
      <w:r>
        <w:rPr>
          <w:w w:val="105"/>
          <w:sz w:val="19"/>
        </w:rPr>
        <w:t>65-85.</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197" w:hanging="542"/>
        <w:jc w:val="left"/>
        <w:rPr>
          <w:sz w:val="19"/>
        </w:rPr>
      </w:pPr>
      <w:r>
        <w:rPr>
          <w:w w:val="105"/>
          <w:sz w:val="19"/>
        </w:rPr>
        <w:t>Gundlach,</w:t>
      </w:r>
      <w:r>
        <w:rPr>
          <w:spacing w:val="-8"/>
          <w:w w:val="105"/>
          <w:sz w:val="19"/>
        </w:rPr>
        <w:t> </w:t>
      </w:r>
      <w:r>
        <w:rPr>
          <w:w w:val="105"/>
          <w:sz w:val="19"/>
        </w:rPr>
        <w:t>H.,</w:t>
      </w:r>
      <w:r>
        <w:rPr>
          <w:spacing w:val="-8"/>
          <w:w w:val="105"/>
          <w:sz w:val="19"/>
        </w:rPr>
        <w:t> </w:t>
      </w:r>
      <w:r>
        <w:rPr>
          <w:w w:val="105"/>
          <w:sz w:val="19"/>
        </w:rPr>
        <w:t>“Time</w:t>
      </w:r>
      <w:r>
        <w:rPr>
          <w:spacing w:val="-8"/>
          <w:w w:val="105"/>
          <w:sz w:val="19"/>
        </w:rPr>
        <w:t> </w:t>
      </w:r>
      <w:r>
        <w:rPr>
          <w:w w:val="105"/>
          <w:sz w:val="19"/>
        </w:rPr>
        <w:t>measuring</w:t>
      </w:r>
      <w:r>
        <w:rPr>
          <w:spacing w:val="-9"/>
          <w:w w:val="105"/>
          <w:sz w:val="19"/>
        </w:rPr>
        <w:t> </w:t>
      </w:r>
      <w:r>
        <w:rPr>
          <w:w w:val="105"/>
          <w:sz w:val="19"/>
        </w:rPr>
        <w:t>apparatus</w:t>
      </w:r>
      <w:r>
        <w:rPr>
          <w:spacing w:val="-8"/>
          <w:w w:val="105"/>
          <w:sz w:val="19"/>
        </w:rPr>
        <w:t> </w:t>
      </w:r>
      <w:r>
        <w:rPr>
          <w:w w:val="105"/>
          <w:sz w:val="19"/>
        </w:rPr>
        <w:t>in</w:t>
      </w:r>
      <w:r>
        <w:rPr>
          <w:spacing w:val="-9"/>
          <w:w w:val="105"/>
          <w:sz w:val="19"/>
        </w:rPr>
        <w:t> </w:t>
      </w:r>
      <w:r>
        <w:rPr>
          <w:w w:val="105"/>
          <w:sz w:val="19"/>
        </w:rPr>
        <w:t>psychology,”</w:t>
      </w:r>
      <w:r>
        <w:rPr>
          <w:spacing w:val="-8"/>
          <w:w w:val="105"/>
          <w:sz w:val="19"/>
        </w:rPr>
        <w:t> </w:t>
      </w:r>
      <w:r>
        <w:rPr>
          <w:w w:val="105"/>
          <w:sz w:val="19"/>
        </w:rPr>
        <w:t>in</w:t>
      </w:r>
      <w:r>
        <w:rPr>
          <w:spacing w:val="-13"/>
          <w:w w:val="105"/>
          <w:sz w:val="19"/>
        </w:rPr>
        <w:t> </w:t>
      </w:r>
      <w:r>
        <w:rPr>
          <w:i/>
          <w:w w:val="105"/>
          <w:sz w:val="19"/>
        </w:rPr>
        <w:t>A</w:t>
      </w:r>
      <w:r>
        <w:rPr>
          <w:i/>
          <w:spacing w:val="-9"/>
          <w:w w:val="105"/>
          <w:sz w:val="19"/>
        </w:rPr>
        <w:t> </w:t>
      </w:r>
      <w:r>
        <w:rPr>
          <w:i/>
          <w:w w:val="105"/>
          <w:sz w:val="19"/>
        </w:rPr>
        <w:t>pictorial</w:t>
      </w:r>
      <w:r>
        <w:rPr>
          <w:i/>
          <w:spacing w:val="-8"/>
          <w:w w:val="105"/>
          <w:sz w:val="19"/>
        </w:rPr>
        <w:t> </w:t>
      </w:r>
      <w:r>
        <w:rPr>
          <w:i/>
          <w:w w:val="105"/>
          <w:sz w:val="19"/>
        </w:rPr>
        <w:t>history</w:t>
      </w:r>
      <w:r>
        <w:rPr>
          <w:i/>
          <w:spacing w:val="-9"/>
          <w:w w:val="105"/>
          <w:sz w:val="19"/>
        </w:rPr>
        <w:t> </w:t>
      </w:r>
      <w:r>
        <w:rPr>
          <w:i/>
          <w:w w:val="105"/>
          <w:sz w:val="19"/>
        </w:rPr>
        <w:t>of</w:t>
      </w:r>
      <w:r>
        <w:rPr>
          <w:i/>
          <w:spacing w:val="-8"/>
          <w:w w:val="105"/>
          <w:sz w:val="19"/>
        </w:rPr>
        <w:t> </w:t>
      </w:r>
      <w:r>
        <w:rPr>
          <w:i/>
          <w:w w:val="105"/>
          <w:sz w:val="19"/>
        </w:rPr>
        <w:t>psychology</w:t>
      </w:r>
      <w:r>
        <w:rPr>
          <w:i/>
          <w:spacing w:val="-6"/>
          <w:w w:val="105"/>
          <w:sz w:val="19"/>
        </w:rPr>
        <w:t> </w:t>
      </w:r>
      <w:r>
        <w:rPr>
          <w:w w:val="105"/>
          <w:sz w:val="19"/>
        </w:rPr>
        <w:t>(S.</w:t>
      </w:r>
      <w:r>
        <w:rPr>
          <w:spacing w:val="-8"/>
          <w:w w:val="105"/>
          <w:sz w:val="19"/>
        </w:rPr>
        <w:t> </w:t>
      </w:r>
      <w:r>
        <w:rPr>
          <w:w w:val="105"/>
          <w:sz w:val="19"/>
        </w:rPr>
        <w:t>111- 116). Chicago, Berlin, London, Tokyo, Sao Paulo</w:t>
      </w:r>
      <w:r>
        <w:rPr>
          <w:spacing w:val="-13"/>
          <w:w w:val="105"/>
          <w:sz w:val="19"/>
        </w:rPr>
        <w:t> </w:t>
      </w:r>
      <w:r>
        <w:rPr>
          <w:w w:val="105"/>
          <w:sz w:val="19"/>
        </w:rPr>
        <w:t>1997.</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923" w:hanging="542"/>
        <w:jc w:val="left"/>
        <w:rPr>
          <w:sz w:val="19"/>
        </w:rPr>
      </w:pPr>
      <w:r>
        <w:rPr>
          <w:w w:val="105"/>
          <w:sz w:val="19"/>
        </w:rPr>
        <w:t>Harzer,</w:t>
      </w:r>
      <w:r>
        <w:rPr>
          <w:spacing w:val="-11"/>
          <w:w w:val="105"/>
          <w:sz w:val="19"/>
        </w:rPr>
        <w:t> </w:t>
      </w:r>
      <w:r>
        <w:rPr>
          <w:w w:val="105"/>
          <w:sz w:val="19"/>
        </w:rPr>
        <w:t>F.,</w:t>
      </w:r>
      <w:r>
        <w:rPr>
          <w:spacing w:val="-13"/>
          <w:w w:val="105"/>
          <w:sz w:val="19"/>
        </w:rPr>
        <w:t> </w:t>
      </w:r>
      <w:r>
        <w:rPr>
          <w:i/>
          <w:w w:val="105"/>
          <w:sz w:val="19"/>
        </w:rPr>
        <w:t>Magnetelektrizität</w:t>
      </w:r>
      <w:r>
        <w:rPr>
          <w:i/>
          <w:spacing w:val="-14"/>
          <w:w w:val="105"/>
          <w:sz w:val="19"/>
        </w:rPr>
        <w:t> </w:t>
      </w:r>
      <w:r>
        <w:rPr>
          <w:i/>
          <w:w w:val="105"/>
          <w:sz w:val="19"/>
        </w:rPr>
        <w:t>als</w:t>
      </w:r>
      <w:r>
        <w:rPr>
          <w:i/>
          <w:spacing w:val="-11"/>
          <w:w w:val="105"/>
          <w:sz w:val="19"/>
        </w:rPr>
        <w:t> </w:t>
      </w:r>
      <w:r>
        <w:rPr>
          <w:i/>
          <w:w w:val="105"/>
          <w:sz w:val="19"/>
        </w:rPr>
        <w:t>motorische</w:t>
      </w:r>
      <w:r>
        <w:rPr>
          <w:i/>
          <w:spacing w:val="-10"/>
          <w:w w:val="105"/>
          <w:sz w:val="19"/>
        </w:rPr>
        <w:t> </w:t>
      </w:r>
      <w:r>
        <w:rPr>
          <w:i/>
          <w:w w:val="105"/>
          <w:sz w:val="19"/>
        </w:rPr>
        <w:t>Kraft</w:t>
      </w:r>
      <w:r>
        <w:rPr>
          <w:w w:val="105"/>
          <w:sz w:val="19"/>
        </w:rPr>
        <w:t>.</w:t>
      </w:r>
      <w:r>
        <w:rPr>
          <w:spacing w:val="-11"/>
          <w:w w:val="105"/>
          <w:sz w:val="19"/>
        </w:rPr>
        <w:t> </w:t>
      </w:r>
      <w:r>
        <w:rPr>
          <w:w w:val="105"/>
          <w:sz w:val="19"/>
        </w:rPr>
        <w:t>Weimar</w:t>
      </w:r>
      <w:r>
        <w:rPr>
          <w:spacing w:val="-11"/>
          <w:w w:val="105"/>
          <w:sz w:val="19"/>
        </w:rPr>
        <w:t> </w:t>
      </w:r>
      <w:r>
        <w:rPr>
          <w:w w:val="105"/>
          <w:sz w:val="19"/>
        </w:rPr>
        <w:t>1854.</w:t>
      </w:r>
      <w:r>
        <w:rPr>
          <w:spacing w:val="-11"/>
          <w:w w:val="105"/>
          <w:sz w:val="19"/>
        </w:rPr>
        <w:t> </w:t>
      </w:r>
      <w:r>
        <w:rPr>
          <w:w w:val="105"/>
          <w:sz w:val="19"/>
        </w:rPr>
        <w:t>{pp.</w:t>
      </w:r>
      <w:r>
        <w:rPr>
          <w:spacing w:val="-11"/>
          <w:w w:val="105"/>
          <w:sz w:val="19"/>
        </w:rPr>
        <w:t> </w:t>
      </w:r>
      <w:r>
        <w:rPr>
          <w:w w:val="105"/>
          <w:sz w:val="19"/>
        </w:rPr>
        <w:t>190-199,</w:t>
      </w:r>
      <w:r>
        <w:rPr>
          <w:spacing w:val="-11"/>
          <w:w w:val="105"/>
          <w:sz w:val="19"/>
        </w:rPr>
        <w:t> </w:t>
      </w:r>
      <w:r>
        <w:rPr>
          <w:w w:val="105"/>
          <w:sz w:val="19"/>
        </w:rPr>
        <w:t>chronoscope experiments conducted by Hipp on telegraph</w:t>
      </w:r>
      <w:r>
        <w:rPr>
          <w:spacing w:val="-12"/>
          <w:w w:val="105"/>
          <w:sz w:val="19"/>
        </w:rPr>
        <w:t> </w:t>
      </w:r>
      <w:r>
        <w:rPr>
          <w:w w:val="105"/>
          <w:sz w:val="19"/>
        </w:rPr>
        <w:t>lines}</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95" w:hanging="542"/>
        <w:jc w:val="left"/>
        <w:rPr>
          <w:sz w:val="19"/>
        </w:rPr>
      </w:pPr>
      <w:r>
        <w:rPr>
          <w:w w:val="105"/>
          <w:sz w:val="19"/>
        </w:rPr>
        <w:t>Haupt,</w:t>
      </w:r>
      <w:r>
        <w:rPr>
          <w:spacing w:val="-8"/>
          <w:w w:val="105"/>
          <w:sz w:val="19"/>
        </w:rPr>
        <w:t> </w:t>
      </w:r>
      <w:r>
        <w:rPr>
          <w:w w:val="105"/>
          <w:sz w:val="19"/>
        </w:rPr>
        <w:t>E.</w:t>
      </w:r>
      <w:r>
        <w:rPr>
          <w:spacing w:val="-8"/>
          <w:w w:val="105"/>
          <w:sz w:val="19"/>
        </w:rPr>
        <w:t> </w:t>
      </w:r>
      <w:r>
        <w:rPr>
          <w:w w:val="105"/>
          <w:sz w:val="19"/>
        </w:rPr>
        <w:t>J.,</w:t>
      </w:r>
      <w:r>
        <w:rPr>
          <w:spacing w:val="-7"/>
          <w:w w:val="105"/>
          <w:sz w:val="19"/>
        </w:rPr>
        <w:t> </w:t>
      </w:r>
      <w:r>
        <w:rPr>
          <w:w w:val="105"/>
          <w:sz w:val="19"/>
        </w:rPr>
        <w:t>“The</w:t>
      </w:r>
      <w:r>
        <w:rPr>
          <w:spacing w:val="-8"/>
          <w:w w:val="105"/>
          <w:sz w:val="19"/>
        </w:rPr>
        <w:t> </w:t>
      </w:r>
      <w:r>
        <w:rPr>
          <w:w w:val="105"/>
          <w:sz w:val="19"/>
        </w:rPr>
        <w:t>controvery</w:t>
      </w:r>
      <w:r>
        <w:rPr>
          <w:spacing w:val="-8"/>
          <w:w w:val="105"/>
          <w:sz w:val="19"/>
        </w:rPr>
        <w:t> </w:t>
      </w:r>
      <w:r>
        <w:rPr>
          <w:w w:val="105"/>
          <w:sz w:val="19"/>
        </w:rPr>
        <w:t>between</w:t>
      </w:r>
      <w:r>
        <w:rPr>
          <w:spacing w:val="-8"/>
          <w:w w:val="105"/>
          <w:sz w:val="19"/>
        </w:rPr>
        <w:t> </w:t>
      </w:r>
      <w:r>
        <w:rPr>
          <w:w w:val="105"/>
          <w:sz w:val="19"/>
        </w:rPr>
        <w:t>G.E.</w:t>
      </w:r>
      <w:r>
        <w:rPr>
          <w:spacing w:val="-7"/>
          <w:w w:val="105"/>
          <w:sz w:val="19"/>
        </w:rPr>
        <w:t> </w:t>
      </w:r>
      <w:r>
        <w:rPr>
          <w:w w:val="105"/>
          <w:sz w:val="19"/>
        </w:rPr>
        <w:t>Müller</w:t>
      </w:r>
      <w:r>
        <w:rPr>
          <w:spacing w:val="-7"/>
          <w:w w:val="105"/>
          <w:sz w:val="19"/>
        </w:rPr>
        <w:t> </w:t>
      </w:r>
      <w:r>
        <w:rPr>
          <w:w w:val="105"/>
          <w:sz w:val="19"/>
        </w:rPr>
        <w:t>and</w:t>
      </w:r>
      <w:r>
        <w:rPr>
          <w:spacing w:val="-8"/>
          <w:w w:val="105"/>
          <w:sz w:val="19"/>
        </w:rPr>
        <w:t> </w:t>
      </w:r>
      <w:r>
        <w:rPr>
          <w:w w:val="105"/>
          <w:sz w:val="19"/>
        </w:rPr>
        <w:t>Wilhelm</w:t>
      </w:r>
      <w:r>
        <w:rPr>
          <w:spacing w:val="-8"/>
          <w:w w:val="105"/>
          <w:sz w:val="19"/>
        </w:rPr>
        <w:t> </w:t>
      </w:r>
      <w:r>
        <w:rPr>
          <w:w w:val="105"/>
          <w:sz w:val="19"/>
        </w:rPr>
        <w:t>Wundt</w:t>
      </w:r>
      <w:r>
        <w:rPr>
          <w:spacing w:val="-8"/>
          <w:w w:val="105"/>
          <w:sz w:val="19"/>
        </w:rPr>
        <w:t> </w:t>
      </w:r>
      <w:r>
        <w:rPr>
          <w:w w:val="105"/>
          <w:sz w:val="19"/>
        </w:rPr>
        <w:t>over</w:t>
      </w:r>
      <w:r>
        <w:rPr>
          <w:spacing w:val="-8"/>
          <w:w w:val="105"/>
          <w:sz w:val="19"/>
        </w:rPr>
        <w:t> </w:t>
      </w:r>
      <w:r>
        <w:rPr>
          <w:w w:val="105"/>
          <w:sz w:val="19"/>
        </w:rPr>
        <w:t>the</w:t>
      </w:r>
      <w:r>
        <w:rPr>
          <w:spacing w:val="-8"/>
          <w:w w:val="105"/>
          <w:sz w:val="19"/>
        </w:rPr>
        <w:t> </w:t>
      </w:r>
      <w:r>
        <w:rPr>
          <w:w w:val="105"/>
          <w:sz w:val="19"/>
        </w:rPr>
        <w:t>proper</w:t>
      </w:r>
      <w:r>
        <w:rPr>
          <w:spacing w:val="-8"/>
          <w:w w:val="105"/>
          <w:sz w:val="19"/>
        </w:rPr>
        <w:t> </w:t>
      </w:r>
      <w:r>
        <w:rPr>
          <w:w w:val="105"/>
          <w:sz w:val="19"/>
        </w:rPr>
        <w:t>measurement</w:t>
      </w:r>
      <w:r>
        <w:rPr>
          <w:spacing w:val="-9"/>
          <w:w w:val="105"/>
          <w:sz w:val="19"/>
        </w:rPr>
        <w:t> </w:t>
      </w:r>
      <w:r>
        <w:rPr>
          <w:w w:val="105"/>
          <w:sz w:val="19"/>
        </w:rPr>
        <w:t>of reaction time,” </w:t>
      </w:r>
      <w:r>
        <w:rPr>
          <w:i/>
          <w:w w:val="105"/>
          <w:sz w:val="19"/>
        </w:rPr>
        <w:t>Montclair University </w:t>
      </w:r>
      <w:r>
        <w:rPr>
          <w:w w:val="105"/>
          <w:sz w:val="19"/>
        </w:rPr>
        <w:t>{Internet</w:t>
      </w:r>
      <w:r>
        <w:rPr>
          <w:spacing w:val="-17"/>
          <w:w w:val="105"/>
          <w:sz w:val="19"/>
        </w:rPr>
        <w:t> </w:t>
      </w:r>
      <w:r>
        <w:rPr>
          <w:w w:val="105"/>
          <w:sz w:val="19"/>
        </w:rPr>
        <w:t>1999}</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309" w:hanging="542"/>
        <w:jc w:val="left"/>
        <w:rPr>
          <w:sz w:val="19"/>
        </w:rPr>
      </w:pPr>
      <w:r>
        <w:rPr>
          <w:w w:val="105"/>
          <w:sz w:val="19"/>
        </w:rPr>
        <w:t>Haupt,</w:t>
      </w:r>
      <w:r>
        <w:rPr>
          <w:spacing w:val="-8"/>
          <w:w w:val="105"/>
          <w:sz w:val="19"/>
        </w:rPr>
        <w:t> </w:t>
      </w:r>
      <w:r>
        <w:rPr>
          <w:w w:val="105"/>
          <w:sz w:val="19"/>
        </w:rPr>
        <w:t>E.</w:t>
      </w:r>
      <w:r>
        <w:rPr>
          <w:spacing w:val="-9"/>
          <w:w w:val="105"/>
          <w:sz w:val="19"/>
        </w:rPr>
        <w:t> </w:t>
      </w:r>
      <w:r>
        <w:rPr>
          <w:w w:val="105"/>
          <w:sz w:val="19"/>
        </w:rPr>
        <w:t>J.,</w:t>
      </w:r>
      <w:r>
        <w:rPr>
          <w:spacing w:val="-7"/>
          <w:w w:val="105"/>
          <w:sz w:val="19"/>
        </w:rPr>
        <w:t> </w:t>
      </w:r>
      <w:r>
        <w:rPr>
          <w:w w:val="105"/>
          <w:sz w:val="19"/>
        </w:rPr>
        <w:t>“The</w:t>
      </w:r>
      <w:r>
        <w:rPr>
          <w:spacing w:val="-9"/>
          <w:w w:val="105"/>
          <w:sz w:val="19"/>
        </w:rPr>
        <w:t> </w:t>
      </w:r>
      <w:r>
        <w:rPr>
          <w:w w:val="105"/>
          <w:sz w:val="19"/>
        </w:rPr>
        <w:t>firm</w:t>
      </w:r>
      <w:r>
        <w:rPr>
          <w:spacing w:val="-7"/>
          <w:w w:val="105"/>
          <w:sz w:val="19"/>
        </w:rPr>
        <w:t> </w:t>
      </w:r>
      <w:r>
        <w:rPr>
          <w:w w:val="105"/>
          <w:sz w:val="19"/>
        </w:rPr>
        <w:t>and</w:t>
      </w:r>
      <w:r>
        <w:rPr>
          <w:spacing w:val="-9"/>
          <w:w w:val="105"/>
          <w:sz w:val="19"/>
        </w:rPr>
        <w:t> </w:t>
      </w:r>
      <w:r>
        <w:rPr>
          <w:w w:val="105"/>
          <w:sz w:val="19"/>
        </w:rPr>
        <w:t>1903</w:t>
      </w:r>
      <w:r>
        <w:rPr>
          <w:spacing w:val="-8"/>
          <w:w w:val="105"/>
          <w:sz w:val="19"/>
        </w:rPr>
        <w:t> </w:t>
      </w:r>
      <w:r>
        <w:rPr>
          <w:w w:val="105"/>
          <w:sz w:val="19"/>
        </w:rPr>
        <w:t>catalogue</w:t>
      </w:r>
      <w:r>
        <w:rPr>
          <w:spacing w:val="-8"/>
          <w:w w:val="105"/>
          <w:sz w:val="19"/>
        </w:rPr>
        <w:t> </w:t>
      </w:r>
      <w:r>
        <w:rPr>
          <w:w w:val="105"/>
          <w:sz w:val="19"/>
        </w:rPr>
        <w:t>of</w:t>
      </w:r>
      <w:r>
        <w:rPr>
          <w:spacing w:val="-9"/>
          <w:w w:val="105"/>
          <w:sz w:val="19"/>
        </w:rPr>
        <w:t> </w:t>
      </w:r>
      <w:r>
        <w:rPr>
          <w:w w:val="105"/>
          <w:sz w:val="19"/>
        </w:rPr>
        <w:t>E.</w:t>
      </w:r>
      <w:r>
        <w:rPr>
          <w:spacing w:val="-8"/>
          <w:w w:val="105"/>
          <w:sz w:val="19"/>
        </w:rPr>
        <w:t> </w:t>
      </w:r>
      <w:r>
        <w:rPr>
          <w:w w:val="105"/>
          <w:sz w:val="19"/>
        </w:rPr>
        <w:t>Zimmermann,”</w:t>
      </w:r>
      <w:r>
        <w:rPr>
          <w:spacing w:val="-14"/>
          <w:w w:val="105"/>
          <w:sz w:val="19"/>
        </w:rPr>
        <w:t> </w:t>
      </w:r>
      <w:r>
        <w:rPr>
          <w:i/>
          <w:w w:val="105"/>
          <w:sz w:val="19"/>
        </w:rPr>
        <w:t>Montclair</w:t>
      </w:r>
      <w:r>
        <w:rPr>
          <w:i/>
          <w:spacing w:val="-7"/>
          <w:w w:val="105"/>
          <w:sz w:val="19"/>
        </w:rPr>
        <w:t> </w:t>
      </w:r>
      <w:r>
        <w:rPr>
          <w:i/>
          <w:w w:val="105"/>
          <w:sz w:val="19"/>
        </w:rPr>
        <w:t>University</w:t>
      </w:r>
      <w:r>
        <w:rPr>
          <w:i/>
          <w:spacing w:val="-13"/>
          <w:w w:val="105"/>
          <w:sz w:val="19"/>
        </w:rPr>
        <w:t> </w:t>
      </w:r>
      <w:r>
        <w:rPr>
          <w:w w:val="105"/>
          <w:sz w:val="19"/>
        </w:rPr>
        <w:t>{Internet</w:t>
      </w:r>
      <w:r>
        <w:rPr>
          <w:spacing w:val="-9"/>
          <w:w w:val="105"/>
          <w:sz w:val="19"/>
        </w:rPr>
        <w:t> </w:t>
      </w:r>
      <w:r>
        <w:rPr>
          <w:w w:val="105"/>
          <w:sz w:val="19"/>
        </w:rPr>
        <w:t>1999; history of the Zimmermann</w:t>
      </w:r>
      <w:r>
        <w:rPr>
          <w:spacing w:val="-7"/>
          <w:w w:val="105"/>
          <w:sz w:val="19"/>
        </w:rPr>
        <w:t> </w:t>
      </w:r>
      <w:r>
        <w:rPr>
          <w:w w:val="105"/>
          <w:sz w:val="19"/>
        </w:rPr>
        <w:t>firm}</w:t>
      </w:r>
    </w:p>
    <w:p>
      <w:pPr>
        <w:pStyle w:val="BodyText"/>
        <w:rPr>
          <w:sz w:val="21"/>
        </w:rPr>
      </w:pPr>
    </w:p>
    <w:p>
      <w:pPr>
        <w:pStyle w:val="ListParagraph"/>
        <w:numPr>
          <w:ilvl w:val="0"/>
          <w:numId w:val="5"/>
        </w:numPr>
        <w:tabs>
          <w:tab w:pos="738" w:val="left" w:leader="none"/>
          <w:tab w:pos="739" w:val="left" w:leader="none"/>
        </w:tabs>
        <w:spacing w:line="249" w:lineRule="auto" w:before="0" w:after="0"/>
        <w:ind w:left="738" w:right="1041" w:hanging="542"/>
        <w:jc w:val="left"/>
        <w:rPr>
          <w:sz w:val="19"/>
        </w:rPr>
      </w:pPr>
      <w:r>
        <w:rPr>
          <w:w w:val="105"/>
          <w:sz w:val="19"/>
        </w:rPr>
        <w:t>Helmholtz,</w:t>
      </w:r>
      <w:r>
        <w:rPr>
          <w:spacing w:val="-9"/>
          <w:w w:val="105"/>
          <w:sz w:val="19"/>
        </w:rPr>
        <w:t> </w:t>
      </w:r>
      <w:r>
        <w:rPr>
          <w:w w:val="105"/>
          <w:sz w:val="19"/>
        </w:rPr>
        <w:t>H.,</w:t>
      </w:r>
      <w:r>
        <w:rPr>
          <w:spacing w:val="-8"/>
          <w:w w:val="105"/>
          <w:sz w:val="19"/>
        </w:rPr>
        <w:t> </w:t>
      </w:r>
      <w:r>
        <w:rPr>
          <w:w w:val="105"/>
          <w:sz w:val="19"/>
        </w:rPr>
        <w:t>“Über</w:t>
      </w:r>
      <w:r>
        <w:rPr>
          <w:spacing w:val="-9"/>
          <w:w w:val="105"/>
          <w:sz w:val="19"/>
        </w:rPr>
        <w:t> </w:t>
      </w:r>
      <w:r>
        <w:rPr>
          <w:w w:val="105"/>
          <w:sz w:val="19"/>
        </w:rPr>
        <w:t>die</w:t>
      </w:r>
      <w:r>
        <w:rPr>
          <w:spacing w:val="-9"/>
          <w:w w:val="105"/>
          <w:sz w:val="19"/>
        </w:rPr>
        <w:t> </w:t>
      </w:r>
      <w:r>
        <w:rPr>
          <w:w w:val="105"/>
          <w:sz w:val="19"/>
        </w:rPr>
        <w:t>Methoden</w:t>
      </w:r>
      <w:r>
        <w:rPr>
          <w:spacing w:val="-9"/>
          <w:w w:val="105"/>
          <w:sz w:val="19"/>
        </w:rPr>
        <w:t> </w:t>
      </w:r>
      <w:r>
        <w:rPr>
          <w:w w:val="105"/>
          <w:sz w:val="19"/>
        </w:rPr>
        <w:t>kleinste</w:t>
      </w:r>
      <w:r>
        <w:rPr>
          <w:spacing w:val="-9"/>
          <w:w w:val="105"/>
          <w:sz w:val="19"/>
        </w:rPr>
        <w:t> </w:t>
      </w:r>
      <w:r>
        <w:rPr>
          <w:w w:val="105"/>
          <w:sz w:val="19"/>
        </w:rPr>
        <w:t>Zeitteile</w:t>
      </w:r>
      <w:r>
        <w:rPr>
          <w:spacing w:val="-9"/>
          <w:w w:val="105"/>
          <w:sz w:val="19"/>
        </w:rPr>
        <w:t> </w:t>
      </w:r>
      <w:r>
        <w:rPr>
          <w:w w:val="105"/>
          <w:sz w:val="19"/>
        </w:rPr>
        <w:t>zu</w:t>
      </w:r>
      <w:r>
        <w:rPr>
          <w:spacing w:val="-9"/>
          <w:w w:val="105"/>
          <w:sz w:val="19"/>
        </w:rPr>
        <w:t> </w:t>
      </w:r>
      <w:r>
        <w:rPr>
          <w:w w:val="105"/>
          <w:sz w:val="19"/>
        </w:rPr>
        <w:t>messen</w:t>
      </w:r>
      <w:r>
        <w:rPr>
          <w:spacing w:val="-9"/>
          <w:w w:val="105"/>
          <w:sz w:val="19"/>
        </w:rPr>
        <w:t> </w:t>
      </w:r>
      <w:r>
        <w:rPr>
          <w:w w:val="105"/>
          <w:sz w:val="19"/>
        </w:rPr>
        <w:t>und</w:t>
      </w:r>
      <w:r>
        <w:rPr>
          <w:spacing w:val="-9"/>
          <w:w w:val="105"/>
          <w:sz w:val="19"/>
        </w:rPr>
        <w:t> </w:t>
      </w:r>
      <w:r>
        <w:rPr>
          <w:w w:val="105"/>
          <w:sz w:val="19"/>
        </w:rPr>
        <w:t>ihre</w:t>
      </w:r>
      <w:r>
        <w:rPr>
          <w:spacing w:val="-10"/>
          <w:w w:val="105"/>
          <w:sz w:val="19"/>
        </w:rPr>
        <w:t> </w:t>
      </w:r>
      <w:r>
        <w:rPr>
          <w:w w:val="105"/>
          <w:sz w:val="19"/>
        </w:rPr>
        <w:t>Anwendung</w:t>
      </w:r>
      <w:r>
        <w:rPr>
          <w:spacing w:val="-8"/>
          <w:w w:val="105"/>
          <w:sz w:val="19"/>
        </w:rPr>
        <w:t> </w:t>
      </w:r>
      <w:r>
        <w:rPr>
          <w:w w:val="105"/>
          <w:sz w:val="19"/>
        </w:rPr>
        <w:t>für</w:t>
      </w:r>
      <w:r>
        <w:rPr>
          <w:spacing w:val="-8"/>
          <w:w w:val="105"/>
          <w:sz w:val="19"/>
        </w:rPr>
        <w:t> </w:t>
      </w:r>
      <w:r>
        <w:rPr>
          <w:w w:val="105"/>
          <w:sz w:val="19"/>
        </w:rPr>
        <w:t>physiologische Zwecke, Vortrag in Königsberg 13.12.1850,” </w:t>
      </w:r>
      <w:r>
        <w:rPr>
          <w:i/>
          <w:w w:val="105"/>
          <w:sz w:val="19"/>
        </w:rPr>
        <w:t>Königsberger naturwiss. Unterhaltungen II </w:t>
      </w:r>
      <w:r>
        <w:rPr>
          <w:w w:val="105"/>
          <w:sz w:val="19"/>
        </w:rPr>
        <w:t>(1854): 169- 189.</w:t>
      </w:r>
    </w:p>
    <w:p>
      <w:pPr>
        <w:pStyle w:val="BodyText"/>
        <w:spacing w:before="3"/>
        <w:rPr>
          <w:sz w:val="21"/>
        </w:rPr>
      </w:pPr>
    </w:p>
    <w:p>
      <w:pPr>
        <w:pStyle w:val="ListParagraph"/>
        <w:numPr>
          <w:ilvl w:val="0"/>
          <w:numId w:val="5"/>
        </w:numPr>
        <w:tabs>
          <w:tab w:pos="738" w:val="left" w:leader="none"/>
          <w:tab w:pos="739" w:val="left" w:leader="none"/>
        </w:tabs>
        <w:spacing w:line="252" w:lineRule="auto" w:before="0" w:after="0"/>
        <w:ind w:left="738" w:right="1621" w:hanging="542"/>
        <w:jc w:val="left"/>
        <w:rPr>
          <w:sz w:val="19"/>
        </w:rPr>
      </w:pPr>
      <w:r>
        <w:rPr>
          <w:w w:val="105"/>
          <w:sz w:val="19"/>
        </w:rPr>
        <w:t>Hipp,</w:t>
      </w:r>
      <w:r>
        <w:rPr>
          <w:spacing w:val="-8"/>
          <w:w w:val="105"/>
          <w:sz w:val="19"/>
        </w:rPr>
        <w:t> </w:t>
      </w:r>
      <w:r>
        <w:rPr>
          <w:w w:val="105"/>
          <w:sz w:val="19"/>
        </w:rPr>
        <w:t>M.,</w:t>
      </w:r>
      <w:r>
        <w:rPr>
          <w:spacing w:val="-10"/>
          <w:w w:val="105"/>
          <w:sz w:val="19"/>
        </w:rPr>
        <w:t> </w:t>
      </w:r>
      <w:r>
        <w:rPr>
          <w:i/>
          <w:w w:val="105"/>
          <w:sz w:val="19"/>
        </w:rPr>
        <w:t>Prix</w:t>
      </w:r>
      <w:r>
        <w:rPr>
          <w:i/>
          <w:spacing w:val="-8"/>
          <w:w w:val="105"/>
          <w:sz w:val="19"/>
        </w:rPr>
        <w:t> </w:t>
      </w:r>
      <w:r>
        <w:rPr>
          <w:i/>
          <w:w w:val="105"/>
          <w:sz w:val="19"/>
        </w:rPr>
        <w:t>courant</w:t>
      </w:r>
      <w:r>
        <w:rPr>
          <w:i/>
          <w:spacing w:val="-9"/>
          <w:w w:val="105"/>
          <w:sz w:val="19"/>
        </w:rPr>
        <w:t> </w:t>
      </w:r>
      <w:r>
        <w:rPr>
          <w:i/>
          <w:w w:val="105"/>
          <w:sz w:val="19"/>
        </w:rPr>
        <w:t>illustre</w:t>
      </w:r>
      <w:r>
        <w:rPr>
          <w:i/>
          <w:spacing w:val="-8"/>
          <w:w w:val="105"/>
          <w:sz w:val="19"/>
        </w:rPr>
        <w:t> </w:t>
      </w:r>
      <w:r>
        <w:rPr>
          <w:i/>
          <w:w w:val="105"/>
          <w:sz w:val="19"/>
        </w:rPr>
        <w:t>de</w:t>
      </w:r>
      <w:r>
        <w:rPr>
          <w:i/>
          <w:spacing w:val="-9"/>
          <w:w w:val="105"/>
          <w:sz w:val="19"/>
        </w:rPr>
        <w:t> </w:t>
      </w:r>
      <w:r>
        <w:rPr>
          <w:i/>
          <w:w w:val="105"/>
          <w:sz w:val="19"/>
        </w:rPr>
        <w:t>la</w:t>
      </w:r>
      <w:r>
        <w:rPr>
          <w:i/>
          <w:spacing w:val="-8"/>
          <w:w w:val="105"/>
          <w:sz w:val="19"/>
        </w:rPr>
        <w:t> </w:t>
      </w:r>
      <w:r>
        <w:rPr>
          <w:i/>
          <w:w w:val="105"/>
          <w:sz w:val="19"/>
        </w:rPr>
        <w:t>fabrique</w:t>
      </w:r>
      <w:r>
        <w:rPr>
          <w:i/>
          <w:spacing w:val="-8"/>
          <w:w w:val="105"/>
          <w:sz w:val="19"/>
        </w:rPr>
        <w:t> </w:t>
      </w:r>
      <w:r>
        <w:rPr>
          <w:i/>
          <w:w w:val="105"/>
          <w:sz w:val="19"/>
        </w:rPr>
        <w:t>de</w:t>
      </w:r>
      <w:r>
        <w:rPr>
          <w:i/>
          <w:spacing w:val="-9"/>
          <w:w w:val="105"/>
          <w:sz w:val="19"/>
        </w:rPr>
        <w:t> </w:t>
      </w:r>
      <w:r>
        <w:rPr>
          <w:i/>
          <w:w w:val="105"/>
          <w:sz w:val="19"/>
        </w:rPr>
        <w:t>telegraphes</w:t>
      </w:r>
      <w:r>
        <w:rPr>
          <w:i/>
          <w:spacing w:val="-8"/>
          <w:w w:val="105"/>
          <w:sz w:val="19"/>
        </w:rPr>
        <w:t> </w:t>
      </w:r>
      <w:r>
        <w:rPr>
          <w:i/>
          <w:w w:val="105"/>
          <w:sz w:val="19"/>
        </w:rPr>
        <w:t>et</w:t>
      </w:r>
      <w:r>
        <w:rPr>
          <w:i/>
          <w:spacing w:val="-8"/>
          <w:w w:val="105"/>
          <w:sz w:val="19"/>
        </w:rPr>
        <w:t> </w:t>
      </w:r>
      <w:r>
        <w:rPr>
          <w:i/>
          <w:w w:val="105"/>
          <w:sz w:val="19"/>
        </w:rPr>
        <w:t>appareils</w:t>
      </w:r>
      <w:r>
        <w:rPr>
          <w:i/>
          <w:spacing w:val="-9"/>
          <w:w w:val="105"/>
          <w:sz w:val="19"/>
        </w:rPr>
        <w:t> </w:t>
      </w:r>
      <w:r>
        <w:rPr>
          <w:i/>
          <w:w w:val="105"/>
          <w:sz w:val="19"/>
        </w:rPr>
        <w:t>electriques</w:t>
      </w:r>
      <w:r>
        <w:rPr>
          <w:i/>
          <w:spacing w:val="-8"/>
          <w:w w:val="105"/>
          <w:sz w:val="19"/>
        </w:rPr>
        <w:t> </w:t>
      </w:r>
      <w:r>
        <w:rPr>
          <w:i/>
          <w:w w:val="105"/>
          <w:sz w:val="19"/>
        </w:rPr>
        <w:t>a</w:t>
      </w:r>
      <w:r>
        <w:rPr>
          <w:i/>
          <w:spacing w:val="-9"/>
          <w:w w:val="105"/>
          <w:sz w:val="19"/>
        </w:rPr>
        <w:t> </w:t>
      </w:r>
      <w:r>
        <w:rPr>
          <w:i/>
          <w:w w:val="105"/>
          <w:sz w:val="19"/>
        </w:rPr>
        <w:t>Neuchâtel</w:t>
      </w:r>
      <w:r>
        <w:rPr>
          <w:w w:val="105"/>
          <w:sz w:val="19"/>
        </w:rPr>
        <w:t>. Neuchâtel 1869 {french edition, chronoscope “model</w:t>
      </w:r>
      <w:r>
        <w:rPr>
          <w:spacing w:val="-13"/>
          <w:w w:val="105"/>
          <w:sz w:val="19"/>
        </w:rPr>
        <w:t> </w:t>
      </w:r>
      <w:r>
        <w:rPr>
          <w:w w:val="105"/>
          <w:sz w:val="19"/>
        </w:rPr>
        <w:t>75”}</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254" w:hanging="542"/>
        <w:jc w:val="left"/>
        <w:rPr>
          <w:sz w:val="19"/>
        </w:rPr>
      </w:pPr>
      <w:r>
        <w:rPr>
          <w:w w:val="105"/>
          <w:sz w:val="19"/>
        </w:rPr>
        <w:t>Hipp,</w:t>
      </w:r>
      <w:r>
        <w:rPr>
          <w:spacing w:val="-13"/>
          <w:w w:val="105"/>
          <w:sz w:val="19"/>
        </w:rPr>
        <w:t> </w:t>
      </w:r>
      <w:r>
        <w:rPr>
          <w:w w:val="105"/>
          <w:sz w:val="19"/>
        </w:rPr>
        <w:t>M.,</w:t>
      </w:r>
      <w:r>
        <w:rPr>
          <w:spacing w:val="-15"/>
          <w:w w:val="105"/>
          <w:sz w:val="19"/>
        </w:rPr>
        <w:t> </w:t>
      </w:r>
      <w:r>
        <w:rPr>
          <w:i/>
          <w:w w:val="105"/>
          <w:sz w:val="19"/>
        </w:rPr>
        <w:t>Illustrierter</w:t>
      </w:r>
      <w:r>
        <w:rPr>
          <w:i/>
          <w:spacing w:val="-13"/>
          <w:w w:val="105"/>
          <w:sz w:val="19"/>
        </w:rPr>
        <w:t> </w:t>
      </w:r>
      <w:r>
        <w:rPr>
          <w:i/>
          <w:w w:val="105"/>
          <w:sz w:val="19"/>
        </w:rPr>
        <w:t>Katalog</w:t>
      </w:r>
      <w:r>
        <w:rPr>
          <w:i/>
          <w:spacing w:val="-13"/>
          <w:w w:val="105"/>
          <w:sz w:val="19"/>
        </w:rPr>
        <w:t> </w:t>
      </w:r>
      <w:r>
        <w:rPr>
          <w:i/>
          <w:w w:val="105"/>
          <w:sz w:val="19"/>
        </w:rPr>
        <w:t>der</w:t>
      </w:r>
      <w:r>
        <w:rPr>
          <w:i/>
          <w:spacing w:val="-14"/>
          <w:w w:val="105"/>
          <w:sz w:val="19"/>
        </w:rPr>
        <w:t> </w:t>
      </w:r>
      <w:r>
        <w:rPr>
          <w:i/>
          <w:w w:val="105"/>
          <w:sz w:val="19"/>
        </w:rPr>
        <w:t>elektrischen</w:t>
      </w:r>
      <w:r>
        <w:rPr>
          <w:i/>
          <w:spacing w:val="-13"/>
          <w:w w:val="105"/>
          <w:sz w:val="19"/>
        </w:rPr>
        <w:t> </w:t>
      </w:r>
      <w:r>
        <w:rPr>
          <w:i/>
          <w:w w:val="105"/>
          <w:sz w:val="19"/>
        </w:rPr>
        <w:t>Apparate</w:t>
      </w:r>
      <w:r>
        <w:rPr>
          <w:i/>
          <w:spacing w:val="-14"/>
          <w:w w:val="105"/>
          <w:sz w:val="19"/>
        </w:rPr>
        <w:t> </w:t>
      </w:r>
      <w:r>
        <w:rPr>
          <w:i/>
          <w:w w:val="105"/>
          <w:sz w:val="19"/>
        </w:rPr>
        <w:t>Neuenburger</w:t>
      </w:r>
      <w:r>
        <w:rPr>
          <w:i/>
          <w:spacing w:val="-13"/>
          <w:w w:val="105"/>
          <w:sz w:val="19"/>
        </w:rPr>
        <w:t> </w:t>
      </w:r>
      <w:r>
        <w:rPr>
          <w:i/>
          <w:w w:val="105"/>
          <w:sz w:val="19"/>
        </w:rPr>
        <w:t>Telegraphenfabrik</w:t>
      </w:r>
      <w:r>
        <w:rPr>
          <w:w w:val="105"/>
          <w:sz w:val="19"/>
        </w:rPr>
        <w:t>.</w:t>
      </w:r>
      <w:r>
        <w:rPr>
          <w:spacing w:val="-14"/>
          <w:w w:val="105"/>
          <w:sz w:val="19"/>
        </w:rPr>
        <w:t> </w:t>
      </w:r>
      <w:r>
        <w:rPr>
          <w:w w:val="105"/>
          <w:sz w:val="19"/>
        </w:rPr>
        <w:t>Neuenburg 1869 {german edition, chronoscope “model</w:t>
      </w:r>
      <w:r>
        <w:rPr>
          <w:spacing w:val="-10"/>
          <w:w w:val="105"/>
          <w:sz w:val="19"/>
        </w:rPr>
        <w:t> </w:t>
      </w:r>
      <w:r>
        <w:rPr>
          <w:w w:val="105"/>
          <w:sz w:val="19"/>
        </w:rPr>
        <w:t>75”}</w:t>
      </w:r>
    </w:p>
    <w:p>
      <w:pPr>
        <w:pStyle w:val="BodyText"/>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i/>
          <w:sz w:val="19"/>
        </w:rPr>
      </w:pPr>
      <w:r>
        <w:rPr>
          <w:w w:val="105"/>
          <w:sz w:val="19"/>
        </w:rPr>
        <w:t>Hipp,</w:t>
      </w:r>
      <w:r>
        <w:rPr>
          <w:spacing w:val="-4"/>
          <w:w w:val="105"/>
          <w:sz w:val="19"/>
        </w:rPr>
        <w:t> </w:t>
      </w:r>
      <w:r>
        <w:rPr>
          <w:w w:val="105"/>
          <w:sz w:val="19"/>
        </w:rPr>
        <w:t>M.,</w:t>
      </w:r>
      <w:r>
        <w:rPr>
          <w:spacing w:val="-6"/>
          <w:w w:val="105"/>
          <w:sz w:val="19"/>
        </w:rPr>
        <w:t> </w:t>
      </w:r>
      <w:r>
        <w:rPr>
          <w:i/>
          <w:w w:val="105"/>
          <w:sz w:val="19"/>
        </w:rPr>
        <w:t>Prix</w:t>
      </w:r>
      <w:r>
        <w:rPr>
          <w:i/>
          <w:spacing w:val="-4"/>
          <w:w w:val="105"/>
          <w:sz w:val="19"/>
        </w:rPr>
        <w:t> </w:t>
      </w:r>
      <w:r>
        <w:rPr>
          <w:i/>
          <w:w w:val="105"/>
          <w:sz w:val="19"/>
        </w:rPr>
        <w:t>courant</w:t>
      </w:r>
      <w:r>
        <w:rPr>
          <w:i/>
          <w:spacing w:val="-5"/>
          <w:w w:val="105"/>
          <w:sz w:val="19"/>
        </w:rPr>
        <w:t> </w:t>
      </w:r>
      <w:r>
        <w:rPr>
          <w:i/>
          <w:w w:val="105"/>
          <w:sz w:val="19"/>
        </w:rPr>
        <w:t>illustre</w:t>
      </w:r>
      <w:r>
        <w:rPr>
          <w:i/>
          <w:spacing w:val="-4"/>
          <w:w w:val="105"/>
          <w:sz w:val="19"/>
        </w:rPr>
        <w:t> </w:t>
      </w:r>
      <w:r>
        <w:rPr>
          <w:i/>
          <w:w w:val="105"/>
          <w:sz w:val="19"/>
        </w:rPr>
        <w:t>de</w:t>
      </w:r>
      <w:r>
        <w:rPr>
          <w:i/>
          <w:spacing w:val="-4"/>
          <w:w w:val="105"/>
          <w:sz w:val="19"/>
        </w:rPr>
        <w:t> </w:t>
      </w:r>
      <w:r>
        <w:rPr>
          <w:i/>
          <w:w w:val="105"/>
          <w:sz w:val="19"/>
        </w:rPr>
        <w:t>la</w:t>
      </w:r>
      <w:r>
        <w:rPr>
          <w:i/>
          <w:spacing w:val="-4"/>
          <w:w w:val="105"/>
          <w:sz w:val="19"/>
        </w:rPr>
        <w:t> </w:t>
      </w:r>
      <w:r>
        <w:rPr>
          <w:i/>
          <w:w w:val="105"/>
          <w:sz w:val="19"/>
        </w:rPr>
        <w:t>fabrique</w:t>
      </w:r>
      <w:r>
        <w:rPr>
          <w:i/>
          <w:spacing w:val="-5"/>
          <w:w w:val="105"/>
          <w:sz w:val="19"/>
        </w:rPr>
        <w:t> </w:t>
      </w:r>
      <w:r>
        <w:rPr>
          <w:i/>
          <w:w w:val="105"/>
          <w:sz w:val="19"/>
        </w:rPr>
        <w:t>de</w:t>
      </w:r>
      <w:r>
        <w:rPr>
          <w:i/>
          <w:spacing w:val="-4"/>
          <w:w w:val="105"/>
          <w:sz w:val="19"/>
        </w:rPr>
        <w:t> </w:t>
      </w:r>
      <w:r>
        <w:rPr>
          <w:i/>
          <w:w w:val="105"/>
          <w:sz w:val="19"/>
        </w:rPr>
        <w:t>telegraphes</w:t>
      </w:r>
      <w:r>
        <w:rPr>
          <w:i/>
          <w:spacing w:val="-4"/>
          <w:w w:val="105"/>
          <w:sz w:val="19"/>
        </w:rPr>
        <w:t> </w:t>
      </w:r>
      <w:r>
        <w:rPr>
          <w:i/>
          <w:w w:val="105"/>
          <w:sz w:val="19"/>
        </w:rPr>
        <w:t>et</w:t>
      </w:r>
      <w:r>
        <w:rPr>
          <w:i/>
          <w:spacing w:val="-5"/>
          <w:w w:val="105"/>
          <w:sz w:val="19"/>
        </w:rPr>
        <w:t> </w:t>
      </w:r>
      <w:r>
        <w:rPr>
          <w:i/>
          <w:w w:val="105"/>
          <w:sz w:val="19"/>
        </w:rPr>
        <w:t>appareils</w:t>
      </w:r>
      <w:r>
        <w:rPr>
          <w:i/>
          <w:spacing w:val="-4"/>
          <w:w w:val="105"/>
          <w:sz w:val="19"/>
        </w:rPr>
        <w:t> </w:t>
      </w:r>
      <w:r>
        <w:rPr>
          <w:i/>
          <w:w w:val="105"/>
          <w:sz w:val="19"/>
        </w:rPr>
        <w:t>electriques</w:t>
      </w:r>
      <w:r>
        <w:rPr>
          <w:i/>
          <w:spacing w:val="-4"/>
          <w:w w:val="105"/>
          <w:sz w:val="19"/>
        </w:rPr>
        <w:t> </w:t>
      </w:r>
      <w:r>
        <w:rPr>
          <w:i/>
          <w:w w:val="105"/>
          <w:sz w:val="19"/>
        </w:rPr>
        <w:t>a</w:t>
      </w:r>
      <w:r>
        <w:rPr>
          <w:i/>
          <w:spacing w:val="-5"/>
          <w:w w:val="105"/>
          <w:sz w:val="19"/>
        </w:rPr>
        <w:t> </w:t>
      </w:r>
      <w:r>
        <w:rPr>
          <w:i/>
          <w:w w:val="105"/>
          <w:sz w:val="19"/>
        </w:rPr>
        <w:t>Neuchâtel,</w:t>
      </w:r>
      <w:r>
        <w:rPr>
          <w:i/>
          <w:spacing w:val="-4"/>
          <w:w w:val="105"/>
          <w:sz w:val="19"/>
        </w:rPr>
        <w:t> </w:t>
      </w:r>
      <w:r>
        <w:rPr>
          <w:i/>
          <w:w w:val="105"/>
          <w:sz w:val="19"/>
        </w:rPr>
        <w:t>Section</w:t>
      </w:r>
    </w:p>
    <w:p>
      <w:pPr>
        <w:spacing w:before="12"/>
        <w:ind w:left="738" w:right="0" w:firstLine="0"/>
        <w:jc w:val="left"/>
        <w:rPr>
          <w:sz w:val="19"/>
        </w:rPr>
      </w:pPr>
      <w:r>
        <w:rPr>
          <w:i/>
          <w:w w:val="105"/>
          <w:sz w:val="19"/>
        </w:rPr>
        <w:t>B</w:t>
      </w:r>
      <w:r>
        <w:rPr>
          <w:w w:val="105"/>
          <w:sz w:val="19"/>
        </w:rPr>
        <w:t>. Neuchâtel o. J.[1875-1889] {chronoscope “model 88”}</w:t>
      </w:r>
    </w:p>
    <w:p>
      <w:pPr>
        <w:spacing w:after="0"/>
        <w:jc w:val="left"/>
        <w:rPr>
          <w:sz w:val="19"/>
        </w:rPr>
        <w:sectPr>
          <w:pgSz w:w="11900" w:h="16840"/>
          <w:pgMar w:header="717" w:footer="0" w:top="1300" w:bottom="280" w:left="1220" w:right="600"/>
        </w:sectPr>
      </w:pPr>
    </w:p>
    <w:p>
      <w:pPr>
        <w:pStyle w:val="ListParagraph"/>
        <w:numPr>
          <w:ilvl w:val="0"/>
          <w:numId w:val="5"/>
        </w:numPr>
        <w:tabs>
          <w:tab w:pos="738" w:val="left" w:leader="none"/>
          <w:tab w:pos="739" w:val="left" w:leader="none"/>
        </w:tabs>
        <w:spacing w:line="252" w:lineRule="auto" w:before="119" w:after="0"/>
        <w:ind w:left="738" w:right="1351" w:hanging="542"/>
        <w:jc w:val="left"/>
        <w:rPr>
          <w:sz w:val="19"/>
        </w:rPr>
      </w:pPr>
      <w:r>
        <w:rPr>
          <w:w w:val="105"/>
          <w:sz w:val="19"/>
        </w:rPr>
        <w:t>Hipp,</w:t>
      </w:r>
      <w:r>
        <w:rPr>
          <w:spacing w:val="-10"/>
          <w:w w:val="105"/>
          <w:sz w:val="19"/>
        </w:rPr>
        <w:t> </w:t>
      </w:r>
      <w:r>
        <w:rPr>
          <w:w w:val="105"/>
          <w:sz w:val="19"/>
        </w:rPr>
        <w:t>M.,</w:t>
      </w:r>
      <w:r>
        <w:rPr>
          <w:spacing w:val="-12"/>
          <w:w w:val="105"/>
          <w:sz w:val="19"/>
        </w:rPr>
        <w:t> </w:t>
      </w:r>
      <w:r>
        <w:rPr>
          <w:i/>
          <w:w w:val="105"/>
          <w:sz w:val="19"/>
        </w:rPr>
        <w:t>Anleitung</w:t>
      </w:r>
      <w:r>
        <w:rPr>
          <w:i/>
          <w:spacing w:val="-11"/>
          <w:w w:val="105"/>
          <w:sz w:val="19"/>
        </w:rPr>
        <w:t> </w:t>
      </w:r>
      <w:r>
        <w:rPr>
          <w:i/>
          <w:w w:val="105"/>
          <w:sz w:val="19"/>
        </w:rPr>
        <w:t>zum</w:t>
      </w:r>
      <w:r>
        <w:rPr>
          <w:i/>
          <w:spacing w:val="-9"/>
          <w:w w:val="105"/>
          <w:sz w:val="19"/>
        </w:rPr>
        <w:t> </w:t>
      </w:r>
      <w:r>
        <w:rPr>
          <w:i/>
          <w:w w:val="105"/>
          <w:sz w:val="19"/>
        </w:rPr>
        <w:t>Chronoskop.</w:t>
      </w:r>
      <w:r>
        <w:rPr>
          <w:i/>
          <w:spacing w:val="-11"/>
          <w:w w:val="105"/>
          <w:sz w:val="19"/>
        </w:rPr>
        <w:t> </w:t>
      </w:r>
      <w:r>
        <w:rPr>
          <w:i/>
          <w:w w:val="105"/>
          <w:sz w:val="19"/>
        </w:rPr>
        <w:t>Reutlingen</w:t>
      </w:r>
      <w:r>
        <w:rPr>
          <w:i/>
          <w:spacing w:val="-10"/>
          <w:w w:val="105"/>
          <w:sz w:val="19"/>
        </w:rPr>
        <w:t> </w:t>
      </w:r>
      <w:r>
        <w:rPr>
          <w:i/>
          <w:w w:val="105"/>
          <w:sz w:val="19"/>
        </w:rPr>
        <w:t>5.</w:t>
      </w:r>
      <w:r>
        <w:rPr>
          <w:i/>
          <w:spacing w:val="-11"/>
          <w:w w:val="105"/>
          <w:sz w:val="19"/>
        </w:rPr>
        <w:t> </w:t>
      </w:r>
      <w:r>
        <w:rPr>
          <w:i/>
          <w:w w:val="105"/>
          <w:sz w:val="19"/>
        </w:rPr>
        <w:t>März</w:t>
      </w:r>
      <w:r>
        <w:rPr>
          <w:i/>
          <w:spacing w:val="-9"/>
          <w:w w:val="105"/>
          <w:sz w:val="19"/>
        </w:rPr>
        <w:t> </w:t>
      </w:r>
      <w:r>
        <w:rPr>
          <w:i/>
          <w:w w:val="105"/>
          <w:sz w:val="19"/>
        </w:rPr>
        <w:t>1849</w:t>
      </w:r>
      <w:r>
        <w:rPr>
          <w:i/>
          <w:spacing w:val="-14"/>
          <w:w w:val="105"/>
          <w:sz w:val="19"/>
        </w:rPr>
        <w:t> </w:t>
      </w:r>
      <w:r>
        <w:rPr>
          <w:w w:val="105"/>
          <w:sz w:val="19"/>
        </w:rPr>
        <w:t>{handwritten</w:t>
      </w:r>
      <w:r>
        <w:rPr>
          <w:spacing w:val="-11"/>
          <w:w w:val="105"/>
          <w:sz w:val="19"/>
        </w:rPr>
        <w:t> </w:t>
      </w:r>
      <w:r>
        <w:rPr>
          <w:w w:val="105"/>
          <w:sz w:val="19"/>
        </w:rPr>
        <w:t>instructions</w:t>
      </w:r>
      <w:r>
        <w:rPr>
          <w:spacing w:val="-10"/>
          <w:w w:val="105"/>
          <w:sz w:val="19"/>
        </w:rPr>
        <w:t> </w:t>
      </w:r>
      <w:r>
        <w:rPr>
          <w:w w:val="105"/>
          <w:sz w:val="19"/>
        </w:rPr>
        <w:t>concerning chronoscope No. 79 at Utrecht University</w:t>
      </w:r>
      <w:r>
        <w:rPr>
          <w:spacing w:val="-9"/>
          <w:w w:val="105"/>
          <w:sz w:val="19"/>
        </w:rPr>
        <w:t> </w:t>
      </w:r>
      <w:r>
        <w:rPr>
          <w:w w:val="105"/>
          <w:sz w:val="19"/>
        </w:rPr>
        <w:t>Museum}</w:t>
      </w:r>
    </w:p>
    <w:p>
      <w:pPr>
        <w:pStyle w:val="BodyText"/>
        <w:rPr>
          <w:sz w:val="21"/>
        </w:rPr>
      </w:pPr>
    </w:p>
    <w:p>
      <w:pPr>
        <w:pStyle w:val="ListParagraph"/>
        <w:numPr>
          <w:ilvl w:val="0"/>
          <w:numId w:val="5"/>
        </w:numPr>
        <w:tabs>
          <w:tab w:pos="738" w:val="left" w:leader="none"/>
          <w:tab w:pos="739" w:val="left" w:leader="none"/>
        </w:tabs>
        <w:spacing w:line="252" w:lineRule="auto" w:before="1" w:after="0"/>
        <w:ind w:left="738" w:right="1260" w:hanging="542"/>
        <w:jc w:val="left"/>
        <w:rPr>
          <w:sz w:val="19"/>
        </w:rPr>
      </w:pPr>
      <w:r>
        <w:rPr>
          <w:w w:val="105"/>
          <w:sz w:val="19"/>
        </w:rPr>
        <w:t>Hirsch, A., “Ueber persönliche Gleichung und Correction bei chronographischen Durchgangsbeobachtungen,</w:t>
      </w:r>
      <w:r>
        <w:rPr>
          <w:spacing w:val="-12"/>
          <w:w w:val="105"/>
          <w:sz w:val="19"/>
        </w:rPr>
        <w:t> </w:t>
      </w:r>
      <w:r>
        <w:rPr>
          <w:w w:val="105"/>
          <w:sz w:val="19"/>
        </w:rPr>
        <w:t>Vortrag</w:t>
      </w:r>
      <w:r>
        <w:rPr>
          <w:spacing w:val="-12"/>
          <w:w w:val="105"/>
          <w:sz w:val="19"/>
        </w:rPr>
        <w:t> </w:t>
      </w:r>
      <w:r>
        <w:rPr>
          <w:w w:val="105"/>
          <w:sz w:val="19"/>
        </w:rPr>
        <w:t>im</w:t>
      </w:r>
      <w:r>
        <w:rPr>
          <w:spacing w:val="-13"/>
          <w:w w:val="105"/>
          <w:sz w:val="19"/>
        </w:rPr>
        <w:t> </w:t>
      </w:r>
      <w:r>
        <w:rPr>
          <w:w w:val="105"/>
          <w:sz w:val="19"/>
        </w:rPr>
        <w:t>Februar</w:t>
      </w:r>
      <w:r>
        <w:rPr>
          <w:spacing w:val="-12"/>
          <w:w w:val="105"/>
          <w:sz w:val="19"/>
        </w:rPr>
        <w:t> </w:t>
      </w:r>
      <w:r>
        <w:rPr>
          <w:w w:val="105"/>
          <w:sz w:val="19"/>
        </w:rPr>
        <w:t>1863,”</w:t>
      </w:r>
      <w:r>
        <w:rPr>
          <w:spacing w:val="-21"/>
          <w:w w:val="105"/>
          <w:sz w:val="19"/>
        </w:rPr>
        <w:t> </w:t>
      </w:r>
      <w:r>
        <w:rPr>
          <w:i/>
          <w:w w:val="105"/>
          <w:sz w:val="19"/>
        </w:rPr>
        <w:t>Untersuchungen</w:t>
      </w:r>
      <w:r>
        <w:rPr>
          <w:i/>
          <w:spacing w:val="-12"/>
          <w:w w:val="105"/>
          <w:sz w:val="19"/>
        </w:rPr>
        <w:t> </w:t>
      </w:r>
      <w:r>
        <w:rPr>
          <w:i/>
          <w:w w:val="105"/>
          <w:sz w:val="19"/>
        </w:rPr>
        <w:t>zur</w:t>
      </w:r>
      <w:r>
        <w:rPr>
          <w:i/>
          <w:spacing w:val="-12"/>
          <w:w w:val="105"/>
          <w:sz w:val="19"/>
        </w:rPr>
        <w:t> </w:t>
      </w:r>
      <w:r>
        <w:rPr>
          <w:i/>
          <w:w w:val="105"/>
          <w:sz w:val="19"/>
        </w:rPr>
        <w:t>Naturlehre</w:t>
      </w:r>
      <w:r>
        <w:rPr>
          <w:i/>
          <w:spacing w:val="-13"/>
          <w:w w:val="105"/>
          <w:sz w:val="19"/>
        </w:rPr>
        <w:t> </w:t>
      </w:r>
      <w:r>
        <w:rPr>
          <w:i/>
          <w:w w:val="105"/>
          <w:sz w:val="19"/>
        </w:rPr>
        <w:t>des</w:t>
      </w:r>
      <w:r>
        <w:rPr>
          <w:i/>
          <w:spacing w:val="-12"/>
          <w:w w:val="105"/>
          <w:sz w:val="19"/>
        </w:rPr>
        <w:t> </w:t>
      </w:r>
      <w:r>
        <w:rPr>
          <w:i/>
          <w:w w:val="105"/>
          <w:sz w:val="19"/>
        </w:rPr>
        <w:t>Menschen </w:t>
      </w:r>
      <w:r>
        <w:rPr>
          <w:i/>
          <w:w w:val="105"/>
          <w:sz w:val="19"/>
        </w:rPr>
        <w:t>und der Tiere </w:t>
      </w:r>
      <w:r>
        <w:rPr>
          <w:w w:val="105"/>
          <w:sz w:val="19"/>
        </w:rPr>
        <w:t>9 (1865):</w:t>
      </w:r>
      <w:r>
        <w:rPr>
          <w:spacing w:val="-8"/>
          <w:w w:val="105"/>
          <w:sz w:val="19"/>
        </w:rPr>
        <w:t> </w:t>
      </w:r>
      <w:r>
        <w:rPr>
          <w:w w:val="105"/>
          <w:sz w:val="19"/>
        </w:rPr>
        <w:t>200-208</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209" w:hanging="542"/>
        <w:jc w:val="left"/>
        <w:rPr>
          <w:sz w:val="19"/>
        </w:rPr>
      </w:pPr>
      <w:r>
        <w:rPr>
          <w:w w:val="105"/>
          <w:sz w:val="19"/>
        </w:rPr>
        <w:t>Hirsch,</w:t>
      </w:r>
      <w:r>
        <w:rPr>
          <w:spacing w:val="-11"/>
          <w:w w:val="105"/>
          <w:sz w:val="19"/>
        </w:rPr>
        <w:t> </w:t>
      </w:r>
      <w:r>
        <w:rPr>
          <w:w w:val="105"/>
          <w:sz w:val="19"/>
        </w:rPr>
        <w:t>A.,</w:t>
      </w:r>
      <w:r>
        <w:rPr>
          <w:spacing w:val="-10"/>
          <w:w w:val="105"/>
          <w:sz w:val="19"/>
        </w:rPr>
        <w:t> </w:t>
      </w:r>
      <w:r>
        <w:rPr>
          <w:w w:val="105"/>
          <w:sz w:val="19"/>
        </w:rPr>
        <w:t>“Chronoskopische</w:t>
      </w:r>
      <w:r>
        <w:rPr>
          <w:spacing w:val="-11"/>
          <w:w w:val="105"/>
          <w:sz w:val="19"/>
        </w:rPr>
        <w:t> </w:t>
      </w:r>
      <w:r>
        <w:rPr>
          <w:w w:val="105"/>
          <w:sz w:val="19"/>
        </w:rPr>
        <w:t>Versuche</w:t>
      </w:r>
      <w:r>
        <w:rPr>
          <w:spacing w:val="-11"/>
          <w:w w:val="105"/>
          <w:sz w:val="19"/>
        </w:rPr>
        <w:t> </w:t>
      </w:r>
      <w:r>
        <w:rPr>
          <w:w w:val="105"/>
          <w:sz w:val="19"/>
        </w:rPr>
        <w:t>über</w:t>
      </w:r>
      <w:r>
        <w:rPr>
          <w:spacing w:val="-11"/>
          <w:w w:val="105"/>
          <w:sz w:val="19"/>
        </w:rPr>
        <w:t> </w:t>
      </w:r>
      <w:r>
        <w:rPr>
          <w:w w:val="105"/>
          <w:sz w:val="19"/>
        </w:rPr>
        <w:t>die</w:t>
      </w:r>
      <w:r>
        <w:rPr>
          <w:spacing w:val="-11"/>
          <w:w w:val="105"/>
          <w:sz w:val="19"/>
        </w:rPr>
        <w:t> </w:t>
      </w:r>
      <w:r>
        <w:rPr>
          <w:w w:val="105"/>
          <w:sz w:val="19"/>
        </w:rPr>
        <w:t>Geschwindigkeit</w:t>
      </w:r>
      <w:r>
        <w:rPr>
          <w:spacing w:val="-10"/>
          <w:w w:val="105"/>
          <w:sz w:val="19"/>
        </w:rPr>
        <w:t> </w:t>
      </w:r>
      <w:r>
        <w:rPr>
          <w:w w:val="105"/>
          <w:sz w:val="19"/>
        </w:rPr>
        <w:t>der</w:t>
      </w:r>
      <w:r>
        <w:rPr>
          <w:spacing w:val="-11"/>
          <w:w w:val="105"/>
          <w:sz w:val="19"/>
        </w:rPr>
        <w:t> </w:t>
      </w:r>
      <w:r>
        <w:rPr>
          <w:w w:val="105"/>
          <w:sz w:val="19"/>
        </w:rPr>
        <w:t>verschiedenen</w:t>
      </w:r>
      <w:r>
        <w:rPr>
          <w:spacing w:val="-11"/>
          <w:w w:val="105"/>
          <w:sz w:val="19"/>
        </w:rPr>
        <w:t> </w:t>
      </w:r>
      <w:r>
        <w:rPr>
          <w:w w:val="105"/>
          <w:sz w:val="19"/>
        </w:rPr>
        <w:t>Sinneseindrücke und</w:t>
      </w:r>
      <w:r>
        <w:rPr>
          <w:spacing w:val="-10"/>
          <w:w w:val="105"/>
          <w:sz w:val="19"/>
        </w:rPr>
        <w:t> </w:t>
      </w:r>
      <w:r>
        <w:rPr>
          <w:w w:val="105"/>
          <w:sz w:val="19"/>
        </w:rPr>
        <w:t>der</w:t>
      </w:r>
      <w:r>
        <w:rPr>
          <w:spacing w:val="-10"/>
          <w:w w:val="105"/>
          <w:sz w:val="19"/>
        </w:rPr>
        <w:t> </w:t>
      </w:r>
      <w:r>
        <w:rPr>
          <w:w w:val="105"/>
          <w:sz w:val="19"/>
        </w:rPr>
        <w:t>Nervenleitung,</w:t>
      </w:r>
      <w:r>
        <w:rPr>
          <w:spacing w:val="-9"/>
          <w:w w:val="105"/>
          <w:sz w:val="19"/>
        </w:rPr>
        <w:t> </w:t>
      </w:r>
      <w:r>
        <w:rPr>
          <w:w w:val="105"/>
          <w:sz w:val="19"/>
        </w:rPr>
        <w:t>Vortrag</w:t>
      </w:r>
      <w:r>
        <w:rPr>
          <w:spacing w:val="-9"/>
          <w:w w:val="105"/>
          <w:sz w:val="19"/>
        </w:rPr>
        <w:t> </w:t>
      </w:r>
      <w:r>
        <w:rPr>
          <w:w w:val="105"/>
          <w:sz w:val="19"/>
        </w:rPr>
        <w:t>am</w:t>
      </w:r>
      <w:r>
        <w:rPr>
          <w:spacing w:val="-9"/>
          <w:w w:val="105"/>
          <w:sz w:val="19"/>
        </w:rPr>
        <w:t> </w:t>
      </w:r>
      <w:r>
        <w:rPr>
          <w:w w:val="105"/>
          <w:sz w:val="19"/>
        </w:rPr>
        <w:t>8.11.1861,”</w:t>
      </w:r>
      <w:r>
        <w:rPr>
          <w:spacing w:val="-16"/>
          <w:w w:val="105"/>
          <w:sz w:val="19"/>
        </w:rPr>
        <w:t> </w:t>
      </w:r>
      <w:r>
        <w:rPr>
          <w:i/>
          <w:w w:val="105"/>
          <w:sz w:val="19"/>
        </w:rPr>
        <w:t>Untersuchungen</w:t>
      </w:r>
      <w:r>
        <w:rPr>
          <w:i/>
          <w:spacing w:val="-9"/>
          <w:w w:val="105"/>
          <w:sz w:val="19"/>
        </w:rPr>
        <w:t> </w:t>
      </w:r>
      <w:r>
        <w:rPr>
          <w:i/>
          <w:w w:val="105"/>
          <w:sz w:val="19"/>
        </w:rPr>
        <w:t>zur</w:t>
      </w:r>
      <w:r>
        <w:rPr>
          <w:i/>
          <w:spacing w:val="-9"/>
          <w:w w:val="105"/>
          <w:sz w:val="19"/>
        </w:rPr>
        <w:t> </w:t>
      </w:r>
      <w:r>
        <w:rPr>
          <w:i/>
          <w:w w:val="105"/>
          <w:sz w:val="19"/>
        </w:rPr>
        <w:t>Naturlehre</w:t>
      </w:r>
      <w:r>
        <w:rPr>
          <w:i/>
          <w:spacing w:val="-9"/>
          <w:w w:val="105"/>
          <w:sz w:val="19"/>
        </w:rPr>
        <w:t> </w:t>
      </w:r>
      <w:r>
        <w:rPr>
          <w:i/>
          <w:w w:val="105"/>
          <w:sz w:val="19"/>
        </w:rPr>
        <w:t>des</w:t>
      </w:r>
      <w:r>
        <w:rPr>
          <w:i/>
          <w:spacing w:val="-10"/>
          <w:w w:val="105"/>
          <w:sz w:val="19"/>
        </w:rPr>
        <w:t> </w:t>
      </w:r>
      <w:r>
        <w:rPr>
          <w:i/>
          <w:w w:val="105"/>
          <w:sz w:val="19"/>
        </w:rPr>
        <w:t>Menschen</w:t>
      </w:r>
      <w:r>
        <w:rPr>
          <w:i/>
          <w:spacing w:val="-9"/>
          <w:w w:val="105"/>
          <w:sz w:val="19"/>
        </w:rPr>
        <w:t> </w:t>
      </w:r>
      <w:r>
        <w:rPr>
          <w:i/>
          <w:w w:val="105"/>
          <w:sz w:val="19"/>
        </w:rPr>
        <w:t>und</w:t>
      </w:r>
      <w:r>
        <w:rPr>
          <w:i/>
          <w:spacing w:val="-10"/>
          <w:w w:val="105"/>
          <w:sz w:val="19"/>
        </w:rPr>
        <w:t> </w:t>
      </w:r>
      <w:r>
        <w:rPr>
          <w:i/>
          <w:w w:val="105"/>
          <w:sz w:val="19"/>
        </w:rPr>
        <w:t>der </w:t>
      </w:r>
      <w:r>
        <w:rPr>
          <w:i/>
          <w:w w:val="105"/>
          <w:sz w:val="19"/>
        </w:rPr>
        <w:t>Tiere</w:t>
      </w:r>
      <w:r>
        <w:rPr>
          <w:w w:val="105"/>
          <w:sz w:val="19"/>
        </w:rPr>
        <w:t>, 9 (1865): 183-199, 1</w:t>
      </w:r>
      <w:r>
        <w:rPr>
          <w:spacing w:val="-8"/>
          <w:w w:val="105"/>
          <w:sz w:val="19"/>
        </w:rPr>
        <w:t> </w:t>
      </w:r>
      <w:r>
        <w:rPr>
          <w:w w:val="105"/>
          <w:sz w:val="19"/>
        </w:rPr>
        <w:t>plate</w:t>
      </w:r>
    </w:p>
    <w:p>
      <w:pPr>
        <w:pStyle w:val="BodyText"/>
        <w:spacing w:before="1"/>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James</w:t>
      </w:r>
      <w:r>
        <w:rPr>
          <w:spacing w:val="-4"/>
          <w:w w:val="105"/>
          <w:sz w:val="19"/>
        </w:rPr>
        <w:t> </w:t>
      </w:r>
      <w:r>
        <w:rPr>
          <w:w w:val="105"/>
          <w:sz w:val="19"/>
        </w:rPr>
        <w:t>Jaquet</w:t>
      </w:r>
      <w:r>
        <w:rPr>
          <w:spacing w:val="-3"/>
          <w:w w:val="105"/>
          <w:sz w:val="19"/>
        </w:rPr>
        <w:t> </w:t>
      </w:r>
      <w:r>
        <w:rPr>
          <w:w w:val="105"/>
          <w:sz w:val="19"/>
        </w:rPr>
        <w:t>AG,</w:t>
      </w:r>
      <w:r>
        <w:rPr>
          <w:spacing w:val="-9"/>
          <w:w w:val="105"/>
          <w:sz w:val="19"/>
        </w:rPr>
        <w:t> </w:t>
      </w:r>
      <w:r>
        <w:rPr>
          <w:i/>
          <w:w w:val="105"/>
          <w:sz w:val="19"/>
        </w:rPr>
        <w:t>Katalog</w:t>
      </w:r>
      <w:r>
        <w:rPr>
          <w:i/>
          <w:spacing w:val="-4"/>
          <w:w w:val="105"/>
          <w:sz w:val="19"/>
        </w:rPr>
        <w:t> </w:t>
      </w:r>
      <w:r>
        <w:rPr>
          <w:i/>
          <w:w w:val="105"/>
          <w:sz w:val="19"/>
        </w:rPr>
        <w:t>wissenschaftliche</w:t>
      </w:r>
      <w:r>
        <w:rPr>
          <w:i/>
          <w:spacing w:val="-5"/>
          <w:w w:val="105"/>
          <w:sz w:val="19"/>
        </w:rPr>
        <w:t> </w:t>
      </w:r>
      <w:r>
        <w:rPr>
          <w:i/>
          <w:w w:val="105"/>
          <w:sz w:val="19"/>
        </w:rPr>
        <w:t>Instrumente</w:t>
      </w:r>
      <w:r>
        <w:rPr>
          <w:w w:val="105"/>
          <w:sz w:val="19"/>
        </w:rPr>
        <w:t>.</w:t>
      </w:r>
      <w:r>
        <w:rPr>
          <w:spacing w:val="-4"/>
          <w:w w:val="105"/>
          <w:sz w:val="19"/>
        </w:rPr>
        <w:t> </w:t>
      </w:r>
      <w:r>
        <w:rPr>
          <w:w w:val="105"/>
          <w:sz w:val="19"/>
        </w:rPr>
        <w:t>Basel</w:t>
      </w:r>
      <w:r>
        <w:rPr>
          <w:spacing w:val="-4"/>
          <w:w w:val="105"/>
          <w:sz w:val="19"/>
        </w:rPr>
        <w:t> </w:t>
      </w:r>
      <w:r>
        <w:rPr>
          <w:w w:val="105"/>
          <w:sz w:val="19"/>
        </w:rPr>
        <w:t>o.J.</w:t>
      </w:r>
      <w:r>
        <w:rPr>
          <w:spacing w:val="-5"/>
          <w:w w:val="105"/>
          <w:sz w:val="19"/>
        </w:rPr>
        <w:t> </w:t>
      </w:r>
      <w:r>
        <w:rPr>
          <w:w w:val="105"/>
          <w:sz w:val="19"/>
        </w:rPr>
        <w:t>{offering</w:t>
      </w:r>
      <w:r>
        <w:rPr>
          <w:spacing w:val="-4"/>
          <w:w w:val="105"/>
          <w:sz w:val="19"/>
        </w:rPr>
        <w:t> </w:t>
      </w:r>
      <w:r>
        <w:rPr>
          <w:w w:val="105"/>
          <w:sz w:val="19"/>
        </w:rPr>
        <w:t>a</w:t>
      </w:r>
      <w:r>
        <w:rPr>
          <w:spacing w:val="-5"/>
          <w:w w:val="105"/>
          <w:sz w:val="19"/>
        </w:rPr>
        <w:t> </w:t>
      </w:r>
      <w:r>
        <w:rPr>
          <w:w w:val="105"/>
          <w:sz w:val="19"/>
        </w:rPr>
        <w:t>FAVAG</w:t>
      </w:r>
      <w:r>
        <w:rPr>
          <w:spacing w:val="-3"/>
          <w:w w:val="105"/>
          <w:sz w:val="19"/>
        </w:rPr>
        <w:t> </w:t>
      </w:r>
      <w:r>
        <w:rPr>
          <w:w w:val="105"/>
          <w:sz w:val="19"/>
        </w:rPr>
        <w:t>chronoscope}</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James Jaquet AG, </w:t>
      </w:r>
      <w:r>
        <w:rPr>
          <w:i/>
          <w:w w:val="105"/>
          <w:sz w:val="19"/>
        </w:rPr>
        <w:t>75 Jahre Jaquet 1889 – 1964</w:t>
      </w:r>
      <w:r>
        <w:rPr>
          <w:w w:val="105"/>
          <w:sz w:val="19"/>
        </w:rPr>
        <w:t>. Basel 1964</w:t>
      </w:r>
      <w:r>
        <w:rPr>
          <w:spacing w:val="-28"/>
          <w:w w:val="105"/>
          <w:sz w:val="19"/>
        </w:rPr>
        <w:t> </w:t>
      </w:r>
      <w:r>
        <w:rPr>
          <w:w w:val="105"/>
          <w:sz w:val="19"/>
        </w:rPr>
        <w:t>{</w:t>
      </w:r>
      <w:r>
        <w:rPr>
          <w:i/>
          <w:w w:val="105"/>
          <w:sz w:val="19"/>
        </w:rPr>
        <w:t>Festschrift</w:t>
      </w:r>
      <w:r>
        <w:rPr>
          <w:w w:val="105"/>
          <w:sz w:val="19"/>
        </w:rPr>
        <w:t>}</w:t>
      </w:r>
    </w:p>
    <w:p>
      <w:pPr>
        <w:pStyle w:val="BodyText"/>
        <w:spacing w:before="10"/>
        <w:rPr>
          <w:sz w:val="21"/>
        </w:rPr>
      </w:pPr>
    </w:p>
    <w:p>
      <w:pPr>
        <w:pStyle w:val="ListParagraph"/>
        <w:numPr>
          <w:ilvl w:val="0"/>
          <w:numId w:val="5"/>
        </w:numPr>
        <w:tabs>
          <w:tab w:pos="738" w:val="left" w:leader="none"/>
          <w:tab w:pos="739" w:val="left" w:leader="none"/>
        </w:tabs>
        <w:spacing w:line="247" w:lineRule="auto" w:before="0" w:after="0"/>
        <w:ind w:left="738" w:right="1874" w:hanging="542"/>
        <w:jc w:val="left"/>
        <w:rPr>
          <w:sz w:val="19"/>
        </w:rPr>
      </w:pPr>
      <w:r>
        <w:rPr>
          <w:w w:val="105"/>
          <w:sz w:val="19"/>
        </w:rPr>
        <w:t>James</w:t>
      </w:r>
      <w:r>
        <w:rPr>
          <w:spacing w:val="-8"/>
          <w:w w:val="105"/>
          <w:sz w:val="19"/>
        </w:rPr>
        <w:t> </w:t>
      </w:r>
      <w:r>
        <w:rPr>
          <w:w w:val="105"/>
          <w:sz w:val="19"/>
        </w:rPr>
        <w:t>Jaquet</w:t>
      </w:r>
      <w:r>
        <w:rPr>
          <w:spacing w:val="-7"/>
          <w:w w:val="105"/>
          <w:sz w:val="19"/>
        </w:rPr>
        <w:t> </w:t>
      </w:r>
      <w:r>
        <w:rPr>
          <w:w w:val="105"/>
          <w:sz w:val="19"/>
        </w:rPr>
        <w:t>AG,</w:t>
      </w:r>
      <w:r>
        <w:rPr>
          <w:spacing w:val="-12"/>
          <w:w w:val="105"/>
          <w:sz w:val="19"/>
        </w:rPr>
        <w:t> </w:t>
      </w:r>
      <w:r>
        <w:rPr>
          <w:i/>
          <w:w w:val="105"/>
          <w:sz w:val="19"/>
        </w:rPr>
        <w:t>Enregistruers</w:t>
      </w:r>
      <w:r>
        <w:rPr>
          <w:i/>
          <w:spacing w:val="-8"/>
          <w:w w:val="105"/>
          <w:sz w:val="19"/>
        </w:rPr>
        <w:t> </w:t>
      </w:r>
      <w:r>
        <w:rPr>
          <w:i/>
          <w:w w:val="105"/>
          <w:sz w:val="19"/>
        </w:rPr>
        <w:t>de</w:t>
      </w:r>
      <w:r>
        <w:rPr>
          <w:i/>
          <w:spacing w:val="-8"/>
          <w:w w:val="105"/>
          <w:sz w:val="19"/>
        </w:rPr>
        <w:t> </w:t>
      </w:r>
      <w:r>
        <w:rPr>
          <w:i/>
          <w:w w:val="105"/>
          <w:sz w:val="19"/>
        </w:rPr>
        <w:t>temps</w:t>
      </w:r>
      <w:r>
        <w:rPr>
          <w:w w:val="105"/>
          <w:sz w:val="19"/>
        </w:rPr>
        <w:t>.</w:t>
      </w:r>
      <w:r>
        <w:rPr>
          <w:spacing w:val="-8"/>
          <w:w w:val="105"/>
          <w:sz w:val="19"/>
        </w:rPr>
        <w:t> </w:t>
      </w:r>
      <w:r>
        <w:rPr>
          <w:w w:val="105"/>
          <w:sz w:val="19"/>
        </w:rPr>
        <w:t>Basel</w:t>
      </w:r>
      <w:r>
        <w:rPr>
          <w:spacing w:val="-8"/>
          <w:w w:val="105"/>
          <w:sz w:val="19"/>
        </w:rPr>
        <w:t> </w:t>
      </w:r>
      <w:r>
        <w:rPr>
          <w:w w:val="105"/>
          <w:sz w:val="19"/>
        </w:rPr>
        <w:t>1961</w:t>
      </w:r>
      <w:r>
        <w:rPr>
          <w:spacing w:val="-8"/>
          <w:w w:val="105"/>
          <w:sz w:val="19"/>
        </w:rPr>
        <w:t> </w:t>
      </w:r>
      <w:r>
        <w:rPr>
          <w:w w:val="105"/>
          <w:sz w:val="19"/>
        </w:rPr>
        <w:t>{catalog</w:t>
      </w:r>
      <w:r>
        <w:rPr>
          <w:spacing w:val="-8"/>
          <w:w w:val="105"/>
          <w:sz w:val="19"/>
        </w:rPr>
        <w:t> </w:t>
      </w:r>
      <w:r>
        <w:rPr>
          <w:w w:val="105"/>
          <w:sz w:val="19"/>
        </w:rPr>
        <w:t>on</w:t>
      </w:r>
      <w:r>
        <w:rPr>
          <w:spacing w:val="-8"/>
          <w:w w:val="105"/>
          <w:sz w:val="19"/>
        </w:rPr>
        <w:t> </w:t>
      </w:r>
      <w:r>
        <w:rPr>
          <w:w w:val="105"/>
          <w:sz w:val="19"/>
        </w:rPr>
        <w:t>stop</w:t>
      </w:r>
      <w:r>
        <w:rPr>
          <w:spacing w:val="-7"/>
          <w:w w:val="105"/>
          <w:sz w:val="19"/>
        </w:rPr>
        <w:t> </w:t>
      </w:r>
      <w:r>
        <w:rPr>
          <w:w w:val="105"/>
          <w:sz w:val="19"/>
        </w:rPr>
        <w:t>watches</w:t>
      </w:r>
      <w:r>
        <w:rPr>
          <w:spacing w:val="-8"/>
          <w:w w:val="105"/>
          <w:sz w:val="19"/>
        </w:rPr>
        <w:t> </w:t>
      </w:r>
      <w:r>
        <w:rPr>
          <w:w w:val="105"/>
          <w:sz w:val="19"/>
        </w:rPr>
        <w:t>and</w:t>
      </w:r>
      <w:r>
        <w:rPr>
          <w:spacing w:val="-8"/>
          <w:w w:val="105"/>
          <w:sz w:val="19"/>
        </w:rPr>
        <w:t> </w:t>
      </w:r>
      <w:r>
        <w:rPr>
          <w:w w:val="105"/>
          <w:sz w:val="19"/>
        </w:rPr>
        <w:t>short</w:t>
      </w:r>
      <w:r>
        <w:rPr>
          <w:spacing w:val="-7"/>
          <w:w w:val="105"/>
          <w:sz w:val="19"/>
        </w:rPr>
        <w:t> </w:t>
      </w:r>
      <w:r>
        <w:rPr>
          <w:w w:val="105"/>
          <w:sz w:val="19"/>
        </w:rPr>
        <w:t>time measurement</w:t>
      </w:r>
      <w:r>
        <w:rPr>
          <w:spacing w:val="-2"/>
          <w:w w:val="105"/>
          <w:sz w:val="19"/>
        </w:rPr>
        <w:t> </w:t>
      </w:r>
      <w:r>
        <w:rPr>
          <w:w w:val="105"/>
          <w:sz w:val="19"/>
        </w:rPr>
        <w:t>devices}</w:t>
      </w:r>
    </w:p>
    <w:p>
      <w:pPr>
        <w:pStyle w:val="BodyText"/>
        <w:spacing w:before="5"/>
        <w:rPr>
          <w:sz w:val="21"/>
        </w:rPr>
      </w:pPr>
    </w:p>
    <w:p>
      <w:pPr>
        <w:pStyle w:val="ListParagraph"/>
        <w:numPr>
          <w:ilvl w:val="0"/>
          <w:numId w:val="5"/>
        </w:numPr>
        <w:tabs>
          <w:tab w:pos="738" w:val="left" w:leader="none"/>
          <w:tab w:pos="739" w:val="left" w:leader="none"/>
        </w:tabs>
        <w:spacing w:line="252" w:lineRule="auto" w:before="0" w:after="0"/>
        <w:ind w:left="738" w:right="1081" w:hanging="542"/>
        <w:jc w:val="left"/>
        <w:rPr>
          <w:sz w:val="19"/>
        </w:rPr>
      </w:pPr>
      <w:r>
        <w:rPr>
          <w:w w:val="105"/>
          <w:sz w:val="19"/>
        </w:rPr>
        <w:t>Johannes-Müller</w:t>
      </w:r>
      <w:r>
        <w:rPr>
          <w:spacing w:val="-12"/>
          <w:w w:val="105"/>
          <w:sz w:val="19"/>
        </w:rPr>
        <w:t> </w:t>
      </w:r>
      <w:r>
        <w:rPr>
          <w:w w:val="105"/>
          <w:sz w:val="19"/>
        </w:rPr>
        <w:t>Institut,</w:t>
      </w:r>
      <w:r>
        <w:rPr>
          <w:spacing w:val="-19"/>
          <w:w w:val="105"/>
          <w:sz w:val="19"/>
        </w:rPr>
        <w:t> </w:t>
      </w:r>
      <w:r>
        <w:rPr>
          <w:i/>
          <w:w w:val="105"/>
          <w:sz w:val="19"/>
        </w:rPr>
        <w:t>Historische</w:t>
      </w:r>
      <w:r>
        <w:rPr>
          <w:i/>
          <w:spacing w:val="-12"/>
          <w:w w:val="105"/>
          <w:sz w:val="19"/>
        </w:rPr>
        <w:t> </w:t>
      </w:r>
      <w:r>
        <w:rPr>
          <w:i/>
          <w:w w:val="105"/>
          <w:sz w:val="19"/>
        </w:rPr>
        <w:t>Instrumentensammlung</w:t>
      </w:r>
      <w:r>
        <w:rPr>
          <w:w w:val="105"/>
          <w:sz w:val="19"/>
        </w:rPr>
        <w:t>.</w:t>
      </w:r>
      <w:r>
        <w:rPr>
          <w:spacing w:val="-13"/>
          <w:w w:val="105"/>
          <w:sz w:val="19"/>
        </w:rPr>
        <w:t> </w:t>
      </w:r>
      <w:r>
        <w:rPr>
          <w:w w:val="105"/>
          <w:sz w:val="19"/>
        </w:rPr>
        <w:t>Berlin</w:t>
      </w:r>
      <w:r>
        <w:rPr>
          <w:spacing w:val="-13"/>
          <w:w w:val="105"/>
          <w:sz w:val="19"/>
        </w:rPr>
        <w:t> </w:t>
      </w:r>
      <w:r>
        <w:rPr>
          <w:w w:val="105"/>
          <w:sz w:val="19"/>
        </w:rPr>
        <w:t>o.J.</w:t>
      </w:r>
      <w:r>
        <w:rPr>
          <w:spacing w:val="-12"/>
          <w:w w:val="105"/>
          <w:sz w:val="19"/>
        </w:rPr>
        <w:t> </w:t>
      </w:r>
      <w:r>
        <w:rPr>
          <w:w w:val="105"/>
          <w:sz w:val="19"/>
        </w:rPr>
        <w:t>{catalog</w:t>
      </w:r>
      <w:r>
        <w:rPr>
          <w:spacing w:val="-13"/>
          <w:w w:val="105"/>
          <w:sz w:val="19"/>
        </w:rPr>
        <w:t> </w:t>
      </w:r>
      <w:r>
        <w:rPr>
          <w:w w:val="105"/>
          <w:sz w:val="19"/>
        </w:rPr>
        <w:t>on</w:t>
      </w:r>
      <w:r>
        <w:rPr>
          <w:spacing w:val="-13"/>
          <w:w w:val="105"/>
          <w:sz w:val="19"/>
        </w:rPr>
        <w:t> </w:t>
      </w:r>
      <w:r>
        <w:rPr>
          <w:w w:val="105"/>
          <w:sz w:val="19"/>
        </w:rPr>
        <w:t>instruments</w:t>
      </w:r>
      <w:r>
        <w:rPr>
          <w:spacing w:val="-12"/>
          <w:w w:val="105"/>
          <w:sz w:val="19"/>
        </w:rPr>
        <w:t> </w:t>
      </w:r>
      <w:r>
        <w:rPr>
          <w:w w:val="105"/>
          <w:sz w:val="19"/>
        </w:rPr>
        <w:t>kept</w:t>
      </w:r>
      <w:r>
        <w:rPr>
          <w:spacing w:val="-13"/>
          <w:w w:val="105"/>
          <w:sz w:val="19"/>
        </w:rPr>
        <w:t> </w:t>
      </w:r>
      <w:r>
        <w:rPr>
          <w:w w:val="105"/>
          <w:sz w:val="19"/>
        </w:rPr>
        <w:t>in the collection of the Institute for physiology; on chronoscope No.</w:t>
      </w:r>
      <w:r>
        <w:rPr>
          <w:spacing w:val="-21"/>
          <w:w w:val="105"/>
          <w:sz w:val="19"/>
        </w:rPr>
        <w:t> </w:t>
      </w:r>
      <w:r>
        <w:rPr>
          <w:w w:val="105"/>
          <w:sz w:val="19"/>
        </w:rPr>
        <w:t>74}</w:t>
      </w:r>
    </w:p>
    <w:p>
      <w:pPr>
        <w:pStyle w:val="BodyText"/>
        <w:rPr>
          <w:sz w:val="21"/>
        </w:rPr>
      </w:pPr>
    </w:p>
    <w:p>
      <w:pPr>
        <w:pStyle w:val="ListParagraph"/>
        <w:numPr>
          <w:ilvl w:val="0"/>
          <w:numId w:val="5"/>
        </w:numPr>
        <w:tabs>
          <w:tab w:pos="738" w:val="left" w:leader="none"/>
          <w:tab w:pos="739" w:val="left" w:leader="none"/>
        </w:tabs>
        <w:spacing w:line="252" w:lineRule="auto" w:before="0" w:after="0"/>
        <w:ind w:left="738" w:right="1028" w:hanging="542"/>
        <w:jc w:val="left"/>
        <w:rPr>
          <w:sz w:val="19"/>
        </w:rPr>
      </w:pPr>
      <w:r>
        <w:rPr>
          <w:w w:val="105"/>
          <w:sz w:val="19"/>
        </w:rPr>
        <w:t>Kahlert, H., “Matthäus Hipp in Reutlingen, Entwicklungsjahre eines großen Erfinders (1813-1893),” </w:t>
      </w:r>
      <w:r>
        <w:rPr>
          <w:i/>
          <w:w w:val="105"/>
          <w:sz w:val="19"/>
        </w:rPr>
        <w:t>Zeitschrift</w:t>
      </w:r>
      <w:r>
        <w:rPr>
          <w:i/>
          <w:spacing w:val="-10"/>
          <w:w w:val="105"/>
          <w:sz w:val="19"/>
        </w:rPr>
        <w:t> </w:t>
      </w:r>
      <w:r>
        <w:rPr>
          <w:i/>
          <w:w w:val="105"/>
          <w:sz w:val="19"/>
        </w:rPr>
        <w:t>für</w:t>
      </w:r>
      <w:r>
        <w:rPr>
          <w:i/>
          <w:spacing w:val="-10"/>
          <w:w w:val="105"/>
          <w:sz w:val="19"/>
        </w:rPr>
        <w:t> </w:t>
      </w:r>
      <w:r>
        <w:rPr>
          <w:i/>
          <w:w w:val="105"/>
          <w:sz w:val="19"/>
        </w:rPr>
        <w:t>Württembergische</w:t>
      </w:r>
      <w:r>
        <w:rPr>
          <w:i/>
          <w:spacing w:val="-9"/>
          <w:w w:val="105"/>
          <w:sz w:val="19"/>
        </w:rPr>
        <w:t> </w:t>
      </w:r>
      <w:r>
        <w:rPr>
          <w:i/>
          <w:w w:val="105"/>
          <w:sz w:val="19"/>
        </w:rPr>
        <w:t>Landesgeschichte</w:t>
      </w:r>
      <w:r>
        <w:rPr>
          <w:i/>
          <w:spacing w:val="-22"/>
          <w:w w:val="105"/>
          <w:sz w:val="19"/>
        </w:rPr>
        <w:t> </w:t>
      </w:r>
      <w:r>
        <w:rPr>
          <w:w w:val="105"/>
          <w:sz w:val="19"/>
        </w:rPr>
        <w:t>(1989):</w:t>
      </w:r>
      <w:r>
        <w:rPr>
          <w:spacing w:val="-9"/>
          <w:w w:val="105"/>
          <w:sz w:val="19"/>
        </w:rPr>
        <w:t> </w:t>
      </w:r>
      <w:r>
        <w:rPr>
          <w:w w:val="105"/>
          <w:sz w:val="19"/>
        </w:rPr>
        <w:t>291-303.</w:t>
      </w:r>
      <w:r>
        <w:rPr>
          <w:spacing w:val="-10"/>
          <w:w w:val="105"/>
          <w:sz w:val="19"/>
        </w:rPr>
        <w:t> </w:t>
      </w:r>
      <w:r>
        <w:rPr>
          <w:w w:val="105"/>
          <w:sz w:val="19"/>
        </w:rPr>
        <w:t>{also</w:t>
      </w:r>
      <w:r>
        <w:rPr>
          <w:spacing w:val="-10"/>
          <w:w w:val="105"/>
          <w:sz w:val="19"/>
        </w:rPr>
        <w:t> </w:t>
      </w:r>
      <w:r>
        <w:rPr>
          <w:w w:val="105"/>
          <w:sz w:val="19"/>
        </w:rPr>
        <w:t>as</w:t>
      </w:r>
      <w:r>
        <w:rPr>
          <w:spacing w:val="-10"/>
          <w:w w:val="105"/>
          <w:sz w:val="19"/>
        </w:rPr>
        <w:t> </w:t>
      </w:r>
      <w:r>
        <w:rPr>
          <w:w w:val="105"/>
          <w:sz w:val="19"/>
        </w:rPr>
        <w:t>EHG</w:t>
      </w:r>
      <w:r>
        <w:rPr>
          <w:spacing w:val="-10"/>
          <w:w w:val="105"/>
          <w:sz w:val="19"/>
        </w:rPr>
        <w:t> </w:t>
      </w:r>
      <w:r>
        <w:rPr>
          <w:w w:val="105"/>
          <w:sz w:val="19"/>
        </w:rPr>
        <w:t>Paper</w:t>
      </w:r>
      <w:r>
        <w:rPr>
          <w:spacing w:val="-9"/>
          <w:w w:val="105"/>
          <w:sz w:val="19"/>
        </w:rPr>
        <w:t> </w:t>
      </w:r>
      <w:r>
        <w:rPr>
          <w:w w:val="105"/>
          <w:sz w:val="19"/>
        </w:rPr>
        <w:t>No.</w:t>
      </w:r>
      <w:r>
        <w:rPr>
          <w:spacing w:val="-9"/>
          <w:w w:val="105"/>
          <w:sz w:val="19"/>
        </w:rPr>
        <w:t> </w:t>
      </w:r>
      <w:r>
        <w:rPr>
          <w:w w:val="105"/>
          <w:sz w:val="19"/>
        </w:rPr>
        <w:t>57</w:t>
      </w:r>
      <w:r>
        <w:rPr>
          <w:spacing w:val="-10"/>
          <w:w w:val="105"/>
          <w:sz w:val="19"/>
        </w:rPr>
        <w:t> </w:t>
      </w:r>
      <w:r>
        <w:rPr>
          <w:w w:val="105"/>
          <w:sz w:val="19"/>
        </w:rPr>
        <w:t>(english version,</w:t>
      </w:r>
      <w:r>
        <w:rPr>
          <w:spacing w:val="-2"/>
          <w:w w:val="105"/>
          <w:sz w:val="19"/>
        </w:rPr>
        <w:t> </w:t>
      </w:r>
      <w:r>
        <w:rPr>
          <w:w w:val="105"/>
          <w:sz w:val="19"/>
        </w:rPr>
        <w:t>abriged)}</w:t>
      </w:r>
    </w:p>
    <w:p>
      <w:pPr>
        <w:pStyle w:val="BodyText"/>
        <w:spacing w:before="2"/>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Kahlert, H., “Lorenz Bob und Matthäus Hipp,” </w:t>
      </w:r>
      <w:r>
        <w:rPr>
          <w:i/>
          <w:w w:val="105"/>
          <w:sz w:val="19"/>
        </w:rPr>
        <w:t>Alte Uhren </w:t>
      </w:r>
      <w:r>
        <w:rPr>
          <w:w w:val="105"/>
          <w:sz w:val="19"/>
        </w:rPr>
        <w:t>4 (1987):</w:t>
      </w:r>
      <w:r>
        <w:rPr>
          <w:spacing w:val="-34"/>
          <w:w w:val="105"/>
          <w:sz w:val="19"/>
        </w:rPr>
        <w:t> </w:t>
      </w:r>
      <w:r>
        <w:rPr>
          <w:w w:val="105"/>
          <w:sz w:val="19"/>
        </w:rPr>
        <w:t>22-30.</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92" w:hanging="542"/>
        <w:jc w:val="left"/>
        <w:rPr>
          <w:sz w:val="19"/>
        </w:rPr>
      </w:pPr>
      <w:r>
        <w:rPr>
          <w:w w:val="105"/>
          <w:sz w:val="19"/>
        </w:rPr>
        <w:t>Keller,</w:t>
      </w:r>
      <w:r>
        <w:rPr>
          <w:spacing w:val="-8"/>
          <w:w w:val="105"/>
          <w:sz w:val="19"/>
        </w:rPr>
        <w:t> </w:t>
      </w:r>
      <w:r>
        <w:rPr>
          <w:w w:val="105"/>
          <w:sz w:val="19"/>
        </w:rPr>
        <w:t>W.</w:t>
      </w:r>
      <w:r>
        <w:rPr>
          <w:spacing w:val="-8"/>
          <w:w w:val="105"/>
          <w:sz w:val="19"/>
        </w:rPr>
        <w:t> </w:t>
      </w:r>
      <w:r>
        <w:rPr>
          <w:w w:val="105"/>
          <w:sz w:val="19"/>
        </w:rPr>
        <w:t>&amp;</w:t>
      </w:r>
      <w:r>
        <w:rPr>
          <w:spacing w:val="-8"/>
          <w:w w:val="105"/>
          <w:sz w:val="19"/>
        </w:rPr>
        <w:t> </w:t>
      </w:r>
      <w:r>
        <w:rPr>
          <w:w w:val="105"/>
          <w:sz w:val="19"/>
        </w:rPr>
        <w:t>Schmid,</w:t>
      </w:r>
      <w:r>
        <w:rPr>
          <w:spacing w:val="-8"/>
          <w:w w:val="105"/>
          <w:sz w:val="19"/>
        </w:rPr>
        <w:t> </w:t>
      </w:r>
      <w:r>
        <w:rPr>
          <w:w w:val="105"/>
          <w:sz w:val="19"/>
        </w:rPr>
        <w:t>H.</w:t>
      </w:r>
      <w:r>
        <w:rPr>
          <w:spacing w:val="-7"/>
          <w:w w:val="105"/>
          <w:sz w:val="19"/>
        </w:rPr>
        <w:t> </w:t>
      </w:r>
      <w:r>
        <w:rPr>
          <w:w w:val="105"/>
          <w:sz w:val="19"/>
        </w:rPr>
        <w:t>R.,</w:t>
      </w:r>
      <w:r>
        <w:rPr>
          <w:spacing w:val="-8"/>
          <w:w w:val="105"/>
          <w:sz w:val="19"/>
        </w:rPr>
        <w:t> </w:t>
      </w:r>
      <w:r>
        <w:rPr>
          <w:w w:val="105"/>
          <w:sz w:val="19"/>
        </w:rPr>
        <w:t>“Matthias</w:t>
      </w:r>
      <w:r>
        <w:rPr>
          <w:spacing w:val="-8"/>
          <w:w w:val="105"/>
          <w:sz w:val="19"/>
        </w:rPr>
        <w:t> </w:t>
      </w:r>
      <w:r>
        <w:rPr>
          <w:w w:val="105"/>
          <w:sz w:val="19"/>
        </w:rPr>
        <w:t>Hipp,”</w:t>
      </w:r>
      <w:r>
        <w:rPr>
          <w:spacing w:val="-15"/>
          <w:w w:val="105"/>
          <w:sz w:val="19"/>
        </w:rPr>
        <w:t> </w:t>
      </w:r>
      <w:r>
        <w:rPr>
          <w:i/>
          <w:w w:val="105"/>
          <w:sz w:val="19"/>
        </w:rPr>
        <w:t>Schweizer</w:t>
      </w:r>
      <w:r>
        <w:rPr>
          <w:i/>
          <w:spacing w:val="-8"/>
          <w:w w:val="105"/>
          <w:sz w:val="19"/>
        </w:rPr>
        <w:t> </w:t>
      </w:r>
      <w:r>
        <w:rPr>
          <w:i/>
          <w:w w:val="105"/>
          <w:sz w:val="19"/>
        </w:rPr>
        <w:t>Pioniere</w:t>
      </w:r>
      <w:r>
        <w:rPr>
          <w:i/>
          <w:spacing w:val="-8"/>
          <w:w w:val="105"/>
          <w:sz w:val="19"/>
        </w:rPr>
        <w:t> </w:t>
      </w:r>
      <w:r>
        <w:rPr>
          <w:i/>
          <w:w w:val="105"/>
          <w:sz w:val="19"/>
        </w:rPr>
        <w:t>der</w:t>
      </w:r>
      <w:r>
        <w:rPr>
          <w:i/>
          <w:spacing w:val="-8"/>
          <w:w w:val="105"/>
          <w:sz w:val="19"/>
        </w:rPr>
        <w:t> </w:t>
      </w:r>
      <w:r>
        <w:rPr>
          <w:i/>
          <w:w w:val="105"/>
          <w:sz w:val="19"/>
        </w:rPr>
        <w:t>Wirtschaft</w:t>
      </w:r>
      <w:r>
        <w:rPr>
          <w:i/>
          <w:spacing w:val="-7"/>
          <w:w w:val="105"/>
          <w:sz w:val="19"/>
        </w:rPr>
        <w:t> </w:t>
      </w:r>
      <w:r>
        <w:rPr>
          <w:i/>
          <w:w w:val="105"/>
          <w:sz w:val="19"/>
        </w:rPr>
        <w:t>und</w:t>
      </w:r>
      <w:r>
        <w:rPr>
          <w:i/>
          <w:spacing w:val="-9"/>
          <w:w w:val="105"/>
          <w:sz w:val="19"/>
        </w:rPr>
        <w:t> </w:t>
      </w:r>
      <w:r>
        <w:rPr>
          <w:i/>
          <w:w w:val="105"/>
          <w:sz w:val="19"/>
        </w:rPr>
        <w:t>Technik,</w:t>
      </w:r>
      <w:r>
        <w:rPr>
          <w:i/>
          <w:spacing w:val="-14"/>
          <w:w w:val="105"/>
          <w:sz w:val="19"/>
        </w:rPr>
        <w:t> </w:t>
      </w:r>
      <w:r>
        <w:rPr>
          <w:w w:val="105"/>
          <w:sz w:val="19"/>
        </w:rPr>
        <w:t>12</w:t>
      </w:r>
      <w:r>
        <w:rPr>
          <w:spacing w:val="-8"/>
          <w:w w:val="105"/>
          <w:sz w:val="19"/>
        </w:rPr>
        <w:t> </w:t>
      </w:r>
      <w:r>
        <w:rPr>
          <w:w w:val="105"/>
          <w:sz w:val="19"/>
        </w:rPr>
        <w:t>(1961): 9-39.</w:t>
      </w:r>
    </w:p>
    <w:p>
      <w:pPr>
        <w:pStyle w:val="BodyText"/>
        <w:spacing w:before="1"/>
        <w:rPr>
          <w:sz w:val="21"/>
        </w:rPr>
      </w:pPr>
    </w:p>
    <w:p>
      <w:pPr>
        <w:pStyle w:val="ListParagraph"/>
        <w:numPr>
          <w:ilvl w:val="0"/>
          <w:numId w:val="5"/>
        </w:numPr>
        <w:tabs>
          <w:tab w:pos="738" w:val="left" w:leader="none"/>
          <w:tab w:pos="739" w:val="left" w:leader="none"/>
        </w:tabs>
        <w:spacing w:line="252" w:lineRule="auto" w:before="0" w:after="0"/>
        <w:ind w:left="738" w:right="1632" w:hanging="542"/>
        <w:jc w:val="left"/>
        <w:rPr>
          <w:sz w:val="19"/>
        </w:rPr>
      </w:pPr>
      <w:r>
        <w:rPr>
          <w:w w:val="105"/>
          <w:sz w:val="19"/>
        </w:rPr>
        <w:t>Kaltenbach,</w:t>
      </w:r>
      <w:r>
        <w:rPr>
          <w:spacing w:val="-10"/>
          <w:w w:val="105"/>
          <w:sz w:val="19"/>
        </w:rPr>
        <w:t> </w:t>
      </w:r>
      <w:r>
        <w:rPr>
          <w:w w:val="105"/>
          <w:sz w:val="19"/>
        </w:rPr>
        <w:t>P.,</w:t>
      </w:r>
      <w:r>
        <w:rPr>
          <w:spacing w:val="-13"/>
          <w:w w:val="105"/>
          <w:sz w:val="19"/>
        </w:rPr>
        <w:t> </w:t>
      </w:r>
      <w:r>
        <w:rPr>
          <w:i/>
          <w:w w:val="105"/>
          <w:sz w:val="19"/>
        </w:rPr>
        <w:t>Die</w:t>
      </w:r>
      <w:r>
        <w:rPr>
          <w:i/>
          <w:spacing w:val="-10"/>
          <w:w w:val="105"/>
          <w:sz w:val="19"/>
        </w:rPr>
        <w:t> </w:t>
      </w:r>
      <w:r>
        <w:rPr>
          <w:i/>
          <w:w w:val="105"/>
          <w:sz w:val="19"/>
        </w:rPr>
        <w:t>Kurzzeitmesser</w:t>
      </w:r>
      <w:r>
        <w:rPr>
          <w:i/>
          <w:spacing w:val="-10"/>
          <w:w w:val="105"/>
          <w:sz w:val="19"/>
        </w:rPr>
        <w:t> </w:t>
      </w:r>
      <w:r>
        <w:rPr>
          <w:i/>
          <w:w w:val="105"/>
          <w:sz w:val="19"/>
        </w:rPr>
        <w:t>in</w:t>
      </w:r>
      <w:r>
        <w:rPr>
          <w:i/>
          <w:spacing w:val="-10"/>
          <w:w w:val="105"/>
          <w:sz w:val="19"/>
        </w:rPr>
        <w:t> </w:t>
      </w:r>
      <w:r>
        <w:rPr>
          <w:i/>
          <w:w w:val="105"/>
          <w:sz w:val="19"/>
        </w:rPr>
        <w:t>Wissenschaft</w:t>
      </w:r>
      <w:r>
        <w:rPr>
          <w:i/>
          <w:spacing w:val="-9"/>
          <w:w w:val="105"/>
          <w:sz w:val="19"/>
        </w:rPr>
        <w:t> </w:t>
      </w:r>
      <w:r>
        <w:rPr>
          <w:i/>
          <w:w w:val="105"/>
          <w:sz w:val="19"/>
        </w:rPr>
        <w:t>und</w:t>
      </w:r>
      <w:r>
        <w:rPr>
          <w:i/>
          <w:spacing w:val="-11"/>
          <w:w w:val="105"/>
          <w:sz w:val="19"/>
        </w:rPr>
        <w:t> </w:t>
      </w:r>
      <w:r>
        <w:rPr>
          <w:i/>
          <w:w w:val="105"/>
          <w:sz w:val="19"/>
        </w:rPr>
        <w:t>Praxis</w:t>
      </w:r>
      <w:r>
        <w:rPr>
          <w:w w:val="105"/>
          <w:sz w:val="19"/>
        </w:rPr>
        <w:t>.</w:t>
      </w:r>
      <w:r>
        <w:rPr>
          <w:spacing w:val="-10"/>
          <w:w w:val="105"/>
          <w:sz w:val="19"/>
        </w:rPr>
        <w:t> </w:t>
      </w:r>
      <w:r>
        <w:rPr>
          <w:w w:val="105"/>
          <w:sz w:val="19"/>
        </w:rPr>
        <w:t>Berlin</w:t>
      </w:r>
      <w:r>
        <w:rPr>
          <w:spacing w:val="-10"/>
          <w:w w:val="105"/>
          <w:sz w:val="19"/>
        </w:rPr>
        <w:t> </w:t>
      </w:r>
      <w:r>
        <w:rPr>
          <w:w w:val="105"/>
          <w:sz w:val="19"/>
        </w:rPr>
        <w:t>1938.</w:t>
      </w:r>
      <w:r>
        <w:rPr>
          <w:spacing w:val="-10"/>
          <w:w w:val="105"/>
          <w:sz w:val="19"/>
        </w:rPr>
        <w:t> </w:t>
      </w:r>
      <w:r>
        <w:rPr>
          <w:w w:val="105"/>
          <w:sz w:val="19"/>
        </w:rPr>
        <w:t>(=Schriftenreihe</w:t>
      </w:r>
      <w:r>
        <w:rPr>
          <w:spacing w:val="-10"/>
          <w:w w:val="105"/>
          <w:sz w:val="19"/>
        </w:rPr>
        <w:t> </w:t>
      </w:r>
      <w:r>
        <w:rPr>
          <w:w w:val="105"/>
          <w:sz w:val="19"/>
        </w:rPr>
        <w:t>der Gesellschaft</w:t>
      </w:r>
      <w:r>
        <w:rPr>
          <w:spacing w:val="-6"/>
          <w:w w:val="105"/>
          <w:sz w:val="19"/>
        </w:rPr>
        <w:t> </w:t>
      </w:r>
      <w:r>
        <w:rPr>
          <w:w w:val="105"/>
          <w:sz w:val="19"/>
        </w:rPr>
        <w:t>für</w:t>
      </w:r>
      <w:r>
        <w:rPr>
          <w:spacing w:val="-5"/>
          <w:w w:val="105"/>
          <w:sz w:val="19"/>
        </w:rPr>
        <w:t> </w:t>
      </w:r>
      <w:r>
        <w:rPr>
          <w:w w:val="105"/>
          <w:sz w:val="19"/>
        </w:rPr>
        <w:t>Zeitmesskunde</w:t>
      </w:r>
      <w:r>
        <w:rPr>
          <w:spacing w:val="-6"/>
          <w:w w:val="105"/>
          <w:sz w:val="19"/>
        </w:rPr>
        <w:t> </w:t>
      </w:r>
      <w:r>
        <w:rPr>
          <w:w w:val="105"/>
          <w:sz w:val="19"/>
        </w:rPr>
        <w:t>und</w:t>
      </w:r>
      <w:r>
        <w:rPr>
          <w:spacing w:val="-7"/>
          <w:w w:val="105"/>
          <w:sz w:val="19"/>
        </w:rPr>
        <w:t> </w:t>
      </w:r>
      <w:r>
        <w:rPr>
          <w:w w:val="105"/>
          <w:sz w:val="19"/>
        </w:rPr>
        <w:t>Uhrenkunde;</w:t>
      </w:r>
      <w:r>
        <w:rPr>
          <w:spacing w:val="-5"/>
          <w:w w:val="105"/>
          <w:sz w:val="19"/>
        </w:rPr>
        <w:t> </w:t>
      </w:r>
      <w:r>
        <w:rPr>
          <w:w w:val="105"/>
          <w:sz w:val="19"/>
        </w:rPr>
        <w:t>Bd.</w:t>
      </w:r>
      <w:r>
        <w:rPr>
          <w:spacing w:val="-6"/>
          <w:w w:val="105"/>
          <w:sz w:val="19"/>
        </w:rPr>
        <w:t> </w:t>
      </w:r>
      <w:r>
        <w:rPr>
          <w:w w:val="105"/>
          <w:sz w:val="19"/>
        </w:rPr>
        <w:t>9)</w:t>
      </w:r>
      <w:r>
        <w:rPr>
          <w:spacing w:val="-6"/>
          <w:w w:val="105"/>
          <w:sz w:val="19"/>
        </w:rPr>
        <w:t> </w:t>
      </w:r>
      <w:r>
        <w:rPr>
          <w:w w:val="105"/>
          <w:sz w:val="19"/>
        </w:rPr>
        <w:t>{pp.</w:t>
      </w:r>
      <w:r>
        <w:rPr>
          <w:spacing w:val="-7"/>
          <w:w w:val="105"/>
          <w:sz w:val="19"/>
        </w:rPr>
        <w:t> </w:t>
      </w:r>
      <w:r>
        <w:rPr>
          <w:w w:val="105"/>
          <w:sz w:val="19"/>
        </w:rPr>
        <w:t>19-44,</w:t>
      </w:r>
      <w:r>
        <w:rPr>
          <w:spacing w:val="-6"/>
          <w:w w:val="105"/>
          <w:sz w:val="19"/>
        </w:rPr>
        <w:t> </w:t>
      </w:r>
      <w:r>
        <w:rPr>
          <w:w w:val="105"/>
          <w:sz w:val="19"/>
        </w:rPr>
        <w:t>on</w:t>
      </w:r>
      <w:r>
        <w:rPr>
          <w:spacing w:val="-6"/>
          <w:w w:val="105"/>
          <w:sz w:val="19"/>
        </w:rPr>
        <w:t> </w:t>
      </w:r>
      <w:r>
        <w:rPr>
          <w:w w:val="105"/>
          <w:sz w:val="19"/>
        </w:rPr>
        <w:t>chronoscope</w:t>
      </w:r>
      <w:r>
        <w:rPr>
          <w:spacing w:val="-6"/>
          <w:w w:val="105"/>
          <w:sz w:val="19"/>
        </w:rPr>
        <w:t> </w:t>
      </w:r>
      <w:r>
        <w:rPr>
          <w:w w:val="105"/>
          <w:sz w:val="19"/>
        </w:rPr>
        <w:t>No.</w:t>
      </w:r>
      <w:r>
        <w:rPr>
          <w:spacing w:val="-6"/>
          <w:w w:val="105"/>
          <w:sz w:val="19"/>
        </w:rPr>
        <w:t> </w:t>
      </w:r>
      <w:r>
        <w:rPr>
          <w:w w:val="105"/>
          <w:sz w:val="19"/>
        </w:rPr>
        <w:t>65}</w:t>
      </w:r>
    </w:p>
    <w:p>
      <w:pPr>
        <w:pStyle w:val="BodyText"/>
        <w:spacing w:before="7"/>
        <w:rPr>
          <w:sz w:val="20"/>
        </w:rPr>
      </w:pPr>
    </w:p>
    <w:p>
      <w:pPr>
        <w:pStyle w:val="ListParagraph"/>
        <w:numPr>
          <w:ilvl w:val="0"/>
          <w:numId w:val="5"/>
        </w:numPr>
        <w:tabs>
          <w:tab w:pos="738" w:val="left" w:leader="none"/>
          <w:tab w:pos="739" w:val="left" w:leader="none"/>
        </w:tabs>
        <w:spacing w:line="252" w:lineRule="auto" w:before="0" w:after="0"/>
        <w:ind w:left="738" w:right="1021" w:hanging="542"/>
        <w:jc w:val="left"/>
        <w:rPr>
          <w:sz w:val="19"/>
        </w:rPr>
      </w:pPr>
      <w:r>
        <w:rPr>
          <w:w w:val="105"/>
          <w:sz w:val="19"/>
        </w:rPr>
        <w:t>Kistner,</w:t>
      </w:r>
      <w:r>
        <w:rPr>
          <w:spacing w:val="-9"/>
          <w:w w:val="105"/>
          <w:sz w:val="19"/>
        </w:rPr>
        <w:t> </w:t>
      </w:r>
      <w:r>
        <w:rPr>
          <w:w w:val="105"/>
          <w:sz w:val="19"/>
        </w:rPr>
        <w:t>A.,</w:t>
      </w:r>
      <w:r>
        <w:rPr>
          <w:spacing w:val="-12"/>
          <w:w w:val="105"/>
          <w:sz w:val="19"/>
        </w:rPr>
        <w:t> </w:t>
      </w:r>
      <w:r>
        <w:rPr>
          <w:i/>
          <w:w w:val="105"/>
          <w:sz w:val="19"/>
        </w:rPr>
        <w:t>Die</w:t>
      </w:r>
      <w:r>
        <w:rPr>
          <w:i/>
          <w:spacing w:val="-8"/>
          <w:w w:val="105"/>
          <w:sz w:val="19"/>
        </w:rPr>
        <w:t> </w:t>
      </w:r>
      <w:r>
        <w:rPr>
          <w:i/>
          <w:w w:val="105"/>
          <w:sz w:val="19"/>
        </w:rPr>
        <w:t>historische</w:t>
      </w:r>
      <w:r>
        <w:rPr>
          <w:i/>
          <w:spacing w:val="-10"/>
          <w:w w:val="105"/>
          <w:sz w:val="19"/>
        </w:rPr>
        <w:t> </w:t>
      </w:r>
      <w:r>
        <w:rPr>
          <w:i/>
          <w:w w:val="105"/>
          <w:sz w:val="19"/>
        </w:rPr>
        <w:t>Uhrensammlung</w:t>
      </w:r>
      <w:r>
        <w:rPr>
          <w:i/>
          <w:spacing w:val="-8"/>
          <w:w w:val="105"/>
          <w:sz w:val="19"/>
        </w:rPr>
        <w:t> </w:t>
      </w:r>
      <w:r>
        <w:rPr>
          <w:i/>
          <w:w w:val="105"/>
          <w:sz w:val="19"/>
        </w:rPr>
        <w:t>Furtwangen</w:t>
      </w:r>
      <w:r>
        <w:rPr>
          <w:w w:val="105"/>
          <w:sz w:val="19"/>
        </w:rPr>
        <w:t>.</w:t>
      </w:r>
      <w:r>
        <w:rPr>
          <w:spacing w:val="-10"/>
          <w:w w:val="105"/>
          <w:sz w:val="19"/>
        </w:rPr>
        <w:t> </w:t>
      </w:r>
      <w:r>
        <w:rPr>
          <w:w w:val="105"/>
          <w:sz w:val="19"/>
        </w:rPr>
        <w:t>Furtwangen</w:t>
      </w:r>
      <w:r>
        <w:rPr>
          <w:spacing w:val="-8"/>
          <w:w w:val="105"/>
          <w:sz w:val="19"/>
        </w:rPr>
        <w:t> </w:t>
      </w:r>
      <w:r>
        <w:rPr>
          <w:w w:val="105"/>
          <w:sz w:val="19"/>
        </w:rPr>
        <w:t>1925.</w:t>
      </w:r>
      <w:r>
        <w:rPr>
          <w:spacing w:val="-9"/>
          <w:w w:val="105"/>
          <w:sz w:val="19"/>
        </w:rPr>
        <w:t> </w:t>
      </w:r>
      <w:r>
        <w:rPr>
          <w:w w:val="105"/>
          <w:sz w:val="19"/>
        </w:rPr>
        <w:t>{p.</w:t>
      </w:r>
      <w:r>
        <w:rPr>
          <w:spacing w:val="-10"/>
          <w:w w:val="105"/>
          <w:sz w:val="19"/>
        </w:rPr>
        <w:t> </w:t>
      </w:r>
      <w:r>
        <w:rPr>
          <w:w w:val="105"/>
          <w:sz w:val="19"/>
        </w:rPr>
        <w:t>96,</w:t>
      </w:r>
      <w:r>
        <w:rPr>
          <w:spacing w:val="-9"/>
          <w:w w:val="105"/>
          <w:sz w:val="19"/>
        </w:rPr>
        <w:t> </w:t>
      </w:r>
      <w:r>
        <w:rPr>
          <w:w w:val="105"/>
          <w:sz w:val="19"/>
        </w:rPr>
        <w:t>catalog</w:t>
      </w:r>
      <w:r>
        <w:rPr>
          <w:spacing w:val="-9"/>
          <w:w w:val="105"/>
          <w:sz w:val="19"/>
        </w:rPr>
        <w:t> </w:t>
      </w:r>
      <w:r>
        <w:rPr>
          <w:w w:val="105"/>
          <w:sz w:val="19"/>
        </w:rPr>
        <w:t>item</w:t>
      </w:r>
      <w:r>
        <w:rPr>
          <w:spacing w:val="-10"/>
          <w:w w:val="105"/>
          <w:sz w:val="19"/>
        </w:rPr>
        <w:t> </w:t>
      </w:r>
      <w:r>
        <w:rPr>
          <w:w w:val="105"/>
          <w:sz w:val="19"/>
        </w:rPr>
        <w:t>251,</w:t>
      </w:r>
      <w:r>
        <w:rPr>
          <w:spacing w:val="-9"/>
          <w:w w:val="105"/>
          <w:sz w:val="19"/>
        </w:rPr>
        <w:t> </w:t>
      </w:r>
      <w:r>
        <w:rPr>
          <w:w w:val="105"/>
          <w:sz w:val="19"/>
        </w:rPr>
        <w:t>on chronoscope No.</w:t>
      </w:r>
      <w:r>
        <w:rPr>
          <w:spacing w:val="-3"/>
          <w:w w:val="105"/>
          <w:sz w:val="19"/>
        </w:rPr>
        <w:t> </w:t>
      </w:r>
      <w:r>
        <w:rPr>
          <w:w w:val="105"/>
          <w:sz w:val="19"/>
        </w:rPr>
        <w:t>20}</w:t>
      </w:r>
    </w:p>
    <w:p>
      <w:pPr>
        <w:pStyle w:val="BodyText"/>
        <w:rPr>
          <w:sz w:val="21"/>
        </w:rPr>
      </w:pPr>
    </w:p>
    <w:p>
      <w:pPr>
        <w:pStyle w:val="ListParagraph"/>
        <w:numPr>
          <w:ilvl w:val="0"/>
          <w:numId w:val="5"/>
        </w:numPr>
        <w:tabs>
          <w:tab w:pos="738" w:val="left" w:leader="none"/>
          <w:tab w:pos="739" w:val="left" w:leader="none"/>
        </w:tabs>
        <w:spacing w:line="240" w:lineRule="auto" w:before="1" w:after="0"/>
        <w:ind w:left="738" w:right="0" w:hanging="542"/>
        <w:jc w:val="left"/>
        <w:rPr>
          <w:sz w:val="19"/>
        </w:rPr>
      </w:pPr>
      <w:r>
        <w:rPr>
          <w:w w:val="105"/>
          <w:sz w:val="19"/>
        </w:rPr>
        <w:t>Kohl, M., </w:t>
      </w:r>
      <w:r>
        <w:rPr>
          <w:i/>
          <w:w w:val="105"/>
          <w:sz w:val="19"/>
        </w:rPr>
        <w:t>Preisliste 21: Physikalische Apparate</w:t>
      </w:r>
      <w:r>
        <w:rPr>
          <w:w w:val="105"/>
          <w:sz w:val="19"/>
        </w:rPr>
        <w:t>. Chemnitz 1905. {p.</w:t>
      </w:r>
      <w:r>
        <w:rPr>
          <w:spacing w:val="-22"/>
          <w:w w:val="105"/>
          <w:sz w:val="19"/>
        </w:rPr>
        <w:t> </w:t>
      </w:r>
      <w:r>
        <w:rPr>
          <w:w w:val="105"/>
          <w:sz w:val="19"/>
        </w:rPr>
        <w:t>327}</w:t>
      </w:r>
    </w:p>
    <w:p>
      <w:pPr>
        <w:pStyle w:val="BodyText"/>
        <w:spacing w:before="10"/>
        <w:rPr>
          <w:sz w:val="21"/>
        </w:rPr>
      </w:pPr>
    </w:p>
    <w:p>
      <w:pPr>
        <w:pStyle w:val="ListParagraph"/>
        <w:numPr>
          <w:ilvl w:val="0"/>
          <w:numId w:val="5"/>
        </w:numPr>
        <w:tabs>
          <w:tab w:pos="738" w:val="left" w:leader="none"/>
          <w:tab w:pos="739" w:val="left" w:leader="none"/>
        </w:tabs>
        <w:spacing w:line="240" w:lineRule="auto" w:before="0" w:after="0"/>
        <w:ind w:left="738" w:right="0" w:hanging="542"/>
        <w:jc w:val="left"/>
        <w:rPr>
          <w:sz w:val="19"/>
        </w:rPr>
      </w:pPr>
      <w:r>
        <w:rPr>
          <w:w w:val="105"/>
          <w:sz w:val="19"/>
        </w:rPr>
        <w:t>Kohl, M., </w:t>
      </w:r>
      <w:r>
        <w:rPr>
          <w:i/>
          <w:w w:val="105"/>
          <w:sz w:val="19"/>
        </w:rPr>
        <w:t>Preisliste 50, Band II: Physikalische Apparate</w:t>
      </w:r>
      <w:r>
        <w:rPr>
          <w:w w:val="105"/>
          <w:sz w:val="19"/>
        </w:rPr>
        <w:t>. Chemnitz ca. 1925. {p.</w:t>
      </w:r>
      <w:r>
        <w:rPr>
          <w:spacing w:val="-30"/>
          <w:w w:val="105"/>
          <w:sz w:val="19"/>
        </w:rPr>
        <w:t> </w:t>
      </w:r>
      <w:r>
        <w:rPr>
          <w:w w:val="105"/>
          <w:sz w:val="19"/>
        </w:rPr>
        <w:t>1391}</w:t>
      </w:r>
    </w:p>
    <w:p>
      <w:pPr>
        <w:pStyle w:val="BodyText"/>
        <w:spacing w:before="10"/>
        <w:rPr>
          <w:sz w:val="21"/>
        </w:rPr>
      </w:pPr>
    </w:p>
    <w:p>
      <w:pPr>
        <w:pStyle w:val="ListParagraph"/>
        <w:numPr>
          <w:ilvl w:val="0"/>
          <w:numId w:val="5"/>
        </w:numPr>
        <w:tabs>
          <w:tab w:pos="738" w:val="left" w:leader="none"/>
          <w:tab w:pos="739" w:val="left" w:leader="none"/>
        </w:tabs>
        <w:spacing w:line="252" w:lineRule="auto" w:before="0" w:after="0"/>
        <w:ind w:left="738" w:right="980" w:hanging="542"/>
        <w:jc w:val="left"/>
        <w:rPr>
          <w:sz w:val="19"/>
        </w:rPr>
      </w:pPr>
      <w:r>
        <w:rPr>
          <w:w w:val="105"/>
          <w:sz w:val="19"/>
        </w:rPr>
        <w:t>Kohl,</w:t>
      </w:r>
      <w:r>
        <w:rPr>
          <w:spacing w:val="-9"/>
          <w:w w:val="105"/>
          <w:sz w:val="19"/>
        </w:rPr>
        <w:t> </w:t>
      </w:r>
      <w:r>
        <w:rPr>
          <w:w w:val="105"/>
          <w:sz w:val="19"/>
        </w:rPr>
        <w:t>M.,</w:t>
      </w:r>
      <w:r>
        <w:rPr>
          <w:spacing w:val="-10"/>
          <w:w w:val="105"/>
          <w:sz w:val="19"/>
        </w:rPr>
        <w:t> </w:t>
      </w:r>
      <w:r>
        <w:rPr>
          <w:i/>
          <w:w w:val="105"/>
          <w:sz w:val="19"/>
        </w:rPr>
        <w:t>Preisliste</w:t>
      </w:r>
      <w:r>
        <w:rPr>
          <w:i/>
          <w:spacing w:val="-9"/>
          <w:w w:val="105"/>
          <w:sz w:val="19"/>
        </w:rPr>
        <w:t> </w:t>
      </w:r>
      <w:r>
        <w:rPr>
          <w:i/>
          <w:w w:val="105"/>
          <w:sz w:val="19"/>
        </w:rPr>
        <w:t>50,</w:t>
      </w:r>
      <w:r>
        <w:rPr>
          <w:i/>
          <w:spacing w:val="-9"/>
          <w:w w:val="105"/>
          <w:sz w:val="19"/>
        </w:rPr>
        <w:t> </w:t>
      </w:r>
      <w:r>
        <w:rPr>
          <w:i/>
          <w:w w:val="105"/>
          <w:sz w:val="19"/>
        </w:rPr>
        <w:t>Band</w:t>
      </w:r>
      <w:r>
        <w:rPr>
          <w:i/>
          <w:spacing w:val="-9"/>
          <w:w w:val="105"/>
          <w:sz w:val="19"/>
        </w:rPr>
        <w:t> </w:t>
      </w:r>
      <w:r>
        <w:rPr>
          <w:i/>
          <w:w w:val="105"/>
          <w:sz w:val="19"/>
        </w:rPr>
        <w:t>IV:</w:t>
      </w:r>
      <w:r>
        <w:rPr>
          <w:i/>
          <w:spacing w:val="-8"/>
          <w:w w:val="105"/>
          <w:sz w:val="19"/>
        </w:rPr>
        <w:t> </w:t>
      </w:r>
      <w:r>
        <w:rPr>
          <w:i/>
          <w:w w:val="105"/>
          <w:sz w:val="19"/>
        </w:rPr>
        <w:t>Physikalische</w:t>
      </w:r>
      <w:r>
        <w:rPr>
          <w:i/>
          <w:spacing w:val="-9"/>
          <w:w w:val="105"/>
          <w:sz w:val="19"/>
        </w:rPr>
        <w:t> </w:t>
      </w:r>
      <w:r>
        <w:rPr>
          <w:i/>
          <w:w w:val="105"/>
          <w:sz w:val="19"/>
        </w:rPr>
        <w:t>Apparate</w:t>
      </w:r>
      <w:r>
        <w:rPr>
          <w:w w:val="105"/>
          <w:sz w:val="19"/>
        </w:rPr>
        <w:t>.</w:t>
      </w:r>
      <w:r>
        <w:rPr>
          <w:spacing w:val="-9"/>
          <w:w w:val="105"/>
          <w:sz w:val="19"/>
        </w:rPr>
        <w:t> </w:t>
      </w:r>
      <w:r>
        <w:rPr>
          <w:w w:val="105"/>
          <w:sz w:val="19"/>
        </w:rPr>
        <w:t>Chemnitz</w:t>
      </w:r>
      <w:r>
        <w:rPr>
          <w:spacing w:val="-9"/>
          <w:w w:val="105"/>
          <w:sz w:val="19"/>
        </w:rPr>
        <w:t> </w:t>
      </w:r>
      <w:r>
        <w:rPr>
          <w:w w:val="105"/>
          <w:sz w:val="19"/>
        </w:rPr>
        <w:t>ca.</w:t>
      </w:r>
      <w:r>
        <w:rPr>
          <w:spacing w:val="-9"/>
          <w:w w:val="105"/>
          <w:sz w:val="19"/>
        </w:rPr>
        <w:t> </w:t>
      </w:r>
      <w:r>
        <w:rPr>
          <w:w w:val="105"/>
          <w:sz w:val="19"/>
        </w:rPr>
        <w:t>1925</w:t>
      </w:r>
      <w:r>
        <w:rPr>
          <w:spacing w:val="-9"/>
          <w:w w:val="105"/>
          <w:sz w:val="19"/>
        </w:rPr>
        <w:t> </w:t>
      </w:r>
      <w:r>
        <w:rPr>
          <w:w w:val="105"/>
          <w:sz w:val="19"/>
        </w:rPr>
        <w:t>{p.</w:t>
      </w:r>
      <w:r>
        <w:rPr>
          <w:spacing w:val="-9"/>
          <w:w w:val="105"/>
          <w:sz w:val="19"/>
        </w:rPr>
        <w:t> </w:t>
      </w:r>
      <w:r>
        <w:rPr>
          <w:w w:val="105"/>
          <w:sz w:val="19"/>
        </w:rPr>
        <w:t>1391,</w:t>
      </w:r>
      <w:r>
        <w:rPr>
          <w:spacing w:val="-9"/>
          <w:w w:val="105"/>
          <w:sz w:val="19"/>
        </w:rPr>
        <w:t> </w:t>
      </w:r>
      <w:r>
        <w:rPr>
          <w:w w:val="105"/>
          <w:sz w:val="19"/>
        </w:rPr>
        <w:t>two</w:t>
      </w:r>
      <w:r>
        <w:rPr>
          <w:spacing w:val="-9"/>
          <w:w w:val="105"/>
          <w:sz w:val="19"/>
        </w:rPr>
        <w:t> </w:t>
      </w:r>
      <w:r>
        <w:rPr>
          <w:w w:val="105"/>
          <w:sz w:val="19"/>
        </w:rPr>
        <w:t>chronoscopes with iron</w:t>
      </w:r>
      <w:r>
        <w:rPr>
          <w:spacing w:val="-2"/>
          <w:w w:val="105"/>
          <w:sz w:val="19"/>
        </w:rPr>
        <w:t> </w:t>
      </w:r>
      <w:r>
        <w:rPr>
          <w:w w:val="105"/>
          <w:sz w:val="19"/>
        </w:rPr>
        <w:t>frame}</w:t>
      </w:r>
    </w:p>
    <w:p>
      <w:pPr>
        <w:pStyle w:val="BodyText"/>
        <w:spacing w:before="1"/>
        <w:rPr>
          <w:sz w:val="21"/>
        </w:rPr>
      </w:pPr>
    </w:p>
    <w:p>
      <w:pPr>
        <w:pStyle w:val="ListParagraph"/>
        <w:numPr>
          <w:ilvl w:val="0"/>
          <w:numId w:val="5"/>
        </w:numPr>
        <w:tabs>
          <w:tab w:pos="739" w:val="left" w:leader="none"/>
        </w:tabs>
        <w:spacing w:line="252" w:lineRule="auto" w:before="0" w:after="0"/>
        <w:ind w:left="738" w:right="1429" w:hanging="542"/>
        <w:jc w:val="left"/>
        <w:rPr>
          <w:sz w:val="19"/>
        </w:rPr>
      </w:pPr>
      <w:r>
        <w:rPr>
          <w:w w:val="105"/>
          <w:sz w:val="19"/>
        </w:rPr>
        <w:t>Kuhn, C., “Über ein Verfahren, um für Feuerwaffen von geringer Tragweite mit Anwendung des Hipp’schen</w:t>
      </w:r>
      <w:r>
        <w:rPr>
          <w:spacing w:val="-13"/>
          <w:w w:val="105"/>
          <w:sz w:val="19"/>
        </w:rPr>
        <w:t> </w:t>
      </w:r>
      <w:r>
        <w:rPr>
          <w:w w:val="105"/>
          <w:sz w:val="19"/>
        </w:rPr>
        <w:t>elektromagnetischen</w:t>
      </w:r>
      <w:r>
        <w:rPr>
          <w:spacing w:val="-14"/>
          <w:w w:val="105"/>
          <w:sz w:val="19"/>
        </w:rPr>
        <w:t> </w:t>
      </w:r>
      <w:r>
        <w:rPr>
          <w:w w:val="105"/>
          <w:sz w:val="19"/>
        </w:rPr>
        <w:t>Chronoskops</w:t>
      </w:r>
      <w:r>
        <w:rPr>
          <w:spacing w:val="-13"/>
          <w:w w:val="105"/>
          <w:sz w:val="19"/>
        </w:rPr>
        <w:t> </w:t>
      </w:r>
      <w:r>
        <w:rPr>
          <w:w w:val="105"/>
          <w:sz w:val="19"/>
        </w:rPr>
        <w:t>die</w:t>
      </w:r>
      <w:r>
        <w:rPr>
          <w:spacing w:val="-14"/>
          <w:w w:val="105"/>
          <w:sz w:val="19"/>
        </w:rPr>
        <w:t> </w:t>
      </w:r>
      <w:r>
        <w:rPr>
          <w:w w:val="105"/>
          <w:sz w:val="19"/>
        </w:rPr>
        <w:t>Geschwindigkeit</w:t>
      </w:r>
      <w:r>
        <w:rPr>
          <w:spacing w:val="-13"/>
          <w:w w:val="105"/>
          <w:sz w:val="19"/>
        </w:rPr>
        <w:t> </w:t>
      </w:r>
      <w:r>
        <w:rPr>
          <w:w w:val="105"/>
          <w:sz w:val="19"/>
        </w:rPr>
        <w:t>des</w:t>
      </w:r>
      <w:r>
        <w:rPr>
          <w:spacing w:val="-13"/>
          <w:w w:val="105"/>
          <w:sz w:val="19"/>
        </w:rPr>
        <w:t> </w:t>
      </w:r>
      <w:r>
        <w:rPr>
          <w:w w:val="105"/>
          <w:sz w:val="19"/>
        </w:rPr>
        <w:t>Geschosses</w:t>
      </w:r>
      <w:r>
        <w:rPr>
          <w:spacing w:val="-13"/>
          <w:w w:val="105"/>
          <w:sz w:val="19"/>
        </w:rPr>
        <w:t> </w:t>
      </w:r>
      <w:r>
        <w:rPr>
          <w:w w:val="105"/>
          <w:sz w:val="19"/>
        </w:rPr>
        <w:t>zu</w:t>
      </w:r>
      <w:r>
        <w:rPr>
          <w:spacing w:val="-14"/>
          <w:w w:val="105"/>
          <w:sz w:val="19"/>
        </w:rPr>
        <w:t> </w:t>
      </w:r>
      <w:r>
        <w:rPr>
          <w:w w:val="105"/>
          <w:sz w:val="19"/>
        </w:rPr>
        <w:t>bestimmen,” Polytechnisches Journal 136 (1855): 161-168 {including</w:t>
      </w:r>
      <w:r>
        <w:rPr>
          <w:spacing w:val="-12"/>
          <w:w w:val="105"/>
          <w:sz w:val="19"/>
        </w:rPr>
        <w:t> </w:t>
      </w:r>
      <w:r>
        <w:rPr>
          <w:w w:val="105"/>
          <w:sz w:val="19"/>
        </w:rPr>
        <w:t>figures}</w:t>
      </w:r>
    </w:p>
    <w:p>
      <w:pPr>
        <w:pStyle w:val="BodyText"/>
        <w:spacing w:before="1"/>
        <w:rPr>
          <w:sz w:val="21"/>
        </w:rPr>
      </w:pPr>
    </w:p>
    <w:p>
      <w:pPr>
        <w:pStyle w:val="ListParagraph"/>
        <w:numPr>
          <w:ilvl w:val="0"/>
          <w:numId w:val="5"/>
        </w:numPr>
        <w:tabs>
          <w:tab w:pos="739" w:val="left" w:leader="none"/>
        </w:tabs>
        <w:spacing w:line="252" w:lineRule="auto" w:before="0" w:after="0"/>
        <w:ind w:left="738" w:right="1100" w:hanging="542"/>
        <w:jc w:val="left"/>
        <w:rPr>
          <w:sz w:val="19"/>
        </w:rPr>
      </w:pPr>
      <w:r>
        <w:rPr>
          <w:w w:val="105"/>
          <w:sz w:val="19"/>
        </w:rPr>
        <w:t>Kuhn,</w:t>
      </w:r>
      <w:r>
        <w:rPr>
          <w:spacing w:val="-10"/>
          <w:w w:val="105"/>
          <w:sz w:val="19"/>
        </w:rPr>
        <w:t> </w:t>
      </w:r>
      <w:r>
        <w:rPr>
          <w:w w:val="105"/>
          <w:sz w:val="19"/>
        </w:rPr>
        <w:t>C.,</w:t>
      </w:r>
      <w:r>
        <w:rPr>
          <w:spacing w:val="-11"/>
          <w:w w:val="105"/>
          <w:sz w:val="19"/>
        </w:rPr>
        <w:t> </w:t>
      </w:r>
      <w:r>
        <w:rPr>
          <w:i/>
          <w:w w:val="105"/>
          <w:sz w:val="19"/>
        </w:rPr>
        <w:t>Handbuch</w:t>
      </w:r>
      <w:r>
        <w:rPr>
          <w:i/>
          <w:spacing w:val="-9"/>
          <w:w w:val="105"/>
          <w:sz w:val="19"/>
        </w:rPr>
        <w:t> </w:t>
      </w:r>
      <w:r>
        <w:rPr>
          <w:i/>
          <w:w w:val="105"/>
          <w:sz w:val="19"/>
        </w:rPr>
        <w:t>der</w:t>
      </w:r>
      <w:r>
        <w:rPr>
          <w:i/>
          <w:spacing w:val="-11"/>
          <w:w w:val="105"/>
          <w:sz w:val="19"/>
        </w:rPr>
        <w:t> </w:t>
      </w:r>
      <w:r>
        <w:rPr>
          <w:i/>
          <w:w w:val="105"/>
          <w:sz w:val="19"/>
        </w:rPr>
        <w:t>angewandten</w:t>
      </w:r>
      <w:r>
        <w:rPr>
          <w:i/>
          <w:spacing w:val="-10"/>
          <w:w w:val="105"/>
          <w:sz w:val="19"/>
        </w:rPr>
        <w:t> </w:t>
      </w:r>
      <w:r>
        <w:rPr>
          <w:i/>
          <w:w w:val="105"/>
          <w:sz w:val="19"/>
        </w:rPr>
        <w:t>Elektrizitätslehre,</w:t>
      </w:r>
      <w:r>
        <w:rPr>
          <w:i/>
          <w:spacing w:val="-10"/>
          <w:w w:val="105"/>
          <w:sz w:val="19"/>
        </w:rPr>
        <w:t> </w:t>
      </w:r>
      <w:r>
        <w:rPr>
          <w:i/>
          <w:w w:val="105"/>
          <w:sz w:val="19"/>
        </w:rPr>
        <w:t>Bd</w:t>
      </w:r>
      <w:r>
        <w:rPr>
          <w:i/>
          <w:spacing w:val="-11"/>
          <w:w w:val="105"/>
          <w:sz w:val="19"/>
        </w:rPr>
        <w:t> </w:t>
      </w:r>
      <w:r>
        <w:rPr>
          <w:i/>
          <w:w w:val="105"/>
          <w:sz w:val="19"/>
        </w:rPr>
        <w:t>II</w:t>
      </w:r>
      <w:r>
        <w:rPr>
          <w:w w:val="105"/>
          <w:sz w:val="19"/>
        </w:rPr>
        <w:t>.</w:t>
      </w:r>
      <w:r>
        <w:rPr>
          <w:spacing w:val="-10"/>
          <w:w w:val="105"/>
          <w:sz w:val="19"/>
        </w:rPr>
        <w:t> </w:t>
      </w:r>
      <w:r>
        <w:rPr>
          <w:w w:val="105"/>
          <w:sz w:val="19"/>
        </w:rPr>
        <w:t>Leipzig</w:t>
      </w:r>
      <w:r>
        <w:rPr>
          <w:spacing w:val="-10"/>
          <w:w w:val="105"/>
          <w:sz w:val="19"/>
        </w:rPr>
        <w:t> </w:t>
      </w:r>
      <w:r>
        <w:rPr>
          <w:w w:val="105"/>
          <w:sz w:val="19"/>
        </w:rPr>
        <w:t>1866.</w:t>
      </w:r>
      <w:r>
        <w:rPr>
          <w:spacing w:val="-10"/>
          <w:w w:val="105"/>
          <w:sz w:val="19"/>
        </w:rPr>
        <w:t> </w:t>
      </w:r>
      <w:r>
        <w:rPr>
          <w:w w:val="105"/>
          <w:sz w:val="19"/>
        </w:rPr>
        <w:t>{pp.</w:t>
      </w:r>
      <w:r>
        <w:rPr>
          <w:spacing w:val="-11"/>
          <w:w w:val="105"/>
          <w:sz w:val="19"/>
        </w:rPr>
        <w:t> </w:t>
      </w:r>
      <w:r>
        <w:rPr>
          <w:w w:val="105"/>
          <w:sz w:val="19"/>
        </w:rPr>
        <w:t>1171-1191,</w:t>
      </w:r>
      <w:r>
        <w:rPr>
          <w:spacing w:val="-10"/>
          <w:w w:val="105"/>
          <w:sz w:val="19"/>
        </w:rPr>
        <w:t> </w:t>
      </w:r>
      <w:r>
        <w:rPr>
          <w:w w:val="105"/>
          <w:sz w:val="19"/>
        </w:rPr>
        <w:t>extended report on the chronoscope and its</w:t>
      </w:r>
      <w:r>
        <w:rPr>
          <w:spacing w:val="-11"/>
          <w:w w:val="105"/>
          <w:sz w:val="19"/>
        </w:rPr>
        <w:t> </w:t>
      </w:r>
      <w:r>
        <w:rPr>
          <w:w w:val="105"/>
          <w:sz w:val="19"/>
        </w:rPr>
        <w:t>development}</w:t>
      </w:r>
    </w:p>
    <w:p>
      <w:pPr>
        <w:pStyle w:val="BodyText"/>
        <w:spacing w:before="1"/>
        <w:rPr>
          <w:sz w:val="21"/>
        </w:rPr>
      </w:pPr>
    </w:p>
    <w:p>
      <w:pPr>
        <w:pStyle w:val="ListParagraph"/>
        <w:numPr>
          <w:ilvl w:val="0"/>
          <w:numId w:val="5"/>
        </w:numPr>
        <w:tabs>
          <w:tab w:pos="739" w:val="left" w:leader="none"/>
        </w:tabs>
        <w:spacing w:line="247" w:lineRule="auto" w:before="0" w:after="0"/>
        <w:ind w:left="738" w:right="1369" w:hanging="542"/>
        <w:jc w:val="left"/>
        <w:rPr>
          <w:sz w:val="19"/>
        </w:rPr>
      </w:pPr>
      <w:r>
        <w:rPr>
          <w:w w:val="105"/>
          <w:sz w:val="19"/>
        </w:rPr>
        <w:t>Kummer,</w:t>
      </w:r>
      <w:r>
        <w:rPr>
          <w:spacing w:val="-8"/>
          <w:w w:val="105"/>
          <w:sz w:val="19"/>
        </w:rPr>
        <w:t> </w:t>
      </w:r>
      <w:r>
        <w:rPr>
          <w:w w:val="105"/>
          <w:sz w:val="19"/>
        </w:rPr>
        <w:t>H.</w:t>
      </w:r>
      <w:r>
        <w:rPr>
          <w:spacing w:val="-7"/>
          <w:w w:val="105"/>
          <w:sz w:val="19"/>
        </w:rPr>
        <w:t> </w:t>
      </w:r>
      <w:r>
        <w:rPr>
          <w:w w:val="105"/>
          <w:sz w:val="19"/>
        </w:rPr>
        <w:t>J.,</w:t>
      </w:r>
      <w:r>
        <w:rPr>
          <w:spacing w:val="-7"/>
          <w:w w:val="105"/>
          <w:sz w:val="19"/>
        </w:rPr>
        <w:t> </w:t>
      </w:r>
      <w:r>
        <w:rPr>
          <w:w w:val="105"/>
          <w:sz w:val="19"/>
        </w:rPr>
        <w:t>“Ein</w:t>
      </w:r>
      <w:r>
        <w:rPr>
          <w:spacing w:val="-7"/>
          <w:w w:val="105"/>
          <w:sz w:val="19"/>
        </w:rPr>
        <w:t> </w:t>
      </w:r>
      <w:r>
        <w:rPr>
          <w:w w:val="105"/>
          <w:sz w:val="19"/>
        </w:rPr>
        <w:t>Chronoskop</w:t>
      </w:r>
      <w:r>
        <w:rPr>
          <w:spacing w:val="-8"/>
          <w:w w:val="105"/>
          <w:sz w:val="19"/>
        </w:rPr>
        <w:t> </w:t>
      </w:r>
      <w:r>
        <w:rPr>
          <w:w w:val="105"/>
          <w:sz w:val="19"/>
        </w:rPr>
        <w:t>von</w:t>
      </w:r>
      <w:r>
        <w:rPr>
          <w:spacing w:val="-8"/>
          <w:w w:val="105"/>
          <w:sz w:val="19"/>
        </w:rPr>
        <w:t> </w:t>
      </w:r>
      <w:r>
        <w:rPr>
          <w:w w:val="105"/>
          <w:sz w:val="19"/>
        </w:rPr>
        <w:t>Strasser</w:t>
      </w:r>
      <w:r>
        <w:rPr>
          <w:spacing w:val="-7"/>
          <w:w w:val="105"/>
          <w:sz w:val="19"/>
        </w:rPr>
        <w:t> </w:t>
      </w:r>
      <w:r>
        <w:rPr>
          <w:w w:val="105"/>
          <w:sz w:val="19"/>
        </w:rPr>
        <w:t>und</w:t>
      </w:r>
      <w:r>
        <w:rPr>
          <w:spacing w:val="-8"/>
          <w:w w:val="105"/>
          <w:sz w:val="19"/>
        </w:rPr>
        <w:t> </w:t>
      </w:r>
      <w:r>
        <w:rPr>
          <w:w w:val="105"/>
          <w:sz w:val="19"/>
        </w:rPr>
        <w:t>Rohde,”</w:t>
      </w:r>
      <w:r>
        <w:rPr>
          <w:spacing w:val="-14"/>
          <w:w w:val="105"/>
          <w:sz w:val="19"/>
        </w:rPr>
        <w:t> </w:t>
      </w:r>
      <w:r>
        <w:rPr>
          <w:i/>
          <w:w w:val="105"/>
          <w:sz w:val="19"/>
        </w:rPr>
        <w:t>Schriften</w:t>
      </w:r>
      <w:r>
        <w:rPr>
          <w:i/>
          <w:spacing w:val="-8"/>
          <w:w w:val="105"/>
          <w:sz w:val="19"/>
        </w:rPr>
        <w:t> </w:t>
      </w:r>
      <w:r>
        <w:rPr>
          <w:i/>
          <w:w w:val="105"/>
          <w:sz w:val="19"/>
        </w:rPr>
        <w:t>der</w:t>
      </w:r>
      <w:r>
        <w:rPr>
          <w:i/>
          <w:spacing w:val="-8"/>
          <w:w w:val="105"/>
          <w:sz w:val="19"/>
        </w:rPr>
        <w:t> </w:t>
      </w:r>
      <w:r>
        <w:rPr>
          <w:i/>
          <w:w w:val="105"/>
          <w:sz w:val="19"/>
        </w:rPr>
        <w:t>FAU,</w:t>
      </w:r>
      <w:r>
        <w:rPr>
          <w:i/>
          <w:spacing w:val="-11"/>
          <w:w w:val="105"/>
          <w:sz w:val="19"/>
        </w:rPr>
        <w:t> </w:t>
      </w:r>
      <w:r>
        <w:rPr>
          <w:w w:val="105"/>
          <w:sz w:val="19"/>
        </w:rPr>
        <w:t>33</w:t>
      </w:r>
      <w:r>
        <w:rPr>
          <w:spacing w:val="-8"/>
          <w:w w:val="105"/>
          <w:sz w:val="19"/>
        </w:rPr>
        <w:t> </w:t>
      </w:r>
      <w:r>
        <w:rPr>
          <w:w w:val="105"/>
          <w:sz w:val="19"/>
        </w:rPr>
        <w:t>(1994):</w:t>
      </w:r>
      <w:r>
        <w:rPr>
          <w:spacing w:val="-7"/>
          <w:w w:val="105"/>
          <w:sz w:val="19"/>
        </w:rPr>
        <w:t> </w:t>
      </w:r>
      <w:r>
        <w:rPr>
          <w:w w:val="105"/>
          <w:sz w:val="19"/>
        </w:rPr>
        <w:t>17-19</w:t>
      </w:r>
      <w:r>
        <w:rPr>
          <w:spacing w:val="-8"/>
          <w:w w:val="105"/>
          <w:sz w:val="19"/>
        </w:rPr>
        <w:t> </w:t>
      </w:r>
      <w:r>
        <w:rPr>
          <w:w w:val="105"/>
          <w:sz w:val="19"/>
        </w:rPr>
        <w:t>{on chronoscope No. 63 by Strasser &amp;</w:t>
      </w:r>
      <w:r>
        <w:rPr>
          <w:spacing w:val="-9"/>
          <w:w w:val="105"/>
          <w:sz w:val="19"/>
        </w:rPr>
        <w:t> </w:t>
      </w:r>
      <w:r>
        <w:rPr>
          <w:w w:val="105"/>
          <w:sz w:val="19"/>
        </w:rPr>
        <w:t>Rohde}</w:t>
      </w:r>
    </w:p>
    <w:p>
      <w:pPr>
        <w:pStyle w:val="BodyText"/>
        <w:spacing w:before="4"/>
        <w:rPr>
          <w:sz w:val="21"/>
        </w:rPr>
      </w:pPr>
    </w:p>
    <w:p>
      <w:pPr>
        <w:pStyle w:val="ListParagraph"/>
        <w:numPr>
          <w:ilvl w:val="0"/>
          <w:numId w:val="5"/>
        </w:numPr>
        <w:tabs>
          <w:tab w:pos="739" w:val="left" w:leader="none"/>
        </w:tabs>
        <w:spacing w:line="252" w:lineRule="auto" w:before="0" w:after="0"/>
        <w:ind w:left="738" w:right="1509" w:hanging="542"/>
        <w:jc w:val="left"/>
        <w:rPr>
          <w:sz w:val="19"/>
        </w:rPr>
      </w:pPr>
      <w:r>
        <w:rPr>
          <w:w w:val="105"/>
          <w:sz w:val="19"/>
        </w:rPr>
        <w:t>Kummer,</w:t>
      </w:r>
      <w:r>
        <w:rPr>
          <w:spacing w:val="-7"/>
          <w:w w:val="105"/>
          <w:sz w:val="19"/>
        </w:rPr>
        <w:t> </w:t>
      </w:r>
      <w:r>
        <w:rPr>
          <w:w w:val="105"/>
          <w:sz w:val="19"/>
        </w:rPr>
        <w:t>H.</w:t>
      </w:r>
      <w:r>
        <w:rPr>
          <w:spacing w:val="-7"/>
          <w:w w:val="105"/>
          <w:sz w:val="19"/>
        </w:rPr>
        <w:t> </w:t>
      </w:r>
      <w:r>
        <w:rPr>
          <w:w w:val="105"/>
          <w:sz w:val="19"/>
        </w:rPr>
        <w:t>J.,</w:t>
      </w:r>
      <w:r>
        <w:rPr>
          <w:spacing w:val="-11"/>
          <w:w w:val="105"/>
          <w:sz w:val="19"/>
        </w:rPr>
        <w:t> </w:t>
      </w:r>
      <w:r>
        <w:rPr>
          <w:i/>
          <w:w w:val="105"/>
          <w:sz w:val="19"/>
        </w:rPr>
        <w:t>Ludwig</w:t>
      </w:r>
      <w:r>
        <w:rPr>
          <w:i/>
          <w:spacing w:val="-7"/>
          <w:w w:val="105"/>
          <w:sz w:val="19"/>
        </w:rPr>
        <w:t> </w:t>
      </w:r>
      <w:r>
        <w:rPr>
          <w:i/>
          <w:w w:val="105"/>
          <w:sz w:val="19"/>
        </w:rPr>
        <w:t>Strasser</w:t>
      </w:r>
      <w:r>
        <w:rPr>
          <w:w w:val="105"/>
          <w:sz w:val="19"/>
        </w:rPr>
        <w:t>.</w:t>
      </w:r>
      <w:r>
        <w:rPr>
          <w:spacing w:val="-7"/>
          <w:w w:val="105"/>
          <w:sz w:val="19"/>
        </w:rPr>
        <w:t> </w:t>
      </w:r>
      <w:r>
        <w:rPr>
          <w:w w:val="105"/>
          <w:sz w:val="19"/>
        </w:rPr>
        <w:t>München</w:t>
      </w:r>
      <w:r>
        <w:rPr>
          <w:spacing w:val="-7"/>
          <w:w w:val="105"/>
          <w:sz w:val="19"/>
        </w:rPr>
        <w:t> </w:t>
      </w:r>
      <w:r>
        <w:rPr>
          <w:w w:val="105"/>
          <w:sz w:val="19"/>
        </w:rPr>
        <w:t>1994.</w:t>
      </w:r>
      <w:r>
        <w:rPr>
          <w:spacing w:val="-8"/>
          <w:w w:val="105"/>
          <w:sz w:val="19"/>
        </w:rPr>
        <w:t> </w:t>
      </w:r>
      <w:r>
        <w:rPr>
          <w:w w:val="105"/>
          <w:sz w:val="19"/>
        </w:rPr>
        <w:t>{pp.</w:t>
      </w:r>
      <w:r>
        <w:rPr>
          <w:spacing w:val="-8"/>
          <w:w w:val="105"/>
          <w:sz w:val="19"/>
        </w:rPr>
        <w:t> </w:t>
      </w:r>
      <w:r>
        <w:rPr>
          <w:w w:val="105"/>
          <w:sz w:val="19"/>
        </w:rPr>
        <w:t>18-19,</w:t>
      </w:r>
      <w:r>
        <w:rPr>
          <w:spacing w:val="-8"/>
          <w:w w:val="105"/>
          <w:sz w:val="19"/>
        </w:rPr>
        <w:t> </w:t>
      </w:r>
      <w:r>
        <w:rPr>
          <w:w w:val="105"/>
          <w:sz w:val="19"/>
        </w:rPr>
        <w:t>on</w:t>
      </w:r>
      <w:r>
        <w:rPr>
          <w:spacing w:val="-8"/>
          <w:w w:val="105"/>
          <w:sz w:val="19"/>
        </w:rPr>
        <w:t> </w:t>
      </w:r>
      <w:r>
        <w:rPr>
          <w:w w:val="105"/>
          <w:sz w:val="19"/>
        </w:rPr>
        <w:t>chronoscope</w:t>
      </w:r>
      <w:r>
        <w:rPr>
          <w:spacing w:val="-7"/>
          <w:w w:val="105"/>
          <w:sz w:val="19"/>
        </w:rPr>
        <w:t> </w:t>
      </w:r>
      <w:r>
        <w:rPr>
          <w:w w:val="105"/>
          <w:sz w:val="19"/>
        </w:rPr>
        <w:t>No.</w:t>
      </w:r>
      <w:r>
        <w:rPr>
          <w:spacing w:val="-7"/>
          <w:w w:val="105"/>
          <w:sz w:val="19"/>
        </w:rPr>
        <w:t> </w:t>
      </w:r>
      <w:r>
        <w:rPr>
          <w:w w:val="105"/>
          <w:sz w:val="19"/>
        </w:rPr>
        <w:t>63</w:t>
      </w:r>
      <w:r>
        <w:rPr>
          <w:spacing w:val="-8"/>
          <w:w w:val="105"/>
          <w:sz w:val="19"/>
        </w:rPr>
        <w:t> </w:t>
      </w:r>
      <w:r>
        <w:rPr>
          <w:w w:val="105"/>
          <w:sz w:val="19"/>
        </w:rPr>
        <w:t>by</w:t>
      </w:r>
      <w:r>
        <w:rPr>
          <w:spacing w:val="-8"/>
          <w:w w:val="105"/>
          <w:sz w:val="19"/>
        </w:rPr>
        <w:t> </w:t>
      </w:r>
      <w:r>
        <w:rPr>
          <w:w w:val="105"/>
          <w:sz w:val="19"/>
        </w:rPr>
        <w:t>Strasser</w:t>
      </w:r>
      <w:r>
        <w:rPr>
          <w:spacing w:val="-7"/>
          <w:w w:val="105"/>
          <w:sz w:val="19"/>
        </w:rPr>
        <w:t> </w:t>
      </w:r>
      <w:r>
        <w:rPr>
          <w:w w:val="105"/>
          <w:sz w:val="19"/>
        </w:rPr>
        <w:t>&amp; Rohde}</w:t>
      </w:r>
    </w:p>
    <w:p>
      <w:pPr>
        <w:pStyle w:val="BodyText"/>
        <w:spacing w:before="1"/>
        <w:rPr>
          <w:sz w:val="21"/>
        </w:rPr>
      </w:pPr>
    </w:p>
    <w:p>
      <w:pPr>
        <w:pStyle w:val="ListParagraph"/>
        <w:numPr>
          <w:ilvl w:val="0"/>
          <w:numId w:val="5"/>
        </w:numPr>
        <w:tabs>
          <w:tab w:pos="739" w:val="left" w:leader="none"/>
        </w:tabs>
        <w:spacing w:line="252" w:lineRule="auto" w:before="0" w:after="0"/>
        <w:ind w:left="738" w:right="1086" w:hanging="542"/>
        <w:jc w:val="left"/>
        <w:rPr>
          <w:sz w:val="19"/>
        </w:rPr>
      </w:pPr>
      <w:r>
        <w:rPr>
          <w:w w:val="105"/>
          <w:sz w:val="19"/>
        </w:rPr>
        <w:t>Lang,</w:t>
      </w:r>
      <w:r>
        <w:rPr>
          <w:spacing w:val="-10"/>
          <w:w w:val="105"/>
          <w:sz w:val="19"/>
        </w:rPr>
        <w:t> </w:t>
      </w:r>
      <w:r>
        <w:rPr>
          <w:w w:val="105"/>
          <w:sz w:val="19"/>
        </w:rPr>
        <w:t>V.,</w:t>
      </w:r>
      <w:r>
        <w:rPr>
          <w:spacing w:val="-10"/>
          <w:w w:val="105"/>
          <w:sz w:val="19"/>
        </w:rPr>
        <w:t> </w:t>
      </w:r>
      <w:r>
        <w:rPr>
          <w:w w:val="105"/>
          <w:sz w:val="19"/>
        </w:rPr>
        <w:t>“Bestimmung</w:t>
      </w:r>
      <w:r>
        <w:rPr>
          <w:spacing w:val="-10"/>
          <w:w w:val="105"/>
          <w:sz w:val="19"/>
        </w:rPr>
        <w:t> </w:t>
      </w:r>
      <w:r>
        <w:rPr>
          <w:w w:val="105"/>
          <w:sz w:val="19"/>
        </w:rPr>
        <w:t>der</w:t>
      </w:r>
      <w:r>
        <w:rPr>
          <w:spacing w:val="-10"/>
          <w:w w:val="105"/>
          <w:sz w:val="19"/>
        </w:rPr>
        <w:t> </w:t>
      </w:r>
      <w:r>
        <w:rPr>
          <w:w w:val="105"/>
          <w:sz w:val="19"/>
        </w:rPr>
        <w:t>Tonhöhe</w:t>
      </w:r>
      <w:r>
        <w:rPr>
          <w:spacing w:val="-10"/>
          <w:w w:val="105"/>
          <w:sz w:val="19"/>
        </w:rPr>
        <w:t> </w:t>
      </w:r>
      <w:r>
        <w:rPr>
          <w:w w:val="105"/>
          <w:sz w:val="19"/>
        </w:rPr>
        <w:t>einer</w:t>
      </w:r>
      <w:r>
        <w:rPr>
          <w:spacing w:val="-9"/>
          <w:w w:val="105"/>
          <w:sz w:val="19"/>
        </w:rPr>
        <w:t> </w:t>
      </w:r>
      <w:r>
        <w:rPr>
          <w:w w:val="105"/>
          <w:sz w:val="19"/>
        </w:rPr>
        <w:t>Stimmgabel</w:t>
      </w:r>
      <w:r>
        <w:rPr>
          <w:spacing w:val="-10"/>
          <w:w w:val="105"/>
          <w:sz w:val="19"/>
        </w:rPr>
        <w:t> </w:t>
      </w:r>
      <w:r>
        <w:rPr>
          <w:w w:val="105"/>
          <w:sz w:val="19"/>
        </w:rPr>
        <w:t>mit</w:t>
      </w:r>
      <w:r>
        <w:rPr>
          <w:spacing w:val="-10"/>
          <w:w w:val="105"/>
          <w:sz w:val="19"/>
        </w:rPr>
        <w:t> </w:t>
      </w:r>
      <w:r>
        <w:rPr>
          <w:w w:val="105"/>
          <w:sz w:val="19"/>
        </w:rPr>
        <w:t>dem</w:t>
      </w:r>
      <w:r>
        <w:rPr>
          <w:spacing w:val="-10"/>
          <w:w w:val="105"/>
          <w:sz w:val="19"/>
        </w:rPr>
        <w:t> </w:t>
      </w:r>
      <w:r>
        <w:rPr>
          <w:w w:val="105"/>
          <w:sz w:val="19"/>
        </w:rPr>
        <w:t>Hipp`schem</w:t>
      </w:r>
      <w:r>
        <w:rPr>
          <w:spacing w:val="-9"/>
          <w:w w:val="105"/>
          <w:sz w:val="19"/>
        </w:rPr>
        <w:t> </w:t>
      </w:r>
      <w:r>
        <w:rPr>
          <w:w w:val="105"/>
          <w:sz w:val="19"/>
        </w:rPr>
        <w:t>Chronoskop,”</w:t>
      </w:r>
      <w:r>
        <w:rPr>
          <w:spacing w:val="-17"/>
          <w:w w:val="105"/>
          <w:sz w:val="19"/>
        </w:rPr>
        <w:t> </w:t>
      </w:r>
      <w:r>
        <w:rPr>
          <w:i/>
          <w:w w:val="105"/>
          <w:sz w:val="19"/>
        </w:rPr>
        <w:t>Annalen</w:t>
      </w:r>
      <w:r>
        <w:rPr>
          <w:i/>
          <w:spacing w:val="-10"/>
          <w:w w:val="105"/>
          <w:sz w:val="19"/>
        </w:rPr>
        <w:t> </w:t>
      </w:r>
      <w:r>
        <w:rPr>
          <w:i/>
          <w:w w:val="105"/>
          <w:sz w:val="19"/>
        </w:rPr>
        <w:t>der </w:t>
      </w:r>
      <w:r>
        <w:rPr>
          <w:i/>
          <w:w w:val="105"/>
          <w:sz w:val="19"/>
        </w:rPr>
        <w:t>Physik und Chemie</w:t>
      </w:r>
      <w:r>
        <w:rPr>
          <w:w w:val="105"/>
          <w:sz w:val="19"/>
        </w:rPr>
        <w:t>,</w:t>
      </w:r>
      <w:r>
        <w:rPr>
          <w:spacing w:val="-5"/>
          <w:w w:val="105"/>
          <w:sz w:val="19"/>
        </w:rPr>
        <w:t> </w:t>
      </w:r>
      <w:r>
        <w:rPr>
          <w:w w:val="105"/>
          <w:sz w:val="19"/>
        </w:rPr>
        <w:t>1886</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Lecoultre,</w:t>
      </w:r>
      <w:r>
        <w:rPr>
          <w:spacing w:val="-4"/>
          <w:w w:val="105"/>
          <w:sz w:val="19"/>
        </w:rPr>
        <w:t> </w:t>
      </w:r>
      <w:r>
        <w:rPr>
          <w:w w:val="105"/>
          <w:sz w:val="19"/>
        </w:rPr>
        <w:t>F.,</w:t>
      </w:r>
      <w:r>
        <w:rPr>
          <w:spacing w:val="-3"/>
          <w:w w:val="105"/>
          <w:sz w:val="19"/>
        </w:rPr>
        <w:t> </w:t>
      </w:r>
      <w:r>
        <w:rPr>
          <w:w w:val="105"/>
          <w:sz w:val="19"/>
        </w:rPr>
        <w:t>“Die</w:t>
      </w:r>
      <w:r>
        <w:rPr>
          <w:spacing w:val="-4"/>
          <w:w w:val="105"/>
          <w:sz w:val="19"/>
        </w:rPr>
        <w:t> </w:t>
      </w:r>
      <w:r>
        <w:rPr>
          <w:w w:val="105"/>
          <w:sz w:val="19"/>
        </w:rPr>
        <w:t>Anwendung</w:t>
      </w:r>
      <w:r>
        <w:rPr>
          <w:spacing w:val="-3"/>
          <w:w w:val="105"/>
          <w:sz w:val="19"/>
        </w:rPr>
        <w:t> </w:t>
      </w:r>
      <w:r>
        <w:rPr>
          <w:w w:val="105"/>
          <w:sz w:val="19"/>
        </w:rPr>
        <w:t>der</w:t>
      </w:r>
      <w:r>
        <w:rPr>
          <w:spacing w:val="-3"/>
          <w:w w:val="105"/>
          <w:sz w:val="19"/>
        </w:rPr>
        <w:t> </w:t>
      </w:r>
      <w:r>
        <w:rPr>
          <w:w w:val="105"/>
          <w:sz w:val="19"/>
        </w:rPr>
        <w:t>Elektrizität</w:t>
      </w:r>
      <w:r>
        <w:rPr>
          <w:spacing w:val="-4"/>
          <w:w w:val="105"/>
          <w:sz w:val="19"/>
        </w:rPr>
        <w:t> </w:t>
      </w:r>
      <w:r>
        <w:rPr>
          <w:w w:val="105"/>
          <w:sz w:val="19"/>
        </w:rPr>
        <w:t>bei</w:t>
      </w:r>
      <w:r>
        <w:rPr>
          <w:spacing w:val="-4"/>
          <w:w w:val="105"/>
          <w:sz w:val="19"/>
        </w:rPr>
        <w:t> </w:t>
      </w:r>
      <w:r>
        <w:rPr>
          <w:w w:val="105"/>
          <w:sz w:val="19"/>
        </w:rPr>
        <w:t>der</w:t>
      </w:r>
      <w:r>
        <w:rPr>
          <w:spacing w:val="-4"/>
          <w:w w:val="105"/>
          <w:sz w:val="19"/>
        </w:rPr>
        <w:t> </w:t>
      </w:r>
      <w:r>
        <w:rPr>
          <w:w w:val="105"/>
          <w:sz w:val="19"/>
        </w:rPr>
        <w:t>Präzisionsmessung</w:t>
      </w:r>
      <w:r>
        <w:rPr>
          <w:spacing w:val="-3"/>
          <w:w w:val="105"/>
          <w:sz w:val="19"/>
        </w:rPr>
        <w:t> </w:t>
      </w:r>
      <w:r>
        <w:rPr>
          <w:w w:val="105"/>
          <w:sz w:val="19"/>
        </w:rPr>
        <w:t>von</w:t>
      </w:r>
      <w:r>
        <w:rPr>
          <w:spacing w:val="-3"/>
          <w:w w:val="105"/>
          <w:sz w:val="19"/>
        </w:rPr>
        <w:t> </w:t>
      </w:r>
      <w:r>
        <w:rPr>
          <w:w w:val="105"/>
          <w:sz w:val="19"/>
        </w:rPr>
        <w:t>Zeitabschnitten,”</w:t>
      </w:r>
      <w:r>
        <w:rPr>
          <w:spacing w:val="-4"/>
          <w:w w:val="105"/>
          <w:sz w:val="19"/>
        </w:rPr>
        <w:t> </w:t>
      </w:r>
      <w:r>
        <w:rPr>
          <w:w w:val="105"/>
          <w:sz w:val="19"/>
        </w:rPr>
        <w:t>in:</w:t>
      </w:r>
    </w:p>
    <w:p>
      <w:pPr>
        <w:spacing w:before="12"/>
        <w:ind w:left="738" w:right="0" w:firstLine="0"/>
        <w:jc w:val="left"/>
        <w:rPr>
          <w:sz w:val="19"/>
        </w:rPr>
      </w:pPr>
      <w:r>
        <w:rPr>
          <w:i/>
          <w:w w:val="105"/>
          <w:sz w:val="19"/>
        </w:rPr>
        <w:t>Komplizierte Taschenuhren</w:t>
      </w:r>
      <w:r>
        <w:rPr>
          <w:w w:val="105"/>
          <w:sz w:val="19"/>
        </w:rPr>
        <w:t>. Biel 1985 {FAVAG chronoscopes }</w:t>
      </w:r>
    </w:p>
    <w:p>
      <w:pPr>
        <w:spacing w:after="0"/>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176" w:hanging="542"/>
        <w:jc w:val="left"/>
        <w:rPr>
          <w:sz w:val="19"/>
        </w:rPr>
      </w:pPr>
      <w:r>
        <w:rPr>
          <w:w w:val="105"/>
          <w:sz w:val="19"/>
        </w:rPr>
        <w:t>Lehmann, A., “Antrag auf Bewilligung von Geldmitteln für die Anschaffung eines Hippschen Chronoskops</w:t>
      </w:r>
      <w:r>
        <w:rPr>
          <w:spacing w:val="-10"/>
          <w:w w:val="105"/>
          <w:sz w:val="19"/>
        </w:rPr>
        <w:t> </w:t>
      </w:r>
      <w:r>
        <w:rPr>
          <w:w w:val="105"/>
          <w:sz w:val="19"/>
        </w:rPr>
        <w:t>für</w:t>
      </w:r>
      <w:r>
        <w:rPr>
          <w:spacing w:val="-9"/>
          <w:w w:val="105"/>
          <w:sz w:val="19"/>
        </w:rPr>
        <w:t> </w:t>
      </w:r>
      <w:r>
        <w:rPr>
          <w:w w:val="105"/>
          <w:sz w:val="19"/>
        </w:rPr>
        <w:t>das</w:t>
      </w:r>
      <w:r>
        <w:rPr>
          <w:spacing w:val="-10"/>
          <w:w w:val="105"/>
          <w:sz w:val="19"/>
        </w:rPr>
        <w:t> </w:t>
      </w:r>
      <w:r>
        <w:rPr>
          <w:w w:val="105"/>
          <w:sz w:val="19"/>
        </w:rPr>
        <w:t>psychologische</w:t>
      </w:r>
      <w:r>
        <w:rPr>
          <w:spacing w:val="-10"/>
          <w:w w:val="105"/>
          <w:sz w:val="19"/>
        </w:rPr>
        <w:t> </w:t>
      </w:r>
      <w:r>
        <w:rPr>
          <w:w w:val="105"/>
          <w:sz w:val="19"/>
        </w:rPr>
        <w:t>Laboratorium,”</w:t>
      </w:r>
      <w:r>
        <w:rPr>
          <w:spacing w:val="-9"/>
          <w:w w:val="105"/>
          <w:sz w:val="19"/>
        </w:rPr>
        <w:t> </w:t>
      </w:r>
      <w:r>
        <w:rPr>
          <w:w w:val="105"/>
          <w:sz w:val="19"/>
        </w:rPr>
        <w:t>Kopenhagen</w:t>
      </w:r>
      <w:r>
        <w:rPr>
          <w:spacing w:val="-9"/>
          <w:w w:val="105"/>
          <w:sz w:val="19"/>
        </w:rPr>
        <w:t> </w:t>
      </w:r>
      <w:r>
        <w:rPr>
          <w:w w:val="105"/>
          <w:sz w:val="19"/>
        </w:rPr>
        <w:t>22.</w:t>
      </w:r>
      <w:r>
        <w:rPr>
          <w:spacing w:val="-10"/>
          <w:w w:val="105"/>
          <w:sz w:val="19"/>
        </w:rPr>
        <w:t> </w:t>
      </w:r>
      <w:r>
        <w:rPr>
          <w:w w:val="105"/>
          <w:sz w:val="19"/>
        </w:rPr>
        <w:t>1.</w:t>
      </w:r>
      <w:r>
        <w:rPr>
          <w:spacing w:val="-10"/>
          <w:w w:val="105"/>
          <w:sz w:val="19"/>
        </w:rPr>
        <w:t> </w:t>
      </w:r>
      <w:r>
        <w:rPr>
          <w:w w:val="105"/>
          <w:sz w:val="19"/>
        </w:rPr>
        <w:t>1887</w:t>
      </w:r>
      <w:r>
        <w:rPr>
          <w:spacing w:val="-10"/>
          <w:w w:val="105"/>
          <w:sz w:val="19"/>
        </w:rPr>
        <w:t> </w:t>
      </w:r>
      <w:r>
        <w:rPr>
          <w:w w:val="105"/>
          <w:sz w:val="19"/>
        </w:rPr>
        <w:t>{on</w:t>
      </w:r>
      <w:r>
        <w:rPr>
          <w:spacing w:val="-9"/>
          <w:w w:val="105"/>
          <w:sz w:val="19"/>
        </w:rPr>
        <w:t> </w:t>
      </w:r>
      <w:r>
        <w:rPr>
          <w:w w:val="105"/>
          <w:sz w:val="19"/>
        </w:rPr>
        <w:t>chronoscope</w:t>
      </w:r>
      <w:r>
        <w:rPr>
          <w:spacing w:val="-10"/>
          <w:w w:val="105"/>
          <w:sz w:val="19"/>
        </w:rPr>
        <w:t> </w:t>
      </w:r>
      <w:r>
        <w:rPr>
          <w:w w:val="105"/>
          <w:sz w:val="19"/>
        </w:rPr>
        <w:t>No.</w:t>
      </w:r>
      <w:r>
        <w:rPr>
          <w:spacing w:val="-9"/>
          <w:w w:val="105"/>
          <w:sz w:val="19"/>
        </w:rPr>
        <w:t> </w:t>
      </w:r>
      <w:r>
        <w:rPr>
          <w:w w:val="105"/>
          <w:sz w:val="19"/>
        </w:rPr>
        <w:t>86, furnished by Krille,</w:t>
      </w:r>
      <w:r>
        <w:rPr>
          <w:spacing w:val="-3"/>
          <w:w w:val="105"/>
          <w:sz w:val="19"/>
        </w:rPr>
        <w:t> </w:t>
      </w:r>
      <w:r>
        <w:rPr>
          <w:w w:val="105"/>
          <w:sz w:val="19"/>
        </w:rPr>
        <w:t>Leipzig}</w:t>
      </w:r>
    </w:p>
    <w:p>
      <w:pPr>
        <w:pStyle w:val="BodyText"/>
        <w:spacing w:before="1"/>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Lepin</w:t>
      </w:r>
      <w:r>
        <w:rPr>
          <w:spacing w:val="-3"/>
          <w:w w:val="105"/>
          <w:sz w:val="19"/>
        </w:rPr>
        <w:t> </w:t>
      </w:r>
      <w:r>
        <w:rPr>
          <w:w w:val="105"/>
          <w:sz w:val="19"/>
        </w:rPr>
        <w:t>&amp;</w:t>
      </w:r>
      <w:r>
        <w:rPr>
          <w:spacing w:val="-3"/>
          <w:w w:val="105"/>
          <w:sz w:val="19"/>
        </w:rPr>
        <w:t> </w:t>
      </w:r>
      <w:r>
        <w:rPr>
          <w:w w:val="105"/>
          <w:sz w:val="19"/>
        </w:rPr>
        <w:t>Masche,</w:t>
      </w:r>
      <w:r>
        <w:rPr>
          <w:spacing w:val="-5"/>
          <w:w w:val="105"/>
          <w:sz w:val="19"/>
        </w:rPr>
        <w:t> </w:t>
      </w:r>
      <w:r>
        <w:rPr>
          <w:i/>
          <w:w w:val="105"/>
          <w:sz w:val="19"/>
        </w:rPr>
        <w:t>Liste</w:t>
      </w:r>
      <w:r>
        <w:rPr>
          <w:i/>
          <w:spacing w:val="-2"/>
          <w:w w:val="105"/>
          <w:sz w:val="19"/>
        </w:rPr>
        <w:t> </w:t>
      </w:r>
      <w:r>
        <w:rPr>
          <w:i/>
          <w:w w:val="105"/>
          <w:sz w:val="19"/>
        </w:rPr>
        <w:t>D</w:t>
      </w:r>
      <w:r>
        <w:rPr>
          <w:i/>
          <w:spacing w:val="-2"/>
          <w:w w:val="105"/>
          <w:sz w:val="19"/>
        </w:rPr>
        <w:t> </w:t>
      </w:r>
      <w:r>
        <w:rPr>
          <w:i/>
          <w:w w:val="105"/>
          <w:sz w:val="19"/>
        </w:rPr>
        <w:t>31</w:t>
      </w:r>
      <w:r>
        <w:rPr>
          <w:i/>
          <w:spacing w:val="-3"/>
          <w:w w:val="105"/>
          <w:sz w:val="19"/>
        </w:rPr>
        <w:t> </w:t>
      </w:r>
      <w:r>
        <w:rPr>
          <w:i/>
          <w:w w:val="105"/>
          <w:sz w:val="19"/>
        </w:rPr>
        <w:t>Physik</w:t>
      </w:r>
      <w:r>
        <w:rPr>
          <w:w w:val="105"/>
          <w:sz w:val="19"/>
        </w:rPr>
        <w:t>.</w:t>
      </w:r>
      <w:r>
        <w:rPr>
          <w:spacing w:val="-3"/>
          <w:w w:val="105"/>
          <w:sz w:val="19"/>
        </w:rPr>
        <w:t> </w:t>
      </w:r>
      <w:r>
        <w:rPr>
          <w:w w:val="105"/>
          <w:sz w:val="19"/>
        </w:rPr>
        <w:t>Berlin</w:t>
      </w:r>
      <w:r>
        <w:rPr>
          <w:spacing w:val="-6"/>
          <w:w w:val="105"/>
          <w:sz w:val="19"/>
        </w:rPr>
        <w:t> </w:t>
      </w:r>
      <w:r>
        <w:rPr>
          <w:w w:val="105"/>
          <w:sz w:val="19"/>
        </w:rPr>
        <w:t>o.J.</w:t>
      </w:r>
      <w:r>
        <w:rPr>
          <w:spacing w:val="-2"/>
          <w:w w:val="105"/>
          <w:sz w:val="19"/>
        </w:rPr>
        <w:t> </w:t>
      </w:r>
      <w:r>
        <w:rPr>
          <w:w w:val="105"/>
          <w:sz w:val="19"/>
        </w:rPr>
        <w:t>(ca.</w:t>
      </w:r>
      <w:r>
        <w:rPr>
          <w:spacing w:val="-2"/>
          <w:w w:val="105"/>
          <w:sz w:val="19"/>
        </w:rPr>
        <w:t> </w:t>
      </w:r>
      <w:r>
        <w:rPr>
          <w:w w:val="105"/>
          <w:sz w:val="19"/>
        </w:rPr>
        <w:t>1915)</w:t>
      </w:r>
      <w:r>
        <w:rPr>
          <w:spacing w:val="-3"/>
          <w:w w:val="105"/>
          <w:sz w:val="19"/>
        </w:rPr>
        <w:t> </w:t>
      </w:r>
      <w:r>
        <w:rPr>
          <w:w w:val="105"/>
          <w:sz w:val="19"/>
        </w:rPr>
        <w:t>{p.</w:t>
      </w:r>
      <w:r>
        <w:rPr>
          <w:spacing w:val="-3"/>
          <w:w w:val="105"/>
          <w:sz w:val="19"/>
        </w:rPr>
        <w:t> </w:t>
      </w:r>
      <w:r>
        <w:rPr>
          <w:w w:val="105"/>
          <w:sz w:val="19"/>
        </w:rPr>
        <w:t>9,</w:t>
      </w:r>
      <w:r>
        <w:rPr>
          <w:spacing w:val="-3"/>
          <w:w w:val="105"/>
          <w:sz w:val="19"/>
        </w:rPr>
        <w:t> </w:t>
      </w:r>
      <w:r>
        <w:rPr>
          <w:w w:val="105"/>
          <w:sz w:val="19"/>
        </w:rPr>
        <w:t>also</w:t>
      </w:r>
      <w:r>
        <w:rPr>
          <w:spacing w:val="-3"/>
          <w:w w:val="105"/>
          <w:sz w:val="19"/>
        </w:rPr>
        <w:t> </w:t>
      </w:r>
      <w:r>
        <w:rPr>
          <w:w w:val="105"/>
          <w:sz w:val="19"/>
        </w:rPr>
        <w:t>offers</w:t>
      </w:r>
      <w:r>
        <w:rPr>
          <w:spacing w:val="-3"/>
          <w:w w:val="105"/>
          <w:sz w:val="19"/>
        </w:rPr>
        <w:t> </w:t>
      </w:r>
      <w:r>
        <w:rPr>
          <w:w w:val="105"/>
          <w:sz w:val="19"/>
        </w:rPr>
        <w:t>a</w:t>
      </w:r>
      <w:r>
        <w:rPr>
          <w:spacing w:val="-3"/>
          <w:w w:val="105"/>
          <w:sz w:val="19"/>
        </w:rPr>
        <w:t> </w:t>
      </w:r>
      <w:r>
        <w:rPr>
          <w:w w:val="105"/>
          <w:sz w:val="19"/>
        </w:rPr>
        <w:t>chronoscope}</w:t>
      </w:r>
    </w:p>
    <w:p>
      <w:pPr>
        <w:pStyle w:val="BodyText"/>
        <w:spacing w:before="10"/>
        <w:rPr>
          <w:sz w:val="21"/>
        </w:rPr>
      </w:pPr>
    </w:p>
    <w:p>
      <w:pPr>
        <w:pStyle w:val="ListParagraph"/>
        <w:numPr>
          <w:ilvl w:val="0"/>
          <w:numId w:val="5"/>
        </w:numPr>
        <w:tabs>
          <w:tab w:pos="739" w:val="left" w:leader="none"/>
        </w:tabs>
        <w:spacing w:line="252" w:lineRule="auto" w:before="0" w:after="0"/>
        <w:ind w:left="738" w:right="1429" w:hanging="542"/>
        <w:jc w:val="left"/>
        <w:rPr>
          <w:sz w:val="19"/>
        </w:rPr>
      </w:pPr>
      <w:r>
        <w:rPr>
          <w:w w:val="105"/>
          <w:sz w:val="19"/>
        </w:rPr>
        <w:t>Lenard,</w:t>
      </w:r>
      <w:r>
        <w:rPr>
          <w:spacing w:val="-14"/>
          <w:w w:val="105"/>
          <w:sz w:val="19"/>
        </w:rPr>
        <w:t> </w:t>
      </w:r>
      <w:r>
        <w:rPr>
          <w:w w:val="105"/>
          <w:sz w:val="19"/>
        </w:rPr>
        <w:t>P.,</w:t>
      </w:r>
      <w:r>
        <w:rPr>
          <w:spacing w:val="-15"/>
          <w:w w:val="105"/>
          <w:sz w:val="19"/>
        </w:rPr>
        <w:t> </w:t>
      </w:r>
      <w:r>
        <w:rPr>
          <w:i/>
          <w:w w:val="105"/>
          <w:sz w:val="19"/>
        </w:rPr>
        <w:t>Inventarverzeichnis</w:t>
      </w:r>
      <w:r>
        <w:rPr>
          <w:i/>
          <w:spacing w:val="-13"/>
          <w:w w:val="105"/>
          <w:sz w:val="19"/>
        </w:rPr>
        <w:t> </w:t>
      </w:r>
      <w:r>
        <w:rPr>
          <w:i/>
          <w:w w:val="105"/>
          <w:sz w:val="19"/>
        </w:rPr>
        <w:t>des</w:t>
      </w:r>
      <w:r>
        <w:rPr>
          <w:i/>
          <w:spacing w:val="-14"/>
          <w:w w:val="105"/>
          <w:sz w:val="19"/>
        </w:rPr>
        <w:t> </w:t>
      </w:r>
      <w:r>
        <w:rPr>
          <w:i/>
          <w:w w:val="105"/>
          <w:sz w:val="19"/>
        </w:rPr>
        <w:t>physikalischen</w:t>
      </w:r>
      <w:r>
        <w:rPr>
          <w:i/>
          <w:spacing w:val="-14"/>
          <w:w w:val="105"/>
          <w:sz w:val="19"/>
        </w:rPr>
        <w:t> </w:t>
      </w:r>
      <w:r>
        <w:rPr>
          <w:i/>
          <w:w w:val="105"/>
          <w:sz w:val="19"/>
        </w:rPr>
        <w:t>Institutes</w:t>
      </w:r>
      <w:r>
        <w:rPr>
          <w:i/>
          <w:spacing w:val="-13"/>
          <w:w w:val="105"/>
          <w:sz w:val="19"/>
        </w:rPr>
        <w:t> </w:t>
      </w:r>
      <w:r>
        <w:rPr>
          <w:i/>
          <w:w w:val="105"/>
          <w:sz w:val="19"/>
        </w:rPr>
        <w:t>der</w:t>
      </w:r>
      <w:r>
        <w:rPr>
          <w:i/>
          <w:spacing w:val="-14"/>
          <w:w w:val="105"/>
          <w:sz w:val="19"/>
        </w:rPr>
        <w:t> </w:t>
      </w:r>
      <w:r>
        <w:rPr>
          <w:i/>
          <w:w w:val="105"/>
          <w:sz w:val="19"/>
        </w:rPr>
        <w:t>Universität</w:t>
      </w:r>
      <w:r>
        <w:rPr>
          <w:i/>
          <w:spacing w:val="-13"/>
          <w:w w:val="105"/>
          <w:sz w:val="19"/>
        </w:rPr>
        <w:t> </w:t>
      </w:r>
      <w:r>
        <w:rPr>
          <w:i/>
          <w:w w:val="105"/>
          <w:sz w:val="19"/>
        </w:rPr>
        <w:t>Heidelberg</w:t>
      </w:r>
      <w:r>
        <w:rPr>
          <w:w w:val="105"/>
          <w:sz w:val="19"/>
        </w:rPr>
        <w:t>.</w:t>
      </w:r>
      <w:r>
        <w:rPr>
          <w:spacing w:val="-14"/>
          <w:w w:val="105"/>
          <w:sz w:val="19"/>
        </w:rPr>
        <w:t> </w:t>
      </w:r>
      <w:r>
        <w:rPr>
          <w:w w:val="105"/>
          <w:sz w:val="19"/>
        </w:rPr>
        <w:t>Heidelberg 1913.</w:t>
      </w:r>
    </w:p>
    <w:p>
      <w:pPr>
        <w:pStyle w:val="BodyText"/>
        <w:rPr>
          <w:sz w:val="21"/>
        </w:rPr>
      </w:pPr>
    </w:p>
    <w:p>
      <w:pPr>
        <w:pStyle w:val="ListParagraph"/>
        <w:numPr>
          <w:ilvl w:val="0"/>
          <w:numId w:val="5"/>
        </w:numPr>
        <w:tabs>
          <w:tab w:pos="739" w:val="left" w:leader="none"/>
        </w:tabs>
        <w:spacing w:line="252" w:lineRule="auto" w:before="0" w:after="0"/>
        <w:ind w:left="738" w:right="957" w:hanging="542"/>
        <w:jc w:val="left"/>
        <w:rPr>
          <w:sz w:val="19"/>
        </w:rPr>
      </w:pPr>
      <w:r>
        <w:rPr>
          <w:w w:val="105"/>
          <w:sz w:val="19"/>
        </w:rPr>
        <w:t>Leybold’s</w:t>
      </w:r>
      <w:r>
        <w:rPr>
          <w:spacing w:val="-11"/>
          <w:w w:val="105"/>
          <w:sz w:val="19"/>
        </w:rPr>
        <w:t> </w:t>
      </w:r>
      <w:r>
        <w:rPr>
          <w:w w:val="105"/>
          <w:sz w:val="19"/>
        </w:rPr>
        <w:t>Nachfolger,</w:t>
      </w:r>
      <w:r>
        <w:rPr>
          <w:spacing w:val="-13"/>
          <w:w w:val="105"/>
          <w:sz w:val="19"/>
        </w:rPr>
        <w:t> </w:t>
      </w:r>
      <w:r>
        <w:rPr>
          <w:i/>
          <w:w w:val="105"/>
          <w:sz w:val="19"/>
        </w:rPr>
        <w:t>Einrichtungen</w:t>
      </w:r>
      <w:r>
        <w:rPr>
          <w:i/>
          <w:spacing w:val="-11"/>
          <w:w w:val="105"/>
          <w:sz w:val="19"/>
        </w:rPr>
        <w:t> </w:t>
      </w:r>
      <w:r>
        <w:rPr>
          <w:i/>
          <w:w w:val="105"/>
          <w:sz w:val="19"/>
        </w:rPr>
        <w:t>und</w:t>
      </w:r>
      <w:r>
        <w:rPr>
          <w:i/>
          <w:spacing w:val="-10"/>
          <w:w w:val="105"/>
          <w:sz w:val="19"/>
        </w:rPr>
        <w:t> </w:t>
      </w:r>
      <w:r>
        <w:rPr>
          <w:i/>
          <w:w w:val="105"/>
          <w:sz w:val="19"/>
        </w:rPr>
        <w:t>Apparate</w:t>
      </w:r>
      <w:r>
        <w:rPr>
          <w:i/>
          <w:spacing w:val="-10"/>
          <w:w w:val="105"/>
          <w:sz w:val="19"/>
        </w:rPr>
        <w:t> </w:t>
      </w:r>
      <w:r>
        <w:rPr>
          <w:i/>
          <w:w w:val="105"/>
          <w:sz w:val="19"/>
        </w:rPr>
        <w:t>für</w:t>
      </w:r>
      <w:r>
        <w:rPr>
          <w:i/>
          <w:spacing w:val="-10"/>
          <w:w w:val="105"/>
          <w:sz w:val="19"/>
        </w:rPr>
        <w:t> </w:t>
      </w:r>
      <w:r>
        <w:rPr>
          <w:i/>
          <w:w w:val="105"/>
          <w:sz w:val="19"/>
        </w:rPr>
        <w:t>den</w:t>
      </w:r>
      <w:r>
        <w:rPr>
          <w:i/>
          <w:spacing w:val="-11"/>
          <w:w w:val="105"/>
          <w:sz w:val="19"/>
        </w:rPr>
        <w:t> </w:t>
      </w:r>
      <w:r>
        <w:rPr>
          <w:i/>
          <w:w w:val="105"/>
          <w:sz w:val="19"/>
        </w:rPr>
        <w:t>physikalischen</w:t>
      </w:r>
      <w:r>
        <w:rPr>
          <w:i/>
          <w:spacing w:val="-10"/>
          <w:w w:val="105"/>
          <w:sz w:val="19"/>
        </w:rPr>
        <w:t> </w:t>
      </w:r>
      <w:r>
        <w:rPr>
          <w:i/>
          <w:w w:val="105"/>
          <w:sz w:val="19"/>
        </w:rPr>
        <w:t>Unterricht</w:t>
      </w:r>
      <w:r>
        <w:rPr>
          <w:w w:val="105"/>
          <w:sz w:val="19"/>
        </w:rPr>
        <w:t>.</w:t>
      </w:r>
      <w:r>
        <w:rPr>
          <w:spacing w:val="-10"/>
          <w:w w:val="105"/>
          <w:sz w:val="19"/>
        </w:rPr>
        <w:t> </w:t>
      </w:r>
      <w:r>
        <w:rPr>
          <w:w w:val="105"/>
          <w:sz w:val="19"/>
        </w:rPr>
        <w:t>Köln</w:t>
      </w:r>
      <w:r>
        <w:rPr>
          <w:spacing w:val="-10"/>
          <w:w w:val="105"/>
          <w:sz w:val="19"/>
        </w:rPr>
        <w:t> </w:t>
      </w:r>
      <w:r>
        <w:rPr>
          <w:w w:val="105"/>
          <w:sz w:val="19"/>
        </w:rPr>
        <w:t>ca.</w:t>
      </w:r>
      <w:r>
        <w:rPr>
          <w:spacing w:val="-10"/>
          <w:w w:val="105"/>
          <w:sz w:val="19"/>
        </w:rPr>
        <w:t> </w:t>
      </w:r>
      <w:r>
        <w:rPr>
          <w:w w:val="105"/>
          <w:sz w:val="19"/>
        </w:rPr>
        <w:t>1911</w:t>
      </w:r>
      <w:r>
        <w:rPr>
          <w:spacing w:val="-10"/>
          <w:w w:val="105"/>
          <w:sz w:val="19"/>
        </w:rPr>
        <w:t> </w:t>
      </w:r>
      <w:r>
        <w:rPr>
          <w:w w:val="105"/>
          <w:sz w:val="19"/>
        </w:rPr>
        <w:t>{pp. 60-61, offers a</w:t>
      </w:r>
      <w:r>
        <w:rPr>
          <w:spacing w:val="-5"/>
          <w:w w:val="105"/>
          <w:sz w:val="19"/>
        </w:rPr>
        <w:t> </w:t>
      </w:r>
      <w:r>
        <w:rPr>
          <w:w w:val="105"/>
          <w:sz w:val="19"/>
        </w:rPr>
        <w:t>chronoscope}</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 </w:t>
      </w:r>
      <w:r>
        <w:rPr>
          <w:i/>
          <w:w w:val="105"/>
          <w:sz w:val="19"/>
        </w:rPr>
        <w:t>Löbner-Chronoskop nach Hipp-Wheatstone Modell </w:t>
      </w:r>
      <w:r>
        <w:rPr>
          <w:i/>
          <w:spacing w:val="-5"/>
          <w:w w:val="105"/>
          <w:sz w:val="19"/>
        </w:rPr>
        <w:t>21</w:t>
      </w:r>
      <w:r>
        <w:rPr>
          <w:spacing w:val="-5"/>
          <w:w w:val="105"/>
          <w:sz w:val="19"/>
        </w:rPr>
        <w:t>. </w:t>
      </w:r>
      <w:r>
        <w:rPr>
          <w:w w:val="105"/>
          <w:sz w:val="19"/>
        </w:rPr>
        <w:t>Berlin</w:t>
      </w:r>
      <w:r>
        <w:rPr>
          <w:spacing w:val="-9"/>
          <w:w w:val="105"/>
          <w:sz w:val="19"/>
        </w:rPr>
        <w:t> </w:t>
      </w:r>
      <w:r>
        <w:rPr>
          <w:w w:val="105"/>
          <w:sz w:val="19"/>
        </w:rPr>
        <w:t>o.J.</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w:t>
      </w:r>
      <w:r>
        <w:rPr>
          <w:spacing w:val="-4"/>
          <w:w w:val="105"/>
          <w:sz w:val="19"/>
        </w:rPr>
        <w:t> </w:t>
      </w:r>
      <w:r>
        <w:rPr>
          <w:w w:val="105"/>
          <w:sz w:val="19"/>
        </w:rPr>
        <w:t>F.</w:t>
      </w:r>
      <w:r>
        <w:rPr>
          <w:spacing w:val="-2"/>
          <w:w w:val="105"/>
          <w:sz w:val="19"/>
        </w:rPr>
        <w:t> </w:t>
      </w:r>
      <w:r>
        <w:rPr>
          <w:w w:val="105"/>
          <w:sz w:val="19"/>
        </w:rPr>
        <w:t>L.,</w:t>
      </w:r>
      <w:r>
        <w:rPr>
          <w:spacing w:val="-4"/>
          <w:w w:val="105"/>
          <w:sz w:val="19"/>
        </w:rPr>
        <w:t> </w:t>
      </w:r>
      <w:r>
        <w:rPr>
          <w:i/>
          <w:w w:val="105"/>
          <w:sz w:val="19"/>
        </w:rPr>
        <w:t>Katalog</w:t>
      </w:r>
      <w:r>
        <w:rPr>
          <w:w w:val="105"/>
          <w:sz w:val="19"/>
        </w:rPr>
        <w:t>.</w:t>
      </w:r>
      <w:r>
        <w:rPr>
          <w:spacing w:val="-3"/>
          <w:w w:val="105"/>
          <w:sz w:val="19"/>
        </w:rPr>
        <w:t> </w:t>
      </w:r>
      <w:r>
        <w:rPr>
          <w:w w:val="105"/>
          <w:sz w:val="19"/>
        </w:rPr>
        <w:t>Berlin</w:t>
      </w:r>
      <w:r>
        <w:rPr>
          <w:spacing w:val="-3"/>
          <w:w w:val="105"/>
          <w:sz w:val="19"/>
        </w:rPr>
        <w:t> </w:t>
      </w:r>
      <w:r>
        <w:rPr>
          <w:w w:val="105"/>
          <w:sz w:val="19"/>
        </w:rPr>
        <w:t>ca.</w:t>
      </w:r>
      <w:r>
        <w:rPr>
          <w:spacing w:val="-3"/>
          <w:w w:val="105"/>
          <w:sz w:val="19"/>
        </w:rPr>
        <w:t> </w:t>
      </w:r>
      <w:r>
        <w:rPr>
          <w:w w:val="105"/>
          <w:sz w:val="19"/>
        </w:rPr>
        <w:t>1912</w:t>
      </w:r>
      <w:r>
        <w:rPr>
          <w:spacing w:val="-3"/>
          <w:w w:val="105"/>
          <w:sz w:val="19"/>
        </w:rPr>
        <w:t> </w:t>
      </w:r>
      <w:r>
        <w:rPr>
          <w:w w:val="105"/>
          <w:sz w:val="19"/>
        </w:rPr>
        <w:t>{inventory</w:t>
      </w:r>
      <w:r>
        <w:rPr>
          <w:spacing w:val="-3"/>
          <w:w w:val="105"/>
          <w:sz w:val="19"/>
        </w:rPr>
        <w:t> </w:t>
      </w:r>
      <w:r>
        <w:rPr>
          <w:w w:val="105"/>
          <w:sz w:val="19"/>
        </w:rPr>
        <w:t>of</w:t>
      </w:r>
      <w:r>
        <w:rPr>
          <w:spacing w:val="-3"/>
          <w:w w:val="105"/>
          <w:sz w:val="19"/>
        </w:rPr>
        <w:t> </w:t>
      </w:r>
      <w:r>
        <w:rPr>
          <w:w w:val="105"/>
          <w:sz w:val="19"/>
        </w:rPr>
        <w:t>all</w:t>
      </w:r>
      <w:r>
        <w:rPr>
          <w:spacing w:val="-3"/>
          <w:w w:val="105"/>
          <w:sz w:val="19"/>
        </w:rPr>
        <w:t> </w:t>
      </w:r>
      <w:r>
        <w:rPr>
          <w:w w:val="105"/>
          <w:sz w:val="19"/>
        </w:rPr>
        <w:t>available</w:t>
      </w:r>
      <w:r>
        <w:rPr>
          <w:spacing w:val="-3"/>
          <w:w w:val="105"/>
          <w:sz w:val="19"/>
        </w:rPr>
        <w:t> </w:t>
      </w:r>
      <w:r>
        <w:rPr>
          <w:w w:val="105"/>
          <w:sz w:val="19"/>
        </w:rPr>
        <w:t>clocks</w:t>
      </w:r>
      <w:r>
        <w:rPr>
          <w:spacing w:val="-3"/>
          <w:w w:val="105"/>
          <w:sz w:val="19"/>
        </w:rPr>
        <w:t> </w:t>
      </w:r>
      <w:r>
        <w:rPr>
          <w:w w:val="105"/>
          <w:sz w:val="19"/>
        </w:rPr>
        <w:t>and</w:t>
      </w:r>
      <w:r>
        <w:rPr>
          <w:spacing w:val="-3"/>
          <w:w w:val="105"/>
          <w:sz w:val="19"/>
        </w:rPr>
        <w:t> </w:t>
      </w:r>
      <w:r>
        <w:rPr>
          <w:w w:val="105"/>
          <w:sz w:val="19"/>
        </w:rPr>
        <w:t>chronoscopes}</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Löbner, F. L., </w:t>
      </w:r>
      <w:r>
        <w:rPr>
          <w:i/>
          <w:w w:val="105"/>
          <w:sz w:val="19"/>
        </w:rPr>
        <w:t>Prospekt Tertienuhren, Chronoskope</w:t>
      </w:r>
      <w:r>
        <w:rPr>
          <w:w w:val="105"/>
          <w:sz w:val="19"/>
        </w:rPr>
        <w:t>. Berlin ca.</w:t>
      </w:r>
      <w:r>
        <w:rPr>
          <w:spacing w:val="-17"/>
          <w:w w:val="105"/>
          <w:sz w:val="19"/>
        </w:rPr>
        <w:t> </w:t>
      </w:r>
      <w:r>
        <w:rPr>
          <w:w w:val="105"/>
          <w:sz w:val="19"/>
        </w:rPr>
        <w:t>1900</w:t>
      </w:r>
    </w:p>
    <w:p>
      <w:pPr>
        <w:pStyle w:val="BodyText"/>
        <w:spacing w:before="5"/>
        <w:rPr>
          <w:sz w:val="21"/>
        </w:rPr>
      </w:pPr>
    </w:p>
    <w:p>
      <w:pPr>
        <w:pStyle w:val="ListParagraph"/>
        <w:numPr>
          <w:ilvl w:val="0"/>
          <w:numId w:val="5"/>
        </w:numPr>
        <w:tabs>
          <w:tab w:pos="739" w:val="left" w:leader="none"/>
        </w:tabs>
        <w:spacing w:line="252" w:lineRule="auto" w:before="0" w:after="0"/>
        <w:ind w:left="738" w:right="950" w:hanging="542"/>
        <w:jc w:val="left"/>
        <w:rPr>
          <w:sz w:val="19"/>
        </w:rPr>
      </w:pPr>
      <w:r>
        <w:rPr>
          <w:w w:val="105"/>
          <w:sz w:val="19"/>
        </w:rPr>
        <w:t>Loir, M., “Etude des Chronoscopes et chronographes electrobalistiques,” </w:t>
      </w:r>
      <w:r>
        <w:rPr>
          <w:i/>
          <w:w w:val="105"/>
          <w:sz w:val="19"/>
        </w:rPr>
        <w:t>Annales </w:t>
      </w:r>
      <w:r>
        <w:rPr>
          <w:w w:val="105"/>
          <w:sz w:val="19"/>
        </w:rPr>
        <w:t>(1860): 284-300, 497- 525</w:t>
      </w:r>
      <w:r>
        <w:rPr>
          <w:spacing w:val="-8"/>
          <w:w w:val="105"/>
          <w:sz w:val="19"/>
        </w:rPr>
        <w:t> </w:t>
      </w:r>
      <w:r>
        <w:rPr>
          <w:w w:val="105"/>
          <w:sz w:val="19"/>
        </w:rPr>
        <w:t>+</w:t>
      </w:r>
      <w:r>
        <w:rPr>
          <w:spacing w:val="-7"/>
          <w:w w:val="105"/>
          <w:sz w:val="19"/>
        </w:rPr>
        <w:t> </w:t>
      </w:r>
      <w:r>
        <w:rPr>
          <w:w w:val="105"/>
          <w:sz w:val="19"/>
        </w:rPr>
        <w:t>1</w:t>
      </w:r>
      <w:r>
        <w:rPr>
          <w:spacing w:val="-7"/>
          <w:w w:val="105"/>
          <w:sz w:val="19"/>
        </w:rPr>
        <w:t> </w:t>
      </w:r>
      <w:r>
        <w:rPr>
          <w:w w:val="105"/>
          <w:sz w:val="19"/>
        </w:rPr>
        <w:t>Tafel</w:t>
      </w:r>
      <w:r>
        <w:rPr>
          <w:spacing w:val="-8"/>
          <w:w w:val="105"/>
          <w:sz w:val="19"/>
        </w:rPr>
        <w:t> </w:t>
      </w:r>
      <w:r>
        <w:rPr>
          <w:w w:val="105"/>
          <w:sz w:val="19"/>
        </w:rPr>
        <w:t>{general</w:t>
      </w:r>
      <w:r>
        <w:rPr>
          <w:spacing w:val="-7"/>
          <w:w w:val="105"/>
          <w:sz w:val="19"/>
        </w:rPr>
        <w:t> </w:t>
      </w:r>
      <w:r>
        <w:rPr>
          <w:w w:val="105"/>
          <w:sz w:val="19"/>
        </w:rPr>
        <w:t>article</w:t>
      </w:r>
      <w:r>
        <w:rPr>
          <w:spacing w:val="-7"/>
          <w:w w:val="105"/>
          <w:sz w:val="19"/>
        </w:rPr>
        <w:t> </w:t>
      </w:r>
      <w:r>
        <w:rPr>
          <w:w w:val="105"/>
          <w:sz w:val="19"/>
        </w:rPr>
        <w:t>on</w:t>
      </w:r>
      <w:r>
        <w:rPr>
          <w:spacing w:val="-8"/>
          <w:w w:val="105"/>
          <w:sz w:val="19"/>
        </w:rPr>
        <w:t> </w:t>
      </w:r>
      <w:r>
        <w:rPr>
          <w:w w:val="105"/>
          <w:sz w:val="19"/>
        </w:rPr>
        <w:t>chronoscopes,</w:t>
      </w:r>
      <w:r>
        <w:rPr>
          <w:spacing w:val="-7"/>
          <w:w w:val="105"/>
          <w:sz w:val="19"/>
        </w:rPr>
        <w:t> </w:t>
      </w:r>
      <w:r>
        <w:rPr>
          <w:w w:val="105"/>
          <w:sz w:val="19"/>
        </w:rPr>
        <w:t>but</w:t>
      </w:r>
      <w:r>
        <w:rPr>
          <w:spacing w:val="-7"/>
          <w:w w:val="105"/>
          <w:sz w:val="19"/>
        </w:rPr>
        <w:t> </w:t>
      </w:r>
      <w:r>
        <w:rPr>
          <w:w w:val="105"/>
          <w:sz w:val="19"/>
        </w:rPr>
        <w:t>the</w:t>
      </w:r>
      <w:r>
        <w:rPr>
          <w:spacing w:val="-7"/>
          <w:w w:val="105"/>
          <w:sz w:val="19"/>
        </w:rPr>
        <w:t> </w:t>
      </w:r>
      <w:r>
        <w:rPr>
          <w:w w:val="105"/>
          <w:sz w:val="19"/>
        </w:rPr>
        <w:t>Hipp</w:t>
      </w:r>
      <w:r>
        <w:rPr>
          <w:spacing w:val="-7"/>
          <w:w w:val="105"/>
          <w:sz w:val="19"/>
        </w:rPr>
        <w:t> </w:t>
      </w:r>
      <w:r>
        <w:rPr>
          <w:w w:val="105"/>
          <w:sz w:val="19"/>
        </w:rPr>
        <w:t>chronoscope</w:t>
      </w:r>
      <w:r>
        <w:rPr>
          <w:spacing w:val="-7"/>
          <w:w w:val="105"/>
          <w:sz w:val="19"/>
        </w:rPr>
        <w:t> </w:t>
      </w:r>
      <w:r>
        <w:rPr>
          <w:w w:val="105"/>
          <w:sz w:val="19"/>
        </w:rPr>
        <w:t>did</w:t>
      </w:r>
      <w:r>
        <w:rPr>
          <w:spacing w:val="-8"/>
          <w:w w:val="105"/>
          <w:sz w:val="19"/>
        </w:rPr>
        <w:t> </w:t>
      </w:r>
      <w:r>
        <w:rPr>
          <w:w w:val="105"/>
          <w:sz w:val="19"/>
        </w:rPr>
        <w:t>not</w:t>
      </w:r>
      <w:r>
        <w:rPr>
          <w:spacing w:val="-7"/>
          <w:w w:val="105"/>
          <w:sz w:val="19"/>
        </w:rPr>
        <w:t> </w:t>
      </w:r>
      <w:r>
        <w:rPr>
          <w:w w:val="105"/>
          <w:sz w:val="19"/>
        </w:rPr>
        <w:t>play</w:t>
      </w:r>
      <w:r>
        <w:rPr>
          <w:spacing w:val="-7"/>
          <w:w w:val="105"/>
          <w:sz w:val="19"/>
        </w:rPr>
        <w:t> </w:t>
      </w:r>
      <w:r>
        <w:rPr>
          <w:w w:val="105"/>
          <w:sz w:val="19"/>
        </w:rPr>
        <w:t>any</w:t>
      </w:r>
      <w:r>
        <w:rPr>
          <w:spacing w:val="-7"/>
          <w:w w:val="105"/>
          <w:sz w:val="19"/>
        </w:rPr>
        <w:t> </w:t>
      </w:r>
      <w:r>
        <w:rPr>
          <w:w w:val="105"/>
          <w:sz w:val="19"/>
        </w:rPr>
        <w:t>significant</w:t>
      </w:r>
      <w:r>
        <w:rPr>
          <w:spacing w:val="-7"/>
          <w:w w:val="105"/>
          <w:sz w:val="19"/>
        </w:rPr>
        <w:t> </w:t>
      </w:r>
      <w:r>
        <w:rPr>
          <w:w w:val="105"/>
          <w:sz w:val="19"/>
        </w:rPr>
        <w:t>role in</w:t>
      </w:r>
      <w:r>
        <w:rPr>
          <w:spacing w:val="-2"/>
          <w:w w:val="105"/>
          <w:sz w:val="19"/>
        </w:rPr>
        <w:t> </w:t>
      </w:r>
      <w:r>
        <w:rPr>
          <w:w w:val="105"/>
          <w:sz w:val="19"/>
        </w:rPr>
        <w:t>France}</w:t>
      </w:r>
    </w:p>
    <w:p>
      <w:pPr>
        <w:pStyle w:val="BodyText"/>
        <w:spacing w:before="2"/>
        <w:rPr>
          <w:sz w:val="21"/>
        </w:rPr>
      </w:pPr>
    </w:p>
    <w:p>
      <w:pPr>
        <w:pStyle w:val="ListParagraph"/>
        <w:numPr>
          <w:ilvl w:val="0"/>
          <w:numId w:val="5"/>
        </w:numPr>
        <w:tabs>
          <w:tab w:pos="739" w:val="left" w:leader="none"/>
        </w:tabs>
        <w:spacing w:line="252" w:lineRule="auto" w:before="0" w:after="0"/>
        <w:ind w:left="738" w:right="1038" w:hanging="542"/>
        <w:jc w:val="left"/>
        <w:rPr>
          <w:sz w:val="19"/>
        </w:rPr>
      </w:pPr>
      <w:r>
        <w:rPr>
          <w:w w:val="105"/>
          <w:sz w:val="19"/>
        </w:rPr>
        <w:t>Meinel,</w:t>
      </w:r>
      <w:r>
        <w:rPr>
          <w:spacing w:val="-12"/>
          <w:w w:val="105"/>
          <w:sz w:val="19"/>
        </w:rPr>
        <w:t> </w:t>
      </w:r>
      <w:r>
        <w:rPr>
          <w:w w:val="105"/>
          <w:sz w:val="19"/>
        </w:rPr>
        <w:t>C.,</w:t>
      </w:r>
      <w:r>
        <w:rPr>
          <w:spacing w:val="-11"/>
          <w:w w:val="105"/>
          <w:sz w:val="19"/>
        </w:rPr>
        <w:t> </w:t>
      </w:r>
      <w:r>
        <w:rPr>
          <w:w w:val="105"/>
          <w:sz w:val="19"/>
        </w:rPr>
        <w:t>Hg.,</w:t>
      </w:r>
      <w:r>
        <w:rPr>
          <w:spacing w:val="-17"/>
          <w:w w:val="105"/>
          <w:sz w:val="19"/>
        </w:rPr>
        <w:t> </w:t>
      </w:r>
      <w:r>
        <w:rPr>
          <w:i/>
          <w:w w:val="105"/>
          <w:sz w:val="19"/>
        </w:rPr>
        <w:t>Instrument-Experiment:</w:t>
      </w:r>
      <w:r>
        <w:rPr>
          <w:i/>
          <w:spacing w:val="-11"/>
          <w:w w:val="105"/>
          <w:sz w:val="19"/>
        </w:rPr>
        <w:t> </w:t>
      </w:r>
      <w:r>
        <w:rPr>
          <w:i/>
          <w:w w:val="105"/>
          <w:sz w:val="19"/>
        </w:rPr>
        <w:t>Historische</w:t>
      </w:r>
      <w:r>
        <w:rPr>
          <w:i/>
          <w:spacing w:val="-11"/>
          <w:w w:val="105"/>
          <w:sz w:val="19"/>
        </w:rPr>
        <w:t> </w:t>
      </w:r>
      <w:r>
        <w:rPr>
          <w:i/>
          <w:w w:val="105"/>
          <w:sz w:val="19"/>
        </w:rPr>
        <w:t>Studien</w:t>
      </w:r>
      <w:r>
        <w:rPr>
          <w:w w:val="105"/>
          <w:sz w:val="19"/>
        </w:rPr>
        <w:t>.</w:t>
      </w:r>
      <w:r>
        <w:rPr>
          <w:spacing w:val="-12"/>
          <w:w w:val="105"/>
          <w:sz w:val="19"/>
        </w:rPr>
        <w:t> </w:t>
      </w:r>
      <w:r>
        <w:rPr>
          <w:w w:val="105"/>
          <w:sz w:val="19"/>
        </w:rPr>
        <w:t>Berlin,</w:t>
      </w:r>
      <w:r>
        <w:rPr>
          <w:spacing w:val="-12"/>
          <w:w w:val="105"/>
          <w:sz w:val="19"/>
        </w:rPr>
        <w:t> </w:t>
      </w:r>
      <w:r>
        <w:rPr>
          <w:w w:val="105"/>
          <w:sz w:val="19"/>
        </w:rPr>
        <w:t>Bassum</w:t>
      </w:r>
      <w:r>
        <w:rPr>
          <w:spacing w:val="-12"/>
          <w:w w:val="105"/>
          <w:sz w:val="19"/>
        </w:rPr>
        <w:t> </w:t>
      </w:r>
      <w:r>
        <w:rPr>
          <w:w w:val="105"/>
          <w:sz w:val="19"/>
        </w:rPr>
        <w:t>2000</w:t>
      </w:r>
      <w:r>
        <w:rPr>
          <w:spacing w:val="-11"/>
          <w:w w:val="105"/>
          <w:sz w:val="19"/>
        </w:rPr>
        <w:t> </w:t>
      </w:r>
      <w:r>
        <w:rPr>
          <w:w w:val="105"/>
          <w:sz w:val="19"/>
        </w:rPr>
        <w:t>{articles</w:t>
      </w:r>
      <w:r>
        <w:rPr>
          <w:spacing w:val="-12"/>
          <w:w w:val="105"/>
          <w:sz w:val="19"/>
        </w:rPr>
        <w:t> </w:t>
      </w:r>
      <w:r>
        <w:rPr>
          <w:w w:val="105"/>
          <w:sz w:val="19"/>
        </w:rPr>
        <w:t>on</w:t>
      </w:r>
      <w:r>
        <w:rPr>
          <w:spacing w:val="-12"/>
          <w:w w:val="105"/>
          <w:sz w:val="19"/>
        </w:rPr>
        <w:t> </w:t>
      </w:r>
      <w:r>
        <w:rPr>
          <w:w w:val="105"/>
          <w:sz w:val="19"/>
        </w:rPr>
        <w:t>historical instruments of all kinds; contains Henning Schmidgen’s study on the genealogy of reaction time experiments}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Meyers, </w:t>
      </w:r>
      <w:r>
        <w:rPr>
          <w:i/>
          <w:w w:val="105"/>
          <w:sz w:val="19"/>
        </w:rPr>
        <w:t>Conservationslexikon, </w:t>
      </w:r>
      <w:r>
        <w:rPr>
          <w:w w:val="105"/>
          <w:sz w:val="19"/>
        </w:rPr>
        <w:t>1889 {pp. 153-156,</w:t>
      </w:r>
      <w:r>
        <w:rPr>
          <w:spacing w:val="-13"/>
          <w:w w:val="105"/>
          <w:sz w:val="19"/>
        </w:rPr>
        <w:t> </w:t>
      </w:r>
      <w:r>
        <w:rPr>
          <w:w w:val="105"/>
          <w:sz w:val="19"/>
        </w:rPr>
        <w:t>“Chronoskop”}.</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Mierau, C., “Matthias Hipp und das Hippsche Chronoskop,” Bauhaus Universität Weimar</w:t>
      </w:r>
      <w:r>
        <w:rPr>
          <w:spacing w:val="-34"/>
          <w:w w:val="105"/>
          <w:sz w:val="19"/>
        </w:rPr>
        <w:t> </w:t>
      </w:r>
      <w:r>
        <w:rPr>
          <w:w w:val="105"/>
          <w:sz w:val="19"/>
        </w:rPr>
        <w:t>2002</w:t>
      </w:r>
    </w:p>
    <w:p>
      <w:pPr>
        <w:spacing w:before="12"/>
        <w:ind w:left="738" w:right="0" w:firstLine="0"/>
        <w:jc w:val="left"/>
        <w:rPr>
          <w:sz w:val="19"/>
        </w:rPr>
      </w:pPr>
      <w:r>
        <w:rPr>
          <w:w w:val="105"/>
          <w:sz w:val="19"/>
        </w:rPr>
        <w:t>{undergraduate dissertation, seminary directed by Henning Schmidgen, MPIWG, Berlin}</w:t>
      </w:r>
    </w:p>
    <w:p>
      <w:pPr>
        <w:pStyle w:val="BodyText"/>
        <w:spacing w:before="10"/>
        <w:rPr>
          <w:sz w:val="21"/>
        </w:rPr>
      </w:pPr>
    </w:p>
    <w:p>
      <w:pPr>
        <w:pStyle w:val="ListParagraph"/>
        <w:numPr>
          <w:ilvl w:val="0"/>
          <w:numId w:val="5"/>
        </w:numPr>
        <w:tabs>
          <w:tab w:pos="739" w:val="left" w:leader="none"/>
        </w:tabs>
        <w:spacing w:line="252" w:lineRule="auto" w:before="0" w:after="0"/>
        <w:ind w:left="738" w:right="1267" w:hanging="542"/>
        <w:jc w:val="left"/>
        <w:rPr>
          <w:sz w:val="19"/>
        </w:rPr>
      </w:pPr>
      <w:r>
        <w:rPr>
          <w:w w:val="105"/>
          <w:sz w:val="19"/>
        </w:rPr>
        <w:t>Mollan,</w:t>
      </w:r>
      <w:r>
        <w:rPr>
          <w:spacing w:val="-9"/>
          <w:w w:val="105"/>
          <w:sz w:val="19"/>
        </w:rPr>
        <w:t> </w:t>
      </w:r>
      <w:r>
        <w:rPr>
          <w:w w:val="105"/>
          <w:sz w:val="19"/>
        </w:rPr>
        <w:t>C.,</w:t>
      </w:r>
      <w:r>
        <w:rPr>
          <w:spacing w:val="-11"/>
          <w:w w:val="105"/>
          <w:sz w:val="19"/>
        </w:rPr>
        <w:t> </w:t>
      </w:r>
      <w:r>
        <w:rPr>
          <w:i/>
          <w:w w:val="105"/>
          <w:sz w:val="19"/>
        </w:rPr>
        <w:t>An</w:t>
      </w:r>
      <w:r>
        <w:rPr>
          <w:i/>
          <w:spacing w:val="-10"/>
          <w:w w:val="105"/>
          <w:sz w:val="19"/>
        </w:rPr>
        <w:t> </w:t>
      </w:r>
      <w:r>
        <w:rPr>
          <w:i/>
          <w:w w:val="105"/>
          <w:sz w:val="19"/>
        </w:rPr>
        <w:t>inventory</w:t>
      </w:r>
      <w:r>
        <w:rPr>
          <w:i/>
          <w:spacing w:val="-9"/>
          <w:w w:val="105"/>
          <w:sz w:val="19"/>
        </w:rPr>
        <w:t> </w:t>
      </w:r>
      <w:r>
        <w:rPr>
          <w:i/>
          <w:w w:val="105"/>
          <w:sz w:val="19"/>
        </w:rPr>
        <w:t>of</w:t>
      </w:r>
      <w:r>
        <w:rPr>
          <w:i/>
          <w:spacing w:val="-10"/>
          <w:w w:val="105"/>
          <w:sz w:val="19"/>
        </w:rPr>
        <w:t> </w:t>
      </w:r>
      <w:r>
        <w:rPr>
          <w:i/>
          <w:w w:val="105"/>
          <w:sz w:val="19"/>
        </w:rPr>
        <w:t>historic</w:t>
      </w:r>
      <w:r>
        <w:rPr>
          <w:i/>
          <w:spacing w:val="-9"/>
          <w:w w:val="105"/>
          <w:sz w:val="19"/>
        </w:rPr>
        <w:t> </w:t>
      </w:r>
      <w:r>
        <w:rPr>
          <w:i/>
          <w:w w:val="105"/>
          <w:sz w:val="19"/>
        </w:rPr>
        <w:t>scientific</w:t>
      </w:r>
      <w:r>
        <w:rPr>
          <w:i/>
          <w:spacing w:val="-9"/>
          <w:w w:val="105"/>
          <w:sz w:val="19"/>
        </w:rPr>
        <w:t> </w:t>
      </w:r>
      <w:r>
        <w:rPr>
          <w:i/>
          <w:w w:val="105"/>
          <w:sz w:val="19"/>
        </w:rPr>
        <w:t>instruments</w:t>
      </w:r>
      <w:r>
        <w:rPr>
          <w:i/>
          <w:spacing w:val="-9"/>
          <w:w w:val="105"/>
          <w:sz w:val="19"/>
        </w:rPr>
        <w:t> </w:t>
      </w:r>
      <w:r>
        <w:rPr>
          <w:i/>
          <w:w w:val="105"/>
          <w:sz w:val="19"/>
        </w:rPr>
        <w:t>in</w:t>
      </w:r>
      <w:r>
        <w:rPr>
          <w:i/>
          <w:spacing w:val="-10"/>
          <w:w w:val="105"/>
          <w:sz w:val="19"/>
        </w:rPr>
        <w:t> </w:t>
      </w:r>
      <w:r>
        <w:rPr>
          <w:i/>
          <w:w w:val="105"/>
          <w:sz w:val="19"/>
        </w:rPr>
        <w:t>institutional</w:t>
      </w:r>
      <w:r>
        <w:rPr>
          <w:i/>
          <w:spacing w:val="-9"/>
          <w:w w:val="105"/>
          <w:sz w:val="19"/>
        </w:rPr>
        <w:t> </w:t>
      </w:r>
      <w:r>
        <w:rPr>
          <w:i/>
          <w:w w:val="105"/>
          <w:sz w:val="19"/>
        </w:rPr>
        <w:t>collections</w:t>
      </w:r>
      <w:r>
        <w:rPr>
          <w:w w:val="105"/>
          <w:sz w:val="19"/>
        </w:rPr>
        <w:t>.</w:t>
      </w:r>
      <w:r>
        <w:rPr>
          <w:spacing w:val="-10"/>
          <w:w w:val="105"/>
          <w:sz w:val="19"/>
        </w:rPr>
        <w:t> </w:t>
      </w:r>
      <w:r>
        <w:rPr>
          <w:w w:val="105"/>
          <w:sz w:val="19"/>
        </w:rPr>
        <w:t>Dublin</w:t>
      </w:r>
      <w:r>
        <w:rPr>
          <w:spacing w:val="-8"/>
          <w:w w:val="105"/>
          <w:sz w:val="19"/>
        </w:rPr>
        <w:t> </w:t>
      </w:r>
      <w:r>
        <w:rPr>
          <w:w w:val="105"/>
          <w:sz w:val="19"/>
        </w:rPr>
        <w:t>1990.</w:t>
      </w:r>
      <w:r>
        <w:rPr>
          <w:spacing w:val="-10"/>
          <w:w w:val="105"/>
          <w:sz w:val="19"/>
        </w:rPr>
        <w:t> </w:t>
      </w:r>
      <w:r>
        <w:rPr>
          <w:w w:val="105"/>
          <w:sz w:val="19"/>
        </w:rPr>
        <w:t>{p. 160, on chronoscope No. 92 made by</w:t>
      </w:r>
      <w:r>
        <w:rPr>
          <w:spacing w:val="-13"/>
          <w:w w:val="105"/>
          <w:sz w:val="19"/>
        </w:rPr>
        <w:t> </w:t>
      </w:r>
      <w:r>
        <w:rPr>
          <w:w w:val="105"/>
          <w:sz w:val="19"/>
        </w:rPr>
        <w:t>Zimmermann}</w:t>
      </w:r>
    </w:p>
    <w:p>
      <w:pPr>
        <w:pStyle w:val="BodyText"/>
        <w:spacing w:before="7"/>
        <w:rPr>
          <w:sz w:val="20"/>
        </w:rPr>
      </w:pPr>
    </w:p>
    <w:p>
      <w:pPr>
        <w:pStyle w:val="ListParagraph"/>
        <w:numPr>
          <w:ilvl w:val="0"/>
          <w:numId w:val="5"/>
        </w:numPr>
        <w:tabs>
          <w:tab w:pos="739" w:val="left" w:leader="none"/>
        </w:tabs>
        <w:spacing w:line="252" w:lineRule="auto" w:before="0" w:after="0"/>
        <w:ind w:left="738" w:right="1297" w:hanging="542"/>
        <w:jc w:val="left"/>
        <w:rPr>
          <w:sz w:val="19"/>
        </w:rPr>
      </w:pPr>
      <w:r>
        <w:rPr>
          <w:w w:val="105"/>
          <w:sz w:val="19"/>
        </w:rPr>
        <w:t>Nicolas,</w:t>
      </w:r>
      <w:r>
        <w:rPr>
          <w:spacing w:val="-8"/>
          <w:w w:val="105"/>
          <w:sz w:val="19"/>
        </w:rPr>
        <w:t> </w:t>
      </w:r>
      <w:r>
        <w:rPr>
          <w:w w:val="105"/>
          <w:sz w:val="19"/>
        </w:rPr>
        <w:t>S.,</w:t>
      </w:r>
      <w:r>
        <w:rPr>
          <w:spacing w:val="-7"/>
          <w:w w:val="105"/>
          <w:sz w:val="19"/>
        </w:rPr>
        <w:t> </w:t>
      </w:r>
      <w:r>
        <w:rPr>
          <w:w w:val="105"/>
          <w:sz w:val="19"/>
        </w:rPr>
        <w:t>“On</w:t>
      </w:r>
      <w:r>
        <w:rPr>
          <w:spacing w:val="-9"/>
          <w:w w:val="105"/>
          <w:sz w:val="19"/>
        </w:rPr>
        <w:t> </w:t>
      </w:r>
      <w:r>
        <w:rPr>
          <w:w w:val="105"/>
          <w:sz w:val="19"/>
        </w:rPr>
        <w:t>the</w:t>
      </w:r>
      <w:r>
        <w:rPr>
          <w:spacing w:val="-8"/>
          <w:w w:val="105"/>
          <w:sz w:val="19"/>
        </w:rPr>
        <w:t> </w:t>
      </w:r>
      <w:r>
        <w:rPr>
          <w:w w:val="105"/>
          <w:sz w:val="19"/>
        </w:rPr>
        <w:t>speed</w:t>
      </w:r>
      <w:r>
        <w:rPr>
          <w:spacing w:val="-7"/>
          <w:w w:val="105"/>
          <w:sz w:val="19"/>
        </w:rPr>
        <w:t> </w:t>
      </w:r>
      <w:r>
        <w:rPr>
          <w:w w:val="105"/>
          <w:sz w:val="19"/>
        </w:rPr>
        <w:t>of</w:t>
      </w:r>
      <w:r>
        <w:rPr>
          <w:spacing w:val="-9"/>
          <w:w w:val="105"/>
          <w:sz w:val="19"/>
        </w:rPr>
        <w:t> </w:t>
      </w:r>
      <w:r>
        <w:rPr>
          <w:w w:val="105"/>
          <w:sz w:val="19"/>
        </w:rPr>
        <w:t>different</w:t>
      </w:r>
      <w:r>
        <w:rPr>
          <w:spacing w:val="-8"/>
          <w:w w:val="105"/>
          <w:sz w:val="19"/>
        </w:rPr>
        <w:t> </w:t>
      </w:r>
      <w:r>
        <w:rPr>
          <w:w w:val="105"/>
          <w:sz w:val="19"/>
        </w:rPr>
        <w:t>senses</w:t>
      </w:r>
      <w:r>
        <w:rPr>
          <w:spacing w:val="-7"/>
          <w:w w:val="105"/>
          <w:sz w:val="19"/>
        </w:rPr>
        <w:t> </w:t>
      </w:r>
      <w:r>
        <w:rPr>
          <w:w w:val="105"/>
          <w:sz w:val="19"/>
        </w:rPr>
        <w:t>and</w:t>
      </w:r>
      <w:r>
        <w:rPr>
          <w:spacing w:val="-9"/>
          <w:w w:val="105"/>
          <w:sz w:val="19"/>
        </w:rPr>
        <w:t> </w:t>
      </w:r>
      <w:r>
        <w:rPr>
          <w:w w:val="105"/>
          <w:sz w:val="19"/>
        </w:rPr>
        <w:t>nerve</w:t>
      </w:r>
      <w:r>
        <w:rPr>
          <w:spacing w:val="-8"/>
          <w:w w:val="105"/>
          <w:sz w:val="19"/>
        </w:rPr>
        <w:t> </w:t>
      </w:r>
      <w:r>
        <w:rPr>
          <w:w w:val="105"/>
          <w:sz w:val="19"/>
        </w:rPr>
        <w:t>transmission</w:t>
      </w:r>
      <w:r>
        <w:rPr>
          <w:spacing w:val="-8"/>
          <w:w w:val="105"/>
          <w:sz w:val="19"/>
        </w:rPr>
        <w:t> </w:t>
      </w:r>
      <w:r>
        <w:rPr>
          <w:w w:val="105"/>
          <w:sz w:val="19"/>
        </w:rPr>
        <w:t>by</w:t>
      </w:r>
      <w:r>
        <w:rPr>
          <w:spacing w:val="-9"/>
          <w:w w:val="105"/>
          <w:sz w:val="19"/>
        </w:rPr>
        <w:t> </w:t>
      </w:r>
      <w:r>
        <w:rPr>
          <w:w w:val="105"/>
          <w:sz w:val="19"/>
        </w:rPr>
        <w:t>Hirsch,</w:t>
      </w:r>
      <w:r>
        <w:rPr>
          <w:spacing w:val="-7"/>
          <w:w w:val="105"/>
          <w:sz w:val="19"/>
        </w:rPr>
        <w:t> </w:t>
      </w:r>
      <w:r>
        <w:rPr>
          <w:w w:val="105"/>
          <w:sz w:val="19"/>
        </w:rPr>
        <w:t>1862,”</w:t>
      </w:r>
      <w:r>
        <w:rPr>
          <w:spacing w:val="-8"/>
          <w:w w:val="105"/>
          <w:sz w:val="19"/>
        </w:rPr>
        <w:t> </w:t>
      </w:r>
      <w:r>
        <w:rPr>
          <w:w w:val="105"/>
          <w:sz w:val="19"/>
        </w:rPr>
        <w:t>Psychological Research (1997): 261-268 {english translation of Hirsch’s french article</w:t>
      </w:r>
      <w:r>
        <w:rPr>
          <w:spacing w:val="-22"/>
          <w:w w:val="105"/>
          <w:sz w:val="19"/>
        </w:rPr>
        <w:t> </w:t>
      </w:r>
      <w:r>
        <w:rPr>
          <w:w w:val="105"/>
          <w:sz w:val="19"/>
        </w:rPr>
        <w:t>}</w:t>
      </w:r>
    </w:p>
    <w:p>
      <w:pPr>
        <w:pStyle w:val="BodyText"/>
        <w:spacing w:before="1"/>
        <w:rPr>
          <w:sz w:val="21"/>
        </w:rPr>
      </w:pPr>
    </w:p>
    <w:p>
      <w:pPr>
        <w:pStyle w:val="ListParagraph"/>
        <w:numPr>
          <w:ilvl w:val="0"/>
          <w:numId w:val="5"/>
        </w:numPr>
        <w:tabs>
          <w:tab w:pos="739" w:val="left" w:leader="none"/>
        </w:tabs>
        <w:spacing w:line="252" w:lineRule="auto" w:before="0" w:after="0"/>
        <w:ind w:left="738" w:right="1178" w:hanging="542"/>
        <w:jc w:val="left"/>
        <w:rPr>
          <w:sz w:val="19"/>
        </w:rPr>
      </w:pPr>
      <w:r>
        <w:rPr>
          <w:w w:val="105"/>
          <w:sz w:val="19"/>
        </w:rPr>
        <w:t>Nicolas,</w:t>
      </w:r>
      <w:r>
        <w:rPr>
          <w:spacing w:val="-9"/>
          <w:w w:val="105"/>
          <w:sz w:val="19"/>
        </w:rPr>
        <w:t> </w:t>
      </w:r>
      <w:r>
        <w:rPr>
          <w:w w:val="105"/>
          <w:sz w:val="19"/>
        </w:rPr>
        <w:t>S.,</w:t>
      </w:r>
      <w:r>
        <w:rPr>
          <w:spacing w:val="-8"/>
          <w:w w:val="105"/>
          <w:sz w:val="19"/>
        </w:rPr>
        <w:t> </w:t>
      </w:r>
      <w:r>
        <w:rPr>
          <w:w w:val="105"/>
          <w:sz w:val="19"/>
        </w:rPr>
        <w:t>“Benjamin</w:t>
      </w:r>
      <w:r>
        <w:rPr>
          <w:spacing w:val="-9"/>
          <w:w w:val="105"/>
          <w:sz w:val="19"/>
        </w:rPr>
        <w:t> </w:t>
      </w:r>
      <w:r>
        <w:rPr>
          <w:w w:val="105"/>
          <w:sz w:val="19"/>
        </w:rPr>
        <w:t>Bourdon</w:t>
      </w:r>
      <w:r>
        <w:rPr>
          <w:spacing w:val="-9"/>
          <w:w w:val="105"/>
          <w:sz w:val="19"/>
        </w:rPr>
        <w:t> </w:t>
      </w:r>
      <w:r>
        <w:rPr>
          <w:w w:val="105"/>
          <w:sz w:val="19"/>
        </w:rPr>
        <w:t>(1860-1943),”</w:t>
      </w:r>
      <w:r>
        <w:rPr>
          <w:spacing w:val="-9"/>
          <w:w w:val="105"/>
          <w:sz w:val="19"/>
        </w:rPr>
        <w:t> </w:t>
      </w:r>
      <w:r>
        <w:rPr>
          <w:w w:val="105"/>
          <w:sz w:val="19"/>
        </w:rPr>
        <w:t>in:</w:t>
      </w:r>
      <w:r>
        <w:rPr>
          <w:spacing w:val="-16"/>
          <w:w w:val="105"/>
          <w:sz w:val="19"/>
        </w:rPr>
        <w:t> </w:t>
      </w:r>
      <w:r>
        <w:rPr>
          <w:i/>
          <w:w w:val="105"/>
          <w:sz w:val="19"/>
        </w:rPr>
        <w:t>1896</w:t>
      </w:r>
      <w:r>
        <w:rPr>
          <w:i/>
          <w:spacing w:val="-10"/>
          <w:w w:val="105"/>
          <w:sz w:val="19"/>
        </w:rPr>
        <w:t> </w:t>
      </w:r>
      <w:r>
        <w:rPr>
          <w:i/>
          <w:w w:val="105"/>
          <w:sz w:val="19"/>
        </w:rPr>
        <w:t>–</w:t>
      </w:r>
      <w:r>
        <w:rPr>
          <w:i/>
          <w:spacing w:val="-9"/>
          <w:w w:val="105"/>
          <w:sz w:val="19"/>
        </w:rPr>
        <w:t> </w:t>
      </w:r>
      <w:r>
        <w:rPr>
          <w:i/>
          <w:w w:val="105"/>
          <w:sz w:val="19"/>
        </w:rPr>
        <w:t>1996</w:t>
      </w:r>
      <w:r>
        <w:rPr>
          <w:i/>
          <w:spacing w:val="-9"/>
          <w:w w:val="105"/>
          <w:sz w:val="19"/>
        </w:rPr>
        <w:t> </w:t>
      </w:r>
      <w:r>
        <w:rPr>
          <w:i/>
          <w:w w:val="105"/>
          <w:sz w:val="19"/>
        </w:rPr>
        <w:t>Centaire</w:t>
      </w:r>
      <w:r>
        <w:rPr>
          <w:i/>
          <w:spacing w:val="-9"/>
          <w:w w:val="105"/>
          <w:sz w:val="19"/>
        </w:rPr>
        <w:t> </w:t>
      </w:r>
      <w:r>
        <w:rPr>
          <w:i/>
          <w:w w:val="105"/>
          <w:sz w:val="19"/>
        </w:rPr>
        <w:t>du</w:t>
      </w:r>
      <w:r>
        <w:rPr>
          <w:i/>
          <w:spacing w:val="-9"/>
          <w:w w:val="105"/>
          <w:sz w:val="19"/>
        </w:rPr>
        <w:t> </w:t>
      </w:r>
      <w:r>
        <w:rPr>
          <w:i/>
          <w:w w:val="105"/>
          <w:sz w:val="19"/>
        </w:rPr>
        <w:t>laboratoire</w:t>
      </w:r>
      <w:r>
        <w:rPr>
          <w:i/>
          <w:spacing w:val="-9"/>
          <w:w w:val="105"/>
          <w:sz w:val="19"/>
        </w:rPr>
        <w:t> </w:t>
      </w:r>
      <w:r>
        <w:rPr>
          <w:i/>
          <w:w w:val="105"/>
          <w:sz w:val="19"/>
        </w:rPr>
        <w:t>de</w:t>
      </w:r>
      <w:r>
        <w:rPr>
          <w:i/>
          <w:spacing w:val="-10"/>
          <w:w w:val="105"/>
          <w:sz w:val="19"/>
        </w:rPr>
        <w:t> </w:t>
      </w:r>
      <w:r>
        <w:rPr>
          <w:i/>
          <w:w w:val="105"/>
          <w:sz w:val="19"/>
        </w:rPr>
        <w:t>psychologie </w:t>
      </w:r>
      <w:r>
        <w:rPr>
          <w:i/>
          <w:w w:val="105"/>
          <w:sz w:val="19"/>
        </w:rPr>
        <w:t>experiementale</w:t>
      </w:r>
      <w:r>
        <w:rPr>
          <w:w w:val="105"/>
          <w:sz w:val="19"/>
        </w:rPr>
        <w:t>. Rennes 1996. {pp. 23-56, list with dates concering the foundation of psychological laboratories}</w:t>
      </w:r>
    </w:p>
    <w:p>
      <w:pPr>
        <w:pStyle w:val="BodyText"/>
        <w:spacing w:before="1"/>
        <w:rPr>
          <w:sz w:val="21"/>
        </w:rPr>
      </w:pPr>
    </w:p>
    <w:p>
      <w:pPr>
        <w:pStyle w:val="ListParagraph"/>
        <w:numPr>
          <w:ilvl w:val="0"/>
          <w:numId w:val="5"/>
        </w:numPr>
        <w:tabs>
          <w:tab w:pos="739" w:val="left" w:leader="none"/>
        </w:tabs>
        <w:spacing w:line="252" w:lineRule="auto" w:before="1" w:after="0"/>
        <w:ind w:left="738" w:right="976" w:hanging="542"/>
        <w:jc w:val="left"/>
        <w:rPr>
          <w:sz w:val="19"/>
        </w:rPr>
      </w:pPr>
      <w:r>
        <w:rPr>
          <w:w w:val="105"/>
          <w:sz w:val="19"/>
        </w:rPr>
        <w:t>Oelschläger, W., “Das Hippsche Chronoskop zur Messung der Fallzeit eines Körpers und zu Versuchen über</w:t>
      </w:r>
      <w:r>
        <w:rPr>
          <w:spacing w:val="-10"/>
          <w:w w:val="105"/>
          <w:sz w:val="19"/>
        </w:rPr>
        <w:t> </w:t>
      </w:r>
      <w:r>
        <w:rPr>
          <w:w w:val="105"/>
          <w:sz w:val="19"/>
        </w:rPr>
        <w:t>die</w:t>
      </w:r>
      <w:r>
        <w:rPr>
          <w:spacing w:val="-9"/>
          <w:w w:val="105"/>
          <w:sz w:val="19"/>
        </w:rPr>
        <w:t> </w:t>
      </w:r>
      <w:r>
        <w:rPr>
          <w:w w:val="105"/>
          <w:sz w:val="19"/>
        </w:rPr>
        <w:t>Geschwindigkeit</w:t>
      </w:r>
      <w:r>
        <w:rPr>
          <w:spacing w:val="-9"/>
          <w:w w:val="105"/>
          <w:sz w:val="19"/>
        </w:rPr>
        <w:t> </w:t>
      </w:r>
      <w:r>
        <w:rPr>
          <w:w w:val="105"/>
          <w:sz w:val="19"/>
        </w:rPr>
        <w:t>der</w:t>
      </w:r>
      <w:r>
        <w:rPr>
          <w:spacing w:val="-9"/>
          <w:w w:val="105"/>
          <w:sz w:val="19"/>
        </w:rPr>
        <w:t> </w:t>
      </w:r>
      <w:r>
        <w:rPr>
          <w:w w:val="105"/>
          <w:sz w:val="19"/>
        </w:rPr>
        <w:t>Flintenkugeln,”</w:t>
      </w:r>
      <w:r>
        <w:rPr>
          <w:spacing w:val="-17"/>
          <w:w w:val="105"/>
          <w:sz w:val="19"/>
        </w:rPr>
        <w:t> </w:t>
      </w:r>
      <w:r>
        <w:rPr>
          <w:i/>
          <w:w w:val="105"/>
          <w:sz w:val="19"/>
        </w:rPr>
        <w:t>Polytechnisches</w:t>
      </w:r>
      <w:r>
        <w:rPr>
          <w:i/>
          <w:spacing w:val="-9"/>
          <w:w w:val="105"/>
          <w:sz w:val="19"/>
        </w:rPr>
        <w:t> </w:t>
      </w:r>
      <w:r>
        <w:rPr>
          <w:i/>
          <w:w w:val="105"/>
          <w:sz w:val="19"/>
        </w:rPr>
        <w:t>Journal</w:t>
      </w:r>
      <w:r>
        <w:rPr>
          <w:i/>
          <w:spacing w:val="-10"/>
          <w:w w:val="105"/>
          <w:sz w:val="19"/>
        </w:rPr>
        <w:t> </w:t>
      </w:r>
      <w:r>
        <w:rPr>
          <w:w w:val="105"/>
          <w:sz w:val="19"/>
        </w:rPr>
        <w:t>114</w:t>
      </w:r>
      <w:r>
        <w:rPr>
          <w:spacing w:val="-10"/>
          <w:w w:val="105"/>
          <w:sz w:val="19"/>
        </w:rPr>
        <w:t> </w:t>
      </w:r>
      <w:r>
        <w:rPr>
          <w:w w:val="105"/>
          <w:sz w:val="19"/>
        </w:rPr>
        <w:t>(1849):</w:t>
      </w:r>
      <w:r>
        <w:rPr>
          <w:spacing w:val="-8"/>
          <w:w w:val="105"/>
          <w:sz w:val="19"/>
        </w:rPr>
        <w:t> </w:t>
      </w:r>
      <w:r>
        <w:rPr>
          <w:w w:val="105"/>
          <w:sz w:val="19"/>
        </w:rPr>
        <w:t>255</w:t>
      </w:r>
      <w:r>
        <w:rPr>
          <w:spacing w:val="-9"/>
          <w:w w:val="105"/>
          <w:sz w:val="19"/>
        </w:rPr>
        <w:t> </w:t>
      </w:r>
      <w:r>
        <w:rPr>
          <w:w w:val="105"/>
          <w:sz w:val="19"/>
        </w:rPr>
        <w:t>+</w:t>
      </w:r>
      <w:r>
        <w:rPr>
          <w:spacing w:val="-10"/>
          <w:w w:val="105"/>
          <w:sz w:val="19"/>
        </w:rPr>
        <w:t> </w:t>
      </w:r>
      <w:r>
        <w:rPr>
          <w:w w:val="105"/>
          <w:sz w:val="19"/>
        </w:rPr>
        <w:t>1</w:t>
      </w:r>
      <w:r>
        <w:rPr>
          <w:spacing w:val="-9"/>
          <w:w w:val="105"/>
          <w:sz w:val="19"/>
        </w:rPr>
        <w:t> </w:t>
      </w:r>
      <w:r>
        <w:rPr>
          <w:w w:val="105"/>
          <w:sz w:val="19"/>
        </w:rPr>
        <w:t>Tafel</w:t>
      </w:r>
      <w:r>
        <w:rPr>
          <w:spacing w:val="-9"/>
          <w:w w:val="105"/>
          <w:sz w:val="19"/>
        </w:rPr>
        <w:t> </w:t>
      </w:r>
      <w:r>
        <w:rPr>
          <w:w w:val="105"/>
          <w:sz w:val="19"/>
        </w:rPr>
        <w:t>{second article, gives results of experiments and describes the</w:t>
      </w:r>
      <w:r>
        <w:rPr>
          <w:spacing w:val="-18"/>
          <w:w w:val="105"/>
          <w:sz w:val="19"/>
        </w:rPr>
        <w:t> </w:t>
      </w:r>
      <w:r>
        <w:rPr>
          <w:w w:val="105"/>
          <w:sz w:val="19"/>
        </w:rPr>
        <w:t>instrument}</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Oelschläger, W., “Das Wheatstonsche Chronoskop verbessert von Uhrmacher Hipp in</w:t>
      </w:r>
      <w:r>
        <w:rPr>
          <w:spacing w:val="-36"/>
          <w:w w:val="105"/>
          <w:sz w:val="19"/>
        </w:rPr>
        <w:t> </w:t>
      </w:r>
      <w:r>
        <w:rPr>
          <w:w w:val="105"/>
          <w:sz w:val="19"/>
        </w:rPr>
        <w:t>Reutlingen,”</w:t>
      </w:r>
    </w:p>
    <w:p>
      <w:pPr>
        <w:spacing w:before="12"/>
        <w:ind w:left="738" w:right="0" w:firstLine="0"/>
        <w:jc w:val="left"/>
        <w:rPr>
          <w:sz w:val="19"/>
        </w:rPr>
      </w:pPr>
      <w:r>
        <w:rPr>
          <w:i/>
          <w:w w:val="105"/>
          <w:sz w:val="19"/>
        </w:rPr>
        <w:t>Polytechnisches Journal </w:t>
      </w:r>
      <w:r>
        <w:rPr>
          <w:w w:val="105"/>
          <w:sz w:val="19"/>
        </w:rPr>
        <w:t>110 (1848): 184-187 {first article with short report on results of experiments}</w:t>
      </w:r>
    </w:p>
    <w:p>
      <w:pPr>
        <w:pStyle w:val="BodyText"/>
        <w:spacing w:before="10"/>
        <w:rPr>
          <w:sz w:val="21"/>
        </w:rPr>
      </w:pPr>
    </w:p>
    <w:p>
      <w:pPr>
        <w:pStyle w:val="ListParagraph"/>
        <w:numPr>
          <w:ilvl w:val="0"/>
          <w:numId w:val="5"/>
        </w:numPr>
        <w:tabs>
          <w:tab w:pos="739" w:val="left" w:leader="none"/>
        </w:tabs>
        <w:spacing w:line="252" w:lineRule="auto" w:before="0" w:after="0"/>
        <w:ind w:left="738" w:right="1190" w:hanging="542"/>
        <w:jc w:val="left"/>
        <w:rPr>
          <w:sz w:val="19"/>
        </w:rPr>
      </w:pPr>
      <w:r>
        <w:rPr>
          <w:w w:val="105"/>
          <w:sz w:val="19"/>
        </w:rPr>
        <w:t>Oelschläger,</w:t>
      </w:r>
      <w:r>
        <w:rPr>
          <w:spacing w:val="-9"/>
          <w:w w:val="105"/>
          <w:sz w:val="19"/>
        </w:rPr>
        <w:t> </w:t>
      </w:r>
      <w:r>
        <w:rPr>
          <w:w w:val="105"/>
          <w:sz w:val="19"/>
        </w:rPr>
        <w:t>W.,</w:t>
      </w:r>
      <w:r>
        <w:rPr>
          <w:spacing w:val="-10"/>
          <w:w w:val="105"/>
          <w:sz w:val="19"/>
        </w:rPr>
        <w:t> </w:t>
      </w:r>
      <w:r>
        <w:rPr>
          <w:w w:val="105"/>
          <w:sz w:val="19"/>
        </w:rPr>
        <w:t>“Über</w:t>
      </w:r>
      <w:r>
        <w:rPr>
          <w:spacing w:val="-10"/>
          <w:w w:val="105"/>
          <w:sz w:val="19"/>
        </w:rPr>
        <w:t> </w:t>
      </w:r>
      <w:r>
        <w:rPr>
          <w:w w:val="105"/>
          <w:sz w:val="19"/>
        </w:rPr>
        <w:t>das</w:t>
      </w:r>
      <w:r>
        <w:rPr>
          <w:spacing w:val="-10"/>
          <w:w w:val="105"/>
          <w:sz w:val="19"/>
        </w:rPr>
        <w:t> </w:t>
      </w:r>
      <w:r>
        <w:rPr>
          <w:w w:val="105"/>
          <w:sz w:val="19"/>
        </w:rPr>
        <w:t>Hipp’sche</w:t>
      </w:r>
      <w:r>
        <w:rPr>
          <w:spacing w:val="-9"/>
          <w:w w:val="105"/>
          <w:sz w:val="19"/>
        </w:rPr>
        <w:t> </w:t>
      </w:r>
      <w:r>
        <w:rPr>
          <w:w w:val="105"/>
          <w:sz w:val="19"/>
        </w:rPr>
        <w:t>Chronoskop</w:t>
      </w:r>
      <w:r>
        <w:rPr>
          <w:spacing w:val="-9"/>
          <w:w w:val="105"/>
          <w:sz w:val="19"/>
        </w:rPr>
        <w:t> </w:t>
      </w:r>
      <w:r>
        <w:rPr>
          <w:w w:val="105"/>
          <w:sz w:val="19"/>
        </w:rPr>
        <w:t>zur</w:t>
      </w:r>
      <w:r>
        <w:rPr>
          <w:spacing w:val="-10"/>
          <w:w w:val="105"/>
          <w:sz w:val="19"/>
        </w:rPr>
        <w:t> </w:t>
      </w:r>
      <w:r>
        <w:rPr>
          <w:w w:val="105"/>
          <w:sz w:val="19"/>
        </w:rPr>
        <w:t>Messung</w:t>
      </w:r>
      <w:r>
        <w:rPr>
          <w:spacing w:val="-9"/>
          <w:w w:val="105"/>
          <w:sz w:val="19"/>
        </w:rPr>
        <w:t> </w:t>
      </w:r>
      <w:r>
        <w:rPr>
          <w:w w:val="105"/>
          <w:sz w:val="19"/>
        </w:rPr>
        <w:t>kleiner</w:t>
      </w:r>
      <w:r>
        <w:rPr>
          <w:spacing w:val="-10"/>
          <w:w w:val="105"/>
          <w:sz w:val="19"/>
        </w:rPr>
        <w:t> </w:t>
      </w:r>
      <w:r>
        <w:rPr>
          <w:w w:val="105"/>
          <w:sz w:val="19"/>
        </w:rPr>
        <w:t>Zeiträume,”</w:t>
      </w:r>
      <w:r>
        <w:rPr>
          <w:spacing w:val="-18"/>
          <w:w w:val="105"/>
          <w:sz w:val="19"/>
        </w:rPr>
        <w:t> </w:t>
      </w:r>
      <w:r>
        <w:rPr>
          <w:i/>
          <w:w w:val="105"/>
          <w:sz w:val="19"/>
        </w:rPr>
        <w:t>PCB</w:t>
      </w:r>
      <w:r>
        <w:rPr>
          <w:i/>
          <w:spacing w:val="-7"/>
          <w:w w:val="105"/>
          <w:sz w:val="19"/>
        </w:rPr>
        <w:t> </w:t>
      </w:r>
      <w:r>
        <w:rPr>
          <w:w w:val="105"/>
          <w:sz w:val="19"/>
        </w:rPr>
        <w:t>(1850):</w:t>
      </w:r>
      <w:r>
        <w:rPr>
          <w:spacing w:val="-9"/>
          <w:w w:val="105"/>
          <w:sz w:val="19"/>
        </w:rPr>
        <w:t> </w:t>
      </w:r>
      <w:r>
        <w:rPr>
          <w:w w:val="105"/>
          <w:sz w:val="19"/>
        </w:rPr>
        <w:t>289- 291, 1</w:t>
      </w:r>
      <w:r>
        <w:rPr>
          <w:spacing w:val="-3"/>
          <w:w w:val="105"/>
          <w:sz w:val="19"/>
        </w:rPr>
        <w:t> </w:t>
      </w:r>
      <w:r>
        <w:rPr>
          <w:w w:val="105"/>
          <w:sz w:val="19"/>
        </w:rPr>
        <w:t>plate.</w:t>
      </w:r>
    </w:p>
    <w:p>
      <w:pPr>
        <w:pStyle w:val="BodyText"/>
        <w:spacing w:before="7"/>
        <w:rPr>
          <w:sz w:val="20"/>
        </w:rPr>
      </w:pPr>
    </w:p>
    <w:p>
      <w:pPr>
        <w:pStyle w:val="ListParagraph"/>
        <w:numPr>
          <w:ilvl w:val="0"/>
          <w:numId w:val="5"/>
        </w:numPr>
        <w:tabs>
          <w:tab w:pos="739" w:val="left" w:leader="none"/>
        </w:tabs>
        <w:spacing w:line="252" w:lineRule="auto" w:before="1" w:after="0"/>
        <w:ind w:left="738" w:right="1123" w:hanging="542"/>
        <w:jc w:val="left"/>
        <w:rPr>
          <w:sz w:val="19"/>
        </w:rPr>
      </w:pPr>
      <w:r>
        <w:rPr>
          <w:w w:val="105"/>
          <w:sz w:val="19"/>
        </w:rPr>
        <w:t>Oxford</w:t>
      </w:r>
      <w:r>
        <w:rPr>
          <w:spacing w:val="-11"/>
          <w:w w:val="105"/>
          <w:sz w:val="19"/>
        </w:rPr>
        <w:t> </w:t>
      </w:r>
      <w:r>
        <w:rPr>
          <w:w w:val="105"/>
          <w:sz w:val="19"/>
        </w:rPr>
        <w:t>Museum</w:t>
      </w:r>
      <w:r>
        <w:rPr>
          <w:spacing w:val="-10"/>
          <w:w w:val="105"/>
          <w:sz w:val="19"/>
        </w:rPr>
        <w:t> </w:t>
      </w:r>
      <w:r>
        <w:rPr>
          <w:w w:val="105"/>
          <w:sz w:val="19"/>
        </w:rPr>
        <w:t>of</w:t>
      </w:r>
      <w:r>
        <w:rPr>
          <w:spacing w:val="-11"/>
          <w:w w:val="105"/>
          <w:sz w:val="19"/>
        </w:rPr>
        <w:t> </w:t>
      </w:r>
      <w:r>
        <w:rPr>
          <w:w w:val="105"/>
          <w:sz w:val="19"/>
        </w:rPr>
        <w:t>history</w:t>
      </w:r>
      <w:r>
        <w:rPr>
          <w:spacing w:val="-10"/>
          <w:w w:val="105"/>
          <w:sz w:val="19"/>
        </w:rPr>
        <w:t> </w:t>
      </w:r>
      <w:r>
        <w:rPr>
          <w:w w:val="105"/>
          <w:sz w:val="19"/>
        </w:rPr>
        <w:t>and</w:t>
      </w:r>
      <w:r>
        <w:rPr>
          <w:spacing w:val="-11"/>
          <w:w w:val="105"/>
          <w:sz w:val="19"/>
        </w:rPr>
        <w:t> </w:t>
      </w:r>
      <w:r>
        <w:rPr>
          <w:w w:val="105"/>
          <w:sz w:val="19"/>
        </w:rPr>
        <w:t>science,</w:t>
      </w:r>
      <w:r>
        <w:rPr>
          <w:spacing w:val="-16"/>
          <w:w w:val="105"/>
          <w:sz w:val="19"/>
        </w:rPr>
        <w:t> </w:t>
      </w:r>
      <w:r>
        <w:rPr>
          <w:i/>
          <w:w w:val="105"/>
          <w:sz w:val="19"/>
        </w:rPr>
        <w:t>New</w:t>
      </w:r>
      <w:r>
        <w:rPr>
          <w:i/>
          <w:spacing w:val="-11"/>
          <w:w w:val="105"/>
          <w:sz w:val="19"/>
        </w:rPr>
        <w:t> </w:t>
      </w:r>
      <w:r>
        <w:rPr>
          <w:i/>
          <w:w w:val="105"/>
          <w:sz w:val="19"/>
        </w:rPr>
        <w:t>Acquisition:</w:t>
      </w:r>
      <w:r>
        <w:rPr>
          <w:i/>
          <w:spacing w:val="-11"/>
          <w:w w:val="105"/>
          <w:sz w:val="19"/>
        </w:rPr>
        <w:t> </w:t>
      </w:r>
      <w:r>
        <w:rPr>
          <w:i/>
          <w:w w:val="105"/>
          <w:sz w:val="19"/>
        </w:rPr>
        <w:t>Experimental</w:t>
      </w:r>
      <w:r>
        <w:rPr>
          <w:i/>
          <w:spacing w:val="-11"/>
          <w:w w:val="105"/>
          <w:sz w:val="19"/>
        </w:rPr>
        <w:t> </w:t>
      </w:r>
      <w:r>
        <w:rPr>
          <w:i/>
          <w:w w:val="105"/>
          <w:sz w:val="19"/>
        </w:rPr>
        <w:t>psychology</w:t>
      </w:r>
      <w:r>
        <w:rPr>
          <w:i/>
          <w:spacing w:val="-11"/>
          <w:w w:val="105"/>
          <w:sz w:val="19"/>
        </w:rPr>
        <w:t> </w:t>
      </w:r>
      <w:r>
        <w:rPr>
          <w:i/>
          <w:w w:val="105"/>
          <w:sz w:val="19"/>
        </w:rPr>
        <w:t>instruments</w:t>
      </w:r>
      <w:r>
        <w:rPr>
          <w:w w:val="105"/>
          <w:sz w:val="19"/>
        </w:rPr>
        <w:t>.</w:t>
      </w:r>
      <w:r>
        <w:rPr>
          <w:spacing w:val="-10"/>
          <w:w w:val="105"/>
          <w:sz w:val="19"/>
        </w:rPr>
        <w:t> </w:t>
      </w:r>
      <w:r>
        <w:rPr>
          <w:w w:val="105"/>
          <w:sz w:val="19"/>
        </w:rPr>
        <w:t>Oxford 2000</w:t>
      </w:r>
      <w:r>
        <w:rPr>
          <w:spacing w:val="-8"/>
          <w:w w:val="105"/>
          <w:sz w:val="19"/>
        </w:rPr>
        <w:t> </w:t>
      </w:r>
      <w:r>
        <w:rPr>
          <w:w w:val="105"/>
          <w:sz w:val="19"/>
        </w:rPr>
        <w:t>{Internet:</w:t>
      </w:r>
      <w:r>
        <w:rPr>
          <w:spacing w:val="-8"/>
          <w:w w:val="105"/>
          <w:sz w:val="19"/>
        </w:rPr>
        <w:t> </w:t>
      </w:r>
      <w:r>
        <w:rPr>
          <w:w w:val="105"/>
          <w:sz w:val="19"/>
        </w:rPr>
        <w:t>chronoscope</w:t>
      </w:r>
      <w:r>
        <w:rPr>
          <w:spacing w:val="-8"/>
          <w:w w:val="105"/>
          <w:sz w:val="19"/>
        </w:rPr>
        <w:t> </w:t>
      </w:r>
      <w:r>
        <w:rPr>
          <w:w w:val="105"/>
          <w:sz w:val="19"/>
        </w:rPr>
        <w:t>No.</w:t>
      </w:r>
      <w:r>
        <w:rPr>
          <w:spacing w:val="-8"/>
          <w:w w:val="105"/>
          <w:sz w:val="19"/>
        </w:rPr>
        <w:t> </w:t>
      </w:r>
      <w:r>
        <w:rPr>
          <w:w w:val="105"/>
          <w:sz w:val="19"/>
        </w:rPr>
        <w:t>56</w:t>
      </w:r>
      <w:r>
        <w:rPr>
          <w:spacing w:val="-8"/>
          <w:w w:val="105"/>
          <w:sz w:val="19"/>
        </w:rPr>
        <w:t> </w:t>
      </w:r>
      <w:r>
        <w:rPr>
          <w:w w:val="105"/>
          <w:sz w:val="19"/>
        </w:rPr>
        <w:t>made</w:t>
      </w:r>
      <w:r>
        <w:rPr>
          <w:spacing w:val="-8"/>
          <w:w w:val="105"/>
          <w:sz w:val="19"/>
        </w:rPr>
        <w:t> </w:t>
      </w:r>
      <w:r>
        <w:rPr>
          <w:w w:val="105"/>
          <w:sz w:val="19"/>
        </w:rPr>
        <w:t>by</w:t>
      </w:r>
      <w:r>
        <w:rPr>
          <w:spacing w:val="-8"/>
          <w:w w:val="105"/>
          <w:sz w:val="19"/>
        </w:rPr>
        <w:t> </w:t>
      </w:r>
      <w:r>
        <w:rPr>
          <w:w w:val="105"/>
          <w:sz w:val="19"/>
        </w:rPr>
        <w:t>FAVAG,</w:t>
      </w:r>
      <w:r>
        <w:rPr>
          <w:spacing w:val="-7"/>
          <w:w w:val="105"/>
          <w:sz w:val="19"/>
        </w:rPr>
        <w:t> </w:t>
      </w:r>
      <w:r>
        <w:rPr>
          <w:w w:val="105"/>
          <w:sz w:val="19"/>
        </w:rPr>
        <w:t>additional</w:t>
      </w:r>
      <w:r>
        <w:rPr>
          <w:spacing w:val="-8"/>
          <w:w w:val="105"/>
          <w:sz w:val="19"/>
        </w:rPr>
        <w:t> </w:t>
      </w:r>
      <w:r>
        <w:rPr>
          <w:w w:val="105"/>
          <w:sz w:val="19"/>
        </w:rPr>
        <w:t>information</w:t>
      </w:r>
      <w:r>
        <w:rPr>
          <w:spacing w:val="-8"/>
          <w:w w:val="105"/>
          <w:sz w:val="19"/>
        </w:rPr>
        <w:t> </w:t>
      </w:r>
      <w:r>
        <w:rPr>
          <w:w w:val="105"/>
          <w:sz w:val="19"/>
        </w:rPr>
        <w:t>on</w:t>
      </w:r>
      <w:r>
        <w:rPr>
          <w:spacing w:val="-8"/>
          <w:w w:val="105"/>
          <w:sz w:val="19"/>
        </w:rPr>
        <w:t> </w:t>
      </w:r>
      <w:r>
        <w:rPr>
          <w:w w:val="105"/>
          <w:sz w:val="19"/>
        </w:rPr>
        <w:t>the</w:t>
      </w:r>
      <w:r>
        <w:rPr>
          <w:spacing w:val="-8"/>
          <w:w w:val="105"/>
          <w:sz w:val="19"/>
        </w:rPr>
        <w:t> </w:t>
      </w:r>
      <w:r>
        <w:rPr>
          <w:w w:val="105"/>
          <w:sz w:val="19"/>
        </w:rPr>
        <w:t>C.</w:t>
      </w:r>
      <w:r>
        <w:rPr>
          <w:spacing w:val="-8"/>
          <w:w w:val="105"/>
          <w:sz w:val="19"/>
        </w:rPr>
        <w:t> </w:t>
      </w:r>
      <w:r>
        <w:rPr>
          <w:w w:val="105"/>
          <w:sz w:val="19"/>
        </w:rPr>
        <w:t>F.</w:t>
      </w:r>
      <w:r>
        <w:rPr>
          <w:spacing w:val="-7"/>
          <w:w w:val="105"/>
          <w:sz w:val="19"/>
        </w:rPr>
        <w:t> </w:t>
      </w:r>
      <w:r>
        <w:rPr>
          <w:w w:val="105"/>
          <w:sz w:val="19"/>
        </w:rPr>
        <w:t>Palmer</w:t>
      </w:r>
      <w:r>
        <w:rPr>
          <w:spacing w:val="-7"/>
          <w:w w:val="105"/>
          <w:sz w:val="19"/>
        </w:rPr>
        <w:t> </w:t>
      </w:r>
      <w:r>
        <w:rPr>
          <w:w w:val="105"/>
          <w:sz w:val="19"/>
        </w:rPr>
        <w:t>firm}</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Palmer,</w:t>
      </w:r>
      <w:r>
        <w:rPr>
          <w:spacing w:val="-4"/>
          <w:w w:val="105"/>
          <w:sz w:val="19"/>
        </w:rPr>
        <w:t> </w:t>
      </w:r>
      <w:r>
        <w:rPr>
          <w:w w:val="105"/>
          <w:sz w:val="19"/>
        </w:rPr>
        <w:t>C.F.,</w:t>
      </w:r>
      <w:r>
        <w:rPr>
          <w:spacing w:val="-7"/>
          <w:w w:val="105"/>
          <w:sz w:val="19"/>
        </w:rPr>
        <w:t> </w:t>
      </w:r>
      <w:r>
        <w:rPr>
          <w:i/>
          <w:w w:val="105"/>
          <w:sz w:val="19"/>
        </w:rPr>
        <w:t>Research</w:t>
      </w:r>
      <w:r>
        <w:rPr>
          <w:i/>
          <w:spacing w:val="-5"/>
          <w:w w:val="105"/>
          <w:sz w:val="19"/>
        </w:rPr>
        <w:t> </w:t>
      </w:r>
      <w:r>
        <w:rPr>
          <w:i/>
          <w:w w:val="105"/>
          <w:sz w:val="19"/>
        </w:rPr>
        <w:t>and</w:t>
      </w:r>
      <w:r>
        <w:rPr>
          <w:i/>
          <w:spacing w:val="-5"/>
          <w:w w:val="105"/>
          <w:sz w:val="19"/>
        </w:rPr>
        <w:t> </w:t>
      </w:r>
      <w:r>
        <w:rPr>
          <w:i/>
          <w:w w:val="105"/>
          <w:sz w:val="19"/>
        </w:rPr>
        <w:t>students</w:t>
      </w:r>
      <w:r>
        <w:rPr>
          <w:i/>
          <w:spacing w:val="-3"/>
          <w:w w:val="105"/>
          <w:sz w:val="19"/>
        </w:rPr>
        <w:t> </w:t>
      </w:r>
      <w:r>
        <w:rPr>
          <w:i/>
          <w:w w:val="105"/>
          <w:sz w:val="19"/>
        </w:rPr>
        <w:t>apparatus</w:t>
      </w:r>
      <w:r>
        <w:rPr>
          <w:i/>
          <w:spacing w:val="-5"/>
          <w:w w:val="105"/>
          <w:sz w:val="19"/>
        </w:rPr>
        <w:t> </w:t>
      </w:r>
      <w:r>
        <w:rPr>
          <w:i/>
          <w:w w:val="105"/>
          <w:sz w:val="19"/>
        </w:rPr>
        <w:t>for</w:t>
      </w:r>
      <w:r>
        <w:rPr>
          <w:i/>
          <w:spacing w:val="-5"/>
          <w:w w:val="105"/>
          <w:sz w:val="19"/>
        </w:rPr>
        <w:t> </w:t>
      </w:r>
      <w:r>
        <w:rPr>
          <w:i/>
          <w:w w:val="105"/>
          <w:sz w:val="19"/>
        </w:rPr>
        <w:t>physiology,</w:t>
      </w:r>
      <w:r>
        <w:rPr>
          <w:i/>
          <w:spacing w:val="-5"/>
          <w:w w:val="105"/>
          <w:sz w:val="19"/>
        </w:rPr>
        <w:t> </w:t>
      </w:r>
      <w:r>
        <w:rPr>
          <w:i/>
          <w:w w:val="105"/>
          <w:sz w:val="19"/>
        </w:rPr>
        <w:t>pharmacology,</w:t>
      </w:r>
      <w:r>
        <w:rPr>
          <w:i/>
          <w:spacing w:val="-5"/>
          <w:w w:val="105"/>
          <w:sz w:val="19"/>
        </w:rPr>
        <w:t> </w:t>
      </w:r>
      <w:r>
        <w:rPr>
          <w:i/>
          <w:w w:val="105"/>
          <w:sz w:val="19"/>
        </w:rPr>
        <w:t>psychology...</w:t>
      </w:r>
      <w:r>
        <w:rPr>
          <w:i/>
          <w:spacing w:val="-4"/>
          <w:w w:val="105"/>
          <w:sz w:val="19"/>
        </w:rPr>
        <w:t> </w:t>
      </w:r>
      <w:r>
        <w:rPr>
          <w:w w:val="105"/>
          <w:sz w:val="19"/>
        </w:rPr>
        <w:t>London</w:t>
      </w:r>
      <w:r>
        <w:rPr>
          <w:spacing w:val="-5"/>
          <w:w w:val="105"/>
          <w:sz w:val="19"/>
        </w:rPr>
        <w:t> </w:t>
      </w:r>
      <w:r>
        <w:rPr>
          <w:w w:val="105"/>
          <w:sz w:val="19"/>
        </w:rPr>
        <w:t>1934</w:t>
      </w:r>
    </w:p>
    <w:p>
      <w:pPr>
        <w:spacing w:before="12"/>
        <w:ind w:left="738" w:right="0" w:firstLine="0"/>
        <w:jc w:val="left"/>
        <w:rPr>
          <w:sz w:val="19"/>
        </w:rPr>
      </w:pPr>
      <w:r>
        <w:rPr>
          <w:w w:val="105"/>
          <w:sz w:val="19"/>
        </w:rPr>
        <w:t>{p. 146: offers chronoscopes made by FAVAG}</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Parot,</w:t>
      </w:r>
      <w:r>
        <w:rPr>
          <w:spacing w:val="-3"/>
          <w:w w:val="105"/>
          <w:sz w:val="19"/>
        </w:rPr>
        <w:t> </w:t>
      </w:r>
      <w:r>
        <w:rPr>
          <w:w w:val="105"/>
          <w:sz w:val="19"/>
        </w:rPr>
        <w:t>F.,</w:t>
      </w:r>
      <w:r>
        <w:rPr>
          <w:spacing w:val="-3"/>
          <w:w w:val="105"/>
          <w:sz w:val="19"/>
        </w:rPr>
        <w:t> </w:t>
      </w:r>
      <w:r>
        <w:rPr>
          <w:w w:val="105"/>
          <w:sz w:val="19"/>
        </w:rPr>
        <w:t>“Les</w:t>
      </w:r>
      <w:r>
        <w:rPr>
          <w:spacing w:val="-4"/>
          <w:w w:val="105"/>
          <w:sz w:val="19"/>
        </w:rPr>
        <w:t> </w:t>
      </w:r>
      <w:r>
        <w:rPr>
          <w:w w:val="105"/>
          <w:sz w:val="19"/>
        </w:rPr>
        <w:t>instrumentes</w:t>
      </w:r>
      <w:r>
        <w:rPr>
          <w:spacing w:val="-4"/>
          <w:w w:val="105"/>
          <w:sz w:val="19"/>
        </w:rPr>
        <w:t> </w:t>
      </w:r>
      <w:r>
        <w:rPr>
          <w:w w:val="105"/>
          <w:sz w:val="19"/>
        </w:rPr>
        <w:t>d’expérience</w:t>
      </w:r>
      <w:r>
        <w:rPr>
          <w:spacing w:val="-4"/>
          <w:w w:val="105"/>
          <w:sz w:val="19"/>
        </w:rPr>
        <w:t> </w:t>
      </w:r>
      <w:r>
        <w:rPr>
          <w:w w:val="105"/>
          <w:sz w:val="19"/>
        </w:rPr>
        <w:t>à</w:t>
      </w:r>
      <w:r>
        <w:rPr>
          <w:spacing w:val="-4"/>
          <w:w w:val="105"/>
          <w:sz w:val="19"/>
        </w:rPr>
        <w:t> </w:t>
      </w:r>
      <w:r>
        <w:rPr>
          <w:w w:val="105"/>
          <w:sz w:val="19"/>
        </w:rPr>
        <w:t>l’aube</w:t>
      </w:r>
      <w:r>
        <w:rPr>
          <w:spacing w:val="-4"/>
          <w:w w:val="105"/>
          <w:sz w:val="19"/>
        </w:rPr>
        <w:t> </w:t>
      </w:r>
      <w:r>
        <w:rPr>
          <w:w w:val="105"/>
          <w:sz w:val="19"/>
        </w:rPr>
        <w:t>de</w:t>
      </w:r>
      <w:r>
        <w:rPr>
          <w:spacing w:val="-4"/>
          <w:w w:val="105"/>
          <w:sz w:val="19"/>
        </w:rPr>
        <w:t> </w:t>
      </w:r>
      <w:r>
        <w:rPr>
          <w:w w:val="105"/>
          <w:sz w:val="19"/>
        </w:rPr>
        <w:t>la</w:t>
      </w:r>
      <w:r>
        <w:rPr>
          <w:spacing w:val="-4"/>
          <w:w w:val="105"/>
          <w:sz w:val="19"/>
        </w:rPr>
        <w:t> </w:t>
      </w:r>
      <w:r>
        <w:rPr>
          <w:w w:val="105"/>
          <w:sz w:val="19"/>
        </w:rPr>
        <w:t>psychologie</w:t>
      </w:r>
      <w:r>
        <w:rPr>
          <w:spacing w:val="-4"/>
          <w:w w:val="105"/>
          <w:sz w:val="19"/>
        </w:rPr>
        <w:t> </w:t>
      </w:r>
      <w:r>
        <w:rPr>
          <w:w w:val="105"/>
          <w:sz w:val="19"/>
        </w:rPr>
        <w:t>éxperimentale</w:t>
      </w:r>
      <w:r>
        <w:rPr>
          <w:spacing w:val="-4"/>
          <w:w w:val="105"/>
          <w:sz w:val="19"/>
        </w:rPr>
        <w:t> </w:t>
      </w:r>
      <w:r>
        <w:rPr>
          <w:w w:val="105"/>
          <w:sz w:val="19"/>
        </w:rPr>
        <w:t>in</w:t>
      </w:r>
      <w:r>
        <w:rPr>
          <w:spacing w:val="-4"/>
          <w:w w:val="105"/>
          <w:sz w:val="19"/>
        </w:rPr>
        <w:t> </w:t>
      </w:r>
      <w:r>
        <w:rPr>
          <w:w w:val="105"/>
          <w:sz w:val="19"/>
        </w:rPr>
        <w:t>1896-1996,”</w:t>
      </w:r>
      <w:r>
        <w:rPr>
          <w:spacing w:val="-3"/>
          <w:w w:val="105"/>
          <w:sz w:val="19"/>
        </w:rPr>
        <w:t> </w:t>
      </w:r>
      <w:r>
        <w:rPr>
          <w:w w:val="105"/>
          <w:sz w:val="19"/>
        </w:rPr>
        <w:t>In:</w:t>
      </w:r>
    </w:p>
    <w:p>
      <w:pPr>
        <w:spacing w:before="12"/>
        <w:ind w:left="738" w:right="0" w:firstLine="0"/>
        <w:jc w:val="left"/>
        <w:rPr>
          <w:sz w:val="19"/>
        </w:rPr>
      </w:pPr>
      <w:r>
        <w:rPr>
          <w:i/>
          <w:w w:val="105"/>
          <w:sz w:val="19"/>
        </w:rPr>
        <w:t>Centaire du laboratoire de psychologie expérimntale</w:t>
      </w:r>
      <w:r>
        <w:rPr>
          <w:w w:val="105"/>
          <w:sz w:val="19"/>
        </w:rPr>
        <w:t>. Rennes 1996</w:t>
      </w:r>
    </w:p>
    <w:p>
      <w:pPr>
        <w:pStyle w:val="BodyText"/>
        <w:spacing w:before="1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Perera, T.,</w:t>
      </w:r>
      <w:r>
        <w:rPr>
          <w:spacing w:val="-37"/>
          <w:w w:val="105"/>
          <w:sz w:val="19"/>
        </w:rPr>
        <w:t> </w:t>
      </w:r>
      <w:r>
        <w:rPr>
          <w:i/>
          <w:w w:val="105"/>
          <w:sz w:val="19"/>
        </w:rPr>
        <w:t>Reaction timing instrumentation</w:t>
      </w:r>
      <w:r>
        <w:rPr>
          <w:w w:val="105"/>
          <w:sz w:val="19"/>
        </w:rPr>
        <w:t>. Montclair University, Department of Psychology 1999.</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276" w:hanging="542"/>
        <w:jc w:val="left"/>
        <w:rPr>
          <w:sz w:val="19"/>
        </w:rPr>
      </w:pPr>
      <w:r>
        <w:rPr>
          <w:w w:val="105"/>
          <w:sz w:val="19"/>
        </w:rPr>
        <w:t>Perera,</w:t>
      </w:r>
      <w:r>
        <w:rPr>
          <w:spacing w:val="-10"/>
          <w:w w:val="105"/>
          <w:sz w:val="19"/>
        </w:rPr>
        <w:t> </w:t>
      </w:r>
      <w:r>
        <w:rPr>
          <w:w w:val="105"/>
          <w:sz w:val="19"/>
        </w:rPr>
        <w:t>T.,</w:t>
      </w:r>
      <w:r>
        <w:rPr>
          <w:spacing w:val="-12"/>
          <w:w w:val="105"/>
          <w:sz w:val="19"/>
        </w:rPr>
        <w:t> </w:t>
      </w:r>
      <w:r>
        <w:rPr>
          <w:i/>
          <w:w w:val="105"/>
          <w:sz w:val="19"/>
        </w:rPr>
        <w:t>The</w:t>
      </w:r>
      <w:r>
        <w:rPr>
          <w:i/>
          <w:spacing w:val="-9"/>
          <w:w w:val="105"/>
          <w:sz w:val="19"/>
        </w:rPr>
        <w:t> </w:t>
      </w:r>
      <w:r>
        <w:rPr>
          <w:i/>
          <w:w w:val="105"/>
          <w:sz w:val="19"/>
        </w:rPr>
        <w:t>Barnard</w:t>
      </w:r>
      <w:r>
        <w:rPr>
          <w:i/>
          <w:spacing w:val="-11"/>
          <w:w w:val="105"/>
          <w:sz w:val="19"/>
        </w:rPr>
        <w:t> </w:t>
      </w:r>
      <w:r>
        <w:rPr>
          <w:i/>
          <w:w w:val="105"/>
          <w:sz w:val="19"/>
        </w:rPr>
        <w:t>College</w:t>
      </w:r>
      <w:r>
        <w:rPr>
          <w:i/>
          <w:spacing w:val="-10"/>
          <w:w w:val="105"/>
          <w:sz w:val="19"/>
        </w:rPr>
        <w:t> </w:t>
      </w:r>
      <w:r>
        <w:rPr>
          <w:i/>
          <w:w w:val="105"/>
          <w:sz w:val="19"/>
        </w:rPr>
        <w:t>Psychology</w:t>
      </w:r>
      <w:r>
        <w:rPr>
          <w:i/>
          <w:spacing w:val="-10"/>
          <w:w w:val="105"/>
          <w:sz w:val="19"/>
        </w:rPr>
        <w:t> </w:t>
      </w:r>
      <w:r>
        <w:rPr>
          <w:i/>
          <w:w w:val="105"/>
          <w:sz w:val="19"/>
        </w:rPr>
        <w:t>Department,</w:t>
      </w:r>
      <w:r>
        <w:rPr>
          <w:i/>
          <w:spacing w:val="-10"/>
          <w:w w:val="105"/>
          <w:sz w:val="19"/>
        </w:rPr>
        <w:t> </w:t>
      </w:r>
      <w:r>
        <w:rPr>
          <w:i/>
          <w:w w:val="105"/>
          <w:sz w:val="19"/>
        </w:rPr>
        <w:t>History</w:t>
      </w:r>
      <w:r>
        <w:rPr>
          <w:i/>
          <w:spacing w:val="-9"/>
          <w:w w:val="105"/>
          <w:sz w:val="19"/>
        </w:rPr>
        <w:t> </w:t>
      </w:r>
      <w:r>
        <w:rPr>
          <w:i/>
          <w:w w:val="105"/>
          <w:sz w:val="19"/>
        </w:rPr>
        <w:t>of</w:t>
      </w:r>
      <w:r>
        <w:rPr>
          <w:i/>
          <w:spacing w:val="-11"/>
          <w:w w:val="105"/>
          <w:sz w:val="19"/>
        </w:rPr>
        <w:t> </w:t>
      </w:r>
      <w:r>
        <w:rPr>
          <w:i/>
          <w:w w:val="105"/>
          <w:sz w:val="19"/>
        </w:rPr>
        <w:t>psychology</w:t>
      </w:r>
      <w:r>
        <w:rPr>
          <w:i/>
          <w:spacing w:val="-10"/>
          <w:w w:val="105"/>
          <w:sz w:val="19"/>
        </w:rPr>
        <w:t> </w:t>
      </w:r>
      <w:r>
        <w:rPr>
          <w:i/>
          <w:w w:val="105"/>
          <w:sz w:val="19"/>
        </w:rPr>
        <w:t>collection</w:t>
      </w:r>
      <w:r>
        <w:rPr>
          <w:w w:val="105"/>
          <w:sz w:val="19"/>
        </w:rPr>
        <w:t>.</w:t>
      </w:r>
      <w:r>
        <w:rPr>
          <w:spacing w:val="-10"/>
          <w:w w:val="105"/>
          <w:sz w:val="19"/>
        </w:rPr>
        <w:t> </w:t>
      </w:r>
      <w:r>
        <w:rPr>
          <w:w w:val="105"/>
          <w:sz w:val="19"/>
        </w:rPr>
        <w:t>New</w:t>
      </w:r>
      <w:r>
        <w:rPr>
          <w:spacing w:val="-10"/>
          <w:w w:val="105"/>
          <w:sz w:val="19"/>
        </w:rPr>
        <w:t> </w:t>
      </w:r>
      <w:r>
        <w:rPr>
          <w:w w:val="105"/>
          <w:sz w:val="19"/>
        </w:rPr>
        <w:t>York City</w:t>
      </w:r>
      <w:r>
        <w:rPr>
          <w:spacing w:val="-8"/>
          <w:w w:val="105"/>
          <w:sz w:val="19"/>
        </w:rPr>
        <w:t> </w:t>
      </w:r>
      <w:r>
        <w:rPr>
          <w:w w:val="105"/>
          <w:sz w:val="19"/>
        </w:rPr>
        <w:t>2000</w:t>
      </w:r>
      <w:r>
        <w:rPr>
          <w:spacing w:val="-7"/>
          <w:w w:val="105"/>
          <w:sz w:val="19"/>
        </w:rPr>
        <w:t> </w:t>
      </w:r>
      <w:r>
        <w:rPr>
          <w:w w:val="105"/>
          <w:sz w:val="19"/>
        </w:rPr>
        <w:t>{Internet,</w:t>
      </w:r>
      <w:r>
        <w:rPr>
          <w:spacing w:val="-8"/>
          <w:w w:val="105"/>
          <w:sz w:val="19"/>
        </w:rPr>
        <w:t> </w:t>
      </w:r>
      <w:r>
        <w:rPr>
          <w:w w:val="105"/>
          <w:sz w:val="19"/>
        </w:rPr>
        <w:t>information</w:t>
      </w:r>
      <w:r>
        <w:rPr>
          <w:spacing w:val="-7"/>
          <w:w w:val="105"/>
          <w:sz w:val="19"/>
        </w:rPr>
        <w:t> </w:t>
      </w:r>
      <w:r>
        <w:rPr>
          <w:w w:val="105"/>
          <w:sz w:val="19"/>
        </w:rPr>
        <w:t>on</w:t>
      </w:r>
      <w:r>
        <w:rPr>
          <w:spacing w:val="-8"/>
          <w:w w:val="105"/>
          <w:sz w:val="19"/>
        </w:rPr>
        <w:t> </w:t>
      </w:r>
      <w:r>
        <w:rPr>
          <w:w w:val="105"/>
          <w:sz w:val="19"/>
        </w:rPr>
        <w:t>the</w:t>
      </w:r>
      <w:r>
        <w:rPr>
          <w:spacing w:val="-7"/>
          <w:w w:val="105"/>
          <w:sz w:val="19"/>
        </w:rPr>
        <w:t> </w:t>
      </w:r>
      <w:r>
        <w:rPr>
          <w:w w:val="105"/>
          <w:sz w:val="19"/>
        </w:rPr>
        <w:t>collection</w:t>
      </w:r>
      <w:r>
        <w:rPr>
          <w:spacing w:val="-7"/>
          <w:w w:val="105"/>
          <w:sz w:val="19"/>
        </w:rPr>
        <w:t> </w:t>
      </w:r>
      <w:r>
        <w:rPr>
          <w:w w:val="105"/>
          <w:sz w:val="19"/>
        </w:rPr>
        <w:t>of</w:t>
      </w:r>
      <w:r>
        <w:rPr>
          <w:spacing w:val="-8"/>
          <w:w w:val="105"/>
          <w:sz w:val="19"/>
        </w:rPr>
        <w:t> </w:t>
      </w:r>
      <w:r>
        <w:rPr>
          <w:w w:val="105"/>
          <w:sz w:val="19"/>
        </w:rPr>
        <w:t>historical</w:t>
      </w:r>
      <w:r>
        <w:rPr>
          <w:spacing w:val="-7"/>
          <w:w w:val="105"/>
          <w:sz w:val="19"/>
        </w:rPr>
        <w:t> </w:t>
      </w:r>
      <w:r>
        <w:rPr>
          <w:w w:val="105"/>
          <w:sz w:val="19"/>
        </w:rPr>
        <w:t>instruments,</w:t>
      </w:r>
      <w:r>
        <w:rPr>
          <w:spacing w:val="-8"/>
          <w:w w:val="105"/>
          <w:sz w:val="19"/>
        </w:rPr>
        <w:t> </w:t>
      </w:r>
      <w:r>
        <w:rPr>
          <w:w w:val="105"/>
          <w:sz w:val="19"/>
        </w:rPr>
        <w:t>on</w:t>
      </w:r>
      <w:r>
        <w:rPr>
          <w:spacing w:val="-7"/>
          <w:w w:val="105"/>
          <w:sz w:val="19"/>
        </w:rPr>
        <w:t> </w:t>
      </w:r>
      <w:r>
        <w:rPr>
          <w:w w:val="105"/>
          <w:sz w:val="19"/>
        </w:rPr>
        <w:t>chronoscope</w:t>
      </w:r>
      <w:r>
        <w:rPr>
          <w:spacing w:val="-8"/>
          <w:w w:val="105"/>
          <w:sz w:val="19"/>
        </w:rPr>
        <w:t> </w:t>
      </w:r>
      <w:r>
        <w:rPr>
          <w:w w:val="105"/>
          <w:sz w:val="19"/>
        </w:rPr>
        <w:t>No.</w:t>
      </w:r>
      <w:r>
        <w:rPr>
          <w:spacing w:val="-6"/>
          <w:w w:val="105"/>
          <w:sz w:val="19"/>
        </w:rPr>
        <w:t> </w:t>
      </w:r>
      <w:r>
        <w:rPr>
          <w:w w:val="105"/>
          <w:sz w:val="19"/>
        </w:rPr>
        <w:t>10}</w:t>
      </w:r>
    </w:p>
    <w:p>
      <w:pPr>
        <w:pStyle w:val="BodyText"/>
        <w:rPr>
          <w:sz w:val="21"/>
        </w:rPr>
      </w:pPr>
    </w:p>
    <w:p>
      <w:pPr>
        <w:pStyle w:val="ListParagraph"/>
        <w:numPr>
          <w:ilvl w:val="0"/>
          <w:numId w:val="5"/>
        </w:numPr>
        <w:tabs>
          <w:tab w:pos="739" w:val="left" w:leader="none"/>
        </w:tabs>
        <w:spacing w:line="252" w:lineRule="auto" w:before="1" w:after="0"/>
        <w:ind w:left="738" w:right="1485" w:hanging="542"/>
        <w:jc w:val="left"/>
        <w:rPr>
          <w:sz w:val="19"/>
        </w:rPr>
      </w:pPr>
      <w:r>
        <w:rPr>
          <w:w w:val="105"/>
          <w:sz w:val="19"/>
        </w:rPr>
        <w:t>Peyer,</w:t>
      </w:r>
      <w:r>
        <w:rPr>
          <w:spacing w:val="-8"/>
          <w:w w:val="105"/>
          <w:sz w:val="19"/>
        </w:rPr>
        <w:t> </w:t>
      </w:r>
      <w:r>
        <w:rPr>
          <w:w w:val="105"/>
          <w:sz w:val="19"/>
        </w:rPr>
        <w:t>Favarger</w:t>
      </w:r>
      <w:r>
        <w:rPr>
          <w:spacing w:val="-8"/>
          <w:w w:val="105"/>
          <w:sz w:val="19"/>
        </w:rPr>
        <w:t> </w:t>
      </w:r>
      <w:r>
        <w:rPr>
          <w:w w:val="105"/>
          <w:sz w:val="19"/>
        </w:rPr>
        <w:t>&amp;</w:t>
      </w:r>
      <w:r>
        <w:rPr>
          <w:spacing w:val="-9"/>
          <w:w w:val="105"/>
          <w:sz w:val="19"/>
        </w:rPr>
        <w:t> </w:t>
      </w:r>
      <w:r>
        <w:rPr>
          <w:w w:val="105"/>
          <w:sz w:val="19"/>
        </w:rPr>
        <w:t>Cie,</w:t>
      </w:r>
      <w:r>
        <w:rPr>
          <w:spacing w:val="-8"/>
          <w:w w:val="105"/>
          <w:sz w:val="19"/>
        </w:rPr>
        <w:t> </w:t>
      </w:r>
      <w:r>
        <w:rPr>
          <w:w w:val="105"/>
          <w:sz w:val="19"/>
        </w:rPr>
        <w:t>“Letter</w:t>
      </w:r>
      <w:r>
        <w:rPr>
          <w:spacing w:val="-9"/>
          <w:w w:val="105"/>
          <w:sz w:val="19"/>
        </w:rPr>
        <w:t> </w:t>
      </w:r>
      <w:r>
        <w:rPr>
          <w:w w:val="105"/>
          <w:sz w:val="19"/>
        </w:rPr>
        <w:t>to</w:t>
      </w:r>
      <w:r>
        <w:rPr>
          <w:spacing w:val="-9"/>
          <w:w w:val="105"/>
          <w:sz w:val="19"/>
        </w:rPr>
        <w:t> </w:t>
      </w:r>
      <w:r>
        <w:rPr>
          <w:w w:val="105"/>
          <w:sz w:val="19"/>
        </w:rPr>
        <w:t>the</w:t>
      </w:r>
      <w:r>
        <w:rPr>
          <w:spacing w:val="-8"/>
          <w:w w:val="105"/>
          <w:sz w:val="19"/>
        </w:rPr>
        <w:t> </w:t>
      </w:r>
      <w:r>
        <w:rPr>
          <w:w w:val="105"/>
          <w:sz w:val="19"/>
        </w:rPr>
        <w:t>Deutsche</w:t>
      </w:r>
      <w:r>
        <w:rPr>
          <w:spacing w:val="-8"/>
          <w:w w:val="105"/>
          <w:sz w:val="19"/>
        </w:rPr>
        <w:t> </w:t>
      </w:r>
      <w:r>
        <w:rPr>
          <w:w w:val="105"/>
          <w:sz w:val="19"/>
        </w:rPr>
        <w:t>Museum</w:t>
      </w:r>
      <w:r>
        <w:rPr>
          <w:spacing w:val="-8"/>
          <w:w w:val="105"/>
          <w:sz w:val="19"/>
        </w:rPr>
        <w:t> </w:t>
      </w:r>
      <w:r>
        <w:rPr>
          <w:w w:val="105"/>
          <w:sz w:val="19"/>
        </w:rPr>
        <w:t>Munich,</w:t>
      </w:r>
      <w:r>
        <w:rPr>
          <w:spacing w:val="-8"/>
          <w:w w:val="105"/>
          <w:sz w:val="19"/>
        </w:rPr>
        <w:t> </w:t>
      </w:r>
      <w:r>
        <w:rPr>
          <w:w w:val="105"/>
          <w:sz w:val="19"/>
        </w:rPr>
        <w:t>dated:</w:t>
      </w:r>
      <w:r>
        <w:rPr>
          <w:spacing w:val="-8"/>
          <w:w w:val="105"/>
          <w:sz w:val="19"/>
        </w:rPr>
        <w:t> </w:t>
      </w:r>
      <w:r>
        <w:rPr>
          <w:w w:val="105"/>
          <w:sz w:val="19"/>
        </w:rPr>
        <w:t>Neuchâtel,</w:t>
      </w:r>
      <w:r>
        <w:rPr>
          <w:spacing w:val="-8"/>
          <w:w w:val="105"/>
          <w:sz w:val="19"/>
        </w:rPr>
        <w:t> </w:t>
      </w:r>
      <w:r>
        <w:rPr>
          <w:w w:val="105"/>
          <w:sz w:val="19"/>
        </w:rPr>
        <w:t>5.12.1905”</w:t>
      </w:r>
      <w:r>
        <w:rPr>
          <w:spacing w:val="-9"/>
          <w:w w:val="105"/>
          <w:sz w:val="19"/>
        </w:rPr>
        <w:t> </w:t>
      </w:r>
      <w:r>
        <w:rPr>
          <w:w w:val="105"/>
          <w:sz w:val="19"/>
        </w:rPr>
        <w:t>{on chronoscope No.</w:t>
      </w:r>
      <w:r>
        <w:rPr>
          <w:spacing w:val="-3"/>
          <w:w w:val="105"/>
          <w:sz w:val="19"/>
        </w:rPr>
        <w:t> </w:t>
      </w:r>
      <w:r>
        <w:rPr>
          <w:w w:val="105"/>
          <w:sz w:val="19"/>
        </w:rPr>
        <w:t>2}</w:t>
      </w:r>
    </w:p>
    <w:p>
      <w:pPr>
        <w:pStyle w:val="BodyText"/>
        <w:rPr>
          <w:sz w:val="21"/>
        </w:rPr>
      </w:pPr>
    </w:p>
    <w:p>
      <w:pPr>
        <w:pStyle w:val="ListParagraph"/>
        <w:numPr>
          <w:ilvl w:val="0"/>
          <w:numId w:val="5"/>
        </w:numPr>
        <w:tabs>
          <w:tab w:pos="739" w:val="left" w:leader="none"/>
        </w:tabs>
        <w:spacing w:line="252" w:lineRule="auto" w:before="0" w:after="0"/>
        <w:ind w:left="738" w:right="1485" w:hanging="542"/>
        <w:jc w:val="left"/>
        <w:rPr>
          <w:sz w:val="19"/>
        </w:rPr>
      </w:pPr>
      <w:r>
        <w:rPr>
          <w:w w:val="105"/>
          <w:sz w:val="19"/>
        </w:rPr>
        <w:t>Peyer,</w:t>
      </w:r>
      <w:r>
        <w:rPr>
          <w:spacing w:val="-8"/>
          <w:w w:val="105"/>
          <w:sz w:val="19"/>
        </w:rPr>
        <w:t> </w:t>
      </w:r>
      <w:r>
        <w:rPr>
          <w:w w:val="105"/>
          <w:sz w:val="19"/>
        </w:rPr>
        <w:t>Favarger</w:t>
      </w:r>
      <w:r>
        <w:rPr>
          <w:spacing w:val="-8"/>
          <w:w w:val="105"/>
          <w:sz w:val="19"/>
        </w:rPr>
        <w:t> </w:t>
      </w:r>
      <w:r>
        <w:rPr>
          <w:w w:val="105"/>
          <w:sz w:val="19"/>
        </w:rPr>
        <w:t>&amp;</w:t>
      </w:r>
      <w:r>
        <w:rPr>
          <w:spacing w:val="-9"/>
          <w:w w:val="105"/>
          <w:sz w:val="19"/>
        </w:rPr>
        <w:t> </w:t>
      </w:r>
      <w:r>
        <w:rPr>
          <w:w w:val="105"/>
          <w:sz w:val="19"/>
        </w:rPr>
        <w:t>Cie,</w:t>
      </w:r>
      <w:r>
        <w:rPr>
          <w:spacing w:val="-8"/>
          <w:w w:val="105"/>
          <w:sz w:val="19"/>
        </w:rPr>
        <w:t> </w:t>
      </w:r>
      <w:r>
        <w:rPr>
          <w:w w:val="105"/>
          <w:sz w:val="19"/>
        </w:rPr>
        <w:t>“Letter</w:t>
      </w:r>
      <w:r>
        <w:rPr>
          <w:spacing w:val="-9"/>
          <w:w w:val="105"/>
          <w:sz w:val="19"/>
        </w:rPr>
        <w:t> </w:t>
      </w:r>
      <w:r>
        <w:rPr>
          <w:w w:val="105"/>
          <w:sz w:val="19"/>
        </w:rPr>
        <w:t>to</w:t>
      </w:r>
      <w:r>
        <w:rPr>
          <w:spacing w:val="-9"/>
          <w:w w:val="105"/>
          <w:sz w:val="19"/>
        </w:rPr>
        <w:t> </w:t>
      </w:r>
      <w:r>
        <w:rPr>
          <w:w w:val="105"/>
          <w:sz w:val="19"/>
        </w:rPr>
        <w:t>the</w:t>
      </w:r>
      <w:r>
        <w:rPr>
          <w:spacing w:val="-8"/>
          <w:w w:val="105"/>
          <w:sz w:val="19"/>
        </w:rPr>
        <w:t> </w:t>
      </w:r>
      <w:r>
        <w:rPr>
          <w:w w:val="105"/>
          <w:sz w:val="19"/>
        </w:rPr>
        <w:t>Deutsche</w:t>
      </w:r>
      <w:r>
        <w:rPr>
          <w:spacing w:val="-8"/>
          <w:w w:val="105"/>
          <w:sz w:val="19"/>
        </w:rPr>
        <w:t> </w:t>
      </w:r>
      <w:r>
        <w:rPr>
          <w:w w:val="105"/>
          <w:sz w:val="19"/>
        </w:rPr>
        <w:t>Museum</w:t>
      </w:r>
      <w:r>
        <w:rPr>
          <w:spacing w:val="-8"/>
          <w:w w:val="105"/>
          <w:sz w:val="19"/>
        </w:rPr>
        <w:t> </w:t>
      </w:r>
      <w:r>
        <w:rPr>
          <w:w w:val="105"/>
          <w:sz w:val="19"/>
        </w:rPr>
        <w:t>Munich,</w:t>
      </w:r>
      <w:r>
        <w:rPr>
          <w:spacing w:val="-8"/>
          <w:w w:val="105"/>
          <w:sz w:val="19"/>
        </w:rPr>
        <w:t> </w:t>
      </w:r>
      <w:r>
        <w:rPr>
          <w:w w:val="105"/>
          <w:sz w:val="19"/>
        </w:rPr>
        <w:t>dated:</w:t>
      </w:r>
      <w:r>
        <w:rPr>
          <w:spacing w:val="-8"/>
          <w:w w:val="105"/>
          <w:sz w:val="19"/>
        </w:rPr>
        <w:t> </w:t>
      </w:r>
      <w:r>
        <w:rPr>
          <w:w w:val="105"/>
          <w:sz w:val="19"/>
        </w:rPr>
        <w:t>Neuchâtel,</w:t>
      </w:r>
      <w:r>
        <w:rPr>
          <w:spacing w:val="-8"/>
          <w:w w:val="105"/>
          <w:sz w:val="19"/>
        </w:rPr>
        <w:t> </w:t>
      </w:r>
      <w:r>
        <w:rPr>
          <w:w w:val="105"/>
          <w:sz w:val="19"/>
        </w:rPr>
        <w:t>15.3.1906”</w:t>
      </w:r>
      <w:r>
        <w:rPr>
          <w:spacing w:val="-9"/>
          <w:w w:val="105"/>
          <w:sz w:val="19"/>
        </w:rPr>
        <w:t> </w:t>
      </w:r>
      <w:r>
        <w:rPr>
          <w:w w:val="105"/>
          <w:sz w:val="19"/>
        </w:rPr>
        <w:t>{on chronoscope No.</w:t>
      </w:r>
      <w:r>
        <w:rPr>
          <w:spacing w:val="-3"/>
          <w:w w:val="105"/>
          <w:sz w:val="19"/>
        </w:rPr>
        <w:t> </w:t>
      </w:r>
      <w:r>
        <w:rPr>
          <w:w w:val="105"/>
          <w:sz w:val="19"/>
        </w:rPr>
        <w:t>2}</w:t>
      </w:r>
    </w:p>
    <w:p>
      <w:pPr>
        <w:pStyle w:val="BodyText"/>
        <w:rPr>
          <w:sz w:val="21"/>
        </w:rPr>
      </w:pPr>
    </w:p>
    <w:p>
      <w:pPr>
        <w:pStyle w:val="ListParagraph"/>
        <w:numPr>
          <w:ilvl w:val="0"/>
          <w:numId w:val="5"/>
        </w:numPr>
        <w:tabs>
          <w:tab w:pos="739" w:val="left" w:leader="none"/>
        </w:tabs>
        <w:spacing w:line="252" w:lineRule="auto" w:before="1" w:after="0"/>
        <w:ind w:left="738" w:right="1188" w:hanging="542"/>
        <w:jc w:val="left"/>
        <w:rPr>
          <w:sz w:val="19"/>
        </w:rPr>
      </w:pPr>
      <w:r>
        <w:rPr>
          <w:w w:val="105"/>
          <w:sz w:val="19"/>
        </w:rPr>
        <w:t>Peyer,</w:t>
      </w:r>
      <w:r>
        <w:rPr>
          <w:spacing w:val="-7"/>
          <w:w w:val="105"/>
          <w:sz w:val="19"/>
        </w:rPr>
        <w:t> </w:t>
      </w:r>
      <w:r>
        <w:rPr>
          <w:w w:val="105"/>
          <w:sz w:val="19"/>
        </w:rPr>
        <w:t>Favarger</w:t>
      </w:r>
      <w:r>
        <w:rPr>
          <w:spacing w:val="-6"/>
          <w:w w:val="105"/>
          <w:sz w:val="19"/>
        </w:rPr>
        <w:t> </w:t>
      </w:r>
      <w:r>
        <w:rPr>
          <w:w w:val="105"/>
          <w:sz w:val="19"/>
        </w:rPr>
        <w:t>&amp;</w:t>
      </w:r>
      <w:r>
        <w:rPr>
          <w:spacing w:val="-7"/>
          <w:w w:val="105"/>
          <w:sz w:val="19"/>
        </w:rPr>
        <w:t> </w:t>
      </w:r>
      <w:r>
        <w:rPr>
          <w:w w:val="105"/>
          <w:sz w:val="19"/>
        </w:rPr>
        <w:t>Cie,</w:t>
      </w:r>
      <w:r>
        <w:rPr>
          <w:spacing w:val="-12"/>
          <w:w w:val="105"/>
          <w:sz w:val="19"/>
        </w:rPr>
        <w:t> </w:t>
      </w:r>
      <w:r>
        <w:rPr>
          <w:i/>
          <w:w w:val="105"/>
          <w:sz w:val="19"/>
        </w:rPr>
        <w:t>Peyer,</w:t>
      </w:r>
      <w:r>
        <w:rPr>
          <w:i/>
          <w:spacing w:val="-7"/>
          <w:w w:val="105"/>
          <w:sz w:val="19"/>
        </w:rPr>
        <w:t> </w:t>
      </w:r>
      <w:r>
        <w:rPr>
          <w:i/>
          <w:w w:val="105"/>
          <w:sz w:val="19"/>
        </w:rPr>
        <w:t>Favarger</w:t>
      </w:r>
      <w:r>
        <w:rPr>
          <w:i/>
          <w:spacing w:val="-7"/>
          <w:w w:val="105"/>
          <w:sz w:val="19"/>
        </w:rPr>
        <w:t> </w:t>
      </w:r>
      <w:r>
        <w:rPr>
          <w:i/>
          <w:w w:val="105"/>
          <w:sz w:val="19"/>
        </w:rPr>
        <w:t>&amp;</w:t>
      </w:r>
      <w:r>
        <w:rPr>
          <w:i/>
          <w:spacing w:val="-7"/>
          <w:w w:val="105"/>
          <w:sz w:val="19"/>
        </w:rPr>
        <w:t> </w:t>
      </w:r>
      <w:r>
        <w:rPr>
          <w:i/>
          <w:w w:val="105"/>
          <w:sz w:val="19"/>
        </w:rPr>
        <w:t>Cie</w:t>
      </w:r>
      <w:r>
        <w:rPr>
          <w:i/>
          <w:spacing w:val="-7"/>
          <w:w w:val="105"/>
          <w:sz w:val="19"/>
        </w:rPr>
        <w:t> </w:t>
      </w:r>
      <w:r>
        <w:rPr>
          <w:i/>
          <w:w w:val="105"/>
          <w:sz w:val="19"/>
        </w:rPr>
        <w:t>a</w:t>
      </w:r>
      <w:r>
        <w:rPr>
          <w:i/>
          <w:spacing w:val="-8"/>
          <w:w w:val="105"/>
          <w:sz w:val="19"/>
        </w:rPr>
        <w:t> </w:t>
      </w:r>
      <w:r>
        <w:rPr>
          <w:i/>
          <w:w w:val="105"/>
          <w:sz w:val="19"/>
        </w:rPr>
        <w:t>la</w:t>
      </w:r>
      <w:r>
        <w:rPr>
          <w:i/>
          <w:spacing w:val="-7"/>
          <w:w w:val="105"/>
          <w:sz w:val="19"/>
        </w:rPr>
        <w:t> </w:t>
      </w:r>
      <w:r>
        <w:rPr>
          <w:i/>
          <w:w w:val="105"/>
          <w:sz w:val="19"/>
        </w:rPr>
        <w:t>exposition</w:t>
      </w:r>
      <w:r>
        <w:rPr>
          <w:i/>
          <w:spacing w:val="-7"/>
          <w:w w:val="105"/>
          <w:sz w:val="19"/>
        </w:rPr>
        <w:t> </w:t>
      </w:r>
      <w:r>
        <w:rPr>
          <w:i/>
          <w:w w:val="105"/>
          <w:sz w:val="19"/>
        </w:rPr>
        <w:t>universelle</w:t>
      </w:r>
      <w:r>
        <w:rPr>
          <w:i/>
          <w:spacing w:val="-7"/>
          <w:w w:val="105"/>
          <w:sz w:val="19"/>
        </w:rPr>
        <w:t> </w:t>
      </w:r>
      <w:r>
        <w:rPr>
          <w:i/>
          <w:w w:val="105"/>
          <w:sz w:val="19"/>
        </w:rPr>
        <w:t>de</w:t>
      </w:r>
      <w:r>
        <w:rPr>
          <w:i/>
          <w:spacing w:val="-7"/>
          <w:w w:val="105"/>
          <w:sz w:val="19"/>
        </w:rPr>
        <w:t> </w:t>
      </w:r>
      <w:r>
        <w:rPr>
          <w:i/>
          <w:w w:val="105"/>
          <w:sz w:val="19"/>
        </w:rPr>
        <w:t>1900</w:t>
      </w:r>
      <w:r>
        <w:rPr>
          <w:i/>
          <w:spacing w:val="-7"/>
          <w:w w:val="105"/>
          <w:sz w:val="19"/>
        </w:rPr>
        <w:t> </w:t>
      </w:r>
      <w:r>
        <w:rPr>
          <w:i/>
          <w:w w:val="105"/>
          <w:sz w:val="19"/>
        </w:rPr>
        <w:t>a</w:t>
      </w:r>
      <w:r>
        <w:rPr>
          <w:i/>
          <w:spacing w:val="-8"/>
          <w:w w:val="105"/>
          <w:sz w:val="19"/>
        </w:rPr>
        <w:t> </w:t>
      </w:r>
      <w:r>
        <w:rPr>
          <w:i/>
          <w:w w:val="105"/>
          <w:sz w:val="19"/>
        </w:rPr>
        <w:t>Paris.</w:t>
      </w:r>
      <w:r>
        <w:rPr>
          <w:i/>
          <w:spacing w:val="-7"/>
          <w:w w:val="105"/>
          <w:sz w:val="19"/>
        </w:rPr>
        <w:t> </w:t>
      </w:r>
      <w:r>
        <w:rPr>
          <w:i/>
          <w:w w:val="105"/>
          <w:sz w:val="19"/>
        </w:rPr>
        <w:t>Notice</w:t>
      </w:r>
      <w:r>
        <w:rPr>
          <w:i/>
          <w:spacing w:val="-7"/>
          <w:w w:val="105"/>
          <w:sz w:val="19"/>
        </w:rPr>
        <w:t> </w:t>
      </w:r>
      <w:r>
        <w:rPr>
          <w:i/>
          <w:w w:val="105"/>
          <w:sz w:val="19"/>
        </w:rPr>
        <w:t>pour </w:t>
      </w:r>
      <w:r>
        <w:rPr>
          <w:i/>
          <w:w w:val="105"/>
          <w:sz w:val="19"/>
        </w:rPr>
        <w:t>messieurs les membres du Jury des classes 21, 27, </w:t>
      </w:r>
      <w:r>
        <w:rPr>
          <w:i/>
          <w:spacing w:val="-3"/>
          <w:w w:val="105"/>
          <w:sz w:val="19"/>
        </w:rPr>
        <w:t>32</w:t>
      </w:r>
      <w:r>
        <w:rPr>
          <w:spacing w:val="-3"/>
          <w:w w:val="105"/>
          <w:sz w:val="19"/>
        </w:rPr>
        <w:t>. </w:t>
      </w:r>
      <w:r>
        <w:rPr>
          <w:w w:val="105"/>
          <w:sz w:val="19"/>
        </w:rPr>
        <w:t>Neuchâtel</w:t>
      </w:r>
      <w:r>
        <w:rPr>
          <w:spacing w:val="-21"/>
          <w:w w:val="105"/>
          <w:sz w:val="19"/>
        </w:rPr>
        <w:t> </w:t>
      </w:r>
      <w:r>
        <w:rPr>
          <w:w w:val="105"/>
          <w:sz w:val="19"/>
        </w:rPr>
        <w:t>1900</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Peyer, Favarger &amp; Cie, </w:t>
      </w:r>
      <w:r>
        <w:rPr>
          <w:i/>
          <w:w w:val="105"/>
          <w:sz w:val="19"/>
        </w:rPr>
        <w:t>Catalogue B: Appareils scientifiques</w:t>
      </w:r>
      <w:r>
        <w:rPr>
          <w:w w:val="105"/>
          <w:sz w:val="19"/>
        </w:rPr>
        <w:t>. Neuchâtel</w:t>
      </w:r>
      <w:r>
        <w:rPr>
          <w:spacing w:val="-25"/>
          <w:w w:val="105"/>
          <w:sz w:val="19"/>
        </w:rPr>
        <w:t> </w:t>
      </w:r>
      <w:r>
        <w:rPr>
          <w:w w:val="105"/>
          <w:sz w:val="19"/>
        </w:rPr>
        <w:t>1902.</w:t>
      </w:r>
    </w:p>
    <w:p>
      <w:pPr>
        <w:pStyle w:val="BodyText"/>
        <w:spacing w:before="10"/>
        <w:rPr>
          <w:sz w:val="21"/>
        </w:rPr>
      </w:pPr>
    </w:p>
    <w:p>
      <w:pPr>
        <w:pStyle w:val="ListParagraph"/>
        <w:numPr>
          <w:ilvl w:val="0"/>
          <w:numId w:val="5"/>
        </w:numPr>
        <w:tabs>
          <w:tab w:pos="739" w:val="left" w:leader="none"/>
        </w:tabs>
        <w:spacing w:line="252" w:lineRule="auto" w:before="0" w:after="0"/>
        <w:ind w:left="738" w:right="989" w:hanging="542"/>
        <w:jc w:val="left"/>
        <w:rPr>
          <w:sz w:val="19"/>
        </w:rPr>
      </w:pPr>
      <w:r>
        <w:rPr>
          <w:w w:val="105"/>
          <w:sz w:val="19"/>
        </w:rPr>
        <w:t>Polizei</w:t>
      </w:r>
      <w:r>
        <w:rPr>
          <w:spacing w:val="-10"/>
          <w:w w:val="105"/>
          <w:sz w:val="19"/>
        </w:rPr>
        <w:t> </w:t>
      </w:r>
      <w:r>
        <w:rPr>
          <w:w w:val="105"/>
          <w:sz w:val="19"/>
        </w:rPr>
        <w:t>Bonn,</w:t>
      </w:r>
      <w:r>
        <w:rPr>
          <w:spacing w:val="-12"/>
          <w:w w:val="105"/>
          <w:sz w:val="19"/>
        </w:rPr>
        <w:t> </w:t>
      </w:r>
      <w:r>
        <w:rPr>
          <w:i/>
          <w:w w:val="105"/>
          <w:sz w:val="19"/>
        </w:rPr>
        <w:t>Pressemitteilung</w:t>
      </w:r>
      <w:r>
        <w:rPr>
          <w:i/>
          <w:spacing w:val="-10"/>
          <w:w w:val="105"/>
          <w:sz w:val="19"/>
        </w:rPr>
        <w:t> </w:t>
      </w:r>
      <w:r>
        <w:rPr>
          <w:i/>
          <w:w w:val="105"/>
          <w:sz w:val="19"/>
        </w:rPr>
        <w:t>vom</w:t>
      </w:r>
      <w:r>
        <w:rPr>
          <w:i/>
          <w:spacing w:val="-10"/>
          <w:w w:val="105"/>
          <w:sz w:val="19"/>
        </w:rPr>
        <w:t> </w:t>
      </w:r>
      <w:r>
        <w:rPr>
          <w:i/>
          <w:w w:val="105"/>
          <w:sz w:val="19"/>
        </w:rPr>
        <w:t>8.5.1998</w:t>
      </w:r>
      <w:r>
        <w:rPr>
          <w:i/>
          <w:spacing w:val="-10"/>
          <w:w w:val="105"/>
          <w:sz w:val="19"/>
        </w:rPr>
        <w:t> </w:t>
      </w:r>
      <w:r>
        <w:rPr>
          <w:i/>
          <w:w w:val="105"/>
          <w:sz w:val="19"/>
        </w:rPr>
        <w:t>zum</w:t>
      </w:r>
      <w:r>
        <w:rPr>
          <w:i/>
          <w:spacing w:val="-9"/>
          <w:w w:val="105"/>
          <w:sz w:val="19"/>
        </w:rPr>
        <w:t> </w:t>
      </w:r>
      <w:r>
        <w:rPr>
          <w:i/>
          <w:w w:val="105"/>
          <w:sz w:val="19"/>
        </w:rPr>
        <w:t>Diebstahl</w:t>
      </w:r>
      <w:r>
        <w:rPr>
          <w:i/>
          <w:spacing w:val="-10"/>
          <w:w w:val="105"/>
          <w:sz w:val="19"/>
        </w:rPr>
        <w:t> </w:t>
      </w:r>
      <w:r>
        <w:rPr>
          <w:i/>
          <w:w w:val="105"/>
          <w:sz w:val="19"/>
        </w:rPr>
        <w:t>des</w:t>
      </w:r>
      <w:r>
        <w:rPr>
          <w:i/>
          <w:spacing w:val="-10"/>
          <w:w w:val="105"/>
          <w:sz w:val="19"/>
        </w:rPr>
        <w:t> </w:t>
      </w:r>
      <w:r>
        <w:rPr>
          <w:i/>
          <w:w w:val="105"/>
          <w:sz w:val="19"/>
        </w:rPr>
        <w:t>Chronoskops</w:t>
      </w:r>
      <w:r>
        <w:rPr>
          <w:i/>
          <w:spacing w:val="-10"/>
          <w:w w:val="105"/>
          <w:sz w:val="19"/>
        </w:rPr>
        <w:t> </w:t>
      </w:r>
      <w:r>
        <w:rPr>
          <w:i/>
          <w:w w:val="105"/>
          <w:sz w:val="19"/>
        </w:rPr>
        <w:t>der</w:t>
      </w:r>
      <w:r>
        <w:rPr>
          <w:i/>
          <w:spacing w:val="-10"/>
          <w:w w:val="105"/>
          <w:sz w:val="19"/>
        </w:rPr>
        <w:t> </w:t>
      </w:r>
      <w:r>
        <w:rPr>
          <w:i/>
          <w:w w:val="105"/>
          <w:sz w:val="19"/>
        </w:rPr>
        <w:t>Bonner</w:t>
      </w:r>
      <w:r>
        <w:rPr>
          <w:i/>
          <w:spacing w:val="-10"/>
          <w:w w:val="105"/>
          <w:sz w:val="19"/>
        </w:rPr>
        <w:t> </w:t>
      </w:r>
      <w:r>
        <w:rPr>
          <w:i/>
          <w:w w:val="105"/>
          <w:sz w:val="19"/>
        </w:rPr>
        <w:t>Universität</w:t>
      </w:r>
      <w:r>
        <w:rPr>
          <w:i/>
          <w:spacing w:val="-20"/>
          <w:w w:val="105"/>
          <w:sz w:val="19"/>
        </w:rPr>
        <w:t> </w:t>
      </w:r>
      <w:r>
        <w:rPr>
          <w:w w:val="105"/>
          <w:sz w:val="19"/>
        </w:rPr>
        <w:t>{on chronoscope No.</w:t>
      </w:r>
      <w:r>
        <w:rPr>
          <w:spacing w:val="-3"/>
          <w:w w:val="105"/>
          <w:sz w:val="19"/>
        </w:rPr>
        <w:t> </w:t>
      </w:r>
      <w:r>
        <w:rPr>
          <w:w w:val="105"/>
          <w:sz w:val="19"/>
        </w:rPr>
        <w:t>19}</w:t>
      </w:r>
    </w:p>
    <w:p>
      <w:pPr>
        <w:pStyle w:val="BodyText"/>
        <w:spacing w:before="8"/>
        <w:rPr>
          <w:sz w:val="20"/>
        </w:rPr>
      </w:pPr>
    </w:p>
    <w:p>
      <w:pPr>
        <w:pStyle w:val="ListParagraph"/>
        <w:numPr>
          <w:ilvl w:val="0"/>
          <w:numId w:val="5"/>
        </w:numPr>
        <w:tabs>
          <w:tab w:pos="739" w:val="left" w:leader="none"/>
        </w:tabs>
        <w:spacing w:line="252" w:lineRule="auto" w:before="0" w:after="0"/>
        <w:ind w:left="738" w:right="1089" w:hanging="542"/>
        <w:jc w:val="left"/>
        <w:rPr>
          <w:sz w:val="19"/>
        </w:rPr>
      </w:pPr>
      <w:r>
        <w:rPr>
          <w:w w:val="105"/>
          <w:sz w:val="19"/>
        </w:rPr>
        <w:t>Poppe, A., “Über die Anwendung des electromagnetischen Chronoskops zur Ermittlung der Geschwindigkeit</w:t>
      </w:r>
      <w:r>
        <w:rPr>
          <w:spacing w:val="-12"/>
          <w:w w:val="105"/>
          <w:sz w:val="19"/>
        </w:rPr>
        <w:t> </w:t>
      </w:r>
      <w:r>
        <w:rPr>
          <w:w w:val="105"/>
          <w:sz w:val="19"/>
        </w:rPr>
        <w:t>von</w:t>
      </w:r>
      <w:r>
        <w:rPr>
          <w:spacing w:val="-12"/>
          <w:w w:val="105"/>
          <w:sz w:val="19"/>
        </w:rPr>
        <w:t> </w:t>
      </w:r>
      <w:r>
        <w:rPr>
          <w:w w:val="105"/>
          <w:sz w:val="19"/>
        </w:rPr>
        <w:t>Geschossen,”</w:t>
      </w:r>
      <w:r>
        <w:rPr>
          <w:spacing w:val="-18"/>
          <w:w w:val="105"/>
          <w:sz w:val="19"/>
        </w:rPr>
        <w:t> </w:t>
      </w:r>
      <w:r>
        <w:rPr>
          <w:i/>
          <w:w w:val="105"/>
          <w:sz w:val="19"/>
        </w:rPr>
        <w:t>Jahresbericht</w:t>
      </w:r>
      <w:r>
        <w:rPr>
          <w:i/>
          <w:spacing w:val="-12"/>
          <w:w w:val="105"/>
          <w:sz w:val="19"/>
        </w:rPr>
        <w:t> </w:t>
      </w:r>
      <w:r>
        <w:rPr>
          <w:i/>
          <w:w w:val="105"/>
          <w:sz w:val="19"/>
        </w:rPr>
        <w:t>des</w:t>
      </w:r>
      <w:r>
        <w:rPr>
          <w:i/>
          <w:spacing w:val="-11"/>
          <w:w w:val="105"/>
          <w:sz w:val="19"/>
        </w:rPr>
        <w:t> </w:t>
      </w:r>
      <w:r>
        <w:rPr>
          <w:i/>
          <w:w w:val="105"/>
          <w:sz w:val="19"/>
        </w:rPr>
        <w:t>physikalischen</w:t>
      </w:r>
      <w:r>
        <w:rPr>
          <w:i/>
          <w:spacing w:val="-12"/>
          <w:w w:val="105"/>
          <w:sz w:val="19"/>
        </w:rPr>
        <w:t> </w:t>
      </w:r>
      <w:r>
        <w:rPr>
          <w:i/>
          <w:w w:val="105"/>
          <w:sz w:val="19"/>
        </w:rPr>
        <w:t>Vereins</w:t>
      </w:r>
      <w:r>
        <w:rPr>
          <w:i/>
          <w:spacing w:val="-12"/>
          <w:w w:val="105"/>
          <w:sz w:val="19"/>
        </w:rPr>
        <w:t> </w:t>
      </w:r>
      <w:r>
        <w:rPr>
          <w:i/>
          <w:w w:val="105"/>
          <w:sz w:val="19"/>
        </w:rPr>
        <w:t>1852</w:t>
      </w:r>
      <w:r>
        <w:rPr>
          <w:i/>
          <w:spacing w:val="-12"/>
          <w:w w:val="105"/>
          <w:sz w:val="19"/>
        </w:rPr>
        <w:t> </w:t>
      </w:r>
      <w:r>
        <w:rPr>
          <w:i/>
          <w:w w:val="105"/>
          <w:sz w:val="19"/>
        </w:rPr>
        <w:t>–</w:t>
      </w:r>
      <w:r>
        <w:rPr>
          <w:i/>
          <w:spacing w:val="-12"/>
          <w:w w:val="105"/>
          <w:sz w:val="19"/>
        </w:rPr>
        <w:t> </w:t>
      </w:r>
      <w:r>
        <w:rPr>
          <w:i/>
          <w:w w:val="105"/>
          <w:sz w:val="19"/>
        </w:rPr>
        <w:t>1853</w:t>
      </w:r>
      <w:r>
        <w:rPr>
          <w:w w:val="105"/>
          <w:sz w:val="19"/>
        </w:rPr>
        <w:t>,</w:t>
      </w:r>
      <w:r>
        <w:rPr>
          <w:spacing w:val="-12"/>
          <w:w w:val="105"/>
          <w:sz w:val="19"/>
        </w:rPr>
        <w:t> </w:t>
      </w:r>
      <w:r>
        <w:rPr>
          <w:w w:val="105"/>
          <w:sz w:val="19"/>
        </w:rPr>
        <w:t>Frankfurt/M. (1853) 15, 31-41; </w:t>
      </w:r>
      <w:r>
        <w:rPr>
          <w:i/>
          <w:w w:val="105"/>
          <w:sz w:val="19"/>
        </w:rPr>
        <w:t>Polytechnisches Journal </w:t>
      </w:r>
      <w:r>
        <w:rPr>
          <w:w w:val="105"/>
          <w:sz w:val="19"/>
        </w:rPr>
        <w:t>132 (1854): 259, 1</w:t>
      </w:r>
      <w:r>
        <w:rPr>
          <w:spacing w:val="-26"/>
          <w:w w:val="105"/>
          <w:sz w:val="19"/>
        </w:rPr>
        <w:t> </w:t>
      </w:r>
      <w:r>
        <w:rPr>
          <w:w w:val="105"/>
          <w:sz w:val="19"/>
        </w:rPr>
        <w:t>plate.</w:t>
      </w:r>
    </w:p>
    <w:p>
      <w:pPr>
        <w:pStyle w:val="BodyText"/>
        <w:spacing w:before="1"/>
        <w:rPr>
          <w:sz w:val="21"/>
        </w:rPr>
      </w:pPr>
    </w:p>
    <w:p>
      <w:pPr>
        <w:pStyle w:val="ListParagraph"/>
        <w:numPr>
          <w:ilvl w:val="0"/>
          <w:numId w:val="5"/>
        </w:numPr>
        <w:tabs>
          <w:tab w:pos="739" w:val="left" w:leader="none"/>
        </w:tabs>
        <w:spacing w:line="252" w:lineRule="auto" w:before="0" w:after="0"/>
        <w:ind w:left="738" w:right="1409" w:hanging="542"/>
        <w:jc w:val="left"/>
        <w:rPr>
          <w:sz w:val="19"/>
        </w:rPr>
      </w:pPr>
      <w:r>
        <w:rPr>
          <w:w w:val="105"/>
          <w:sz w:val="19"/>
        </w:rPr>
        <w:t>Popplestone,</w:t>
      </w:r>
      <w:r>
        <w:rPr>
          <w:spacing w:val="-8"/>
          <w:w w:val="105"/>
          <w:sz w:val="19"/>
        </w:rPr>
        <w:t> </w:t>
      </w:r>
      <w:r>
        <w:rPr>
          <w:w w:val="105"/>
          <w:sz w:val="19"/>
        </w:rPr>
        <w:t>J.,</w:t>
      </w:r>
      <w:r>
        <w:rPr>
          <w:spacing w:val="-11"/>
          <w:w w:val="105"/>
          <w:sz w:val="19"/>
        </w:rPr>
        <w:t> </w:t>
      </w:r>
      <w:r>
        <w:rPr>
          <w:i/>
          <w:w w:val="105"/>
          <w:sz w:val="19"/>
        </w:rPr>
        <w:t>An</w:t>
      </w:r>
      <w:r>
        <w:rPr>
          <w:i/>
          <w:spacing w:val="-9"/>
          <w:w w:val="105"/>
          <w:sz w:val="19"/>
        </w:rPr>
        <w:t> </w:t>
      </w:r>
      <w:r>
        <w:rPr>
          <w:i/>
          <w:w w:val="105"/>
          <w:sz w:val="19"/>
        </w:rPr>
        <w:t>illustrated</w:t>
      </w:r>
      <w:r>
        <w:rPr>
          <w:i/>
          <w:spacing w:val="-8"/>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american</w:t>
      </w:r>
      <w:r>
        <w:rPr>
          <w:i/>
          <w:spacing w:val="-8"/>
          <w:w w:val="105"/>
          <w:sz w:val="19"/>
        </w:rPr>
        <w:t> </w:t>
      </w:r>
      <w:r>
        <w:rPr>
          <w:i/>
          <w:w w:val="105"/>
          <w:sz w:val="19"/>
        </w:rPr>
        <w:t>psychology.</w:t>
      </w:r>
      <w:r>
        <w:rPr>
          <w:i/>
          <w:spacing w:val="-9"/>
          <w:w w:val="105"/>
          <w:sz w:val="19"/>
        </w:rPr>
        <w:t> </w:t>
      </w:r>
      <w:r>
        <w:rPr>
          <w:i/>
          <w:w w:val="105"/>
          <w:sz w:val="19"/>
        </w:rPr>
        <w:t>The</w:t>
      </w:r>
      <w:r>
        <w:rPr>
          <w:i/>
          <w:spacing w:val="-7"/>
          <w:w w:val="105"/>
          <w:sz w:val="19"/>
        </w:rPr>
        <w:t> </w:t>
      </w:r>
      <w:r>
        <w:rPr>
          <w:i/>
          <w:w w:val="105"/>
          <w:sz w:val="19"/>
        </w:rPr>
        <w:t>university</w:t>
      </w:r>
      <w:r>
        <w:rPr>
          <w:i/>
          <w:spacing w:val="-8"/>
          <w:w w:val="105"/>
          <w:sz w:val="19"/>
        </w:rPr>
        <w:t> </w:t>
      </w:r>
      <w:r>
        <w:rPr>
          <w:i/>
          <w:w w:val="105"/>
          <w:sz w:val="19"/>
        </w:rPr>
        <w:t>of</w:t>
      </w:r>
      <w:r>
        <w:rPr>
          <w:i/>
          <w:spacing w:val="-8"/>
          <w:w w:val="105"/>
          <w:sz w:val="19"/>
        </w:rPr>
        <w:t> </w:t>
      </w:r>
      <w:r>
        <w:rPr>
          <w:i/>
          <w:w w:val="105"/>
          <w:sz w:val="19"/>
        </w:rPr>
        <w:t>Akron</w:t>
      </w:r>
      <w:r>
        <w:rPr>
          <w:i/>
          <w:spacing w:val="-10"/>
          <w:w w:val="105"/>
          <w:sz w:val="19"/>
        </w:rPr>
        <w:t> </w:t>
      </w:r>
      <w:r>
        <w:rPr>
          <w:w w:val="105"/>
          <w:sz w:val="19"/>
        </w:rPr>
        <w:t>(o.J.).</w:t>
      </w:r>
      <w:r>
        <w:rPr>
          <w:spacing w:val="-8"/>
          <w:w w:val="105"/>
          <w:sz w:val="19"/>
        </w:rPr>
        <w:t> </w:t>
      </w:r>
      <w:r>
        <w:rPr>
          <w:w w:val="105"/>
          <w:sz w:val="19"/>
        </w:rPr>
        <w:t>{p.</w:t>
      </w:r>
      <w:r>
        <w:rPr>
          <w:spacing w:val="-9"/>
          <w:w w:val="105"/>
          <w:sz w:val="19"/>
        </w:rPr>
        <w:t> </w:t>
      </w:r>
      <w:r>
        <w:rPr>
          <w:w w:val="105"/>
          <w:sz w:val="19"/>
        </w:rPr>
        <w:t>20, description of two</w:t>
      </w:r>
      <w:r>
        <w:rPr>
          <w:spacing w:val="-6"/>
          <w:w w:val="105"/>
          <w:sz w:val="19"/>
        </w:rPr>
        <w:t> </w:t>
      </w:r>
      <w:r>
        <w:rPr>
          <w:w w:val="105"/>
          <w:sz w:val="19"/>
        </w:rPr>
        <w:t>chronoscopes}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Popplestone,</w:t>
      </w:r>
      <w:r>
        <w:rPr>
          <w:spacing w:val="-4"/>
          <w:w w:val="105"/>
          <w:sz w:val="19"/>
        </w:rPr>
        <w:t> </w:t>
      </w:r>
      <w:r>
        <w:rPr>
          <w:w w:val="105"/>
          <w:sz w:val="19"/>
        </w:rPr>
        <w:t>J.,</w:t>
      </w:r>
      <w:r>
        <w:rPr>
          <w:spacing w:val="-7"/>
          <w:w w:val="105"/>
          <w:sz w:val="19"/>
        </w:rPr>
        <w:t> </w:t>
      </w:r>
      <w:r>
        <w:rPr>
          <w:i/>
          <w:w w:val="105"/>
          <w:sz w:val="19"/>
        </w:rPr>
        <w:t>The</w:t>
      </w:r>
      <w:r>
        <w:rPr>
          <w:i/>
          <w:spacing w:val="-3"/>
          <w:w w:val="105"/>
          <w:sz w:val="19"/>
        </w:rPr>
        <w:t> </w:t>
      </w:r>
      <w:r>
        <w:rPr>
          <w:i/>
          <w:w w:val="105"/>
          <w:sz w:val="19"/>
        </w:rPr>
        <w:t>great</w:t>
      </w:r>
      <w:r>
        <w:rPr>
          <w:i/>
          <w:spacing w:val="-4"/>
          <w:w w:val="105"/>
          <w:sz w:val="19"/>
        </w:rPr>
        <w:t> </w:t>
      </w:r>
      <w:r>
        <w:rPr>
          <w:i/>
          <w:w w:val="105"/>
          <w:sz w:val="19"/>
        </w:rPr>
        <w:t>catalog</w:t>
      </w:r>
      <w:r>
        <w:rPr>
          <w:i/>
          <w:spacing w:val="-4"/>
          <w:w w:val="105"/>
          <w:sz w:val="19"/>
        </w:rPr>
        <w:t> </w:t>
      </w:r>
      <w:r>
        <w:rPr>
          <w:i/>
          <w:w w:val="105"/>
          <w:sz w:val="19"/>
        </w:rPr>
        <w:t>of</w:t>
      </w:r>
      <w:r>
        <w:rPr>
          <w:i/>
          <w:spacing w:val="-4"/>
          <w:w w:val="105"/>
          <w:sz w:val="19"/>
        </w:rPr>
        <w:t> </w:t>
      </w:r>
      <w:r>
        <w:rPr>
          <w:i/>
          <w:w w:val="105"/>
          <w:sz w:val="19"/>
        </w:rPr>
        <w:t>the</w:t>
      </w:r>
      <w:r>
        <w:rPr>
          <w:i/>
          <w:spacing w:val="-4"/>
          <w:w w:val="105"/>
          <w:sz w:val="19"/>
        </w:rPr>
        <w:t> </w:t>
      </w:r>
      <w:r>
        <w:rPr>
          <w:i/>
          <w:w w:val="105"/>
          <w:sz w:val="19"/>
        </w:rPr>
        <w:t>C.H.</w:t>
      </w:r>
      <w:r>
        <w:rPr>
          <w:i/>
          <w:spacing w:val="-4"/>
          <w:w w:val="105"/>
          <w:sz w:val="19"/>
        </w:rPr>
        <w:t> </w:t>
      </w:r>
      <w:r>
        <w:rPr>
          <w:i/>
          <w:w w:val="105"/>
          <w:sz w:val="19"/>
        </w:rPr>
        <w:t>Stoelting</w:t>
      </w:r>
      <w:r>
        <w:rPr>
          <w:i/>
          <w:spacing w:val="-4"/>
          <w:w w:val="105"/>
          <w:sz w:val="19"/>
        </w:rPr>
        <w:t> </w:t>
      </w:r>
      <w:r>
        <w:rPr>
          <w:i/>
          <w:w w:val="105"/>
          <w:sz w:val="19"/>
        </w:rPr>
        <w:t>Company</w:t>
      </w:r>
      <w:r>
        <w:rPr>
          <w:i/>
          <w:spacing w:val="-4"/>
          <w:w w:val="105"/>
          <w:sz w:val="19"/>
        </w:rPr>
        <w:t> </w:t>
      </w:r>
      <w:r>
        <w:rPr>
          <w:i/>
          <w:w w:val="105"/>
          <w:sz w:val="19"/>
        </w:rPr>
        <w:t>1930-1937</w:t>
      </w:r>
      <w:r>
        <w:rPr>
          <w:w w:val="105"/>
          <w:sz w:val="19"/>
        </w:rPr>
        <w:t>.</w:t>
      </w:r>
      <w:r>
        <w:rPr>
          <w:spacing w:val="-4"/>
          <w:w w:val="105"/>
          <w:sz w:val="19"/>
        </w:rPr>
        <w:t> </w:t>
      </w:r>
      <w:r>
        <w:rPr>
          <w:w w:val="105"/>
          <w:sz w:val="19"/>
        </w:rPr>
        <w:t>Reprint.</w:t>
      </w:r>
      <w:r>
        <w:rPr>
          <w:spacing w:val="-4"/>
          <w:w w:val="105"/>
          <w:sz w:val="19"/>
        </w:rPr>
        <w:t> </w:t>
      </w:r>
      <w:r>
        <w:rPr>
          <w:w w:val="105"/>
          <w:sz w:val="19"/>
        </w:rPr>
        <w:t>New</w:t>
      </w:r>
      <w:r>
        <w:rPr>
          <w:spacing w:val="-4"/>
          <w:w w:val="105"/>
          <w:sz w:val="19"/>
        </w:rPr>
        <w:t> </w:t>
      </w:r>
      <w:r>
        <w:rPr>
          <w:w w:val="105"/>
          <w:sz w:val="19"/>
        </w:rPr>
        <w:t>York</w:t>
      </w:r>
      <w:r>
        <w:rPr>
          <w:spacing w:val="-3"/>
          <w:w w:val="105"/>
          <w:sz w:val="19"/>
        </w:rPr>
        <w:t> </w:t>
      </w:r>
      <w:r>
        <w:rPr>
          <w:w w:val="105"/>
          <w:sz w:val="19"/>
        </w:rPr>
        <w:t>(o.J.)</w:t>
      </w:r>
    </w:p>
    <w:p>
      <w:pPr>
        <w:spacing w:before="12"/>
        <w:ind w:left="738" w:right="0" w:firstLine="0"/>
        <w:jc w:val="left"/>
        <w:rPr>
          <w:sz w:val="19"/>
        </w:rPr>
      </w:pPr>
      <w:r>
        <w:rPr>
          <w:w w:val="105"/>
          <w:sz w:val="19"/>
        </w:rPr>
        <w:t>{pp. 84-85}</w:t>
      </w:r>
    </w:p>
    <w:p>
      <w:pPr>
        <w:pStyle w:val="BodyText"/>
        <w:spacing w:before="10"/>
        <w:rPr>
          <w:sz w:val="21"/>
        </w:rPr>
      </w:pPr>
    </w:p>
    <w:p>
      <w:pPr>
        <w:pStyle w:val="ListParagraph"/>
        <w:numPr>
          <w:ilvl w:val="0"/>
          <w:numId w:val="5"/>
        </w:numPr>
        <w:tabs>
          <w:tab w:pos="734" w:val="left" w:leader="none"/>
        </w:tabs>
        <w:spacing w:line="252" w:lineRule="auto" w:before="0" w:after="0"/>
        <w:ind w:left="733" w:right="1250" w:hanging="537"/>
        <w:jc w:val="both"/>
        <w:rPr>
          <w:sz w:val="19"/>
        </w:rPr>
      </w:pPr>
      <w:r>
        <w:rPr>
          <w:w w:val="105"/>
          <w:sz w:val="19"/>
        </w:rPr>
        <w:t>Ritter,</w:t>
      </w:r>
      <w:r>
        <w:rPr>
          <w:spacing w:val="-9"/>
          <w:w w:val="105"/>
          <w:sz w:val="19"/>
        </w:rPr>
        <w:t> </w:t>
      </w:r>
      <w:r>
        <w:rPr>
          <w:w w:val="105"/>
          <w:sz w:val="19"/>
        </w:rPr>
        <w:t>F.,</w:t>
      </w:r>
      <w:r>
        <w:rPr>
          <w:spacing w:val="-8"/>
          <w:w w:val="105"/>
          <w:sz w:val="19"/>
        </w:rPr>
        <w:t> </w:t>
      </w:r>
      <w:r>
        <w:rPr>
          <w:w w:val="105"/>
          <w:sz w:val="19"/>
        </w:rPr>
        <w:t>“Über</w:t>
      </w:r>
      <w:r>
        <w:rPr>
          <w:spacing w:val="-8"/>
          <w:w w:val="105"/>
          <w:sz w:val="19"/>
        </w:rPr>
        <w:t> </w:t>
      </w:r>
      <w:r>
        <w:rPr>
          <w:w w:val="105"/>
          <w:sz w:val="19"/>
        </w:rPr>
        <w:t>die</w:t>
      </w:r>
      <w:r>
        <w:rPr>
          <w:spacing w:val="-9"/>
          <w:w w:val="105"/>
          <w:sz w:val="19"/>
        </w:rPr>
        <w:t> </w:t>
      </w:r>
      <w:r>
        <w:rPr>
          <w:w w:val="105"/>
          <w:sz w:val="19"/>
        </w:rPr>
        <w:t>Hippsche</w:t>
      </w:r>
      <w:r>
        <w:rPr>
          <w:spacing w:val="-8"/>
          <w:w w:val="105"/>
          <w:sz w:val="19"/>
        </w:rPr>
        <w:t> </w:t>
      </w:r>
      <w:r>
        <w:rPr>
          <w:w w:val="105"/>
          <w:sz w:val="19"/>
        </w:rPr>
        <w:t>Uhr,”</w:t>
      </w:r>
      <w:r>
        <w:rPr>
          <w:spacing w:val="-12"/>
          <w:w w:val="105"/>
          <w:sz w:val="19"/>
        </w:rPr>
        <w:t> </w:t>
      </w:r>
      <w:r>
        <w:rPr>
          <w:i/>
          <w:w w:val="105"/>
          <w:sz w:val="19"/>
        </w:rPr>
        <w:t>Zeitschrift</w:t>
      </w:r>
      <w:r>
        <w:rPr>
          <w:i/>
          <w:spacing w:val="-8"/>
          <w:w w:val="105"/>
          <w:sz w:val="19"/>
        </w:rPr>
        <w:t> </w:t>
      </w:r>
      <w:r>
        <w:rPr>
          <w:i/>
          <w:w w:val="105"/>
          <w:sz w:val="19"/>
        </w:rPr>
        <w:t>für</w:t>
      </w:r>
      <w:r>
        <w:rPr>
          <w:i/>
          <w:spacing w:val="-9"/>
          <w:w w:val="105"/>
          <w:sz w:val="19"/>
        </w:rPr>
        <w:t> </w:t>
      </w:r>
      <w:r>
        <w:rPr>
          <w:i/>
          <w:w w:val="105"/>
          <w:sz w:val="19"/>
        </w:rPr>
        <w:t>das</w:t>
      </w:r>
      <w:r>
        <w:rPr>
          <w:i/>
          <w:spacing w:val="-8"/>
          <w:w w:val="105"/>
          <w:sz w:val="19"/>
        </w:rPr>
        <w:t> </w:t>
      </w:r>
      <w:r>
        <w:rPr>
          <w:i/>
          <w:w w:val="105"/>
          <w:sz w:val="19"/>
        </w:rPr>
        <w:t>gesamte</w:t>
      </w:r>
      <w:r>
        <w:rPr>
          <w:i/>
          <w:spacing w:val="-9"/>
          <w:w w:val="105"/>
          <w:sz w:val="19"/>
        </w:rPr>
        <w:t> </w:t>
      </w:r>
      <w:r>
        <w:rPr>
          <w:i/>
          <w:w w:val="105"/>
          <w:sz w:val="19"/>
        </w:rPr>
        <w:t>Schieß-</w:t>
      </w:r>
      <w:r>
        <w:rPr>
          <w:i/>
          <w:spacing w:val="-8"/>
          <w:w w:val="105"/>
          <w:sz w:val="19"/>
        </w:rPr>
        <w:t> </w:t>
      </w:r>
      <w:r>
        <w:rPr>
          <w:i/>
          <w:w w:val="105"/>
          <w:sz w:val="19"/>
        </w:rPr>
        <w:t>und</w:t>
      </w:r>
      <w:r>
        <w:rPr>
          <w:i/>
          <w:spacing w:val="-9"/>
          <w:w w:val="105"/>
          <w:sz w:val="19"/>
        </w:rPr>
        <w:t> </w:t>
      </w:r>
      <w:r>
        <w:rPr>
          <w:i/>
          <w:w w:val="105"/>
          <w:sz w:val="19"/>
        </w:rPr>
        <w:t>Sprengstoffwesen</w:t>
      </w:r>
      <w:r>
        <w:rPr>
          <w:i/>
          <w:spacing w:val="-12"/>
          <w:w w:val="105"/>
          <w:sz w:val="19"/>
        </w:rPr>
        <w:t> </w:t>
      </w:r>
      <w:r>
        <w:rPr>
          <w:w w:val="105"/>
          <w:sz w:val="19"/>
        </w:rPr>
        <w:t>(1909): 161-164;</w:t>
      </w:r>
      <w:r>
        <w:rPr>
          <w:spacing w:val="-10"/>
          <w:w w:val="105"/>
          <w:sz w:val="19"/>
        </w:rPr>
        <w:t> </w:t>
      </w:r>
      <w:r>
        <w:rPr>
          <w:w w:val="105"/>
          <w:sz w:val="19"/>
        </w:rPr>
        <w:t>185-190.</w:t>
      </w:r>
      <w:r>
        <w:rPr>
          <w:spacing w:val="-10"/>
          <w:w w:val="105"/>
          <w:sz w:val="19"/>
        </w:rPr>
        <w:t> </w:t>
      </w:r>
      <w:r>
        <w:rPr>
          <w:w w:val="105"/>
          <w:sz w:val="19"/>
        </w:rPr>
        <w:t>{detailed</w:t>
      </w:r>
      <w:r>
        <w:rPr>
          <w:spacing w:val="-10"/>
          <w:w w:val="105"/>
          <w:sz w:val="19"/>
        </w:rPr>
        <w:t> </w:t>
      </w:r>
      <w:r>
        <w:rPr>
          <w:w w:val="105"/>
          <w:sz w:val="19"/>
        </w:rPr>
        <w:t>description</w:t>
      </w:r>
      <w:r>
        <w:rPr>
          <w:spacing w:val="-9"/>
          <w:w w:val="105"/>
          <w:sz w:val="19"/>
        </w:rPr>
        <w:t> </w:t>
      </w:r>
      <w:r>
        <w:rPr>
          <w:w w:val="105"/>
          <w:sz w:val="19"/>
        </w:rPr>
        <w:t>of</w:t>
      </w:r>
      <w:r>
        <w:rPr>
          <w:spacing w:val="-10"/>
          <w:w w:val="105"/>
          <w:sz w:val="19"/>
        </w:rPr>
        <w:t> </w:t>
      </w:r>
      <w:r>
        <w:rPr>
          <w:w w:val="105"/>
          <w:sz w:val="19"/>
        </w:rPr>
        <w:t>and</w:t>
      </w:r>
      <w:r>
        <w:rPr>
          <w:spacing w:val="-10"/>
          <w:w w:val="105"/>
          <w:sz w:val="19"/>
        </w:rPr>
        <w:t> </w:t>
      </w:r>
      <w:r>
        <w:rPr>
          <w:w w:val="105"/>
          <w:sz w:val="19"/>
        </w:rPr>
        <w:t>instructions</w:t>
      </w:r>
      <w:r>
        <w:rPr>
          <w:spacing w:val="-10"/>
          <w:w w:val="105"/>
          <w:sz w:val="19"/>
        </w:rPr>
        <w:t> </w:t>
      </w:r>
      <w:r>
        <w:rPr>
          <w:w w:val="105"/>
          <w:sz w:val="19"/>
        </w:rPr>
        <w:t>concerning</w:t>
      </w:r>
      <w:r>
        <w:rPr>
          <w:spacing w:val="-9"/>
          <w:w w:val="105"/>
          <w:sz w:val="19"/>
        </w:rPr>
        <w:t> </w:t>
      </w:r>
      <w:r>
        <w:rPr>
          <w:w w:val="105"/>
          <w:sz w:val="19"/>
        </w:rPr>
        <w:t>the</w:t>
      </w:r>
      <w:r>
        <w:rPr>
          <w:spacing w:val="-10"/>
          <w:w w:val="105"/>
          <w:sz w:val="19"/>
        </w:rPr>
        <w:t> </w:t>
      </w:r>
      <w:r>
        <w:rPr>
          <w:w w:val="105"/>
          <w:sz w:val="19"/>
        </w:rPr>
        <w:t>Hipp</w:t>
      </w:r>
      <w:r>
        <w:rPr>
          <w:spacing w:val="-9"/>
          <w:w w:val="105"/>
          <w:sz w:val="19"/>
        </w:rPr>
        <w:t> </w:t>
      </w:r>
      <w:r>
        <w:rPr>
          <w:w w:val="105"/>
          <w:sz w:val="19"/>
        </w:rPr>
        <w:t>chronoscope</w:t>
      </w:r>
      <w:r>
        <w:rPr>
          <w:spacing w:val="-10"/>
          <w:w w:val="105"/>
          <w:sz w:val="19"/>
        </w:rPr>
        <w:t> </w:t>
      </w:r>
      <w:r>
        <w:rPr>
          <w:w w:val="105"/>
          <w:sz w:val="19"/>
        </w:rPr>
        <w:t>made</w:t>
      </w:r>
      <w:r>
        <w:rPr>
          <w:spacing w:val="-9"/>
          <w:w w:val="105"/>
          <w:sz w:val="19"/>
        </w:rPr>
        <w:t> </w:t>
      </w:r>
      <w:r>
        <w:rPr>
          <w:w w:val="105"/>
          <w:sz w:val="19"/>
        </w:rPr>
        <w:t>by Löbner}</w:t>
      </w:r>
    </w:p>
    <w:p>
      <w:pPr>
        <w:pStyle w:val="BodyText"/>
        <w:spacing w:before="1"/>
        <w:rPr>
          <w:sz w:val="21"/>
        </w:rPr>
      </w:pPr>
    </w:p>
    <w:p>
      <w:pPr>
        <w:pStyle w:val="ListParagraph"/>
        <w:numPr>
          <w:ilvl w:val="0"/>
          <w:numId w:val="5"/>
        </w:numPr>
        <w:tabs>
          <w:tab w:pos="734" w:val="left" w:leader="none"/>
        </w:tabs>
        <w:spacing w:line="244" w:lineRule="auto" w:before="1" w:after="0"/>
        <w:ind w:left="733" w:right="1361" w:hanging="537"/>
        <w:jc w:val="left"/>
        <w:rPr>
          <w:sz w:val="24"/>
        </w:rPr>
      </w:pPr>
      <w:r>
        <w:rPr>
          <w:w w:val="105"/>
          <w:sz w:val="19"/>
        </w:rPr>
        <w:t>Schmidgen, H., “Zur Genealogie der Reaktionsversuche in der experimentellen Psychologie,” In Christoph</w:t>
      </w:r>
      <w:r>
        <w:rPr>
          <w:spacing w:val="-13"/>
          <w:w w:val="105"/>
          <w:sz w:val="19"/>
        </w:rPr>
        <w:t> </w:t>
      </w:r>
      <w:r>
        <w:rPr>
          <w:w w:val="105"/>
          <w:sz w:val="19"/>
        </w:rPr>
        <w:t>Meinel</w:t>
      </w:r>
      <w:r>
        <w:rPr>
          <w:spacing w:val="-12"/>
          <w:w w:val="105"/>
          <w:sz w:val="19"/>
        </w:rPr>
        <w:t> </w:t>
      </w:r>
      <w:r>
        <w:rPr>
          <w:w w:val="105"/>
          <w:sz w:val="19"/>
        </w:rPr>
        <w:t>(ed.),</w:t>
      </w:r>
      <w:r>
        <w:rPr>
          <w:spacing w:val="-15"/>
          <w:w w:val="105"/>
          <w:sz w:val="19"/>
        </w:rPr>
        <w:t> </w:t>
      </w:r>
      <w:r>
        <w:rPr>
          <w:i/>
          <w:w w:val="105"/>
          <w:sz w:val="19"/>
        </w:rPr>
        <w:t>Instrument-Experiment:</w:t>
      </w:r>
      <w:r>
        <w:rPr>
          <w:i/>
          <w:spacing w:val="-12"/>
          <w:w w:val="105"/>
          <w:sz w:val="19"/>
        </w:rPr>
        <w:t> </w:t>
      </w:r>
      <w:r>
        <w:rPr>
          <w:i/>
          <w:w w:val="105"/>
          <w:sz w:val="19"/>
        </w:rPr>
        <w:t>Historische</w:t>
      </w:r>
      <w:r>
        <w:rPr>
          <w:i/>
          <w:spacing w:val="-12"/>
          <w:w w:val="105"/>
          <w:sz w:val="19"/>
        </w:rPr>
        <w:t> </w:t>
      </w:r>
      <w:r>
        <w:rPr>
          <w:i/>
          <w:w w:val="105"/>
          <w:sz w:val="19"/>
        </w:rPr>
        <w:t>Studien</w:t>
      </w:r>
      <w:r>
        <w:rPr>
          <w:i/>
          <w:spacing w:val="-22"/>
          <w:w w:val="105"/>
          <w:sz w:val="19"/>
        </w:rPr>
        <w:t> </w:t>
      </w:r>
      <w:r>
        <w:rPr>
          <w:w w:val="105"/>
          <w:sz w:val="19"/>
        </w:rPr>
        <w:t>(pp.</w:t>
      </w:r>
      <w:r>
        <w:rPr>
          <w:spacing w:val="-12"/>
          <w:w w:val="105"/>
          <w:sz w:val="19"/>
        </w:rPr>
        <w:t> </w:t>
      </w:r>
      <w:r>
        <w:rPr>
          <w:w w:val="105"/>
          <w:sz w:val="19"/>
        </w:rPr>
        <w:t>168-179).</w:t>
      </w:r>
      <w:r>
        <w:rPr>
          <w:spacing w:val="-12"/>
          <w:w w:val="105"/>
          <w:sz w:val="19"/>
        </w:rPr>
        <w:t> </w:t>
      </w:r>
      <w:r>
        <w:rPr>
          <w:w w:val="105"/>
          <w:sz w:val="19"/>
        </w:rPr>
        <w:t>Berlin,</w:t>
      </w:r>
      <w:r>
        <w:rPr>
          <w:spacing w:val="-13"/>
          <w:w w:val="105"/>
          <w:sz w:val="19"/>
        </w:rPr>
        <w:t> </w:t>
      </w:r>
      <w:r>
        <w:rPr>
          <w:w w:val="105"/>
          <w:sz w:val="19"/>
        </w:rPr>
        <w:t>Diepholz: Verlag für Geschichte der Naturwissenschaften und der Technik,</w:t>
      </w:r>
      <w:r>
        <w:rPr>
          <w:spacing w:val="-17"/>
          <w:w w:val="105"/>
          <w:sz w:val="19"/>
        </w:rPr>
        <w:t> </w:t>
      </w:r>
      <w:r>
        <w:rPr>
          <w:spacing w:val="-3"/>
          <w:w w:val="105"/>
          <w:sz w:val="19"/>
        </w:rPr>
        <w:t>2000</w:t>
      </w:r>
      <w:r>
        <w:rPr>
          <w:spacing w:val="-3"/>
          <w:w w:val="105"/>
          <w:sz w:val="24"/>
        </w:rPr>
        <w:t>.</w:t>
      </w:r>
    </w:p>
    <w:p>
      <w:pPr>
        <w:pStyle w:val="BodyText"/>
        <w:spacing w:before="5"/>
        <w:rPr>
          <w:sz w:val="21"/>
        </w:rPr>
      </w:pPr>
    </w:p>
    <w:p>
      <w:pPr>
        <w:pStyle w:val="ListParagraph"/>
        <w:numPr>
          <w:ilvl w:val="0"/>
          <w:numId w:val="5"/>
        </w:numPr>
        <w:tabs>
          <w:tab w:pos="734" w:val="left" w:leader="none"/>
        </w:tabs>
        <w:spacing w:line="252" w:lineRule="auto" w:before="0" w:after="0"/>
        <w:ind w:left="733" w:right="1162" w:hanging="537"/>
        <w:jc w:val="left"/>
        <w:rPr>
          <w:sz w:val="19"/>
        </w:rPr>
      </w:pPr>
      <w:r>
        <w:rPr>
          <w:w w:val="105"/>
          <w:sz w:val="19"/>
        </w:rPr>
        <w:t>Schneebeli,</w:t>
      </w:r>
      <w:r>
        <w:rPr>
          <w:spacing w:val="-10"/>
          <w:w w:val="105"/>
          <w:sz w:val="19"/>
        </w:rPr>
        <w:t> </w:t>
      </w:r>
      <w:r>
        <w:rPr>
          <w:w w:val="105"/>
          <w:sz w:val="19"/>
        </w:rPr>
        <w:t>H.,</w:t>
      </w:r>
      <w:r>
        <w:rPr>
          <w:spacing w:val="-10"/>
          <w:w w:val="105"/>
          <w:sz w:val="19"/>
        </w:rPr>
        <w:t> </w:t>
      </w:r>
      <w:r>
        <w:rPr>
          <w:w w:val="105"/>
          <w:sz w:val="19"/>
        </w:rPr>
        <w:t>“Ueber</w:t>
      </w:r>
      <w:r>
        <w:rPr>
          <w:spacing w:val="-11"/>
          <w:w w:val="105"/>
          <w:sz w:val="19"/>
        </w:rPr>
        <w:t> </w:t>
      </w:r>
      <w:r>
        <w:rPr>
          <w:w w:val="105"/>
          <w:sz w:val="19"/>
        </w:rPr>
        <w:t>die</w:t>
      </w:r>
      <w:r>
        <w:rPr>
          <w:spacing w:val="-11"/>
          <w:w w:val="105"/>
          <w:sz w:val="19"/>
        </w:rPr>
        <w:t> </w:t>
      </w:r>
      <w:r>
        <w:rPr>
          <w:w w:val="105"/>
          <w:sz w:val="19"/>
        </w:rPr>
        <w:t>Anziehungs-</w:t>
      </w:r>
      <w:r>
        <w:rPr>
          <w:spacing w:val="-10"/>
          <w:w w:val="105"/>
          <w:sz w:val="19"/>
        </w:rPr>
        <w:t> </w:t>
      </w:r>
      <w:r>
        <w:rPr>
          <w:w w:val="105"/>
          <w:sz w:val="19"/>
        </w:rPr>
        <w:t>und</w:t>
      </w:r>
      <w:r>
        <w:rPr>
          <w:spacing w:val="-10"/>
          <w:w w:val="105"/>
          <w:sz w:val="19"/>
        </w:rPr>
        <w:t> </w:t>
      </w:r>
      <w:r>
        <w:rPr>
          <w:w w:val="105"/>
          <w:sz w:val="19"/>
        </w:rPr>
        <w:t>Abreißungszeit</w:t>
      </w:r>
      <w:r>
        <w:rPr>
          <w:spacing w:val="-10"/>
          <w:w w:val="105"/>
          <w:sz w:val="19"/>
        </w:rPr>
        <w:t> </w:t>
      </w:r>
      <w:r>
        <w:rPr>
          <w:w w:val="105"/>
          <w:sz w:val="19"/>
        </w:rPr>
        <w:t>der</w:t>
      </w:r>
      <w:r>
        <w:rPr>
          <w:spacing w:val="-11"/>
          <w:w w:val="105"/>
          <w:sz w:val="19"/>
        </w:rPr>
        <w:t> </w:t>
      </w:r>
      <w:r>
        <w:rPr>
          <w:w w:val="105"/>
          <w:sz w:val="19"/>
        </w:rPr>
        <w:t>Elektromagneten,”</w:t>
      </w:r>
      <w:r>
        <w:rPr>
          <w:spacing w:val="-22"/>
          <w:w w:val="105"/>
          <w:sz w:val="19"/>
        </w:rPr>
        <w:t> </w:t>
      </w:r>
      <w:r>
        <w:rPr>
          <w:i/>
          <w:w w:val="105"/>
          <w:sz w:val="19"/>
        </w:rPr>
        <w:t>Annalen</w:t>
      </w:r>
      <w:r>
        <w:rPr>
          <w:i/>
          <w:spacing w:val="-11"/>
          <w:w w:val="105"/>
          <w:sz w:val="19"/>
        </w:rPr>
        <w:t> </w:t>
      </w:r>
      <w:r>
        <w:rPr>
          <w:i/>
          <w:w w:val="105"/>
          <w:sz w:val="19"/>
        </w:rPr>
        <w:t>der</w:t>
      </w:r>
      <w:r>
        <w:rPr>
          <w:i/>
          <w:spacing w:val="-10"/>
          <w:w w:val="105"/>
          <w:sz w:val="19"/>
        </w:rPr>
        <w:t> </w:t>
      </w:r>
      <w:r>
        <w:rPr>
          <w:i/>
          <w:w w:val="105"/>
          <w:sz w:val="19"/>
        </w:rPr>
        <w:t>Physik </w:t>
      </w:r>
      <w:r>
        <w:rPr>
          <w:i/>
          <w:w w:val="105"/>
          <w:sz w:val="19"/>
        </w:rPr>
        <w:t>und Chemie </w:t>
      </w:r>
      <w:r>
        <w:rPr>
          <w:w w:val="105"/>
          <w:sz w:val="19"/>
        </w:rPr>
        <w:t>155 (1875): 156-164; 615-624 + 1 Tafel {improved Hipp chronoscope for the first time mentioned in the</w:t>
      </w:r>
      <w:r>
        <w:rPr>
          <w:spacing w:val="-5"/>
          <w:w w:val="105"/>
          <w:sz w:val="19"/>
        </w:rPr>
        <w:t> </w:t>
      </w:r>
      <w:r>
        <w:rPr>
          <w:w w:val="105"/>
          <w:sz w:val="19"/>
        </w:rPr>
        <w:t>literature}</w:t>
      </w:r>
    </w:p>
    <w:p>
      <w:pPr>
        <w:pStyle w:val="BodyText"/>
        <w:spacing w:before="2"/>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Schneebeli,</w:t>
      </w:r>
      <w:r>
        <w:rPr>
          <w:spacing w:val="-4"/>
          <w:w w:val="105"/>
          <w:sz w:val="19"/>
        </w:rPr>
        <w:t> </w:t>
      </w:r>
      <w:r>
        <w:rPr>
          <w:w w:val="105"/>
          <w:sz w:val="19"/>
        </w:rPr>
        <w:t>H.,</w:t>
      </w:r>
      <w:r>
        <w:rPr>
          <w:spacing w:val="-4"/>
          <w:w w:val="105"/>
          <w:sz w:val="19"/>
        </w:rPr>
        <w:t> </w:t>
      </w:r>
      <w:r>
        <w:rPr>
          <w:w w:val="105"/>
          <w:sz w:val="19"/>
        </w:rPr>
        <w:t>“Einige</w:t>
      </w:r>
      <w:r>
        <w:rPr>
          <w:spacing w:val="-4"/>
          <w:w w:val="105"/>
          <w:sz w:val="19"/>
        </w:rPr>
        <w:t> </w:t>
      </w:r>
      <w:r>
        <w:rPr>
          <w:w w:val="105"/>
          <w:sz w:val="19"/>
        </w:rPr>
        <w:t>Bemerkungen</w:t>
      </w:r>
      <w:r>
        <w:rPr>
          <w:spacing w:val="-5"/>
          <w:w w:val="105"/>
          <w:sz w:val="19"/>
        </w:rPr>
        <w:t> </w:t>
      </w:r>
      <w:r>
        <w:rPr>
          <w:w w:val="105"/>
          <w:sz w:val="19"/>
        </w:rPr>
        <w:t>über</w:t>
      </w:r>
      <w:r>
        <w:rPr>
          <w:spacing w:val="-4"/>
          <w:w w:val="105"/>
          <w:sz w:val="19"/>
        </w:rPr>
        <w:t> </w:t>
      </w:r>
      <w:r>
        <w:rPr>
          <w:w w:val="105"/>
          <w:sz w:val="19"/>
        </w:rPr>
        <w:t>den</w:t>
      </w:r>
      <w:r>
        <w:rPr>
          <w:spacing w:val="-5"/>
          <w:w w:val="105"/>
          <w:sz w:val="19"/>
        </w:rPr>
        <w:t> </w:t>
      </w:r>
      <w:r>
        <w:rPr>
          <w:w w:val="105"/>
          <w:sz w:val="19"/>
        </w:rPr>
        <w:t>Hippschen</w:t>
      </w:r>
      <w:r>
        <w:rPr>
          <w:spacing w:val="-3"/>
          <w:w w:val="105"/>
          <w:sz w:val="19"/>
        </w:rPr>
        <w:t> </w:t>
      </w:r>
      <w:r>
        <w:rPr>
          <w:w w:val="105"/>
          <w:sz w:val="19"/>
        </w:rPr>
        <w:t>Fallapparat,”</w:t>
      </w:r>
      <w:r>
        <w:rPr>
          <w:spacing w:val="-19"/>
          <w:w w:val="105"/>
          <w:sz w:val="19"/>
        </w:rPr>
        <w:t> </w:t>
      </w:r>
      <w:r>
        <w:rPr>
          <w:i/>
          <w:w w:val="105"/>
          <w:sz w:val="19"/>
        </w:rPr>
        <w:t>Annalen</w:t>
      </w:r>
      <w:r>
        <w:rPr>
          <w:i/>
          <w:spacing w:val="-4"/>
          <w:w w:val="105"/>
          <w:sz w:val="19"/>
        </w:rPr>
        <w:t> </w:t>
      </w:r>
      <w:r>
        <w:rPr>
          <w:i/>
          <w:w w:val="105"/>
          <w:sz w:val="19"/>
        </w:rPr>
        <w:t>der</w:t>
      </w:r>
      <w:r>
        <w:rPr>
          <w:i/>
          <w:spacing w:val="-5"/>
          <w:w w:val="105"/>
          <w:sz w:val="19"/>
        </w:rPr>
        <w:t> </w:t>
      </w:r>
      <w:r>
        <w:rPr>
          <w:i/>
          <w:w w:val="105"/>
          <w:sz w:val="19"/>
        </w:rPr>
        <w:t>Physik</w:t>
      </w:r>
      <w:r>
        <w:rPr>
          <w:i/>
          <w:spacing w:val="-4"/>
          <w:w w:val="105"/>
          <w:sz w:val="19"/>
        </w:rPr>
        <w:t> </w:t>
      </w:r>
      <w:r>
        <w:rPr>
          <w:i/>
          <w:w w:val="105"/>
          <w:sz w:val="19"/>
        </w:rPr>
        <w:t>und</w:t>
      </w:r>
      <w:r>
        <w:rPr>
          <w:i/>
          <w:spacing w:val="-5"/>
          <w:w w:val="105"/>
          <w:sz w:val="19"/>
        </w:rPr>
        <w:t> </w:t>
      </w:r>
      <w:r>
        <w:rPr>
          <w:i/>
          <w:w w:val="105"/>
          <w:sz w:val="19"/>
        </w:rPr>
        <w:t>Chemie</w:t>
      </w:r>
    </w:p>
    <w:p>
      <w:pPr>
        <w:spacing w:before="12"/>
        <w:ind w:left="738" w:right="0" w:firstLine="0"/>
        <w:jc w:val="left"/>
        <w:rPr>
          <w:sz w:val="19"/>
        </w:rPr>
      </w:pPr>
      <w:r>
        <w:rPr>
          <w:w w:val="105"/>
          <w:sz w:val="19"/>
        </w:rPr>
        <w:t>135 (1874): 466-499.</w:t>
      </w:r>
    </w:p>
    <w:p>
      <w:pPr>
        <w:pStyle w:val="BodyText"/>
        <w:spacing w:before="5"/>
        <w:rPr>
          <w:sz w:val="21"/>
        </w:rPr>
      </w:pPr>
    </w:p>
    <w:p>
      <w:pPr>
        <w:pStyle w:val="ListParagraph"/>
        <w:numPr>
          <w:ilvl w:val="0"/>
          <w:numId w:val="5"/>
        </w:numPr>
        <w:tabs>
          <w:tab w:pos="739" w:val="left" w:leader="none"/>
        </w:tabs>
        <w:spacing w:line="252" w:lineRule="auto" w:before="0" w:after="0"/>
        <w:ind w:left="738" w:right="1039" w:hanging="542"/>
        <w:jc w:val="left"/>
        <w:rPr>
          <w:sz w:val="19"/>
        </w:rPr>
      </w:pPr>
      <w:r>
        <w:rPr>
          <w:w w:val="105"/>
          <w:sz w:val="19"/>
        </w:rPr>
        <w:t>Schraven,</w:t>
      </w:r>
      <w:r>
        <w:rPr>
          <w:spacing w:val="-11"/>
          <w:w w:val="105"/>
          <w:sz w:val="19"/>
        </w:rPr>
        <w:t> </w:t>
      </w:r>
      <w:r>
        <w:rPr>
          <w:w w:val="105"/>
          <w:sz w:val="19"/>
        </w:rPr>
        <w:t>T.,</w:t>
      </w:r>
      <w:r>
        <w:rPr>
          <w:spacing w:val="-13"/>
          <w:w w:val="105"/>
          <w:sz w:val="19"/>
        </w:rPr>
        <w:t> </w:t>
      </w:r>
      <w:r>
        <w:rPr>
          <w:i/>
          <w:w w:val="105"/>
          <w:sz w:val="19"/>
        </w:rPr>
        <w:t>Chronoscope</w:t>
      </w:r>
      <w:r>
        <w:rPr>
          <w:i/>
          <w:spacing w:val="-11"/>
          <w:w w:val="105"/>
          <w:sz w:val="19"/>
        </w:rPr>
        <w:t> </w:t>
      </w:r>
      <w:r>
        <w:rPr>
          <w:i/>
          <w:w w:val="105"/>
          <w:sz w:val="19"/>
        </w:rPr>
        <w:t>at</w:t>
      </w:r>
      <w:r>
        <w:rPr>
          <w:i/>
          <w:spacing w:val="-11"/>
          <w:w w:val="105"/>
          <w:sz w:val="19"/>
        </w:rPr>
        <w:t> </w:t>
      </w:r>
      <w:r>
        <w:rPr>
          <w:i/>
          <w:w w:val="105"/>
          <w:sz w:val="19"/>
        </w:rPr>
        <w:t>University</w:t>
      </w:r>
      <w:r>
        <w:rPr>
          <w:i/>
          <w:spacing w:val="-10"/>
          <w:w w:val="105"/>
          <w:sz w:val="19"/>
        </w:rPr>
        <w:t> </w:t>
      </w:r>
      <w:r>
        <w:rPr>
          <w:i/>
          <w:w w:val="105"/>
          <w:sz w:val="19"/>
        </w:rPr>
        <w:t>of</w:t>
      </w:r>
      <w:r>
        <w:rPr>
          <w:i/>
          <w:spacing w:val="-11"/>
          <w:w w:val="105"/>
          <w:sz w:val="19"/>
        </w:rPr>
        <w:t> </w:t>
      </w:r>
      <w:r>
        <w:rPr>
          <w:i/>
          <w:w w:val="105"/>
          <w:sz w:val="19"/>
        </w:rPr>
        <w:t>Melbourne,</w:t>
      </w:r>
      <w:r>
        <w:rPr>
          <w:i/>
          <w:spacing w:val="-10"/>
          <w:w w:val="105"/>
          <w:sz w:val="19"/>
        </w:rPr>
        <w:t> </w:t>
      </w:r>
      <w:r>
        <w:rPr>
          <w:i/>
          <w:w w:val="105"/>
          <w:sz w:val="19"/>
        </w:rPr>
        <w:t>Medical</w:t>
      </w:r>
      <w:r>
        <w:rPr>
          <w:i/>
          <w:spacing w:val="-10"/>
          <w:w w:val="105"/>
          <w:sz w:val="19"/>
        </w:rPr>
        <w:t> </w:t>
      </w:r>
      <w:r>
        <w:rPr>
          <w:i/>
          <w:w w:val="105"/>
          <w:sz w:val="19"/>
        </w:rPr>
        <w:t>History</w:t>
      </w:r>
      <w:r>
        <w:rPr>
          <w:i/>
          <w:spacing w:val="-10"/>
          <w:w w:val="105"/>
          <w:sz w:val="19"/>
        </w:rPr>
        <w:t> </w:t>
      </w:r>
      <w:r>
        <w:rPr>
          <w:i/>
          <w:w w:val="105"/>
          <w:sz w:val="19"/>
        </w:rPr>
        <w:t>Museum</w:t>
      </w:r>
      <w:r>
        <w:rPr>
          <w:w w:val="105"/>
          <w:sz w:val="19"/>
        </w:rPr>
        <w:t>.</w:t>
      </w:r>
      <w:r>
        <w:rPr>
          <w:spacing w:val="-11"/>
          <w:w w:val="105"/>
          <w:sz w:val="19"/>
        </w:rPr>
        <w:t> </w:t>
      </w:r>
      <w:r>
        <w:rPr>
          <w:w w:val="105"/>
          <w:sz w:val="19"/>
        </w:rPr>
        <w:t>Krefeld</w:t>
      </w:r>
      <w:r>
        <w:rPr>
          <w:spacing w:val="-10"/>
          <w:w w:val="105"/>
          <w:sz w:val="19"/>
        </w:rPr>
        <w:t> </w:t>
      </w:r>
      <w:r>
        <w:rPr>
          <w:w w:val="105"/>
          <w:sz w:val="19"/>
        </w:rPr>
        <w:t>2002</w:t>
      </w:r>
      <w:r>
        <w:rPr>
          <w:spacing w:val="-11"/>
          <w:w w:val="105"/>
          <w:sz w:val="19"/>
        </w:rPr>
        <w:t> </w:t>
      </w:r>
      <w:r>
        <w:rPr>
          <w:w w:val="105"/>
          <w:sz w:val="19"/>
        </w:rPr>
        <w:t>{chapter for exhibition catalog, on chronoscope No. 84 by</w:t>
      </w:r>
      <w:r>
        <w:rPr>
          <w:spacing w:val="-16"/>
          <w:w w:val="105"/>
          <w:sz w:val="19"/>
        </w:rPr>
        <w:t> </w:t>
      </w:r>
      <w:r>
        <w:rPr>
          <w:w w:val="105"/>
          <w:sz w:val="19"/>
        </w:rPr>
        <w:t>Zimmermann}</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Schraven,</w:t>
      </w:r>
      <w:r>
        <w:rPr>
          <w:spacing w:val="-4"/>
          <w:w w:val="105"/>
          <w:sz w:val="19"/>
        </w:rPr>
        <w:t> </w:t>
      </w:r>
      <w:r>
        <w:rPr>
          <w:w w:val="105"/>
          <w:sz w:val="19"/>
        </w:rPr>
        <w:t>T.,</w:t>
      </w:r>
      <w:r>
        <w:rPr>
          <w:spacing w:val="-4"/>
          <w:w w:val="105"/>
          <w:sz w:val="19"/>
        </w:rPr>
        <w:t> </w:t>
      </w:r>
      <w:r>
        <w:rPr>
          <w:w w:val="105"/>
          <w:sz w:val="19"/>
        </w:rPr>
        <w:t>“Chronoskop,</w:t>
      </w:r>
      <w:r>
        <w:rPr>
          <w:spacing w:val="-5"/>
          <w:w w:val="105"/>
          <w:sz w:val="19"/>
        </w:rPr>
        <w:t> </w:t>
      </w:r>
      <w:r>
        <w:rPr>
          <w:w w:val="105"/>
          <w:sz w:val="19"/>
        </w:rPr>
        <w:t>Chronoscope,</w:t>
      </w:r>
      <w:r>
        <w:rPr>
          <w:spacing w:val="-4"/>
          <w:w w:val="105"/>
          <w:sz w:val="19"/>
        </w:rPr>
        <w:t> </w:t>
      </w:r>
      <w:r>
        <w:rPr>
          <w:w w:val="105"/>
          <w:sz w:val="19"/>
        </w:rPr>
        <w:t>Cronoscopio</w:t>
      </w:r>
      <w:r>
        <w:rPr>
          <w:spacing w:val="-4"/>
          <w:w w:val="105"/>
          <w:sz w:val="19"/>
        </w:rPr>
        <w:t> </w:t>
      </w:r>
      <w:r>
        <w:rPr>
          <w:w w:val="105"/>
          <w:sz w:val="19"/>
        </w:rPr>
        <w:t>–</w:t>
      </w:r>
      <w:r>
        <w:rPr>
          <w:spacing w:val="-5"/>
          <w:w w:val="105"/>
          <w:sz w:val="19"/>
        </w:rPr>
        <w:t> </w:t>
      </w:r>
      <w:r>
        <w:rPr>
          <w:w w:val="105"/>
          <w:sz w:val="19"/>
        </w:rPr>
        <w:t>Eine</w:t>
      </w:r>
      <w:r>
        <w:rPr>
          <w:spacing w:val="-4"/>
          <w:w w:val="105"/>
          <w:sz w:val="19"/>
        </w:rPr>
        <w:t> </w:t>
      </w:r>
      <w:r>
        <w:rPr>
          <w:w w:val="105"/>
          <w:sz w:val="19"/>
        </w:rPr>
        <w:t>Spurensuche</w:t>
      </w:r>
      <w:r>
        <w:rPr>
          <w:spacing w:val="-3"/>
          <w:w w:val="105"/>
          <w:sz w:val="19"/>
        </w:rPr>
        <w:t> </w:t>
      </w:r>
      <w:r>
        <w:rPr>
          <w:w w:val="105"/>
          <w:sz w:val="19"/>
        </w:rPr>
        <w:t>im</w:t>
      </w:r>
      <w:r>
        <w:rPr>
          <w:spacing w:val="-5"/>
          <w:w w:val="105"/>
          <w:sz w:val="19"/>
        </w:rPr>
        <w:t> </w:t>
      </w:r>
      <w:r>
        <w:rPr>
          <w:w w:val="105"/>
          <w:sz w:val="19"/>
        </w:rPr>
        <w:t>Internet”,</w:t>
      </w:r>
      <w:r>
        <w:rPr>
          <w:spacing w:val="-14"/>
          <w:w w:val="105"/>
          <w:sz w:val="19"/>
        </w:rPr>
        <w:t> </w:t>
      </w:r>
      <w:r>
        <w:rPr>
          <w:i/>
          <w:w w:val="105"/>
          <w:sz w:val="19"/>
        </w:rPr>
        <w:t>Uhrenhanse,</w:t>
      </w:r>
    </w:p>
    <w:p>
      <w:pPr>
        <w:spacing w:before="12"/>
        <w:ind w:left="738" w:right="0" w:firstLine="0"/>
        <w:jc w:val="left"/>
        <w:rPr>
          <w:sz w:val="19"/>
        </w:rPr>
      </w:pPr>
      <w:r>
        <w:rPr>
          <w:w w:val="105"/>
          <w:sz w:val="19"/>
        </w:rPr>
        <w:t>2001 {report on research done in the Internet}</w:t>
      </w:r>
    </w:p>
    <w:p>
      <w:pPr>
        <w:pStyle w:val="BodyText"/>
        <w:spacing w:before="10"/>
        <w:rPr>
          <w:sz w:val="21"/>
        </w:rPr>
      </w:pPr>
    </w:p>
    <w:p>
      <w:pPr>
        <w:pStyle w:val="ListParagraph"/>
        <w:numPr>
          <w:ilvl w:val="0"/>
          <w:numId w:val="5"/>
        </w:numPr>
        <w:tabs>
          <w:tab w:pos="739" w:val="left" w:leader="none"/>
        </w:tabs>
        <w:spacing w:line="252" w:lineRule="auto" w:before="0" w:after="0"/>
        <w:ind w:left="738" w:right="2426" w:hanging="542"/>
        <w:jc w:val="left"/>
        <w:rPr>
          <w:sz w:val="19"/>
        </w:rPr>
      </w:pPr>
      <w:r>
        <w:rPr>
          <w:w w:val="105"/>
          <w:sz w:val="19"/>
        </w:rPr>
        <w:t>Schreiber,</w:t>
      </w:r>
      <w:r>
        <w:rPr>
          <w:spacing w:val="-10"/>
          <w:w w:val="105"/>
          <w:sz w:val="19"/>
        </w:rPr>
        <w:t> </w:t>
      </w:r>
      <w:r>
        <w:rPr>
          <w:w w:val="105"/>
          <w:sz w:val="19"/>
        </w:rPr>
        <w:t>A.,</w:t>
      </w:r>
      <w:r>
        <w:rPr>
          <w:spacing w:val="-10"/>
          <w:w w:val="105"/>
          <w:sz w:val="19"/>
        </w:rPr>
        <w:t> </w:t>
      </w:r>
      <w:r>
        <w:rPr>
          <w:w w:val="105"/>
          <w:sz w:val="19"/>
        </w:rPr>
        <w:t>“Das</w:t>
      </w:r>
      <w:r>
        <w:rPr>
          <w:spacing w:val="-11"/>
          <w:w w:val="105"/>
          <w:sz w:val="19"/>
        </w:rPr>
        <w:t> </w:t>
      </w:r>
      <w:r>
        <w:rPr>
          <w:w w:val="105"/>
          <w:sz w:val="19"/>
        </w:rPr>
        <w:t>Prüflaboratorium</w:t>
      </w:r>
      <w:r>
        <w:rPr>
          <w:spacing w:val="-10"/>
          <w:w w:val="105"/>
          <w:sz w:val="19"/>
        </w:rPr>
        <w:t> </w:t>
      </w:r>
      <w:r>
        <w:rPr>
          <w:w w:val="105"/>
          <w:sz w:val="19"/>
        </w:rPr>
        <w:t>für</w:t>
      </w:r>
      <w:r>
        <w:rPr>
          <w:spacing w:val="-10"/>
          <w:w w:val="105"/>
          <w:sz w:val="19"/>
        </w:rPr>
        <w:t> </w:t>
      </w:r>
      <w:r>
        <w:rPr>
          <w:w w:val="105"/>
          <w:sz w:val="19"/>
        </w:rPr>
        <w:t>Berufseignung</w:t>
      </w:r>
      <w:r>
        <w:rPr>
          <w:spacing w:val="-10"/>
          <w:w w:val="105"/>
          <w:sz w:val="19"/>
        </w:rPr>
        <w:t> </w:t>
      </w:r>
      <w:r>
        <w:rPr>
          <w:w w:val="105"/>
          <w:sz w:val="19"/>
        </w:rPr>
        <w:t>bei</w:t>
      </w:r>
      <w:r>
        <w:rPr>
          <w:spacing w:val="-11"/>
          <w:w w:val="105"/>
          <w:sz w:val="19"/>
        </w:rPr>
        <w:t> </w:t>
      </w:r>
      <w:r>
        <w:rPr>
          <w:w w:val="105"/>
          <w:sz w:val="19"/>
        </w:rPr>
        <w:t>den</w:t>
      </w:r>
      <w:r>
        <w:rPr>
          <w:spacing w:val="-11"/>
          <w:w w:val="105"/>
          <w:sz w:val="19"/>
        </w:rPr>
        <w:t> </w:t>
      </w:r>
      <w:r>
        <w:rPr>
          <w:w w:val="105"/>
          <w:sz w:val="19"/>
        </w:rPr>
        <w:t>Königlich</w:t>
      </w:r>
      <w:r>
        <w:rPr>
          <w:spacing w:val="-10"/>
          <w:w w:val="105"/>
          <w:sz w:val="19"/>
        </w:rPr>
        <w:t> </w:t>
      </w:r>
      <w:r>
        <w:rPr>
          <w:w w:val="105"/>
          <w:sz w:val="19"/>
        </w:rPr>
        <w:t>Sächsischen Staatseisenbahnen,” </w:t>
      </w:r>
      <w:r>
        <w:rPr>
          <w:i/>
          <w:w w:val="105"/>
          <w:sz w:val="19"/>
        </w:rPr>
        <w:t>VDI Zeitschrift </w:t>
      </w:r>
      <w:r>
        <w:rPr>
          <w:w w:val="105"/>
          <w:sz w:val="19"/>
        </w:rPr>
        <w:t>(1918):</w:t>
      </w:r>
      <w:r>
        <w:rPr>
          <w:spacing w:val="-20"/>
          <w:w w:val="105"/>
          <w:sz w:val="19"/>
        </w:rPr>
        <w:t> </w:t>
      </w:r>
      <w:r>
        <w:rPr>
          <w:w w:val="105"/>
          <w:sz w:val="19"/>
        </w:rPr>
        <w:t>446-451.</w:t>
      </w:r>
    </w:p>
    <w:p>
      <w:pPr>
        <w:pStyle w:val="BodyText"/>
        <w:spacing w:before="1"/>
        <w:rPr>
          <w:sz w:val="21"/>
        </w:rPr>
      </w:pPr>
    </w:p>
    <w:p>
      <w:pPr>
        <w:pStyle w:val="ListParagraph"/>
        <w:numPr>
          <w:ilvl w:val="0"/>
          <w:numId w:val="5"/>
        </w:numPr>
        <w:tabs>
          <w:tab w:pos="739" w:val="left" w:leader="none"/>
        </w:tabs>
        <w:spacing w:line="252" w:lineRule="auto" w:before="0" w:after="0"/>
        <w:ind w:left="738" w:right="1515" w:hanging="542"/>
        <w:jc w:val="left"/>
        <w:rPr>
          <w:sz w:val="19"/>
        </w:rPr>
      </w:pPr>
      <w:r>
        <w:rPr>
          <w:w w:val="105"/>
          <w:sz w:val="19"/>
        </w:rPr>
        <w:t>Schulze, R., </w:t>
      </w:r>
      <w:r>
        <w:rPr>
          <w:i/>
          <w:w w:val="105"/>
          <w:sz w:val="19"/>
        </w:rPr>
        <w:t>Aus der Werkstatt der experimentellen Psychologie und Pädagogik mit besonderer </w:t>
      </w:r>
      <w:r>
        <w:rPr>
          <w:i/>
          <w:w w:val="105"/>
          <w:sz w:val="19"/>
        </w:rPr>
        <w:t>Berücksichtigung</w:t>
      </w:r>
      <w:r>
        <w:rPr>
          <w:i/>
          <w:spacing w:val="-10"/>
          <w:w w:val="105"/>
          <w:sz w:val="19"/>
        </w:rPr>
        <w:t> </w:t>
      </w:r>
      <w:r>
        <w:rPr>
          <w:i/>
          <w:w w:val="105"/>
          <w:sz w:val="19"/>
        </w:rPr>
        <w:t>der</w:t>
      </w:r>
      <w:r>
        <w:rPr>
          <w:i/>
          <w:spacing w:val="-10"/>
          <w:w w:val="105"/>
          <w:sz w:val="19"/>
        </w:rPr>
        <w:t> </w:t>
      </w:r>
      <w:r>
        <w:rPr>
          <w:i/>
          <w:w w:val="105"/>
          <w:sz w:val="19"/>
        </w:rPr>
        <w:t>Methoden</w:t>
      </w:r>
      <w:r>
        <w:rPr>
          <w:i/>
          <w:spacing w:val="-9"/>
          <w:w w:val="105"/>
          <w:sz w:val="19"/>
        </w:rPr>
        <w:t> </w:t>
      </w:r>
      <w:r>
        <w:rPr>
          <w:i/>
          <w:w w:val="105"/>
          <w:sz w:val="19"/>
        </w:rPr>
        <w:t>und</w:t>
      </w:r>
      <w:r>
        <w:rPr>
          <w:i/>
          <w:spacing w:val="-10"/>
          <w:w w:val="105"/>
          <w:sz w:val="19"/>
        </w:rPr>
        <w:t> </w:t>
      </w:r>
      <w:r>
        <w:rPr>
          <w:i/>
          <w:w w:val="105"/>
          <w:sz w:val="19"/>
        </w:rPr>
        <w:t>Apparate</w:t>
      </w:r>
      <w:r>
        <w:rPr>
          <w:w w:val="105"/>
          <w:sz w:val="19"/>
        </w:rPr>
        <w:t>.</w:t>
      </w:r>
      <w:r>
        <w:rPr>
          <w:spacing w:val="-10"/>
          <w:w w:val="105"/>
          <w:sz w:val="19"/>
        </w:rPr>
        <w:t> </w:t>
      </w:r>
      <w:r>
        <w:rPr>
          <w:w w:val="105"/>
          <w:sz w:val="19"/>
        </w:rPr>
        <w:t>Leipzig</w:t>
      </w:r>
      <w:r>
        <w:rPr>
          <w:spacing w:val="-9"/>
          <w:w w:val="105"/>
          <w:sz w:val="19"/>
        </w:rPr>
        <w:t> </w:t>
      </w:r>
      <w:r>
        <w:rPr>
          <w:w w:val="105"/>
          <w:sz w:val="19"/>
        </w:rPr>
        <w:t>1909.</w:t>
      </w:r>
      <w:r>
        <w:rPr>
          <w:spacing w:val="-10"/>
          <w:w w:val="105"/>
          <w:sz w:val="19"/>
        </w:rPr>
        <w:t> </w:t>
      </w:r>
      <w:r>
        <w:rPr>
          <w:w w:val="105"/>
          <w:sz w:val="19"/>
        </w:rPr>
        <w:t>{pp.</w:t>
      </w:r>
      <w:r>
        <w:rPr>
          <w:spacing w:val="-10"/>
          <w:w w:val="105"/>
          <w:sz w:val="19"/>
        </w:rPr>
        <w:t> </w:t>
      </w:r>
      <w:r>
        <w:rPr>
          <w:w w:val="105"/>
          <w:sz w:val="19"/>
        </w:rPr>
        <w:t>136-138;</w:t>
      </w:r>
      <w:r>
        <w:rPr>
          <w:spacing w:val="-10"/>
          <w:w w:val="105"/>
          <w:sz w:val="19"/>
        </w:rPr>
        <w:t> </w:t>
      </w:r>
      <w:r>
        <w:rPr>
          <w:w w:val="105"/>
          <w:sz w:val="19"/>
        </w:rPr>
        <w:t>212-214,</w:t>
      </w:r>
      <w:r>
        <w:rPr>
          <w:spacing w:val="-10"/>
          <w:w w:val="105"/>
          <w:sz w:val="19"/>
        </w:rPr>
        <w:t> </w:t>
      </w:r>
      <w:r>
        <w:rPr>
          <w:w w:val="105"/>
          <w:sz w:val="19"/>
        </w:rPr>
        <w:t>appendix</w:t>
      </w:r>
      <w:r>
        <w:rPr>
          <w:spacing w:val="-10"/>
          <w:w w:val="105"/>
          <w:sz w:val="19"/>
        </w:rPr>
        <w:t> </w:t>
      </w:r>
      <w:r>
        <w:rPr>
          <w:w w:val="105"/>
          <w:sz w:val="19"/>
        </w:rPr>
        <w:t>I:</w:t>
      </w:r>
      <w:r>
        <w:rPr>
          <w:spacing w:val="-8"/>
          <w:w w:val="105"/>
          <w:sz w:val="19"/>
        </w:rPr>
        <w:t> </w:t>
      </w:r>
      <w:r>
        <w:rPr>
          <w:w w:val="105"/>
          <w:sz w:val="19"/>
        </w:rPr>
        <w:t>a fabolous book on instruments in experimental</w:t>
      </w:r>
      <w:r>
        <w:rPr>
          <w:spacing w:val="-13"/>
          <w:w w:val="105"/>
          <w:sz w:val="19"/>
        </w:rPr>
        <w:t> </w:t>
      </w:r>
      <w:r>
        <w:rPr>
          <w:w w:val="105"/>
          <w:sz w:val="19"/>
        </w:rPr>
        <w:t>psychology}</w:t>
      </w:r>
    </w:p>
    <w:p>
      <w:pPr>
        <w:pStyle w:val="BodyText"/>
        <w:spacing w:before="1"/>
        <w:rPr>
          <w:sz w:val="21"/>
        </w:rPr>
      </w:pPr>
    </w:p>
    <w:p>
      <w:pPr>
        <w:pStyle w:val="ListParagraph"/>
        <w:numPr>
          <w:ilvl w:val="0"/>
          <w:numId w:val="5"/>
        </w:numPr>
        <w:tabs>
          <w:tab w:pos="739" w:val="left" w:leader="none"/>
        </w:tabs>
        <w:spacing w:line="252" w:lineRule="auto" w:before="0" w:after="0"/>
        <w:ind w:left="738" w:right="1423" w:hanging="542"/>
        <w:jc w:val="left"/>
        <w:rPr>
          <w:sz w:val="19"/>
        </w:rPr>
      </w:pPr>
      <w:r>
        <w:rPr>
          <w:w w:val="105"/>
          <w:sz w:val="19"/>
        </w:rPr>
        <w:t>Schulze,</w:t>
      </w:r>
      <w:r>
        <w:rPr>
          <w:spacing w:val="-10"/>
          <w:w w:val="105"/>
          <w:sz w:val="19"/>
        </w:rPr>
        <w:t> </w:t>
      </w:r>
      <w:r>
        <w:rPr>
          <w:w w:val="105"/>
          <w:sz w:val="19"/>
        </w:rPr>
        <w:t>R.,</w:t>
      </w:r>
      <w:r>
        <w:rPr>
          <w:spacing w:val="-11"/>
          <w:w w:val="105"/>
          <w:sz w:val="19"/>
        </w:rPr>
        <w:t> </w:t>
      </w:r>
      <w:r>
        <w:rPr>
          <w:i/>
          <w:w w:val="105"/>
          <w:sz w:val="19"/>
        </w:rPr>
        <w:t>Aus</w:t>
      </w:r>
      <w:r>
        <w:rPr>
          <w:i/>
          <w:spacing w:val="-10"/>
          <w:w w:val="105"/>
          <w:sz w:val="19"/>
        </w:rPr>
        <w:t> </w:t>
      </w:r>
      <w:r>
        <w:rPr>
          <w:i/>
          <w:w w:val="105"/>
          <w:sz w:val="19"/>
        </w:rPr>
        <w:t>der</w:t>
      </w:r>
      <w:r>
        <w:rPr>
          <w:i/>
          <w:spacing w:val="-10"/>
          <w:w w:val="105"/>
          <w:sz w:val="19"/>
        </w:rPr>
        <w:t> </w:t>
      </w:r>
      <w:r>
        <w:rPr>
          <w:i/>
          <w:w w:val="105"/>
          <w:sz w:val="19"/>
        </w:rPr>
        <w:t>Werkstatt</w:t>
      </w:r>
      <w:r>
        <w:rPr>
          <w:i/>
          <w:spacing w:val="-9"/>
          <w:w w:val="105"/>
          <w:sz w:val="19"/>
        </w:rPr>
        <w:t> </w:t>
      </w:r>
      <w:r>
        <w:rPr>
          <w:i/>
          <w:w w:val="105"/>
          <w:sz w:val="19"/>
        </w:rPr>
        <w:t>der</w:t>
      </w:r>
      <w:r>
        <w:rPr>
          <w:i/>
          <w:spacing w:val="-10"/>
          <w:w w:val="105"/>
          <w:sz w:val="19"/>
        </w:rPr>
        <w:t> </w:t>
      </w:r>
      <w:r>
        <w:rPr>
          <w:i/>
          <w:w w:val="105"/>
          <w:sz w:val="19"/>
        </w:rPr>
        <w:t>experimentellen</w:t>
      </w:r>
      <w:r>
        <w:rPr>
          <w:i/>
          <w:spacing w:val="-10"/>
          <w:w w:val="105"/>
          <w:sz w:val="19"/>
        </w:rPr>
        <w:t> </w:t>
      </w:r>
      <w:r>
        <w:rPr>
          <w:i/>
          <w:w w:val="105"/>
          <w:sz w:val="19"/>
        </w:rPr>
        <w:t>Psychologie</w:t>
      </w:r>
      <w:r>
        <w:rPr>
          <w:i/>
          <w:spacing w:val="-10"/>
          <w:w w:val="105"/>
          <w:sz w:val="19"/>
        </w:rPr>
        <w:t> </w:t>
      </w:r>
      <w:r>
        <w:rPr>
          <w:i/>
          <w:w w:val="105"/>
          <w:sz w:val="19"/>
        </w:rPr>
        <w:t>und</w:t>
      </w:r>
      <w:r>
        <w:rPr>
          <w:i/>
          <w:spacing w:val="-10"/>
          <w:w w:val="105"/>
          <w:sz w:val="19"/>
        </w:rPr>
        <w:t> </w:t>
      </w:r>
      <w:r>
        <w:rPr>
          <w:i/>
          <w:w w:val="105"/>
          <w:sz w:val="19"/>
        </w:rPr>
        <w:t>Pädagogik</w:t>
      </w:r>
      <w:r>
        <w:rPr>
          <w:w w:val="105"/>
          <w:sz w:val="19"/>
        </w:rPr>
        <w:t>.</w:t>
      </w:r>
      <w:r>
        <w:rPr>
          <w:spacing w:val="-10"/>
          <w:w w:val="105"/>
          <w:sz w:val="19"/>
        </w:rPr>
        <w:t> </w:t>
      </w:r>
      <w:r>
        <w:rPr>
          <w:w w:val="105"/>
          <w:sz w:val="19"/>
        </w:rPr>
        <w:t>3.</w:t>
      </w:r>
      <w:r>
        <w:rPr>
          <w:spacing w:val="-10"/>
          <w:w w:val="105"/>
          <w:sz w:val="19"/>
        </w:rPr>
        <w:t> </w:t>
      </w:r>
      <w:r>
        <w:rPr>
          <w:w w:val="105"/>
          <w:sz w:val="19"/>
        </w:rPr>
        <w:t>Auflage.</w:t>
      </w:r>
      <w:r>
        <w:rPr>
          <w:spacing w:val="-9"/>
          <w:w w:val="105"/>
          <w:sz w:val="19"/>
        </w:rPr>
        <w:t> </w:t>
      </w:r>
      <w:r>
        <w:rPr>
          <w:w w:val="105"/>
          <w:sz w:val="19"/>
        </w:rPr>
        <w:t>Leipzig 1913. {pp. 171-176;</w:t>
      </w:r>
      <w:r>
        <w:rPr>
          <w:spacing w:val="-5"/>
          <w:w w:val="105"/>
          <w:sz w:val="19"/>
        </w:rPr>
        <w:t> </w:t>
      </w:r>
      <w:r>
        <w:rPr>
          <w:w w:val="105"/>
          <w:sz w:val="19"/>
        </w:rPr>
        <w:t>266-272}</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Schulze,</w:t>
      </w:r>
      <w:r>
        <w:rPr>
          <w:spacing w:val="-3"/>
          <w:w w:val="105"/>
          <w:sz w:val="19"/>
        </w:rPr>
        <w:t> </w:t>
      </w:r>
      <w:r>
        <w:rPr>
          <w:w w:val="105"/>
          <w:sz w:val="19"/>
        </w:rPr>
        <w:t>R.,</w:t>
      </w:r>
      <w:r>
        <w:rPr>
          <w:spacing w:val="-4"/>
          <w:w w:val="105"/>
          <w:sz w:val="19"/>
        </w:rPr>
        <w:t> </w:t>
      </w:r>
      <w:r>
        <w:rPr>
          <w:w w:val="105"/>
          <w:sz w:val="19"/>
        </w:rPr>
        <w:t>“Chronoskop</w:t>
      </w:r>
      <w:r>
        <w:rPr>
          <w:spacing w:val="-4"/>
          <w:w w:val="105"/>
          <w:sz w:val="19"/>
        </w:rPr>
        <w:t> </w:t>
      </w:r>
      <w:r>
        <w:rPr>
          <w:w w:val="105"/>
          <w:sz w:val="19"/>
        </w:rPr>
        <w:t>nach</w:t>
      </w:r>
      <w:r>
        <w:rPr>
          <w:spacing w:val="-4"/>
          <w:w w:val="105"/>
          <w:sz w:val="19"/>
        </w:rPr>
        <w:t> </w:t>
      </w:r>
      <w:r>
        <w:rPr>
          <w:w w:val="105"/>
          <w:sz w:val="19"/>
        </w:rPr>
        <w:t>Hipp,”</w:t>
      </w:r>
      <w:r>
        <w:rPr>
          <w:spacing w:val="-9"/>
          <w:w w:val="105"/>
          <w:sz w:val="19"/>
        </w:rPr>
        <w:t> </w:t>
      </w:r>
      <w:r>
        <w:rPr>
          <w:i/>
          <w:w w:val="105"/>
          <w:sz w:val="19"/>
        </w:rPr>
        <w:t>DRP</w:t>
      </w:r>
      <w:r>
        <w:rPr>
          <w:i/>
          <w:spacing w:val="-3"/>
          <w:w w:val="105"/>
          <w:sz w:val="19"/>
        </w:rPr>
        <w:t> </w:t>
      </w:r>
      <w:r>
        <w:rPr>
          <w:i/>
          <w:w w:val="105"/>
          <w:sz w:val="19"/>
        </w:rPr>
        <w:t>209</w:t>
      </w:r>
      <w:r>
        <w:rPr>
          <w:i/>
          <w:spacing w:val="-4"/>
          <w:w w:val="105"/>
          <w:sz w:val="19"/>
        </w:rPr>
        <w:t> </w:t>
      </w:r>
      <w:r>
        <w:rPr>
          <w:i/>
          <w:w w:val="105"/>
          <w:sz w:val="19"/>
        </w:rPr>
        <w:t>151</w:t>
      </w:r>
      <w:r>
        <w:rPr>
          <w:i/>
          <w:spacing w:val="-5"/>
          <w:w w:val="105"/>
          <w:sz w:val="19"/>
        </w:rPr>
        <w:t> </w:t>
      </w:r>
      <w:r>
        <w:rPr>
          <w:w w:val="105"/>
          <w:sz w:val="19"/>
        </w:rPr>
        <w:t>(19099</w:t>
      </w:r>
      <w:r>
        <w:rPr>
          <w:spacing w:val="-3"/>
          <w:w w:val="105"/>
          <w:sz w:val="19"/>
        </w:rPr>
        <w:t> </w:t>
      </w:r>
      <w:r>
        <w:rPr>
          <w:w w:val="105"/>
          <w:sz w:val="19"/>
        </w:rPr>
        <w:t>{improvement</w:t>
      </w:r>
      <w:r>
        <w:rPr>
          <w:spacing w:val="-4"/>
          <w:w w:val="105"/>
          <w:sz w:val="19"/>
        </w:rPr>
        <w:t> </w:t>
      </w:r>
      <w:r>
        <w:rPr>
          <w:w w:val="105"/>
          <w:sz w:val="19"/>
        </w:rPr>
        <w:t>of</w:t>
      </w:r>
      <w:r>
        <w:rPr>
          <w:spacing w:val="-4"/>
          <w:w w:val="105"/>
          <w:sz w:val="19"/>
        </w:rPr>
        <w:t> </w:t>
      </w:r>
      <w:r>
        <w:rPr>
          <w:w w:val="105"/>
          <w:sz w:val="19"/>
        </w:rPr>
        <w:t>the</w:t>
      </w:r>
      <w:r>
        <w:rPr>
          <w:spacing w:val="-4"/>
          <w:w w:val="105"/>
          <w:sz w:val="19"/>
        </w:rPr>
        <w:t> </w:t>
      </w:r>
      <w:r>
        <w:rPr>
          <w:w w:val="105"/>
          <w:sz w:val="19"/>
        </w:rPr>
        <w:t>Hipp</w:t>
      </w:r>
      <w:r>
        <w:rPr>
          <w:spacing w:val="-3"/>
          <w:w w:val="105"/>
          <w:sz w:val="19"/>
        </w:rPr>
        <w:t> </w:t>
      </w:r>
      <w:r>
        <w:rPr>
          <w:w w:val="105"/>
          <w:sz w:val="19"/>
        </w:rPr>
        <w:t>chronoscope}</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435" w:hanging="542"/>
        <w:jc w:val="left"/>
        <w:rPr>
          <w:sz w:val="19"/>
        </w:rPr>
      </w:pPr>
      <w:r>
        <w:rPr>
          <w:w w:val="105"/>
          <w:sz w:val="19"/>
        </w:rPr>
        <w:t>Sokal,</w:t>
      </w:r>
      <w:r>
        <w:rPr>
          <w:spacing w:val="-8"/>
          <w:w w:val="105"/>
          <w:sz w:val="19"/>
        </w:rPr>
        <w:t> </w:t>
      </w:r>
      <w:r>
        <w:rPr>
          <w:w w:val="105"/>
          <w:sz w:val="19"/>
        </w:rPr>
        <w:t>M.,</w:t>
      </w:r>
      <w:r>
        <w:rPr>
          <w:spacing w:val="-7"/>
          <w:w w:val="105"/>
          <w:sz w:val="19"/>
        </w:rPr>
        <w:t> </w:t>
      </w:r>
      <w:r>
        <w:rPr>
          <w:w w:val="105"/>
          <w:sz w:val="19"/>
        </w:rPr>
        <w:t>“A</w:t>
      </w:r>
      <w:r>
        <w:rPr>
          <w:spacing w:val="-9"/>
          <w:w w:val="105"/>
          <w:sz w:val="19"/>
        </w:rPr>
        <w:t> </w:t>
      </w:r>
      <w:r>
        <w:rPr>
          <w:w w:val="105"/>
          <w:sz w:val="19"/>
        </w:rPr>
        <w:t>national</w:t>
      </w:r>
      <w:r>
        <w:rPr>
          <w:spacing w:val="-8"/>
          <w:w w:val="105"/>
          <w:sz w:val="19"/>
        </w:rPr>
        <w:t> </w:t>
      </w:r>
      <w:r>
        <w:rPr>
          <w:w w:val="105"/>
          <w:sz w:val="19"/>
        </w:rPr>
        <w:t>inventory</w:t>
      </w:r>
      <w:r>
        <w:rPr>
          <w:spacing w:val="-8"/>
          <w:w w:val="105"/>
          <w:sz w:val="19"/>
        </w:rPr>
        <w:t> </w:t>
      </w:r>
      <w:r>
        <w:rPr>
          <w:w w:val="105"/>
          <w:sz w:val="19"/>
        </w:rPr>
        <w:t>of</w:t>
      </w:r>
      <w:r>
        <w:rPr>
          <w:spacing w:val="-9"/>
          <w:w w:val="105"/>
          <w:sz w:val="19"/>
        </w:rPr>
        <w:t> </w:t>
      </w:r>
      <w:r>
        <w:rPr>
          <w:w w:val="105"/>
          <w:sz w:val="19"/>
        </w:rPr>
        <w:t>historical</w:t>
      </w:r>
      <w:r>
        <w:rPr>
          <w:spacing w:val="-8"/>
          <w:w w:val="105"/>
          <w:sz w:val="19"/>
        </w:rPr>
        <w:t> </w:t>
      </w:r>
      <w:r>
        <w:rPr>
          <w:w w:val="105"/>
          <w:sz w:val="19"/>
        </w:rPr>
        <w:t>psychological</w:t>
      </w:r>
      <w:r>
        <w:rPr>
          <w:spacing w:val="-8"/>
          <w:w w:val="105"/>
          <w:sz w:val="19"/>
        </w:rPr>
        <w:t> </w:t>
      </w:r>
      <w:r>
        <w:rPr>
          <w:w w:val="105"/>
          <w:sz w:val="19"/>
        </w:rPr>
        <w:t>apparatus,”</w:t>
      </w:r>
      <w:r>
        <w:rPr>
          <w:spacing w:val="-12"/>
          <w:w w:val="105"/>
          <w:sz w:val="19"/>
        </w:rPr>
        <w:t> </w:t>
      </w:r>
      <w:r>
        <w:rPr>
          <w:i/>
          <w:w w:val="105"/>
          <w:sz w:val="19"/>
        </w:rPr>
        <w:t>Journal</w:t>
      </w:r>
      <w:r>
        <w:rPr>
          <w:i/>
          <w:spacing w:val="-8"/>
          <w:w w:val="105"/>
          <w:sz w:val="19"/>
        </w:rPr>
        <w:t> </w:t>
      </w:r>
      <w:r>
        <w:rPr>
          <w:i/>
          <w:w w:val="105"/>
          <w:sz w:val="19"/>
        </w:rPr>
        <w:t>of</w:t>
      </w:r>
      <w:r>
        <w:rPr>
          <w:i/>
          <w:spacing w:val="-9"/>
          <w:w w:val="105"/>
          <w:sz w:val="19"/>
        </w:rPr>
        <w:t> </w:t>
      </w:r>
      <w:r>
        <w:rPr>
          <w:i/>
          <w:w w:val="105"/>
          <w:sz w:val="19"/>
        </w:rPr>
        <w:t>the</w:t>
      </w:r>
      <w:r>
        <w:rPr>
          <w:i/>
          <w:spacing w:val="-8"/>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the </w:t>
      </w:r>
      <w:r>
        <w:rPr>
          <w:i/>
          <w:w w:val="105"/>
          <w:sz w:val="19"/>
        </w:rPr>
        <w:t>behavioral sciences</w:t>
      </w:r>
      <w:r>
        <w:rPr>
          <w:w w:val="105"/>
          <w:sz w:val="19"/>
        </w:rPr>
        <w:t>, 11 (1975):</w:t>
      </w:r>
      <w:r>
        <w:rPr>
          <w:spacing w:val="-7"/>
          <w:w w:val="105"/>
          <w:sz w:val="19"/>
        </w:rPr>
        <w:t> </w:t>
      </w:r>
      <w:r>
        <w:rPr>
          <w:w w:val="105"/>
          <w:sz w:val="19"/>
        </w:rPr>
        <w:t>284-286.</w:t>
      </w:r>
    </w:p>
    <w:p>
      <w:pPr>
        <w:pStyle w:val="BodyText"/>
        <w:rPr>
          <w:sz w:val="21"/>
        </w:rPr>
      </w:pPr>
    </w:p>
    <w:p>
      <w:pPr>
        <w:pStyle w:val="ListParagraph"/>
        <w:numPr>
          <w:ilvl w:val="0"/>
          <w:numId w:val="5"/>
        </w:numPr>
        <w:tabs>
          <w:tab w:pos="739" w:val="left" w:leader="none"/>
        </w:tabs>
        <w:spacing w:line="252" w:lineRule="auto" w:before="1" w:after="0"/>
        <w:ind w:left="738" w:right="1003" w:hanging="542"/>
        <w:jc w:val="left"/>
        <w:rPr>
          <w:sz w:val="19"/>
        </w:rPr>
      </w:pPr>
      <w:r>
        <w:rPr>
          <w:w w:val="105"/>
          <w:sz w:val="19"/>
        </w:rPr>
        <w:t>Sokal,</w:t>
      </w:r>
      <w:r>
        <w:rPr>
          <w:spacing w:val="-8"/>
          <w:w w:val="105"/>
          <w:sz w:val="19"/>
        </w:rPr>
        <w:t> </w:t>
      </w:r>
      <w:r>
        <w:rPr>
          <w:w w:val="105"/>
          <w:sz w:val="19"/>
        </w:rPr>
        <w:t>M.,</w:t>
      </w:r>
      <w:r>
        <w:rPr>
          <w:spacing w:val="-7"/>
          <w:w w:val="105"/>
          <w:sz w:val="19"/>
        </w:rPr>
        <w:t> </w:t>
      </w:r>
      <w:r>
        <w:rPr>
          <w:w w:val="105"/>
          <w:sz w:val="19"/>
        </w:rPr>
        <w:t>“Laboratory</w:t>
      </w:r>
      <w:r>
        <w:rPr>
          <w:spacing w:val="-8"/>
          <w:w w:val="105"/>
          <w:sz w:val="19"/>
        </w:rPr>
        <w:t> </w:t>
      </w:r>
      <w:r>
        <w:rPr>
          <w:w w:val="105"/>
          <w:sz w:val="19"/>
        </w:rPr>
        <w:t>instruments</w:t>
      </w:r>
      <w:r>
        <w:rPr>
          <w:spacing w:val="-9"/>
          <w:w w:val="105"/>
          <w:sz w:val="19"/>
        </w:rPr>
        <w:t> </w:t>
      </w:r>
      <w:r>
        <w:rPr>
          <w:w w:val="105"/>
          <w:sz w:val="19"/>
        </w:rPr>
        <w:t>in</w:t>
      </w:r>
      <w:r>
        <w:rPr>
          <w:spacing w:val="-8"/>
          <w:w w:val="105"/>
          <w:sz w:val="19"/>
        </w:rPr>
        <w:t> </w:t>
      </w:r>
      <w:r>
        <w:rPr>
          <w:w w:val="105"/>
          <w:sz w:val="19"/>
        </w:rPr>
        <w:t>the</w:t>
      </w:r>
      <w:r>
        <w:rPr>
          <w:spacing w:val="-8"/>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psychology,”</w:t>
      </w:r>
      <w:r>
        <w:rPr>
          <w:spacing w:val="-12"/>
          <w:w w:val="105"/>
          <w:sz w:val="19"/>
        </w:rPr>
        <w:t> </w:t>
      </w:r>
      <w:r>
        <w:rPr>
          <w:i/>
          <w:w w:val="105"/>
          <w:sz w:val="19"/>
        </w:rPr>
        <w:t>Journal</w:t>
      </w:r>
      <w:r>
        <w:rPr>
          <w:i/>
          <w:spacing w:val="-8"/>
          <w:w w:val="105"/>
          <w:sz w:val="19"/>
        </w:rPr>
        <w:t> </w:t>
      </w:r>
      <w:r>
        <w:rPr>
          <w:i/>
          <w:w w:val="105"/>
          <w:sz w:val="19"/>
        </w:rPr>
        <w:t>of</w:t>
      </w:r>
      <w:r>
        <w:rPr>
          <w:i/>
          <w:spacing w:val="-8"/>
          <w:w w:val="105"/>
          <w:sz w:val="19"/>
        </w:rPr>
        <w:t> </w:t>
      </w:r>
      <w:r>
        <w:rPr>
          <w:i/>
          <w:w w:val="105"/>
          <w:sz w:val="19"/>
        </w:rPr>
        <w:t>the</w:t>
      </w:r>
      <w:r>
        <w:rPr>
          <w:i/>
          <w:spacing w:val="-9"/>
          <w:w w:val="105"/>
          <w:sz w:val="19"/>
        </w:rPr>
        <w:t> </w:t>
      </w:r>
      <w:r>
        <w:rPr>
          <w:i/>
          <w:w w:val="105"/>
          <w:sz w:val="19"/>
        </w:rPr>
        <w:t>history</w:t>
      </w:r>
      <w:r>
        <w:rPr>
          <w:i/>
          <w:spacing w:val="-8"/>
          <w:w w:val="105"/>
          <w:sz w:val="19"/>
        </w:rPr>
        <w:t> </w:t>
      </w:r>
      <w:r>
        <w:rPr>
          <w:i/>
          <w:w w:val="105"/>
          <w:sz w:val="19"/>
        </w:rPr>
        <w:t>of</w:t>
      </w:r>
      <w:r>
        <w:rPr>
          <w:i/>
          <w:spacing w:val="-8"/>
          <w:w w:val="105"/>
          <w:sz w:val="19"/>
        </w:rPr>
        <w:t> </w:t>
      </w:r>
      <w:r>
        <w:rPr>
          <w:i/>
          <w:w w:val="105"/>
          <w:sz w:val="19"/>
        </w:rPr>
        <w:t>the</w:t>
      </w:r>
      <w:r>
        <w:rPr>
          <w:i/>
          <w:spacing w:val="-8"/>
          <w:w w:val="105"/>
          <w:sz w:val="19"/>
        </w:rPr>
        <w:t> </w:t>
      </w:r>
      <w:r>
        <w:rPr>
          <w:i/>
          <w:w w:val="105"/>
          <w:sz w:val="19"/>
        </w:rPr>
        <w:t>behavioral </w:t>
      </w:r>
      <w:r>
        <w:rPr>
          <w:i/>
          <w:w w:val="105"/>
          <w:sz w:val="19"/>
        </w:rPr>
        <w:t>sciences </w:t>
      </w:r>
      <w:r>
        <w:rPr>
          <w:w w:val="105"/>
          <w:sz w:val="19"/>
        </w:rPr>
        <w:t>12(1976):</w:t>
      </w:r>
      <w:r>
        <w:rPr>
          <w:spacing w:val="-6"/>
          <w:w w:val="105"/>
          <w:sz w:val="19"/>
        </w:rPr>
        <w:t> </w:t>
      </w:r>
      <w:r>
        <w:rPr>
          <w:w w:val="105"/>
          <w:sz w:val="19"/>
        </w:rPr>
        <w:t>59-64.</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i/>
          <w:sz w:val="19"/>
        </w:rPr>
      </w:pPr>
      <w:r>
        <w:rPr>
          <w:w w:val="105"/>
          <w:sz w:val="19"/>
        </w:rPr>
        <w:t>Sommer, R., “Die Messung der Zeit bei psychologischen Versuchen,” in: </w:t>
      </w:r>
      <w:r>
        <w:rPr>
          <w:i/>
          <w:w w:val="105"/>
          <w:sz w:val="19"/>
        </w:rPr>
        <w:t>Ergebnisse der</w:t>
      </w:r>
      <w:r>
        <w:rPr>
          <w:i/>
          <w:spacing w:val="-8"/>
          <w:w w:val="105"/>
          <w:sz w:val="19"/>
        </w:rPr>
        <w:t> </w:t>
      </w:r>
      <w:r>
        <w:rPr>
          <w:i/>
          <w:w w:val="105"/>
          <w:sz w:val="19"/>
        </w:rPr>
        <w:t>Psychologie</w:t>
      </w:r>
    </w:p>
    <w:p>
      <w:pPr>
        <w:spacing w:before="12"/>
        <w:ind w:left="738" w:right="0" w:firstLine="0"/>
        <w:jc w:val="left"/>
        <w:rPr>
          <w:sz w:val="19"/>
        </w:rPr>
      </w:pPr>
      <w:r>
        <w:rPr>
          <w:w w:val="105"/>
          <w:sz w:val="19"/>
        </w:rPr>
        <w:t>(pp. 671-698). Wiesbaden 1903,</w:t>
      </w:r>
    </w:p>
    <w:p>
      <w:pPr>
        <w:pStyle w:val="BodyText"/>
        <w:spacing w:before="10"/>
        <w:rPr>
          <w:sz w:val="21"/>
        </w:rPr>
      </w:pPr>
    </w:p>
    <w:p>
      <w:pPr>
        <w:pStyle w:val="ListParagraph"/>
        <w:numPr>
          <w:ilvl w:val="0"/>
          <w:numId w:val="5"/>
        </w:numPr>
        <w:tabs>
          <w:tab w:pos="739" w:val="left" w:leader="none"/>
        </w:tabs>
        <w:spacing w:line="252" w:lineRule="auto" w:before="0" w:after="0"/>
        <w:ind w:left="738" w:right="964" w:hanging="542"/>
        <w:jc w:val="left"/>
        <w:rPr>
          <w:sz w:val="19"/>
        </w:rPr>
      </w:pPr>
      <w:r>
        <w:rPr>
          <w:w w:val="105"/>
          <w:sz w:val="19"/>
        </w:rPr>
        <w:t>Sommer,</w:t>
      </w:r>
      <w:r>
        <w:rPr>
          <w:spacing w:val="-11"/>
          <w:w w:val="105"/>
          <w:sz w:val="19"/>
        </w:rPr>
        <w:t> </w:t>
      </w:r>
      <w:r>
        <w:rPr>
          <w:w w:val="105"/>
          <w:sz w:val="19"/>
        </w:rPr>
        <w:t>R.,</w:t>
      </w:r>
      <w:r>
        <w:rPr>
          <w:spacing w:val="-12"/>
          <w:w w:val="105"/>
          <w:sz w:val="19"/>
        </w:rPr>
        <w:t> </w:t>
      </w:r>
      <w:r>
        <w:rPr>
          <w:i/>
          <w:w w:val="105"/>
          <w:sz w:val="19"/>
        </w:rPr>
        <w:t>Experimental-psychologische</w:t>
      </w:r>
      <w:r>
        <w:rPr>
          <w:i/>
          <w:spacing w:val="-11"/>
          <w:w w:val="105"/>
          <w:sz w:val="19"/>
        </w:rPr>
        <w:t> </w:t>
      </w:r>
      <w:r>
        <w:rPr>
          <w:i/>
          <w:w w:val="105"/>
          <w:sz w:val="19"/>
        </w:rPr>
        <w:t>Apparate</w:t>
      </w:r>
      <w:r>
        <w:rPr>
          <w:i/>
          <w:spacing w:val="-11"/>
          <w:w w:val="105"/>
          <w:sz w:val="19"/>
        </w:rPr>
        <w:t> </w:t>
      </w:r>
      <w:r>
        <w:rPr>
          <w:i/>
          <w:w w:val="105"/>
          <w:sz w:val="19"/>
        </w:rPr>
        <w:t>und</w:t>
      </w:r>
      <w:r>
        <w:rPr>
          <w:i/>
          <w:spacing w:val="-10"/>
          <w:w w:val="105"/>
          <w:sz w:val="19"/>
        </w:rPr>
        <w:t> </w:t>
      </w:r>
      <w:r>
        <w:rPr>
          <w:i/>
          <w:w w:val="105"/>
          <w:sz w:val="19"/>
        </w:rPr>
        <w:t>Methoden.</w:t>
      </w:r>
      <w:r>
        <w:rPr>
          <w:i/>
          <w:spacing w:val="-10"/>
          <w:w w:val="105"/>
          <w:sz w:val="19"/>
        </w:rPr>
        <w:t> </w:t>
      </w:r>
      <w:r>
        <w:rPr>
          <w:i/>
          <w:w w:val="105"/>
          <w:sz w:val="19"/>
        </w:rPr>
        <w:t>Die</w:t>
      </w:r>
      <w:r>
        <w:rPr>
          <w:i/>
          <w:spacing w:val="-10"/>
          <w:w w:val="105"/>
          <w:sz w:val="19"/>
        </w:rPr>
        <w:t> </w:t>
      </w:r>
      <w:r>
        <w:rPr>
          <w:i/>
          <w:w w:val="105"/>
          <w:sz w:val="19"/>
        </w:rPr>
        <w:t>Ausstellung</w:t>
      </w:r>
      <w:r>
        <w:rPr>
          <w:i/>
          <w:spacing w:val="-11"/>
          <w:w w:val="105"/>
          <w:sz w:val="19"/>
        </w:rPr>
        <w:t> </w:t>
      </w:r>
      <w:r>
        <w:rPr>
          <w:i/>
          <w:w w:val="105"/>
          <w:sz w:val="19"/>
        </w:rPr>
        <w:t>bei</w:t>
      </w:r>
      <w:r>
        <w:rPr>
          <w:i/>
          <w:spacing w:val="-11"/>
          <w:w w:val="105"/>
          <w:sz w:val="19"/>
        </w:rPr>
        <w:t> </w:t>
      </w:r>
      <w:r>
        <w:rPr>
          <w:i/>
          <w:w w:val="105"/>
          <w:sz w:val="19"/>
        </w:rPr>
        <w:t>dem</w:t>
      </w:r>
      <w:r>
        <w:rPr>
          <w:i/>
          <w:spacing w:val="-11"/>
          <w:w w:val="105"/>
          <w:sz w:val="19"/>
        </w:rPr>
        <w:t> </w:t>
      </w:r>
      <w:r>
        <w:rPr>
          <w:i/>
          <w:w w:val="105"/>
          <w:sz w:val="19"/>
        </w:rPr>
        <w:t>Kongreß</w:t>
      </w:r>
      <w:r>
        <w:rPr>
          <w:i/>
          <w:spacing w:val="-11"/>
          <w:w w:val="105"/>
          <w:sz w:val="19"/>
        </w:rPr>
        <w:t> </w:t>
      </w:r>
      <w:r>
        <w:rPr>
          <w:i/>
          <w:w w:val="105"/>
          <w:sz w:val="19"/>
        </w:rPr>
        <w:t>für </w:t>
      </w:r>
      <w:r>
        <w:rPr>
          <w:i/>
          <w:w w:val="105"/>
          <w:sz w:val="19"/>
        </w:rPr>
        <w:t>experimentelle Psychologie, Gießen 1904</w:t>
      </w:r>
      <w:r>
        <w:rPr>
          <w:w w:val="105"/>
          <w:sz w:val="19"/>
        </w:rPr>
        <w:t>. Leipzig 1904 and Reprint Passau</w:t>
      </w:r>
      <w:r>
        <w:rPr>
          <w:spacing w:val="-27"/>
          <w:w w:val="105"/>
          <w:sz w:val="19"/>
        </w:rPr>
        <w:t> </w:t>
      </w:r>
      <w:r>
        <w:rPr>
          <w:w w:val="105"/>
          <w:sz w:val="19"/>
        </w:rPr>
        <w:t>1984</w:t>
      </w:r>
    </w:p>
    <w:p>
      <w:pPr>
        <w:pStyle w:val="BodyText"/>
        <w:spacing w:before="1"/>
        <w:rPr>
          <w:sz w:val="21"/>
        </w:rPr>
      </w:pPr>
    </w:p>
    <w:p>
      <w:pPr>
        <w:pStyle w:val="ListParagraph"/>
        <w:numPr>
          <w:ilvl w:val="0"/>
          <w:numId w:val="5"/>
        </w:numPr>
        <w:tabs>
          <w:tab w:pos="739" w:val="left" w:leader="none"/>
        </w:tabs>
        <w:spacing w:line="252" w:lineRule="auto" w:before="0" w:after="0"/>
        <w:ind w:left="738" w:right="1037" w:hanging="542"/>
        <w:jc w:val="left"/>
        <w:rPr>
          <w:sz w:val="19"/>
        </w:rPr>
      </w:pPr>
      <w:r>
        <w:rPr>
          <w:w w:val="105"/>
          <w:sz w:val="19"/>
        </w:rPr>
        <w:t>Spindler</w:t>
      </w:r>
      <w:r>
        <w:rPr>
          <w:spacing w:val="-10"/>
          <w:w w:val="105"/>
          <w:sz w:val="19"/>
        </w:rPr>
        <w:t> </w:t>
      </w:r>
      <w:r>
        <w:rPr>
          <w:w w:val="105"/>
          <w:sz w:val="19"/>
        </w:rPr>
        <w:t>&amp;</w:t>
      </w:r>
      <w:r>
        <w:rPr>
          <w:spacing w:val="-11"/>
          <w:w w:val="105"/>
          <w:sz w:val="19"/>
        </w:rPr>
        <w:t> </w:t>
      </w:r>
      <w:r>
        <w:rPr>
          <w:w w:val="105"/>
          <w:sz w:val="19"/>
        </w:rPr>
        <w:t>Hoyer,</w:t>
      </w:r>
      <w:r>
        <w:rPr>
          <w:spacing w:val="-13"/>
          <w:w w:val="105"/>
          <w:sz w:val="19"/>
        </w:rPr>
        <w:t> </w:t>
      </w:r>
      <w:r>
        <w:rPr>
          <w:i/>
          <w:w w:val="105"/>
          <w:sz w:val="19"/>
        </w:rPr>
        <w:t>Apparate</w:t>
      </w:r>
      <w:r>
        <w:rPr>
          <w:i/>
          <w:spacing w:val="-11"/>
          <w:w w:val="105"/>
          <w:sz w:val="19"/>
        </w:rPr>
        <w:t> </w:t>
      </w:r>
      <w:r>
        <w:rPr>
          <w:i/>
          <w:w w:val="105"/>
          <w:sz w:val="19"/>
        </w:rPr>
        <w:t>für</w:t>
      </w:r>
      <w:r>
        <w:rPr>
          <w:i/>
          <w:spacing w:val="-10"/>
          <w:w w:val="105"/>
          <w:sz w:val="19"/>
        </w:rPr>
        <w:t> </w:t>
      </w:r>
      <w:r>
        <w:rPr>
          <w:i/>
          <w:w w:val="105"/>
          <w:sz w:val="19"/>
        </w:rPr>
        <w:t>psychologische</w:t>
      </w:r>
      <w:r>
        <w:rPr>
          <w:i/>
          <w:spacing w:val="-11"/>
          <w:w w:val="105"/>
          <w:sz w:val="19"/>
        </w:rPr>
        <w:t> </w:t>
      </w:r>
      <w:r>
        <w:rPr>
          <w:i/>
          <w:w w:val="105"/>
          <w:sz w:val="19"/>
        </w:rPr>
        <w:t>Untersuchungen,</w:t>
      </w:r>
      <w:r>
        <w:rPr>
          <w:i/>
          <w:spacing w:val="-9"/>
          <w:w w:val="105"/>
          <w:sz w:val="19"/>
        </w:rPr>
        <w:t> </w:t>
      </w:r>
      <w:r>
        <w:rPr>
          <w:i/>
          <w:w w:val="105"/>
          <w:sz w:val="19"/>
        </w:rPr>
        <w:t>Preisliste</w:t>
      </w:r>
      <w:r>
        <w:rPr>
          <w:i/>
          <w:spacing w:val="-11"/>
          <w:w w:val="105"/>
          <w:sz w:val="19"/>
        </w:rPr>
        <w:t> </w:t>
      </w:r>
      <w:r>
        <w:rPr>
          <w:i/>
          <w:w w:val="105"/>
          <w:sz w:val="19"/>
        </w:rPr>
        <w:t>XXI</w:t>
      </w:r>
      <w:r>
        <w:rPr>
          <w:w w:val="105"/>
          <w:sz w:val="19"/>
        </w:rPr>
        <w:t>.</w:t>
      </w:r>
      <w:r>
        <w:rPr>
          <w:spacing w:val="-10"/>
          <w:w w:val="105"/>
          <w:sz w:val="19"/>
        </w:rPr>
        <w:t> </w:t>
      </w:r>
      <w:r>
        <w:rPr>
          <w:w w:val="105"/>
          <w:sz w:val="19"/>
        </w:rPr>
        <w:t>Göttingen</w:t>
      </w:r>
      <w:r>
        <w:rPr>
          <w:spacing w:val="-10"/>
          <w:w w:val="105"/>
          <w:sz w:val="19"/>
        </w:rPr>
        <w:t> </w:t>
      </w:r>
      <w:r>
        <w:rPr>
          <w:w w:val="105"/>
          <w:sz w:val="19"/>
        </w:rPr>
        <w:t>1921.</w:t>
      </w:r>
      <w:r>
        <w:rPr>
          <w:spacing w:val="-10"/>
          <w:w w:val="105"/>
          <w:sz w:val="19"/>
        </w:rPr>
        <w:t> </w:t>
      </w:r>
      <w:r>
        <w:rPr>
          <w:w w:val="105"/>
          <w:sz w:val="19"/>
        </w:rPr>
        <w:t>{pp.</w:t>
      </w:r>
      <w:r>
        <w:rPr>
          <w:spacing w:val="-10"/>
          <w:w w:val="105"/>
          <w:sz w:val="19"/>
        </w:rPr>
        <w:t> </w:t>
      </w:r>
      <w:r>
        <w:rPr>
          <w:w w:val="105"/>
          <w:sz w:val="19"/>
        </w:rPr>
        <w:t>1- 15}</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Spindler</w:t>
      </w:r>
      <w:r>
        <w:rPr>
          <w:spacing w:val="-4"/>
          <w:w w:val="105"/>
          <w:sz w:val="19"/>
        </w:rPr>
        <w:t> </w:t>
      </w:r>
      <w:r>
        <w:rPr>
          <w:w w:val="105"/>
          <w:sz w:val="19"/>
        </w:rPr>
        <w:t>&amp;</w:t>
      </w:r>
      <w:r>
        <w:rPr>
          <w:spacing w:val="-5"/>
          <w:w w:val="105"/>
          <w:sz w:val="19"/>
        </w:rPr>
        <w:t> </w:t>
      </w:r>
      <w:r>
        <w:rPr>
          <w:w w:val="105"/>
          <w:sz w:val="19"/>
        </w:rPr>
        <w:t>Hoyer,</w:t>
      </w:r>
      <w:r>
        <w:rPr>
          <w:spacing w:val="-8"/>
          <w:w w:val="105"/>
          <w:sz w:val="19"/>
        </w:rPr>
        <w:t> </w:t>
      </w:r>
      <w:r>
        <w:rPr>
          <w:i/>
          <w:w w:val="105"/>
          <w:sz w:val="19"/>
        </w:rPr>
        <w:t>Apparate</w:t>
      </w:r>
      <w:r>
        <w:rPr>
          <w:i/>
          <w:spacing w:val="-4"/>
          <w:w w:val="105"/>
          <w:sz w:val="19"/>
        </w:rPr>
        <w:t> </w:t>
      </w:r>
      <w:r>
        <w:rPr>
          <w:i/>
          <w:w w:val="105"/>
          <w:sz w:val="19"/>
        </w:rPr>
        <w:t>für</w:t>
      </w:r>
      <w:r>
        <w:rPr>
          <w:i/>
          <w:spacing w:val="-5"/>
          <w:w w:val="105"/>
          <w:sz w:val="19"/>
        </w:rPr>
        <w:t> </w:t>
      </w:r>
      <w:r>
        <w:rPr>
          <w:i/>
          <w:w w:val="105"/>
          <w:sz w:val="19"/>
        </w:rPr>
        <w:t>psychologische</w:t>
      </w:r>
      <w:r>
        <w:rPr>
          <w:i/>
          <w:spacing w:val="-5"/>
          <w:w w:val="105"/>
          <w:sz w:val="19"/>
        </w:rPr>
        <w:t> </w:t>
      </w:r>
      <w:r>
        <w:rPr>
          <w:i/>
          <w:w w:val="105"/>
          <w:sz w:val="19"/>
        </w:rPr>
        <w:t>Untersuchungen,</w:t>
      </w:r>
      <w:r>
        <w:rPr>
          <w:i/>
          <w:spacing w:val="-3"/>
          <w:w w:val="105"/>
          <w:sz w:val="19"/>
        </w:rPr>
        <w:t> </w:t>
      </w:r>
      <w:r>
        <w:rPr>
          <w:i/>
          <w:w w:val="105"/>
          <w:sz w:val="19"/>
        </w:rPr>
        <w:t>Preisliste</w:t>
      </w:r>
      <w:r>
        <w:rPr>
          <w:i/>
          <w:spacing w:val="-5"/>
          <w:w w:val="105"/>
          <w:sz w:val="19"/>
        </w:rPr>
        <w:t> </w:t>
      </w:r>
      <w:r>
        <w:rPr>
          <w:i/>
          <w:w w:val="105"/>
          <w:sz w:val="19"/>
        </w:rPr>
        <w:t>XXI</w:t>
      </w:r>
      <w:r>
        <w:rPr>
          <w:w w:val="105"/>
          <w:sz w:val="19"/>
        </w:rPr>
        <w:t>.</w:t>
      </w:r>
      <w:r>
        <w:rPr>
          <w:spacing w:val="-4"/>
          <w:w w:val="105"/>
          <w:sz w:val="19"/>
        </w:rPr>
        <w:t> </w:t>
      </w:r>
      <w:r>
        <w:rPr>
          <w:w w:val="105"/>
          <w:sz w:val="19"/>
        </w:rPr>
        <w:t>Göttingen</w:t>
      </w:r>
      <w:r>
        <w:rPr>
          <w:spacing w:val="-4"/>
          <w:w w:val="105"/>
          <w:sz w:val="19"/>
        </w:rPr>
        <w:t> </w:t>
      </w:r>
      <w:r>
        <w:rPr>
          <w:w w:val="105"/>
          <w:sz w:val="19"/>
        </w:rPr>
        <w:t>1908.</w:t>
      </w:r>
      <w:r>
        <w:rPr>
          <w:spacing w:val="-4"/>
          <w:w w:val="105"/>
          <w:sz w:val="19"/>
        </w:rPr>
        <w:t> </w:t>
      </w:r>
      <w:r>
        <w:rPr>
          <w:w w:val="105"/>
          <w:sz w:val="19"/>
        </w:rPr>
        <w:t>{p.</w:t>
      </w:r>
      <w:r>
        <w:rPr>
          <w:spacing w:val="-5"/>
          <w:w w:val="105"/>
          <w:sz w:val="19"/>
        </w:rPr>
        <w:t> </w:t>
      </w:r>
      <w:r>
        <w:rPr>
          <w:w w:val="105"/>
          <w:sz w:val="19"/>
        </w:rPr>
        <w:t>5}</w:t>
      </w:r>
    </w:p>
    <w:p>
      <w:pPr>
        <w:pStyle w:val="BodyText"/>
        <w:spacing w:before="6"/>
        <w:rPr>
          <w:sz w:val="21"/>
        </w:rPr>
      </w:pPr>
    </w:p>
    <w:p>
      <w:pPr>
        <w:pStyle w:val="ListParagraph"/>
        <w:numPr>
          <w:ilvl w:val="0"/>
          <w:numId w:val="5"/>
        </w:numPr>
        <w:tabs>
          <w:tab w:pos="739" w:val="left" w:leader="none"/>
        </w:tabs>
        <w:spacing w:line="252" w:lineRule="auto" w:before="0" w:after="0"/>
        <w:ind w:left="738" w:right="983" w:hanging="542"/>
        <w:jc w:val="left"/>
        <w:rPr>
          <w:sz w:val="19"/>
        </w:rPr>
      </w:pPr>
      <w:r>
        <w:rPr>
          <w:w w:val="105"/>
          <w:sz w:val="19"/>
        </w:rPr>
        <w:t>Sternwarte</w:t>
      </w:r>
      <w:r>
        <w:rPr>
          <w:spacing w:val="-11"/>
          <w:w w:val="105"/>
          <w:sz w:val="19"/>
        </w:rPr>
        <w:t> </w:t>
      </w:r>
      <w:r>
        <w:rPr>
          <w:w w:val="105"/>
          <w:sz w:val="19"/>
        </w:rPr>
        <w:t>Strasbourg,</w:t>
      </w:r>
      <w:r>
        <w:rPr>
          <w:spacing w:val="-16"/>
          <w:w w:val="105"/>
          <w:sz w:val="19"/>
        </w:rPr>
        <w:t> </w:t>
      </w:r>
      <w:r>
        <w:rPr>
          <w:i/>
          <w:w w:val="105"/>
          <w:sz w:val="19"/>
        </w:rPr>
        <w:t>Inventarverzeichnis</w:t>
      </w:r>
      <w:r>
        <w:rPr>
          <w:w w:val="105"/>
          <w:sz w:val="19"/>
        </w:rPr>
        <w:t>.</w:t>
      </w:r>
      <w:r>
        <w:rPr>
          <w:spacing w:val="-11"/>
          <w:w w:val="105"/>
          <w:sz w:val="19"/>
        </w:rPr>
        <w:t> </w:t>
      </w:r>
      <w:r>
        <w:rPr>
          <w:w w:val="105"/>
          <w:sz w:val="19"/>
        </w:rPr>
        <w:t>Strasbourg</w:t>
      </w:r>
      <w:r>
        <w:rPr>
          <w:spacing w:val="-16"/>
          <w:w w:val="105"/>
          <w:sz w:val="19"/>
        </w:rPr>
        <w:t> </w:t>
      </w:r>
      <w:r>
        <w:rPr>
          <w:w w:val="105"/>
          <w:sz w:val="19"/>
        </w:rPr>
        <w:t>o.J.,</w:t>
      </w:r>
      <w:r>
        <w:rPr>
          <w:spacing w:val="-12"/>
          <w:w w:val="105"/>
          <w:sz w:val="19"/>
        </w:rPr>
        <w:t> </w:t>
      </w:r>
      <w:r>
        <w:rPr>
          <w:w w:val="105"/>
          <w:sz w:val="19"/>
        </w:rPr>
        <w:t>{note</w:t>
      </w:r>
      <w:r>
        <w:rPr>
          <w:spacing w:val="-11"/>
          <w:w w:val="105"/>
          <w:sz w:val="19"/>
        </w:rPr>
        <w:t> </w:t>
      </w:r>
      <w:r>
        <w:rPr>
          <w:w w:val="105"/>
          <w:sz w:val="19"/>
        </w:rPr>
        <w:t>on</w:t>
      </w:r>
      <w:r>
        <w:rPr>
          <w:spacing w:val="-11"/>
          <w:w w:val="105"/>
          <w:sz w:val="19"/>
        </w:rPr>
        <w:t> </w:t>
      </w:r>
      <w:r>
        <w:rPr>
          <w:w w:val="105"/>
          <w:sz w:val="19"/>
        </w:rPr>
        <w:t>chronoscope</w:t>
      </w:r>
      <w:r>
        <w:rPr>
          <w:spacing w:val="-11"/>
          <w:w w:val="105"/>
          <w:sz w:val="19"/>
        </w:rPr>
        <w:t> </w:t>
      </w:r>
      <w:r>
        <w:rPr>
          <w:w w:val="105"/>
          <w:sz w:val="19"/>
        </w:rPr>
        <w:t>und</w:t>
      </w:r>
      <w:r>
        <w:rPr>
          <w:spacing w:val="-12"/>
          <w:w w:val="105"/>
          <w:sz w:val="19"/>
        </w:rPr>
        <w:t> </w:t>
      </w:r>
      <w:r>
        <w:rPr>
          <w:w w:val="105"/>
          <w:sz w:val="19"/>
        </w:rPr>
        <w:t>drop</w:t>
      </w:r>
      <w:r>
        <w:rPr>
          <w:spacing w:val="-11"/>
          <w:w w:val="105"/>
          <w:sz w:val="19"/>
        </w:rPr>
        <w:t> </w:t>
      </w:r>
      <w:r>
        <w:rPr>
          <w:w w:val="105"/>
          <w:sz w:val="19"/>
        </w:rPr>
        <w:t>apparatus;</w:t>
      </w:r>
      <w:r>
        <w:rPr>
          <w:spacing w:val="-11"/>
          <w:w w:val="105"/>
          <w:sz w:val="19"/>
        </w:rPr>
        <w:t> </w:t>
      </w:r>
      <w:r>
        <w:rPr>
          <w:w w:val="105"/>
          <w:sz w:val="19"/>
        </w:rPr>
        <w:t>on chronoscope No.</w:t>
      </w:r>
      <w:r>
        <w:rPr>
          <w:spacing w:val="-3"/>
          <w:w w:val="105"/>
          <w:sz w:val="19"/>
        </w:rPr>
        <w:t> </w:t>
      </w:r>
      <w:r>
        <w:rPr>
          <w:w w:val="105"/>
          <w:sz w:val="19"/>
        </w:rPr>
        <w:t>72}</w:t>
      </w:r>
    </w:p>
    <w:p>
      <w:pPr>
        <w:pStyle w:val="BodyText"/>
        <w:rPr>
          <w:sz w:val="21"/>
        </w:rPr>
      </w:pPr>
    </w:p>
    <w:p>
      <w:pPr>
        <w:pStyle w:val="ListParagraph"/>
        <w:numPr>
          <w:ilvl w:val="0"/>
          <w:numId w:val="5"/>
        </w:numPr>
        <w:tabs>
          <w:tab w:pos="739" w:val="left" w:leader="none"/>
        </w:tabs>
        <w:spacing w:line="252" w:lineRule="auto" w:before="1" w:after="0"/>
        <w:ind w:left="738" w:right="1073" w:hanging="542"/>
        <w:jc w:val="left"/>
        <w:rPr>
          <w:sz w:val="19"/>
        </w:rPr>
      </w:pPr>
      <w:r>
        <w:rPr>
          <w:w w:val="105"/>
          <w:sz w:val="19"/>
        </w:rPr>
        <w:t>Stoelting,</w:t>
      </w:r>
      <w:r>
        <w:rPr>
          <w:spacing w:val="-9"/>
          <w:w w:val="105"/>
          <w:sz w:val="19"/>
        </w:rPr>
        <w:t> </w:t>
      </w:r>
      <w:r>
        <w:rPr>
          <w:w w:val="105"/>
          <w:sz w:val="19"/>
        </w:rPr>
        <w:t>C.</w:t>
      </w:r>
      <w:r>
        <w:rPr>
          <w:spacing w:val="-9"/>
          <w:w w:val="105"/>
          <w:sz w:val="19"/>
        </w:rPr>
        <w:t> </w:t>
      </w:r>
      <w:r>
        <w:rPr>
          <w:w w:val="105"/>
          <w:sz w:val="19"/>
        </w:rPr>
        <w:t>H.</w:t>
      </w:r>
      <w:r>
        <w:rPr>
          <w:spacing w:val="-8"/>
          <w:w w:val="105"/>
          <w:sz w:val="19"/>
        </w:rPr>
        <w:t> </w:t>
      </w:r>
      <w:r>
        <w:rPr>
          <w:w w:val="105"/>
          <w:sz w:val="19"/>
        </w:rPr>
        <w:t>Co.,</w:t>
      </w:r>
      <w:r>
        <w:rPr>
          <w:spacing w:val="-12"/>
          <w:w w:val="105"/>
          <w:sz w:val="19"/>
        </w:rPr>
        <w:t> </w:t>
      </w:r>
      <w:r>
        <w:rPr>
          <w:i/>
          <w:w w:val="105"/>
          <w:sz w:val="19"/>
        </w:rPr>
        <w:t>Apparatus,</w:t>
      </w:r>
      <w:r>
        <w:rPr>
          <w:i/>
          <w:spacing w:val="-9"/>
          <w:w w:val="105"/>
          <w:sz w:val="19"/>
        </w:rPr>
        <w:t> </w:t>
      </w:r>
      <w:r>
        <w:rPr>
          <w:i/>
          <w:w w:val="105"/>
          <w:sz w:val="19"/>
        </w:rPr>
        <w:t>tests</w:t>
      </w:r>
      <w:r>
        <w:rPr>
          <w:i/>
          <w:spacing w:val="-9"/>
          <w:w w:val="105"/>
          <w:sz w:val="19"/>
        </w:rPr>
        <w:t> </w:t>
      </w:r>
      <w:r>
        <w:rPr>
          <w:i/>
          <w:w w:val="105"/>
          <w:sz w:val="19"/>
        </w:rPr>
        <w:t>and</w:t>
      </w:r>
      <w:r>
        <w:rPr>
          <w:i/>
          <w:spacing w:val="-9"/>
          <w:w w:val="105"/>
          <w:sz w:val="19"/>
        </w:rPr>
        <w:t> </w:t>
      </w:r>
      <w:r>
        <w:rPr>
          <w:i/>
          <w:w w:val="105"/>
          <w:sz w:val="19"/>
        </w:rPr>
        <w:t>supplies,</w:t>
      </w:r>
      <w:r>
        <w:rPr>
          <w:i/>
          <w:spacing w:val="-8"/>
          <w:w w:val="105"/>
          <w:sz w:val="19"/>
        </w:rPr>
        <w:t> </w:t>
      </w:r>
      <w:r>
        <w:rPr>
          <w:i/>
          <w:w w:val="105"/>
          <w:sz w:val="19"/>
        </w:rPr>
        <w:t>for</w:t>
      </w:r>
      <w:r>
        <w:rPr>
          <w:i/>
          <w:spacing w:val="-9"/>
          <w:w w:val="105"/>
          <w:sz w:val="19"/>
        </w:rPr>
        <w:t> </w:t>
      </w:r>
      <w:r>
        <w:rPr>
          <w:i/>
          <w:w w:val="105"/>
          <w:sz w:val="19"/>
        </w:rPr>
        <w:t>psychology,</w:t>
      </w:r>
      <w:r>
        <w:rPr>
          <w:i/>
          <w:spacing w:val="-9"/>
          <w:w w:val="105"/>
          <w:sz w:val="19"/>
        </w:rPr>
        <w:t> </w:t>
      </w:r>
      <w:r>
        <w:rPr>
          <w:i/>
          <w:w w:val="105"/>
          <w:sz w:val="19"/>
        </w:rPr>
        <w:t>psychometry</w:t>
      </w:r>
      <w:r>
        <w:rPr>
          <w:w w:val="105"/>
          <w:sz w:val="19"/>
        </w:rPr>
        <w:t>.</w:t>
      </w:r>
      <w:r>
        <w:rPr>
          <w:spacing w:val="-9"/>
          <w:w w:val="105"/>
          <w:sz w:val="19"/>
        </w:rPr>
        <w:t> </w:t>
      </w:r>
      <w:r>
        <w:rPr>
          <w:w w:val="105"/>
          <w:sz w:val="19"/>
        </w:rPr>
        <w:t>Chicago</w:t>
      </w:r>
      <w:r>
        <w:rPr>
          <w:spacing w:val="-9"/>
          <w:w w:val="105"/>
          <w:sz w:val="19"/>
        </w:rPr>
        <w:t> </w:t>
      </w:r>
      <w:r>
        <w:rPr>
          <w:w w:val="105"/>
          <w:sz w:val="19"/>
        </w:rPr>
        <w:t>1930.</w:t>
      </w:r>
      <w:r>
        <w:rPr>
          <w:spacing w:val="-9"/>
          <w:w w:val="105"/>
          <w:sz w:val="19"/>
        </w:rPr>
        <w:t> </w:t>
      </w:r>
      <w:r>
        <w:rPr>
          <w:w w:val="105"/>
          <w:sz w:val="19"/>
        </w:rPr>
        <w:t>{pp.</w:t>
      </w:r>
      <w:r>
        <w:rPr>
          <w:spacing w:val="-9"/>
          <w:w w:val="105"/>
          <w:sz w:val="19"/>
        </w:rPr>
        <w:t> </w:t>
      </w:r>
      <w:r>
        <w:rPr>
          <w:w w:val="105"/>
          <w:sz w:val="19"/>
        </w:rPr>
        <w:t>84- 85: offers the “Münsterberg</w:t>
      </w:r>
      <w:r>
        <w:rPr>
          <w:spacing w:val="-8"/>
          <w:w w:val="105"/>
          <w:sz w:val="19"/>
        </w:rPr>
        <w:t> </w:t>
      </w:r>
      <w:r>
        <w:rPr>
          <w:w w:val="105"/>
          <w:sz w:val="19"/>
        </w:rPr>
        <w:t>Chronoscope”}</w:t>
      </w:r>
    </w:p>
    <w:p>
      <w:pPr>
        <w:pStyle w:val="BodyText"/>
        <w:rPr>
          <w:sz w:val="21"/>
        </w:rPr>
      </w:pPr>
    </w:p>
    <w:p>
      <w:pPr>
        <w:pStyle w:val="ListParagraph"/>
        <w:numPr>
          <w:ilvl w:val="0"/>
          <w:numId w:val="5"/>
        </w:numPr>
        <w:tabs>
          <w:tab w:pos="739" w:val="left" w:leader="none"/>
        </w:tabs>
        <w:spacing w:line="252" w:lineRule="auto" w:before="0" w:after="0"/>
        <w:ind w:left="738" w:right="1077" w:hanging="542"/>
        <w:jc w:val="left"/>
        <w:rPr>
          <w:sz w:val="19"/>
        </w:rPr>
      </w:pPr>
      <w:r>
        <w:rPr>
          <w:w w:val="105"/>
          <w:sz w:val="19"/>
        </w:rPr>
        <w:t>Strasser</w:t>
      </w:r>
      <w:r>
        <w:rPr>
          <w:spacing w:val="-9"/>
          <w:w w:val="105"/>
          <w:sz w:val="19"/>
        </w:rPr>
        <w:t> </w:t>
      </w:r>
      <w:r>
        <w:rPr>
          <w:w w:val="105"/>
          <w:sz w:val="19"/>
        </w:rPr>
        <w:t>&amp;</w:t>
      </w:r>
      <w:r>
        <w:rPr>
          <w:spacing w:val="-9"/>
          <w:w w:val="105"/>
          <w:sz w:val="19"/>
        </w:rPr>
        <w:t> </w:t>
      </w:r>
      <w:r>
        <w:rPr>
          <w:w w:val="105"/>
          <w:sz w:val="19"/>
        </w:rPr>
        <w:t>Rohde,</w:t>
      </w:r>
      <w:r>
        <w:rPr>
          <w:spacing w:val="-12"/>
          <w:w w:val="105"/>
          <w:sz w:val="19"/>
        </w:rPr>
        <w:t> </w:t>
      </w:r>
      <w:r>
        <w:rPr>
          <w:i/>
          <w:w w:val="105"/>
          <w:sz w:val="19"/>
        </w:rPr>
        <w:t>Foto</w:t>
      </w:r>
      <w:r>
        <w:rPr>
          <w:i/>
          <w:spacing w:val="-10"/>
          <w:w w:val="105"/>
          <w:sz w:val="19"/>
        </w:rPr>
        <w:t> </w:t>
      </w:r>
      <w:r>
        <w:rPr>
          <w:i/>
          <w:w w:val="105"/>
          <w:sz w:val="19"/>
        </w:rPr>
        <w:t>eines</w:t>
      </w:r>
      <w:r>
        <w:rPr>
          <w:i/>
          <w:spacing w:val="-9"/>
          <w:w w:val="105"/>
          <w:sz w:val="19"/>
        </w:rPr>
        <w:t> </w:t>
      </w:r>
      <w:r>
        <w:rPr>
          <w:i/>
          <w:w w:val="105"/>
          <w:sz w:val="19"/>
        </w:rPr>
        <w:t>Chronoskops,</w:t>
      </w:r>
      <w:r>
        <w:rPr>
          <w:i/>
          <w:spacing w:val="-9"/>
          <w:w w:val="105"/>
          <w:sz w:val="19"/>
        </w:rPr>
        <w:t> </w:t>
      </w:r>
      <w:r>
        <w:rPr>
          <w:i/>
          <w:w w:val="105"/>
          <w:sz w:val="19"/>
        </w:rPr>
        <w:t>Wandmodell</w:t>
      </w:r>
      <w:r>
        <w:rPr>
          <w:w w:val="105"/>
          <w:sz w:val="19"/>
        </w:rPr>
        <w:t>.</w:t>
      </w:r>
      <w:r>
        <w:rPr>
          <w:spacing w:val="-10"/>
          <w:w w:val="105"/>
          <w:sz w:val="19"/>
        </w:rPr>
        <w:t> </w:t>
      </w:r>
      <w:r>
        <w:rPr>
          <w:w w:val="105"/>
          <w:sz w:val="19"/>
        </w:rPr>
        <w:t>Glashütte</w:t>
      </w:r>
      <w:r>
        <w:rPr>
          <w:spacing w:val="-8"/>
          <w:w w:val="105"/>
          <w:sz w:val="19"/>
        </w:rPr>
        <w:t> </w:t>
      </w:r>
      <w:r>
        <w:rPr>
          <w:w w:val="105"/>
          <w:sz w:val="19"/>
        </w:rPr>
        <w:t>o.</w:t>
      </w:r>
      <w:r>
        <w:rPr>
          <w:spacing w:val="-10"/>
          <w:w w:val="105"/>
          <w:sz w:val="19"/>
        </w:rPr>
        <w:t> </w:t>
      </w:r>
      <w:r>
        <w:rPr>
          <w:w w:val="105"/>
          <w:sz w:val="19"/>
        </w:rPr>
        <w:t>J.</w:t>
      </w:r>
      <w:r>
        <w:rPr>
          <w:spacing w:val="-8"/>
          <w:w w:val="105"/>
          <w:sz w:val="19"/>
        </w:rPr>
        <w:t> </w:t>
      </w:r>
      <w:r>
        <w:rPr>
          <w:w w:val="105"/>
          <w:sz w:val="19"/>
        </w:rPr>
        <w:t>{photography</w:t>
      </w:r>
      <w:r>
        <w:rPr>
          <w:spacing w:val="-9"/>
          <w:w w:val="105"/>
          <w:sz w:val="19"/>
        </w:rPr>
        <w:t> </w:t>
      </w:r>
      <w:r>
        <w:rPr>
          <w:w w:val="105"/>
          <w:sz w:val="19"/>
        </w:rPr>
        <w:t>received</w:t>
      </w:r>
      <w:r>
        <w:rPr>
          <w:spacing w:val="-9"/>
          <w:w w:val="105"/>
          <w:sz w:val="19"/>
        </w:rPr>
        <w:t> </w:t>
      </w:r>
      <w:r>
        <w:rPr>
          <w:w w:val="105"/>
          <w:sz w:val="19"/>
        </w:rPr>
        <w:t>by</w:t>
      </w:r>
      <w:r>
        <w:rPr>
          <w:spacing w:val="-9"/>
          <w:w w:val="105"/>
          <w:sz w:val="19"/>
        </w:rPr>
        <w:t> </w:t>
      </w:r>
      <w:r>
        <w:rPr>
          <w:w w:val="105"/>
          <w:sz w:val="19"/>
        </w:rPr>
        <w:t>Prof. Dittrich, on chronoscope No.</w:t>
      </w:r>
      <w:r>
        <w:rPr>
          <w:spacing w:val="-5"/>
          <w:w w:val="105"/>
          <w:sz w:val="19"/>
        </w:rPr>
        <w:t> </w:t>
      </w:r>
      <w:r>
        <w:rPr>
          <w:w w:val="105"/>
          <w:sz w:val="19"/>
        </w:rPr>
        <w:t>60}</w:t>
      </w:r>
    </w:p>
    <w:p>
      <w:pPr>
        <w:pStyle w:val="BodyText"/>
        <w:rPr>
          <w:sz w:val="21"/>
        </w:rPr>
      </w:pPr>
    </w:p>
    <w:p>
      <w:pPr>
        <w:pStyle w:val="ListParagraph"/>
        <w:numPr>
          <w:ilvl w:val="0"/>
          <w:numId w:val="5"/>
        </w:numPr>
        <w:tabs>
          <w:tab w:pos="739" w:val="left" w:leader="none"/>
        </w:tabs>
        <w:spacing w:line="252" w:lineRule="auto" w:before="1" w:after="0"/>
        <w:ind w:left="738" w:right="2056" w:hanging="542"/>
        <w:jc w:val="left"/>
        <w:rPr>
          <w:sz w:val="19"/>
        </w:rPr>
      </w:pPr>
      <w:r>
        <w:rPr>
          <w:w w:val="105"/>
          <w:sz w:val="19"/>
        </w:rPr>
        <w:t>Strasser</w:t>
      </w:r>
      <w:r>
        <w:rPr>
          <w:spacing w:val="-8"/>
          <w:w w:val="105"/>
          <w:sz w:val="19"/>
        </w:rPr>
        <w:t> </w:t>
      </w:r>
      <w:r>
        <w:rPr>
          <w:w w:val="105"/>
          <w:sz w:val="19"/>
        </w:rPr>
        <w:t>&amp;</w:t>
      </w:r>
      <w:r>
        <w:rPr>
          <w:spacing w:val="-8"/>
          <w:w w:val="105"/>
          <w:sz w:val="19"/>
        </w:rPr>
        <w:t> </w:t>
      </w:r>
      <w:r>
        <w:rPr>
          <w:w w:val="105"/>
          <w:sz w:val="19"/>
        </w:rPr>
        <w:t>Rohde,</w:t>
      </w:r>
      <w:r>
        <w:rPr>
          <w:spacing w:val="-11"/>
          <w:w w:val="105"/>
          <w:sz w:val="19"/>
        </w:rPr>
        <w:t> </w:t>
      </w:r>
      <w:r>
        <w:rPr>
          <w:i/>
          <w:w w:val="105"/>
          <w:sz w:val="19"/>
        </w:rPr>
        <w:t>Geschäftsbuch</w:t>
      </w:r>
      <w:r>
        <w:rPr>
          <w:w w:val="105"/>
          <w:sz w:val="19"/>
        </w:rPr>
        <w:t>.</w:t>
      </w:r>
      <w:r>
        <w:rPr>
          <w:spacing w:val="-8"/>
          <w:w w:val="105"/>
          <w:sz w:val="19"/>
        </w:rPr>
        <w:t> </w:t>
      </w:r>
      <w:r>
        <w:rPr>
          <w:w w:val="105"/>
          <w:sz w:val="19"/>
        </w:rPr>
        <w:t>Glashütte</w:t>
      </w:r>
      <w:r>
        <w:rPr>
          <w:spacing w:val="-8"/>
          <w:w w:val="105"/>
          <w:sz w:val="19"/>
        </w:rPr>
        <w:t> </w:t>
      </w:r>
      <w:r>
        <w:rPr>
          <w:w w:val="105"/>
          <w:sz w:val="19"/>
        </w:rPr>
        <w:t>1941</w:t>
      </w:r>
      <w:r>
        <w:rPr>
          <w:spacing w:val="-8"/>
          <w:w w:val="105"/>
          <w:sz w:val="19"/>
        </w:rPr>
        <w:t> </w:t>
      </w:r>
      <w:r>
        <w:rPr>
          <w:w w:val="105"/>
          <w:sz w:val="19"/>
        </w:rPr>
        <w:t>–1942</w:t>
      </w:r>
      <w:r>
        <w:rPr>
          <w:spacing w:val="-9"/>
          <w:w w:val="105"/>
          <w:sz w:val="19"/>
        </w:rPr>
        <w:t> </w:t>
      </w:r>
      <w:r>
        <w:rPr>
          <w:w w:val="105"/>
          <w:sz w:val="19"/>
        </w:rPr>
        <w:t>{from</w:t>
      </w:r>
      <w:r>
        <w:rPr>
          <w:spacing w:val="-8"/>
          <w:w w:val="105"/>
          <w:sz w:val="19"/>
        </w:rPr>
        <w:t> </w:t>
      </w:r>
      <w:r>
        <w:rPr>
          <w:w w:val="105"/>
          <w:sz w:val="19"/>
        </w:rPr>
        <w:t>H.</w:t>
      </w:r>
      <w:r>
        <w:rPr>
          <w:spacing w:val="-7"/>
          <w:w w:val="105"/>
          <w:sz w:val="19"/>
        </w:rPr>
        <w:t> </w:t>
      </w:r>
      <w:r>
        <w:rPr>
          <w:w w:val="105"/>
          <w:sz w:val="19"/>
        </w:rPr>
        <w:t>J.</w:t>
      </w:r>
      <w:r>
        <w:rPr>
          <w:spacing w:val="-8"/>
          <w:w w:val="105"/>
          <w:sz w:val="19"/>
        </w:rPr>
        <w:t> </w:t>
      </w:r>
      <w:r>
        <w:rPr>
          <w:w w:val="105"/>
          <w:sz w:val="19"/>
        </w:rPr>
        <w:t>Kummer,</w:t>
      </w:r>
      <w:r>
        <w:rPr>
          <w:spacing w:val="-7"/>
          <w:w w:val="105"/>
          <w:sz w:val="19"/>
        </w:rPr>
        <w:t> </w:t>
      </w:r>
      <w:r>
        <w:rPr>
          <w:w w:val="105"/>
          <w:sz w:val="19"/>
        </w:rPr>
        <w:t>two</w:t>
      </w:r>
      <w:r>
        <w:rPr>
          <w:spacing w:val="-8"/>
          <w:w w:val="105"/>
          <w:sz w:val="19"/>
        </w:rPr>
        <w:t> </w:t>
      </w:r>
      <w:r>
        <w:rPr>
          <w:w w:val="105"/>
          <w:sz w:val="19"/>
        </w:rPr>
        <w:t>notes</w:t>
      </w:r>
      <w:r>
        <w:rPr>
          <w:spacing w:val="-9"/>
          <w:w w:val="105"/>
          <w:sz w:val="19"/>
        </w:rPr>
        <w:t> </w:t>
      </w:r>
      <w:r>
        <w:rPr>
          <w:w w:val="105"/>
          <w:sz w:val="19"/>
        </w:rPr>
        <w:t>on chronoscopes}</w:t>
      </w:r>
    </w:p>
    <w:p>
      <w:pPr>
        <w:pStyle w:val="BodyText"/>
        <w:rPr>
          <w:sz w:val="21"/>
        </w:rPr>
      </w:pPr>
    </w:p>
    <w:p>
      <w:pPr>
        <w:pStyle w:val="ListParagraph"/>
        <w:numPr>
          <w:ilvl w:val="0"/>
          <w:numId w:val="5"/>
        </w:numPr>
        <w:tabs>
          <w:tab w:pos="739" w:val="left" w:leader="none"/>
        </w:tabs>
        <w:spacing w:line="252" w:lineRule="auto" w:before="0" w:after="0"/>
        <w:ind w:left="738" w:right="1200" w:hanging="542"/>
        <w:jc w:val="left"/>
        <w:rPr>
          <w:sz w:val="19"/>
        </w:rPr>
      </w:pPr>
      <w:r>
        <w:rPr>
          <w:w w:val="105"/>
          <w:sz w:val="19"/>
        </w:rPr>
        <w:t>Strasser</w:t>
      </w:r>
      <w:r>
        <w:rPr>
          <w:spacing w:val="-9"/>
          <w:w w:val="105"/>
          <w:sz w:val="19"/>
        </w:rPr>
        <w:t> </w:t>
      </w:r>
      <w:r>
        <w:rPr>
          <w:w w:val="105"/>
          <w:sz w:val="19"/>
        </w:rPr>
        <w:t>&amp;</w:t>
      </w:r>
      <w:r>
        <w:rPr>
          <w:spacing w:val="-10"/>
          <w:w w:val="105"/>
          <w:sz w:val="19"/>
        </w:rPr>
        <w:t> </w:t>
      </w:r>
      <w:r>
        <w:rPr>
          <w:w w:val="105"/>
          <w:sz w:val="19"/>
        </w:rPr>
        <w:t>Rohde,</w:t>
      </w:r>
      <w:r>
        <w:rPr>
          <w:spacing w:val="-12"/>
          <w:w w:val="105"/>
          <w:sz w:val="19"/>
        </w:rPr>
        <w:t> </w:t>
      </w:r>
      <w:r>
        <w:rPr>
          <w:i/>
          <w:w w:val="105"/>
          <w:sz w:val="19"/>
        </w:rPr>
        <w:t>Zeitmessanordnung</w:t>
      </w:r>
      <w:r>
        <w:rPr>
          <w:i/>
          <w:spacing w:val="-9"/>
          <w:w w:val="105"/>
          <w:sz w:val="19"/>
        </w:rPr>
        <w:t> </w:t>
      </w:r>
      <w:r>
        <w:rPr>
          <w:i/>
          <w:w w:val="105"/>
          <w:sz w:val="19"/>
        </w:rPr>
        <w:t>mit</w:t>
      </w:r>
      <w:r>
        <w:rPr>
          <w:i/>
          <w:spacing w:val="-9"/>
          <w:w w:val="105"/>
          <w:sz w:val="19"/>
        </w:rPr>
        <w:t> </w:t>
      </w:r>
      <w:r>
        <w:rPr>
          <w:i/>
          <w:w w:val="105"/>
          <w:sz w:val="19"/>
        </w:rPr>
        <w:t>dem</w:t>
      </w:r>
      <w:r>
        <w:rPr>
          <w:i/>
          <w:spacing w:val="-10"/>
          <w:w w:val="105"/>
          <w:sz w:val="19"/>
        </w:rPr>
        <w:t> </w:t>
      </w:r>
      <w:r>
        <w:rPr>
          <w:i/>
          <w:w w:val="105"/>
          <w:sz w:val="19"/>
        </w:rPr>
        <w:t>Hippschen</w:t>
      </w:r>
      <w:r>
        <w:rPr>
          <w:i/>
          <w:spacing w:val="-9"/>
          <w:w w:val="105"/>
          <w:sz w:val="19"/>
        </w:rPr>
        <w:t> </w:t>
      </w:r>
      <w:r>
        <w:rPr>
          <w:i/>
          <w:w w:val="105"/>
          <w:sz w:val="19"/>
        </w:rPr>
        <w:t>Chronokop</w:t>
      </w:r>
      <w:r>
        <w:rPr>
          <w:w w:val="105"/>
          <w:sz w:val="19"/>
        </w:rPr>
        <w:t>.</w:t>
      </w:r>
      <w:r>
        <w:rPr>
          <w:spacing w:val="-9"/>
          <w:w w:val="105"/>
          <w:sz w:val="19"/>
        </w:rPr>
        <w:t> </w:t>
      </w:r>
      <w:r>
        <w:rPr>
          <w:w w:val="105"/>
          <w:sz w:val="19"/>
        </w:rPr>
        <w:t>Glashütte</w:t>
      </w:r>
      <w:r>
        <w:rPr>
          <w:spacing w:val="-9"/>
          <w:w w:val="105"/>
          <w:sz w:val="19"/>
        </w:rPr>
        <w:t> </w:t>
      </w:r>
      <w:r>
        <w:rPr>
          <w:w w:val="105"/>
          <w:sz w:val="19"/>
        </w:rPr>
        <w:t>o.J.</w:t>
      </w:r>
      <w:r>
        <w:rPr>
          <w:spacing w:val="-10"/>
          <w:w w:val="105"/>
          <w:sz w:val="19"/>
        </w:rPr>
        <w:t> </w:t>
      </w:r>
      <w:r>
        <w:rPr>
          <w:w w:val="105"/>
          <w:sz w:val="19"/>
        </w:rPr>
        <w:t>{one</w:t>
      </w:r>
      <w:r>
        <w:rPr>
          <w:spacing w:val="-10"/>
          <w:w w:val="105"/>
          <w:sz w:val="19"/>
        </w:rPr>
        <w:t> </w:t>
      </w:r>
      <w:r>
        <w:rPr>
          <w:w w:val="105"/>
          <w:sz w:val="19"/>
        </w:rPr>
        <w:t>page</w:t>
      </w:r>
      <w:r>
        <w:rPr>
          <w:spacing w:val="-9"/>
          <w:w w:val="105"/>
          <w:sz w:val="19"/>
        </w:rPr>
        <w:t> </w:t>
      </w:r>
      <w:r>
        <w:rPr>
          <w:w w:val="105"/>
          <w:sz w:val="19"/>
        </w:rPr>
        <w:t>form</w:t>
      </w:r>
      <w:r>
        <w:rPr>
          <w:spacing w:val="-9"/>
          <w:w w:val="105"/>
          <w:sz w:val="19"/>
        </w:rPr>
        <w:t> </w:t>
      </w:r>
      <w:r>
        <w:rPr>
          <w:w w:val="105"/>
          <w:sz w:val="19"/>
        </w:rPr>
        <w:t>a more extended</w:t>
      </w:r>
      <w:r>
        <w:rPr>
          <w:spacing w:val="-4"/>
          <w:w w:val="105"/>
          <w:sz w:val="19"/>
        </w:rPr>
        <w:t> </w:t>
      </w:r>
      <w:r>
        <w:rPr>
          <w:w w:val="105"/>
          <w:sz w:val="19"/>
        </w:rPr>
        <w:t>prospectus}</w:t>
      </w:r>
    </w:p>
    <w:p>
      <w:pPr>
        <w:pStyle w:val="BodyText"/>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Strobel,</w:t>
      </w:r>
      <w:r>
        <w:rPr>
          <w:spacing w:val="-3"/>
          <w:w w:val="105"/>
          <w:sz w:val="19"/>
        </w:rPr>
        <w:t> </w:t>
      </w:r>
      <w:r>
        <w:rPr>
          <w:w w:val="105"/>
          <w:sz w:val="19"/>
        </w:rPr>
        <w:t>E.,</w:t>
      </w:r>
      <w:r>
        <w:rPr>
          <w:spacing w:val="-3"/>
          <w:w w:val="105"/>
          <w:sz w:val="19"/>
        </w:rPr>
        <w:t> </w:t>
      </w:r>
      <w:r>
        <w:rPr>
          <w:w w:val="105"/>
          <w:sz w:val="19"/>
        </w:rPr>
        <w:t>“Wilhelm</w:t>
      </w:r>
      <w:r>
        <w:rPr>
          <w:spacing w:val="-3"/>
          <w:w w:val="105"/>
          <w:sz w:val="19"/>
        </w:rPr>
        <w:t> </w:t>
      </w:r>
      <w:r>
        <w:rPr>
          <w:w w:val="105"/>
          <w:sz w:val="19"/>
        </w:rPr>
        <w:t>Eisenlohr,”</w:t>
      </w:r>
      <w:r>
        <w:rPr>
          <w:spacing w:val="-7"/>
          <w:w w:val="105"/>
          <w:sz w:val="19"/>
        </w:rPr>
        <w:t> </w:t>
      </w:r>
      <w:r>
        <w:rPr>
          <w:i/>
          <w:w w:val="105"/>
          <w:sz w:val="19"/>
        </w:rPr>
        <w:t>Soweit</w:t>
      </w:r>
      <w:r>
        <w:rPr>
          <w:i/>
          <w:spacing w:val="-4"/>
          <w:w w:val="105"/>
          <w:sz w:val="19"/>
        </w:rPr>
        <w:t> </w:t>
      </w:r>
      <w:r>
        <w:rPr>
          <w:i/>
          <w:w w:val="105"/>
          <w:sz w:val="19"/>
        </w:rPr>
        <w:t>der</w:t>
      </w:r>
      <w:r>
        <w:rPr>
          <w:i/>
          <w:spacing w:val="-3"/>
          <w:w w:val="105"/>
          <w:sz w:val="19"/>
        </w:rPr>
        <w:t> </w:t>
      </w:r>
      <w:r>
        <w:rPr>
          <w:i/>
          <w:w w:val="105"/>
          <w:sz w:val="19"/>
        </w:rPr>
        <w:t>Turmberg</w:t>
      </w:r>
      <w:r>
        <w:rPr>
          <w:i/>
          <w:spacing w:val="-2"/>
          <w:w w:val="105"/>
          <w:sz w:val="19"/>
        </w:rPr>
        <w:t> </w:t>
      </w:r>
      <w:r>
        <w:rPr>
          <w:i/>
          <w:w w:val="105"/>
          <w:sz w:val="19"/>
        </w:rPr>
        <w:t>grüßt</w:t>
      </w:r>
      <w:r>
        <w:rPr>
          <w:i/>
          <w:spacing w:val="-5"/>
          <w:w w:val="105"/>
          <w:sz w:val="19"/>
        </w:rPr>
        <w:t> </w:t>
      </w:r>
      <w:r>
        <w:rPr>
          <w:w w:val="105"/>
          <w:sz w:val="19"/>
        </w:rPr>
        <w:t>11</w:t>
      </w:r>
      <w:r>
        <w:rPr>
          <w:spacing w:val="-3"/>
          <w:w w:val="105"/>
          <w:sz w:val="19"/>
        </w:rPr>
        <w:t> </w:t>
      </w:r>
      <w:r>
        <w:rPr>
          <w:w w:val="105"/>
          <w:sz w:val="19"/>
        </w:rPr>
        <w:t>(1950):</w:t>
      </w:r>
      <w:r>
        <w:rPr>
          <w:spacing w:val="-3"/>
          <w:w w:val="105"/>
          <w:sz w:val="19"/>
        </w:rPr>
        <w:t> </w:t>
      </w:r>
      <w:r>
        <w:rPr>
          <w:w w:val="105"/>
          <w:sz w:val="19"/>
        </w:rPr>
        <w:t>33-34</w:t>
      </w:r>
      <w:r>
        <w:rPr>
          <w:spacing w:val="-3"/>
          <w:w w:val="105"/>
          <w:sz w:val="19"/>
        </w:rPr>
        <w:t> </w:t>
      </w:r>
      <w:r>
        <w:rPr>
          <w:w w:val="105"/>
          <w:sz w:val="19"/>
        </w:rPr>
        <w:t>{on</w:t>
      </w:r>
      <w:r>
        <w:rPr>
          <w:spacing w:val="-3"/>
          <w:w w:val="105"/>
          <w:sz w:val="19"/>
        </w:rPr>
        <w:t> </w:t>
      </w:r>
      <w:r>
        <w:rPr>
          <w:w w:val="105"/>
          <w:sz w:val="19"/>
        </w:rPr>
        <w:t>Eisenlohr}</w:t>
      </w:r>
    </w:p>
    <w:p>
      <w:pPr>
        <w:pStyle w:val="BodyText"/>
        <w:spacing w:before="5"/>
        <w:rPr>
          <w:sz w:val="21"/>
        </w:rPr>
      </w:pPr>
    </w:p>
    <w:p>
      <w:pPr>
        <w:pStyle w:val="ListParagraph"/>
        <w:numPr>
          <w:ilvl w:val="0"/>
          <w:numId w:val="5"/>
        </w:numPr>
        <w:tabs>
          <w:tab w:pos="739" w:val="left" w:leader="none"/>
        </w:tabs>
        <w:spacing w:line="252" w:lineRule="auto" w:before="0" w:after="0"/>
        <w:ind w:left="738" w:right="1411" w:hanging="542"/>
        <w:jc w:val="left"/>
        <w:rPr>
          <w:sz w:val="19"/>
        </w:rPr>
      </w:pPr>
      <w:r>
        <w:rPr>
          <w:w w:val="105"/>
          <w:sz w:val="19"/>
        </w:rPr>
        <w:t>Titchener,</w:t>
      </w:r>
      <w:r>
        <w:rPr>
          <w:spacing w:val="-10"/>
          <w:w w:val="105"/>
          <w:sz w:val="19"/>
        </w:rPr>
        <w:t> </w:t>
      </w:r>
      <w:r>
        <w:rPr>
          <w:w w:val="105"/>
          <w:sz w:val="19"/>
        </w:rPr>
        <w:t>E.,</w:t>
      </w:r>
      <w:r>
        <w:rPr>
          <w:spacing w:val="-11"/>
          <w:w w:val="105"/>
          <w:sz w:val="19"/>
        </w:rPr>
        <w:t> </w:t>
      </w:r>
      <w:r>
        <w:rPr>
          <w:i/>
          <w:w w:val="105"/>
          <w:sz w:val="19"/>
        </w:rPr>
        <w:t>Experimental</w:t>
      </w:r>
      <w:r>
        <w:rPr>
          <w:i/>
          <w:spacing w:val="-10"/>
          <w:w w:val="105"/>
          <w:sz w:val="19"/>
        </w:rPr>
        <w:t> </w:t>
      </w:r>
      <w:r>
        <w:rPr>
          <w:i/>
          <w:w w:val="105"/>
          <w:sz w:val="19"/>
        </w:rPr>
        <w:t>Psychology:</w:t>
      </w:r>
      <w:r>
        <w:rPr>
          <w:i/>
          <w:spacing w:val="-10"/>
          <w:w w:val="105"/>
          <w:sz w:val="19"/>
        </w:rPr>
        <w:t> </w:t>
      </w:r>
      <w:r>
        <w:rPr>
          <w:i/>
          <w:w w:val="105"/>
          <w:sz w:val="19"/>
        </w:rPr>
        <w:t>A</w:t>
      </w:r>
      <w:r>
        <w:rPr>
          <w:i/>
          <w:spacing w:val="-10"/>
          <w:w w:val="105"/>
          <w:sz w:val="19"/>
        </w:rPr>
        <w:t> </w:t>
      </w:r>
      <w:r>
        <w:rPr>
          <w:i/>
          <w:w w:val="105"/>
          <w:sz w:val="19"/>
        </w:rPr>
        <w:t>manual</w:t>
      </w:r>
      <w:r>
        <w:rPr>
          <w:i/>
          <w:spacing w:val="-9"/>
          <w:w w:val="105"/>
          <w:sz w:val="19"/>
        </w:rPr>
        <w:t> </w:t>
      </w:r>
      <w:r>
        <w:rPr>
          <w:i/>
          <w:w w:val="105"/>
          <w:sz w:val="19"/>
        </w:rPr>
        <w:t>of</w:t>
      </w:r>
      <w:r>
        <w:rPr>
          <w:i/>
          <w:spacing w:val="-10"/>
          <w:w w:val="105"/>
          <w:sz w:val="19"/>
        </w:rPr>
        <w:t> </w:t>
      </w:r>
      <w:r>
        <w:rPr>
          <w:i/>
          <w:w w:val="105"/>
          <w:sz w:val="19"/>
        </w:rPr>
        <w:t>laboratory</w:t>
      </w:r>
      <w:r>
        <w:rPr>
          <w:i/>
          <w:spacing w:val="-10"/>
          <w:w w:val="105"/>
          <w:sz w:val="19"/>
        </w:rPr>
        <w:t> </w:t>
      </w:r>
      <w:r>
        <w:rPr>
          <w:i/>
          <w:w w:val="105"/>
          <w:sz w:val="19"/>
        </w:rPr>
        <w:t>practice</w:t>
      </w:r>
      <w:r>
        <w:rPr>
          <w:w w:val="105"/>
          <w:sz w:val="19"/>
        </w:rPr>
        <w:t>.</w:t>
      </w:r>
      <w:r>
        <w:rPr>
          <w:spacing w:val="-10"/>
          <w:w w:val="105"/>
          <w:sz w:val="19"/>
        </w:rPr>
        <w:t> </w:t>
      </w:r>
      <w:r>
        <w:rPr>
          <w:w w:val="105"/>
          <w:sz w:val="19"/>
        </w:rPr>
        <w:t>New</w:t>
      </w:r>
      <w:r>
        <w:rPr>
          <w:spacing w:val="-9"/>
          <w:w w:val="105"/>
          <w:sz w:val="19"/>
        </w:rPr>
        <w:t> </w:t>
      </w:r>
      <w:r>
        <w:rPr>
          <w:w w:val="105"/>
          <w:sz w:val="19"/>
        </w:rPr>
        <w:t>York,</w:t>
      </w:r>
      <w:r>
        <w:rPr>
          <w:spacing w:val="-9"/>
          <w:w w:val="105"/>
          <w:sz w:val="19"/>
        </w:rPr>
        <w:t> </w:t>
      </w:r>
      <w:r>
        <w:rPr>
          <w:w w:val="105"/>
          <w:sz w:val="19"/>
        </w:rPr>
        <w:t>London</w:t>
      </w:r>
      <w:r>
        <w:rPr>
          <w:spacing w:val="-10"/>
          <w:w w:val="105"/>
          <w:sz w:val="19"/>
        </w:rPr>
        <w:t> </w:t>
      </w:r>
      <w:r>
        <w:rPr>
          <w:w w:val="105"/>
          <w:sz w:val="19"/>
        </w:rPr>
        <w:t>1905. Reprint{pp.</w:t>
      </w:r>
      <w:r>
        <w:rPr>
          <w:spacing w:val="-2"/>
          <w:w w:val="105"/>
          <w:sz w:val="19"/>
        </w:rPr>
        <w:t> </w:t>
      </w:r>
      <w:r>
        <w:rPr>
          <w:w w:val="105"/>
          <w:sz w:val="19"/>
        </w:rPr>
        <w:t>326-351}</w:t>
      </w:r>
    </w:p>
    <w:p>
      <w:pPr>
        <w:pStyle w:val="BodyText"/>
        <w:spacing w:before="1"/>
        <w:rPr>
          <w:sz w:val="21"/>
        </w:rPr>
      </w:pPr>
    </w:p>
    <w:p>
      <w:pPr>
        <w:pStyle w:val="ListParagraph"/>
        <w:numPr>
          <w:ilvl w:val="0"/>
          <w:numId w:val="5"/>
        </w:numPr>
        <w:tabs>
          <w:tab w:pos="739" w:val="left" w:leader="none"/>
        </w:tabs>
        <w:spacing w:line="252" w:lineRule="auto" w:before="0" w:after="0"/>
        <w:ind w:left="738" w:right="969" w:hanging="542"/>
        <w:jc w:val="left"/>
        <w:rPr>
          <w:sz w:val="19"/>
        </w:rPr>
      </w:pPr>
      <w:r>
        <w:rPr>
          <w:w w:val="105"/>
          <w:sz w:val="19"/>
        </w:rPr>
        <w:t>Titchner,</w:t>
      </w:r>
      <w:r>
        <w:rPr>
          <w:spacing w:val="-10"/>
          <w:w w:val="105"/>
          <w:sz w:val="19"/>
        </w:rPr>
        <w:t> </w:t>
      </w:r>
      <w:r>
        <w:rPr>
          <w:w w:val="105"/>
          <w:sz w:val="19"/>
        </w:rPr>
        <w:t>E.,</w:t>
      </w:r>
      <w:r>
        <w:rPr>
          <w:spacing w:val="-10"/>
          <w:w w:val="105"/>
          <w:sz w:val="19"/>
        </w:rPr>
        <w:t> </w:t>
      </w:r>
      <w:r>
        <w:rPr>
          <w:i/>
          <w:w w:val="105"/>
          <w:sz w:val="19"/>
        </w:rPr>
        <w:t>Photograph</w:t>
      </w:r>
      <w:r>
        <w:rPr>
          <w:i/>
          <w:spacing w:val="-9"/>
          <w:w w:val="105"/>
          <w:sz w:val="19"/>
        </w:rPr>
        <w:t> </w:t>
      </w:r>
      <w:r>
        <w:rPr>
          <w:i/>
          <w:w w:val="105"/>
          <w:sz w:val="19"/>
        </w:rPr>
        <w:t>Album</w:t>
      </w:r>
      <w:r>
        <w:rPr>
          <w:i/>
          <w:spacing w:val="-10"/>
          <w:w w:val="105"/>
          <w:sz w:val="19"/>
        </w:rPr>
        <w:t> </w:t>
      </w:r>
      <w:r>
        <w:rPr>
          <w:i/>
          <w:w w:val="105"/>
          <w:sz w:val="19"/>
        </w:rPr>
        <w:t>on</w:t>
      </w:r>
      <w:r>
        <w:rPr>
          <w:i/>
          <w:spacing w:val="-9"/>
          <w:w w:val="105"/>
          <w:sz w:val="19"/>
        </w:rPr>
        <w:t> </w:t>
      </w:r>
      <w:r>
        <w:rPr>
          <w:i/>
          <w:w w:val="105"/>
          <w:sz w:val="19"/>
        </w:rPr>
        <w:t>psychological</w:t>
      </w:r>
      <w:r>
        <w:rPr>
          <w:i/>
          <w:spacing w:val="-10"/>
          <w:w w:val="105"/>
          <w:sz w:val="19"/>
        </w:rPr>
        <w:t> </w:t>
      </w:r>
      <w:r>
        <w:rPr>
          <w:i/>
          <w:w w:val="105"/>
          <w:sz w:val="19"/>
        </w:rPr>
        <w:t>instruments</w:t>
      </w:r>
      <w:r>
        <w:rPr>
          <w:w w:val="105"/>
          <w:sz w:val="19"/>
        </w:rPr>
        <w:t>.</w:t>
      </w:r>
      <w:r>
        <w:rPr>
          <w:spacing w:val="-9"/>
          <w:w w:val="105"/>
          <w:sz w:val="19"/>
        </w:rPr>
        <w:t> </w:t>
      </w:r>
      <w:r>
        <w:rPr>
          <w:w w:val="105"/>
          <w:sz w:val="19"/>
        </w:rPr>
        <w:t>1895.</w:t>
      </w:r>
      <w:r>
        <w:rPr>
          <w:spacing w:val="-10"/>
          <w:w w:val="105"/>
          <w:sz w:val="19"/>
        </w:rPr>
        <w:t> </w:t>
      </w:r>
      <w:r>
        <w:rPr>
          <w:w w:val="105"/>
          <w:sz w:val="19"/>
        </w:rPr>
        <w:t>{pp.</w:t>
      </w:r>
      <w:r>
        <w:rPr>
          <w:spacing w:val="-9"/>
          <w:w w:val="105"/>
          <w:sz w:val="19"/>
        </w:rPr>
        <w:t> </w:t>
      </w:r>
      <w:r>
        <w:rPr>
          <w:w w:val="105"/>
          <w:sz w:val="19"/>
        </w:rPr>
        <w:t>22;</w:t>
      </w:r>
      <w:r>
        <w:rPr>
          <w:spacing w:val="-10"/>
          <w:w w:val="105"/>
          <w:sz w:val="19"/>
        </w:rPr>
        <w:t> </w:t>
      </w:r>
      <w:r>
        <w:rPr>
          <w:w w:val="105"/>
          <w:sz w:val="19"/>
        </w:rPr>
        <w:t>30;</w:t>
      </w:r>
      <w:r>
        <w:rPr>
          <w:spacing w:val="-9"/>
          <w:w w:val="105"/>
          <w:sz w:val="19"/>
        </w:rPr>
        <w:t> </w:t>
      </w:r>
      <w:r>
        <w:rPr>
          <w:w w:val="105"/>
          <w:sz w:val="19"/>
        </w:rPr>
        <w:t>40,</w:t>
      </w:r>
      <w:r>
        <w:rPr>
          <w:spacing w:val="-10"/>
          <w:w w:val="105"/>
          <w:sz w:val="19"/>
        </w:rPr>
        <w:t> </w:t>
      </w:r>
      <w:r>
        <w:rPr>
          <w:w w:val="105"/>
          <w:sz w:val="19"/>
        </w:rPr>
        <w:t>various</w:t>
      </w:r>
      <w:r>
        <w:rPr>
          <w:spacing w:val="-9"/>
          <w:w w:val="105"/>
          <w:sz w:val="19"/>
        </w:rPr>
        <w:t> </w:t>
      </w:r>
      <w:r>
        <w:rPr>
          <w:w w:val="105"/>
          <w:sz w:val="19"/>
        </w:rPr>
        <w:t>photographs of</w:t>
      </w:r>
      <w:r>
        <w:rPr>
          <w:spacing w:val="-2"/>
          <w:w w:val="105"/>
          <w:sz w:val="19"/>
        </w:rPr>
        <w:t> </w:t>
      </w:r>
      <w:r>
        <w:rPr>
          <w:w w:val="105"/>
          <w:sz w:val="19"/>
        </w:rPr>
        <w:t>chronoscopes}</w:t>
      </w:r>
    </w:p>
    <w:p>
      <w:pPr>
        <w:pStyle w:val="BodyText"/>
        <w:rPr>
          <w:sz w:val="21"/>
        </w:rPr>
      </w:pPr>
    </w:p>
    <w:p>
      <w:pPr>
        <w:pStyle w:val="ListParagraph"/>
        <w:numPr>
          <w:ilvl w:val="0"/>
          <w:numId w:val="5"/>
        </w:numPr>
        <w:tabs>
          <w:tab w:pos="739" w:val="left" w:leader="none"/>
        </w:tabs>
        <w:spacing w:line="252" w:lineRule="auto" w:before="0" w:after="0"/>
        <w:ind w:left="738" w:right="1004" w:hanging="542"/>
        <w:jc w:val="left"/>
        <w:rPr>
          <w:sz w:val="19"/>
        </w:rPr>
      </w:pPr>
      <w:r>
        <w:rPr>
          <w:w w:val="105"/>
          <w:sz w:val="19"/>
        </w:rPr>
        <w:t>Universität</w:t>
      </w:r>
      <w:r>
        <w:rPr>
          <w:spacing w:val="-11"/>
          <w:w w:val="105"/>
          <w:sz w:val="19"/>
        </w:rPr>
        <w:t> </w:t>
      </w:r>
      <w:r>
        <w:rPr>
          <w:w w:val="105"/>
          <w:sz w:val="19"/>
        </w:rPr>
        <w:t>Passau,</w:t>
      </w:r>
      <w:r>
        <w:rPr>
          <w:spacing w:val="-15"/>
          <w:w w:val="105"/>
          <w:sz w:val="19"/>
        </w:rPr>
        <w:t> </w:t>
      </w:r>
      <w:r>
        <w:rPr>
          <w:i/>
          <w:w w:val="105"/>
          <w:sz w:val="19"/>
        </w:rPr>
        <w:t>Short</w:t>
      </w:r>
      <w:r>
        <w:rPr>
          <w:i/>
          <w:spacing w:val="-11"/>
          <w:w w:val="105"/>
          <w:sz w:val="19"/>
        </w:rPr>
        <w:t> </w:t>
      </w:r>
      <w:r>
        <w:rPr>
          <w:i/>
          <w:w w:val="105"/>
          <w:sz w:val="19"/>
        </w:rPr>
        <w:t>time</w:t>
      </w:r>
      <w:r>
        <w:rPr>
          <w:i/>
          <w:spacing w:val="-11"/>
          <w:w w:val="105"/>
          <w:sz w:val="19"/>
        </w:rPr>
        <w:t> </w:t>
      </w:r>
      <w:r>
        <w:rPr>
          <w:i/>
          <w:w w:val="105"/>
          <w:sz w:val="19"/>
        </w:rPr>
        <w:t>measurement</w:t>
      </w:r>
      <w:r>
        <w:rPr>
          <w:i/>
          <w:spacing w:val="-11"/>
          <w:w w:val="105"/>
          <w:sz w:val="19"/>
        </w:rPr>
        <w:t> </w:t>
      </w:r>
      <w:r>
        <w:rPr>
          <w:i/>
          <w:w w:val="105"/>
          <w:sz w:val="19"/>
        </w:rPr>
        <w:t>in</w:t>
      </w:r>
      <w:r>
        <w:rPr>
          <w:i/>
          <w:spacing w:val="-11"/>
          <w:w w:val="105"/>
          <w:sz w:val="19"/>
        </w:rPr>
        <w:t> </w:t>
      </w:r>
      <w:r>
        <w:rPr>
          <w:i/>
          <w:w w:val="105"/>
          <w:sz w:val="19"/>
        </w:rPr>
        <w:t>early</w:t>
      </w:r>
      <w:r>
        <w:rPr>
          <w:i/>
          <w:spacing w:val="-11"/>
          <w:w w:val="105"/>
          <w:sz w:val="19"/>
        </w:rPr>
        <w:t> </w:t>
      </w:r>
      <w:r>
        <w:rPr>
          <w:i/>
          <w:w w:val="105"/>
          <w:sz w:val="19"/>
        </w:rPr>
        <w:t>experimental</w:t>
      </w:r>
      <w:r>
        <w:rPr>
          <w:i/>
          <w:spacing w:val="-11"/>
          <w:w w:val="105"/>
          <w:sz w:val="19"/>
        </w:rPr>
        <w:t> </w:t>
      </w:r>
      <w:r>
        <w:rPr>
          <w:i/>
          <w:w w:val="105"/>
          <w:sz w:val="19"/>
        </w:rPr>
        <w:t>psychology</w:t>
      </w:r>
      <w:r>
        <w:rPr>
          <w:w w:val="105"/>
          <w:sz w:val="19"/>
        </w:rPr>
        <w:t>.</w:t>
      </w:r>
      <w:r>
        <w:rPr>
          <w:spacing w:val="-12"/>
          <w:w w:val="105"/>
          <w:sz w:val="19"/>
        </w:rPr>
        <w:t> </w:t>
      </w:r>
      <w:r>
        <w:rPr>
          <w:w w:val="105"/>
          <w:sz w:val="19"/>
        </w:rPr>
        <w:t>Passau</w:t>
      </w:r>
      <w:r>
        <w:rPr>
          <w:spacing w:val="-10"/>
          <w:w w:val="105"/>
          <w:sz w:val="19"/>
        </w:rPr>
        <w:t> </w:t>
      </w:r>
      <w:r>
        <w:rPr>
          <w:w w:val="105"/>
          <w:sz w:val="19"/>
        </w:rPr>
        <w:t>(2000)</w:t>
      </w:r>
      <w:r>
        <w:rPr>
          <w:spacing w:val="-10"/>
          <w:w w:val="105"/>
          <w:sz w:val="19"/>
        </w:rPr>
        <w:t> </w:t>
      </w:r>
      <w:r>
        <w:rPr>
          <w:w w:val="105"/>
          <w:sz w:val="19"/>
        </w:rPr>
        <w:t>{prospectus on the exhibit in Kloster Irsee,</w:t>
      </w:r>
      <w:r>
        <w:rPr>
          <w:spacing w:val="-9"/>
          <w:w w:val="105"/>
          <w:sz w:val="19"/>
        </w:rPr>
        <w:t> </w:t>
      </w:r>
      <w:r>
        <w:rPr>
          <w:w w:val="105"/>
          <w:sz w:val="19"/>
        </w:rPr>
        <w:t>17.-22.7.2000}</w:t>
      </w:r>
    </w:p>
    <w:p>
      <w:pPr>
        <w:pStyle w:val="BodyText"/>
        <w:spacing w:before="1"/>
        <w:rPr>
          <w:sz w:val="21"/>
        </w:rPr>
      </w:pPr>
    </w:p>
    <w:p>
      <w:pPr>
        <w:pStyle w:val="ListParagraph"/>
        <w:numPr>
          <w:ilvl w:val="0"/>
          <w:numId w:val="5"/>
        </w:numPr>
        <w:tabs>
          <w:tab w:pos="739" w:val="left" w:leader="none"/>
        </w:tabs>
        <w:spacing w:line="252" w:lineRule="auto" w:before="0" w:after="0"/>
        <w:ind w:left="738" w:right="1047" w:hanging="542"/>
        <w:jc w:val="left"/>
        <w:rPr>
          <w:sz w:val="19"/>
        </w:rPr>
      </w:pPr>
      <w:r>
        <w:rPr>
          <w:w w:val="105"/>
          <w:sz w:val="19"/>
        </w:rPr>
        <w:t>Universität</w:t>
      </w:r>
      <w:r>
        <w:rPr>
          <w:spacing w:val="-9"/>
          <w:w w:val="105"/>
          <w:sz w:val="19"/>
        </w:rPr>
        <w:t> </w:t>
      </w:r>
      <w:r>
        <w:rPr>
          <w:w w:val="105"/>
          <w:sz w:val="19"/>
        </w:rPr>
        <w:t>Passau,</w:t>
      </w:r>
      <w:r>
        <w:rPr>
          <w:spacing w:val="-14"/>
          <w:w w:val="105"/>
          <w:sz w:val="19"/>
        </w:rPr>
        <w:t> </w:t>
      </w:r>
      <w:r>
        <w:rPr>
          <w:i/>
          <w:w w:val="105"/>
          <w:sz w:val="19"/>
        </w:rPr>
        <w:t>Reaction</w:t>
      </w:r>
      <w:r>
        <w:rPr>
          <w:i/>
          <w:spacing w:val="-9"/>
          <w:w w:val="105"/>
          <w:sz w:val="19"/>
        </w:rPr>
        <w:t> </w:t>
      </w:r>
      <w:r>
        <w:rPr>
          <w:i/>
          <w:w w:val="105"/>
          <w:sz w:val="19"/>
        </w:rPr>
        <w:t>Time</w:t>
      </w:r>
      <w:r>
        <w:rPr>
          <w:i/>
          <w:spacing w:val="-9"/>
          <w:w w:val="105"/>
          <w:sz w:val="19"/>
        </w:rPr>
        <w:t> </w:t>
      </w:r>
      <w:r>
        <w:rPr>
          <w:i/>
          <w:w w:val="105"/>
          <w:sz w:val="19"/>
        </w:rPr>
        <w:t>Measurement</w:t>
      </w:r>
      <w:r>
        <w:rPr>
          <w:w w:val="105"/>
          <w:sz w:val="19"/>
        </w:rPr>
        <w:t>.</w:t>
      </w:r>
      <w:r>
        <w:rPr>
          <w:spacing w:val="-9"/>
          <w:w w:val="105"/>
          <w:sz w:val="19"/>
        </w:rPr>
        <w:t> </w:t>
      </w:r>
      <w:r>
        <w:rPr>
          <w:w w:val="105"/>
          <w:sz w:val="19"/>
        </w:rPr>
        <w:t>Passau</w:t>
      </w:r>
      <w:r>
        <w:rPr>
          <w:spacing w:val="-9"/>
          <w:w w:val="105"/>
          <w:sz w:val="19"/>
        </w:rPr>
        <w:t> </w:t>
      </w:r>
      <w:r>
        <w:rPr>
          <w:w w:val="105"/>
          <w:sz w:val="19"/>
        </w:rPr>
        <w:t>2000</w:t>
      </w:r>
      <w:r>
        <w:rPr>
          <w:spacing w:val="-10"/>
          <w:w w:val="105"/>
          <w:sz w:val="19"/>
        </w:rPr>
        <w:t> </w:t>
      </w:r>
      <w:r>
        <w:rPr>
          <w:w w:val="105"/>
          <w:sz w:val="19"/>
        </w:rPr>
        <w:t>{very</w:t>
      </w:r>
      <w:r>
        <w:rPr>
          <w:spacing w:val="-9"/>
          <w:w w:val="105"/>
          <w:sz w:val="19"/>
        </w:rPr>
        <w:t> </w:t>
      </w:r>
      <w:r>
        <w:rPr>
          <w:w w:val="105"/>
          <w:sz w:val="19"/>
        </w:rPr>
        <w:t>nice</w:t>
      </w:r>
      <w:r>
        <w:rPr>
          <w:spacing w:val="-10"/>
          <w:w w:val="105"/>
          <w:sz w:val="19"/>
        </w:rPr>
        <w:t> </w:t>
      </w:r>
      <w:r>
        <w:rPr>
          <w:w w:val="105"/>
          <w:sz w:val="19"/>
        </w:rPr>
        <w:t>poster</w:t>
      </w:r>
      <w:r>
        <w:rPr>
          <w:spacing w:val="-9"/>
          <w:w w:val="105"/>
          <w:sz w:val="19"/>
        </w:rPr>
        <w:t> </w:t>
      </w:r>
      <w:r>
        <w:rPr>
          <w:w w:val="105"/>
          <w:sz w:val="19"/>
        </w:rPr>
        <w:t>with</w:t>
      </w:r>
      <w:r>
        <w:rPr>
          <w:spacing w:val="-9"/>
          <w:w w:val="105"/>
          <w:sz w:val="19"/>
        </w:rPr>
        <w:t> </w:t>
      </w:r>
      <w:r>
        <w:rPr>
          <w:w w:val="105"/>
          <w:sz w:val="19"/>
        </w:rPr>
        <w:t>experimental</w:t>
      </w:r>
      <w:r>
        <w:rPr>
          <w:spacing w:val="-9"/>
          <w:w w:val="105"/>
          <w:sz w:val="19"/>
        </w:rPr>
        <w:t> </w:t>
      </w:r>
      <w:r>
        <w:rPr>
          <w:w w:val="105"/>
          <w:sz w:val="19"/>
        </w:rPr>
        <w:t>set</w:t>
      </w:r>
      <w:r>
        <w:rPr>
          <w:spacing w:val="-9"/>
          <w:w w:val="105"/>
          <w:sz w:val="19"/>
        </w:rPr>
        <w:t> </w:t>
      </w:r>
      <w:r>
        <w:rPr>
          <w:w w:val="105"/>
          <w:sz w:val="19"/>
        </w:rPr>
        <w:t>up for reaction time</w:t>
      </w:r>
      <w:r>
        <w:rPr>
          <w:spacing w:val="-3"/>
          <w:w w:val="105"/>
          <w:sz w:val="19"/>
        </w:rPr>
        <w:t> </w:t>
      </w:r>
      <w:r>
        <w:rPr>
          <w:w w:val="105"/>
          <w:sz w:val="19"/>
        </w:rPr>
        <w:t>measurement}</w:t>
      </w:r>
    </w:p>
    <w:p>
      <w:pPr>
        <w:pStyle w:val="BodyText"/>
        <w:rPr>
          <w:sz w:val="21"/>
        </w:rPr>
      </w:pPr>
    </w:p>
    <w:p>
      <w:pPr>
        <w:pStyle w:val="ListParagraph"/>
        <w:numPr>
          <w:ilvl w:val="0"/>
          <w:numId w:val="5"/>
        </w:numPr>
        <w:tabs>
          <w:tab w:pos="739" w:val="left" w:leader="none"/>
        </w:tabs>
        <w:spacing w:line="252" w:lineRule="auto" w:before="0" w:after="0"/>
        <w:ind w:left="738" w:right="1015" w:hanging="542"/>
        <w:jc w:val="left"/>
        <w:rPr>
          <w:sz w:val="19"/>
        </w:rPr>
      </w:pPr>
      <w:r>
        <w:rPr>
          <w:w w:val="105"/>
          <w:sz w:val="19"/>
        </w:rPr>
        <w:t>Universität</w:t>
      </w:r>
      <w:r>
        <w:rPr>
          <w:spacing w:val="-11"/>
          <w:w w:val="105"/>
          <w:sz w:val="19"/>
        </w:rPr>
        <w:t> </w:t>
      </w:r>
      <w:r>
        <w:rPr>
          <w:w w:val="105"/>
          <w:sz w:val="19"/>
        </w:rPr>
        <w:t>Stuttgart,</w:t>
      </w:r>
      <w:r>
        <w:rPr>
          <w:spacing w:val="-16"/>
          <w:w w:val="105"/>
          <w:sz w:val="19"/>
        </w:rPr>
        <w:t> </w:t>
      </w:r>
      <w:r>
        <w:rPr>
          <w:i/>
          <w:w w:val="105"/>
          <w:sz w:val="19"/>
        </w:rPr>
        <w:t>Festschrift</w:t>
      </w:r>
      <w:r>
        <w:rPr>
          <w:i/>
          <w:spacing w:val="-11"/>
          <w:w w:val="105"/>
          <w:sz w:val="19"/>
        </w:rPr>
        <w:t> </w:t>
      </w:r>
      <w:r>
        <w:rPr>
          <w:i/>
          <w:w w:val="105"/>
          <w:sz w:val="19"/>
        </w:rPr>
        <w:t>zum</w:t>
      </w:r>
      <w:r>
        <w:rPr>
          <w:i/>
          <w:spacing w:val="-11"/>
          <w:w w:val="105"/>
          <w:sz w:val="19"/>
        </w:rPr>
        <w:t> </w:t>
      </w:r>
      <w:r>
        <w:rPr>
          <w:i/>
          <w:w w:val="105"/>
          <w:sz w:val="19"/>
        </w:rPr>
        <w:t>150jährigen</w:t>
      </w:r>
      <w:r>
        <w:rPr>
          <w:i/>
          <w:spacing w:val="-11"/>
          <w:w w:val="105"/>
          <w:sz w:val="19"/>
        </w:rPr>
        <w:t> </w:t>
      </w:r>
      <w:r>
        <w:rPr>
          <w:i/>
          <w:w w:val="105"/>
          <w:sz w:val="19"/>
        </w:rPr>
        <w:t>Bestehen</w:t>
      </w:r>
      <w:r>
        <w:rPr>
          <w:i/>
          <w:spacing w:val="-11"/>
          <w:w w:val="105"/>
          <w:sz w:val="19"/>
        </w:rPr>
        <w:t> </w:t>
      </w:r>
      <w:r>
        <w:rPr>
          <w:i/>
          <w:w w:val="105"/>
          <w:sz w:val="19"/>
        </w:rPr>
        <w:t>der</w:t>
      </w:r>
      <w:r>
        <w:rPr>
          <w:i/>
          <w:spacing w:val="-11"/>
          <w:w w:val="105"/>
          <w:sz w:val="19"/>
        </w:rPr>
        <w:t> </w:t>
      </w:r>
      <w:r>
        <w:rPr>
          <w:i/>
          <w:w w:val="105"/>
          <w:sz w:val="19"/>
        </w:rPr>
        <w:t>Universität</w:t>
      </w:r>
      <w:r>
        <w:rPr>
          <w:i/>
          <w:spacing w:val="-11"/>
          <w:w w:val="105"/>
          <w:sz w:val="19"/>
        </w:rPr>
        <w:t> </w:t>
      </w:r>
      <w:r>
        <w:rPr>
          <w:i/>
          <w:w w:val="105"/>
          <w:sz w:val="19"/>
        </w:rPr>
        <w:t>Stuttgart</w:t>
      </w:r>
      <w:r>
        <w:rPr>
          <w:w w:val="105"/>
          <w:sz w:val="19"/>
        </w:rPr>
        <w:t>.</w:t>
      </w:r>
      <w:r>
        <w:rPr>
          <w:spacing w:val="-11"/>
          <w:w w:val="105"/>
          <w:sz w:val="19"/>
        </w:rPr>
        <w:t> </w:t>
      </w:r>
      <w:r>
        <w:rPr>
          <w:w w:val="105"/>
          <w:sz w:val="19"/>
        </w:rPr>
        <w:t>Stuttgart</w:t>
      </w:r>
      <w:r>
        <w:rPr>
          <w:spacing w:val="-11"/>
          <w:w w:val="105"/>
          <w:sz w:val="19"/>
        </w:rPr>
        <w:t> </w:t>
      </w:r>
      <w:r>
        <w:rPr>
          <w:w w:val="105"/>
          <w:sz w:val="19"/>
        </w:rPr>
        <w:t>1979.</w:t>
      </w:r>
      <w:r>
        <w:rPr>
          <w:spacing w:val="-11"/>
          <w:w w:val="105"/>
          <w:sz w:val="19"/>
        </w:rPr>
        <w:t> </w:t>
      </w:r>
      <w:r>
        <w:rPr>
          <w:w w:val="105"/>
          <w:sz w:val="19"/>
        </w:rPr>
        <w:t>{pp. 62-65; 196-19; 202-205; 226-227; 242-243; 248-251, on Eduard</w:t>
      </w:r>
      <w:r>
        <w:rPr>
          <w:spacing w:val="-21"/>
          <w:w w:val="105"/>
          <w:sz w:val="19"/>
        </w:rPr>
        <w:t> </w:t>
      </w:r>
      <w:r>
        <w:rPr>
          <w:w w:val="105"/>
          <w:sz w:val="19"/>
        </w:rPr>
        <w:t>Reusch}</w:t>
      </w:r>
    </w:p>
    <w:p>
      <w:pPr>
        <w:pStyle w:val="BodyText"/>
        <w:spacing w:before="1"/>
        <w:rPr>
          <w:sz w:val="21"/>
        </w:rPr>
      </w:pPr>
    </w:p>
    <w:p>
      <w:pPr>
        <w:pStyle w:val="ListParagraph"/>
        <w:numPr>
          <w:ilvl w:val="0"/>
          <w:numId w:val="5"/>
        </w:numPr>
        <w:tabs>
          <w:tab w:pos="739" w:val="left" w:leader="none"/>
        </w:tabs>
        <w:spacing w:line="249" w:lineRule="auto" w:before="0" w:after="0"/>
        <w:ind w:left="738" w:right="1553" w:hanging="542"/>
        <w:jc w:val="both"/>
        <w:rPr>
          <w:sz w:val="19"/>
        </w:rPr>
      </w:pPr>
      <w:r>
        <w:rPr>
          <w:w w:val="105"/>
          <w:sz w:val="19"/>
        </w:rPr>
        <w:t>Universität</w:t>
      </w:r>
      <w:r>
        <w:rPr>
          <w:spacing w:val="-10"/>
          <w:w w:val="105"/>
          <w:sz w:val="19"/>
        </w:rPr>
        <w:t> </w:t>
      </w:r>
      <w:r>
        <w:rPr>
          <w:w w:val="105"/>
          <w:sz w:val="19"/>
        </w:rPr>
        <w:t>Firenze,</w:t>
      </w:r>
      <w:r>
        <w:rPr>
          <w:spacing w:val="-15"/>
          <w:w w:val="105"/>
          <w:sz w:val="19"/>
        </w:rPr>
        <w:t> </w:t>
      </w:r>
      <w:r>
        <w:rPr>
          <w:i/>
          <w:w w:val="105"/>
          <w:sz w:val="19"/>
        </w:rPr>
        <w:t>Misua</w:t>
      </w:r>
      <w:r>
        <w:rPr>
          <w:i/>
          <w:spacing w:val="-9"/>
          <w:w w:val="105"/>
          <w:sz w:val="19"/>
        </w:rPr>
        <w:t> </w:t>
      </w:r>
      <w:r>
        <w:rPr>
          <w:i/>
          <w:w w:val="105"/>
          <w:sz w:val="19"/>
        </w:rPr>
        <w:t>d’uomo,</w:t>
      </w:r>
      <w:r>
        <w:rPr>
          <w:i/>
          <w:spacing w:val="-10"/>
          <w:w w:val="105"/>
          <w:sz w:val="19"/>
        </w:rPr>
        <w:t> </w:t>
      </w:r>
      <w:r>
        <w:rPr>
          <w:i/>
          <w:w w:val="105"/>
          <w:sz w:val="19"/>
        </w:rPr>
        <w:t>strumenti,</w:t>
      </w:r>
      <w:r>
        <w:rPr>
          <w:i/>
          <w:spacing w:val="-10"/>
          <w:w w:val="105"/>
          <w:sz w:val="19"/>
        </w:rPr>
        <w:t> </w:t>
      </w:r>
      <w:r>
        <w:rPr>
          <w:i/>
          <w:w w:val="105"/>
          <w:sz w:val="19"/>
        </w:rPr>
        <w:t>teorie</w:t>
      </w:r>
      <w:r>
        <w:rPr>
          <w:i/>
          <w:spacing w:val="-10"/>
          <w:w w:val="105"/>
          <w:sz w:val="19"/>
        </w:rPr>
        <w:t> </w:t>
      </w:r>
      <w:r>
        <w:rPr>
          <w:i/>
          <w:w w:val="105"/>
          <w:sz w:val="19"/>
        </w:rPr>
        <w:t>e</w:t>
      </w:r>
      <w:r>
        <w:rPr>
          <w:i/>
          <w:spacing w:val="-10"/>
          <w:w w:val="105"/>
          <w:sz w:val="19"/>
        </w:rPr>
        <w:t> </w:t>
      </w:r>
      <w:r>
        <w:rPr>
          <w:i/>
          <w:w w:val="105"/>
          <w:sz w:val="19"/>
        </w:rPr>
        <w:t>practice</w:t>
      </w:r>
      <w:r>
        <w:rPr>
          <w:i/>
          <w:spacing w:val="-10"/>
          <w:w w:val="105"/>
          <w:sz w:val="19"/>
        </w:rPr>
        <w:t> </w:t>
      </w:r>
      <w:r>
        <w:rPr>
          <w:i/>
          <w:w w:val="105"/>
          <w:sz w:val="19"/>
        </w:rPr>
        <w:t>dell’antrometria</w:t>
      </w:r>
      <w:r>
        <w:rPr>
          <w:i/>
          <w:spacing w:val="-11"/>
          <w:w w:val="105"/>
          <w:sz w:val="19"/>
        </w:rPr>
        <w:t> </w:t>
      </w:r>
      <w:r>
        <w:rPr>
          <w:i/>
          <w:w w:val="105"/>
          <w:sz w:val="19"/>
        </w:rPr>
        <w:t>e</w:t>
      </w:r>
      <w:r>
        <w:rPr>
          <w:i/>
          <w:spacing w:val="-12"/>
          <w:w w:val="105"/>
          <w:sz w:val="19"/>
        </w:rPr>
        <w:t> </w:t>
      </w:r>
      <w:r>
        <w:rPr>
          <w:i/>
          <w:w w:val="105"/>
          <w:sz w:val="19"/>
        </w:rPr>
        <w:t>della</w:t>
      </w:r>
      <w:r>
        <w:rPr>
          <w:i/>
          <w:spacing w:val="-10"/>
          <w:w w:val="105"/>
          <w:sz w:val="19"/>
        </w:rPr>
        <w:t> </w:t>
      </w:r>
      <w:r>
        <w:rPr>
          <w:i/>
          <w:w w:val="105"/>
          <w:sz w:val="19"/>
        </w:rPr>
        <w:t>psicologia </w:t>
      </w:r>
      <w:r>
        <w:rPr>
          <w:i/>
          <w:w w:val="105"/>
          <w:sz w:val="19"/>
        </w:rPr>
        <w:t>sperimentale</w:t>
      </w:r>
      <w:r>
        <w:rPr>
          <w:i/>
          <w:spacing w:val="-8"/>
          <w:w w:val="105"/>
          <w:sz w:val="19"/>
        </w:rPr>
        <w:t> </w:t>
      </w:r>
      <w:r>
        <w:rPr>
          <w:i/>
          <w:w w:val="105"/>
          <w:sz w:val="19"/>
        </w:rPr>
        <w:t>tra</w:t>
      </w:r>
      <w:r>
        <w:rPr>
          <w:i/>
          <w:spacing w:val="-8"/>
          <w:w w:val="105"/>
          <w:sz w:val="19"/>
        </w:rPr>
        <w:t> </w:t>
      </w:r>
      <w:r>
        <w:rPr>
          <w:i/>
          <w:w w:val="105"/>
          <w:sz w:val="19"/>
        </w:rPr>
        <w:t>800</w:t>
      </w:r>
      <w:r>
        <w:rPr>
          <w:i/>
          <w:spacing w:val="-9"/>
          <w:w w:val="105"/>
          <w:sz w:val="19"/>
        </w:rPr>
        <w:t> </w:t>
      </w:r>
      <w:r>
        <w:rPr>
          <w:i/>
          <w:w w:val="105"/>
          <w:sz w:val="19"/>
        </w:rPr>
        <w:t>e</w:t>
      </w:r>
      <w:r>
        <w:rPr>
          <w:i/>
          <w:spacing w:val="-8"/>
          <w:w w:val="105"/>
          <w:sz w:val="19"/>
        </w:rPr>
        <w:t> </w:t>
      </w:r>
      <w:r>
        <w:rPr>
          <w:i/>
          <w:w w:val="105"/>
          <w:sz w:val="19"/>
        </w:rPr>
        <w:t>900</w:t>
      </w:r>
      <w:r>
        <w:rPr>
          <w:w w:val="105"/>
          <w:sz w:val="19"/>
        </w:rPr>
        <w:t>.</w:t>
      </w:r>
      <w:r>
        <w:rPr>
          <w:spacing w:val="-9"/>
          <w:w w:val="105"/>
          <w:sz w:val="19"/>
        </w:rPr>
        <w:t> </w:t>
      </w:r>
      <w:r>
        <w:rPr>
          <w:w w:val="105"/>
          <w:sz w:val="19"/>
        </w:rPr>
        <w:t>Firenze</w:t>
      </w:r>
      <w:r>
        <w:rPr>
          <w:spacing w:val="-7"/>
          <w:w w:val="105"/>
          <w:sz w:val="19"/>
        </w:rPr>
        <w:t> </w:t>
      </w:r>
      <w:r>
        <w:rPr>
          <w:w w:val="105"/>
          <w:sz w:val="19"/>
        </w:rPr>
        <w:t>o.J.</w:t>
      </w:r>
      <w:r>
        <w:rPr>
          <w:spacing w:val="-9"/>
          <w:w w:val="105"/>
          <w:sz w:val="19"/>
        </w:rPr>
        <w:t> </w:t>
      </w:r>
      <w:r>
        <w:rPr>
          <w:w w:val="105"/>
          <w:sz w:val="19"/>
        </w:rPr>
        <w:t>{p.</w:t>
      </w:r>
      <w:r>
        <w:rPr>
          <w:spacing w:val="-8"/>
          <w:w w:val="105"/>
          <w:sz w:val="19"/>
        </w:rPr>
        <w:t> </w:t>
      </w:r>
      <w:r>
        <w:rPr>
          <w:w w:val="105"/>
          <w:sz w:val="19"/>
        </w:rPr>
        <w:t>104:</w:t>
      </w:r>
      <w:r>
        <w:rPr>
          <w:spacing w:val="-9"/>
          <w:w w:val="105"/>
          <w:sz w:val="19"/>
        </w:rPr>
        <w:t> </w:t>
      </w:r>
      <w:r>
        <w:rPr>
          <w:w w:val="105"/>
          <w:sz w:val="19"/>
        </w:rPr>
        <w:t>exhibition</w:t>
      </w:r>
      <w:r>
        <w:rPr>
          <w:spacing w:val="-8"/>
          <w:w w:val="105"/>
          <w:sz w:val="19"/>
        </w:rPr>
        <w:t> </w:t>
      </w:r>
      <w:r>
        <w:rPr>
          <w:w w:val="105"/>
          <w:sz w:val="19"/>
        </w:rPr>
        <w:t>catalog</w:t>
      </w:r>
      <w:r>
        <w:rPr>
          <w:spacing w:val="-8"/>
          <w:w w:val="105"/>
          <w:sz w:val="19"/>
        </w:rPr>
        <w:t> </w:t>
      </w:r>
      <w:r>
        <w:rPr>
          <w:w w:val="105"/>
          <w:sz w:val="19"/>
        </w:rPr>
        <w:t>published</w:t>
      </w:r>
      <w:r>
        <w:rPr>
          <w:spacing w:val="-9"/>
          <w:w w:val="105"/>
          <w:sz w:val="19"/>
        </w:rPr>
        <w:t> </w:t>
      </w:r>
      <w:r>
        <w:rPr>
          <w:w w:val="105"/>
          <w:sz w:val="19"/>
        </w:rPr>
        <w:t>by</w:t>
      </w:r>
      <w:r>
        <w:rPr>
          <w:spacing w:val="-8"/>
          <w:w w:val="105"/>
          <w:sz w:val="19"/>
        </w:rPr>
        <w:t> </w:t>
      </w:r>
      <w:r>
        <w:rPr>
          <w:w w:val="105"/>
          <w:sz w:val="19"/>
        </w:rPr>
        <w:t>the</w:t>
      </w:r>
      <w:r>
        <w:rPr>
          <w:spacing w:val="-9"/>
          <w:w w:val="105"/>
          <w:sz w:val="19"/>
        </w:rPr>
        <w:t> </w:t>
      </w:r>
      <w:r>
        <w:rPr>
          <w:w w:val="105"/>
          <w:sz w:val="19"/>
        </w:rPr>
        <w:t>psychological institute; on chronoscope No. 54 made by E.</w:t>
      </w:r>
      <w:r>
        <w:rPr>
          <w:spacing w:val="-17"/>
          <w:w w:val="105"/>
          <w:sz w:val="19"/>
        </w:rPr>
        <w:t> </w:t>
      </w:r>
      <w:r>
        <w:rPr>
          <w:w w:val="105"/>
          <w:sz w:val="19"/>
        </w:rPr>
        <w:t>Zimmermann}</w:t>
      </w:r>
    </w:p>
    <w:p>
      <w:pPr>
        <w:pStyle w:val="BodyText"/>
        <w:spacing w:before="3"/>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Vaughan,</w:t>
      </w:r>
      <w:r>
        <w:rPr>
          <w:spacing w:val="-3"/>
          <w:w w:val="105"/>
          <w:sz w:val="19"/>
        </w:rPr>
        <w:t> </w:t>
      </w:r>
      <w:r>
        <w:rPr>
          <w:w w:val="105"/>
          <w:sz w:val="19"/>
        </w:rPr>
        <w:t>D.,</w:t>
      </w:r>
      <w:r>
        <w:rPr>
          <w:spacing w:val="-3"/>
          <w:w w:val="105"/>
          <w:sz w:val="19"/>
        </w:rPr>
        <w:t> </w:t>
      </w:r>
      <w:r>
        <w:rPr>
          <w:w w:val="105"/>
          <w:sz w:val="19"/>
        </w:rPr>
        <w:t>“A</w:t>
      </w:r>
      <w:r>
        <w:rPr>
          <w:spacing w:val="-4"/>
          <w:w w:val="105"/>
          <w:sz w:val="19"/>
        </w:rPr>
        <w:t> </w:t>
      </w:r>
      <w:r>
        <w:rPr>
          <w:w w:val="105"/>
          <w:sz w:val="19"/>
        </w:rPr>
        <w:t>note</w:t>
      </w:r>
      <w:r>
        <w:rPr>
          <w:spacing w:val="-3"/>
          <w:w w:val="105"/>
          <w:sz w:val="19"/>
        </w:rPr>
        <w:t> </w:t>
      </w:r>
      <w:r>
        <w:rPr>
          <w:w w:val="105"/>
          <w:sz w:val="19"/>
        </w:rPr>
        <w:t>on</w:t>
      </w:r>
      <w:r>
        <w:rPr>
          <w:spacing w:val="-4"/>
          <w:w w:val="105"/>
          <w:sz w:val="19"/>
        </w:rPr>
        <w:t> </w:t>
      </w:r>
      <w:r>
        <w:rPr>
          <w:w w:val="105"/>
          <w:sz w:val="19"/>
        </w:rPr>
        <w:t>the</w:t>
      </w:r>
      <w:r>
        <w:rPr>
          <w:spacing w:val="-4"/>
          <w:w w:val="105"/>
          <w:sz w:val="19"/>
        </w:rPr>
        <w:t> </w:t>
      </w:r>
      <w:r>
        <w:rPr>
          <w:w w:val="105"/>
          <w:sz w:val="19"/>
        </w:rPr>
        <w:t>tuning</w:t>
      </w:r>
      <w:r>
        <w:rPr>
          <w:spacing w:val="-4"/>
          <w:w w:val="105"/>
          <w:sz w:val="19"/>
        </w:rPr>
        <w:t> </w:t>
      </w:r>
      <w:r>
        <w:rPr>
          <w:w w:val="105"/>
          <w:sz w:val="19"/>
        </w:rPr>
        <w:t>fork;”</w:t>
      </w:r>
      <w:r>
        <w:rPr>
          <w:spacing w:val="-9"/>
          <w:w w:val="105"/>
          <w:sz w:val="19"/>
        </w:rPr>
        <w:t> </w:t>
      </w:r>
      <w:r>
        <w:rPr>
          <w:i/>
          <w:w w:val="105"/>
          <w:sz w:val="19"/>
        </w:rPr>
        <w:t>Bulletin</w:t>
      </w:r>
      <w:r>
        <w:rPr>
          <w:i/>
          <w:spacing w:val="-4"/>
          <w:w w:val="105"/>
          <w:sz w:val="19"/>
        </w:rPr>
        <w:t> </w:t>
      </w:r>
      <w:r>
        <w:rPr>
          <w:i/>
          <w:w w:val="105"/>
          <w:sz w:val="19"/>
        </w:rPr>
        <w:t>of</w:t>
      </w:r>
      <w:r>
        <w:rPr>
          <w:i/>
          <w:spacing w:val="-3"/>
          <w:w w:val="105"/>
          <w:sz w:val="19"/>
        </w:rPr>
        <w:t> </w:t>
      </w:r>
      <w:r>
        <w:rPr>
          <w:i/>
          <w:w w:val="105"/>
          <w:sz w:val="19"/>
        </w:rPr>
        <w:t>the</w:t>
      </w:r>
      <w:r>
        <w:rPr>
          <w:i/>
          <w:spacing w:val="-4"/>
          <w:w w:val="105"/>
          <w:sz w:val="19"/>
        </w:rPr>
        <w:t> </w:t>
      </w:r>
      <w:r>
        <w:rPr>
          <w:i/>
          <w:w w:val="105"/>
          <w:sz w:val="19"/>
        </w:rPr>
        <w:t>Scientific</w:t>
      </w:r>
      <w:r>
        <w:rPr>
          <w:i/>
          <w:spacing w:val="-4"/>
          <w:w w:val="105"/>
          <w:sz w:val="19"/>
        </w:rPr>
        <w:t> </w:t>
      </w:r>
      <w:r>
        <w:rPr>
          <w:i/>
          <w:w w:val="105"/>
          <w:sz w:val="19"/>
        </w:rPr>
        <w:t>Instrument</w:t>
      </w:r>
      <w:r>
        <w:rPr>
          <w:i/>
          <w:spacing w:val="-3"/>
          <w:w w:val="105"/>
          <w:sz w:val="19"/>
        </w:rPr>
        <w:t> </w:t>
      </w:r>
      <w:r>
        <w:rPr>
          <w:i/>
          <w:w w:val="105"/>
          <w:sz w:val="19"/>
        </w:rPr>
        <w:t>Soc</w:t>
      </w:r>
      <w:r>
        <w:rPr>
          <w:w w:val="105"/>
          <w:sz w:val="19"/>
        </w:rPr>
        <w:t>.</w:t>
      </w:r>
      <w:r>
        <w:rPr>
          <w:spacing w:val="-3"/>
          <w:w w:val="105"/>
          <w:sz w:val="19"/>
        </w:rPr>
        <w:t> </w:t>
      </w:r>
      <w:r>
        <w:rPr>
          <w:w w:val="105"/>
          <w:sz w:val="19"/>
        </w:rPr>
        <w:t>18</w:t>
      </w:r>
      <w:r>
        <w:rPr>
          <w:spacing w:val="-4"/>
          <w:w w:val="105"/>
          <w:sz w:val="19"/>
        </w:rPr>
        <w:t> </w:t>
      </w:r>
      <w:r>
        <w:rPr>
          <w:w w:val="105"/>
          <w:sz w:val="19"/>
        </w:rPr>
        <w:t>(1988):</w:t>
      </w:r>
      <w:r>
        <w:rPr>
          <w:spacing w:val="-3"/>
          <w:w w:val="105"/>
          <w:sz w:val="19"/>
        </w:rPr>
        <w:t> </w:t>
      </w:r>
      <w:r>
        <w:rPr>
          <w:w w:val="105"/>
          <w:sz w:val="19"/>
        </w:rPr>
        <w:t>18-19.</w:t>
      </w:r>
    </w:p>
    <w:p>
      <w:pPr>
        <w:pStyle w:val="BodyText"/>
        <w:spacing w:before="10"/>
        <w:rPr>
          <w:sz w:val="21"/>
        </w:rPr>
      </w:pPr>
    </w:p>
    <w:p>
      <w:pPr>
        <w:pStyle w:val="ListParagraph"/>
        <w:numPr>
          <w:ilvl w:val="0"/>
          <w:numId w:val="5"/>
        </w:numPr>
        <w:tabs>
          <w:tab w:pos="739" w:val="left" w:leader="none"/>
        </w:tabs>
        <w:spacing w:line="252" w:lineRule="auto" w:before="0" w:after="0"/>
        <w:ind w:left="738" w:right="1401" w:hanging="542"/>
        <w:jc w:val="left"/>
        <w:rPr>
          <w:sz w:val="19"/>
        </w:rPr>
      </w:pPr>
      <w:r>
        <w:rPr>
          <w:w w:val="105"/>
          <w:sz w:val="19"/>
        </w:rPr>
        <w:t>Volckmar,</w:t>
      </w:r>
      <w:r>
        <w:rPr>
          <w:spacing w:val="-10"/>
          <w:w w:val="105"/>
          <w:sz w:val="19"/>
        </w:rPr>
        <w:t> </w:t>
      </w:r>
      <w:r>
        <w:rPr>
          <w:w w:val="105"/>
          <w:sz w:val="19"/>
        </w:rPr>
        <w:t>F.</w:t>
      </w:r>
      <w:r>
        <w:rPr>
          <w:spacing w:val="-10"/>
          <w:w w:val="105"/>
          <w:sz w:val="19"/>
        </w:rPr>
        <w:t> </w:t>
      </w:r>
      <w:r>
        <w:rPr>
          <w:w w:val="105"/>
          <w:sz w:val="19"/>
        </w:rPr>
        <w:t>&amp;</w:t>
      </w:r>
      <w:r>
        <w:rPr>
          <w:spacing w:val="-11"/>
          <w:w w:val="105"/>
          <w:sz w:val="19"/>
        </w:rPr>
        <w:t> </w:t>
      </w:r>
      <w:r>
        <w:rPr>
          <w:w w:val="105"/>
          <w:sz w:val="19"/>
        </w:rPr>
        <w:t>Staakmann,</w:t>
      </w:r>
      <w:r>
        <w:rPr>
          <w:spacing w:val="-9"/>
          <w:w w:val="105"/>
          <w:sz w:val="19"/>
        </w:rPr>
        <w:t> </w:t>
      </w:r>
      <w:r>
        <w:rPr>
          <w:w w:val="105"/>
          <w:sz w:val="19"/>
        </w:rPr>
        <w:t>L.,</w:t>
      </w:r>
      <w:r>
        <w:rPr>
          <w:spacing w:val="-17"/>
          <w:w w:val="105"/>
          <w:sz w:val="19"/>
        </w:rPr>
        <w:t> </w:t>
      </w:r>
      <w:r>
        <w:rPr>
          <w:i/>
          <w:w w:val="105"/>
          <w:sz w:val="19"/>
        </w:rPr>
        <w:t>Lehrmittelnettokatalog</w:t>
      </w:r>
      <w:r>
        <w:rPr>
          <w:w w:val="105"/>
          <w:sz w:val="19"/>
        </w:rPr>
        <w:t>.</w:t>
      </w:r>
      <w:r>
        <w:rPr>
          <w:spacing w:val="-10"/>
          <w:w w:val="105"/>
          <w:sz w:val="19"/>
        </w:rPr>
        <w:t> </w:t>
      </w:r>
      <w:r>
        <w:rPr>
          <w:w w:val="105"/>
          <w:sz w:val="19"/>
        </w:rPr>
        <w:t>Leipzig,</w:t>
      </w:r>
      <w:r>
        <w:rPr>
          <w:spacing w:val="-11"/>
          <w:w w:val="105"/>
          <w:sz w:val="19"/>
        </w:rPr>
        <w:t> </w:t>
      </w:r>
      <w:r>
        <w:rPr>
          <w:w w:val="105"/>
          <w:sz w:val="19"/>
        </w:rPr>
        <w:t>Berlin,</w:t>
      </w:r>
      <w:r>
        <w:rPr>
          <w:spacing w:val="-11"/>
          <w:w w:val="105"/>
          <w:sz w:val="19"/>
        </w:rPr>
        <w:t> </w:t>
      </w:r>
      <w:r>
        <w:rPr>
          <w:w w:val="105"/>
          <w:sz w:val="19"/>
        </w:rPr>
        <w:t>Stuttgart</w:t>
      </w:r>
      <w:r>
        <w:rPr>
          <w:spacing w:val="-9"/>
          <w:w w:val="105"/>
          <w:sz w:val="19"/>
        </w:rPr>
        <w:t> </w:t>
      </w:r>
      <w:r>
        <w:rPr>
          <w:w w:val="105"/>
          <w:sz w:val="19"/>
        </w:rPr>
        <w:t>(1914)</w:t>
      </w:r>
      <w:r>
        <w:rPr>
          <w:spacing w:val="-10"/>
          <w:w w:val="105"/>
          <w:sz w:val="19"/>
        </w:rPr>
        <w:t> </w:t>
      </w:r>
      <w:r>
        <w:rPr>
          <w:w w:val="105"/>
          <w:sz w:val="19"/>
        </w:rPr>
        <w:t>{pp.</w:t>
      </w:r>
      <w:r>
        <w:rPr>
          <w:spacing w:val="-11"/>
          <w:w w:val="105"/>
          <w:sz w:val="19"/>
        </w:rPr>
        <w:t> </w:t>
      </w:r>
      <w:r>
        <w:rPr>
          <w:w w:val="105"/>
          <w:sz w:val="19"/>
        </w:rPr>
        <w:t>92-94: offers chronoscope (on the stand: “E.</w:t>
      </w:r>
      <w:r>
        <w:rPr>
          <w:spacing w:val="-11"/>
          <w:w w:val="105"/>
          <w:sz w:val="19"/>
        </w:rPr>
        <w:t> </w:t>
      </w:r>
      <w:r>
        <w:rPr>
          <w:w w:val="105"/>
          <w:sz w:val="19"/>
        </w:rPr>
        <w:t>Zimmermann”)}</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Döll,</w:t>
      </w:r>
      <w:r>
        <w:rPr>
          <w:spacing w:val="-3"/>
          <w:w w:val="105"/>
          <w:sz w:val="19"/>
        </w:rPr>
        <w:t> </w:t>
      </w:r>
      <w:r>
        <w:rPr>
          <w:w w:val="105"/>
          <w:sz w:val="19"/>
        </w:rPr>
        <w:t>J.</w:t>
      </w:r>
      <w:r>
        <w:rPr>
          <w:spacing w:val="-2"/>
          <w:w w:val="105"/>
          <w:sz w:val="19"/>
        </w:rPr>
        <w:t> </w:t>
      </w:r>
      <w:r>
        <w:rPr>
          <w:w w:val="105"/>
          <w:sz w:val="19"/>
        </w:rPr>
        <w:t>C.,</w:t>
      </w:r>
      <w:r>
        <w:rPr>
          <w:spacing w:val="-6"/>
          <w:w w:val="105"/>
          <w:sz w:val="19"/>
        </w:rPr>
        <w:t> </w:t>
      </w:r>
      <w:r>
        <w:rPr>
          <w:i/>
          <w:w w:val="105"/>
          <w:sz w:val="19"/>
        </w:rPr>
        <w:t>Badische</w:t>
      </w:r>
      <w:r>
        <w:rPr>
          <w:i/>
          <w:spacing w:val="-3"/>
          <w:w w:val="105"/>
          <w:sz w:val="19"/>
        </w:rPr>
        <w:t> </w:t>
      </w:r>
      <w:r>
        <w:rPr>
          <w:i/>
          <w:w w:val="105"/>
          <w:sz w:val="19"/>
        </w:rPr>
        <w:t>Biographien</w:t>
      </w:r>
      <w:r>
        <w:rPr>
          <w:i/>
          <w:spacing w:val="-4"/>
          <w:w w:val="105"/>
          <w:sz w:val="19"/>
        </w:rPr>
        <w:t> </w:t>
      </w:r>
      <w:r>
        <w:rPr>
          <w:i/>
          <w:w w:val="105"/>
          <w:sz w:val="19"/>
        </w:rPr>
        <w:t>Band</w:t>
      </w:r>
      <w:r>
        <w:rPr>
          <w:i/>
          <w:spacing w:val="-3"/>
          <w:w w:val="105"/>
          <w:sz w:val="19"/>
        </w:rPr>
        <w:t> </w:t>
      </w:r>
      <w:r>
        <w:rPr>
          <w:i/>
          <w:w w:val="105"/>
          <w:sz w:val="19"/>
        </w:rPr>
        <w:t>1</w:t>
      </w:r>
      <w:r>
        <w:rPr>
          <w:w w:val="105"/>
          <w:sz w:val="19"/>
        </w:rPr>
        <w:t>.</w:t>
      </w:r>
      <w:r>
        <w:rPr>
          <w:spacing w:val="-3"/>
          <w:w w:val="105"/>
          <w:sz w:val="19"/>
        </w:rPr>
        <w:t> </w:t>
      </w:r>
      <w:r>
        <w:rPr>
          <w:w w:val="105"/>
          <w:sz w:val="19"/>
        </w:rPr>
        <w:t>Karlsruhe</w:t>
      </w:r>
      <w:r>
        <w:rPr>
          <w:spacing w:val="-3"/>
          <w:w w:val="105"/>
          <w:sz w:val="19"/>
        </w:rPr>
        <w:t> </w:t>
      </w:r>
      <w:r>
        <w:rPr>
          <w:w w:val="105"/>
          <w:sz w:val="19"/>
        </w:rPr>
        <w:t>1881.</w:t>
      </w:r>
      <w:r>
        <w:rPr>
          <w:spacing w:val="-3"/>
          <w:w w:val="105"/>
          <w:sz w:val="19"/>
        </w:rPr>
        <w:t> </w:t>
      </w:r>
      <w:r>
        <w:rPr>
          <w:w w:val="105"/>
          <w:sz w:val="19"/>
        </w:rPr>
        <w:t>{pp.</w:t>
      </w:r>
      <w:r>
        <w:rPr>
          <w:spacing w:val="-4"/>
          <w:w w:val="105"/>
          <w:sz w:val="19"/>
        </w:rPr>
        <w:t> </w:t>
      </w:r>
      <w:r>
        <w:rPr>
          <w:w w:val="105"/>
          <w:sz w:val="19"/>
        </w:rPr>
        <w:t>223-226,</w:t>
      </w:r>
      <w:r>
        <w:rPr>
          <w:spacing w:val="-3"/>
          <w:w w:val="105"/>
          <w:sz w:val="19"/>
        </w:rPr>
        <w:t> </w:t>
      </w:r>
      <w:r>
        <w:rPr>
          <w:w w:val="105"/>
          <w:sz w:val="19"/>
        </w:rPr>
        <w:t>on</w:t>
      </w:r>
      <w:r>
        <w:rPr>
          <w:spacing w:val="-4"/>
          <w:w w:val="105"/>
          <w:sz w:val="19"/>
        </w:rPr>
        <w:t> </w:t>
      </w:r>
      <w:r>
        <w:rPr>
          <w:w w:val="105"/>
          <w:sz w:val="19"/>
        </w:rPr>
        <w:t>Wilhelm</w:t>
      </w:r>
      <w:r>
        <w:rPr>
          <w:spacing w:val="-3"/>
          <w:w w:val="105"/>
          <w:sz w:val="19"/>
        </w:rPr>
        <w:t> </w:t>
      </w:r>
      <w:r>
        <w:rPr>
          <w:w w:val="105"/>
          <w:sz w:val="19"/>
        </w:rPr>
        <w:t>Eisenlohr}</w:t>
      </w:r>
    </w:p>
    <w:p>
      <w:pPr>
        <w:spacing w:after="0" w:line="240" w:lineRule="auto"/>
        <w:jc w:val="left"/>
        <w:rPr>
          <w:sz w:val="19"/>
        </w:rPr>
        <w:sectPr>
          <w:pgSz w:w="11900" w:h="16840"/>
          <w:pgMar w:header="717" w:footer="0" w:top="1300" w:bottom="280" w:left="1220" w:right="600"/>
        </w:sectPr>
      </w:pPr>
    </w:p>
    <w:p>
      <w:pPr>
        <w:pStyle w:val="ListParagraph"/>
        <w:numPr>
          <w:ilvl w:val="0"/>
          <w:numId w:val="5"/>
        </w:numPr>
        <w:tabs>
          <w:tab w:pos="739" w:val="left" w:leader="none"/>
        </w:tabs>
        <w:spacing w:line="252" w:lineRule="auto" w:before="119" w:after="0"/>
        <w:ind w:left="738" w:right="1045" w:hanging="542"/>
        <w:jc w:val="left"/>
        <w:rPr>
          <w:sz w:val="19"/>
        </w:rPr>
      </w:pPr>
      <w:r>
        <w:rPr>
          <w:w w:val="105"/>
          <w:sz w:val="19"/>
        </w:rPr>
        <w:t>Von</w:t>
      </w:r>
      <w:r>
        <w:rPr>
          <w:spacing w:val="-8"/>
          <w:w w:val="105"/>
          <w:sz w:val="19"/>
        </w:rPr>
        <w:t> </w:t>
      </w:r>
      <w:r>
        <w:rPr>
          <w:w w:val="105"/>
          <w:sz w:val="19"/>
        </w:rPr>
        <w:t>Weech,</w:t>
      </w:r>
      <w:r>
        <w:rPr>
          <w:spacing w:val="-9"/>
          <w:w w:val="105"/>
          <w:sz w:val="19"/>
        </w:rPr>
        <w:t> </w:t>
      </w:r>
      <w:r>
        <w:rPr>
          <w:w w:val="105"/>
          <w:sz w:val="19"/>
        </w:rPr>
        <w:t>F.,</w:t>
      </w:r>
      <w:r>
        <w:rPr>
          <w:spacing w:val="-11"/>
          <w:w w:val="105"/>
          <w:sz w:val="19"/>
        </w:rPr>
        <w:t> </w:t>
      </w:r>
      <w:r>
        <w:rPr>
          <w:i/>
          <w:w w:val="105"/>
          <w:sz w:val="19"/>
        </w:rPr>
        <w:t>Geschichte</w:t>
      </w:r>
      <w:r>
        <w:rPr>
          <w:i/>
          <w:spacing w:val="-7"/>
          <w:w w:val="105"/>
          <w:sz w:val="19"/>
        </w:rPr>
        <w:t> </w:t>
      </w:r>
      <w:r>
        <w:rPr>
          <w:i/>
          <w:w w:val="105"/>
          <w:sz w:val="19"/>
        </w:rPr>
        <w:t>der</w:t>
      </w:r>
      <w:r>
        <w:rPr>
          <w:i/>
          <w:spacing w:val="-9"/>
          <w:w w:val="105"/>
          <w:sz w:val="19"/>
        </w:rPr>
        <w:t> </w:t>
      </w:r>
      <w:r>
        <w:rPr>
          <w:i/>
          <w:w w:val="105"/>
          <w:sz w:val="19"/>
        </w:rPr>
        <w:t>Stadt</w:t>
      </w:r>
      <w:r>
        <w:rPr>
          <w:i/>
          <w:spacing w:val="-9"/>
          <w:w w:val="105"/>
          <w:sz w:val="19"/>
        </w:rPr>
        <w:t> </w:t>
      </w:r>
      <w:r>
        <w:rPr>
          <w:i/>
          <w:w w:val="105"/>
          <w:sz w:val="19"/>
        </w:rPr>
        <w:t>Karlsruhe</w:t>
      </w:r>
      <w:r>
        <w:rPr>
          <w:i/>
          <w:spacing w:val="-9"/>
          <w:w w:val="105"/>
          <w:sz w:val="19"/>
        </w:rPr>
        <w:t> </w:t>
      </w:r>
      <w:r>
        <w:rPr>
          <w:i/>
          <w:w w:val="105"/>
          <w:sz w:val="19"/>
        </w:rPr>
        <w:t>und</w:t>
      </w:r>
      <w:r>
        <w:rPr>
          <w:i/>
          <w:spacing w:val="-8"/>
          <w:w w:val="105"/>
          <w:sz w:val="19"/>
        </w:rPr>
        <w:t> </w:t>
      </w:r>
      <w:r>
        <w:rPr>
          <w:i/>
          <w:w w:val="105"/>
          <w:sz w:val="19"/>
        </w:rPr>
        <w:t>ihrer</w:t>
      </w:r>
      <w:r>
        <w:rPr>
          <w:i/>
          <w:spacing w:val="-9"/>
          <w:w w:val="105"/>
          <w:sz w:val="19"/>
        </w:rPr>
        <w:t> </w:t>
      </w:r>
      <w:r>
        <w:rPr>
          <w:i/>
          <w:w w:val="105"/>
          <w:sz w:val="19"/>
        </w:rPr>
        <w:t>Verwaltung</w:t>
      </w:r>
      <w:r>
        <w:rPr>
          <w:w w:val="105"/>
          <w:sz w:val="19"/>
        </w:rPr>
        <w:t>.</w:t>
      </w:r>
      <w:r>
        <w:rPr>
          <w:spacing w:val="-9"/>
          <w:w w:val="105"/>
          <w:sz w:val="19"/>
        </w:rPr>
        <w:t> </w:t>
      </w:r>
      <w:r>
        <w:rPr>
          <w:w w:val="105"/>
          <w:sz w:val="19"/>
        </w:rPr>
        <w:t>Karlsruhe</w:t>
      </w:r>
      <w:r>
        <w:rPr>
          <w:spacing w:val="-8"/>
          <w:w w:val="105"/>
          <w:sz w:val="19"/>
        </w:rPr>
        <w:t> </w:t>
      </w:r>
      <w:r>
        <w:rPr>
          <w:w w:val="105"/>
          <w:sz w:val="19"/>
        </w:rPr>
        <w:t>1895.</w:t>
      </w:r>
      <w:r>
        <w:rPr>
          <w:spacing w:val="-8"/>
          <w:w w:val="105"/>
          <w:sz w:val="19"/>
        </w:rPr>
        <w:t> </w:t>
      </w:r>
      <w:r>
        <w:rPr>
          <w:w w:val="105"/>
          <w:sz w:val="19"/>
        </w:rPr>
        <w:t>{pp.</w:t>
      </w:r>
      <w:r>
        <w:rPr>
          <w:spacing w:val="-9"/>
          <w:w w:val="105"/>
          <w:sz w:val="19"/>
        </w:rPr>
        <w:t> </w:t>
      </w:r>
      <w:r>
        <w:rPr>
          <w:w w:val="105"/>
          <w:sz w:val="19"/>
        </w:rPr>
        <w:t>114-115,</w:t>
      </w:r>
      <w:r>
        <w:rPr>
          <w:spacing w:val="-9"/>
          <w:w w:val="105"/>
          <w:sz w:val="19"/>
        </w:rPr>
        <w:t> </w:t>
      </w:r>
      <w:r>
        <w:rPr>
          <w:w w:val="105"/>
          <w:sz w:val="19"/>
        </w:rPr>
        <w:t>on the telegraphic installation made by Wilhelm</w:t>
      </w:r>
      <w:r>
        <w:rPr>
          <w:spacing w:val="-13"/>
          <w:w w:val="105"/>
          <w:sz w:val="19"/>
        </w:rPr>
        <w:t> </w:t>
      </w:r>
      <w:r>
        <w:rPr>
          <w:w w:val="105"/>
          <w:sz w:val="19"/>
        </w:rPr>
        <w:t>Eisenlohr}</w:t>
      </w:r>
    </w:p>
    <w:p>
      <w:pPr>
        <w:pStyle w:val="BodyText"/>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Wächter, F., </w:t>
      </w:r>
      <w:r>
        <w:rPr>
          <w:i/>
          <w:w w:val="105"/>
          <w:sz w:val="19"/>
        </w:rPr>
        <w:t>Anwendung der Elektrizität für militärische Zwecke</w:t>
      </w:r>
      <w:r>
        <w:rPr>
          <w:w w:val="105"/>
          <w:sz w:val="19"/>
        </w:rPr>
        <w:t>. Wien, Leipzig</w:t>
      </w:r>
      <w:r>
        <w:rPr>
          <w:spacing w:val="-29"/>
          <w:w w:val="105"/>
          <w:sz w:val="19"/>
        </w:rPr>
        <w:t> </w:t>
      </w:r>
      <w:r>
        <w:rPr>
          <w:w w:val="105"/>
          <w:sz w:val="19"/>
        </w:rPr>
        <w:t>1904</w:t>
      </w:r>
    </w:p>
    <w:p>
      <w:pPr>
        <w:spacing w:before="11"/>
        <w:ind w:left="738" w:right="0" w:firstLine="0"/>
        <w:jc w:val="left"/>
        <w:rPr>
          <w:sz w:val="19"/>
        </w:rPr>
      </w:pPr>
      <w:r>
        <w:rPr>
          <w:w w:val="105"/>
          <w:sz w:val="19"/>
        </w:rPr>
        <w:t>{=Elektrotechnische Bibliothek; Bd. 15).</w:t>
      </w:r>
    </w:p>
    <w:p>
      <w:pPr>
        <w:pStyle w:val="BodyText"/>
        <w:spacing w:before="11"/>
        <w:rPr>
          <w:sz w:val="21"/>
        </w:rPr>
      </w:pPr>
    </w:p>
    <w:p>
      <w:pPr>
        <w:pStyle w:val="ListParagraph"/>
        <w:numPr>
          <w:ilvl w:val="0"/>
          <w:numId w:val="5"/>
        </w:numPr>
        <w:tabs>
          <w:tab w:pos="739" w:val="left" w:leader="none"/>
        </w:tabs>
        <w:spacing w:line="252" w:lineRule="auto" w:before="0" w:after="0"/>
        <w:ind w:left="738" w:right="982" w:hanging="542"/>
        <w:jc w:val="left"/>
        <w:rPr>
          <w:sz w:val="19"/>
        </w:rPr>
      </w:pPr>
      <w:r>
        <w:rPr>
          <w:w w:val="105"/>
          <w:sz w:val="19"/>
        </w:rPr>
        <w:t>Weber,</w:t>
      </w:r>
      <w:r>
        <w:rPr>
          <w:spacing w:val="-9"/>
          <w:w w:val="105"/>
          <w:sz w:val="19"/>
        </w:rPr>
        <w:t> </w:t>
      </w:r>
      <w:r>
        <w:rPr>
          <w:w w:val="105"/>
          <w:sz w:val="19"/>
        </w:rPr>
        <w:t>R.,</w:t>
      </w:r>
      <w:r>
        <w:rPr>
          <w:spacing w:val="-8"/>
          <w:w w:val="105"/>
          <w:sz w:val="19"/>
        </w:rPr>
        <w:t> </w:t>
      </w:r>
      <w:r>
        <w:rPr>
          <w:w w:val="105"/>
          <w:sz w:val="19"/>
        </w:rPr>
        <w:t>“Kleine</w:t>
      </w:r>
      <w:r>
        <w:rPr>
          <w:spacing w:val="-8"/>
          <w:w w:val="105"/>
          <w:sz w:val="19"/>
        </w:rPr>
        <w:t> </w:t>
      </w:r>
      <w:r>
        <w:rPr>
          <w:w w:val="105"/>
          <w:sz w:val="19"/>
        </w:rPr>
        <w:t>Mitteilungen:</w:t>
      </w:r>
      <w:r>
        <w:rPr>
          <w:spacing w:val="-7"/>
          <w:w w:val="105"/>
          <w:sz w:val="19"/>
        </w:rPr>
        <w:t> </w:t>
      </w:r>
      <w:r>
        <w:rPr>
          <w:w w:val="105"/>
          <w:sz w:val="19"/>
        </w:rPr>
        <w:t>M.</w:t>
      </w:r>
      <w:r>
        <w:rPr>
          <w:spacing w:val="-8"/>
          <w:w w:val="105"/>
          <w:sz w:val="19"/>
        </w:rPr>
        <w:t> </w:t>
      </w:r>
      <w:r>
        <w:rPr>
          <w:w w:val="105"/>
          <w:sz w:val="19"/>
        </w:rPr>
        <w:t>Hipp</w:t>
      </w:r>
      <w:r>
        <w:rPr>
          <w:spacing w:val="-7"/>
          <w:w w:val="105"/>
          <w:sz w:val="19"/>
        </w:rPr>
        <w:t> </w:t>
      </w:r>
      <w:r>
        <w:rPr>
          <w:w w:val="105"/>
          <w:sz w:val="19"/>
        </w:rPr>
        <w:t>†”,</w:t>
      </w:r>
      <w:r>
        <w:rPr>
          <w:spacing w:val="-14"/>
          <w:w w:val="105"/>
          <w:sz w:val="19"/>
        </w:rPr>
        <w:t> </w:t>
      </w:r>
      <w:r>
        <w:rPr>
          <w:i/>
          <w:w w:val="105"/>
          <w:sz w:val="19"/>
        </w:rPr>
        <w:t>ETZ</w:t>
      </w:r>
      <w:r>
        <w:rPr>
          <w:i/>
          <w:spacing w:val="-8"/>
          <w:w w:val="105"/>
          <w:sz w:val="19"/>
        </w:rPr>
        <w:t> </w:t>
      </w:r>
      <w:r>
        <w:rPr>
          <w:w w:val="105"/>
          <w:sz w:val="19"/>
        </w:rPr>
        <w:t>(1893):</w:t>
      </w:r>
      <w:r>
        <w:rPr>
          <w:spacing w:val="-8"/>
          <w:w w:val="105"/>
          <w:sz w:val="19"/>
        </w:rPr>
        <w:t> </w:t>
      </w:r>
      <w:r>
        <w:rPr>
          <w:w w:val="105"/>
          <w:sz w:val="19"/>
        </w:rPr>
        <w:t>323-325,</w:t>
      </w:r>
      <w:r>
        <w:rPr>
          <w:spacing w:val="-8"/>
          <w:w w:val="105"/>
          <w:sz w:val="19"/>
        </w:rPr>
        <w:t> </w:t>
      </w:r>
      <w:r>
        <w:rPr>
          <w:w w:val="105"/>
          <w:sz w:val="19"/>
        </w:rPr>
        <w:t>715</w:t>
      </w:r>
      <w:r>
        <w:rPr>
          <w:spacing w:val="-8"/>
          <w:w w:val="105"/>
          <w:sz w:val="19"/>
        </w:rPr>
        <w:t> </w:t>
      </w:r>
      <w:r>
        <w:rPr>
          <w:w w:val="105"/>
          <w:sz w:val="19"/>
        </w:rPr>
        <w:t>{Robert</w:t>
      </w:r>
      <w:r>
        <w:rPr>
          <w:spacing w:val="-8"/>
          <w:w w:val="105"/>
          <w:sz w:val="19"/>
        </w:rPr>
        <w:t> </w:t>
      </w:r>
      <w:r>
        <w:rPr>
          <w:w w:val="105"/>
          <w:sz w:val="19"/>
        </w:rPr>
        <w:t>Weber</w:t>
      </w:r>
      <w:r>
        <w:rPr>
          <w:spacing w:val="-8"/>
          <w:w w:val="105"/>
          <w:sz w:val="19"/>
        </w:rPr>
        <w:t> </w:t>
      </w:r>
      <w:r>
        <w:rPr>
          <w:w w:val="105"/>
          <w:sz w:val="19"/>
        </w:rPr>
        <w:t>was</w:t>
      </w:r>
      <w:r>
        <w:rPr>
          <w:spacing w:val="-8"/>
          <w:w w:val="105"/>
          <w:sz w:val="19"/>
        </w:rPr>
        <w:t> </w:t>
      </w:r>
      <w:r>
        <w:rPr>
          <w:w w:val="105"/>
          <w:sz w:val="19"/>
        </w:rPr>
        <w:t>professor</w:t>
      </w:r>
      <w:r>
        <w:rPr>
          <w:spacing w:val="-8"/>
          <w:w w:val="105"/>
          <w:sz w:val="19"/>
        </w:rPr>
        <w:t> </w:t>
      </w:r>
      <w:r>
        <w:rPr>
          <w:w w:val="105"/>
          <w:sz w:val="19"/>
        </w:rPr>
        <w:t>of physics in Neuchâtel from 1879 to</w:t>
      </w:r>
      <w:r>
        <w:rPr>
          <w:spacing w:val="-9"/>
          <w:w w:val="105"/>
          <w:sz w:val="19"/>
        </w:rPr>
        <w:t> </w:t>
      </w:r>
      <w:r>
        <w:rPr>
          <w:w w:val="105"/>
          <w:sz w:val="19"/>
        </w:rPr>
        <w:t>1907}</w:t>
      </w:r>
    </w:p>
    <w:p>
      <w:pPr>
        <w:pStyle w:val="BodyText"/>
        <w:rPr>
          <w:sz w:val="21"/>
        </w:rPr>
      </w:pPr>
    </w:p>
    <w:p>
      <w:pPr>
        <w:pStyle w:val="ListParagraph"/>
        <w:numPr>
          <w:ilvl w:val="0"/>
          <w:numId w:val="5"/>
        </w:numPr>
        <w:tabs>
          <w:tab w:pos="739" w:val="left" w:leader="none"/>
        </w:tabs>
        <w:spacing w:line="252" w:lineRule="auto" w:before="0" w:after="0"/>
        <w:ind w:left="738" w:right="1189" w:hanging="542"/>
        <w:jc w:val="left"/>
        <w:rPr>
          <w:sz w:val="19"/>
        </w:rPr>
      </w:pPr>
      <w:r>
        <w:rPr>
          <w:w w:val="105"/>
          <w:sz w:val="19"/>
        </w:rPr>
        <w:t>Wenzel,</w:t>
      </w:r>
      <w:r>
        <w:rPr>
          <w:spacing w:val="-10"/>
          <w:w w:val="105"/>
          <w:sz w:val="19"/>
        </w:rPr>
        <w:t> </w:t>
      </w:r>
      <w:r>
        <w:rPr>
          <w:w w:val="105"/>
          <w:sz w:val="19"/>
        </w:rPr>
        <w:t>J.,</w:t>
      </w:r>
      <w:r>
        <w:rPr>
          <w:spacing w:val="-8"/>
          <w:w w:val="105"/>
          <w:sz w:val="19"/>
        </w:rPr>
        <w:t> </w:t>
      </w:r>
      <w:r>
        <w:rPr>
          <w:w w:val="105"/>
          <w:sz w:val="19"/>
        </w:rPr>
        <w:t>“Ältere</w:t>
      </w:r>
      <w:r>
        <w:rPr>
          <w:spacing w:val="-9"/>
          <w:w w:val="105"/>
          <w:sz w:val="19"/>
        </w:rPr>
        <w:t> </w:t>
      </w:r>
      <w:r>
        <w:rPr>
          <w:w w:val="105"/>
          <w:sz w:val="19"/>
        </w:rPr>
        <w:t>Uhren</w:t>
      </w:r>
      <w:r>
        <w:rPr>
          <w:spacing w:val="-8"/>
          <w:w w:val="105"/>
          <w:sz w:val="19"/>
        </w:rPr>
        <w:t> </w:t>
      </w:r>
      <w:r>
        <w:rPr>
          <w:w w:val="105"/>
          <w:sz w:val="19"/>
        </w:rPr>
        <w:t>und</w:t>
      </w:r>
      <w:r>
        <w:rPr>
          <w:spacing w:val="-9"/>
          <w:w w:val="105"/>
          <w:sz w:val="19"/>
        </w:rPr>
        <w:t> </w:t>
      </w:r>
      <w:r>
        <w:rPr>
          <w:w w:val="105"/>
          <w:sz w:val="19"/>
        </w:rPr>
        <w:t>Geräte</w:t>
      </w:r>
      <w:r>
        <w:rPr>
          <w:spacing w:val="-9"/>
          <w:w w:val="105"/>
          <w:sz w:val="19"/>
        </w:rPr>
        <w:t> </w:t>
      </w:r>
      <w:r>
        <w:rPr>
          <w:w w:val="105"/>
          <w:sz w:val="19"/>
        </w:rPr>
        <w:t>zum</w:t>
      </w:r>
      <w:r>
        <w:rPr>
          <w:spacing w:val="-9"/>
          <w:w w:val="105"/>
          <w:sz w:val="19"/>
        </w:rPr>
        <w:t> </w:t>
      </w:r>
      <w:r>
        <w:rPr>
          <w:w w:val="105"/>
          <w:sz w:val="19"/>
        </w:rPr>
        <w:t>Messen</w:t>
      </w:r>
      <w:r>
        <w:rPr>
          <w:spacing w:val="-8"/>
          <w:w w:val="105"/>
          <w:sz w:val="19"/>
        </w:rPr>
        <w:t> </w:t>
      </w:r>
      <w:r>
        <w:rPr>
          <w:w w:val="105"/>
          <w:sz w:val="19"/>
        </w:rPr>
        <w:t>von</w:t>
      </w:r>
      <w:r>
        <w:rPr>
          <w:spacing w:val="-9"/>
          <w:w w:val="105"/>
          <w:sz w:val="19"/>
        </w:rPr>
        <w:t> </w:t>
      </w:r>
      <w:r>
        <w:rPr>
          <w:w w:val="105"/>
          <w:sz w:val="19"/>
        </w:rPr>
        <w:t>Sekundenbruchteilen,”</w:t>
      </w:r>
      <w:r>
        <w:rPr>
          <w:spacing w:val="-21"/>
          <w:w w:val="105"/>
          <w:sz w:val="19"/>
        </w:rPr>
        <w:t> </w:t>
      </w:r>
      <w:r>
        <w:rPr>
          <w:i/>
          <w:w w:val="105"/>
          <w:sz w:val="19"/>
        </w:rPr>
        <w:t>Klassik</w:t>
      </w:r>
      <w:r>
        <w:rPr>
          <w:i/>
          <w:spacing w:val="-9"/>
          <w:w w:val="105"/>
          <w:sz w:val="19"/>
        </w:rPr>
        <w:t> </w:t>
      </w:r>
      <w:r>
        <w:rPr>
          <w:i/>
          <w:w w:val="105"/>
          <w:sz w:val="19"/>
        </w:rPr>
        <w:t>Uhren</w:t>
      </w:r>
      <w:r>
        <w:rPr>
          <w:i/>
          <w:spacing w:val="-10"/>
          <w:w w:val="105"/>
          <w:sz w:val="19"/>
        </w:rPr>
        <w:t> </w:t>
      </w:r>
      <w:r>
        <w:rPr>
          <w:w w:val="105"/>
          <w:sz w:val="19"/>
        </w:rPr>
        <w:t>2</w:t>
      </w:r>
      <w:r>
        <w:rPr>
          <w:spacing w:val="-9"/>
          <w:w w:val="105"/>
          <w:sz w:val="19"/>
        </w:rPr>
        <w:t> </w:t>
      </w:r>
      <w:r>
        <w:rPr>
          <w:w w:val="105"/>
          <w:sz w:val="19"/>
        </w:rPr>
        <w:t>(1995): 39 {general article on short time</w:t>
      </w:r>
      <w:r>
        <w:rPr>
          <w:spacing w:val="-11"/>
          <w:w w:val="105"/>
          <w:sz w:val="19"/>
        </w:rPr>
        <w:t> </w:t>
      </w:r>
      <w:r>
        <w:rPr>
          <w:w w:val="105"/>
          <w:sz w:val="19"/>
        </w:rPr>
        <w:t>measurements}</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Wheatstone,</w:t>
      </w:r>
      <w:r>
        <w:rPr>
          <w:spacing w:val="-4"/>
          <w:w w:val="105"/>
          <w:sz w:val="19"/>
        </w:rPr>
        <w:t> </w:t>
      </w:r>
      <w:r>
        <w:rPr>
          <w:w w:val="105"/>
          <w:sz w:val="19"/>
        </w:rPr>
        <w:t>C.,</w:t>
      </w:r>
      <w:r>
        <w:rPr>
          <w:spacing w:val="-4"/>
          <w:w w:val="105"/>
          <w:sz w:val="19"/>
        </w:rPr>
        <w:t> </w:t>
      </w:r>
      <w:r>
        <w:rPr>
          <w:w w:val="105"/>
          <w:sz w:val="19"/>
        </w:rPr>
        <w:t>“Über</w:t>
      </w:r>
      <w:r>
        <w:rPr>
          <w:spacing w:val="-3"/>
          <w:w w:val="105"/>
          <w:sz w:val="19"/>
        </w:rPr>
        <w:t> </w:t>
      </w:r>
      <w:r>
        <w:rPr>
          <w:w w:val="105"/>
          <w:sz w:val="19"/>
        </w:rPr>
        <w:t>das</w:t>
      </w:r>
      <w:r>
        <w:rPr>
          <w:spacing w:val="-4"/>
          <w:w w:val="105"/>
          <w:sz w:val="19"/>
        </w:rPr>
        <w:t> </w:t>
      </w:r>
      <w:r>
        <w:rPr>
          <w:w w:val="105"/>
          <w:sz w:val="19"/>
        </w:rPr>
        <w:t>elektromagnetische</w:t>
      </w:r>
      <w:r>
        <w:rPr>
          <w:spacing w:val="-3"/>
          <w:w w:val="105"/>
          <w:sz w:val="19"/>
        </w:rPr>
        <w:t> </w:t>
      </w:r>
      <w:r>
        <w:rPr>
          <w:w w:val="105"/>
          <w:sz w:val="19"/>
        </w:rPr>
        <w:t>Chronoskop,”</w:t>
      </w:r>
      <w:r>
        <w:rPr>
          <w:spacing w:val="-6"/>
          <w:w w:val="105"/>
          <w:sz w:val="19"/>
        </w:rPr>
        <w:t> </w:t>
      </w:r>
      <w:r>
        <w:rPr>
          <w:i/>
          <w:w w:val="105"/>
          <w:sz w:val="19"/>
        </w:rPr>
        <w:t>Annalen</w:t>
      </w:r>
      <w:r>
        <w:rPr>
          <w:i/>
          <w:spacing w:val="-3"/>
          <w:w w:val="105"/>
          <w:sz w:val="19"/>
        </w:rPr>
        <w:t> </w:t>
      </w:r>
      <w:r>
        <w:rPr>
          <w:i/>
          <w:w w:val="105"/>
          <w:sz w:val="19"/>
        </w:rPr>
        <w:t>der</w:t>
      </w:r>
      <w:r>
        <w:rPr>
          <w:i/>
          <w:spacing w:val="-4"/>
          <w:w w:val="105"/>
          <w:sz w:val="19"/>
        </w:rPr>
        <w:t> </w:t>
      </w:r>
      <w:r>
        <w:rPr>
          <w:i/>
          <w:w w:val="105"/>
          <w:sz w:val="19"/>
        </w:rPr>
        <w:t>Physik</w:t>
      </w:r>
      <w:r>
        <w:rPr>
          <w:i/>
          <w:spacing w:val="-4"/>
          <w:w w:val="105"/>
          <w:sz w:val="19"/>
        </w:rPr>
        <w:t> </w:t>
      </w:r>
      <w:r>
        <w:rPr>
          <w:w w:val="105"/>
          <w:sz w:val="19"/>
        </w:rPr>
        <w:t>65</w:t>
      </w:r>
      <w:r>
        <w:rPr>
          <w:spacing w:val="-4"/>
          <w:w w:val="105"/>
          <w:sz w:val="19"/>
        </w:rPr>
        <w:t> </w:t>
      </w:r>
      <w:r>
        <w:rPr>
          <w:w w:val="105"/>
          <w:sz w:val="19"/>
        </w:rPr>
        <w:t>(1845):</w:t>
      </w:r>
      <w:r>
        <w:rPr>
          <w:spacing w:val="-2"/>
          <w:w w:val="105"/>
          <w:sz w:val="19"/>
        </w:rPr>
        <w:t> </w:t>
      </w:r>
      <w:r>
        <w:rPr>
          <w:w w:val="105"/>
          <w:sz w:val="19"/>
        </w:rPr>
        <w:t>451;</w:t>
      </w:r>
    </w:p>
    <w:p>
      <w:pPr>
        <w:spacing w:before="12"/>
        <w:ind w:left="738" w:right="0" w:firstLine="0"/>
        <w:jc w:val="left"/>
        <w:rPr>
          <w:sz w:val="19"/>
        </w:rPr>
      </w:pPr>
      <w:r>
        <w:rPr>
          <w:i/>
          <w:w w:val="105"/>
          <w:sz w:val="19"/>
        </w:rPr>
        <w:t>Polytechnisches Journal </w:t>
      </w:r>
      <w:r>
        <w:rPr>
          <w:w w:val="105"/>
          <w:sz w:val="19"/>
        </w:rPr>
        <w:t>97 (1845): 186-192.</w:t>
      </w:r>
    </w:p>
    <w:p>
      <w:pPr>
        <w:pStyle w:val="BodyText"/>
        <w:spacing w:before="10"/>
        <w:rPr>
          <w:sz w:val="21"/>
        </w:rPr>
      </w:pPr>
    </w:p>
    <w:p>
      <w:pPr>
        <w:pStyle w:val="ListParagraph"/>
        <w:numPr>
          <w:ilvl w:val="0"/>
          <w:numId w:val="5"/>
        </w:numPr>
        <w:tabs>
          <w:tab w:pos="739" w:val="left" w:leader="none"/>
        </w:tabs>
        <w:spacing w:line="247" w:lineRule="auto" w:before="0" w:after="0"/>
        <w:ind w:left="738" w:right="1737" w:hanging="542"/>
        <w:jc w:val="left"/>
        <w:rPr>
          <w:sz w:val="19"/>
        </w:rPr>
      </w:pPr>
      <w:r>
        <w:rPr>
          <w:w w:val="105"/>
          <w:sz w:val="19"/>
        </w:rPr>
        <w:t>Wundt,</w:t>
      </w:r>
      <w:r>
        <w:rPr>
          <w:spacing w:val="-10"/>
          <w:w w:val="105"/>
          <w:sz w:val="19"/>
        </w:rPr>
        <w:t> </w:t>
      </w:r>
      <w:r>
        <w:rPr>
          <w:w w:val="105"/>
          <w:sz w:val="19"/>
        </w:rPr>
        <w:t>W.,</w:t>
      </w:r>
      <w:r>
        <w:rPr>
          <w:spacing w:val="-10"/>
          <w:w w:val="105"/>
          <w:sz w:val="19"/>
        </w:rPr>
        <w:t> </w:t>
      </w:r>
      <w:r>
        <w:rPr>
          <w:w w:val="105"/>
          <w:sz w:val="19"/>
        </w:rPr>
        <w:t>“Chronoskop</w:t>
      </w:r>
      <w:r>
        <w:rPr>
          <w:spacing w:val="-10"/>
          <w:w w:val="105"/>
          <w:sz w:val="19"/>
        </w:rPr>
        <w:t> </w:t>
      </w:r>
      <w:r>
        <w:rPr>
          <w:w w:val="105"/>
          <w:sz w:val="19"/>
        </w:rPr>
        <w:t>und</w:t>
      </w:r>
      <w:r>
        <w:rPr>
          <w:spacing w:val="-10"/>
          <w:w w:val="105"/>
          <w:sz w:val="19"/>
        </w:rPr>
        <w:t> </w:t>
      </w:r>
      <w:r>
        <w:rPr>
          <w:w w:val="105"/>
          <w:sz w:val="19"/>
        </w:rPr>
        <w:t>Chronograph,”</w:t>
      </w:r>
      <w:r>
        <w:rPr>
          <w:spacing w:val="-10"/>
          <w:w w:val="105"/>
          <w:sz w:val="19"/>
        </w:rPr>
        <w:t> </w:t>
      </w:r>
      <w:r>
        <w:rPr>
          <w:i/>
          <w:w w:val="105"/>
          <w:sz w:val="19"/>
        </w:rPr>
        <w:t>Philosophische</w:t>
      </w:r>
      <w:r>
        <w:rPr>
          <w:i/>
          <w:spacing w:val="-10"/>
          <w:w w:val="105"/>
          <w:sz w:val="19"/>
        </w:rPr>
        <w:t> </w:t>
      </w:r>
      <w:r>
        <w:rPr>
          <w:i/>
          <w:w w:val="105"/>
          <w:sz w:val="19"/>
        </w:rPr>
        <w:t>Studien</w:t>
      </w:r>
      <w:r>
        <w:rPr>
          <w:i/>
          <w:spacing w:val="-11"/>
          <w:w w:val="105"/>
          <w:sz w:val="19"/>
        </w:rPr>
        <w:t> </w:t>
      </w:r>
      <w:r>
        <w:rPr>
          <w:w w:val="105"/>
          <w:sz w:val="19"/>
        </w:rPr>
        <w:t>8</w:t>
      </w:r>
      <w:r>
        <w:rPr>
          <w:spacing w:val="-9"/>
          <w:w w:val="105"/>
          <w:sz w:val="19"/>
        </w:rPr>
        <w:t> </w:t>
      </w:r>
      <w:r>
        <w:rPr>
          <w:w w:val="105"/>
          <w:sz w:val="19"/>
        </w:rPr>
        <w:t>(1893):</w:t>
      </w:r>
      <w:r>
        <w:rPr>
          <w:spacing w:val="-9"/>
          <w:w w:val="105"/>
          <w:sz w:val="19"/>
        </w:rPr>
        <w:t> </w:t>
      </w:r>
      <w:r>
        <w:rPr>
          <w:w w:val="105"/>
          <w:sz w:val="19"/>
        </w:rPr>
        <w:t>653-654</w:t>
      </w:r>
      <w:r>
        <w:rPr>
          <w:spacing w:val="-10"/>
          <w:w w:val="105"/>
          <w:sz w:val="19"/>
        </w:rPr>
        <w:t> </w:t>
      </w:r>
      <w:r>
        <w:rPr>
          <w:w w:val="105"/>
          <w:sz w:val="19"/>
        </w:rPr>
        <w:t>{on</w:t>
      </w:r>
      <w:r>
        <w:rPr>
          <w:spacing w:val="-10"/>
          <w:w w:val="105"/>
          <w:sz w:val="19"/>
        </w:rPr>
        <w:t> </w:t>
      </w:r>
      <w:r>
        <w:rPr>
          <w:w w:val="105"/>
          <w:sz w:val="19"/>
        </w:rPr>
        <w:t>the chronoscope</w:t>
      </w:r>
      <w:r>
        <w:rPr>
          <w:spacing w:val="-8"/>
          <w:w w:val="105"/>
          <w:sz w:val="19"/>
        </w:rPr>
        <w:t> </w:t>
      </w:r>
      <w:r>
        <w:rPr>
          <w:w w:val="105"/>
          <w:sz w:val="19"/>
        </w:rPr>
        <w:t>delivered</w:t>
      </w:r>
      <w:r>
        <w:rPr>
          <w:spacing w:val="-8"/>
          <w:w w:val="105"/>
          <w:sz w:val="19"/>
        </w:rPr>
        <w:t> </w:t>
      </w:r>
      <w:r>
        <w:rPr>
          <w:w w:val="105"/>
          <w:sz w:val="19"/>
        </w:rPr>
        <w:t>to</w:t>
      </w:r>
      <w:r>
        <w:rPr>
          <w:spacing w:val="-8"/>
          <w:w w:val="105"/>
          <w:sz w:val="19"/>
        </w:rPr>
        <w:t> </w:t>
      </w:r>
      <w:r>
        <w:rPr>
          <w:w w:val="105"/>
          <w:sz w:val="19"/>
        </w:rPr>
        <w:t>the</w:t>
      </w:r>
      <w:r>
        <w:rPr>
          <w:spacing w:val="-8"/>
          <w:w w:val="105"/>
          <w:sz w:val="19"/>
        </w:rPr>
        <w:t> </w:t>
      </w:r>
      <w:r>
        <w:rPr>
          <w:w w:val="105"/>
          <w:sz w:val="19"/>
        </w:rPr>
        <w:t>Leipzig</w:t>
      </w:r>
      <w:r>
        <w:rPr>
          <w:spacing w:val="-8"/>
          <w:w w:val="105"/>
          <w:sz w:val="19"/>
        </w:rPr>
        <w:t> </w:t>
      </w:r>
      <w:r>
        <w:rPr>
          <w:w w:val="105"/>
          <w:sz w:val="19"/>
        </w:rPr>
        <w:t>Institute.</w:t>
      </w:r>
      <w:r>
        <w:rPr>
          <w:spacing w:val="-7"/>
          <w:w w:val="105"/>
          <w:sz w:val="19"/>
        </w:rPr>
        <w:t> </w:t>
      </w:r>
      <w:r>
        <w:rPr>
          <w:w w:val="105"/>
          <w:sz w:val="19"/>
        </w:rPr>
        <w:t>As</w:t>
      </w:r>
      <w:r>
        <w:rPr>
          <w:spacing w:val="-7"/>
          <w:w w:val="105"/>
          <w:sz w:val="19"/>
        </w:rPr>
        <w:t> </w:t>
      </w:r>
      <w:r>
        <w:rPr>
          <w:w w:val="105"/>
          <w:sz w:val="19"/>
        </w:rPr>
        <w:t>supplier</w:t>
      </w:r>
      <w:r>
        <w:rPr>
          <w:spacing w:val="-7"/>
          <w:w w:val="105"/>
          <w:sz w:val="19"/>
        </w:rPr>
        <w:t> </w:t>
      </w:r>
      <w:r>
        <w:rPr>
          <w:w w:val="105"/>
          <w:sz w:val="19"/>
        </w:rPr>
        <w:t>figures</w:t>
      </w:r>
      <w:r>
        <w:rPr>
          <w:spacing w:val="-7"/>
          <w:w w:val="105"/>
          <w:sz w:val="19"/>
        </w:rPr>
        <w:t> </w:t>
      </w:r>
      <w:r>
        <w:rPr>
          <w:w w:val="105"/>
          <w:sz w:val="19"/>
        </w:rPr>
        <w:t>the</w:t>
      </w:r>
      <w:r>
        <w:rPr>
          <w:spacing w:val="-8"/>
          <w:w w:val="105"/>
          <w:sz w:val="19"/>
        </w:rPr>
        <w:t> </w:t>
      </w:r>
      <w:r>
        <w:rPr>
          <w:w w:val="105"/>
          <w:sz w:val="19"/>
        </w:rPr>
        <w:t>form</w:t>
      </w:r>
      <w:r>
        <w:rPr>
          <w:spacing w:val="-7"/>
          <w:w w:val="105"/>
          <w:sz w:val="19"/>
        </w:rPr>
        <w:t> </w:t>
      </w:r>
      <w:r>
        <w:rPr>
          <w:w w:val="105"/>
          <w:sz w:val="19"/>
        </w:rPr>
        <w:t>of</w:t>
      </w:r>
      <w:r>
        <w:rPr>
          <w:spacing w:val="-8"/>
          <w:w w:val="105"/>
          <w:sz w:val="19"/>
        </w:rPr>
        <w:t> </w:t>
      </w:r>
      <w:r>
        <w:rPr>
          <w:w w:val="105"/>
          <w:sz w:val="19"/>
        </w:rPr>
        <w:t>Krille</w:t>
      </w:r>
      <w:r>
        <w:rPr>
          <w:spacing w:val="-7"/>
          <w:w w:val="105"/>
          <w:sz w:val="19"/>
        </w:rPr>
        <w:t> </w:t>
      </w:r>
      <w:r>
        <w:rPr>
          <w:w w:val="105"/>
          <w:sz w:val="19"/>
        </w:rPr>
        <w:t>at</w:t>
      </w:r>
      <w:r>
        <w:rPr>
          <w:spacing w:val="-7"/>
          <w:w w:val="105"/>
          <w:sz w:val="19"/>
        </w:rPr>
        <w:t> </w:t>
      </w:r>
      <w:r>
        <w:rPr>
          <w:w w:val="105"/>
          <w:sz w:val="19"/>
        </w:rPr>
        <w:t>Leipzig}</w:t>
      </w:r>
    </w:p>
    <w:p>
      <w:pPr>
        <w:pStyle w:val="BodyText"/>
        <w:spacing w:before="5"/>
        <w:rPr>
          <w:sz w:val="21"/>
        </w:rPr>
      </w:pPr>
    </w:p>
    <w:p>
      <w:pPr>
        <w:pStyle w:val="ListParagraph"/>
        <w:numPr>
          <w:ilvl w:val="0"/>
          <w:numId w:val="5"/>
        </w:numPr>
        <w:tabs>
          <w:tab w:pos="739" w:val="left" w:leader="none"/>
        </w:tabs>
        <w:spacing w:line="252" w:lineRule="auto" w:before="0" w:after="0"/>
        <w:ind w:left="738" w:right="1584" w:hanging="542"/>
        <w:jc w:val="left"/>
        <w:rPr>
          <w:sz w:val="19"/>
        </w:rPr>
      </w:pPr>
      <w:r>
        <w:rPr>
          <w:w w:val="105"/>
          <w:sz w:val="19"/>
        </w:rPr>
        <w:t>Wundt,</w:t>
      </w:r>
      <w:r>
        <w:rPr>
          <w:spacing w:val="-11"/>
          <w:w w:val="105"/>
          <w:sz w:val="19"/>
        </w:rPr>
        <w:t> </w:t>
      </w:r>
      <w:r>
        <w:rPr>
          <w:w w:val="105"/>
          <w:sz w:val="19"/>
        </w:rPr>
        <w:t>W.,</w:t>
      </w:r>
      <w:r>
        <w:rPr>
          <w:spacing w:val="-10"/>
          <w:w w:val="105"/>
          <w:sz w:val="19"/>
        </w:rPr>
        <w:t> </w:t>
      </w:r>
      <w:r>
        <w:rPr>
          <w:i/>
          <w:w w:val="105"/>
          <w:sz w:val="19"/>
        </w:rPr>
        <w:t>Grundzüge</w:t>
      </w:r>
      <w:r>
        <w:rPr>
          <w:i/>
          <w:spacing w:val="-10"/>
          <w:w w:val="105"/>
          <w:sz w:val="19"/>
        </w:rPr>
        <w:t> </w:t>
      </w:r>
      <w:r>
        <w:rPr>
          <w:i/>
          <w:w w:val="105"/>
          <w:sz w:val="19"/>
        </w:rPr>
        <w:t>der</w:t>
      </w:r>
      <w:r>
        <w:rPr>
          <w:i/>
          <w:spacing w:val="-11"/>
          <w:w w:val="105"/>
          <w:sz w:val="19"/>
        </w:rPr>
        <w:t> </w:t>
      </w:r>
      <w:r>
        <w:rPr>
          <w:i/>
          <w:w w:val="105"/>
          <w:sz w:val="19"/>
        </w:rPr>
        <w:t>physiologischen</w:t>
      </w:r>
      <w:r>
        <w:rPr>
          <w:i/>
          <w:spacing w:val="-10"/>
          <w:w w:val="105"/>
          <w:sz w:val="19"/>
        </w:rPr>
        <w:t> </w:t>
      </w:r>
      <w:r>
        <w:rPr>
          <w:i/>
          <w:w w:val="105"/>
          <w:sz w:val="19"/>
        </w:rPr>
        <w:t>Psychologie</w:t>
      </w:r>
      <w:r>
        <w:rPr>
          <w:w w:val="105"/>
          <w:sz w:val="19"/>
        </w:rPr>
        <w:t>.</w:t>
      </w:r>
      <w:r>
        <w:rPr>
          <w:spacing w:val="-11"/>
          <w:w w:val="105"/>
          <w:sz w:val="19"/>
        </w:rPr>
        <w:t> </w:t>
      </w:r>
      <w:r>
        <w:rPr>
          <w:w w:val="105"/>
          <w:sz w:val="19"/>
        </w:rPr>
        <w:t>6.</w:t>
      </w:r>
      <w:r>
        <w:rPr>
          <w:spacing w:val="-10"/>
          <w:w w:val="105"/>
          <w:sz w:val="19"/>
        </w:rPr>
        <w:t> </w:t>
      </w:r>
      <w:r>
        <w:rPr>
          <w:w w:val="105"/>
          <w:sz w:val="19"/>
        </w:rPr>
        <w:t>Auflage.</w:t>
      </w:r>
      <w:r>
        <w:rPr>
          <w:spacing w:val="-10"/>
          <w:w w:val="105"/>
          <w:sz w:val="19"/>
        </w:rPr>
        <w:t> </w:t>
      </w:r>
      <w:r>
        <w:rPr>
          <w:w w:val="105"/>
          <w:sz w:val="19"/>
        </w:rPr>
        <w:t>Leipzig</w:t>
      </w:r>
      <w:r>
        <w:rPr>
          <w:spacing w:val="-10"/>
          <w:w w:val="105"/>
          <w:sz w:val="19"/>
        </w:rPr>
        <w:t> </w:t>
      </w:r>
      <w:r>
        <w:rPr>
          <w:w w:val="105"/>
          <w:sz w:val="19"/>
        </w:rPr>
        <w:t>1911.</w:t>
      </w:r>
      <w:r>
        <w:rPr>
          <w:spacing w:val="-11"/>
          <w:w w:val="105"/>
          <w:sz w:val="19"/>
        </w:rPr>
        <w:t> </w:t>
      </w:r>
      <w:r>
        <w:rPr>
          <w:w w:val="105"/>
          <w:sz w:val="19"/>
        </w:rPr>
        <w:t>{pp.</w:t>
      </w:r>
      <w:r>
        <w:rPr>
          <w:spacing w:val="-10"/>
          <w:w w:val="105"/>
          <w:sz w:val="19"/>
        </w:rPr>
        <w:t> </w:t>
      </w:r>
      <w:r>
        <w:rPr>
          <w:w w:val="105"/>
          <w:sz w:val="19"/>
        </w:rPr>
        <w:t>365-377: detailed description of the</w:t>
      </w:r>
      <w:r>
        <w:rPr>
          <w:spacing w:val="-8"/>
          <w:w w:val="105"/>
          <w:sz w:val="19"/>
        </w:rPr>
        <w:t> </w:t>
      </w:r>
      <w:r>
        <w:rPr>
          <w:w w:val="105"/>
          <w:sz w:val="19"/>
        </w:rPr>
        <w:t>chronoscope}</w:t>
      </w:r>
    </w:p>
    <w:p>
      <w:pPr>
        <w:pStyle w:val="BodyText"/>
        <w:rPr>
          <w:sz w:val="21"/>
        </w:rPr>
      </w:pPr>
    </w:p>
    <w:p>
      <w:pPr>
        <w:pStyle w:val="ListParagraph"/>
        <w:numPr>
          <w:ilvl w:val="0"/>
          <w:numId w:val="5"/>
        </w:numPr>
        <w:tabs>
          <w:tab w:pos="739" w:val="left" w:leader="none"/>
        </w:tabs>
        <w:spacing w:line="252" w:lineRule="auto" w:before="0" w:after="0"/>
        <w:ind w:left="738" w:right="986" w:hanging="542"/>
        <w:jc w:val="left"/>
        <w:rPr>
          <w:sz w:val="19"/>
        </w:rPr>
      </w:pPr>
      <w:r>
        <w:rPr>
          <w:w w:val="105"/>
          <w:sz w:val="19"/>
        </w:rPr>
        <w:t>Zimmermann,</w:t>
      </w:r>
      <w:r>
        <w:rPr>
          <w:spacing w:val="-14"/>
          <w:w w:val="105"/>
          <w:sz w:val="19"/>
        </w:rPr>
        <w:t> </w:t>
      </w:r>
      <w:r>
        <w:rPr>
          <w:w w:val="105"/>
          <w:sz w:val="19"/>
        </w:rPr>
        <w:t>E.,</w:t>
      </w:r>
      <w:r>
        <w:rPr>
          <w:spacing w:val="-15"/>
          <w:w w:val="105"/>
          <w:sz w:val="19"/>
        </w:rPr>
        <w:t> </w:t>
      </w:r>
      <w:r>
        <w:rPr>
          <w:i/>
          <w:w w:val="105"/>
          <w:sz w:val="19"/>
        </w:rPr>
        <w:t>Preisverzeichnis</w:t>
      </w:r>
      <w:r>
        <w:rPr>
          <w:i/>
          <w:spacing w:val="-14"/>
          <w:w w:val="105"/>
          <w:sz w:val="19"/>
        </w:rPr>
        <w:t> </w:t>
      </w:r>
      <w:r>
        <w:rPr>
          <w:i/>
          <w:w w:val="105"/>
          <w:sz w:val="19"/>
        </w:rPr>
        <w:t>über</w:t>
      </w:r>
      <w:r>
        <w:rPr>
          <w:i/>
          <w:spacing w:val="-14"/>
          <w:w w:val="105"/>
          <w:sz w:val="19"/>
        </w:rPr>
        <w:t> </w:t>
      </w:r>
      <w:r>
        <w:rPr>
          <w:i/>
          <w:w w:val="105"/>
          <w:sz w:val="19"/>
        </w:rPr>
        <w:t>Apparate</w:t>
      </w:r>
      <w:r>
        <w:rPr>
          <w:i/>
          <w:spacing w:val="-14"/>
          <w:w w:val="105"/>
          <w:sz w:val="19"/>
        </w:rPr>
        <w:t> </w:t>
      </w:r>
      <w:r>
        <w:rPr>
          <w:i/>
          <w:w w:val="105"/>
          <w:sz w:val="19"/>
        </w:rPr>
        <w:t>zu</w:t>
      </w:r>
      <w:r>
        <w:rPr>
          <w:i/>
          <w:spacing w:val="-13"/>
          <w:w w:val="105"/>
          <w:sz w:val="19"/>
        </w:rPr>
        <w:t> </w:t>
      </w:r>
      <w:r>
        <w:rPr>
          <w:i/>
          <w:w w:val="105"/>
          <w:sz w:val="19"/>
        </w:rPr>
        <w:t>psychologischen</w:t>
      </w:r>
      <w:r>
        <w:rPr>
          <w:i/>
          <w:spacing w:val="-13"/>
          <w:w w:val="105"/>
          <w:sz w:val="19"/>
        </w:rPr>
        <w:t> </w:t>
      </w:r>
      <w:r>
        <w:rPr>
          <w:i/>
          <w:w w:val="105"/>
          <w:sz w:val="19"/>
        </w:rPr>
        <w:t>und</w:t>
      </w:r>
      <w:r>
        <w:rPr>
          <w:i/>
          <w:spacing w:val="-14"/>
          <w:w w:val="105"/>
          <w:sz w:val="19"/>
        </w:rPr>
        <w:t> </w:t>
      </w:r>
      <w:r>
        <w:rPr>
          <w:i/>
          <w:w w:val="105"/>
          <w:sz w:val="19"/>
        </w:rPr>
        <w:t>physiologischen</w:t>
      </w:r>
      <w:r>
        <w:rPr>
          <w:i/>
          <w:spacing w:val="-14"/>
          <w:w w:val="105"/>
          <w:sz w:val="19"/>
        </w:rPr>
        <w:t> </w:t>
      </w:r>
      <w:r>
        <w:rPr>
          <w:i/>
          <w:w w:val="105"/>
          <w:sz w:val="19"/>
        </w:rPr>
        <w:t>Experimenten</w:t>
      </w:r>
      <w:r>
        <w:rPr>
          <w:w w:val="105"/>
          <w:sz w:val="19"/>
        </w:rPr>
        <w:t>. Leipzig 1894 {p. 7: offers a demonstration</w:t>
      </w:r>
      <w:r>
        <w:rPr>
          <w:spacing w:val="-15"/>
          <w:w w:val="105"/>
          <w:sz w:val="19"/>
        </w:rPr>
        <w:t> </w:t>
      </w:r>
      <w:r>
        <w:rPr>
          <w:w w:val="105"/>
          <w:sz w:val="19"/>
        </w:rPr>
        <w:t>chronoscope}</w:t>
      </w:r>
    </w:p>
    <w:p>
      <w:pPr>
        <w:pStyle w:val="BodyText"/>
        <w:spacing w:before="1"/>
        <w:rPr>
          <w:sz w:val="21"/>
        </w:rPr>
      </w:pPr>
    </w:p>
    <w:p>
      <w:pPr>
        <w:pStyle w:val="ListParagraph"/>
        <w:numPr>
          <w:ilvl w:val="0"/>
          <w:numId w:val="5"/>
        </w:numPr>
        <w:tabs>
          <w:tab w:pos="739" w:val="left" w:leader="none"/>
        </w:tabs>
        <w:spacing w:line="252" w:lineRule="auto" w:before="0" w:after="0"/>
        <w:ind w:left="738" w:right="1133" w:hanging="542"/>
        <w:jc w:val="left"/>
        <w:rPr>
          <w:sz w:val="19"/>
        </w:rPr>
      </w:pPr>
      <w:r>
        <w:rPr>
          <w:w w:val="105"/>
          <w:sz w:val="19"/>
        </w:rPr>
        <w:t>Zimmermann,</w:t>
      </w:r>
      <w:r>
        <w:rPr>
          <w:spacing w:val="-11"/>
          <w:w w:val="105"/>
          <w:sz w:val="19"/>
        </w:rPr>
        <w:t> </w:t>
      </w:r>
      <w:r>
        <w:rPr>
          <w:w w:val="105"/>
          <w:sz w:val="19"/>
        </w:rPr>
        <w:t>E.,</w:t>
      </w:r>
      <w:r>
        <w:rPr>
          <w:spacing w:val="-12"/>
          <w:w w:val="105"/>
          <w:sz w:val="19"/>
        </w:rPr>
        <w:t> </w:t>
      </w:r>
      <w:r>
        <w:rPr>
          <w:i/>
          <w:w w:val="105"/>
          <w:sz w:val="19"/>
        </w:rPr>
        <w:t>XVIII.</w:t>
      </w:r>
      <w:r>
        <w:rPr>
          <w:i/>
          <w:spacing w:val="-11"/>
          <w:w w:val="105"/>
          <w:sz w:val="19"/>
        </w:rPr>
        <w:t> </w:t>
      </w:r>
      <w:r>
        <w:rPr>
          <w:i/>
          <w:w w:val="105"/>
          <w:sz w:val="19"/>
        </w:rPr>
        <w:t>Preisliste</w:t>
      </w:r>
      <w:r>
        <w:rPr>
          <w:i/>
          <w:spacing w:val="-11"/>
          <w:w w:val="105"/>
          <w:sz w:val="19"/>
        </w:rPr>
        <w:t> </w:t>
      </w:r>
      <w:r>
        <w:rPr>
          <w:i/>
          <w:w w:val="105"/>
          <w:sz w:val="19"/>
        </w:rPr>
        <w:t>über</w:t>
      </w:r>
      <w:r>
        <w:rPr>
          <w:i/>
          <w:spacing w:val="-11"/>
          <w:w w:val="105"/>
          <w:sz w:val="19"/>
        </w:rPr>
        <w:t> </w:t>
      </w:r>
      <w:r>
        <w:rPr>
          <w:i/>
          <w:w w:val="105"/>
          <w:sz w:val="19"/>
        </w:rPr>
        <w:t>psychologische</w:t>
      </w:r>
      <w:r>
        <w:rPr>
          <w:i/>
          <w:spacing w:val="-11"/>
          <w:w w:val="105"/>
          <w:sz w:val="19"/>
        </w:rPr>
        <w:t> </w:t>
      </w:r>
      <w:r>
        <w:rPr>
          <w:i/>
          <w:w w:val="105"/>
          <w:sz w:val="19"/>
        </w:rPr>
        <w:t>und</w:t>
      </w:r>
      <w:r>
        <w:rPr>
          <w:i/>
          <w:spacing w:val="-10"/>
          <w:w w:val="105"/>
          <w:sz w:val="19"/>
        </w:rPr>
        <w:t> </w:t>
      </w:r>
      <w:r>
        <w:rPr>
          <w:i/>
          <w:w w:val="105"/>
          <w:sz w:val="19"/>
        </w:rPr>
        <w:t>physiologische</w:t>
      </w:r>
      <w:r>
        <w:rPr>
          <w:i/>
          <w:spacing w:val="-11"/>
          <w:w w:val="105"/>
          <w:sz w:val="19"/>
        </w:rPr>
        <w:t> </w:t>
      </w:r>
      <w:r>
        <w:rPr>
          <w:i/>
          <w:w w:val="105"/>
          <w:sz w:val="19"/>
        </w:rPr>
        <w:t>Apparate</w:t>
      </w:r>
      <w:r>
        <w:rPr>
          <w:w w:val="105"/>
          <w:sz w:val="19"/>
        </w:rPr>
        <w:t>.</w:t>
      </w:r>
      <w:r>
        <w:rPr>
          <w:spacing w:val="-11"/>
          <w:w w:val="105"/>
          <w:sz w:val="19"/>
        </w:rPr>
        <w:t> </w:t>
      </w:r>
      <w:r>
        <w:rPr>
          <w:w w:val="105"/>
          <w:sz w:val="19"/>
        </w:rPr>
        <w:t>Leipzig</w:t>
      </w:r>
      <w:r>
        <w:rPr>
          <w:spacing w:val="-11"/>
          <w:w w:val="105"/>
          <w:sz w:val="19"/>
        </w:rPr>
        <w:t> </w:t>
      </w:r>
      <w:r>
        <w:rPr>
          <w:w w:val="105"/>
          <w:sz w:val="19"/>
        </w:rPr>
        <w:t>1903.</w:t>
      </w:r>
      <w:r>
        <w:rPr>
          <w:spacing w:val="-11"/>
          <w:w w:val="105"/>
          <w:sz w:val="19"/>
        </w:rPr>
        <w:t> </w:t>
      </w:r>
      <w:r>
        <w:rPr>
          <w:w w:val="105"/>
          <w:sz w:val="19"/>
        </w:rPr>
        <w:t>{p. 32}</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4"/>
          <w:w w:val="105"/>
          <w:sz w:val="19"/>
        </w:rPr>
        <w:t> </w:t>
      </w:r>
      <w:r>
        <w:rPr>
          <w:w w:val="105"/>
          <w:sz w:val="19"/>
        </w:rPr>
        <w:t>E.,</w:t>
      </w:r>
      <w:r>
        <w:rPr>
          <w:spacing w:val="-5"/>
          <w:w w:val="105"/>
          <w:sz w:val="19"/>
        </w:rPr>
        <w:t> </w:t>
      </w:r>
      <w:r>
        <w:rPr>
          <w:i/>
          <w:w w:val="105"/>
          <w:sz w:val="19"/>
        </w:rPr>
        <w:t>Psychologische</w:t>
      </w:r>
      <w:r>
        <w:rPr>
          <w:i/>
          <w:spacing w:val="-4"/>
          <w:w w:val="105"/>
          <w:sz w:val="19"/>
        </w:rPr>
        <w:t> </w:t>
      </w:r>
      <w:r>
        <w:rPr>
          <w:i/>
          <w:w w:val="105"/>
          <w:sz w:val="19"/>
        </w:rPr>
        <w:t>und</w:t>
      </w:r>
      <w:r>
        <w:rPr>
          <w:i/>
          <w:spacing w:val="-4"/>
          <w:w w:val="105"/>
          <w:sz w:val="19"/>
        </w:rPr>
        <w:t> </w:t>
      </w:r>
      <w:r>
        <w:rPr>
          <w:i/>
          <w:w w:val="105"/>
          <w:sz w:val="19"/>
        </w:rPr>
        <w:t>physiologische</w:t>
      </w:r>
      <w:r>
        <w:rPr>
          <w:i/>
          <w:spacing w:val="-3"/>
          <w:w w:val="105"/>
          <w:sz w:val="19"/>
        </w:rPr>
        <w:t> </w:t>
      </w:r>
      <w:r>
        <w:rPr>
          <w:i/>
          <w:w w:val="105"/>
          <w:sz w:val="19"/>
        </w:rPr>
        <w:t>Apparate,</w:t>
      </w:r>
      <w:r>
        <w:rPr>
          <w:i/>
          <w:spacing w:val="-4"/>
          <w:w w:val="105"/>
          <w:sz w:val="19"/>
        </w:rPr>
        <w:t> </w:t>
      </w:r>
      <w:r>
        <w:rPr>
          <w:i/>
          <w:w w:val="105"/>
          <w:sz w:val="19"/>
        </w:rPr>
        <w:t>Liste</w:t>
      </w:r>
      <w:r>
        <w:rPr>
          <w:i/>
          <w:spacing w:val="-3"/>
          <w:w w:val="105"/>
          <w:sz w:val="19"/>
        </w:rPr>
        <w:t> </w:t>
      </w:r>
      <w:r>
        <w:rPr>
          <w:i/>
          <w:w w:val="105"/>
          <w:sz w:val="19"/>
        </w:rPr>
        <w:t>20</w:t>
      </w:r>
      <w:r>
        <w:rPr>
          <w:w w:val="105"/>
          <w:sz w:val="19"/>
        </w:rPr>
        <w:t>.</w:t>
      </w:r>
      <w:r>
        <w:rPr>
          <w:spacing w:val="-4"/>
          <w:w w:val="105"/>
          <w:sz w:val="19"/>
        </w:rPr>
        <w:t> </w:t>
      </w:r>
      <w:r>
        <w:rPr>
          <w:w w:val="105"/>
          <w:sz w:val="19"/>
        </w:rPr>
        <w:t>Leipzig</w:t>
      </w:r>
      <w:r>
        <w:rPr>
          <w:spacing w:val="-4"/>
          <w:w w:val="105"/>
          <w:sz w:val="19"/>
        </w:rPr>
        <w:t> </w:t>
      </w:r>
      <w:r>
        <w:rPr>
          <w:w w:val="105"/>
          <w:sz w:val="19"/>
        </w:rPr>
        <w:t>1908.</w:t>
      </w:r>
      <w:r>
        <w:rPr>
          <w:spacing w:val="-4"/>
          <w:w w:val="105"/>
          <w:sz w:val="19"/>
        </w:rPr>
        <w:t> </w:t>
      </w:r>
      <w:r>
        <w:rPr>
          <w:w w:val="105"/>
          <w:sz w:val="19"/>
        </w:rPr>
        <w:t>{p.</w:t>
      </w:r>
      <w:r>
        <w:rPr>
          <w:spacing w:val="-3"/>
          <w:w w:val="105"/>
          <w:sz w:val="19"/>
        </w:rPr>
        <w:t> </w:t>
      </w:r>
      <w:r>
        <w:rPr>
          <w:w w:val="105"/>
          <w:sz w:val="19"/>
        </w:rPr>
        <w:t>76-81}</w:t>
      </w:r>
    </w:p>
    <w:p>
      <w:pPr>
        <w:pStyle w:val="BodyText"/>
        <w:spacing w:before="10"/>
        <w:rPr>
          <w:sz w:val="21"/>
        </w:rPr>
      </w:pPr>
    </w:p>
    <w:p>
      <w:pPr>
        <w:pStyle w:val="ListParagraph"/>
        <w:numPr>
          <w:ilvl w:val="0"/>
          <w:numId w:val="5"/>
        </w:numPr>
        <w:tabs>
          <w:tab w:pos="739" w:val="left" w:leader="none"/>
        </w:tabs>
        <w:spacing w:line="252" w:lineRule="auto" w:before="1" w:after="0"/>
        <w:ind w:left="738" w:right="1220" w:hanging="542"/>
        <w:jc w:val="left"/>
        <w:rPr>
          <w:sz w:val="19"/>
        </w:rPr>
      </w:pPr>
      <w:r>
        <w:rPr>
          <w:w w:val="105"/>
          <w:sz w:val="19"/>
        </w:rPr>
        <w:t>Zimmermann,</w:t>
      </w:r>
      <w:r>
        <w:rPr>
          <w:spacing w:val="-11"/>
          <w:w w:val="105"/>
          <w:sz w:val="19"/>
        </w:rPr>
        <w:t> </w:t>
      </w:r>
      <w:r>
        <w:rPr>
          <w:w w:val="105"/>
          <w:sz w:val="19"/>
        </w:rPr>
        <w:t>E.,</w:t>
      </w:r>
      <w:r>
        <w:rPr>
          <w:spacing w:val="-10"/>
          <w:w w:val="105"/>
          <w:sz w:val="19"/>
        </w:rPr>
        <w:t> </w:t>
      </w:r>
      <w:r>
        <w:rPr>
          <w:i/>
          <w:w w:val="105"/>
          <w:sz w:val="19"/>
        </w:rPr>
        <w:t>Psychologische</w:t>
      </w:r>
      <w:r>
        <w:rPr>
          <w:i/>
          <w:spacing w:val="-11"/>
          <w:w w:val="105"/>
          <w:sz w:val="19"/>
        </w:rPr>
        <w:t> </w:t>
      </w:r>
      <w:r>
        <w:rPr>
          <w:i/>
          <w:w w:val="105"/>
          <w:sz w:val="19"/>
        </w:rPr>
        <w:t>und</w:t>
      </w:r>
      <w:r>
        <w:rPr>
          <w:i/>
          <w:spacing w:val="-10"/>
          <w:w w:val="105"/>
          <w:sz w:val="19"/>
        </w:rPr>
        <w:t> </w:t>
      </w:r>
      <w:r>
        <w:rPr>
          <w:i/>
          <w:w w:val="105"/>
          <w:sz w:val="19"/>
        </w:rPr>
        <w:t>physiologische</w:t>
      </w:r>
      <w:r>
        <w:rPr>
          <w:i/>
          <w:spacing w:val="-10"/>
          <w:w w:val="105"/>
          <w:sz w:val="19"/>
        </w:rPr>
        <w:t> </w:t>
      </w:r>
      <w:r>
        <w:rPr>
          <w:i/>
          <w:w w:val="105"/>
          <w:sz w:val="19"/>
        </w:rPr>
        <w:t>Apparate,</w:t>
      </w:r>
      <w:r>
        <w:rPr>
          <w:i/>
          <w:spacing w:val="-10"/>
          <w:w w:val="105"/>
          <w:sz w:val="19"/>
        </w:rPr>
        <w:t> </w:t>
      </w:r>
      <w:r>
        <w:rPr>
          <w:i/>
          <w:w w:val="105"/>
          <w:sz w:val="19"/>
        </w:rPr>
        <w:t>Liste</w:t>
      </w:r>
      <w:r>
        <w:rPr>
          <w:i/>
          <w:spacing w:val="-9"/>
          <w:w w:val="105"/>
          <w:sz w:val="19"/>
        </w:rPr>
        <w:t> </w:t>
      </w:r>
      <w:r>
        <w:rPr>
          <w:i/>
          <w:w w:val="105"/>
          <w:sz w:val="19"/>
        </w:rPr>
        <w:t>25</w:t>
      </w:r>
      <w:r>
        <w:rPr>
          <w:w w:val="105"/>
          <w:sz w:val="19"/>
        </w:rPr>
        <w:t>.</w:t>
      </w:r>
      <w:r>
        <w:rPr>
          <w:spacing w:val="-10"/>
          <w:w w:val="105"/>
          <w:sz w:val="19"/>
        </w:rPr>
        <w:t> </w:t>
      </w:r>
      <w:r>
        <w:rPr>
          <w:w w:val="105"/>
          <w:sz w:val="19"/>
        </w:rPr>
        <w:t>Leipzig,</w:t>
      </w:r>
      <w:r>
        <w:rPr>
          <w:spacing w:val="-10"/>
          <w:w w:val="105"/>
          <w:sz w:val="19"/>
        </w:rPr>
        <w:t> </w:t>
      </w:r>
      <w:r>
        <w:rPr>
          <w:w w:val="105"/>
          <w:sz w:val="19"/>
        </w:rPr>
        <w:t>Berlin</w:t>
      </w:r>
      <w:r>
        <w:rPr>
          <w:spacing w:val="-10"/>
          <w:w w:val="105"/>
          <w:sz w:val="19"/>
        </w:rPr>
        <w:t> </w:t>
      </w:r>
      <w:r>
        <w:rPr>
          <w:w w:val="105"/>
          <w:sz w:val="19"/>
        </w:rPr>
        <w:t>1912.</w:t>
      </w:r>
      <w:r>
        <w:rPr>
          <w:spacing w:val="-10"/>
          <w:w w:val="105"/>
          <w:sz w:val="19"/>
        </w:rPr>
        <w:t> </w:t>
      </w:r>
      <w:r>
        <w:rPr>
          <w:w w:val="105"/>
          <w:sz w:val="19"/>
        </w:rPr>
        <w:t>{p.</w:t>
      </w:r>
      <w:r>
        <w:rPr>
          <w:spacing w:val="-10"/>
          <w:w w:val="105"/>
          <w:sz w:val="19"/>
        </w:rPr>
        <w:t> </w:t>
      </w:r>
      <w:r>
        <w:rPr>
          <w:w w:val="105"/>
          <w:sz w:val="19"/>
        </w:rPr>
        <w:t>80- 83}</w:t>
      </w:r>
    </w:p>
    <w:p>
      <w:pPr>
        <w:pStyle w:val="BodyText"/>
        <w:rPr>
          <w:sz w:val="21"/>
        </w:rPr>
      </w:pPr>
    </w:p>
    <w:p>
      <w:pPr>
        <w:pStyle w:val="ListParagraph"/>
        <w:numPr>
          <w:ilvl w:val="0"/>
          <w:numId w:val="5"/>
        </w:numPr>
        <w:tabs>
          <w:tab w:pos="739" w:val="left" w:leader="none"/>
        </w:tabs>
        <w:spacing w:line="247" w:lineRule="auto" w:before="0" w:after="0"/>
        <w:ind w:left="738" w:right="1122" w:hanging="542"/>
        <w:jc w:val="left"/>
        <w:rPr>
          <w:sz w:val="19"/>
        </w:rPr>
      </w:pPr>
      <w:r>
        <w:rPr>
          <w:w w:val="105"/>
          <w:sz w:val="19"/>
        </w:rPr>
        <w:t>Zimmermann,</w:t>
      </w:r>
      <w:r>
        <w:rPr>
          <w:spacing w:val="-11"/>
          <w:w w:val="105"/>
          <w:sz w:val="19"/>
        </w:rPr>
        <w:t> </w:t>
      </w:r>
      <w:r>
        <w:rPr>
          <w:w w:val="105"/>
          <w:sz w:val="19"/>
        </w:rPr>
        <w:t>E.,</w:t>
      </w:r>
      <w:r>
        <w:rPr>
          <w:spacing w:val="-11"/>
          <w:w w:val="105"/>
          <w:sz w:val="19"/>
        </w:rPr>
        <w:t> </w:t>
      </w:r>
      <w:r>
        <w:rPr>
          <w:i/>
          <w:w w:val="105"/>
          <w:sz w:val="19"/>
        </w:rPr>
        <w:t>Psychologische</w:t>
      </w:r>
      <w:r>
        <w:rPr>
          <w:i/>
          <w:spacing w:val="-10"/>
          <w:w w:val="105"/>
          <w:sz w:val="19"/>
        </w:rPr>
        <w:t> </w:t>
      </w:r>
      <w:r>
        <w:rPr>
          <w:i/>
          <w:w w:val="105"/>
          <w:sz w:val="19"/>
        </w:rPr>
        <w:t>und</w:t>
      </w:r>
      <w:r>
        <w:rPr>
          <w:i/>
          <w:spacing w:val="-10"/>
          <w:w w:val="105"/>
          <w:sz w:val="19"/>
        </w:rPr>
        <w:t> </w:t>
      </w:r>
      <w:r>
        <w:rPr>
          <w:i/>
          <w:w w:val="105"/>
          <w:sz w:val="19"/>
        </w:rPr>
        <w:t>physiologische</w:t>
      </w:r>
      <w:r>
        <w:rPr>
          <w:i/>
          <w:spacing w:val="-10"/>
          <w:w w:val="105"/>
          <w:sz w:val="19"/>
        </w:rPr>
        <w:t> </w:t>
      </w:r>
      <w:r>
        <w:rPr>
          <w:i/>
          <w:w w:val="105"/>
          <w:sz w:val="19"/>
        </w:rPr>
        <w:t>Apparate,</w:t>
      </w:r>
      <w:r>
        <w:rPr>
          <w:i/>
          <w:spacing w:val="-10"/>
          <w:w w:val="105"/>
          <w:sz w:val="19"/>
        </w:rPr>
        <w:t> </w:t>
      </w:r>
      <w:r>
        <w:rPr>
          <w:i/>
          <w:w w:val="105"/>
          <w:sz w:val="19"/>
        </w:rPr>
        <w:t>Liste</w:t>
      </w:r>
      <w:r>
        <w:rPr>
          <w:i/>
          <w:spacing w:val="-10"/>
          <w:w w:val="105"/>
          <w:sz w:val="19"/>
        </w:rPr>
        <w:t> </w:t>
      </w:r>
      <w:r>
        <w:rPr>
          <w:i/>
          <w:w w:val="105"/>
          <w:sz w:val="19"/>
        </w:rPr>
        <w:t>50</w:t>
      </w:r>
      <w:r>
        <w:rPr>
          <w:w w:val="105"/>
          <w:sz w:val="19"/>
        </w:rPr>
        <w:t>.</w:t>
      </w:r>
      <w:r>
        <w:rPr>
          <w:spacing w:val="-10"/>
          <w:w w:val="105"/>
          <w:sz w:val="19"/>
        </w:rPr>
        <w:t> </w:t>
      </w:r>
      <w:r>
        <w:rPr>
          <w:w w:val="105"/>
          <w:sz w:val="19"/>
        </w:rPr>
        <w:t>Leipzig,</w:t>
      </w:r>
      <w:r>
        <w:rPr>
          <w:spacing w:val="-10"/>
          <w:w w:val="105"/>
          <w:sz w:val="19"/>
        </w:rPr>
        <w:t> </w:t>
      </w:r>
      <w:r>
        <w:rPr>
          <w:w w:val="105"/>
          <w:sz w:val="19"/>
        </w:rPr>
        <w:t>Berlin</w:t>
      </w:r>
      <w:r>
        <w:rPr>
          <w:spacing w:val="-10"/>
          <w:w w:val="105"/>
          <w:sz w:val="19"/>
        </w:rPr>
        <w:t> </w:t>
      </w:r>
      <w:r>
        <w:rPr>
          <w:w w:val="105"/>
          <w:sz w:val="19"/>
        </w:rPr>
        <w:t>1928.</w:t>
      </w:r>
      <w:r>
        <w:rPr>
          <w:spacing w:val="-11"/>
          <w:w w:val="105"/>
          <w:sz w:val="19"/>
        </w:rPr>
        <w:t> </w:t>
      </w:r>
      <w:r>
        <w:rPr>
          <w:w w:val="105"/>
          <w:sz w:val="19"/>
        </w:rPr>
        <w:t>{p.</w:t>
      </w:r>
      <w:r>
        <w:rPr>
          <w:spacing w:val="-10"/>
          <w:w w:val="105"/>
          <w:sz w:val="19"/>
        </w:rPr>
        <w:t> </w:t>
      </w:r>
      <w:r>
        <w:rPr>
          <w:w w:val="105"/>
          <w:sz w:val="19"/>
        </w:rPr>
        <w:t>110- 113}</w:t>
      </w:r>
    </w:p>
    <w:p>
      <w:pPr>
        <w:pStyle w:val="BodyText"/>
        <w:spacing w:before="4"/>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w w:val="105"/>
          <w:sz w:val="19"/>
        </w:rPr>
        <w:t>Zimmermann, E., </w:t>
      </w:r>
      <w:r>
        <w:rPr>
          <w:i/>
          <w:w w:val="105"/>
          <w:sz w:val="19"/>
        </w:rPr>
        <w:t>Psychotechnische Apparate, Liste 51</w:t>
      </w:r>
      <w:r>
        <w:rPr>
          <w:w w:val="105"/>
          <w:sz w:val="19"/>
        </w:rPr>
        <w:t>. Leipzig, Berlin</w:t>
      </w:r>
      <w:r>
        <w:rPr>
          <w:spacing w:val="-20"/>
          <w:w w:val="105"/>
          <w:sz w:val="19"/>
        </w:rPr>
        <w:t> </w:t>
      </w:r>
      <w:r>
        <w:rPr>
          <w:w w:val="105"/>
          <w:sz w:val="19"/>
        </w:rPr>
        <w:t>1929.</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4"/>
          <w:w w:val="105"/>
          <w:sz w:val="19"/>
        </w:rPr>
        <w:t> </w:t>
      </w:r>
      <w:r>
        <w:rPr>
          <w:w w:val="105"/>
          <w:sz w:val="19"/>
        </w:rPr>
        <w:t>E.,</w:t>
      </w:r>
      <w:r>
        <w:rPr>
          <w:spacing w:val="-4"/>
          <w:w w:val="105"/>
          <w:sz w:val="19"/>
        </w:rPr>
        <w:t> </w:t>
      </w:r>
      <w:r>
        <w:rPr>
          <w:w w:val="105"/>
          <w:sz w:val="19"/>
        </w:rPr>
        <w:t>Liste</w:t>
      </w:r>
      <w:r>
        <w:rPr>
          <w:spacing w:val="-4"/>
          <w:w w:val="105"/>
          <w:sz w:val="19"/>
        </w:rPr>
        <w:t> </w:t>
      </w:r>
      <w:r>
        <w:rPr>
          <w:i/>
          <w:w w:val="105"/>
          <w:sz w:val="19"/>
        </w:rPr>
        <w:t>200,</w:t>
      </w:r>
      <w:r>
        <w:rPr>
          <w:i/>
          <w:spacing w:val="-3"/>
          <w:w w:val="105"/>
          <w:sz w:val="19"/>
        </w:rPr>
        <w:t> </w:t>
      </w:r>
      <w:r>
        <w:rPr>
          <w:i/>
          <w:w w:val="105"/>
          <w:sz w:val="19"/>
        </w:rPr>
        <w:t>psychologische</w:t>
      </w:r>
      <w:r>
        <w:rPr>
          <w:i/>
          <w:spacing w:val="-4"/>
          <w:w w:val="105"/>
          <w:sz w:val="19"/>
        </w:rPr>
        <w:t> </w:t>
      </w:r>
      <w:r>
        <w:rPr>
          <w:i/>
          <w:w w:val="105"/>
          <w:sz w:val="19"/>
        </w:rPr>
        <w:t>und</w:t>
      </w:r>
      <w:r>
        <w:rPr>
          <w:i/>
          <w:spacing w:val="-3"/>
          <w:w w:val="105"/>
          <w:sz w:val="19"/>
        </w:rPr>
        <w:t> </w:t>
      </w:r>
      <w:r>
        <w:rPr>
          <w:i/>
          <w:w w:val="105"/>
          <w:sz w:val="19"/>
        </w:rPr>
        <w:t>physiologische</w:t>
      </w:r>
      <w:r>
        <w:rPr>
          <w:i/>
          <w:spacing w:val="-4"/>
          <w:w w:val="105"/>
          <w:sz w:val="19"/>
        </w:rPr>
        <w:t> </w:t>
      </w:r>
      <w:r>
        <w:rPr>
          <w:i/>
          <w:w w:val="105"/>
          <w:sz w:val="19"/>
        </w:rPr>
        <w:t>Apparate</w:t>
      </w:r>
      <w:r>
        <w:rPr>
          <w:w w:val="105"/>
          <w:sz w:val="19"/>
        </w:rPr>
        <w:t>.</w:t>
      </w:r>
      <w:r>
        <w:rPr>
          <w:spacing w:val="-3"/>
          <w:w w:val="105"/>
          <w:sz w:val="19"/>
        </w:rPr>
        <w:t> </w:t>
      </w:r>
      <w:r>
        <w:rPr>
          <w:w w:val="105"/>
          <w:sz w:val="19"/>
        </w:rPr>
        <w:t>Leipzig</w:t>
      </w:r>
      <w:r>
        <w:rPr>
          <w:spacing w:val="-4"/>
          <w:w w:val="105"/>
          <w:sz w:val="19"/>
        </w:rPr>
        <w:t> </w:t>
      </w:r>
      <w:r>
        <w:rPr>
          <w:w w:val="105"/>
          <w:sz w:val="19"/>
        </w:rPr>
        <w:t>1937.</w:t>
      </w:r>
      <w:r>
        <w:rPr>
          <w:spacing w:val="-4"/>
          <w:w w:val="105"/>
          <w:sz w:val="19"/>
        </w:rPr>
        <w:t> </w:t>
      </w:r>
      <w:r>
        <w:rPr>
          <w:w w:val="105"/>
          <w:sz w:val="19"/>
        </w:rPr>
        <w:t>{p.</w:t>
      </w:r>
      <w:r>
        <w:rPr>
          <w:spacing w:val="-3"/>
          <w:w w:val="105"/>
          <w:sz w:val="19"/>
        </w:rPr>
        <w:t> </w:t>
      </w:r>
      <w:r>
        <w:rPr>
          <w:w w:val="105"/>
          <w:sz w:val="19"/>
        </w:rPr>
        <w:t>17}</w:t>
      </w:r>
    </w:p>
    <w:p>
      <w:pPr>
        <w:pStyle w:val="BodyText"/>
        <w:spacing w:before="10"/>
        <w:rPr>
          <w:sz w:val="21"/>
        </w:rPr>
      </w:pPr>
    </w:p>
    <w:p>
      <w:pPr>
        <w:pStyle w:val="ListParagraph"/>
        <w:numPr>
          <w:ilvl w:val="0"/>
          <w:numId w:val="5"/>
        </w:numPr>
        <w:tabs>
          <w:tab w:pos="739" w:val="left" w:leader="none"/>
        </w:tabs>
        <w:spacing w:line="252" w:lineRule="auto" w:before="1" w:after="0"/>
        <w:ind w:left="738" w:right="1002" w:hanging="542"/>
        <w:jc w:val="left"/>
        <w:rPr>
          <w:sz w:val="19"/>
        </w:rPr>
      </w:pPr>
      <w:r>
        <w:rPr>
          <w:w w:val="105"/>
          <w:sz w:val="19"/>
        </w:rPr>
        <w:t>Zöllner,</w:t>
      </w:r>
      <w:r>
        <w:rPr>
          <w:spacing w:val="-8"/>
          <w:w w:val="105"/>
          <w:sz w:val="19"/>
        </w:rPr>
        <w:t> </w:t>
      </w:r>
      <w:r>
        <w:rPr>
          <w:w w:val="105"/>
          <w:sz w:val="19"/>
        </w:rPr>
        <w:t>W.,</w:t>
      </w:r>
      <w:r>
        <w:rPr>
          <w:spacing w:val="-8"/>
          <w:w w:val="105"/>
          <w:sz w:val="19"/>
        </w:rPr>
        <w:t> </w:t>
      </w:r>
      <w:r>
        <w:rPr>
          <w:i/>
          <w:w w:val="105"/>
          <w:sz w:val="19"/>
        </w:rPr>
        <w:t>Chemnitz</w:t>
      </w:r>
      <w:r>
        <w:rPr>
          <w:i/>
          <w:spacing w:val="-8"/>
          <w:w w:val="105"/>
          <w:sz w:val="19"/>
        </w:rPr>
        <w:t> </w:t>
      </w:r>
      <w:r>
        <w:rPr>
          <w:i/>
          <w:w w:val="105"/>
          <w:sz w:val="19"/>
        </w:rPr>
        <w:t>am</w:t>
      </w:r>
      <w:r>
        <w:rPr>
          <w:i/>
          <w:spacing w:val="-8"/>
          <w:w w:val="105"/>
          <w:sz w:val="19"/>
        </w:rPr>
        <w:t> </w:t>
      </w:r>
      <w:r>
        <w:rPr>
          <w:i/>
          <w:w w:val="105"/>
          <w:sz w:val="19"/>
        </w:rPr>
        <w:t>Ende</w:t>
      </w:r>
      <w:r>
        <w:rPr>
          <w:i/>
          <w:spacing w:val="-7"/>
          <w:w w:val="105"/>
          <w:sz w:val="19"/>
        </w:rPr>
        <w:t> </w:t>
      </w:r>
      <w:r>
        <w:rPr>
          <w:i/>
          <w:w w:val="105"/>
          <w:sz w:val="19"/>
        </w:rPr>
        <w:t>des</w:t>
      </w:r>
      <w:r>
        <w:rPr>
          <w:i/>
          <w:spacing w:val="-8"/>
          <w:w w:val="105"/>
          <w:sz w:val="19"/>
        </w:rPr>
        <w:t> </w:t>
      </w:r>
      <w:r>
        <w:rPr>
          <w:i/>
          <w:w w:val="105"/>
          <w:sz w:val="19"/>
        </w:rPr>
        <w:t>19.</w:t>
      </w:r>
      <w:r>
        <w:rPr>
          <w:i/>
          <w:spacing w:val="-8"/>
          <w:w w:val="105"/>
          <w:sz w:val="19"/>
        </w:rPr>
        <w:t> </w:t>
      </w:r>
      <w:r>
        <w:rPr>
          <w:i/>
          <w:w w:val="105"/>
          <w:sz w:val="19"/>
        </w:rPr>
        <w:t>Jahrhunderts</w:t>
      </w:r>
      <w:r>
        <w:rPr>
          <w:w w:val="105"/>
          <w:sz w:val="19"/>
        </w:rPr>
        <w:t>.</w:t>
      </w:r>
      <w:r>
        <w:rPr>
          <w:spacing w:val="-8"/>
          <w:w w:val="105"/>
          <w:sz w:val="19"/>
        </w:rPr>
        <w:t> </w:t>
      </w:r>
      <w:r>
        <w:rPr>
          <w:w w:val="105"/>
          <w:sz w:val="19"/>
        </w:rPr>
        <w:t>Chemnitz</w:t>
      </w:r>
      <w:r>
        <w:rPr>
          <w:spacing w:val="-8"/>
          <w:w w:val="105"/>
          <w:sz w:val="19"/>
        </w:rPr>
        <w:t> </w:t>
      </w:r>
      <w:r>
        <w:rPr>
          <w:w w:val="105"/>
          <w:sz w:val="19"/>
        </w:rPr>
        <w:t>1900.</w:t>
      </w:r>
      <w:r>
        <w:rPr>
          <w:spacing w:val="-7"/>
          <w:w w:val="105"/>
          <w:sz w:val="19"/>
        </w:rPr>
        <w:t> </w:t>
      </w:r>
      <w:r>
        <w:rPr>
          <w:w w:val="105"/>
          <w:sz w:val="19"/>
        </w:rPr>
        <w:t>{pp.</w:t>
      </w:r>
      <w:r>
        <w:rPr>
          <w:spacing w:val="-8"/>
          <w:w w:val="105"/>
          <w:sz w:val="19"/>
        </w:rPr>
        <w:t> </w:t>
      </w:r>
      <w:r>
        <w:rPr>
          <w:w w:val="105"/>
          <w:sz w:val="19"/>
        </w:rPr>
        <w:t>233-239,</w:t>
      </w:r>
      <w:r>
        <w:rPr>
          <w:spacing w:val="-8"/>
          <w:w w:val="105"/>
          <w:sz w:val="19"/>
        </w:rPr>
        <w:t> </w:t>
      </w:r>
      <w:r>
        <w:rPr>
          <w:w w:val="105"/>
          <w:sz w:val="19"/>
        </w:rPr>
        <w:t>on</w:t>
      </w:r>
      <w:r>
        <w:rPr>
          <w:spacing w:val="-8"/>
          <w:w w:val="105"/>
          <w:sz w:val="19"/>
        </w:rPr>
        <w:t> </w:t>
      </w:r>
      <w:r>
        <w:rPr>
          <w:w w:val="105"/>
          <w:sz w:val="19"/>
        </w:rPr>
        <w:t>the</w:t>
      </w:r>
      <w:r>
        <w:rPr>
          <w:spacing w:val="-7"/>
          <w:w w:val="105"/>
          <w:sz w:val="19"/>
        </w:rPr>
        <w:t> </w:t>
      </w:r>
      <w:r>
        <w:rPr>
          <w:w w:val="105"/>
          <w:sz w:val="19"/>
        </w:rPr>
        <w:t>history</w:t>
      </w:r>
      <w:r>
        <w:rPr>
          <w:spacing w:val="-8"/>
          <w:w w:val="105"/>
          <w:sz w:val="19"/>
        </w:rPr>
        <w:t> </w:t>
      </w:r>
      <w:r>
        <w:rPr>
          <w:w w:val="105"/>
          <w:sz w:val="19"/>
        </w:rPr>
        <w:t>of</w:t>
      </w:r>
      <w:r>
        <w:rPr>
          <w:spacing w:val="-8"/>
          <w:w w:val="105"/>
          <w:sz w:val="19"/>
        </w:rPr>
        <w:t> </w:t>
      </w:r>
      <w:r>
        <w:rPr>
          <w:w w:val="105"/>
          <w:sz w:val="19"/>
        </w:rPr>
        <w:t>the Max Kohl</w:t>
      </w:r>
      <w:r>
        <w:rPr>
          <w:spacing w:val="-1"/>
          <w:w w:val="105"/>
          <w:sz w:val="19"/>
        </w:rPr>
        <w:t> </w:t>
      </w:r>
      <w:r>
        <w:rPr>
          <w:w w:val="105"/>
          <w:sz w:val="19"/>
        </w:rPr>
        <w:t>firm}</w:t>
      </w:r>
    </w:p>
    <w:p>
      <w:pPr>
        <w:pStyle w:val="BodyText"/>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FAVAG, </w:t>
      </w:r>
      <w:r>
        <w:rPr>
          <w:i/>
          <w:w w:val="105"/>
          <w:sz w:val="19"/>
        </w:rPr>
        <w:t>Das Synchron Chronoskop M430, Anwendungen</w:t>
      </w:r>
      <w:r>
        <w:rPr>
          <w:w w:val="105"/>
          <w:sz w:val="19"/>
        </w:rPr>
        <w:t>. Neuchâtel 1952 {Prospectus</w:t>
      </w:r>
      <w:r>
        <w:rPr>
          <w:spacing w:val="-29"/>
          <w:w w:val="105"/>
          <w:sz w:val="19"/>
        </w:rPr>
        <w:t> </w:t>
      </w:r>
      <w:r>
        <w:rPr>
          <w:w w:val="105"/>
          <w:sz w:val="19"/>
        </w:rPr>
        <w:t>P99d}</w:t>
      </w:r>
    </w:p>
    <w:p>
      <w:pPr>
        <w:pStyle w:val="BodyText"/>
        <w:spacing w:before="10"/>
        <w:rPr>
          <w:sz w:val="21"/>
        </w:rPr>
      </w:pPr>
    </w:p>
    <w:p>
      <w:pPr>
        <w:pStyle w:val="ListParagraph"/>
        <w:numPr>
          <w:ilvl w:val="0"/>
          <w:numId w:val="5"/>
        </w:numPr>
        <w:tabs>
          <w:tab w:pos="739" w:val="left" w:leader="none"/>
        </w:tabs>
        <w:spacing w:line="252" w:lineRule="auto" w:before="0" w:after="0"/>
        <w:ind w:left="738" w:right="1189" w:hanging="542"/>
        <w:jc w:val="left"/>
        <w:rPr>
          <w:sz w:val="19"/>
        </w:rPr>
      </w:pPr>
      <w:r>
        <w:rPr>
          <w:w w:val="105"/>
          <w:sz w:val="19"/>
        </w:rPr>
        <w:t>FAVAG,</w:t>
      </w:r>
      <w:r>
        <w:rPr>
          <w:spacing w:val="-12"/>
          <w:w w:val="105"/>
          <w:sz w:val="19"/>
        </w:rPr>
        <w:t> </w:t>
      </w:r>
      <w:r>
        <w:rPr>
          <w:i/>
          <w:w w:val="105"/>
          <w:sz w:val="19"/>
        </w:rPr>
        <w:t>Synchron</w:t>
      </w:r>
      <w:r>
        <w:rPr>
          <w:i/>
          <w:spacing w:val="-11"/>
          <w:w w:val="105"/>
          <w:sz w:val="19"/>
        </w:rPr>
        <w:t> </w:t>
      </w:r>
      <w:r>
        <w:rPr>
          <w:i/>
          <w:w w:val="105"/>
          <w:sz w:val="19"/>
        </w:rPr>
        <w:t>Chronoskop</w:t>
      </w:r>
      <w:r>
        <w:rPr>
          <w:i/>
          <w:spacing w:val="-11"/>
          <w:w w:val="105"/>
          <w:sz w:val="19"/>
        </w:rPr>
        <w:t> </w:t>
      </w:r>
      <w:r>
        <w:rPr>
          <w:i/>
          <w:w w:val="105"/>
          <w:sz w:val="19"/>
        </w:rPr>
        <w:t>M430,</w:t>
      </w:r>
      <w:r>
        <w:rPr>
          <w:i/>
          <w:spacing w:val="-11"/>
          <w:w w:val="105"/>
          <w:sz w:val="19"/>
        </w:rPr>
        <w:t> </w:t>
      </w:r>
      <w:r>
        <w:rPr>
          <w:i/>
          <w:w w:val="105"/>
          <w:sz w:val="19"/>
        </w:rPr>
        <w:t>Gangzeugnis</w:t>
      </w:r>
      <w:r>
        <w:rPr>
          <w:i/>
          <w:spacing w:val="-10"/>
          <w:w w:val="105"/>
          <w:sz w:val="19"/>
        </w:rPr>
        <w:t> </w:t>
      </w:r>
      <w:r>
        <w:rPr>
          <w:i/>
          <w:w w:val="105"/>
          <w:sz w:val="19"/>
        </w:rPr>
        <w:t>für</w:t>
      </w:r>
      <w:r>
        <w:rPr>
          <w:i/>
          <w:spacing w:val="-11"/>
          <w:w w:val="105"/>
          <w:sz w:val="19"/>
        </w:rPr>
        <w:t> </w:t>
      </w:r>
      <w:r>
        <w:rPr>
          <w:i/>
          <w:w w:val="105"/>
          <w:sz w:val="19"/>
        </w:rPr>
        <w:t>591974</w:t>
      </w:r>
      <w:r>
        <w:rPr>
          <w:w w:val="105"/>
          <w:sz w:val="19"/>
        </w:rPr>
        <w:t>.</w:t>
      </w:r>
      <w:r>
        <w:rPr>
          <w:spacing w:val="-11"/>
          <w:w w:val="105"/>
          <w:sz w:val="19"/>
        </w:rPr>
        <w:t> </w:t>
      </w:r>
      <w:r>
        <w:rPr>
          <w:w w:val="105"/>
          <w:sz w:val="19"/>
        </w:rPr>
        <w:t>Neuchâtel</w:t>
      </w:r>
      <w:r>
        <w:rPr>
          <w:spacing w:val="-10"/>
          <w:w w:val="105"/>
          <w:sz w:val="19"/>
        </w:rPr>
        <w:t> </w:t>
      </w:r>
      <w:r>
        <w:rPr>
          <w:w w:val="105"/>
          <w:sz w:val="19"/>
        </w:rPr>
        <w:t>1959</w:t>
      </w:r>
      <w:r>
        <w:rPr>
          <w:spacing w:val="-11"/>
          <w:w w:val="105"/>
          <w:sz w:val="19"/>
        </w:rPr>
        <w:t> </w:t>
      </w:r>
      <w:r>
        <w:rPr>
          <w:w w:val="105"/>
          <w:sz w:val="19"/>
        </w:rPr>
        <w:t>{on</w:t>
      </w:r>
      <w:r>
        <w:rPr>
          <w:spacing w:val="-11"/>
          <w:w w:val="105"/>
          <w:sz w:val="19"/>
        </w:rPr>
        <w:t> </w:t>
      </w:r>
      <w:r>
        <w:rPr>
          <w:w w:val="105"/>
          <w:sz w:val="19"/>
        </w:rPr>
        <w:t>chronoscope</w:t>
      </w:r>
      <w:r>
        <w:rPr>
          <w:spacing w:val="-11"/>
          <w:w w:val="105"/>
          <w:sz w:val="19"/>
        </w:rPr>
        <w:t> </w:t>
      </w:r>
      <w:r>
        <w:rPr>
          <w:w w:val="105"/>
          <w:sz w:val="19"/>
        </w:rPr>
        <w:t>No. 71}</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FAVAG, </w:t>
      </w:r>
      <w:r>
        <w:rPr>
          <w:i/>
          <w:w w:val="105"/>
          <w:sz w:val="19"/>
        </w:rPr>
        <w:t>Das Synchron Chronoskop M430, Unterhaltsvorschriften</w:t>
      </w:r>
      <w:r>
        <w:rPr>
          <w:w w:val="105"/>
          <w:sz w:val="19"/>
        </w:rPr>
        <w:t>. Neuchâtel</w:t>
      </w:r>
      <w:r>
        <w:rPr>
          <w:spacing w:val="-19"/>
          <w:w w:val="105"/>
          <w:sz w:val="19"/>
        </w:rPr>
        <w:t> </w:t>
      </w:r>
      <w:r>
        <w:rPr>
          <w:w w:val="105"/>
          <w:sz w:val="19"/>
        </w:rPr>
        <w:t>1958.</w:t>
      </w:r>
    </w:p>
    <w:p>
      <w:pPr>
        <w:pStyle w:val="BodyText"/>
        <w:spacing w:before="10"/>
        <w:rPr>
          <w:sz w:val="21"/>
        </w:rPr>
      </w:pPr>
    </w:p>
    <w:p>
      <w:pPr>
        <w:pStyle w:val="ListParagraph"/>
        <w:numPr>
          <w:ilvl w:val="0"/>
          <w:numId w:val="5"/>
        </w:numPr>
        <w:tabs>
          <w:tab w:pos="739" w:val="left" w:leader="none"/>
        </w:tabs>
        <w:spacing w:line="252" w:lineRule="auto" w:before="0" w:after="0"/>
        <w:ind w:left="738" w:right="1222" w:hanging="542"/>
        <w:jc w:val="left"/>
        <w:rPr>
          <w:sz w:val="19"/>
        </w:rPr>
      </w:pPr>
      <w:r>
        <w:rPr>
          <w:w w:val="105"/>
          <w:sz w:val="19"/>
        </w:rPr>
        <w:t>FAVAG,</w:t>
      </w:r>
      <w:r>
        <w:rPr>
          <w:spacing w:val="-12"/>
          <w:w w:val="105"/>
          <w:sz w:val="19"/>
        </w:rPr>
        <w:t> </w:t>
      </w:r>
      <w:r>
        <w:rPr>
          <w:i/>
          <w:w w:val="105"/>
          <w:sz w:val="19"/>
        </w:rPr>
        <w:t>Synchron</w:t>
      </w:r>
      <w:r>
        <w:rPr>
          <w:i/>
          <w:spacing w:val="-11"/>
          <w:w w:val="105"/>
          <w:sz w:val="19"/>
        </w:rPr>
        <w:t> </w:t>
      </w:r>
      <w:r>
        <w:rPr>
          <w:i/>
          <w:w w:val="105"/>
          <w:sz w:val="19"/>
        </w:rPr>
        <w:t>Chronoskop</w:t>
      </w:r>
      <w:r>
        <w:rPr>
          <w:i/>
          <w:spacing w:val="-11"/>
          <w:w w:val="105"/>
          <w:sz w:val="19"/>
        </w:rPr>
        <w:t> </w:t>
      </w:r>
      <w:r>
        <w:rPr>
          <w:i/>
          <w:w w:val="105"/>
          <w:sz w:val="19"/>
        </w:rPr>
        <w:t>M430,</w:t>
      </w:r>
      <w:r>
        <w:rPr>
          <w:i/>
          <w:spacing w:val="-10"/>
          <w:w w:val="105"/>
          <w:sz w:val="19"/>
        </w:rPr>
        <w:t> </w:t>
      </w:r>
      <w:r>
        <w:rPr>
          <w:i/>
          <w:w w:val="105"/>
          <w:sz w:val="19"/>
        </w:rPr>
        <w:t>Gangzeugnis</w:t>
      </w:r>
      <w:r>
        <w:rPr>
          <w:i/>
          <w:spacing w:val="-11"/>
          <w:w w:val="105"/>
          <w:sz w:val="19"/>
        </w:rPr>
        <w:t> </w:t>
      </w:r>
      <w:r>
        <w:rPr>
          <w:i/>
          <w:w w:val="105"/>
          <w:sz w:val="19"/>
        </w:rPr>
        <w:t>für</w:t>
      </w:r>
      <w:r>
        <w:rPr>
          <w:i/>
          <w:spacing w:val="-11"/>
          <w:w w:val="105"/>
          <w:sz w:val="19"/>
        </w:rPr>
        <w:t> </w:t>
      </w:r>
      <w:r>
        <w:rPr>
          <w:i/>
          <w:w w:val="105"/>
          <w:sz w:val="19"/>
        </w:rPr>
        <w:t>620632</w:t>
      </w:r>
      <w:r>
        <w:rPr>
          <w:w w:val="105"/>
          <w:sz w:val="19"/>
        </w:rPr>
        <w:t>.</w:t>
      </w:r>
      <w:r>
        <w:rPr>
          <w:spacing w:val="-11"/>
          <w:w w:val="105"/>
          <w:sz w:val="19"/>
        </w:rPr>
        <w:t> </w:t>
      </w:r>
      <w:r>
        <w:rPr>
          <w:w w:val="105"/>
          <w:sz w:val="19"/>
        </w:rPr>
        <w:t>Neuchâtel</w:t>
      </w:r>
      <w:r>
        <w:rPr>
          <w:spacing w:val="-10"/>
          <w:w w:val="105"/>
          <w:sz w:val="19"/>
        </w:rPr>
        <w:t> </w:t>
      </w:r>
      <w:r>
        <w:rPr>
          <w:w w:val="105"/>
          <w:sz w:val="19"/>
        </w:rPr>
        <w:t>1962</w:t>
      </w:r>
      <w:r>
        <w:rPr>
          <w:spacing w:val="-11"/>
          <w:w w:val="105"/>
          <w:sz w:val="19"/>
        </w:rPr>
        <w:t> </w:t>
      </w:r>
      <w:r>
        <w:rPr>
          <w:w w:val="105"/>
          <w:sz w:val="19"/>
        </w:rPr>
        <w:t>{on</w:t>
      </w:r>
      <w:r>
        <w:rPr>
          <w:spacing w:val="-11"/>
          <w:w w:val="105"/>
          <w:sz w:val="19"/>
        </w:rPr>
        <w:t> </w:t>
      </w:r>
      <w:r>
        <w:rPr>
          <w:w w:val="105"/>
          <w:sz w:val="19"/>
        </w:rPr>
        <w:t>Chronoskop</w:t>
      </w:r>
      <w:r>
        <w:rPr>
          <w:spacing w:val="-11"/>
          <w:w w:val="105"/>
          <w:sz w:val="19"/>
        </w:rPr>
        <w:t> </w:t>
      </w:r>
      <w:r>
        <w:rPr>
          <w:w w:val="105"/>
          <w:sz w:val="19"/>
        </w:rPr>
        <w:t>No. 106}</w:t>
      </w:r>
    </w:p>
    <w:p>
      <w:pPr>
        <w:pStyle w:val="BodyText"/>
        <w:spacing w:before="1"/>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Klöter Auktionshaus, </w:t>
      </w:r>
      <w:r>
        <w:rPr>
          <w:i/>
          <w:w w:val="105"/>
          <w:sz w:val="19"/>
        </w:rPr>
        <w:t>Katalog zur Auktion am 8.10.1983 </w:t>
      </w:r>
      <w:r>
        <w:rPr>
          <w:w w:val="105"/>
          <w:sz w:val="19"/>
        </w:rPr>
        <w:t>{p. 35, No.</w:t>
      </w:r>
      <w:r>
        <w:rPr>
          <w:spacing w:val="-27"/>
          <w:w w:val="105"/>
          <w:sz w:val="19"/>
        </w:rPr>
        <w:t> </w:t>
      </w:r>
      <w:r>
        <w:rPr>
          <w:w w:val="105"/>
          <w:sz w:val="19"/>
        </w:rPr>
        <w:t>377}</w:t>
      </w:r>
    </w:p>
    <w:p>
      <w:pPr>
        <w:pStyle w:val="BodyText"/>
        <w:spacing w:before="5"/>
        <w:rPr>
          <w:sz w:val="21"/>
        </w:rPr>
      </w:pPr>
    </w:p>
    <w:p>
      <w:pPr>
        <w:pStyle w:val="ListParagraph"/>
        <w:numPr>
          <w:ilvl w:val="0"/>
          <w:numId w:val="5"/>
        </w:numPr>
        <w:tabs>
          <w:tab w:pos="739" w:val="left" w:leader="none"/>
        </w:tabs>
        <w:spacing w:line="240" w:lineRule="auto" w:before="1" w:after="0"/>
        <w:ind w:left="738" w:right="0" w:hanging="542"/>
        <w:jc w:val="left"/>
        <w:rPr>
          <w:sz w:val="19"/>
        </w:rPr>
      </w:pPr>
      <w:r>
        <w:rPr>
          <w:i/>
          <w:w w:val="105"/>
          <w:sz w:val="19"/>
        </w:rPr>
        <w:t>Mitteilung des Deutschen Museums</w:t>
      </w:r>
      <w:r>
        <w:rPr>
          <w:w w:val="105"/>
          <w:sz w:val="19"/>
        </w:rPr>
        <w:t>, Mai</w:t>
      </w:r>
      <w:r>
        <w:rPr>
          <w:spacing w:val="-7"/>
          <w:w w:val="105"/>
          <w:sz w:val="19"/>
        </w:rPr>
        <w:t> </w:t>
      </w:r>
      <w:r>
        <w:rPr>
          <w:w w:val="105"/>
          <w:sz w:val="19"/>
        </w:rPr>
        <w:t>2000.</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 E., </w:t>
      </w:r>
      <w:r>
        <w:rPr>
          <w:i/>
          <w:w w:val="105"/>
          <w:sz w:val="19"/>
        </w:rPr>
        <w:t>Liste 33 Psychotechnik</w:t>
      </w:r>
      <w:r>
        <w:rPr>
          <w:w w:val="105"/>
          <w:sz w:val="19"/>
        </w:rPr>
        <w:t>. Leipzig, Berlin 1923. {pp. 29-33;</w:t>
      </w:r>
      <w:r>
        <w:rPr>
          <w:spacing w:val="-28"/>
          <w:w w:val="105"/>
          <w:sz w:val="19"/>
        </w:rPr>
        <w:t> </w:t>
      </w:r>
      <w:r>
        <w:rPr>
          <w:w w:val="105"/>
          <w:sz w:val="19"/>
        </w:rPr>
        <w:t>75-76}</w:t>
      </w:r>
    </w:p>
    <w:p>
      <w:pPr>
        <w:pStyle w:val="BodyText"/>
        <w:spacing w:before="10"/>
        <w:rPr>
          <w:sz w:val="21"/>
        </w:rPr>
      </w:pPr>
    </w:p>
    <w:p>
      <w:pPr>
        <w:pStyle w:val="ListParagraph"/>
        <w:numPr>
          <w:ilvl w:val="0"/>
          <w:numId w:val="5"/>
        </w:numPr>
        <w:tabs>
          <w:tab w:pos="739" w:val="left" w:leader="none"/>
        </w:tabs>
        <w:spacing w:line="240" w:lineRule="auto" w:before="0" w:after="0"/>
        <w:ind w:left="738" w:right="0" w:hanging="542"/>
        <w:jc w:val="left"/>
        <w:rPr>
          <w:sz w:val="19"/>
        </w:rPr>
      </w:pPr>
      <w:r>
        <w:rPr>
          <w:w w:val="105"/>
          <w:sz w:val="19"/>
        </w:rPr>
        <w:t>Zimmermann,</w:t>
      </w:r>
      <w:r>
        <w:rPr>
          <w:spacing w:val="-5"/>
          <w:w w:val="105"/>
          <w:sz w:val="19"/>
        </w:rPr>
        <w:t> </w:t>
      </w:r>
      <w:r>
        <w:rPr>
          <w:w w:val="105"/>
          <w:sz w:val="19"/>
        </w:rPr>
        <w:t>E.,</w:t>
      </w:r>
      <w:r>
        <w:rPr>
          <w:spacing w:val="-5"/>
          <w:w w:val="105"/>
          <w:sz w:val="19"/>
        </w:rPr>
        <w:t> </w:t>
      </w:r>
      <w:r>
        <w:rPr>
          <w:i/>
          <w:w w:val="105"/>
          <w:sz w:val="19"/>
        </w:rPr>
        <w:t>Liste</w:t>
      </w:r>
      <w:r>
        <w:rPr>
          <w:i/>
          <w:spacing w:val="-3"/>
          <w:w w:val="105"/>
          <w:sz w:val="19"/>
        </w:rPr>
        <w:t> </w:t>
      </w:r>
      <w:r>
        <w:rPr>
          <w:i/>
          <w:w w:val="105"/>
          <w:sz w:val="19"/>
        </w:rPr>
        <w:t>38</w:t>
      </w:r>
      <w:r>
        <w:rPr>
          <w:i/>
          <w:spacing w:val="-4"/>
          <w:w w:val="105"/>
          <w:sz w:val="19"/>
        </w:rPr>
        <w:t> </w:t>
      </w:r>
      <w:r>
        <w:rPr>
          <w:i/>
          <w:w w:val="105"/>
          <w:sz w:val="19"/>
        </w:rPr>
        <w:t>Zeitmessinstrumente</w:t>
      </w:r>
      <w:r>
        <w:rPr>
          <w:i/>
          <w:spacing w:val="-3"/>
          <w:w w:val="105"/>
          <w:sz w:val="19"/>
        </w:rPr>
        <w:t> </w:t>
      </w:r>
      <w:r>
        <w:rPr>
          <w:i/>
          <w:w w:val="105"/>
          <w:sz w:val="19"/>
        </w:rPr>
        <w:t>Kontrollapparate</w:t>
      </w:r>
      <w:r>
        <w:rPr>
          <w:w w:val="105"/>
          <w:sz w:val="19"/>
        </w:rPr>
        <w:t>.</w:t>
      </w:r>
      <w:r>
        <w:rPr>
          <w:spacing w:val="-4"/>
          <w:w w:val="105"/>
          <w:sz w:val="19"/>
        </w:rPr>
        <w:t> </w:t>
      </w:r>
      <w:r>
        <w:rPr>
          <w:w w:val="105"/>
          <w:sz w:val="19"/>
        </w:rPr>
        <w:t>Leipzig,</w:t>
      </w:r>
      <w:r>
        <w:rPr>
          <w:spacing w:val="-5"/>
          <w:w w:val="105"/>
          <w:sz w:val="19"/>
        </w:rPr>
        <w:t> </w:t>
      </w:r>
      <w:r>
        <w:rPr>
          <w:w w:val="105"/>
          <w:sz w:val="19"/>
        </w:rPr>
        <w:t>Berlin</w:t>
      </w:r>
      <w:r>
        <w:rPr>
          <w:spacing w:val="-4"/>
          <w:w w:val="105"/>
          <w:sz w:val="19"/>
        </w:rPr>
        <w:t> </w:t>
      </w:r>
      <w:r>
        <w:rPr>
          <w:w w:val="105"/>
          <w:sz w:val="19"/>
        </w:rPr>
        <w:t>1923).</w:t>
      </w:r>
      <w:r>
        <w:rPr>
          <w:spacing w:val="-4"/>
          <w:w w:val="105"/>
          <w:sz w:val="19"/>
        </w:rPr>
        <w:t> </w:t>
      </w:r>
      <w:r>
        <w:rPr>
          <w:w w:val="105"/>
          <w:sz w:val="19"/>
        </w:rPr>
        <w:t>{pp.</w:t>
      </w:r>
      <w:r>
        <w:rPr>
          <w:spacing w:val="-4"/>
          <w:w w:val="105"/>
          <w:sz w:val="19"/>
        </w:rPr>
        <w:t> </w:t>
      </w:r>
      <w:r>
        <w:rPr>
          <w:w w:val="105"/>
          <w:sz w:val="19"/>
        </w:rPr>
        <w:t>7-14}</w:t>
      </w:r>
    </w:p>
    <w:sectPr>
      <w:pgSz w:w="11900" w:h="16840"/>
      <w:pgMar w:header="717" w:footer="0" w:top="1300" w:bottom="280" w:left="12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0.399994pt;margin-top:34.866642pt;width:16pt;height:15.3pt;mso-position-horizontal-relative:page;mso-position-vertical-relative:page;z-index:-101776" type="#_x0000_t202" filled="false" stroked="false">
          <v:textbox inset="0,0,0,0">
            <w:txbxContent>
              <w:p>
                <w:pPr>
                  <w:spacing w:before="10"/>
                  <w:ind w:left="40" w:right="0" w:firstLine="0"/>
                  <w:jc w:val="left"/>
                  <w:rPr>
                    <w:i/>
                    <w:sz w:val="24"/>
                  </w:rPr>
                </w:pPr>
                <w:r>
                  <w:rPr/>
                  <w:fldChar w:fldCharType="begin"/>
                </w:r>
                <w:r>
                  <w:rPr>
                    <w:i/>
                    <w:sz w:val="24"/>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738" w:hanging="543"/>
        <w:jc w:val="left"/>
      </w:pPr>
      <w:rPr>
        <w:rFonts w:hint="default" w:ascii="Times New Roman" w:hAnsi="Times New Roman" w:eastAsia="Times New Roman" w:cs="Times New Roman"/>
        <w:w w:val="103"/>
        <w:sz w:val="19"/>
        <w:szCs w:val="19"/>
      </w:rPr>
    </w:lvl>
    <w:lvl w:ilvl="1">
      <w:start w:val="0"/>
      <w:numFmt w:val="bullet"/>
      <w:lvlText w:val="•"/>
      <w:lvlJc w:val="left"/>
      <w:pPr>
        <w:ind w:left="1674" w:hanging="543"/>
      </w:pPr>
      <w:rPr>
        <w:rFonts w:hint="default"/>
      </w:rPr>
    </w:lvl>
    <w:lvl w:ilvl="2">
      <w:start w:val="0"/>
      <w:numFmt w:val="bullet"/>
      <w:lvlText w:val="•"/>
      <w:lvlJc w:val="left"/>
      <w:pPr>
        <w:ind w:left="2608" w:hanging="543"/>
      </w:pPr>
      <w:rPr>
        <w:rFonts w:hint="default"/>
      </w:rPr>
    </w:lvl>
    <w:lvl w:ilvl="3">
      <w:start w:val="0"/>
      <w:numFmt w:val="bullet"/>
      <w:lvlText w:val="•"/>
      <w:lvlJc w:val="left"/>
      <w:pPr>
        <w:ind w:left="3542" w:hanging="543"/>
      </w:pPr>
      <w:rPr>
        <w:rFonts w:hint="default"/>
      </w:rPr>
    </w:lvl>
    <w:lvl w:ilvl="4">
      <w:start w:val="0"/>
      <w:numFmt w:val="bullet"/>
      <w:lvlText w:val="•"/>
      <w:lvlJc w:val="left"/>
      <w:pPr>
        <w:ind w:left="4476" w:hanging="543"/>
      </w:pPr>
      <w:rPr>
        <w:rFonts w:hint="default"/>
      </w:rPr>
    </w:lvl>
    <w:lvl w:ilvl="5">
      <w:start w:val="0"/>
      <w:numFmt w:val="bullet"/>
      <w:lvlText w:val="•"/>
      <w:lvlJc w:val="left"/>
      <w:pPr>
        <w:ind w:left="5410" w:hanging="543"/>
      </w:pPr>
      <w:rPr>
        <w:rFonts w:hint="default"/>
      </w:rPr>
    </w:lvl>
    <w:lvl w:ilvl="6">
      <w:start w:val="0"/>
      <w:numFmt w:val="bullet"/>
      <w:lvlText w:val="•"/>
      <w:lvlJc w:val="left"/>
      <w:pPr>
        <w:ind w:left="6344" w:hanging="543"/>
      </w:pPr>
      <w:rPr>
        <w:rFonts w:hint="default"/>
      </w:rPr>
    </w:lvl>
    <w:lvl w:ilvl="7">
      <w:start w:val="0"/>
      <w:numFmt w:val="bullet"/>
      <w:lvlText w:val="•"/>
      <w:lvlJc w:val="left"/>
      <w:pPr>
        <w:ind w:left="7278" w:hanging="543"/>
      </w:pPr>
      <w:rPr>
        <w:rFonts w:hint="default"/>
      </w:rPr>
    </w:lvl>
    <w:lvl w:ilvl="8">
      <w:start w:val="0"/>
      <w:numFmt w:val="bullet"/>
      <w:lvlText w:val="•"/>
      <w:lvlJc w:val="left"/>
      <w:pPr>
        <w:ind w:left="8212" w:hanging="543"/>
      </w:pPr>
      <w:rPr>
        <w:rFonts w:hint="default"/>
      </w:rPr>
    </w:lvl>
  </w:abstractNum>
  <w:abstractNum w:abstractNumId="3">
    <w:multiLevelType w:val="hybridMultilevel"/>
    <w:lvl w:ilvl="0">
      <w:start w:val="1"/>
      <w:numFmt w:val="lowerLetter"/>
      <w:lvlText w:val="%1)"/>
      <w:lvlJc w:val="left"/>
      <w:pPr>
        <w:ind w:left="792" w:hanging="360"/>
        <w:jc w:val="left"/>
      </w:pPr>
      <w:rPr>
        <w:rFonts w:hint="default" w:ascii="Times New Roman" w:hAnsi="Times New Roman" w:eastAsia="Times New Roman" w:cs="Times New Roman"/>
        <w:w w:val="103"/>
        <w:sz w:val="19"/>
        <w:szCs w:val="19"/>
      </w:rPr>
    </w:lvl>
    <w:lvl w:ilvl="1">
      <w:start w:val="0"/>
      <w:numFmt w:val="bullet"/>
      <w:lvlText w:val="•"/>
      <w:lvlJc w:val="left"/>
      <w:pPr>
        <w:ind w:left="1025" w:hanging="360"/>
      </w:pPr>
      <w:rPr>
        <w:rFonts w:hint="default"/>
      </w:rPr>
    </w:lvl>
    <w:lvl w:ilvl="2">
      <w:start w:val="0"/>
      <w:numFmt w:val="bullet"/>
      <w:lvlText w:val="•"/>
      <w:lvlJc w:val="left"/>
      <w:pPr>
        <w:ind w:left="1250" w:hanging="360"/>
      </w:pPr>
      <w:rPr>
        <w:rFonts w:hint="default"/>
      </w:rPr>
    </w:lvl>
    <w:lvl w:ilvl="3">
      <w:start w:val="0"/>
      <w:numFmt w:val="bullet"/>
      <w:lvlText w:val="•"/>
      <w:lvlJc w:val="left"/>
      <w:pPr>
        <w:ind w:left="1475" w:hanging="360"/>
      </w:pPr>
      <w:rPr>
        <w:rFonts w:hint="default"/>
      </w:rPr>
    </w:lvl>
    <w:lvl w:ilvl="4">
      <w:start w:val="0"/>
      <w:numFmt w:val="bullet"/>
      <w:lvlText w:val="•"/>
      <w:lvlJc w:val="left"/>
      <w:pPr>
        <w:ind w:left="1700" w:hanging="360"/>
      </w:pPr>
      <w:rPr>
        <w:rFonts w:hint="default"/>
      </w:rPr>
    </w:lvl>
    <w:lvl w:ilvl="5">
      <w:start w:val="0"/>
      <w:numFmt w:val="bullet"/>
      <w:lvlText w:val="•"/>
      <w:lvlJc w:val="left"/>
      <w:pPr>
        <w:ind w:left="1926" w:hanging="360"/>
      </w:pPr>
      <w:rPr>
        <w:rFonts w:hint="default"/>
      </w:rPr>
    </w:lvl>
    <w:lvl w:ilvl="6">
      <w:start w:val="0"/>
      <w:numFmt w:val="bullet"/>
      <w:lvlText w:val="•"/>
      <w:lvlJc w:val="left"/>
      <w:pPr>
        <w:ind w:left="2151" w:hanging="360"/>
      </w:pPr>
      <w:rPr>
        <w:rFonts w:hint="default"/>
      </w:rPr>
    </w:lvl>
    <w:lvl w:ilvl="7">
      <w:start w:val="0"/>
      <w:numFmt w:val="bullet"/>
      <w:lvlText w:val="•"/>
      <w:lvlJc w:val="left"/>
      <w:pPr>
        <w:ind w:left="2376" w:hanging="360"/>
      </w:pPr>
      <w:rPr>
        <w:rFonts w:hint="default"/>
      </w:rPr>
    </w:lvl>
    <w:lvl w:ilvl="8">
      <w:start w:val="0"/>
      <w:numFmt w:val="bullet"/>
      <w:lvlText w:val="•"/>
      <w:lvlJc w:val="left"/>
      <w:pPr>
        <w:ind w:left="2601" w:hanging="360"/>
      </w:pPr>
      <w:rPr>
        <w:rFonts w:hint="default"/>
      </w:rPr>
    </w:lvl>
  </w:abstractNum>
  <w:abstractNum w:abstractNumId="2">
    <w:multiLevelType w:val="hybridMultilevel"/>
    <w:lvl w:ilvl="0">
      <w:start w:val="1"/>
      <w:numFmt w:val="lowerLetter"/>
      <w:lvlText w:val="%1)"/>
      <w:lvlJc w:val="left"/>
      <w:pPr>
        <w:ind w:left="792" w:hanging="360"/>
        <w:jc w:val="left"/>
      </w:pPr>
      <w:rPr>
        <w:rFonts w:hint="default" w:ascii="Times New Roman" w:hAnsi="Times New Roman" w:eastAsia="Times New Roman" w:cs="Times New Roman"/>
        <w:w w:val="103"/>
        <w:sz w:val="19"/>
        <w:szCs w:val="19"/>
      </w:rPr>
    </w:lvl>
    <w:lvl w:ilvl="1">
      <w:start w:val="0"/>
      <w:numFmt w:val="bullet"/>
      <w:lvlText w:val="•"/>
      <w:lvlJc w:val="left"/>
      <w:pPr>
        <w:ind w:left="1025" w:hanging="360"/>
      </w:pPr>
      <w:rPr>
        <w:rFonts w:hint="default"/>
      </w:rPr>
    </w:lvl>
    <w:lvl w:ilvl="2">
      <w:start w:val="0"/>
      <w:numFmt w:val="bullet"/>
      <w:lvlText w:val="•"/>
      <w:lvlJc w:val="left"/>
      <w:pPr>
        <w:ind w:left="1250" w:hanging="360"/>
      </w:pPr>
      <w:rPr>
        <w:rFonts w:hint="default"/>
      </w:rPr>
    </w:lvl>
    <w:lvl w:ilvl="3">
      <w:start w:val="0"/>
      <w:numFmt w:val="bullet"/>
      <w:lvlText w:val="•"/>
      <w:lvlJc w:val="left"/>
      <w:pPr>
        <w:ind w:left="1475" w:hanging="360"/>
      </w:pPr>
      <w:rPr>
        <w:rFonts w:hint="default"/>
      </w:rPr>
    </w:lvl>
    <w:lvl w:ilvl="4">
      <w:start w:val="0"/>
      <w:numFmt w:val="bullet"/>
      <w:lvlText w:val="•"/>
      <w:lvlJc w:val="left"/>
      <w:pPr>
        <w:ind w:left="1700" w:hanging="360"/>
      </w:pPr>
      <w:rPr>
        <w:rFonts w:hint="default"/>
      </w:rPr>
    </w:lvl>
    <w:lvl w:ilvl="5">
      <w:start w:val="0"/>
      <w:numFmt w:val="bullet"/>
      <w:lvlText w:val="•"/>
      <w:lvlJc w:val="left"/>
      <w:pPr>
        <w:ind w:left="1926" w:hanging="360"/>
      </w:pPr>
      <w:rPr>
        <w:rFonts w:hint="default"/>
      </w:rPr>
    </w:lvl>
    <w:lvl w:ilvl="6">
      <w:start w:val="0"/>
      <w:numFmt w:val="bullet"/>
      <w:lvlText w:val="•"/>
      <w:lvlJc w:val="left"/>
      <w:pPr>
        <w:ind w:left="2151" w:hanging="360"/>
      </w:pPr>
      <w:rPr>
        <w:rFonts w:hint="default"/>
      </w:rPr>
    </w:lvl>
    <w:lvl w:ilvl="7">
      <w:start w:val="0"/>
      <w:numFmt w:val="bullet"/>
      <w:lvlText w:val="•"/>
      <w:lvlJc w:val="left"/>
      <w:pPr>
        <w:ind w:left="2376" w:hanging="360"/>
      </w:pPr>
      <w:rPr>
        <w:rFonts w:hint="default"/>
      </w:rPr>
    </w:lvl>
    <w:lvl w:ilvl="8">
      <w:start w:val="0"/>
      <w:numFmt w:val="bullet"/>
      <w:lvlText w:val="•"/>
      <w:lvlJc w:val="left"/>
      <w:pPr>
        <w:ind w:left="2601" w:hanging="360"/>
      </w:pPr>
      <w:rPr>
        <w:rFonts w:hint="default"/>
      </w:rPr>
    </w:lvl>
  </w:abstractNum>
  <w:abstractNum w:abstractNumId="1">
    <w:multiLevelType w:val="hybridMultilevel"/>
    <w:lvl w:ilvl="0">
      <w:start w:val="1"/>
      <w:numFmt w:val="decimal"/>
      <w:lvlText w:val="%1."/>
      <w:lvlJc w:val="left"/>
      <w:pPr>
        <w:ind w:left="436" w:hanging="240"/>
        <w:jc w:val="left"/>
      </w:pPr>
      <w:rPr>
        <w:rFonts w:hint="default" w:ascii="Times New Roman" w:hAnsi="Times New Roman" w:eastAsia="Times New Roman" w:cs="Times New Roman"/>
        <w:w w:val="100"/>
        <w:sz w:val="24"/>
        <w:szCs w:val="24"/>
      </w:rPr>
    </w:lvl>
    <w:lvl w:ilvl="1">
      <w:start w:val="0"/>
      <w:numFmt w:val="bullet"/>
      <w:lvlText w:val="•"/>
      <w:lvlJc w:val="left"/>
      <w:pPr>
        <w:ind w:left="1404" w:hanging="240"/>
      </w:pPr>
      <w:rPr>
        <w:rFonts w:hint="default"/>
      </w:rPr>
    </w:lvl>
    <w:lvl w:ilvl="2">
      <w:start w:val="0"/>
      <w:numFmt w:val="bullet"/>
      <w:lvlText w:val="•"/>
      <w:lvlJc w:val="left"/>
      <w:pPr>
        <w:ind w:left="2368" w:hanging="240"/>
      </w:pPr>
      <w:rPr>
        <w:rFonts w:hint="default"/>
      </w:rPr>
    </w:lvl>
    <w:lvl w:ilvl="3">
      <w:start w:val="0"/>
      <w:numFmt w:val="bullet"/>
      <w:lvlText w:val="•"/>
      <w:lvlJc w:val="left"/>
      <w:pPr>
        <w:ind w:left="3332" w:hanging="240"/>
      </w:pPr>
      <w:rPr>
        <w:rFonts w:hint="default"/>
      </w:rPr>
    </w:lvl>
    <w:lvl w:ilvl="4">
      <w:start w:val="0"/>
      <w:numFmt w:val="bullet"/>
      <w:lvlText w:val="•"/>
      <w:lvlJc w:val="left"/>
      <w:pPr>
        <w:ind w:left="4296" w:hanging="240"/>
      </w:pPr>
      <w:rPr>
        <w:rFonts w:hint="default"/>
      </w:rPr>
    </w:lvl>
    <w:lvl w:ilvl="5">
      <w:start w:val="0"/>
      <w:numFmt w:val="bullet"/>
      <w:lvlText w:val="•"/>
      <w:lvlJc w:val="left"/>
      <w:pPr>
        <w:ind w:left="5260" w:hanging="240"/>
      </w:pPr>
      <w:rPr>
        <w:rFonts w:hint="default"/>
      </w:rPr>
    </w:lvl>
    <w:lvl w:ilvl="6">
      <w:start w:val="0"/>
      <w:numFmt w:val="bullet"/>
      <w:lvlText w:val="•"/>
      <w:lvlJc w:val="left"/>
      <w:pPr>
        <w:ind w:left="6224" w:hanging="240"/>
      </w:pPr>
      <w:rPr>
        <w:rFonts w:hint="default"/>
      </w:rPr>
    </w:lvl>
    <w:lvl w:ilvl="7">
      <w:start w:val="0"/>
      <w:numFmt w:val="bullet"/>
      <w:lvlText w:val="•"/>
      <w:lvlJc w:val="left"/>
      <w:pPr>
        <w:ind w:left="7188" w:hanging="240"/>
      </w:pPr>
      <w:rPr>
        <w:rFonts w:hint="default"/>
      </w:rPr>
    </w:lvl>
    <w:lvl w:ilvl="8">
      <w:start w:val="0"/>
      <w:numFmt w:val="bullet"/>
      <w:lvlText w:val="•"/>
      <w:lvlJc w:val="left"/>
      <w:pPr>
        <w:ind w:left="8152" w:hanging="240"/>
      </w:pPr>
      <w:rPr>
        <w:rFonts w:hint="default"/>
      </w:rPr>
    </w:lvl>
  </w:abstractNum>
  <w:abstractNum w:abstractNumId="0">
    <w:multiLevelType w:val="hybridMultilevel"/>
    <w:lvl w:ilvl="0">
      <w:start w:val="1"/>
      <w:numFmt w:val="decimal"/>
      <w:lvlText w:val="%1."/>
      <w:lvlJc w:val="left"/>
      <w:pPr>
        <w:ind w:left="1098" w:hanging="365"/>
        <w:jc w:val="left"/>
      </w:pPr>
      <w:rPr>
        <w:rFonts w:hint="default" w:ascii="Times New Roman" w:hAnsi="Times New Roman" w:eastAsia="Times New Roman" w:cs="Times New Roman"/>
        <w:w w:val="100"/>
        <w:sz w:val="24"/>
        <w:szCs w:val="24"/>
      </w:rPr>
    </w:lvl>
    <w:lvl w:ilvl="1">
      <w:start w:val="0"/>
      <w:numFmt w:val="bullet"/>
      <w:lvlText w:val="•"/>
      <w:lvlJc w:val="left"/>
      <w:pPr>
        <w:ind w:left="1998" w:hanging="365"/>
      </w:pPr>
      <w:rPr>
        <w:rFonts w:hint="default"/>
      </w:rPr>
    </w:lvl>
    <w:lvl w:ilvl="2">
      <w:start w:val="0"/>
      <w:numFmt w:val="bullet"/>
      <w:lvlText w:val="•"/>
      <w:lvlJc w:val="left"/>
      <w:pPr>
        <w:ind w:left="2896" w:hanging="365"/>
      </w:pPr>
      <w:rPr>
        <w:rFonts w:hint="default"/>
      </w:rPr>
    </w:lvl>
    <w:lvl w:ilvl="3">
      <w:start w:val="0"/>
      <w:numFmt w:val="bullet"/>
      <w:lvlText w:val="•"/>
      <w:lvlJc w:val="left"/>
      <w:pPr>
        <w:ind w:left="3794" w:hanging="365"/>
      </w:pPr>
      <w:rPr>
        <w:rFonts w:hint="default"/>
      </w:rPr>
    </w:lvl>
    <w:lvl w:ilvl="4">
      <w:start w:val="0"/>
      <w:numFmt w:val="bullet"/>
      <w:lvlText w:val="•"/>
      <w:lvlJc w:val="left"/>
      <w:pPr>
        <w:ind w:left="4692" w:hanging="365"/>
      </w:pPr>
      <w:rPr>
        <w:rFonts w:hint="default"/>
      </w:rPr>
    </w:lvl>
    <w:lvl w:ilvl="5">
      <w:start w:val="0"/>
      <w:numFmt w:val="bullet"/>
      <w:lvlText w:val="•"/>
      <w:lvlJc w:val="left"/>
      <w:pPr>
        <w:ind w:left="5590" w:hanging="365"/>
      </w:pPr>
      <w:rPr>
        <w:rFonts w:hint="default"/>
      </w:rPr>
    </w:lvl>
    <w:lvl w:ilvl="6">
      <w:start w:val="0"/>
      <w:numFmt w:val="bullet"/>
      <w:lvlText w:val="•"/>
      <w:lvlJc w:val="left"/>
      <w:pPr>
        <w:ind w:left="6488" w:hanging="365"/>
      </w:pPr>
      <w:rPr>
        <w:rFonts w:hint="default"/>
      </w:rPr>
    </w:lvl>
    <w:lvl w:ilvl="7">
      <w:start w:val="0"/>
      <w:numFmt w:val="bullet"/>
      <w:lvlText w:val="•"/>
      <w:lvlJc w:val="left"/>
      <w:pPr>
        <w:ind w:left="7386" w:hanging="365"/>
      </w:pPr>
      <w:rPr>
        <w:rFonts w:hint="default"/>
      </w:rPr>
    </w:lvl>
    <w:lvl w:ilvl="8">
      <w:start w:val="0"/>
      <w:numFmt w:val="bullet"/>
      <w:lvlText w:val="•"/>
      <w:lvlJc w:val="left"/>
      <w:pPr>
        <w:ind w:left="8284" w:hanging="365"/>
      </w:pPr>
      <w:rPr>
        <w:rFonts w:hint="default"/>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ListParagraph" w:type="paragraph">
    <w:name w:val="List Paragraph"/>
    <w:basedOn w:val="Normal"/>
    <w:uiPriority w:val="1"/>
    <w:qFormat/>
    <w:pPr>
      <w:ind w:left="738" w:hanging="542"/>
    </w:pPr>
    <w:rPr>
      <w:rFonts w:ascii="Times New Roman" w:hAnsi="Times New Roman" w:eastAsia="Times New Roman" w:cs="Times New Roman"/>
    </w:rPr>
  </w:style>
  <w:style w:styleId="TableParagraph" w:type="paragraph">
    <w:name w:val="Table Paragraph"/>
    <w:basedOn w:val="Normal"/>
    <w:uiPriority w:val="1"/>
    <w:qFormat/>
    <w:pPr>
      <w:spacing w:before="5" w:line="205" w:lineRule="exact"/>
      <w:ind w:left="71"/>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pn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pn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2019-10-17T23:10:32Z</dcterms:created>
  <dcterms:modified xsi:type="dcterms:W3CDTF">2019-10-17T23:10:32Z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Word</vt:lpwstr>
  </property>
  <property fmtid="{D5CDD505-2E9C-101B-9397-08002B2CF9AE}" pid="4" name="LastSaved">
    <vt:filetime>2019-10-17T00:00:00Z</vt:filetime>
  </property>
</Properties>
</file>