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1CBD" w14:textId="77777777" w:rsidR="00E31E5C" w:rsidRPr="00E31E5C" w:rsidRDefault="00E31E5C" w:rsidP="00E31E5C">
      <w:pPr>
        <w:shd w:val="clear" w:color="auto" w:fill="FFFFFF"/>
        <w:spacing w:before="630"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42"/>
          <w:szCs w:val="42"/>
          <w:lang w:eastAsia="ru-RU"/>
        </w:rPr>
        <w:t>Как оформить квартиру в собственность через МФЦ: порядок действий</w:t>
      </w:r>
    </w:p>
    <w:p w14:paraId="10A341B9" w14:textId="77777777" w:rsidR="00E31E5C" w:rsidRPr="00E31E5C" w:rsidRDefault="00E31E5C" w:rsidP="00E31E5C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Расположение офисов МФЦ в конкретном регионе можно узнать в интернете. После сбора документов необходимо позвонить в МФЦ и записаться на прием. Запись также можно осуществить в онлайн-режиме на сайте «Госуслуги».</w:t>
      </w:r>
    </w:p>
    <w:p w14:paraId="621D1F7C" w14:textId="77777777" w:rsidR="00E31E5C" w:rsidRPr="00E31E5C" w:rsidRDefault="00E31E5C" w:rsidP="00E31E5C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Порядок регистрации квартиры в МФЦ:</w:t>
      </w:r>
    </w:p>
    <w:p w14:paraId="124DCA9E" w14:textId="77777777" w:rsidR="00E31E5C" w:rsidRPr="00E31E5C" w:rsidRDefault="00E31E5C" w:rsidP="00E31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Заполнение заявления о регистрации.</w:t>
      </w:r>
    </w:p>
    <w:p w14:paraId="4D62B875" w14:textId="77777777" w:rsidR="00E31E5C" w:rsidRPr="00E31E5C" w:rsidRDefault="00E31E5C" w:rsidP="00E31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Оплата государственной пошлины. Оплату можно провести в течение 5 дней.</w:t>
      </w:r>
    </w:p>
    <w:p w14:paraId="5F4B4F06" w14:textId="77777777" w:rsidR="00E31E5C" w:rsidRPr="00E31E5C" w:rsidRDefault="00E31E5C" w:rsidP="00E31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Передача документов сотруднику МФЦ.</w:t>
      </w:r>
    </w:p>
    <w:p w14:paraId="67236FF2" w14:textId="77777777" w:rsidR="00E31E5C" w:rsidRPr="00E31E5C" w:rsidRDefault="00E31E5C" w:rsidP="00E31E5C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Получение расписки (описи) о том, что документы на регистрацию приняты.</w:t>
      </w:r>
    </w:p>
    <w:p w14:paraId="558A7DCA" w14:textId="77777777" w:rsidR="00E31E5C" w:rsidRPr="00E31E5C" w:rsidRDefault="00E31E5C" w:rsidP="00E31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Получение выписки из ЕГРН в назначенный день. Ее получают опять же в МФЦ. Это подтверждение перехода прав на недвижимость. Выписку из ЕГРН также можно получить в электронном виде.</w:t>
      </w:r>
    </w:p>
    <w:p w14:paraId="3D089748" w14:textId="77777777" w:rsidR="00E31E5C" w:rsidRPr="00E31E5C" w:rsidRDefault="00E31E5C" w:rsidP="00E31E5C">
      <w:pPr>
        <w:shd w:val="clear" w:color="auto" w:fill="FFFFFF"/>
        <w:spacing w:before="630"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42"/>
          <w:szCs w:val="42"/>
          <w:lang w:eastAsia="ru-RU"/>
        </w:rPr>
        <w:t>Опись о приемке документов в МФЦ</w:t>
      </w:r>
    </w:p>
    <w:p w14:paraId="0DA08A63" w14:textId="77777777" w:rsidR="00E31E5C" w:rsidRPr="00E31E5C" w:rsidRDefault="00E31E5C" w:rsidP="00E31E5C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В описи о приемке документов в МФЦ должна стоять дата подготовки документации, а также номер обращения. По этому номеру за регистрацией можно следить на официальном сайте Росреестра. Опись документации предоставит сотрудник МФЦ, который ее принял. Расписку следует внимательно прочитать. Если каких-то документов нет, скажите об этом сотруднику (должны быть внесены немедленные корректировки).</w:t>
      </w:r>
    </w:p>
    <w:p w14:paraId="62E9BAA6" w14:textId="77777777" w:rsidR="00E31E5C" w:rsidRPr="00E31E5C" w:rsidRDefault="00E31E5C" w:rsidP="00E31E5C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Сотрудники МФЦ – живые люди, поэтому порой даже в простых личных данных обращающихся граждан они допускают ошибки. Пример из практики: в паспорте гражданки РФ, которая регистрировала квартиру, было указано, что по отчеству она – Федоровна. Сотрудник МФЦ в спешке записал отчество через букву «ё» – Фёдоровна. По закону, такая замена </w:t>
      </w: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lastRenderedPageBreak/>
        <w:t>буквы считается грубой ошибкой. В результате все документы пришлось переделывать. Это отняло много времени.</w:t>
      </w:r>
    </w:p>
    <w:p w14:paraId="3BAA6578" w14:textId="77777777" w:rsidR="00E31E5C" w:rsidRPr="00E31E5C" w:rsidRDefault="00E31E5C" w:rsidP="00E31E5C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Что нужно проверить в описи:</w:t>
      </w:r>
    </w:p>
    <w:p w14:paraId="13038D67" w14:textId="77777777" w:rsidR="00E31E5C" w:rsidRPr="00E31E5C" w:rsidRDefault="00E31E5C" w:rsidP="00E31E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адрес недвижимого объекта;</w:t>
      </w:r>
    </w:p>
    <w:p w14:paraId="0A5475F9" w14:textId="77777777" w:rsidR="00E31E5C" w:rsidRPr="00E31E5C" w:rsidRDefault="00E31E5C" w:rsidP="00E31E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вид недвижимого объекта (квартира, дом и т. п.);</w:t>
      </w:r>
    </w:p>
    <w:p w14:paraId="653E84DB" w14:textId="77777777" w:rsidR="00E31E5C" w:rsidRPr="00E31E5C" w:rsidRDefault="00E31E5C" w:rsidP="00E31E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Ф. И. О. заявителя;</w:t>
      </w:r>
    </w:p>
    <w:p w14:paraId="2A7BB6A1" w14:textId="77777777" w:rsidR="00E31E5C" w:rsidRPr="00E31E5C" w:rsidRDefault="00E31E5C" w:rsidP="00E31E5C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количество оригиналов и копий документов;</w:t>
      </w:r>
    </w:p>
    <w:p w14:paraId="6719F5A2" w14:textId="77777777" w:rsidR="00E31E5C" w:rsidRPr="00E31E5C" w:rsidRDefault="00E31E5C" w:rsidP="00E31E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скан-копии документов, которые сделал сотрудник МФЦ.</w:t>
      </w:r>
    </w:p>
    <w:p w14:paraId="199B11A9" w14:textId="77777777" w:rsidR="00E31E5C" w:rsidRDefault="00E31E5C" w:rsidP="00E31E5C">
      <w:pPr>
        <w:pStyle w:val="2"/>
        <w:shd w:val="clear" w:color="auto" w:fill="FFFFFF"/>
        <w:spacing w:before="630" w:beforeAutospacing="0" w:after="120" w:afterAutospacing="0" w:line="480" w:lineRule="atLeast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000000"/>
          <w:sz w:val="42"/>
          <w:szCs w:val="42"/>
        </w:rPr>
        <w:t>Сроки регистрации права собственности на квартиру через МФЦ</w:t>
      </w:r>
    </w:p>
    <w:p w14:paraId="6D013D62" w14:textId="77777777" w:rsidR="00E31E5C" w:rsidRDefault="00E31E5C" w:rsidP="00E31E5C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Срок оформления собственности на квартиру через МФЦ составляет около 9 дней. Если какие-то документы не в порядке, это время увеличится. Поэтому к оформлению документации рекомендуется подходить ответственно. Узнать о том, готовы ли документы, можно либо на сайте Росреестра, либо в справочной центра «Мои документы».</w:t>
      </w:r>
    </w:p>
    <w:p w14:paraId="669A2773" w14:textId="393C58E6" w:rsidR="00E31E5C" w:rsidRPr="00E31E5C" w:rsidRDefault="00E31E5C" w:rsidP="00E31E5C">
      <w:pPr>
        <w:shd w:val="clear" w:color="auto" w:fill="FFFFFF"/>
        <w:spacing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E31E5C">
        <w:rPr>
          <w:rFonts w:ascii="Helvetica" w:eastAsia="Times New Roman" w:hAnsi="Helvetica" w:cs="Helvetica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7AA11D25" wp14:editId="6A4020EF">
                <wp:extent cx="308610" cy="308610"/>
                <wp:effectExtent l="0" t="0" r="0" b="0"/>
                <wp:docPr id="1" name="Прямоугольник 1" descr="Регистрация права собственности на квартиру через МФЦ: сроки, документы, стоимост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7A33B" id="Прямоугольник 1" o:spid="_x0000_s1026" alt="Регистрация права собственности на квартиру через МФЦ: сроки, документы, стоимость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lffIF9AgAAdgQAAA4A&#10;AAAAAAAAAAAAAAAALgIAAGRycy9lMm9Eb2MueG1sUEsBAi0AFAAGAAgAAAAhAJj2bA3ZAAAAAwEA&#10;AA8AAAAAAAAAAAAAAAAA1wQAAGRycy9kb3ducmV2LnhtbFBLBQYAAAAABAAEAPMAAADdBQAAAAA=&#10;" filled="f" stroked="f">
                <o:lock v:ext="edit" aspectratio="t"/>
                <w10:anchorlock/>
              </v:rect>
            </w:pict>
          </mc:Fallback>
        </mc:AlternateContent>
      </w:r>
    </w:p>
    <w:p w14:paraId="0341458D" w14:textId="77777777" w:rsidR="00C310F3" w:rsidRDefault="00C310F3"/>
    <w:sectPr w:rsidR="00C31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B0BF5"/>
    <w:multiLevelType w:val="multilevel"/>
    <w:tmpl w:val="B27C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06B28"/>
    <w:multiLevelType w:val="multilevel"/>
    <w:tmpl w:val="5BAA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16546"/>
    <w:multiLevelType w:val="multilevel"/>
    <w:tmpl w:val="0DD2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A4CBB"/>
    <w:multiLevelType w:val="multilevel"/>
    <w:tmpl w:val="CF0C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55"/>
    <w:rsid w:val="00153755"/>
    <w:rsid w:val="00C310F3"/>
    <w:rsid w:val="00E3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FE1E"/>
  <w15:chartTrackingRefBased/>
  <w15:docId w15:val="{822B6B43-E7C6-445B-BF42-6300929A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1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E31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1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2023-05-24T11:39:00Z</dcterms:created>
  <dcterms:modified xsi:type="dcterms:W3CDTF">2023-05-24T11:40:00Z</dcterms:modified>
</cp:coreProperties>
</file>