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21"/>
      </w:tblGrid>
      <w:tr w:rsidR="00DD1F9A" w14:paraId="1201842A" w14:textId="77777777">
        <w:trPr>
          <w:cantSplit/>
          <w:trHeight w:val="180"/>
        </w:trPr>
        <w:tc>
          <w:tcPr>
            <w:tcW w:w="5000" w:type="pct"/>
          </w:tcPr>
          <w:p w14:paraId="0D822E4C" w14:textId="77777777" w:rsidR="00DD1F9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  <w:noProof/>
              </w:rPr>
              <mc:AlternateContent>
                <mc:Choice Requires="wpg">
                  <w:drawing>
                    <wp:inline distT="0" distB="0" distL="0" distR="0" wp14:anchorId="7D9BBD7F" wp14:editId="5AC19C82">
                      <wp:extent cx="992038" cy="1124059"/>
                      <wp:effectExtent l="19050" t="0" r="0" b="0"/>
                      <wp:docPr id="1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ЗНАК_МИРЭА_ч_б.tif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92600" cy="11246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width:78.11pt;height:88.51pt;mso-wrap-distance-left:0.00pt;mso-wrap-distance-top:0.00pt;mso-wrap-distance-right:0.00pt;mso-wrap-distance-bottom:0.00pt;" stroked="false">
                      <v:path textboxrect="0,0,0,0"/>
                      <v:imagedata r:id="rId13" o:title=""/>
                    </v:shape>
                  </w:pict>
                </mc:Fallback>
              </mc:AlternateContent>
            </w:r>
          </w:p>
          <w:p w14:paraId="5636DE78" w14:textId="77777777" w:rsidR="00DD1F9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DD1F9A" w14:paraId="407E1156" w14:textId="77777777">
        <w:trPr>
          <w:cantSplit/>
          <w:trHeight w:val="1417"/>
        </w:trPr>
        <w:tc>
          <w:tcPr>
            <w:tcW w:w="5000" w:type="pct"/>
          </w:tcPr>
          <w:p w14:paraId="5F3803F7" w14:textId="77777777" w:rsidR="00DD1F9A" w:rsidRDefault="00000000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4"/>
              </w:rPr>
              <w:t>«МИРЭА ‒ Российский технологический университет»</w:t>
            </w:r>
          </w:p>
          <w:p w14:paraId="02FD0A3A" w14:textId="77777777" w:rsidR="00DD1F9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</w:rPr>
              <mc:AlternateContent>
                <mc:Choice Requires="wpg">
                  <w:drawing>
                    <wp:inline distT="0" distB="0" distL="0" distR="0" wp14:anchorId="509E0C4E" wp14:editId="5A4AE773">
                      <wp:extent cx="5600700" cy="1270"/>
                      <wp:effectExtent l="20955" t="22860" r="26670" b="23495"/>
                      <wp:docPr id="2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line id="shape 1" o:spid="_x0000_s1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</w:p>
        </w:tc>
      </w:tr>
    </w:tbl>
    <w:p w14:paraId="3F6BE7E9" w14:textId="77777777" w:rsidR="00DD1F9A" w:rsidRDefault="0000000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Институт информационных технологий (ИИТ)</w:t>
      </w:r>
    </w:p>
    <w:p w14:paraId="29ACB40E" w14:textId="77777777" w:rsidR="00DD1F9A" w:rsidRDefault="00000000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Кафедра инструментального и прикладного программного обеспечения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ИиППО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p w14:paraId="618451D4" w14:textId="77777777" w:rsidR="00DD1F9A" w:rsidRDefault="00DD1F9A">
      <w:pPr>
        <w:spacing w:after="0"/>
        <w:rPr>
          <w:rFonts w:ascii="Times New Roman" w:hAnsi="Times New Roman" w:cs="Times New Roman"/>
          <w:b/>
        </w:rPr>
      </w:pPr>
    </w:p>
    <w:p w14:paraId="2C441C91" w14:textId="77777777" w:rsidR="00DD1F9A" w:rsidRDefault="00DD1F9A">
      <w:pPr>
        <w:spacing w:after="0"/>
        <w:rPr>
          <w:rFonts w:ascii="Times New Roman" w:hAnsi="Times New Roman" w:cs="Times New Roman"/>
          <w:b/>
        </w:rPr>
      </w:pPr>
    </w:p>
    <w:p w14:paraId="4C08A564" w14:textId="77777777" w:rsidR="00DD1F9A" w:rsidRDefault="00000000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ОТЧЁТ ПО ПРОИЗВОДСТВЕННОЙ ПРАКТИКЕ</w:t>
      </w:r>
    </w:p>
    <w:p w14:paraId="02BDC872" w14:textId="77777777" w:rsidR="00DD1F9A" w:rsidRDefault="0000000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Учебная практика</w:t>
      </w:r>
    </w:p>
    <w:p w14:paraId="45BF6C18" w14:textId="77777777" w:rsidR="00DD1F9A" w:rsidRDefault="00DD1F9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BA2B4C7" w14:textId="77777777" w:rsidR="00DD1F9A" w:rsidRDefault="00DD1F9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BFE21E5" w14:textId="77777777" w:rsidR="00DD1F9A" w:rsidRDefault="0000000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приказ Университета о направлении на практику от «31» августа 2026 г. № 7109-С</w:t>
      </w:r>
    </w:p>
    <w:tbl>
      <w:tblPr>
        <w:tblStyle w:val="af9"/>
        <w:tblW w:w="9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59"/>
        <w:gridCol w:w="2473"/>
        <w:gridCol w:w="3511"/>
      </w:tblGrid>
      <w:tr w:rsidR="00DD1F9A" w14:paraId="234A57B9" w14:textId="77777777">
        <w:trPr>
          <w:cantSplit/>
        </w:trPr>
        <w:tc>
          <w:tcPr>
            <w:tcW w:w="3759" w:type="dxa"/>
          </w:tcPr>
          <w:p w14:paraId="2F66FB60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Отчёт представлен к</w:t>
            </w:r>
          </w:p>
          <w:p w14:paraId="1CC659A9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рассмотрению:</w:t>
            </w:r>
          </w:p>
          <w:p w14:paraId="006A5C53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Студент группы ИКБО-10-24</w:t>
            </w:r>
          </w:p>
          <w:p w14:paraId="0B648AE9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473" w:type="dxa"/>
          </w:tcPr>
          <w:p w14:paraId="2B31CD4F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309E2BAD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3EFE511F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«21» декабря 2026 г.</w:t>
            </w:r>
          </w:p>
        </w:tc>
        <w:tc>
          <w:tcPr>
            <w:tcW w:w="3511" w:type="dxa"/>
          </w:tcPr>
          <w:p w14:paraId="3D7AD61C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2C74C91D" w14:textId="77777777" w:rsidR="00DD1F9A" w:rsidRDefault="00DD1F9A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14:paraId="17542851" w14:textId="77777777" w:rsidR="00DD1F9A" w:rsidRDefault="00000000">
            <w:pPr>
              <w:pBdr>
                <w:bottom w:val="single" w:sz="12" w:space="1" w:color="000000"/>
              </w:pBdr>
              <w:ind w:firstLine="0"/>
              <w:jc w:val="righ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                  </w:t>
            </w:r>
            <w:proofErr w:type="spellStart"/>
            <w:r>
              <w:rPr>
                <w:rFonts w:eastAsia="Times New Roman"/>
                <w:sz w:val="24"/>
                <w:szCs w:val="24"/>
              </w:rPr>
              <w:t>Бикташев</w:t>
            </w:r>
            <w:proofErr w:type="spellEnd"/>
            <w:r>
              <w:rPr>
                <w:rFonts w:eastAsia="Times New Roman"/>
                <w:sz w:val="24"/>
                <w:szCs w:val="24"/>
              </w:rPr>
              <w:t xml:space="preserve"> И.И.</w:t>
            </w:r>
          </w:p>
          <w:p w14:paraId="129B698B" w14:textId="77777777" w:rsidR="00DD1F9A" w:rsidRDefault="00000000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(подпись и расшифровка подписи)</w:t>
            </w:r>
          </w:p>
          <w:p w14:paraId="6F2CC339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</w:tc>
      </w:tr>
      <w:tr w:rsidR="00DD1F9A" w14:paraId="6B5A5FA9" w14:textId="77777777">
        <w:trPr>
          <w:cantSplit/>
        </w:trPr>
        <w:tc>
          <w:tcPr>
            <w:tcW w:w="3759" w:type="dxa"/>
          </w:tcPr>
          <w:p w14:paraId="76140AFA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Отчёт утверждён.</w:t>
            </w:r>
          </w:p>
          <w:p w14:paraId="79F6108D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Допущен к защите:</w:t>
            </w:r>
          </w:p>
          <w:p w14:paraId="6FE5FB76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473" w:type="dxa"/>
          </w:tcPr>
          <w:p w14:paraId="64ECE303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3511" w:type="dxa"/>
          </w:tcPr>
          <w:p w14:paraId="6ECDE1BF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</w:tc>
      </w:tr>
      <w:tr w:rsidR="00DD1F9A" w14:paraId="3D3B03BA" w14:textId="77777777">
        <w:trPr>
          <w:cantSplit/>
        </w:trPr>
        <w:tc>
          <w:tcPr>
            <w:tcW w:w="3759" w:type="dxa"/>
          </w:tcPr>
          <w:p w14:paraId="0514B93B" w14:textId="77777777" w:rsidR="00DD1F9A" w:rsidRDefault="00000000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Руководитель практики </w:t>
            </w:r>
          </w:p>
          <w:p w14:paraId="0712B007" w14:textId="77777777" w:rsidR="00DD1F9A" w:rsidRDefault="00000000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от кафедры</w:t>
            </w:r>
          </w:p>
        </w:tc>
        <w:tc>
          <w:tcPr>
            <w:tcW w:w="2473" w:type="dxa"/>
          </w:tcPr>
          <w:p w14:paraId="72F7BABB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24C38EFF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«21» декабря 2026 г.</w:t>
            </w:r>
          </w:p>
        </w:tc>
        <w:tc>
          <w:tcPr>
            <w:tcW w:w="3511" w:type="dxa"/>
          </w:tcPr>
          <w:p w14:paraId="7D51983C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3E4A4091" w14:textId="77777777" w:rsidR="00DD1F9A" w:rsidRDefault="00000000">
            <w:pPr>
              <w:pBdr>
                <w:bottom w:val="single" w:sz="12" w:space="1" w:color="000000"/>
              </w:pBdr>
              <w:ind w:firstLine="0"/>
              <w:jc w:val="righ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                  Синицын А.В.</w:t>
            </w:r>
          </w:p>
          <w:p w14:paraId="419BBD70" w14:textId="77777777" w:rsidR="00DD1F9A" w:rsidRDefault="00000000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(подпись и расшифровка подписи)</w:t>
            </w:r>
          </w:p>
          <w:p w14:paraId="0EBF4576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5AD87630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</w:tc>
      </w:tr>
      <w:tr w:rsidR="00DD1F9A" w14:paraId="37EA553D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</w:trPr>
        <w:tc>
          <w:tcPr>
            <w:tcW w:w="375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C0ACCD1" w14:textId="77777777" w:rsidR="00DD1F9A" w:rsidRDefault="00000000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Руководитель практики </w:t>
            </w:r>
          </w:p>
          <w:p w14:paraId="65602406" w14:textId="77777777" w:rsidR="00DD1F9A" w:rsidRDefault="00000000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от профильной организации</w:t>
            </w:r>
          </w:p>
        </w:tc>
        <w:tc>
          <w:tcPr>
            <w:tcW w:w="2473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452D990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69714BEA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«21» декабря 2026 г.</w:t>
            </w:r>
          </w:p>
        </w:tc>
        <w:tc>
          <w:tcPr>
            <w:tcW w:w="351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A7A51B6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019D76B5" w14:textId="77777777" w:rsidR="00DD1F9A" w:rsidRDefault="00000000">
            <w:pPr>
              <w:pBdr>
                <w:bottom w:val="single" w:sz="12" w:space="1" w:color="000000"/>
              </w:pBdr>
              <w:ind w:firstLine="0"/>
              <w:jc w:val="right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Жиркова М.И.</w:t>
            </w:r>
          </w:p>
          <w:p w14:paraId="10DFAB17" w14:textId="77777777" w:rsidR="00DD1F9A" w:rsidRDefault="00000000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(подпись и расшифровка подписи)</w:t>
            </w:r>
          </w:p>
          <w:p w14:paraId="6FB340B5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4AC663AA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</w:tc>
      </w:tr>
    </w:tbl>
    <w:p w14:paraId="33D4CEE4" w14:textId="77777777" w:rsidR="00DD1F9A" w:rsidRDefault="00DD1F9A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611D07B" w14:textId="77777777" w:rsidR="00DD1F9A" w:rsidRDefault="00DD1F9A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477B561" w14:textId="77777777" w:rsidR="00DD1F9A" w:rsidRDefault="00DD1F9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F763B02" w14:textId="77777777" w:rsidR="00DD1F9A" w:rsidRDefault="0000000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2026 г.</w:t>
      </w:r>
      <w:r>
        <w:rPr>
          <w:rFonts w:ascii="Times New Roman" w:eastAsia="Times New Roman" w:hAnsi="Times New Roman" w:cs="Times New Roman"/>
        </w:rPr>
        <w:br w:type="page" w:clear="all"/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21"/>
      </w:tblGrid>
      <w:tr w:rsidR="00DD1F9A" w14:paraId="1BA5D7EE" w14:textId="77777777">
        <w:trPr>
          <w:cantSplit/>
          <w:trHeight w:val="180"/>
        </w:trPr>
        <w:tc>
          <w:tcPr>
            <w:tcW w:w="5000" w:type="pct"/>
          </w:tcPr>
          <w:p w14:paraId="65C27D70" w14:textId="77777777" w:rsidR="00DD1F9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  <w:noProof/>
              </w:rPr>
              <w:lastRenderedPageBreak/>
              <mc:AlternateContent>
                <mc:Choice Requires="wpg">
                  <w:drawing>
                    <wp:inline distT="0" distB="0" distL="0" distR="0" wp14:anchorId="069DFBD3" wp14:editId="75D28758">
                      <wp:extent cx="992038" cy="1124059"/>
                      <wp:effectExtent l="19050" t="0" r="0" b="0"/>
                      <wp:docPr id="3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ЗНАК_МИРЭА_ч_б.tif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92600" cy="11246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2" o:spid="_x0000_s2" type="#_x0000_t75" style="width:78.11pt;height:88.51pt;mso-wrap-distance-left:0.00pt;mso-wrap-distance-top:0.00pt;mso-wrap-distance-right:0.00pt;mso-wrap-distance-bottom:0.00pt;" stroked="false">
                      <v:path textboxrect="0,0,0,0"/>
                      <v:imagedata r:id="rId13" o:title=""/>
                    </v:shape>
                  </w:pict>
                </mc:Fallback>
              </mc:AlternateContent>
            </w:r>
          </w:p>
          <w:p w14:paraId="715316FD" w14:textId="77777777" w:rsidR="00DD1F9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DD1F9A" w14:paraId="4F8B2A42" w14:textId="77777777">
        <w:trPr>
          <w:cantSplit/>
          <w:trHeight w:val="1417"/>
        </w:trPr>
        <w:tc>
          <w:tcPr>
            <w:tcW w:w="5000" w:type="pct"/>
          </w:tcPr>
          <w:p w14:paraId="44598E37" w14:textId="77777777" w:rsidR="00DD1F9A" w:rsidRDefault="00000000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4"/>
              </w:rPr>
              <w:t>«МИРЭА ‒ Российский технологический университет»</w:t>
            </w:r>
          </w:p>
          <w:p w14:paraId="3AB1BC22" w14:textId="77777777" w:rsidR="00DD1F9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</w:rPr>
              <mc:AlternateContent>
                <mc:Choice Requires="wpg">
                  <w:drawing>
                    <wp:inline distT="0" distB="0" distL="0" distR="0" wp14:anchorId="289F35EE" wp14:editId="7EE4A1C8">
                      <wp:extent cx="5600700" cy="1270"/>
                      <wp:effectExtent l="20955" t="22860" r="26670" b="23495"/>
                      <wp:docPr id="4" name="Прямая соединительная линия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line id="shape 3" o:spid="_x0000_s3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</w:p>
        </w:tc>
      </w:tr>
    </w:tbl>
    <w:p w14:paraId="28E111E0" w14:textId="77777777" w:rsidR="00DD1F9A" w:rsidRDefault="0000000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Институт информационных технологий (ИИТ)</w:t>
      </w:r>
    </w:p>
    <w:p w14:paraId="5D77876E" w14:textId="77777777" w:rsidR="00DD1F9A" w:rsidRDefault="00000000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Кафедра инструментального и прикладного программного обеспечения (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ИиППО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)</w:t>
      </w:r>
    </w:p>
    <w:p w14:paraId="4D93649F" w14:textId="77777777" w:rsidR="00DD1F9A" w:rsidRDefault="00DD1F9A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2A88038D" w14:textId="77777777" w:rsidR="00DD1F9A" w:rsidRDefault="00DD1F9A">
      <w:pPr>
        <w:spacing w:after="0" w:line="240" w:lineRule="auto"/>
        <w:rPr>
          <w:rFonts w:ascii="Times New Roman" w:hAnsi="Times New Roman" w:cs="Times New Roman"/>
          <w:b/>
        </w:rPr>
      </w:pPr>
    </w:p>
    <w:p w14:paraId="3EFCFF41" w14:textId="77777777" w:rsidR="00DD1F9A" w:rsidRDefault="00000000">
      <w:pPr>
        <w:keepNext/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ИНДИВИДУАЛЬНОЕ ЗАДАНИЕ НА ПРОИЗВОДСТВЕННУЮ ПРАКТИКУ</w:t>
      </w:r>
    </w:p>
    <w:p w14:paraId="0AD941F3" w14:textId="77777777" w:rsidR="00DD1F9A" w:rsidRDefault="0000000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Учебная практика</w:t>
      </w:r>
    </w:p>
    <w:p w14:paraId="4BC3B8E1" w14:textId="77777777" w:rsidR="00DD1F9A" w:rsidRDefault="00DD1F9A">
      <w:pPr>
        <w:spacing w:after="0" w:line="240" w:lineRule="auto"/>
        <w:jc w:val="center"/>
        <w:rPr>
          <w:rFonts w:ascii="Times New Roman" w:hAnsi="Times New Roman" w:cs="Times New Roman"/>
          <w:sz w:val="16"/>
          <w:szCs w:val="16"/>
        </w:rPr>
      </w:pPr>
    </w:p>
    <w:p w14:paraId="2E987305" w14:textId="77777777" w:rsidR="00DD1F9A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Студенту 3 курса учебной группы ИКБО-10-24</w:t>
      </w:r>
    </w:p>
    <w:p w14:paraId="29815425" w14:textId="77777777" w:rsidR="00DD1F9A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</w:rPr>
        <w:t>Бикташеву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Искандеру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Ириковичу</w:t>
      </w:r>
      <w:proofErr w:type="spellEnd"/>
    </w:p>
    <w:p w14:paraId="6185D44C" w14:textId="77777777" w:rsidR="00DD1F9A" w:rsidRDefault="00000000">
      <w:pPr>
        <w:spacing w:after="0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Место и время практики: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Общество с ограниченной ответственностью «Бюджетные и Финансовые Технологии», </w:t>
      </w:r>
      <w:bookmarkStart w:id="0" w:name="_Hlk220153855"/>
      <w:r>
        <w:rPr>
          <w:rFonts w:ascii="Times New Roman" w:hAnsi="Times New Roman" w:cs="Times New Roman"/>
          <w:sz w:val="24"/>
          <w:szCs w:val="24"/>
          <w:u w:val="single"/>
        </w:rPr>
        <w:t xml:space="preserve">с 01 сентября 2026 г. по 21 </w:t>
      </w:r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декабря 2026 г.</w:t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</w:p>
    <w:p w14:paraId="662E650A" w14:textId="77777777" w:rsidR="00DD1F9A" w:rsidRDefault="00000000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Должность на практике: </w:t>
      </w:r>
      <w:r>
        <w:rPr>
          <w:rFonts w:ascii="Times New Roman" w:hAnsi="Times New Roman" w:cs="Times New Roman"/>
          <w:sz w:val="24"/>
          <w:szCs w:val="24"/>
          <w:u w:val="single"/>
        </w:rPr>
        <w:tab/>
        <w:t>программист</w:t>
      </w:r>
      <w:r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i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ab/>
      </w:r>
    </w:p>
    <w:p w14:paraId="1CE70D06" w14:textId="77777777" w:rsidR="00DD1F9A" w:rsidRDefault="00DD1F9A">
      <w:pPr>
        <w:spacing w:after="0" w:line="269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6EB513B" w14:textId="77777777" w:rsidR="00DD1F9A" w:rsidRDefault="00000000">
      <w:pPr>
        <w:spacing w:after="0" w:line="269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1. СОДЕРЖАНИЕ ПРАКТИКИ: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6C982B28" w14:textId="77777777" w:rsidR="00DD1F9A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1.1. Изучить: научную и техническую литературу, стандарты, документацию среды разработки и применяемых программных средств, включая издания на иностранном языке.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4BC9EDC" w14:textId="77777777" w:rsidR="00DD1F9A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1.2. Практически выполнить: исследовать предметную область и построить модель основного бизнес-процесса; спроектировать логическую и реализовать физическую модель данных для его автоматизации; разработать алгоритмы решения поставленной задачи и реализовать их на языке Питон, средствами процедурного программирования и на языке Джава, средствами объектно-ориентированного программирования, применив типовые структуры данных; провести тестирование и отладку; сформировать организационное обеспечение и оформить отчёт. Разработка ведётся в системе контроля версий; обсуждение результатов и рецензирование кода выполняются в составе команды.</w:t>
      </w:r>
    </w:p>
    <w:p w14:paraId="73272507" w14:textId="77777777" w:rsidR="00DD1F9A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1.3. Ознакомиться: с</w:t>
      </w:r>
      <w:r>
        <w:rPr>
          <w:rFonts w:ascii="Times New Roman" w:hAnsi="Times New Roman" w:cs="Times New Roman"/>
          <w:bCs/>
          <w:sz w:val="24"/>
          <w:szCs w:val="24"/>
        </w:rPr>
        <w:t xml:space="preserve"> действующими нормативно-правовыми документами и стандартами по теме практики, стандартами оформления программного кода и условиями лицензирования используемых программных средств.</w:t>
      </w:r>
    </w:p>
    <w:p w14:paraId="3FC465D8" w14:textId="77777777" w:rsidR="00DD1F9A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1.4. Выполнить на иностранном языке: перевод фрагмента профессионального источника по теме практики, аннотацию к отчёту с глоссарием основных терминов и устное представление результатов работы.</w:t>
      </w:r>
    </w:p>
    <w:p w14:paraId="6C83E350" w14:textId="77777777" w:rsidR="00DD1F9A" w:rsidRDefault="00000000">
      <w:pPr>
        <w:spacing w:after="0" w:line="26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1.5. Оценить: требования рынка труда к специалистам в рассматриваемой области и предложения образовательных программ, определив приоритеты собственного профессионального роста.</w:t>
      </w:r>
    </w:p>
    <w:p w14:paraId="1AB457B8" w14:textId="77777777" w:rsidR="00DD1F9A" w:rsidRDefault="00000000">
      <w:pPr>
        <w:spacing w:after="0" w:line="269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 ДОПОЛНИТЕЛЬНОЕ ЗАДАНИЕ: </w:t>
      </w:r>
      <w:r>
        <w:rPr>
          <w:rFonts w:ascii="Times New Roman" w:hAnsi="Times New Roman" w:cs="Times New Roman"/>
          <w:bCs/>
          <w:sz w:val="24"/>
          <w:szCs w:val="24"/>
        </w:rPr>
        <w:t>нет</w:t>
      </w:r>
    </w:p>
    <w:p w14:paraId="1395F7A7" w14:textId="77777777" w:rsidR="00DD1F9A" w:rsidRDefault="00000000">
      <w:pPr>
        <w:spacing w:after="0" w:line="269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3. ОРГАНИЗАЦИОННО-МЕТОДИЧЕСКИЕ УКАЗАНИЯ: </w:t>
      </w:r>
      <w:r>
        <w:rPr>
          <w:rFonts w:ascii="Times New Roman" w:hAnsi="Times New Roman" w:cs="Times New Roman"/>
          <w:bCs/>
          <w:sz w:val="24"/>
          <w:szCs w:val="24"/>
        </w:rPr>
        <w:t>в процессе практики рекомендуется использовать периодические издания и отраслевую литературу годом издания не старше 5 лет от даты начала прохождения практики.</w:t>
      </w:r>
    </w:p>
    <w:p w14:paraId="7B4A71EB" w14:textId="77777777" w:rsidR="00DD1F9A" w:rsidRDefault="00DD1F9A">
      <w:pPr>
        <w:spacing w:after="0" w:line="269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20143AC" w14:textId="77777777" w:rsidR="00DD1F9A" w:rsidRDefault="00DD1F9A">
      <w:pPr>
        <w:spacing w:after="0" w:line="269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tbl>
      <w:tblPr>
        <w:tblStyle w:val="af9"/>
        <w:tblW w:w="10031" w:type="dxa"/>
        <w:tblLook w:val="04A0" w:firstRow="1" w:lastRow="0" w:firstColumn="1" w:lastColumn="0" w:noHBand="0" w:noVBand="1"/>
      </w:tblPr>
      <w:tblGrid>
        <w:gridCol w:w="3369"/>
        <w:gridCol w:w="454"/>
        <w:gridCol w:w="2007"/>
        <w:gridCol w:w="918"/>
        <w:gridCol w:w="902"/>
        <w:gridCol w:w="2381"/>
      </w:tblGrid>
      <w:tr w:rsidR="00DD1F9A" w14:paraId="789A743F" w14:textId="77777777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58E0EB4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Руководитель практики от кафедры</w:t>
            </w:r>
          </w:p>
          <w:p w14:paraId="25D6D48D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DA4F1CD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7BDD115F" w14:textId="77777777" w:rsidR="00DD1F9A" w:rsidRDefault="00DD1F9A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14:paraId="6AF069C9" w14:textId="77777777" w:rsidR="00DD1F9A" w:rsidRDefault="00000000">
            <w:pPr>
              <w:ind w:firstLine="0"/>
              <w:rPr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4174306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2B731286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(Синицын А.В.)</w:t>
            </w:r>
          </w:p>
        </w:tc>
      </w:tr>
      <w:tr w:rsidR="00DD1F9A" w14:paraId="7C84AC22" w14:textId="77777777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86A7F5C" w14:textId="77777777" w:rsidR="00DD1F9A" w:rsidRDefault="00000000">
            <w:pPr>
              <w:ind w:firstLine="34"/>
              <w:rPr>
                <w:sz w:val="26"/>
                <w:szCs w:val="26"/>
              </w:rPr>
            </w:pPr>
            <w:r>
              <w:rPr>
                <w:rFonts w:eastAsia="Times New Roman"/>
                <w:sz w:val="24"/>
                <w:szCs w:val="24"/>
              </w:rPr>
              <w:t>Руководитель практики от профильной организации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8A4CA9C" w14:textId="77777777" w:rsidR="00DD1F9A" w:rsidRDefault="00DD1F9A">
            <w:pPr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4FD8283" w14:textId="77777777" w:rsidR="00DD1F9A" w:rsidRDefault="00DD1F9A">
            <w:pPr>
              <w:rPr>
                <w:sz w:val="24"/>
                <w:szCs w:val="24"/>
              </w:rPr>
            </w:pPr>
          </w:p>
        </w:tc>
      </w:tr>
      <w:tr w:rsidR="00DD1F9A" w14:paraId="744B0CD5" w14:textId="77777777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8CC9EAC" w14:textId="77777777" w:rsidR="00DD1F9A" w:rsidRDefault="00000000">
            <w:pPr>
              <w:ind w:firstLine="34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CEFEBCD" w14:textId="77777777" w:rsidR="00DD1F9A" w:rsidRDefault="00DD1F9A">
            <w:pPr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B35DD9C" w14:textId="77777777" w:rsidR="00DD1F9A" w:rsidRDefault="00DD1F9A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14:paraId="2C835DC0" w14:textId="77777777" w:rsidR="00DD1F9A" w:rsidRDefault="00000000">
            <w:pPr>
              <w:ind w:firstLine="14"/>
              <w:jc w:val="center"/>
              <w:rPr>
                <w:sz w:val="26"/>
                <w:szCs w:val="26"/>
              </w:rPr>
            </w:pPr>
            <w:r>
              <w:rPr>
                <w:rFonts w:eastAsia="Times New Roman"/>
                <w:i/>
                <w:sz w:val="18"/>
                <w:szCs w:val="18"/>
              </w:rPr>
              <w:t>Подпись</w:t>
            </w: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6B04B71" w14:textId="77777777" w:rsidR="00DD1F9A" w:rsidRDefault="00000000">
            <w:pPr>
              <w:ind w:firstLine="14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(Жиркова М.И.)</w:t>
            </w:r>
          </w:p>
        </w:tc>
      </w:tr>
      <w:tr w:rsidR="00DD1F9A" w14:paraId="7A395CCC" w14:textId="77777777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E383EF6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Задание получил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ED45FAC" w14:textId="77777777" w:rsidR="00DD1F9A" w:rsidRDefault="00DD1F9A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4673083" w14:textId="77777777" w:rsidR="00DD1F9A" w:rsidRDefault="00DD1F9A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5BCE210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</w:tc>
      </w:tr>
      <w:tr w:rsidR="00DD1F9A" w14:paraId="0D6F000B" w14:textId="77777777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5A9E7E9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2329B67" w14:textId="77777777" w:rsidR="00DD1F9A" w:rsidRDefault="00DD1F9A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A809C61" w14:textId="77777777" w:rsidR="00DD1F9A" w:rsidRDefault="00DD1F9A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14:paraId="42FC0689" w14:textId="77777777" w:rsidR="00DD1F9A" w:rsidRDefault="00000000">
            <w:pPr>
              <w:ind w:firstLine="0"/>
              <w:rPr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99392AE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(</w:t>
            </w:r>
            <w:proofErr w:type="spellStart"/>
            <w:r>
              <w:rPr>
                <w:rFonts w:eastAsia="Times New Roman"/>
                <w:sz w:val="24"/>
                <w:szCs w:val="24"/>
              </w:rPr>
              <w:t>Бикташев</w:t>
            </w:r>
            <w:proofErr w:type="spellEnd"/>
            <w:r>
              <w:rPr>
                <w:rFonts w:eastAsia="Times New Roman"/>
                <w:sz w:val="24"/>
                <w:szCs w:val="24"/>
              </w:rPr>
              <w:t xml:space="preserve"> И.И.)</w:t>
            </w:r>
          </w:p>
        </w:tc>
      </w:tr>
      <w:tr w:rsidR="00DD1F9A" w14:paraId="608FFEB4" w14:textId="77777777">
        <w:trPr>
          <w:cantSplit/>
        </w:trPr>
        <w:tc>
          <w:tcPr>
            <w:tcW w:w="382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6616FDF" w14:textId="77777777" w:rsidR="00DD1F9A" w:rsidRDefault="00000000">
            <w:pPr>
              <w:ind w:firstLine="0"/>
              <w:rPr>
                <w:b/>
                <w:sz w:val="24"/>
                <w:szCs w:val="24"/>
              </w:rPr>
            </w:pPr>
            <w:r>
              <w:rPr>
                <w:rFonts w:eastAsia="Times New Roman"/>
                <w:b/>
                <w:sz w:val="24"/>
                <w:szCs w:val="24"/>
              </w:rPr>
              <w:t>СОГЛАСОВАНО:</w:t>
            </w:r>
          </w:p>
        </w:tc>
        <w:tc>
          <w:tcPr>
            <w:tcW w:w="200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30DC1F7" w14:textId="77777777" w:rsidR="00DD1F9A" w:rsidRDefault="00DD1F9A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1D6CF44" w14:textId="77777777" w:rsidR="00DD1F9A" w:rsidRDefault="00DD1F9A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8DA0F75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</w:tc>
      </w:tr>
      <w:tr w:rsidR="00DD1F9A" w14:paraId="03C43A7D" w14:textId="77777777">
        <w:trPr>
          <w:cantSplit/>
        </w:trPr>
        <w:tc>
          <w:tcPr>
            <w:tcW w:w="10031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F2B1B55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Заведующий кафедрой:</w:t>
            </w:r>
          </w:p>
        </w:tc>
      </w:tr>
      <w:tr w:rsidR="00DD1F9A" w14:paraId="3DF80BCC" w14:textId="77777777">
        <w:trPr>
          <w:cantSplit/>
        </w:trPr>
        <w:tc>
          <w:tcPr>
            <w:tcW w:w="5830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A048024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39B4976E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  <w:tc>
          <w:tcPr>
            <w:tcW w:w="182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0223332" w14:textId="77777777" w:rsidR="00DD1F9A" w:rsidRDefault="00DD1F9A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14:paraId="1B12F602" w14:textId="77777777" w:rsidR="00DD1F9A" w:rsidRDefault="00DD1F9A">
            <w:pPr>
              <w:pBdr>
                <w:bottom w:val="single" w:sz="12" w:space="1" w:color="000000"/>
              </w:pBdr>
              <w:ind w:firstLine="0"/>
              <w:rPr>
                <w:sz w:val="24"/>
                <w:szCs w:val="24"/>
              </w:rPr>
            </w:pPr>
          </w:p>
          <w:p w14:paraId="41747355" w14:textId="77777777" w:rsidR="00DD1F9A" w:rsidRDefault="00000000">
            <w:pPr>
              <w:ind w:firstLine="0"/>
              <w:rPr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238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B795E18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  <w:p w14:paraId="6A1B8CDE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(</w:t>
            </w:r>
            <w:proofErr w:type="spellStart"/>
            <w:r>
              <w:rPr>
                <w:rFonts w:eastAsia="Times New Roman"/>
                <w:sz w:val="24"/>
                <w:szCs w:val="24"/>
              </w:rPr>
              <w:t>Болбаков</w:t>
            </w:r>
            <w:proofErr w:type="spellEnd"/>
            <w:r>
              <w:rPr>
                <w:rFonts w:eastAsia="Times New Roman"/>
                <w:sz w:val="24"/>
                <w:szCs w:val="24"/>
              </w:rPr>
              <w:t xml:space="preserve"> Р.Г.)</w:t>
            </w:r>
          </w:p>
        </w:tc>
      </w:tr>
      <w:tr w:rsidR="00DD1F9A" w14:paraId="033A7223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FE96135" w14:textId="77777777" w:rsidR="00DD1F9A" w:rsidRDefault="00DD1F9A">
            <w:pPr>
              <w:ind w:firstLine="0"/>
              <w:rPr>
                <w:b/>
                <w:sz w:val="24"/>
                <w:szCs w:val="24"/>
              </w:rPr>
            </w:pPr>
          </w:p>
          <w:p w14:paraId="67430EC2" w14:textId="77777777" w:rsidR="00DD1F9A" w:rsidRDefault="00DD1F9A">
            <w:pPr>
              <w:ind w:firstLine="0"/>
              <w:rPr>
                <w:b/>
                <w:sz w:val="24"/>
                <w:szCs w:val="24"/>
              </w:rPr>
            </w:pPr>
          </w:p>
          <w:p w14:paraId="129A26E2" w14:textId="77777777" w:rsidR="00DD1F9A" w:rsidRDefault="00000000">
            <w:pPr>
              <w:ind w:firstLine="0"/>
              <w:rPr>
                <w:b/>
                <w:sz w:val="24"/>
                <w:szCs w:val="24"/>
              </w:rPr>
            </w:pPr>
            <w:r>
              <w:rPr>
                <w:rFonts w:eastAsia="Times New Roman"/>
                <w:b/>
                <w:sz w:val="24"/>
                <w:szCs w:val="24"/>
              </w:rPr>
              <w:t>Проведённые инструктажи: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ED26FFD" w14:textId="77777777" w:rsidR="00DD1F9A" w:rsidRDefault="00DD1F9A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A1F061E" w14:textId="77777777" w:rsidR="00DD1F9A" w:rsidRDefault="00DD1F9A"/>
        </w:tc>
      </w:tr>
      <w:tr w:rsidR="00DD1F9A" w14:paraId="221A97F4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43955E5" w14:textId="77777777" w:rsidR="00DD1F9A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Охрана труда: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6A12056" w14:textId="77777777" w:rsidR="00DD1F9A" w:rsidRDefault="00DD1F9A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E627475" w14:textId="77777777" w:rsidR="00DD1F9A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DD1F9A" w14:paraId="08425F7E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144313F" w14:textId="77777777" w:rsidR="00DD1F9A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Инструктирующий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0223446" w14:textId="77777777" w:rsidR="00DD1F9A" w:rsidRDefault="00DD1F9A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14:paraId="1B3C3AF9" w14:textId="77777777" w:rsidR="00DD1F9A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0AF1841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Жиркова М.И., директор департамента обеспечения качества</w:t>
            </w:r>
          </w:p>
        </w:tc>
      </w:tr>
      <w:tr w:rsidR="00DD1F9A" w14:paraId="360D8435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5560B35" w14:textId="77777777" w:rsidR="00DD1F9A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Инструктируемый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0F8F76E" w14:textId="77777777" w:rsidR="00DD1F9A" w:rsidRDefault="00DD1F9A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14:paraId="6A38DE25" w14:textId="77777777" w:rsidR="00DD1F9A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2AF3192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proofErr w:type="spellStart"/>
            <w:r>
              <w:rPr>
                <w:rFonts w:eastAsia="Times New Roman"/>
                <w:sz w:val="24"/>
                <w:szCs w:val="24"/>
              </w:rPr>
              <w:t>Бикташев</w:t>
            </w:r>
            <w:proofErr w:type="spellEnd"/>
            <w:r>
              <w:rPr>
                <w:rFonts w:eastAsia="Times New Roman"/>
                <w:sz w:val="24"/>
                <w:szCs w:val="24"/>
              </w:rPr>
              <w:t xml:space="preserve"> И.И.</w:t>
            </w:r>
          </w:p>
        </w:tc>
      </w:tr>
      <w:tr w:rsidR="00DD1F9A" w14:paraId="72E28B61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F95BABF" w14:textId="77777777" w:rsidR="00DD1F9A" w:rsidRDefault="00DD1F9A">
            <w:pPr>
              <w:rPr>
                <w:sz w:val="24"/>
                <w:szCs w:val="24"/>
              </w:rPr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E2A14E4" w14:textId="77777777" w:rsidR="00DD1F9A" w:rsidRDefault="00DD1F9A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F70510F" w14:textId="77777777" w:rsidR="00DD1F9A" w:rsidRDefault="00DD1F9A">
            <w:pPr>
              <w:ind w:firstLine="0"/>
            </w:pPr>
          </w:p>
        </w:tc>
      </w:tr>
      <w:tr w:rsidR="00DD1F9A" w14:paraId="3047CC13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80A0DC2" w14:textId="77777777" w:rsidR="00DD1F9A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Техника безопасности: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4BEBF8B" w14:textId="77777777" w:rsidR="00DD1F9A" w:rsidRDefault="00DD1F9A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4C6F8E9" w14:textId="77777777" w:rsidR="00DD1F9A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DD1F9A" w14:paraId="57A7EE87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D6CCF0A" w14:textId="77777777" w:rsidR="00DD1F9A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Инструктирующий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24FA02D" w14:textId="77777777" w:rsidR="00DD1F9A" w:rsidRDefault="00DD1F9A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14:paraId="23C0CD9E" w14:textId="77777777" w:rsidR="00DD1F9A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69CF61F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Жиркова М.И., директор департамента обеспечения качества</w:t>
            </w:r>
          </w:p>
          <w:p w14:paraId="3E9AE74B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</w:tc>
      </w:tr>
      <w:tr w:rsidR="00DD1F9A" w14:paraId="161FD4CB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076996B" w14:textId="77777777" w:rsidR="00DD1F9A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Инструктируемый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0E878AF" w14:textId="77777777" w:rsidR="00DD1F9A" w:rsidRDefault="00DD1F9A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14:paraId="316AB11C" w14:textId="77777777" w:rsidR="00DD1F9A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5194959" w14:textId="77777777" w:rsidR="00DD1F9A" w:rsidRDefault="00000000">
            <w:pPr>
              <w:ind w:firstLine="0"/>
            </w:pPr>
            <w:proofErr w:type="spellStart"/>
            <w:r>
              <w:rPr>
                <w:rFonts w:eastAsia="Times New Roman"/>
                <w:sz w:val="24"/>
                <w:szCs w:val="24"/>
              </w:rPr>
              <w:t>Бикташев</w:t>
            </w:r>
            <w:proofErr w:type="spellEnd"/>
            <w:r>
              <w:rPr>
                <w:rFonts w:eastAsia="Times New Roman"/>
                <w:sz w:val="24"/>
                <w:szCs w:val="24"/>
              </w:rPr>
              <w:t xml:space="preserve"> И.И.</w:t>
            </w:r>
          </w:p>
        </w:tc>
      </w:tr>
      <w:tr w:rsidR="00DD1F9A" w14:paraId="3ABEF156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E333414" w14:textId="77777777" w:rsidR="00DD1F9A" w:rsidRDefault="00DD1F9A"/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D61D647" w14:textId="77777777" w:rsidR="00DD1F9A" w:rsidRDefault="00DD1F9A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D665B07" w14:textId="77777777" w:rsidR="00DD1F9A" w:rsidRDefault="00DD1F9A">
            <w:pPr>
              <w:ind w:firstLine="0"/>
            </w:pPr>
          </w:p>
        </w:tc>
      </w:tr>
      <w:tr w:rsidR="00DD1F9A" w14:paraId="1247A3C8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A3D4942" w14:textId="77777777" w:rsidR="00DD1F9A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Пожарная безопасность: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C303ABA" w14:textId="77777777" w:rsidR="00DD1F9A" w:rsidRDefault="00DD1F9A"/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149AB90" w14:textId="77777777" w:rsidR="00DD1F9A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DD1F9A" w14:paraId="333D2FB4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162FBC8" w14:textId="77777777" w:rsidR="00DD1F9A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Инструктирующий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D62167A" w14:textId="77777777" w:rsidR="00DD1F9A" w:rsidRDefault="00DD1F9A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14:paraId="27051299" w14:textId="77777777" w:rsidR="00DD1F9A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8A74DFA" w14:textId="77777777" w:rsidR="00DD1F9A" w:rsidRDefault="00000000">
            <w:pPr>
              <w:ind w:firstLine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Жиркова М.И., директор департамента обеспечения качества</w:t>
            </w:r>
          </w:p>
          <w:p w14:paraId="156733DC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</w:tc>
      </w:tr>
      <w:tr w:rsidR="00DD1F9A" w14:paraId="36F91CCE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D5BC962" w14:textId="77777777" w:rsidR="00DD1F9A" w:rsidRDefault="00000000">
            <w:pPr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Инструктируемый</w:t>
            </w: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54988E5" w14:textId="77777777" w:rsidR="00DD1F9A" w:rsidRDefault="00DD1F9A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14:paraId="0115A04C" w14:textId="77777777" w:rsidR="00DD1F9A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5B334B0" w14:textId="77777777" w:rsidR="00DD1F9A" w:rsidRDefault="00000000">
            <w:pPr>
              <w:ind w:firstLine="0"/>
            </w:pPr>
            <w:proofErr w:type="spellStart"/>
            <w:r>
              <w:rPr>
                <w:rFonts w:eastAsia="Times New Roman"/>
                <w:sz w:val="24"/>
                <w:szCs w:val="24"/>
              </w:rPr>
              <w:t>Бикташев</w:t>
            </w:r>
            <w:proofErr w:type="spellEnd"/>
            <w:r>
              <w:rPr>
                <w:rFonts w:eastAsia="Times New Roman"/>
                <w:sz w:val="24"/>
                <w:szCs w:val="24"/>
              </w:rPr>
              <w:t xml:space="preserve"> И.И.</w:t>
            </w:r>
          </w:p>
        </w:tc>
      </w:tr>
      <w:tr w:rsidR="00DD1F9A" w14:paraId="24887F20" w14:textId="77777777">
        <w:trPr>
          <w:cantSplit/>
        </w:trPr>
        <w:tc>
          <w:tcPr>
            <w:tcW w:w="6748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DD2DA1D" w14:textId="77777777" w:rsidR="00DD1F9A" w:rsidRDefault="00DD1F9A">
            <w:pPr>
              <w:rPr>
                <w:b/>
                <w:sz w:val="24"/>
                <w:szCs w:val="24"/>
              </w:rPr>
            </w:pP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D0644C1" w14:textId="77777777" w:rsidR="00DD1F9A" w:rsidRDefault="00DD1F9A">
            <w:pPr>
              <w:ind w:firstLine="0"/>
              <w:rPr>
                <w:sz w:val="24"/>
                <w:szCs w:val="24"/>
              </w:rPr>
            </w:pPr>
          </w:p>
        </w:tc>
      </w:tr>
      <w:tr w:rsidR="00DD1F9A" w14:paraId="03CBDB5C" w14:textId="77777777">
        <w:trPr>
          <w:cantSplit/>
        </w:trPr>
        <w:tc>
          <w:tcPr>
            <w:tcW w:w="6748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381AE64" w14:textId="77777777" w:rsidR="00DD1F9A" w:rsidRDefault="00000000">
            <w:r>
              <w:rPr>
                <w:rFonts w:eastAsia="Times New Roman"/>
                <w:sz w:val="24"/>
                <w:szCs w:val="24"/>
              </w:rPr>
              <w:t>С правилами внутреннего распорядка ознакомлен: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10BFBE8" w14:textId="77777777" w:rsidR="00DD1F9A" w:rsidRDefault="00000000">
            <w:pPr>
              <w:ind w:firstLine="0"/>
            </w:pPr>
            <w:r>
              <w:rPr>
                <w:rFonts w:eastAsia="Times New Roman"/>
                <w:sz w:val="24"/>
                <w:szCs w:val="24"/>
              </w:rPr>
              <w:t>«01» сентября 2026 г.</w:t>
            </w:r>
          </w:p>
        </w:tc>
      </w:tr>
      <w:tr w:rsidR="00DD1F9A" w14:paraId="11A346EE" w14:textId="77777777">
        <w:trPr>
          <w:cantSplit/>
        </w:trPr>
        <w:tc>
          <w:tcPr>
            <w:tcW w:w="33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EAB175D" w14:textId="77777777" w:rsidR="00DD1F9A" w:rsidRDefault="00DD1F9A">
            <w:pPr>
              <w:rPr>
                <w:sz w:val="24"/>
                <w:szCs w:val="24"/>
              </w:rPr>
            </w:pPr>
          </w:p>
        </w:tc>
        <w:tc>
          <w:tcPr>
            <w:tcW w:w="3379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4AC1471" w14:textId="77777777" w:rsidR="00DD1F9A" w:rsidRDefault="00DD1F9A">
            <w:pPr>
              <w:pBdr>
                <w:bottom w:val="single" w:sz="12" w:space="1" w:color="000000"/>
              </w:pBdr>
              <w:rPr>
                <w:sz w:val="24"/>
                <w:szCs w:val="24"/>
              </w:rPr>
            </w:pPr>
          </w:p>
          <w:p w14:paraId="1898FBBC" w14:textId="77777777" w:rsidR="00DD1F9A" w:rsidRDefault="00000000">
            <w:r>
              <w:rPr>
                <w:rFonts w:eastAsia="Times New Roman"/>
                <w:i/>
                <w:sz w:val="18"/>
                <w:szCs w:val="18"/>
              </w:rPr>
              <w:t xml:space="preserve">           Подпись</w:t>
            </w:r>
          </w:p>
        </w:tc>
        <w:tc>
          <w:tcPr>
            <w:tcW w:w="3283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FFE161E" w14:textId="77777777" w:rsidR="00DD1F9A" w:rsidRDefault="00000000">
            <w:pPr>
              <w:ind w:firstLine="0"/>
            </w:pPr>
            <w:proofErr w:type="spellStart"/>
            <w:r>
              <w:rPr>
                <w:rFonts w:eastAsia="Times New Roman"/>
                <w:sz w:val="24"/>
                <w:szCs w:val="24"/>
              </w:rPr>
              <w:t>Бикташев</w:t>
            </w:r>
            <w:proofErr w:type="spellEnd"/>
            <w:r>
              <w:rPr>
                <w:rFonts w:eastAsia="Times New Roman"/>
                <w:sz w:val="24"/>
                <w:szCs w:val="24"/>
              </w:rPr>
              <w:t xml:space="preserve"> И.И.</w:t>
            </w:r>
          </w:p>
        </w:tc>
      </w:tr>
    </w:tbl>
    <w:p w14:paraId="3FE4DD9F" w14:textId="77777777" w:rsidR="00DD1F9A" w:rsidRDefault="00DD1F9A"/>
    <w:p w14:paraId="4A16E957" w14:textId="77777777" w:rsidR="00DD1F9A" w:rsidRDefault="00000000">
      <w:r>
        <w:rPr>
          <w:rFonts w:ascii="Times New Roman" w:eastAsia="Times New Roman" w:hAnsi="Times New Roman" w:cs="Times New Roman"/>
        </w:rPr>
        <w:br w:type="page" w:clear="all"/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21"/>
      </w:tblGrid>
      <w:tr w:rsidR="00DD1F9A" w14:paraId="6A72E8B7" w14:textId="77777777">
        <w:trPr>
          <w:cantSplit/>
          <w:trHeight w:val="180"/>
        </w:trPr>
        <w:tc>
          <w:tcPr>
            <w:tcW w:w="5000" w:type="pct"/>
          </w:tcPr>
          <w:p w14:paraId="6C027A81" w14:textId="77777777" w:rsidR="00DD1F9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  <w:noProof/>
              </w:rPr>
              <w:lastRenderedPageBreak/>
              <mc:AlternateContent>
                <mc:Choice Requires="wpg">
                  <w:drawing>
                    <wp:inline distT="0" distB="0" distL="0" distR="0" wp14:anchorId="241F69F2" wp14:editId="64303F28">
                      <wp:extent cx="992038" cy="1124059"/>
                      <wp:effectExtent l="19050" t="0" r="0" b="0"/>
                      <wp:docPr id="5" name="Рисунок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ЗНАК_МИРЭА_ч_б.tif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92600" cy="11246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4" o:spid="_x0000_s4" type="#_x0000_t75" style="width:78.11pt;height:88.51pt;mso-wrap-distance-left:0.00pt;mso-wrap-distance-top:0.00pt;mso-wrap-distance-right:0.00pt;mso-wrap-distance-bottom:0.00pt;" stroked="false">
                      <v:path textboxrect="0,0,0,0"/>
                      <v:imagedata r:id="rId13" o:title=""/>
                    </v:shape>
                  </w:pict>
                </mc:Fallback>
              </mc:AlternateContent>
            </w:r>
          </w:p>
          <w:p w14:paraId="3622A724" w14:textId="77777777" w:rsidR="00DD1F9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DD1F9A" w14:paraId="4D1761F2" w14:textId="77777777">
        <w:trPr>
          <w:cantSplit/>
          <w:trHeight w:val="1417"/>
        </w:trPr>
        <w:tc>
          <w:tcPr>
            <w:tcW w:w="5000" w:type="pct"/>
          </w:tcPr>
          <w:p w14:paraId="5556B01C" w14:textId="77777777" w:rsidR="00DD1F9A" w:rsidRDefault="00000000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iCs/>
                <w:sz w:val="24"/>
                <w:szCs w:val="24"/>
              </w:rPr>
              <w:t>«МИРЭА ‒ Российский технологический университет»</w:t>
            </w:r>
          </w:p>
          <w:p w14:paraId="79AF1722" w14:textId="77777777" w:rsidR="00DD1F9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</w:p>
        </w:tc>
      </w:tr>
    </w:tbl>
    <w:p w14:paraId="15155EA7" w14:textId="77777777" w:rsidR="00DD1F9A" w:rsidRDefault="00000000">
      <w:pPr>
        <w:keepNext/>
        <w:spacing w:after="0" w:line="264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  <w:bookmarkStart w:id="1" w:name="bookmark1"/>
      <w:r>
        <w:rPr>
          <w:rFonts w:ascii="Times New Roman" w:eastAsia="Calibri" w:hAnsi="Times New Roman" w:cs="Times New Roman"/>
          <w:b/>
          <w:sz w:val="26"/>
          <w:szCs w:val="26"/>
        </w:rPr>
        <w:t xml:space="preserve">РАБОЧИЙ ГРАФИК </w:t>
      </w:r>
    </w:p>
    <w:p w14:paraId="6FDCE90F" w14:textId="77777777" w:rsidR="00DD1F9A" w:rsidRDefault="00000000">
      <w:pPr>
        <w:spacing w:after="0" w:line="264" w:lineRule="auto"/>
        <w:jc w:val="center"/>
        <w:rPr>
          <w:rFonts w:ascii="Times New Roman" w:eastAsia="Calibri" w:hAnsi="Times New Roman" w:cs="Times New Roman"/>
          <w:b/>
          <w:sz w:val="26"/>
          <w:szCs w:val="26"/>
        </w:rPr>
      </w:pPr>
      <w:r>
        <w:rPr>
          <w:rFonts w:ascii="Times New Roman" w:eastAsia="Calibri" w:hAnsi="Times New Roman" w:cs="Times New Roman"/>
          <w:b/>
          <w:sz w:val="26"/>
          <w:szCs w:val="26"/>
        </w:rPr>
        <w:t>ПРОВЕДЕНИЯ ПРОИЗВОДСТВЕННОЙ ПРАКТИКИ</w:t>
      </w:r>
      <w:bookmarkEnd w:id="1"/>
    </w:p>
    <w:p w14:paraId="08E5CDBA" w14:textId="77777777" w:rsidR="00DD1F9A" w:rsidRDefault="00000000">
      <w:pPr>
        <w:widowControl w:val="0"/>
        <w:tabs>
          <w:tab w:val="center" w:pos="5032"/>
          <w:tab w:val="left" w:pos="8265"/>
        </w:tabs>
        <w:spacing w:after="0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Cs/>
          <w:sz w:val="24"/>
        </w:rPr>
        <w:t xml:space="preserve">студента </w:t>
      </w:r>
      <w:proofErr w:type="spellStart"/>
      <w:r>
        <w:rPr>
          <w:rFonts w:ascii="Times New Roman" w:eastAsia="Times New Roman" w:hAnsi="Times New Roman" w:cs="Times New Roman"/>
          <w:iCs/>
          <w:sz w:val="24"/>
        </w:rPr>
        <w:t>Бикташева</w:t>
      </w:r>
      <w:proofErr w:type="spellEnd"/>
      <w:r>
        <w:rPr>
          <w:rFonts w:ascii="Times New Roman" w:eastAsia="Times New Roman" w:hAnsi="Times New Roman" w:cs="Times New Roman"/>
          <w:iCs/>
          <w:sz w:val="24"/>
        </w:rPr>
        <w:t xml:space="preserve"> И.И. 3 курса группы ИКБО-10-24 очной формы обучения, обучающегося по направлению подготовки 09.03.04 Программная инженерия, </w:t>
      </w:r>
      <w:r>
        <w:rPr>
          <w:rFonts w:ascii="Times New Roman" w:eastAsia="Times New Roman" w:hAnsi="Times New Roman" w:cs="Times New Roman"/>
          <w:iCs/>
          <w:sz w:val="24"/>
          <w:szCs w:val="24"/>
        </w:rPr>
        <w:t>профиль «Разработка программных продуктов и проектирование информационных систем».</w:t>
      </w:r>
    </w:p>
    <w:tbl>
      <w:tblPr>
        <w:tblW w:w="9923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03"/>
        <w:gridCol w:w="1638"/>
        <w:gridCol w:w="5581"/>
        <w:gridCol w:w="1701"/>
      </w:tblGrid>
      <w:tr w:rsidR="00DD1F9A" w14:paraId="5C69A032" w14:textId="77777777">
        <w:trPr>
          <w:cantSplit/>
          <w:trHeight w:val="723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14:paraId="731213FC" w14:textId="77777777" w:rsidR="00DD1F9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bookmarkStart w:id="2" w:name="_Hlk126591538"/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Неделя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14:paraId="1795AC53" w14:textId="77777777" w:rsidR="00DD1F9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Сроки</w:t>
            </w:r>
          </w:p>
          <w:p w14:paraId="6400B6B4" w14:textId="77777777" w:rsidR="00DD1F9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выполнения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  <w:vAlign w:val="center"/>
          </w:tcPr>
          <w:p w14:paraId="0A6E0D55" w14:textId="77777777" w:rsidR="00DD1F9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Этап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3B02259C" w14:textId="77777777" w:rsidR="00DD1F9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3"/>
              </w:rPr>
              <w:t>Отметка о выполнении</w:t>
            </w:r>
          </w:p>
        </w:tc>
      </w:tr>
      <w:tr w:rsidR="00DD1F9A" w14:paraId="26DC7A69" w14:textId="77777777">
        <w:trPr>
          <w:cantSplit/>
          <w:trHeight w:val="1426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14:paraId="5B3385CA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</w:tcPr>
          <w:p w14:paraId="62A0783D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01.09.2026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shd w:val="clear" w:color="auto" w:fill="FFFFFF"/>
          </w:tcPr>
          <w:p w14:paraId="41319E8B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Подготовительный этап, включающий организационное собрание </w:t>
            </w:r>
            <w:r>
              <w:rPr>
                <w:rFonts w:ascii="Times New Roman" w:hAnsi="Times New Roman" w:cs="Times New Roman"/>
                <w:sz w:val="20"/>
              </w:rPr>
              <w:t>(Вводная лекция о порядке организации и прохождения производственной практики, инструктаж по технике безопасности, получение задания на практику, ознакомление с материалами по практике в СДО)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clear" w:color="auto" w:fill="FFFFFF"/>
          </w:tcPr>
          <w:p w14:paraId="279C00EE" w14:textId="77777777" w:rsidR="00DD1F9A" w:rsidRDefault="00DD1F9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D1F9A" w14:paraId="492C8BCB" w14:textId="77777777">
        <w:trPr>
          <w:cantSplit/>
          <w:trHeight w:val="3403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7350E0B6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1-4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00C9ACC4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01.09.2026-28.09.2026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vAlign w:val="center"/>
          </w:tcPr>
          <w:p w14:paraId="53F59E6A" w14:textId="77777777" w:rsidR="00DD1F9A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Исследовательский этап. (Освоение среды разработки и системы контроля версий; описание основного бизнес-процесса; перевод фрагмента иностранного источника; формирование списка источников.)</w:t>
            </w:r>
          </w:p>
          <w:p w14:paraId="10CB1FBB" w14:textId="77777777" w:rsidR="00DD1F9A" w:rsidRDefault="00DD1F9A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8CF1FE" w14:textId="77777777" w:rsidR="00DD1F9A" w:rsidRDefault="00DD1F9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D1F9A" w14:paraId="23F5A908" w14:textId="77777777">
        <w:trPr>
          <w:cantSplit/>
          <w:trHeight w:val="840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CFBC183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5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713BA577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29.09.2026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1847AF22" w14:textId="77777777" w:rsidR="00DD1F9A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структурированного материала согласно содержанию вышеуказанного этапа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1166A38" w14:textId="77777777" w:rsidR="00DD1F9A" w:rsidRDefault="00DD1F9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D1F9A" w14:paraId="4C84A26D" w14:textId="77777777">
        <w:trPr>
          <w:trHeight w:val="2844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226264B6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5-9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33BE5490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29.09.2026-02.11.2026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27BEE5DD" w14:textId="77777777" w:rsidR="00DD1F9A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Аналитический этап. (Модель основного бизнес-процесса в принятой нотации; выявление автоматизируемых операций; логическая модель данных предметной области; разработка алгоритмов решения поставленной задачи, построение их схем и оценка вычислительной сложности; процедурная реализация алгоритмов на языке Питон.)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185290C" w14:textId="77777777" w:rsidR="00DD1F9A" w:rsidRDefault="00DD1F9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D1F9A" w14:paraId="45C94C4A" w14:textId="77777777">
        <w:trPr>
          <w:cantSplit/>
          <w:trHeight w:val="1427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17580D1C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lastRenderedPageBreak/>
              <w:t>10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27FBB906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03.11.2026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7EF5EA73" w14:textId="77777777" w:rsidR="00DD1F9A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материала согласно содержанию вышеуказанного этапа, реализуемого на 5-9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B3044B9" w14:textId="77777777" w:rsidR="00DD1F9A" w:rsidRDefault="00DD1F9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D1F9A" w14:paraId="2720232D" w14:textId="77777777">
        <w:trPr>
          <w:trHeight w:val="2709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6809FFA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10-12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1F8625A5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03.11.2026-</w:t>
            </w:r>
          </w:p>
          <w:p w14:paraId="785EED06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23.11.2026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6CB80752" w14:textId="77777777" w:rsidR="00DD1F9A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Организационный и объектно-ориентированный этап. (Проектирование классов, иерархий наследования и интерфейсов и реализация решения на языке Джава средствами объектно-ориентированного программирования; сопоставление процедурной и объектно-ориентированной реализаций; состав, роли и требуемые компетенции участников команды, обмен решениями и взаимное рецензирование кода; оценка требований рынка труда и предложений образовательных программ, определение приоритетов профессионального роста.)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AFDD6A3" w14:textId="77777777" w:rsidR="00DD1F9A" w:rsidRDefault="00DD1F9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D1F9A" w14:paraId="4E70D2B9" w14:textId="77777777">
        <w:trPr>
          <w:cantSplit/>
          <w:trHeight w:val="1288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16F247D9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13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67BB02C8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24.11.2026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0C66A048" w14:textId="77777777" w:rsidR="00DD1F9A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материала согласно содержанию вышеуказанного этапа, реализуемого на 10-12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81F93AA" w14:textId="77777777" w:rsidR="00DD1F9A" w:rsidRDefault="00DD1F9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D1F9A" w14:paraId="1A0842ED" w14:textId="77777777">
        <w:trPr>
          <w:trHeight w:val="2084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950E79C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13-15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0FD234CD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24.11.2026-</w:t>
            </w:r>
          </w:p>
          <w:p w14:paraId="0E4049E2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14.12.2026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535F196C" w14:textId="77777777" w:rsidR="00DD1F9A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Проектный этап и тестирование. (Физическая модель данных средствами системы управления базами данных; составление тестовых сценариев, выявление и устранение ошибок, оценка качества программного кода; организация хранения кода, данных и документации; описание предлагаемого проектного решения.)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5F3887" w14:textId="77777777" w:rsidR="00DD1F9A" w:rsidRDefault="00DD1F9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D1F9A" w14:paraId="1F8F6CBF" w14:textId="77777777">
        <w:trPr>
          <w:cantSplit/>
          <w:trHeight w:val="1278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9FC3433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6B6B588C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15.12.2026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  <w:vAlign w:val="center"/>
          </w:tcPr>
          <w:p w14:paraId="1030F2C4" w14:textId="77777777" w:rsidR="00DD1F9A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материала согласно содержанию вышеуказанного этапа, реализуемого на 13-15 неделях практики; а также иного ранее непредставленного материала предыдущих этапов практики в случае наличия отметок о невыполнении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0DDFF14" w14:textId="77777777" w:rsidR="00DD1F9A" w:rsidRDefault="00DD1F9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D1F9A" w14:paraId="2FCC1A2F" w14:textId="77777777">
        <w:trPr>
          <w:trHeight w:val="1116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C4BA3FE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5CDF217C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15.12.2026-20.12.2026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</w:tcPr>
          <w:p w14:paraId="7714868F" w14:textId="77777777" w:rsidR="00DD1F9A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Подготовка окончательной версии отчёта по практике (Оформление материалов отчёта в требуемом формате в соответствии с требованиями на оформление письменных учебных работ студентов; подготовка аннотации и глоссария на иностранном языке; устное представление результатов работы на иностранном языке.)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97B0718" w14:textId="77777777" w:rsidR="00DD1F9A" w:rsidRDefault="00DD1F9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DD1F9A" w14:paraId="1A348CA8" w14:textId="77777777">
        <w:trPr>
          <w:cantSplit/>
          <w:trHeight w:val="591"/>
        </w:trPr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44153738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</w:tcPr>
          <w:p w14:paraId="7CF43762" w14:textId="77777777" w:rsidR="00DD1F9A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</w:rPr>
              <w:t>21.12.2026</w:t>
            </w:r>
          </w:p>
        </w:tc>
        <w:tc>
          <w:tcPr>
            <w:tcW w:w="5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shd w:val="clear" w:color="auto" w:fill="FFFFFF"/>
          </w:tcPr>
          <w:p w14:paraId="3FFD94DA" w14:textId="77777777" w:rsidR="00DD1F9A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Представление руководителю практики окончательной версии отчёта по практике, загруженной в СДО</w:t>
            </w:r>
            <w:bookmarkEnd w:id="2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E443866" w14:textId="77777777" w:rsidR="00DD1F9A" w:rsidRDefault="00DD1F9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6D04B636" w14:textId="77777777" w:rsidR="00DD1F9A" w:rsidRDefault="00000000">
      <w:pPr>
        <w:keepNext/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iCs/>
        </w:rPr>
        <w:tab/>
      </w:r>
      <w:r>
        <w:rPr>
          <w:rFonts w:ascii="Times New Roman" w:eastAsia="Times New Roman" w:hAnsi="Times New Roman" w:cs="Times New Roman"/>
          <w:iCs/>
          <w:sz w:val="28"/>
          <w:szCs w:val="28"/>
        </w:rPr>
        <w:t>Содержание практики и планируемые результаты согласованы с руководителем практики от профильной организации</w:t>
      </w:r>
    </w:p>
    <w:p w14:paraId="68CF23C2" w14:textId="77777777" w:rsidR="00DD1F9A" w:rsidRDefault="00000000">
      <w:pPr>
        <w:keepNext/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Cs/>
          <w:sz w:val="27"/>
          <w:szCs w:val="27"/>
        </w:rPr>
        <w:t>Руководитель практики от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br/>
        <w:t>кафедры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tab/>
        <w:t>_________________/Синицын А.В., ст. преподаватель/</w:t>
      </w:r>
    </w:p>
    <w:p w14:paraId="6D9BCA20" w14:textId="77777777" w:rsidR="00DD1F9A" w:rsidRDefault="00000000">
      <w:pPr>
        <w:keepNext/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Cs/>
          <w:sz w:val="27"/>
          <w:szCs w:val="27"/>
        </w:rPr>
        <w:t>Руководитель практики от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br/>
        <w:t>профильной организации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tab/>
        <w:t>_________________/Жиркова М.И., директор департамента обеспечения качества/</w:t>
      </w:r>
    </w:p>
    <w:p w14:paraId="0CA6291C" w14:textId="77777777" w:rsidR="00DD1F9A" w:rsidRDefault="00000000">
      <w:pPr>
        <w:keepNext/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Cs/>
          <w:sz w:val="27"/>
          <w:szCs w:val="27"/>
        </w:rPr>
        <w:t>Обучающийся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tab/>
        <w:t>_________________/</w:t>
      </w:r>
      <w:proofErr w:type="spellStart"/>
      <w:r>
        <w:rPr>
          <w:rFonts w:ascii="Times New Roman" w:eastAsia="Times New Roman" w:hAnsi="Times New Roman" w:cs="Times New Roman"/>
          <w:bCs/>
          <w:sz w:val="27"/>
          <w:szCs w:val="27"/>
        </w:rPr>
        <w:t>Бикташев</w:t>
      </w:r>
      <w:proofErr w:type="spellEnd"/>
      <w:r>
        <w:rPr>
          <w:rFonts w:ascii="Times New Roman" w:eastAsia="Times New Roman" w:hAnsi="Times New Roman" w:cs="Times New Roman"/>
          <w:bCs/>
          <w:sz w:val="27"/>
          <w:szCs w:val="27"/>
        </w:rPr>
        <w:t xml:space="preserve"> И.И./</w:t>
      </w:r>
    </w:p>
    <w:p w14:paraId="5D83D7D5" w14:textId="77777777" w:rsidR="00DD1F9A" w:rsidRDefault="00000000">
      <w:pPr>
        <w:keepNext/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Согласовано:</w:t>
      </w:r>
    </w:p>
    <w:p w14:paraId="25FBFD38" w14:textId="77777777" w:rsidR="00DD1F9A" w:rsidRDefault="00000000">
      <w:pPr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Cs/>
          <w:sz w:val="27"/>
          <w:szCs w:val="27"/>
        </w:rPr>
        <w:t>Заведующий кафедрой</w:t>
      </w:r>
      <w:r>
        <w:rPr>
          <w:rFonts w:ascii="Times New Roman" w:eastAsia="Times New Roman" w:hAnsi="Times New Roman" w:cs="Times New Roman"/>
          <w:bCs/>
          <w:sz w:val="27"/>
          <w:szCs w:val="27"/>
        </w:rPr>
        <w:tab/>
        <w:t>_________________/</w:t>
      </w:r>
      <w:proofErr w:type="spellStart"/>
      <w:r>
        <w:rPr>
          <w:rFonts w:ascii="Times New Roman" w:eastAsia="Times New Roman" w:hAnsi="Times New Roman" w:cs="Times New Roman"/>
          <w:bCs/>
          <w:sz w:val="27"/>
          <w:szCs w:val="27"/>
        </w:rPr>
        <w:t>Болбаков</w:t>
      </w:r>
      <w:proofErr w:type="spellEnd"/>
      <w:r>
        <w:rPr>
          <w:rFonts w:ascii="Times New Roman" w:eastAsia="Times New Roman" w:hAnsi="Times New Roman" w:cs="Times New Roman"/>
          <w:bCs/>
          <w:sz w:val="27"/>
          <w:szCs w:val="27"/>
        </w:rPr>
        <w:t xml:space="preserve"> Р.Г., к.т.н./</w:t>
      </w:r>
    </w:p>
    <w:p w14:paraId="4F2E03F7" w14:textId="77777777" w:rsidR="00DD1F9A" w:rsidRDefault="00DD1F9A">
      <w:pPr>
        <w:rPr>
          <w:rFonts w:ascii="Times New Roman" w:hAnsi="Times New Roman"/>
          <w:b/>
          <w:sz w:val="28"/>
          <w:szCs w:val="28"/>
        </w:rPr>
      </w:pPr>
    </w:p>
    <w:sectPr w:rsidR="00DD1F9A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8D51F96" w14:textId="77777777" w:rsidR="009741DF" w:rsidRDefault="009741DF">
      <w:pPr>
        <w:spacing w:after="0" w:line="240" w:lineRule="auto"/>
      </w:pPr>
      <w:r>
        <w:separator/>
      </w:r>
    </w:p>
  </w:endnote>
  <w:endnote w:type="continuationSeparator" w:id="0">
    <w:p w14:paraId="4C1E3AE1" w14:textId="77777777" w:rsidR="009741DF" w:rsidRDefault="009741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A4F901D" w14:textId="77777777" w:rsidR="00DD1F9A" w:rsidRDefault="00DD1F9A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A44C31" w14:textId="77777777" w:rsidR="00DD1F9A" w:rsidRDefault="00DD1F9A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6C40C4" w14:textId="06C93A27" w:rsidR="00DD1F9A" w:rsidRDefault="00000000">
    <w:pPr>
      <w:jc w:val="center"/>
    </w:pPr>
    <w:r>
      <w:rPr>
        <w:rFonts w:ascii="Times New Roman" w:hAnsi="Times New Roman"/>
        <w:sz w:val="24"/>
      </w:rPr>
      <w:fldChar w:fldCharType="begin"/>
    </w:r>
    <w:r>
      <w:instrText xml:space="preserve"> PAGE </w:instrText>
    </w:r>
    <w:r w:rsidR="00A26FBD">
      <w:rPr>
        <w:rFonts w:ascii="Times New Roman" w:hAnsi="Times New Roman"/>
        <w:sz w:val="24"/>
      </w:rPr>
      <w:fldChar w:fldCharType="separate"/>
    </w:r>
    <w:r w:rsidR="00A26FBD">
      <w:rPr>
        <w:noProof/>
      </w:rPr>
      <w:t>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D9F1593" w14:textId="77777777" w:rsidR="009741DF" w:rsidRDefault="009741DF">
      <w:pPr>
        <w:spacing w:after="0" w:line="240" w:lineRule="auto"/>
      </w:pPr>
      <w:r>
        <w:separator/>
      </w:r>
    </w:p>
  </w:footnote>
  <w:footnote w:type="continuationSeparator" w:id="0">
    <w:p w14:paraId="332BBAB9" w14:textId="77777777" w:rsidR="009741DF" w:rsidRDefault="009741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29719C" w14:textId="77777777" w:rsidR="00DD1F9A" w:rsidRDefault="00DD1F9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BABD2D" w14:textId="77777777" w:rsidR="00DD1F9A" w:rsidRDefault="00DD1F9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4502DCE"/>
    <w:multiLevelType w:val="multilevel"/>
    <w:tmpl w:val="2A92A2A2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u w:val="non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u w:val="none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u w:val="none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u w:val="none"/>
      </w:rPr>
    </w:lvl>
  </w:abstractNum>
  <w:abstractNum w:abstractNumId="1" w15:restartNumberingAfterBreak="0">
    <w:nsid w:val="412A3C2F"/>
    <w:multiLevelType w:val="hybridMultilevel"/>
    <w:tmpl w:val="2FCCF428"/>
    <w:lvl w:ilvl="0" w:tplc="AC3C1BD6">
      <w:start w:val="1"/>
      <w:numFmt w:val="decimal"/>
      <w:lvlText w:val="%1."/>
      <w:lvlJc w:val="left"/>
      <w:pPr>
        <w:ind w:left="1089" w:hanging="380"/>
      </w:pPr>
      <w:rPr>
        <w:rFonts w:ascii="Times New Roman" w:hAnsi="Times New Roman"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69A70B5F"/>
    <w:multiLevelType w:val="hybridMultilevel"/>
    <w:tmpl w:val="DE946A5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456989540">
    <w:abstractNumId w:val="0"/>
  </w:num>
  <w:num w:numId="2" w16cid:durableId="2066877242">
    <w:abstractNumId w:val="2"/>
  </w:num>
  <w:num w:numId="3" w16cid:durableId="207696872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1F9A"/>
    <w:rsid w:val="002857CB"/>
    <w:rsid w:val="002E5FF8"/>
    <w:rsid w:val="009741DF"/>
    <w:rsid w:val="009C2644"/>
    <w:rsid w:val="00A26FBD"/>
    <w:rsid w:val="00DD1F9A"/>
    <w:rsid w:val="00E400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53AA53"/>
  <w15:docId w15:val="{09A1F573-6D0B-994A-8777-2090E9B8B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000FF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basedOn w:val="a0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table" w:styleId="af9">
    <w:name w:val="Table Grid"/>
    <w:basedOn w:val="a1"/>
    <w:uiPriority w:val="5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Balloon Text"/>
    <w:basedOn w:val="a"/>
    <w:link w:val="afb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0"/>
    <w:link w:val="afa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jpg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25</Pages>
  <Words>5886</Words>
  <Characters>33554</Characters>
  <Application>Microsoft Office Word</Application>
  <DocSecurity>0</DocSecurity>
  <Lines>279</Lines>
  <Paragraphs>78</Paragraphs>
  <ScaleCrop>false</ScaleCrop>
  <Company/>
  <LinksUpToDate>false</LinksUpToDate>
  <CharactersWithSpaces>39362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kirillina</dc:creator>
  <cp:lastModifiedBy>Iskander Biktashev</cp:lastModifiedBy>
  <cp:revision>76</cp:revision>
  <dcterms:created xsi:type="dcterms:W3CDTF">2021-02-10T18:15:00Z</dcterms:created>
  <dcterms:modified xsi:type="dcterms:W3CDTF">2026-10-05T07:13:00Z</dcterms:modified>
</cp:coreProperties>
</file>