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вопросы к экзаменуВопросы к экхамену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jc w:val="center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15.3. Вопросы к экзамену по дисциплине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Классификация шаблонов проектирования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Пространство шаблонов проектирования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Порождающие шаблоны проектирования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Шаблон Одиночка. Проблемы наследования и удаления.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Абстрактная фабрика. Структура шаблона.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Абстрактная фабрика. Реализация шаблона.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Фабричный метод. Структура шаблона.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Фабричный метод. Реализация шаблона.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Прототип. Структура шаблона.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Шаблон Строитель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Структурные шаблоны проектирования.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Шаблон Адаптер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Шаблон Декоратор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Шаблон Компоновщик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Шаблон Фасад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Шаблон Заместитель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Шаблон Приспособленец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Шаблон Мост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Шаблоны поведения.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Шаблон Интерпретатор.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Шаблон Итератор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Шаблон Команда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Шаблон Наблюдатель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Шаблон Посетитель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Шаблон Посредник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Шаблон Состояние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Шаблон Стратегия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Шаблон Хранитель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Шаблон Цепочка обязанностей.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Шаблон Шаблонный метод.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Особенности применения шаблонов объектно-ориентированного проектирования.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D2B3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 w:val="1"/>
    <w:rsid w:val="007D2B34"/>
    <w:pPr>
      <w:keepNext w:val="1"/>
      <w:outlineLvl w:val="0"/>
    </w:pPr>
    <w:rPr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rsid w:val="007D2B34"/>
    <w:rPr>
      <w:rFonts w:ascii="Times New Roman" w:cs="Times New Roman" w:eastAsia="Times New Roman" w:hAnsi="Times New Roman"/>
      <w:sz w:val="24"/>
      <w:szCs w:val="20"/>
      <w:lang w:eastAsia="ru-RU"/>
    </w:rPr>
  </w:style>
  <w:style w:type="paragraph" w:styleId="a3">
    <w:name w:val="header"/>
    <w:basedOn w:val="a"/>
    <w:link w:val="a4"/>
    <w:rsid w:val="007D2B34"/>
    <w:pPr>
      <w:tabs>
        <w:tab w:val="center" w:pos="4153"/>
        <w:tab w:val="right" w:pos="8306"/>
      </w:tabs>
      <w:autoSpaceDE w:val="0"/>
      <w:autoSpaceDN w:val="0"/>
      <w:jc w:val="both"/>
    </w:pPr>
    <w:rPr>
      <w:sz w:val="28"/>
      <w:szCs w:val="28"/>
      <w:lang w:val="uk-UA"/>
    </w:rPr>
  </w:style>
  <w:style w:type="character" w:styleId="a4" w:customStyle="1">
    <w:name w:val="Верхний колонтитул Знак"/>
    <w:basedOn w:val="a0"/>
    <w:link w:val="a3"/>
    <w:rsid w:val="007D2B34"/>
    <w:rPr>
      <w:rFonts w:ascii="Times New Roman" w:cs="Times New Roman" w:eastAsia="Times New Roman" w:hAnsi="Times New Roman"/>
      <w:sz w:val="28"/>
      <w:szCs w:val="28"/>
      <w:lang w:eastAsia="ru-RU" w:val="uk-U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l2jcoEOrOpyyu6BTxdjYbjGz+w==">AMUW2mUusgLQQoSS0vnNRiLanR9WHz7WU1tjY9n4OF5SosqngZjDXmeWoO43846DhZ1gPB0trzHvm6wdjhj2l8rmD4pI281j3/T5dRoO9IauRwBP20YMfoY=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2012-11-20T10:58:00Z</dcterms:created>
  <dc:creator>Колумбова Светлана Анатольевна</dc:creator>
</cp:coreProperties>
</file>