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9E11" w14:textId="7CD8F259" w:rsidR="7774CFEE" w:rsidRDefault="20F18C81" w:rsidP="04502D43">
      <w:pPr>
        <w:pStyle w:val="NoSpacing"/>
      </w:pPr>
      <w:r>
        <w:rPr>
          <w:noProof/>
        </w:rPr>
        <w:drawing>
          <wp:inline distT="0" distB="0" distL="0" distR="0" wp14:anchorId="2625E26A" wp14:editId="46C6C48D">
            <wp:extent cx="5907024" cy="1817546"/>
            <wp:effectExtent l="0" t="0" r="0" b="0"/>
            <wp:docPr id="77767745" name="Picture 77767745" title="Blurred micro image of a street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67745"/>
                    <pic:cNvPicPr/>
                  </pic:nvPicPr>
                  <pic:blipFill>
                    <a:blip r:embed="rId11" cstate="print">
                      <a:extLst>
                        <a:ext uri="{28A0092B-C50C-407E-A947-70E740481C1C}">
                          <a14:useLocalDpi xmlns:a14="http://schemas.microsoft.com/office/drawing/2010/main" val="0"/>
                        </a:ext>
                      </a:extLst>
                    </a:blip>
                    <a:srcRect t="26923" b="26923"/>
                    <a:stretch>
                      <a:fillRect/>
                    </a:stretch>
                  </pic:blipFill>
                  <pic:spPr>
                    <a:xfrm>
                      <a:off x="0" y="0"/>
                      <a:ext cx="5907024" cy="1817546"/>
                    </a:xfrm>
                    <a:prstGeom prst="rect">
                      <a:avLst/>
                    </a:prstGeom>
                  </pic:spPr>
                </pic:pic>
              </a:graphicData>
            </a:graphic>
          </wp:inline>
        </w:drawing>
      </w:r>
    </w:p>
    <w:p w14:paraId="4A21681D" w14:textId="7E9B3A90" w:rsidR="00186BBB" w:rsidRDefault="0B54DA77" w:rsidP="04502D43">
      <w:pPr>
        <w:pStyle w:val="Title"/>
      </w:pPr>
      <w:r>
        <w:t xml:space="preserve">System </w:t>
      </w:r>
      <w:r w:rsidR="008371BF">
        <w:t>Analysis</w:t>
      </w:r>
      <w:r>
        <w:t xml:space="preserve"> Document: </w:t>
      </w:r>
      <w:r w:rsidR="000F683F">
        <w:t xml:space="preserve">Intelligent </w:t>
      </w:r>
      <w:r w:rsidR="00761347">
        <w:t>T</w:t>
      </w:r>
      <w:r w:rsidR="000F683F">
        <w:t xml:space="preserve">raffic </w:t>
      </w:r>
      <w:r w:rsidR="00761347">
        <w:t>M</w:t>
      </w:r>
      <w:r w:rsidR="000F683F">
        <w:t xml:space="preserve">anagement </w:t>
      </w:r>
      <w:r w:rsidR="00761347">
        <w:t>S</w:t>
      </w:r>
      <w:r w:rsidR="000F683F">
        <w:t>ystem</w:t>
      </w:r>
      <w:r w:rsidR="1369FB8A">
        <w:t xml:space="preserve"> (ITMS)</w:t>
      </w:r>
    </w:p>
    <w:p w14:paraId="11374CC4" w14:textId="5D714FC3" w:rsidR="00186BBB" w:rsidRDefault="00186BBB" w:rsidP="04502D43"/>
    <w:p w14:paraId="79ABFC78" w14:textId="411B4654" w:rsidR="00186BBB" w:rsidRDefault="77C51B85" w:rsidP="04502D43">
      <w:pPr>
        <w:spacing w:after="0"/>
        <w:rPr>
          <w:b/>
          <w:bCs/>
          <w:i/>
          <w:iCs/>
        </w:rPr>
      </w:pPr>
      <w:r w:rsidRPr="04502D43">
        <w:rPr>
          <w:b/>
          <w:bCs/>
          <w:i/>
          <w:iCs/>
        </w:rPr>
        <w:t>Students, Inc.</w:t>
      </w:r>
    </w:p>
    <w:p w14:paraId="10A69BDF" w14:textId="0C00D101" w:rsidR="00186BBB" w:rsidRDefault="6D6D214A" w:rsidP="04502D43">
      <w:pPr>
        <w:spacing w:after="0"/>
        <w:rPr>
          <w:b/>
          <w:bCs/>
          <w:i/>
          <w:iCs/>
        </w:rPr>
      </w:pPr>
      <w:r w:rsidRPr="04502D43">
        <w:rPr>
          <w:b/>
          <w:bCs/>
          <w:i/>
          <w:iCs/>
        </w:rPr>
        <w:t>Last revised date: 2023-1</w:t>
      </w:r>
      <w:r w:rsidR="00C153C0">
        <w:rPr>
          <w:b/>
          <w:bCs/>
          <w:i/>
          <w:iCs/>
        </w:rPr>
        <w:t>2</w:t>
      </w:r>
      <w:r w:rsidRPr="04502D43">
        <w:rPr>
          <w:b/>
          <w:bCs/>
          <w:i/>
          <w:iCs/>
        </w:rPr>
        <w:t>-</w:t>
      </w:r>
      <w:r w:rsidR="008371BF">
        <w:rPr>
          <w:b/>
          <w:bCs/>
          <w:i/>
          <w:iCs/>
        </w:rPr>
        <w:t>05</w:t>
      </w:r>
    </w:p>
    <w:p w14:paraId="3882385B" w14:textId="6663A2FE" w:rsidR="00186BBB" w:rsidRDefault="5C5E4514" w:rsidP="04502D43">
      <w:pPr>
        <w:rPr>
          <w:b/>
          <w:bCs/>
        </w:rPr>
      </w:pPr>
      <w:r w:rsidRPr="04502D43">
        <w:rPr>
          <w:b/>
          <w:bCs/>
        </w:rPr>
        <w:t>Authors:</w:t>
      </w:r>
    </w:p>
    <w:p w14:paraId="4A69E599" w14:textId="7B013448" w:rsidR="007B51BF" w:rsidRPr="007B51BF" w:rsidRDefault="007B51BF" w:rsidP="007B51BF">
      <w:pPr>
        <w:pStyle w:val="ListParagraph"/>
        <w:numPr>
          <w:ilvl w:val="0"/>
          <w:numId w:val="8"/>
        </w:numPr>
        <w:rPr>
          <w:b/>
          <w:bCs/>
        </w:rPr>
      </w:pPr>
      <w:r>
        <w:t>Wouter Swinkels</w:t>
      </w:r>
    </w:p>
    <w:p w14:paraId="0F655633" w14:textId="07FDB36B" w:rsidR="007B51BF" w:rsidRPr="007B51BF" w:rsidRDefault="2E2B2949" w:rsidP="007B51BF">
      <w:pPr>
        <w:pStyle w:val="ListParagraph"/>
        <w:numPr>
          <w:ilvl w:val="0"/>
          <w:numId w:val="8"/>
        </w:numPr>
      </w:pPr>
      <w:r>
        <w:t>Iskren Zhechev</w:t>
      </w:r>
    </w:p>
    <w:p w14:paraId="6B7FB8EF" w14:textId="01EDE12E" w:rsidR="007B51BF" w:rsidRPr="006F01E5" w:rsidRDefault="00011575" w:rsidP="04502D43">
      <w:pPr>
        <w:pStyle w:val="ListParagraph"/>
        <w:numPr>
          <w:ilvl w:val="0"/>
          <w:numId w:val="8"/>
        </w:numPr>
        <w:rPr>
          <w:b/>
          <w:bCs/>
        </w:rPr>
      </w:pPr>
      <w:r>
        <w:t>Vladislav Stefanov</w:t>
      </w:r>
    </w:p>
    <w:p w14:paraId="529343ED" w14:textId="29E788DF" w:rsidR="006F01E5" w:rsidRPr="006F01E5" w:rsidRDefault="006F01E5">
      <w:pPr>
        <w:pStyle w:val="ListParagraph"/>
        <w:numPr>
          <w:ilvl w:val="0"/>
          <w:numId w:val="8"/>
        </w:numPr>
        <w:rPr>
          <w:b/>
          <w:bCs/>
        </w:rPr>
      </w:pPr>
      <w:r>
        <w:t>Adrián Pacera</w:t>
      </w:r>
    </w:p>
    <w:p w14:paraId="26674B47" w14:textId="449FE14B" w:rsidR="001E3A25" w:rsidRPr="001E3A25" w:rsidRDefault="00ED5802" w:rsidP="001E3A25">
      <w:pPr>
        <w:pStyle w:val="ListParagraph"/>
        <w:numPr>
          <w:ilvl w:val="0"/>
          <w:numId w:val="8"/>
        </w:numPr>
        <w:rPr>
          <w:b/>
          <w:bCs/>
          <w:noProof/>
        </w:rPr>
      </w:pPr>
      <w:r>
        <w:t>Tim van Kol</w:t>
      </w:r>
    </w:p>
    <w:p w14:paraId="4FE20189" w14:textId="77777777" w:rsidR="00D20F49" w:rsidRDefault="00D20F49" w:rsidP="00D20F49">
      <w:pPr>
        <w:rPr>
          <w:b/>
          <w:bCs/>
        </w:rPr>
      </w:pPr>
    </w:p>
    <w:p w14:paraId="6F579C0E" w14:textId="77777777" w:rsidR="00D20F49" w:rsidRDefault="00D20F49" w:rsidP="00D20F49">
      <w:pPr>
        <w:rPr>
          <w:b/>
          <w:bCs/>
        </w:rPr>
      </w:pPr>
    </w:p>
    <w:p w14:paraId="2A7082F1" w14:textId="77777777" w:rsidR="00D20F49" w:rsidRDefault="00D20F49" w:rsidP="00D20F49">
      <w:pPr>
        <w:rPr>
          <w:b/>
          <w:bCs/>
        </w:rPr>
      </w:pPr>
    </w:p>
    <w:p w14:paraId="2052C157" w14:textId="77777777" w:rsidR="00D20F49" w:rsidRDefault="00D20F49" w:rsidP="00D20F49">
      <w:pPr>
        <w:rPr>
          <w:b/>
          <w:bCs/>
        </w:rPr>
      </w:pPr>
    </w:p>
    <w:p w14:paraId="3F60F89E" w14:textId="77777777" w:rsidR="00D20F49" w:rsidRDefault="00D20F49" w:rsidP="00D20F49">
      <w:pPr>
        <w:rPr>
          <w:b/>
          <w:bCs/>
        </w:rPr>
      </w:pPr>
    </w:p>
    <w:p w14:paraId="4660502B" w14:textId="77777777" w:rsidR="00D20F49" w:rsidRDefault="00D20F49" w:rsidP="00D20F49">
      <w:pPr>
        <w:rPr>
          <w:b/>
          <w:bCs/>
        </w:rPr>
      </w:pPr>
    </w:p>
    <w:p w14:paraId="59BDFD60" w14:textId="77777777" w:rsidR="00D20F49" w:rsidRDefault="00D20F49" w:rsidP="00D20F49">
      <w:pPr>
        <w:rPr>
          <w:b/>
          <w:bCs/>
        </w:rPr>
      </w:pPr>
    </w:p>
    <w:p w14:paraId="7EB28F13" w14:textId="77777777" w:rsidR="00D20F49" w:rsidRDefault="00D20F49" w:rsidP="00D20F49">
      <w:pPr>
        <w:rPr>
          <w:b/>
          <w:bCs/>
        </w:rPr>
      </w:pPr>
    </w:p>
    <w:p w14:paraId="4ACDA289" w14:textId="77777777" w:rsidR="00D20F49" w:rsidRDefault="00D20F49" w:rsidP="00D20F49">
      <w:pPr>
        <w:rPr>
          <w:b/>
          <w:bCs/>
        </w:rPr>
      </w:pPr>
    </w:p>
    <w:p w14:paraId="55007E1C" w14:textId="77777777" w:rsidR="00D20F49" w:rsidRDefault="00D20F49" w:rsidP="00D20F49">
      <w:pPr>
        <w:rPr>
          <w:b/>
          <w:bCs/>
        </w:rPr>
      </w:pPr>
    </w:p>
    <w:p w14:paraId="162D1AB8" w14:textId="77777777" w:rsidR="00D20F49" w:rsidRDefault="00D20F49" w:rsidP="00D20F49">
      <w:pPr>
        <w:rPr>
          <w:b/>
          <w:bCs/>
        </w:rPr>
      </w:pPr>
    </w:p>
    <w:p w14:paraId="10AB3D17" w14:textId="77777777" w:rsidR="00D20F49" w:rsidRPr="00D20F49" w:rsidRDefault="00D20F49" w:rsidP="00D20F49">
      <w:pPr>
        <w:rPr>
          <w:b/>
          <w:bCs/>
        </w:rPr>
      </w:pPr>
    </w:p>
    <w:sdt>
      <w:sdtPr>
        <w:rPr>
          <w:rFonts w:asciiTheme="minorHAnsi" w:eastAsiaTheme="minorHAnsi" w:hAnsiTheme="minorHAnsi" w:cstheme="minorBidi"/>
          <w:color w:val="auto"/>
          <w:kern w:val="2"/>
          <w:sz w:val="22"/>
          <w:szCs w:val="22"/>
          <w:shd w:val="clear" w:color="auto" w:fill="E6E6E6"/>
          <w14:ligatures w14:val="standardContextual"/>
        </w:rPr>
        <w:id w:val="-990092543"/>
        <w:docPartObj>
          <w:docPartGallery w:val="Table of Contents"/>
          <w:docPartUnique/>
        </w:docPartObj>
      </w:sdtPr>
      <w:sdtEndPr>
        <w:rPr>
          <w:b/>
        </w:rPr>
      </w:sdtEndPr>
      <w:sdtContent>
        <w:p w14:paraId="18FDB414" w14:textId="4AD8D2AB" w:rsidR="00186BBB" w:rsidRDefault="00ED5802" w:rsidP="04502D43">
          <w:pPr>
            <w:pStyle w:val="TOCHeading"/>
          </w:pPr>
          <w:r>
            <w:t>Table of C</w:t>
          </w:r>
          <w:r w:rsidR="00186BBB">
            <w:t>ontents</w:t>
          </w:r>
        </w:p>
        <w:p w14:paraId="07CDE4EF" w14:textId="6B2049BC" w:rsidR="006813AA" w:rsidRDefault="00186BBB">
          <w:pPr>
            <w:pStyle w:val="TOC1"/>
            <w:tabs>
              <w:tab w:val="right" w:leader="dot" w:pos="9350"/>
            </w:tabs>
            <w:rPr>
              <w:rFonts w:cstheme="minorBidi"/>
              <w:noProof/>
              <w:kern w:val="2"/>
              <w14:ligatures w14:val="standardContextual"/>
            </w:rPr>
          </w:pPr>
          <w:r w:rsidRPr="001C73C0">
            <w:rPr>
              <w:color w:val="2B579A"/>
              <w:shd w:val="clear" w:color="auto" w:fill="E6E6E6"/>
            </w:rPr>
            <w:fldChar w:fldCharType="begin"/>
          </w:r>
          <w:r w:rsidRPr="001C73C0">
            <w:instrText xml:space="preserve"> TOC \o "1-3" \h \z \u </w:instrText>
          </w:r>
          <w:r w:rsidRPr="001C73C0">
            <w:rPr>
              <w:color w:val="2B579A"/>
              <w:shd w:val="clear" w:color="auto" w:fill="E6E6E6"/>
            </w:rPr>
            <w:fldChar w:fldCharType="separate"/>
          </w:r>
          <w:hyperlink w:anchor="_Toc152686626" w:history="1">
            <w:r w:rsidR="006813AA" w:rsidRPr="00B54529">
              <w:rPr>
                <w:rStyle w:val="Hyperlink"/>
                <w:noProof/>
              </w:rPr>
              <w:t>List of tables</w:t>
            </w:r>
            <w:r w:rsidR="006813AA">
              <w:rPr>
                <w:noProof/>
                <w:webHidden/>
              </w:rPr>
              <w:tab/>
            </w:r>
            <w:r w:rsidR="006813AA">
              <w:rPr>
                <w:noProof/>
                <w:webHidden/>
              </w:rPr>
              <w:fldChar w:fldCharType="begin"/>
            </w:r>
            <w:r w:rsidR="006813AA">
              <w:rPr>
                <w:noProof/>
                <w:webHidden/>
              </w:rPr>
              <w:instrText xml:space="preserve"> PAGEREF _Toc152686626 \h </w:instrText>
            </w:r>
            <w:r w:rsidR="006813AA">
              <w:rPr>
                <w:noProof/>
                <w:webHidden/>
              </w:rPr>
            </w:r>
            <w:r w:rsidR="006813AA">
              <w:rPr>
                <w:noProof/>
                <w:webHidden/>
              </w:rPr>
              <w:fldChar w:fldCharType="separate"/>
            </w:r>
            <w:r w:rsidR="006813AA">
              <w:rPr>
                <w:noProof/>
                <w:webHidden/>
              </w:rPr>
              <w:t>3</w:t>
            </w:r>
            <w:r w:rsidR="006813AA">
              <w:rPr>
                <w:noProof/>
                <w:webHidden/>
              </w:rPr>
              <w:fldChar w:fldCharType="end"/>
            </w:r>
          </w:hyperlink>
        </w:p>
        <w:p w14:paraId="00D4627F" w14:textId="49F31A14" w:rsidR="006813AA" w:rsidRDefault="006813AA">
          <w:pPr>
            <w:pStyle w:val="TOC1"/>
            <w:tabs>
              <w:tab w:val="right" w:leader="dot" w:pos="9350"/>
            </w:tabs>
            <w:rPr>
              <w:rFonts w:cstheme="minorBidi"/>
              <w:noProof/>
              <w:kern w:val="2"/>
              <w14:ligatures w14:val="standardContextual"/>
            </w:rPr>
          </w:pPr>
          <w:hyperlink w:anchor="_Toc152686627" w:history="1">
            <w:r w:rsidRPr="00B54529">
              <w:rPr>
                <w:rStyle w:val="Hyperlink"/>
                <w:noProof/>
              </w:rPr>
              <w:t>List of figures</w:t>
            </w:r>
            <w:r>
              <w:rPr>
                <w:noProof/>
                <w:webHidden/>
              </w:rPr>
              <w:tab/>
            </w:r>
            <w:r>
              <w:rPr>
                <w:noProof/>
                <w:webHidden/>
              </w:rPr>
              <w:fldChar w:fldCharType="begin"/>
            </w:r>
            <w:r>
              <w:rPr>
                <w:noProof/>
                <w:webHidden/>
              </w:rPr>
              <w:instrText xml:space="preserve"> PAGEREF _Toc152686627 \h </w:instrText>
            </w:r>
            <w:r>
              <w:rPr>
                <w:noProof/>
                <w:webHidden/>
              </w:rPr>
            </w:r>
            <w:r>
              <w:rPr>
                <w:noProof/>
                <w:webHidden/>
              </w:rPr>
              <w:fldChar w:fldCharType="separate"/>
            </w:r>
            <w:r>
              <w:rPr>
                <w:noProof/>
                <w:webHidden/>
              </w:rPr>
              <w:t>3</w:t>
            </w:r>
            <w:r>
              <w:rPr>
                <w:noProof/>
                <w:webHidden/>
              </w:rPr>
              <w:fldChar w:fldCharType="end"/>
            </w:r>
          </w:hyperlink>
        </w:p>
        <w:p w14:paraId="6ED3420E" w14:textId="698F9952" w:rsidR="006813AA" w:rsidRDefault="006813AA">
          <w:pPr>
            <w:pStyle w:val="TOC1"/>
            <w:tabs>
              <w:tab w:val="left" w:pos="440"/>
              <w:tab w:val="right" w:leader="dot" w:pos="9350"/>
            </w:tabs>
            <w:rPr>
              <w:rFonts w:cstheme="minorBidi"/>
              <w:noProof/>
              <w:kern w:val="2"/>
              <w14:ligatures w14:val="standardContextual"/>
            </w:rPr>
          </w:pPr>
          <w:hyperlink w:anchor="_Toc152686628" w:history="1">
            <w:r w:rsidRPr="00B54529">
              <w:rPr>
                <w:rStyle w:val="Hyperlink"/>
                <w:noProof/>
              </w:rPr>
              <w:t>1.</w:t>
            </w:r>
            <w:r>
              <w:rPr>
                <w:rFonts w:cstheme="minorBidi"/>
                <w:noProof/>
                <w:kern w:val="2"/>
                <w14:ligatures w14:val="standardContextual"/>
              </w:rPr>
              <w:tab/>
            </w:r>
            <w:r w:rsidRPr="00B54529">
              <w:rPr>
                <w:rStyle w:val="Hyperlink"/>
                <w:noProof/>
              </w:rPr>
              <w:t>Introduction</w:t>
            </w:r>
            <w:r>
              <w:rPr>
                <w:noProof/>
                <w:webHidden/>
              </w:rPr>
              <w:tab/>
            </w:r>
            <w:r>
              <w:rPr>
                <w:noProof/>
                <w:webHidden/>
              </w:rPr>
              <w:fldChar w:fldCharType="begin"/>
            </w:r>
            <w:r>
              <w:rPr>
                <w:noProof/>
                <w:webHidden/>
              </w:rPr>
              <w:instrText xml:space="preserve"> PAGEREF _Toc152686628 \h </w:instrText>
            </w:r>
            <w:r>
              <w:rPr>
                <w:noProof/>
                <w:webHidden/>
              </w:rPr>
            </w:r>
            <w:r>
              <w:rPr>
                <w:noProof/>
                <w:webHidden/>
              </w:rPr>
              <w:fldChar w:fldCharType="separate"/>
            </w:r>
            <w:r>
              <w:rPr>
                <w:noProof/>
                <w:webHidden/>
              </w:rPr>
              <w:t>5</w:t>
            </w:r>
            <w:r>
              <w:rPr>
                <w:noProof/>
                <w:webHidden/>
              </w:rPr>
              <w:fldChar w:fldCharType="end"/>
            </w:r>
          </w:hyperlink>
        </w:p>
        <w:p w14:paraId="3999FB77" w14:textId="2682C57E" w:rsidR="006813AA" w:rsidRDefault="006813AA">
          <w:pPr>
            <w:pStyle w:val="TOC2"/>
            <w:tabs>
              <w:tab w:val="left" w:pos="880"/>
              <w:tab w:val="right" w:leader="dot" w:pos="9350"/>
            </w:tabs>
            <w:rPr>
              <w:rFonts w:cstheme="minorBidi"/>
              <w:noProof/>
              <w:kern w:val="2"/>
              <w14:ligatures w14:val="standardContextual"/>
            </w:rPr>
          </w:pPr>
          <w:hyperlink w:anchor="_Toc152686629" w:history="1">
            <w:r w:rsidRPr="00B54529">
              <w:rPr>
                <w:rStyle w:val="Hyperlink"/>
                <w:noProof/>
              </w:rPr>
              <w:t>1.1.</w:t>
            </w:r>
            <w:r>
              <w:rPr>
                <w:rFonts w:cstheme="minorBidi"/>
                <w:noProof/>
                <w:kern w:val="2"/>
                <w14:ligatures w14:val="standardContextual"/>
              </w:rPr>
              <w:tab/>
            </w:r>
            <w:r w:rsidRPr="00B54529">
              <w:rPr>
                <w:rStyle w:val="Hyperlink"/>
                <w:noProof/>
              </w:rPr>
              <w:t>Problem Statement: Challenges in Contemporary Traffic Management Control Systems</w:t>
            </w:r>
            <w:r>
              <w:rPr>
                <w:noProof/>
                <w:webHidden/>
              </w:rPr>
              <w:tab/>
            </w:r>
            <w:r>
              <w:rPr>
                <w:noProof/>
                <w:webHidden/>
              </w:rPr>
              <w:fldChar w:fldCharType="begin"/>
            </w:r>
            <w:r>
              <w:rPr>
                <w:noProof/>
                <w:webHidden/>
              </w:rPr>
              <w:instrText xml:space="preserve"> PAGEREF _Toc152686629 \h </w:instrText>
            </w:r>
            <w:r>
              <w:rPr>
                <w:noProof/>
                <w:webHidden/>
              </w:rPr>
            </w:r>
            <w:r>
              <w:rPr>
                <w:noProof/>
                <w:webHidden/>
              </w:rPr>
              <w:fldChar w:fldCharType="separate"/>
            </w:r>
            <w:r>
              <w:rPr>
                <w:noProof/>
                <w:webHidden/>
              </w:rPr>
              <w:t>5</w:t>
            </w:r>
            <w:r>
              <w:rPr>
                <w:noProof/>
                <w:webHidden/>
              </w:rPr>
              <w:fldChar w:fldCharType="end"/>
            </w:r>
          </w:hyperlink>
        </w:p>
        <w:p w14:paraId="6350C44B" w14:textId="114CB21D" w:rsidR="006813AA" w:rsidRDefault="006813AA">
          <w:pPr>
            <w:pStyle w:val="TOC3"/>
            <w:tabs>
              <w:tab w:val="right" w:leader="dot" w:pos="9350"/>
            </w:tabs>
            <w:rPr>
              <w:rFonts w:cstheme="minorBidi"/>
              <w:noProof/>
              <w:kern w:val="2"/>
              <w14:ligatures w14:val="standardContextual"/>
            </w:rPr>
          </w:pPr>
          <w:hyperlink w:anchor="_Toc152686630" w:history="1">
            <w:r w:rsidRPr="00B54529">
              <w:rPr>
                <w:rStyle w:val="Hyperlink"/>
                <w:noProof/>
              </w:rPr>
              <w:t>Efficiency Constraints</w:t>
            </w:r>
            <w:r>
              <w:rPr>
                <w:noProof/>
                <w:webHidden/>
              </w:rPr>
              <w:tab/>
            </w:r>
            <w:r>
              <w:rPr>
                <w:noProof/>
                <w:webHidden/>
              </w:rPr>
              <w:fldChar w:fldCharType="begin"/>
            </w:r>
            <w:r>
              <w:rPr>
                <w:noProof/>
                <w:webHidden/>
              </w:rPr>
              <w:instrText xml:space="preserve"> PAGEREF _Toc152686630 \h </w:instrText>
            </w:r>
            <w:r>
              <w:rPr>
                <w:noProof/>
                <w:webHidden/>
              </w:rPr>
            </w:r>
            <w:r>
              <w:rPr>
                <w:noProof/>
                <w:webHidden/>
              </w:rPr>
              <w:fldChar w:fldCharType="separate"/>
            </w:r>
            <w:r>
              <w:rPr>
                <w:noProof/>
                <w:webHidden/>
              </w:rPr>
              <w:t>5</w:t>
            </w:r>
            <w:r>
              <w:rPr>
                <w:noProof/>
                <w:webHidden/>
              </w:rPr>
              <w:fldChar w:fldCharType="end"/>
            </w:r>
          </w:hyperlink>
        </w:p>
        <w:p w14:paraId="2C8756B3" w14:textId="12BEBC76" w:rsidR="006813AA" w:rsidRDefault="006813AA">
          <w:pPr>
            <w:pStyle w:val="TOC3"/>
            <w:tabs>
              <w:tab w:val="right" w:leader="dot" w:pos="9350"/>
            </w:tabs>
            <w:rPr>
              <w:rFonts w:cstheme="minorBidi"/>
              <w:noProof/>
              <w:kern w:val="2"/>
              <w14:ligatures w14:val="standardContextual"/>
            </w:rPr>
          </w:pPr>
          <w:hyperlink w:anchor="_Toc152686631" w:history="1">
            <w:r w:rsidRPr="00B54529">
              <w:rPr>
                <w:rStyle w:val="Hyperlink"/>
                <w:noProof/>
              </w:rPr>
              <w:t>Data Inconsistency and Lack of Integration</w:t>
            </w:r>
            <w:r>
              <w:rPr>
                <w:noProof/>
                <w:webHidden/>
              </w:rPr>
              <w:tab/>
            </w:r>
            <w:r>
              <w:rPr>
                <w:noProof/>
                <w:webHidden/>
              </w:rPr>
              <w:fldChar w:fldCharType="begin"/>
            </w:r>
            <w:r>
              <w:rPr>
                <w:noProof/>
                <w:webHidden/>
              </w:rPr>
              <w:instrText xml:space="preserve"> PAGEREF _Toc152686631 \h </w:instrText>
            </w:r>
            <w:r>
              <w:rPr>
                <w:noProof/>
                <w:webHidden/>
              </w:rPr>
            </w:r>
            <w:r>
              <w:rPr>
                <w:noProof/>
                <w:webHidden/>
              </w:rPr>
              <w:fldChar w:fldCharType="separate"/>
            </w:r>
            <w:r>
              <w:rPr>
                <w:noProof/>
                <w:webHidden/>
              </w:rPr>
              <w:t>5</w:t>
            </w:r>
            <w:r>
              <w:rPr>
                <w:noProof/>
                <w:webHidden/>
              </w:rPr>
              <w:fldChar w:fldCharType="end"/>
            </w:r>
          </w:hyperlink>
        </w:p>
        <w:p w14:paraId="5F15E89E" w14:textId="1CDA75E9" w:rsidR="006813AA" w:rsidRDefault="006813AA">
          <w:pPr>
            <w:pStyle w:val="TOC3"/>
            <w:tabs>
              <w:tab w:val="right" w:leader="dot" w:pos="9350"/>
            </w:tabs>
            <w:rPr>
              <w:rFonts w:cstheme="minorBidi"/>
              <w:noProof/>
              <w:kern w:val="2"/>
              <w14:ligatures w14:val="standardContextual"/>
            </w:rPr>
          </w:pPr>
          <w:hyperlink w:anchor="_Toc152686632" w:history="1">
            <w:r w:rsidRPr="00B54529">
              <w:rPr>
                <w:rStyle w:val="Hyperlink"/>
                <w:noProof/>
              </w:rPr>
              <w:t>Economic and Environmental Impact</w:t>
            </w:r>
            <w:r>
              <w:rPr>
                <w:noProof/>
                <w:webHidden/>
              </w:rPr>
              <w:tab/>
            </w:r>
            <w:r>
              <w:rPr>
                <w:noProof/>
                <w:webHidden/>
              </w:rPr>
              <w:fldChar w:fldCharType="begin"/>
            </w:r>
            <w:r>
              <w:rPr>
                <w:noProof/>
                <w:webHidden/>
              </w:rPr>
              <w:instrText xml:space="preserve"> PAGEREF _Toc152686632 \h </w:instrText>
            </w:r>
            <w:r>
              <w:rPr>
                <w:noProof/>
                <w:webHidden/>
              </w:rPr>
            </w:r>
            <w:r>
              <w:rPr>
                <w:noProof/>
                <w:webHidden/>
              </w:rPr>
              <w:fldChar w:fldCharType="separate"/>
            </w:r>
            <w:r>
              <w:rPr>
                <w:noProof/>
                <w:webHidden/>
              </w:rPr>
              <w:t>6</w:t>
            </w:r>
            <w:r>
              <w:rPr>
                <w:noProof/>
                <w:webHidden/>
              </w:rPr>
              <w:fldChar w:fldCharType="end"/>
            </w:r>
          </w:hyperlink>
        </w:p>
        <w:p w14:paraId="6689DC33" w14:textId="76A607DD" w:rsidR="006813AA" w:rsidRDefault="006813AA">
          <w:pPr>
            <w:pStyle w:val="TOC3"/>
            <w:tabs>
              <w:tab w:val="right" w:leader="dot" w:pos="9350"/>
            </w:tabs>
            <w:rPr>
              <w:rFonts w:cstheme="minorBidi"/>
              <w:noProof/>
              <w:kern w:val="2"/>
              <w14:ligatures w14:val="standardContextual"/>
            </w:rPr>
          </w:pPr>
          <w:hyperlink w:anchor="_Toc152686633" w:history="1">
            <w:r w:rsidRPr="00B54529">
              <w:rPr>
                <w:rStyle w:val="Hyperlink"/>
                <w:noProof/>
              </w:rPr>
              <w:t>Security Vulnerabilities</w:t>
            </w:r>
            <w:r>
              <w:rPr>
                <w:noProof/>
                <w:webHidden/>
              </w:rPr>
              <w:tab/>
            </w:r>
            <w:r>
              <w:rPr>
                <w:noProof/>
                <w:webHidden/>
              </w:rPr>
              <w:fldChar w:fldCharType="begin"/>
            </w:r>
            <w:r>
              <w:rPr>
                <w:noProof/>
                <w:webHidden/>
              </w:rPr>
              <w:instrText xml:space="preserve"> PAGEREF _Toc152686633 \h </w:instrText>
            </w:r>
            <w:r>
              <w:rPr>
                <w:noProof/>
                <w:webHidden/>
              </w:rPr>
            </w:r>
            <w:r>
              <w:rPr>
                <w:noProof/>
                <w:webHidden/>
              </w:rPr>
              <w:fldChar w:fldCharType="separate"/>
            </w:r>
            <w:r>
              <w:rPr>
                <w:noProof/>
                <w:webHidden/>
              </w:rPr>
              <w:t>6</w:t>
            </w:r>
            <w:r>
              <w:rPr>
                <w:noProof/>
                <w:webHidden/>
              </w:rPr>
              <w:fldChar w:fldCharType="end"/>
            </w:r>
          </w:hyperlink>
        </w:p>
        <w:p w14:paraId="51D17275" w14:textId="33E01F0A" w:rsidR="006813AA" w:rsidRDefault="006813AA">
          <w:pPr>
            <w:pStyle w:val="TOC2"/>
            <w:tabs>
              <w:tab w:val="left" w:pos="880"/>
              <w:tab w:val="right" w:leader="dot" w:pos="9350"/>
            </w:tabs>
            <w:rPr>
              <w:rFonts w:cstheme="minorBidi"/>
              <w:noProof/>
              <w:kern w:val="2"/>
              <w14:ligatures w14:val="standardContextual"/>
            </w:rPr>
          </w:pPr>
          <w:hyperlink w:anchor="_Toc152686634" w:history="1">
            <w:r w:rsidRPr="00B54529">
              <w:rPr>
                <w:rStyle w:val="Hyperlink"/>
                <w:noProof/>
              </w:rPr>
              <w:t>1.2.</w:t>
            </w:r>
            <w:r>
              <w:rPr>
                <w:rFonts w:cstheme="minorBidi"/>
                <w:noProof/>
                <w:kern w:val="2"/>
                <w14:ligatures w14:val="standardContextual"/>
              </w:rPr>
              <w:tab/>
            </w:r>
            <w:r w:rsidRPr="00B54529">
              <w:rPr>
                <w:rStyle w:val="Hyperlink"/>
                <w:noProof/>
              </w:rPr>
              <w:t>Conclusion: The Imperative for the Intelligent Traffic Management System (ITMS)</w:t>
            </w:r>
            <w:r>
              <w:rPr>
                <w:noProof/>
                <w:webHidden/>
              </w:rPr>
              <w:tab/>
            </w:r>
            <w:r>
              <w:rPr>
                <w:noProof/>
                <w:webHidden/>
              </w:rPr>
              <w:fldChar w:fldCharType="begin"/>
            </w:r>
            <w:r>
              <w:rPr>
                <w:noProof/>
                <w:webHidden/>
              </w:rPr>
              <w:instrText xml:space="preserve"> PAGEREF _Toc152686634 \h </w:instrText>
            </w:r>
            <w:r>
              <w:rPr>
                <w:noProof/>
                <w:webHidden/>
              </w:rPr>
            </w:r>
            <w:r>
              <w:rPr>
                <w:noProof/>
                <w:webHidden/>
              </w:rPr>
              <w:fldChar w:fldCharType="separate"/>
            </w:r>
            <w:r>
              <w:rPr>
                <w:noProof/>
                <w:webHidden/>
              </w:rPr>
              <w:t>6</w:t>
            </w:r>
            <w:r>
              <w:rPr>
                <w:noProof/>
                <w:webHidden/>
              </w:rPr>
              <w:fldChar w:fldCharType="end"/>
            </w:r>
          </w:hyperlink>
        </w:p>
        <w:p w14:paraId="6B20DBDA" w14:textId="0EA01EA1" w:rsidR="006813AA" w:rsidRDefault="006813AA">
          <w:pPr>
            <w:pStyle w:val="TOC1"/>
            <w:tabs>
              <w:tab w:val="left" w:pos="440"/>
              <w:tab w:val="right" w:leader="dot" w:pos="9350"/>
            </w:tabs>
            <w:rPr>
              <w:rFonts w:cstheme="minorBidi"/>
              <w:noProof/>
              <w:kern w:val="2"/>
              <w14:ligatures w14:val="standardContextual"/>
            </w:rPr>
          </w:pPr>
          <w:hyperlink w:anchor="_Toc152686635" w:history="1">
            <w:r w:rsidRPr="00B54529">
              <w:rPr>
                <w:rStyle w:val="Hyperlink"/>
                <w:noProof/>
              </w:rPr>
              <w:t>2.</w:t>
            </w:r>
            <w:r>
              <w:rPr>
                <w:rFonts w:cstheme="minorBidi"/>
                <w:noProof/>
                <w:kern w:val="2"/>
                <w14:ligatures w14:val="standardContextual"/>
              </w:rPr>
              <w:tab/>
            </w:r>
            <w:r w:rsidRPr="00B54529">
              <w:rPr>
                <w:rStyle w:val="Hyperlink"/>
                <w:noProof/>
              </w:rPr>
              <w:t>System context</w:t>
            </w:r>
            <w:r>
              <w:rPr>
                <w:noProof/>
                <w:webHidden/>
              </w:rPr>
              <w:tab/>
            </w:r>
            <w:r>
              <w:rPr>
                <w:noProof/>
                <w:webHidden/>
              </w:rPr>
              <w:fldChar w:fldCharType="begin"/>
            </w:r>
            <w:r>
              <w:rPr>
                <w:noProof/>
                <w:webHidden/>
              </w:rPr>
              <w:instrText xml:space="preserve"> PAGEREF _Toc152686635 \h </w:instrText>
            </w:r>
            <w:r>
              <w:rPr>
                <w:noProof/>
                <w:webHidden/>
              </w:rPr>
            </w:r>
            <w:r>
              <w:rPr>
                <w:noProof/>
                <w:webHidden/>
              </w:rPr>
              <w:fldChar w:fldCharType="separate"/>
            </w:r>
            <w:r>
              <w:rPr>
                <w:noProof/>
                <w:webHidden/>
              </w:rPr>
              <w:t>8</w:t>
            </w:r>
            <w:r>
              <w:rPr>
                <w:noProof/>
                <w:webHidden/>
              </w:rPr>
              <w:fldChar w:fldCharType="end"/>
            </w:r>
          </w:hyperlink>
        </w:p>
        <w:p w14:paraId="669F22DE" w14:textId="3B467E86" w:rsidR="006813AA" w:rsidRDefault="006813AA">
          <w:pPr>
            <w:pStyle w:val="TOC1"/>
            <w:tabs>
              <w:tab w:val="left" w:pos="440"/>
              <w:tab w:val="right" w:leader="dot" w:pos="9350"/>
            </w:tabs>
            <w:rPr>
              <w:rFonts w:cstheme="minorBidi"/>
              <w:noProof/>
              <w:kern w:val="2"/>
              <w14:ligatures w14:val="standardContextual"/>
            </w:rPr>
          </w:pPr>
          <w:hyperlink w:anchor="_Toc152686636" w:history="1">
            <w:r w:rsidRPr="00B54529">
              <w:rPr>
                <w:rStyle w:val="Hyperlink"/>
                <w:noProof/>
              </w:rPr>
              <w:t>3.</w:t>
            </w:r>
            <w:r>
              <w:rPr>
                <w:rFonts w:cstheme="minorBidi"/>
                <w:noProof/>
                <w:kern w:val="2"/>
                <w14:ligatures w14:val="standardContextual"/>
              </w:rPr>
              <w:tab/>
            </w:r>
            <w:r w:rsidRPr="00B54529">
              <w:rPr>
                <w:rStyle w:val="Hyperlink"/>
                <w:noProof/>
              </w:rPr>
              <w:t>System Use Cases</w:t>
            </w:r>
            <w:r>
              <w:rPr>
                <w:noProof/>
                <w:webHidden/>
              </w:rPr>
              <w:tab/>
            </w:r>
            <w:r>
              <w:rPr>
                <w:noProof/>
                <w:webHidden/>
              </w:rPr>
              <w:fldChar w:fldCharType="begin"/>
            </w:r>
            <w:r>
              <w:rPr>
                <w:noProof/>
                <w:webHidden/>
              </w:rPr>
              <w:instrText xml:space="preserve"> PAGEREF _Toc152686636 \h </w:instrText>
            </w:r>
            <w:r>
              <w:rPr>
                <w:noProof/>
                <w:webHidden/>
              </w:rPr>
            </w:r>
            <w:r>
              <w:rPr>
                <w:noProof/>
                <w:webHidden/>
              </w:rPr>
              <w:fldChar w:fldCharType="separate"/>
            </w:r>
            <w:r>
              <w:rPr>
                <w:noProof/>
                <w:webHidden/>
              </w:rPr>
              <w:t>9</w:t>
            </w:r>
            <w:r>
              <w:rPr>
                <w:noProof/>
                <w:webHidden/>
              </w:rPr>
              <w:fldChar w:fldCharType="end"/>
            </w:r>
          </w:hyperlink>
        </w:p>
        <w:p w14:paraId="0209956A" w14:textId="45A8E7C2" w:rsidR="006813AA" w:rsidRDefault="006813AA">
          <w:pPr>
            <w:pStyle w:val="TOC2"/>
            <w:tabs>
              <w:tab w:val="left" w:pos="880"/>
              <w:tab w:val="right" w:leader="dot" w:pos="9350"/>
            </w:tabs>
            <w:rPr>
              <w:rFonts w:cstheme="minorBidi"/>
              <w:noProof/>
              <w:kern w:val="2"/>
              <w14:ligatures w14:val="standardContextual"/>
            </w:rPr>
          </w:pPr>
          <w:hyperlink w:anchor="_Toc152686637" w:history="1">
            <w:r w:rsidRPr="00B54529">
              <w:rPr>
                <w:rStyle w:val="Hyperlink"/>
                <w:noProof/>
              </w:rPr>
              <w:t>3.1.</w:t>
            </w:r>
            <w:r>
              <w:rPr>
                <w:rFonts w:cstheme="minorBidi"/>
                <w:noProof/>
                <w:kern w:val="2"/>
                <w14:ligatures w14:val="standardContextual"/>
              </w:rPr>
              <w:tab/>
            </w:r>
            <w:r w:rsidRPr="00B54529">
              <w:rPr>
                <w:rStyle w:val="Hyperlink"/>
                <w:noProof/>
              </w:rPr>
              <w:t>Introduction</w:t>
            </w:r>
            <w:r>
              <w:rPr>
                <w:noProof/>
                <w:webHidden/>
              </w:rPr>
              <w:tab/>
            </w:r>
            <w:r>
              <w:rPr>
                <w:noProof/>
                <w:webHidden/>
              </w:rPr>
              <w:fldChar w:fldCharType="begin"/>
            </w:r>
            <w:r>
              <w:rPr>
                <w:noProof/>
                <w:webHidden/>
              </w:rPr>
              <w:instrText xml:space="preserve"> PAGEREF _Toc152686637 \h </w:instrText>
            </w:r>
            <w:r>
              <w:rPr>
                <w:noProof/>
                <w:webHidden/>
              </w:rPr>
            </w:r>
            <w:r>
              <w:rPr>
                <w:noProof/>
                <w:webHidden/>
              </w:rPr>
              <w:fldChar w:fldCharType="separate"/>
            </w:r>
            <w:r>
              <w:rPr>
                <w:noProof/>
                <w:webHidden/>
              </w:rPr>
              <w:t>9</w:t>
            </w:r>
            <w:r>
              <w:rPr>
                <w:noProof/>
                <w:webHidden/>
              </w:rPr>
              <w:fldChar w:fldCharType="end"/>
            </w:r>
          </w:hyperlink>
        </w:p>
        <w:p w14:paraId="44B5B32A" w14:textId="77B530CD" w:rsidR="006813AA" w:rsidRDefault="006813AA">
          <w:pPr>
            <w:pStyle w:val="TOC2"/>
            <w:tabs>
              <w:tab w:val="left" w:pos="880"/>
              <w:tab w:val="right" w:leader="dot" w:pos="9350"/>
            </w:tabs>
            <w:rPr>
              <w:rFonts w:cstheme="minorBidi"/>
              <w:noProof/>
              <w:kern w:val="2"/>
              <w14:ligatures w14:val="standardContextual"/>
            </w:rPr>
          </w:pPr>
          <w:hyperlink w:anchor="_Toc152686638" w:history="1">
            <w:r w:rsidRPr="00B54529">
              <w:rPr>
                <w:rStyle w:val="Hyperlink"/>
                <w:noProof/>
              </w:rPr>
              <w:t>3.2.</w:t>
            </w:r>
            <w:r>
              <w:rPr>
                <w:rFonts w:cstheme="minorBidi"/>
                <w:noProof/>
                <w:kern w:val="2"/>
                <w14:ligatures w14:val="standardContextual"/>
              </w:rPr>
              <w:tab/>
            </w:r>
            <w:r w:rsidRPr="00B54529">
              <w:rPr>
                <w:rStyle w:val="Hyperlink"/>
                <w:noProof/>
              </w:rPr>
              <w:t>Requirements</w:t>
            </w:r>
            <w:r>
              <w:rPr>
                <w:noProof/>
                <w:webHidden/>
              </w:rPr>
              <w:tab/>
            </w:r>
            <w:r>
              <w:rPr>
                <w:noProof/>
                <w:webHidden/>
              </w:rPr>
              <w:fldChar w:fldCharType="begin"/>
            </w:r>
            <w:r>
              <w:rPr>
                <w:noProof/>
                <w:webHidden/>
              </w:rPr>
              <w:instrText xml:space="preserve"> PAGEREF _Toc152686638 \h </w:instrText>
            </w:r>
            <w:r>
              <w:rPr>
                <w:noProof/>
                <w:webHidden/>
              </w:rPr>
            </w:r>
            <w:r>
              <w:rPr>
                <w:noProof/>
                <w:webHidden/>
              </w:rPr>
              <w:fldChar w:fldCharType="separate"/>
            </w:r>
            <w:r>
              <w:rPr>
                <w:noProof/>
                <w:webHidden/>
              </w:rPr>
              <w:t>10</w:t>
            </w:r>
            <w:r>
              <w:rPr>
                <w:noProof/>
                <w:webHidden/>
              </w:rPr>
              <w:fldChar w:fldCharType="end"/>
            </w:r>
          </w:hyperlink>
        </w:p>
        <w:p w14:paraId="09A719D2" w14:textId="22B70315" w:rsidR="006813AA" w:rsidRDefault="006813AA">
          <w:pPr>
            <w:pStyle w:val="TOC3"/>
            <w:tabs>
              <w:tab w:val="right" w:leader="dot" w:pos="9350"/>
            </w:tabs>
            <w:rPr>
              <w:rFonts w:cstheme="minorBidi"/>
              <w:noProof/>
              <w:kern w:val="2"/>
              <w14:ligatures w14:val="standardContextual"/>
            </w:rPr>
          </w:pPr>
          <w:hyperlink w:anchor="_Toc152686639" w:history="1">
            <w:r w:rsidRPr="00B54529">
              <w:rPr>
                <w:rStyle w:val="Hyperlink"/>
                <w:noProof/>
              </w:rPr>
              <w:t>User requirements</w:t>
            </w:r>
            <w:r>
              <w:rPr>
                <w:noProof/>
                <w:webHidden/>
              </w:rPr>
              <w:tab/>
            </w:r>
            <w:r>
              <w:rPr>
                <w:noProof/>
                <w:webHidden/>
              </w:rPr>
              <w:fldChar w:fldCharType="begin"/>
            </w:r>
            <w:r>
              <w:rPr>
                <w:noProof/>
                <w:webHidden/>
              </w:rPr>
              <w:instrText xml:space="preserve"> PAGEREF _Toc152686639 \h </w:instrText>
            </w:r>
            <w:r>
              <w:rPr>
                <w:noProof/>
                <w:webHidden/>
              </w:rPr>
            </w:r>
            <w:r>
              <w:rPr>
                <w:noProof/>
                <w:webHidden/>
              </w:rPr>
              <w:fldChar w:fldCharType="separate"/>
            </w:r>
            <w:r>
              <w:rPr>
                <w:noProof/>
                <w:webHidden/>
              </w:rPr>
              <w:t>10</w:t>
            </w:r>
            <w:r>
              <w:rPr>
                <w:noProof/>
                <w:webHidden/>
              </w:rPr>
              <w:fldChar w:fldCharType="end"/>
            </w:r>
          </w:hyperlink>
        </w:p>
        <w:p w14:paraId="6A96434F" w14:textId="065E9714" w:rsidR="006813AA" w:rsidRDefault="006813AA">
          <w:pPr>
            <w:pStyle w:val="TOC3"/>
            <w:tabs>
              <w:tab w:val="right" w:leader="dot" w:pos="9350"/>
            </w:tabs>
            <w:rPr>
              <w:rFonts w:cstheme="minorBidi"/>
              <w:noProof/>
              <w:kern w:val="2"/>
              <w14:ligatures w14:val="standardContextual"/>
            </w:rPr>
          </w:pPr>
          <w:hyperlink w:anchor="_Toc152686640" w:history="1">
            <w:r w:rsidRPr="00B54529">
              <w:rPr>
                <w:rStyle w:val="Hyperlink"/>
                <w:noProof/>
              </w:rPr>
              <w:t>Functional requirements</w:t>
            </w:r>
            <w:r>
              <w:rPr>
                <w:noProof/>
                <w:webHidden/>
              </w:rPr>
              <w:tab/>
            </w:r>
            <w:r>
              <w:rPr>
                <w:noProof/>
                <w:webHidden/>
              </w:rPr>
              <w:fldChar w:fldCharType="begin"/>
            </w:r>
            <w:r>
              <w:rPr>
                <w:noProof/>
                <w:webHidden/>
              </w:rPr>
              <w:instrText xml:space="preserve"> PAGEREF _Toc152686640 \h </w:instrText>
            </w:r>
            <w:r>
              <w:rPr>
                <w:noProof/>
                <w:webHidden/>
              </w:rPr>
            </w:r>
            <w:r>
              <w:rPr>
                <w:noProof/>
                <w:webHidden/>
              </w:rPr>
              <w:fldChar w:fldCharType="separate"/>
            </w:r>
            <w:r>
              <w:rPr>
                <w:noProof/>
                <w:webHidden/>
              </w:rPr>
              <w:t>10</w:t>
            </w:r>
            <w:r>
              <w:rPr>
                <w:noProof/>
                <w:webHidden/>
              </w:rPr>
              <w:fldChar w:fldCharType="end"/>
            </w:r>
          </w:hyperlink>
        </w:p>
        <w:p w14:paraId="21A12C7B" w14:textId="467DCE14" w:rsidR="006813AA" w:rsidRDefault="006813AA">
          <w:pPr>
            <w:pStyle w:val="TOC3"/>
            <w:tabs>
              <w:tab w:val="right" w:leader="dot" w:pos="9350"/>
            </w:tabs>
            <w:rPr>
              <w:rFonts w:cstheme="minorBidi"/>
              <w:noProof/>
              <w:kern w:val="2"/>
              <w14:ligatures w14:val="standardContextual"/>
            </w:rPr>
          </w:pPr>
          <w:hyperlink w:anchor="_Toc152686641" w:history="1">
            <w:r w:rsidRPr="00B54529">
              <w:rPr>
                <w:rStyle w:val="Hyperlink"/>
                <w:noProof/>
              </w:rPr>
              <w:t>Nonfunctional requirements</w:t>
            </w:r>
            <w:r>
              <w:rPr>
                <w:noProof/>
                <w:webHidden/>
              </w:rPr>
              <w:tab/>
            </w:r>
            <w:r>
              <w:rPr>
                <w:noProof/>
                <w:webHidden/>
              </w:rPr>
              <w:fldChar w:fldCharType="begin"/>
            </w:r>
            <w:r>
              <w:rPr>
                <w:noProof/>
                <w:webHidden/>
              </w:rPr>
              <w:instrText xml:space="preserve"> PAGEREF _Toc152686641 \h </w:instrText>
            </w:r>
            <w:r>
              <w:rPr>
                <w:noProof/>
                <w:webHidden/>
              </w:rPr>
            </w:r>
            <w:r>
              <w:rPr>
                <w:noProof/>
                <w:webHidden/>
              </w:rPr>
              <w:fldChar w:fldCharType="separate"/>
            </w:r>
            <w:r>
              <w:rPr>
                <w:noProof/>
                <w:webHidden/>
              </w:rPr>
              <w:t>10</w:t>
            </w:r>
            <w:r>
              <w:rPr>
                <w:noProof/>
                <w:webHidden/>
              </w:rPr>
              <w:fldChar w:fldCharType="end"/>
            </w:r>
          </w:hyperlink>
        </w:p>
        <w:p w14:paraId="3F342B0C" w14:textId="5D9F3F0E" w:rsidR="006813AA" w:rsidRDefault="006813AA">
          <w:pPr>
            <w:pStyle w:val="TOC2"/>
            <w:tabs>
              <w:tab w:val="left" w:pos="880"/>
              <w:tab w:val="right" w:leader="dot" w:pos="9350"/>
            </w:tabs>
            <w:rPr>
              <w:rFonts w:cstheme="minorBidi"/>
              <w:noProof/>
              <w:kern w:val="2"/>
              <w14:ligatures w14:val="standardContextual"/>
            </w:rPr>
          </w:pPr>
          <w:hyperlink w:anchor="_Toc152686642" w:history="1">
            <w:r w:rsidRPr="00B54529">
              <w:rPr>
                <w:rStyle w:val="Hyperlink"/>
                <w:noProof/>
              </w:rPr>
              <w:t>3.3.</w:t>
            </w:r>
            <w:r>
              <w:rPr>
                <w:rFonts w:cstheme="minorBidi"/>
                <w:noProof/>
                <w:kern w:val="2"/>
                <w14:ligatures w14:val="standardContextual"/>
              </w:rPr>
              <w:tab/>
            </w:r>
            <w:r w:rsidRPr="00B54529">
              <w:rPr>
                <w:rStyle w:val="Hyperlink"/>
                <w:noProof/>
              </w:rPr>
              <w:t>Use Case 1: A Simple Vehicular-Only 4-Way Intersection Environment, No Turning Allowed</w:t>
            </w:r>
            <w:r>
              <w:rPr>
                <w:noProof/>
                <w:webHidden/>
              </w:rPr>
              <w:tab/>
            </w:r>
            <w:r>
              <w:rPr>
                <w:noProof/>
                <w:webHidden/>
              </w:rPr>
              <w:fldChar w:fldCharType="begin"/>
            </w:r>
            <w:r>
              <w:rPr>
                <w:noProof/>
                <w:webHidden/>
              </w:rPr>
              <w:instrText xml:space="preserve"> PAGEREF _Toc152686642 \h </w:instrText>
            </w:r>
            <w:r>
              <w:rPr>
                <w:noProof/>
                <w:webHidden/>
              </w:rPr>
            </w:r>
            <w:r>
              <w:rPr>
                <w:noProof/>
                <w:webHidden/>
              </w:rPr>
              <w:fldChar w:fldCharType="separate"/>
            </w:r>
            <w:r>
              <w:rPr>
                <w:noProof/>
                <w:webHidden/>
              </w:rPr>
              <w:t>11</w:t>
            </w:r>
            <w:r>
              <w:rPr>
                <w:noProof/>
                <w:webHidden/>
              </w:rPr>
              <w:fldChar w:fldCharType="end"/>
            </w:r>
          </w:hyperlink>
        </w:p>
        <w:p w14:paraId="4F644652" w14:textId="0DE28AD9" w:rsidR="006813AA" w:rsidRDefault="006813AA">
          <w:pPr>
            <w:pStyle w:val="TOC3"/>
            <w:tabs>
              <w:tab w:val="right" w:leader="dot" w:pos="9350"/>
            </w:tabs>
            <w:rPr>
              <w:rFonts w:cstheme="minorBidi"/>
              <w:noProof/>
              <w:kern w:val="2"/>
              <w14:ligatures w14:val="standardContextual"/>
            </w:rPr>
          </w:pPr>
          <w:hyperlink w:anchor="_Toc152686643" w:history="1">
            <w:r w:rsidRPr="00B54529">
              <w:rPr>
                <w:rStyle w:val="Hyperlink"/>
                <w:noProof/>
              </w:rPr>
              <w:t>Introduction</w:t>
            </w:r>
            <w:r>
              <w:rPr>
                <w:noProof/>
                <w:webHidden/>
              </w:rPr>
              <w:tab/>
            </w:r>
            <w:r>
              <w:rPr>
                <w:noProof/>
                <w:webHidden/>
              </w:rPr>
              <w:fldChar w:fldCharType="begin"/>
            </w:r>
            <w:r>
              <w:rPr>
                <w:noProof/>
                <w:webHidden/>
              </w:rPr>
              <w:instrText xml:space="preserve"> PAGEREF _Toc152686643 \h </w:instrText>
            </w:r>
            <w:r>
              <w:rPr>
                <w:noProof/>
                <w:webHidden/>
              </w:rPr>
            </w:r>
            <w:r>
              <w:rPr>
                <w:noProof/>
                <w:webHidden/>
              </w:rPr>
              <w:fldChar w:fldCharType="separate"/>
            </w:r>
            <w:r>
              <w:rPr>
                <w:noProof/>
                <w:webHidden/>
              </w:rPr>
              <w:t>11</w:t>
            </w:r>
            <w:r>
              <w:rPr>
                <w:noProof/>
                <w:webHidden/>
              </w:rPr>
              <w:fldChar w:fldCharType="end"/>
            </w:r>
          </w:hyperlink>
        </w:p>
        <w:p w14:paraId="54EAA542" w14:textId="2E0D983A" w:rsidR="006813AA" w:rsidRDefault="006813AA">
          <w:pPr>
            <w:pStyle w:val="TOC3"/>
            <w:tabs>
              <w:tab w:val="right" w:leader="dot" w:pos="9350"/>
            </w:tabs>
            <w:rPr>
              <w:rFonts w:cstheme="minorBidi"/>
              <w:noProof/>
              <w:kern w:val="2"/>
              <w14:ligatures w14:val="standardContextual"/>
            </w:rPr>
          </w:pPr>
          <w:hyperlink w:anchor="_Toc152686644" w:history="1">
            <w:r w:rsidRPr="00B54529">
              <w:rPr>
                <w:rStyle w:val="Hyperlink"/>
                <w:rFonts w:eastAsia="Times New Roman" w:cstheme="majorHAnsi"/>
                <w:noProof/>
              </w:rPr>
              <w:t>S</w:t>
            </w:r>
            <w:r w:rsidRPr="00B54529">
              <w:rPr>
                <w:rStyle w:val="Hyperlink"/>
                <w:rFonts w:cstheme="majorHAnsi"/>
                <w:noProof/>
              </w:rPr>
              <w:t>cenarios</w:t>
            </w:r>
            <w:r>
              <w:rPr>
                <w:noProof/>
                <w:webHidden/>
              </w:rPr>
              <w:tab/>
            </w:r>
            <w:r>
              <w:rPr>
                <w:noProof/>
                <w:webHidden/>
              </w:rPr>
              <w:fldChar w:fldCharType="begin"/>
            </w:r>
            <w:r>
              <w:rPr>
                <w:noProof/>
                <w:webHidden/>
              </w:rPr>
              <w:instrText xml:space="preserve"> PAGEREF _Toc152686644 \h </w:instrText>
            </w:r>
            <w:r>
              <w:rPr>
                <w:noProof/>
                <w:webHidden/>
              </w:rPr>
            </w:r>
            <w:r>
              <w:rPr>
                <w:noProof/>
                <w:webHidden/>
              </w:rPr>
              <w:fldChar w:fldCharType="separate"/>
            </w:r>
            <w:r>
              <w:rPr>
                <w:noProof/>
                <w:webHidden/>
              </w:rPr>
              <w:t>12</w:t>
            </w:r>
            <w:r>
              <w:rPr>
                <w:noProof/>
                <w:webHidden/>
              </w:rPr>
              <w:fldChar w:fldCharType="end"/>
            </w:r>
          </w:hyperlink>
        </w:p>
        <w:p w14:paraId="48D2BD47" w14:textId="21305766" w:rsidR="006813AA" w:rsidRDefault="006813AA">
          <w:pPr>
            <w:pStyle w:val="TOC2"/>
            <w:tabs>
              <w:tab w:val="left" w:pos="880"/>
              <w:tab w:val="right" w:leader="dot" w:pos="9350"/>
            </w:tabs>
            <w:rPr>
              <w:rFonts w:cstheme="minorBidi"/>
              <w:noProof/>
              <w:kern w:val="2"/>
              <w14:ligatures w14:val="standardContextual"/>
            </w:rPr>
          </w:pPr>
          <w:hyperlink w:anchor="_Toc152686645" w:history="1">
            <w:r w:rsidRPr="00B54529">
              <w:rPr>
                <w:rStyle w:val="Hyperlink"/>
                <w:noProof/>
              </w:rPr>
              <w:t>3.4.</w:t>
            </w:r>
            <w:r>
              <w:rPr>
                <w:rFonts w:cstheme="minorBidi"/>
                <w:noProof/>
                <w:kern w:val="2"/>
                <w14:ligatures w14:val="standardContextual"/>
              </w:rPr>
              <w:tab/>
            </w:r>
            <w:r w:rsidRPr="00B54529">
              <w:rPr>
                <w:rStyle w:val="Hyperlink"/>
                <w:noProof/>
              </w:rPr>
              <w:t>Use Case 2: A Vehicular-Only 4-Way Intersection Environment, 3 Lanes Per Direction, Turning Allowed Introduction</w:t>
            </w:r>
            <w:r>
              <w:rPr>
                <w:noProof/>
                <w:webHidden/>
              </w:rPr>
              <w:tab/>
            </w:r>
            <w:r>
              <w:rPr>
                <w:noProof/>
                <w:webHidden/>
              </w:rPr>
              <w:fldChar w:fldCharType="begin"/>
            </w:r>
            <w:r>
              <w:rPr>
                <w:noProof/>
                <w:webHidden/>
              </w:rPr>
              <w:instrText xml:space="preserve"> PAGEREF _Toc152686645 \h </w:instrText>
            </w:r>
            <w:r>
              <w:rPr>
                <w:noProof/>
                <w:webHidden/>
              </w:rPr>
            </w:r>
            <w:r>
              <w:rPr>
                <w:noProof/>
                <w:webHidden/>
              </w:rPr>
              <w:fldChar w:fldCharType="separate"/>
            </w:r>
            <w:r>
              <w:rPr>
                <w:noProof/>
                <w:webHidden/>
              </w:rPr>
              <w:t>15</w:t>
            </w:r>
            <w:r>
              <w:rPr>
                <w:noProof/>
                <w:webHidden/>
              </w:rPr>
              <w:fldChar w:fldCharType="end"/>
            </w:r>
          </w:hyperlink>
        </w:p>
        <w:p w14:paraId="57B420A3" w14:textId="1178A098" w:rsidR="006813AA" w:rsidRDefault="006813AA">
          <w:pPr>
            <w:pStyle w:val="TOC3"/>
            <w:tabs>
              <w:tab w:val="right" w:leader="dot" w:pos="9350"/>
            </w:tabs>
            <w:rPr>
              <w:rFonts w:cstheme="minorBidi"/>
              <w:noProof/>
              <w:kern w:val="2"/>
              <w14:ligatures w14:val="standardContextual"/>
            </w:rPr>
          </w:pPr>
          <w:hyperlink w:anchor="_Toc152686646" w:history="1">
            <w:r w:rsidRPr="00B54529">
              <w:rPr>
                <w:rStyle w:val="Hyperlink"/>
                <w:rFonts w:eastAsia="Times New Roman" w:cstheme="majorHAnsi"/>
                <w:noProof/>
              </w:rPr>
              <w:t>S</w:t>
            </w:r>
            <w:r w:rsidRPr="00B54529">
              <w:rPr>
                <w:rStyle w:val="Hyperlink"/>
                <w:rFonts w:cstheme="majorHAnsi"/>
                <w:noProof/>
              </w:rPr>
              <w:t>cenarios</w:t>
            </w:r>
            <w:r>
              <w:rPr>
                <w:noProof/>
                <w:webHidden/>
              </w:rPr>
              <w:tab/>
            </w:r>
            <w:r>
              <w:rPr>
                <w:noProof/>
                <w:webHidden/>
              </w:rPr>
              <w:fldChar w:fldCharType="begin"/>
            </w:r>
            <w:r>
              <w:rPr>
                <w:noProof/>
                <w:webHidden/>
              </w:rPr>
              <w:instrText xml:space="preserve"> PAGEREF _Toc152686646 \h </w:instrText>
            </w:r>
            <w:r>
              <w:rPr>
                <w:noProof/>
                <w:webHidden/>
              </w:rPr>
            </w:r>
            <w:r>
              <w:rPr>
                <w:noProof/>
                <w:webHidden/>
              </w:rPr>
              <w:fldChar w:fldCharType="separate"/>
            </w:r>
            <w:r>
              <w:rPr>
                <w:noProof/>
                <w:webHidden/>
              </w:rPr>
              <w:t>16</w:t>
            </w:r>
            <w:r>
              <w:rPr>
                <w:noProof/>
                <w:webHidden/>
              </w:rPr>
              <w:fldChar w:fldCharType="end"/>
            </w:r>
          </w:hyperlink>
        </w:p>
        <w:p w14:paraId="3454F0DF" w14:textId="608C7134" w:rsidR="006813AA" w:rsidRDefault="006813AA">
          <w:pPr>
            <w:pStyle w:val="TOC1"/>
            <w:tabs>
              <w:tab w:val="left" w:pos="440"/>
              <w:tab w:val="right" w:leader="dot" w:pos="9350"/>
            </w:tabs>
            <w:rPr>
              <w:rFonts w:cstheme="minorBidi"/>
              <w:noProof/>
              <w:kern w:val="2"/>
              <w14:ligatures w14:val="standardContextual"/>
            </w:rPr>
          </w:pPr>
          <w:hyperlink w:anchor="_Toc152686647" w:history="1">
            <w:r w:rsidRPr="00B54529">
              <w:rPr>
                <w:rStyle w:val="Hyperlink"/>
                <w:noProof/>
              </w:rPr>
              <w:t>4.</w:t>
            </w:r>
            <w:r>
              <w:rPr>
                <w:rFonts w:cstheme="minorBidi"/>
                <w:noProof/>
                <w:kern w:val="2"/>
                <w14:ligatures w14:val="standardContextual"/>
              </w:rPr>
              <w:tab/>
            </w:r>
            <w:r w:rsidRPr="00B54529">
              <w:rPr>
                <w:rStyle w:val="Hyperlink"/>
                <w:noProof/>
              </w:rPr>
              <w:t>References</w:t>
            </w:r>
            <w:r>
              <w:rPr>
                <w:noProof/>
                <w:webHidden/>
              </w:rPr>
              <w:tab/>
            </w:r>
            <w:r>
              <w:rPr>
                <w:noProof/>
                <w:webHidden/>
              </w:rPr>
              <w:fldChar w:fldCharType="begin"/>
            </w:r>
            <w:r>
              <w:rPr>
                <w:noProof/>
                <w:webHidden/>
              </w:rPr>
              <w:instrText xml:space="preserve"> PAGEREF _Toc152686647 \h </w:instrText>
            </w:r>
            <w:r>
              <w:rPr>
                <w:noProof/>
                <w:webHidden/>
              </w:rPr>
            </w:r>
            <w:r>
              <w:rPr>
                <w:noProof/>
                <w:webHidden/>
              </w:rPr>
              <w:fldChar w:fldCharType="separate"/>
            </w:r>
            <w:r>
              <w:rPr>
                <w:noProof/>
                <w:webHidden/>
              </w:rPr>
              <w:t>18</w:t>
            </w:r>
            <w:r>
              <w:rPr>
                <w:noProof/>
                <w:webHidden/>
              </w:rPr>
              <w:fldChar w:fldCharType="end"/>
            </w:r>
          </w:hyperlink>
        </w:p>
        <w:p w14:paraId="4740D941" w14:textId="39A964D1" w:rsidR="000F683F" w:rsidRDefault="00186BBB" w:rsidP="000F683F">
          <w:r w:rsidRPr="001C73C0">
            <w:rPr>
              <w:b/>
              <w:color w:val="2B579A"/>
              <w:shd w:val="clear" w:color="auto" w:fill="E6E6E6"/>
            </w:rPr>
            <w:fldChar w:fldCharType="end"/>
          </w:r>
        </w:p>
      </w:sdtContent>
    </w:sdt>
    <w:p w14:paraId="4D18CEB1" w14:textId="77777777" w:rsidR="00EB3866" w:rsidRDefault="00EB3866" w:rsidP="00EB3866">
      <w:pPr>
        <w:rPr>
          <w:highlight w:val="yellow"/>
        </w:rPr>
      </w:pPr>
    </w:p>
    <w:p w14:paraId="7008A026" w14:textId="77777777" w:rsidR="00BC59D8" w:rsidRDefault="00BC59D8" w:rsidP="00EB3866">
      <w:pPr>
        <w:rPr>
          <w:highlight w:val="yellow"/>
        </w:rPr>
      </w:pPr>
    </w:p>
    <w:p w14:paraId="7C5C8611" w14:textId="1E225CA7" w:rsidR="00D774A1" w:rsidRPr="004F2404" w:rsidRDefault="00E40D46" w:rsidP="168181AA">
      <w:pPr>
        <w:rPr>
          <w:sz w:val="16"/>
          <w:szCs w:val="16"/>
          <w:highlight w:val="yellow"/>
        </w:rPr>
      </w:pPr>
      <w:r w:rsidRPr="168181AA">
        <w:rPr>
          <w:sz w:val="16"/>
          <w:szCs w:val="16"/>
          <w:highlight w:val="yellow"/>
        </w:rPr>
        <w:br w:type="page"/>
      </w:r>
    </w:p>
    <w:p w14:paraId="35696DB8" w14:textId="77777777" w:rsidR="000C67F7" w:rsidRDefault="000C67F7" w:rsidP="007551FD">
      <w:pPr>
        <w:pStyle w:val="Heading1"/>
      </w:pPr>
    </w:p>
    <w:p w14:paraId="18667405" w14:textId="4E7D3BBC" w:rsidR="000677A9" w:rsidRDefault="000677A9" w:rsidP="007551FD">
      <w:pPr>
        <w:pStyle w:val="Heading1"/>
      </w:pPr>
      <w:bookmarkStart w:id="0" w:name="_Toc152686626"/>
      <w:commentRangeStart w:id="1"/>
      <w:commentRangeStart w:id="2"/>
      <w:commentRangeStart w:id="3"/>
      <w:commentRangeStart w:id="4"/>
      <w:commentRangeStart w:id="5"/>
      <w:commentRangeStart w:id="6"/>
      <w:r>
        <w:t>List of tables</w:t>
      </w:r>
      <w:commentRangeEnd w:id="1"/>
      <w:r>
        <w:rPr>
          <w:rStyle w:val="CommentReference"/>
        </w:rPr>
        <w:commentReference w:id="1"/>
      </w:r>
      <w:commentRangeEnd w:id="2"/>
      <w:r w:rsidR="00451D50">
        <w:rPr>
          <w:rStyle w:val="CommentReference"/>
          <w:rFonts w:asciiTheme="minorHAnsi" w:eastAsiaTheme="minorHAnsi" w:hAnsiTheme="minorHAnsi" w:cstheme="minorBidi"/>
          <w:color w:val="auto"/>
        </w:rPr>
        <w:commentReference w:id="2"/>
      </w:r>
      <w:bookmarkEnd w:id="0"/>
    </w:p>
    <w:p w14:paraId="3D36A5CF" w14:textId="6FBB811D" w:rsidR="00214038" w:rsidRDefault="00214038">
      <w:pPr>
        <w:pStyle w:val="TableofFigures"/>
        <w:tabs>
          <w:tab w:val="right" w:leader="dot" w:pos="9350"/>
        </w:tabs>
        <w:rPr>
          <w:rFonts w:eastAsiaTheme="minorEastAsia"/>
          <w:noProof/>
        </w:rPr>
      </w:pPr>
      <w:r>
        <w:rPr>
          <w:noProof/>
        </w:rPr>
        <w:fldChar w:fldCharType="begin"/>
      </w:r>
      <w:r>
        <w:rPr>
          <w:noProof/>
        </w:rPr>
        <w:instrText xml:space="preserve"> TOC \h \z \c "Table" </w:instrText>
      </w:r>
      <w:r>
        <w:rPr>
          <w:noProof/>
        </w:rPr>
        <w:fldChar w:fldCharType="separate"/>
      </w:r>
      <w:hyperlink w:anchor="_Toc152686418" w:history="1">
        <w:r w:rsidRPr="007E0B17">
          <w:rPr>
            <w:rStyle w:val="Hyperlink"/>
            <w:noProof/>
          </w:rPr>
          <w:t>Table 1. Version history</w:t>
        </w:r>
        <w:r>
          <w:rPr>
            <w:noProof/>
            <w:webHidden/>
          </w:rPr>
          <w:tab/>
        </w:r>
        <w:r>
          <w:rPr>
            <w:noProof/>
            <w:webHidden/>
          </w:rPr>
          <w:fldChar w:fldCharType="begin"/>
        </w:r>
        <w:r>
          <w:rPr>
            <w:noProof/>
            <w:webHidden/>
          </w:rPr>
          <w:instrText xml:space="preserve"> PAGEREF _Toc152686418 \h </w:instrText>
        </w:r>
        <w:r>
          <w:rPr>
            <w:noProof/>
            <w:webHidden/>
          </w:rPr>
        </w:r>
        <w:r>
          <w:rPr>
            <w:noProof/>
            <w:webHidden/>
          </w:rPr>
          <w:fldChar w:fldCharType="separate"/>
        </w:r>
        <w:r>
          <w:rPr>
            <w:noProof/>
            <w:webHidden/>
          </w:rPr>
          <w:t>4</w:t>
        </w:r>
        <w:r>
          <w:rPr>
            <w:noProof/>
            <w:webHidden/>
          </w:rPr>
          <w:fldChar w:fldCharType="end"/>
        </w:r>
      </w:hyperlink>
    </w:p>
    <w:p w14:paraId="7483D02F" w14:textId="123B63A5" w:rsidR="00214038" w:rsidRDefault="00000000">
      <w:pPr>
        <w:pStyle w:val="TableofFigures"/>
        <w:tabs>
          <w:tab w:val="right" w:leader="dot" w:pos="9350"/>
        </w:tabs>
        <w:rPr>
          <w:rFonts w:eastAsiaTheme="minorEastAsia"/>
          <w:noProof/>
        </w:rPr>
      </w:pPr>
      <w:hyperlink w:anchor="_Toc152686419" w:history="1">
        <w:r w:rsidR="00214038" w:rsidRPr="007E0B17">
          <w:rPr>
            <w:rStyle w:val="Hyperlink"/>
            <w:noProof/>
          </w:rPr>
          <w:t>Table 2. Terms and Abbreviations</w:t>
        </w:r>
        <w:r w:rsidR="00214038">
          <w:rPr>
            <w:noProof/>
            <w:webHidden/>
          </w:rPr>
          <w:tab/>
        </w:r>
        <w:r w:rsidR="00214038">
          <w:rPr>
            <w:noProof/>
            <w:webHidden/>
          </w:rPr>
          <w:fldChar w:fldCharType="begin"/>
        </w:r>
        <w:r w:rsidR="00214038">
          <w:rPr>
            <w:noProof/>
            <w:webHidden/>
          </w:rPr>
          <w:instrText xml:space="preserve"> PAGEREF _Toc152686419 \h </w:instrText>
        </w:r>
        <w:r w:rsidR="00214038">
          <w:rPr>
            <w:noProof/>
            <w:webHidden/>
          </w:rPr>
        </w:r>
        <w:r w:rsidR="00214038">
          <w:rPr>
            <w:noProof/>
            <w:webHidden/>
          </w:rPr>
          <w:fldChar w:fldCharType="separate"/>
        </w:r>
        <w:r w:rsidR="00214038">
          <w:rPr>
            <w:noProof/>
            <w:webHidden/>
          </w:rPr>
          <w:t>4</w:t>
        </w:r>
        <w:r w:rsidR="00214038">
          <w:rPr>
            <w:noProof/>
            <w:webHidden/>
          </w:rPr>
          <w:fldChar w:fldCharType="end"/>
        </w:r>
      </w:hyperlink>
    </w:p>
    <w:p w14:paraId="7FD6A10B" w14:textId="2E218923" w:rsidR="00214038" w:rsidRDefault="00000000">
      <w:pPr>
        <w:pStyle w:val="TableofFigures"/>
        <w:tabs>
          <w:tab w:val="right" w:leader="dot" w:pos="9350"/>
        </w:tabs>
        <w:rPr>
          <w:rFonts w:eastAsiaTheme="minorEastAsia"/>
          <w:noProof/>
        </w:rPr>
      </w:pPr>
      <w:hyperlink w:anchor="_Toc152686420" w:history="1">
        <w:r w:rsidR="00214038" w:rsidRPr="007E0B17">
          <w:rPr>
            <w:rStyle w:val="Hyperlink"/>
            <w:noProof/>
            <w:lang w:val="en-GB"/>
          </w:rPr>
          <w:t>Table 3. User Requirements</w:t>
        </w:r>
        <w:r w:rsidR="00214038">
          <w:rPr>
            <w:noProof/>
            <w:webHidden/>
          </w:rPr>
          <w:tab/>
        </w:r>
        <w:r w:rsidR="00214038">
          <w:rPr>
            <w:noProof/>
            <w:webHidden/>
          </w:rPr>
          <w:fldChar w:fldCharType="begin"/>
        </w:r>
        <w:r w:rsidR="00214038">
          <w:rPr>
            <w:noProof/>
            <w:webHidden/>
          </w:rPr>
          <w:instrText xml:space="preserve"> PAGEREF _Toc152686420 \h </w:instrText>
        </w:r>
        <w:r w:rsidR="00214038">
          <w:rPr>
            <w:noProof/>
            <w:webHidden/>
          </w:rPr>
        </w:r>
        <w:r w:rsidR="00214038">
          <w:rPr>
            <w:noProof/>
            <w:webHidden/>
          </w:rPr>
          <w:fldChar w:fldCharType="separate"/>
        </w:r>
        <w:r w:rsidR="00214038">
          <w:rPr>
            <w:noProof/>
            <w:webHidden/>
          </w:rPr>
          <w:t>10</w:t>
        </w:r>
        <w:r w:rsidR="00214038">
          <w:rPr>
            <w:noProof/>
            <w:webHidden/>
          </w:rPr>
          <w:fldChar w:fldCharType="end"/>
        </w:r>
      </w:hyperlink>
    </w:p>
    <w:p w14:paraId="67ED1A81" w14:textId="6926F48D" w:rsidR="00214038" w:rsidRDefault="00000000">
      <w:pPr>
        <w:pStyle w:val="TableofFigures"/>
        <w:tabs>
          <w:tab w:val="right" w:leader="dot" w:pos="9350"/>
        </w:tabs>
        <w:rPr>
          <w:rFonts w:eastAsiaTheme="minorEastAsia"/>
          <w:noProof/>
        </w:rPr>
      </w:pPr>
      <w:hyperlink w:anchor="_Toc152686421" w:history="1">
        <w:r w:rsidR="00214038" w:rsidRPr="007E0B17">
          <w:rPr>
            <w:rStyle w:val="Hyperlink"/>
            <w:noProof/>
          </w:rPr>
          <w:t>Table 4. Functional requirements</w:t>
        </w:r>
        <w:r w:rsidR="00214038">
          <w:rPr>
            <w:noProof/>
            <w:webHidden/>
          </w:rPr>
          <w:tab/>
        </w:r>
        <w:r w:rsidR="00214038">
          <w:rPr>
            <w:noProof/>
            <w:webHidden/>
          </w:rPr>
          <w:fldChar w:fldCharType="begin"/>
        </w:r>
        <w:r w:rsidR="00214038">
          <w:rPr>
            <w:noProof/>
            <w:webHidden/>
          </w:rPr>
          <w:instrText xml:space="preserve"> PAGEREF _Toc152686421 \h </w:instrText>
        </w:r>
        <w:r w:rsidR="00214038">
          <w:rPr>
            <w:noProof/>
            <w:webHidden/>
          </w:rPr>
        </w:r>
        <w:r w:rsidR="00214038">
          <w:rPr>
            <w:noProof/>
            <w:webHidden/>
          </w:rPr>
          <w:fldChar w:fldCharType="separate"/>
        </w:r>
        <w:r w:rsidR="00214038">
          <w:rPr>
            <w:noProof/>
            <w:webHidden/>
          </w:rPr>
          <w:t>10</w:t>
        </w:r>
        <w:r w:rsidR="00214038">
          <w:rPr>
            <w:noProof/>
            <w:webHidden/>
          </w:rPr>
          <w:fldChar w:fldCharType="end"/>
        </w:r>
      </w:hyperlink>
    </w:p>
    <w:p w14:paraId="0E1EBC47" w14:textId="2D761D6C" w:rsidR="00214038" w:rsidRDefault="00000000">
      <w:pPr>
        <w:pStyle w:val="TableofFigures"/>
        <w:tabs>
          <w:tab w:val="right" w:leader="dot" w:pos="9350"/>
        </w:tabs>
        <w:rPr>
          <w:rFonts w:eastAsiaTheme="minorEastAsia"/>
          <w:noProof/>
        </w:rPr>
      </w:pPr>
      <w:hyperlink w:anchor="_Toc152686422" w:history="1">
        <w:r w:rsidR="00214038" w:rsidRPr="007E0B17">
          <w:rPr>
            <w:rStyle w:val="Hyperlink"/>
            <w:noProof/>
          </w:rPr>
          <w:t>Table 5</w:t>
        </w:r>
        <w:r w:rsidR="00214038" w:rsidRPr="007E0B17">
          <w:rPr>
            <w:rStyle w:val="Hyperlink"/>
            <w:noProof/>
            <w:lang w:val="bg-BG"/>
          </w:rPr>
          <w:t xml:space="preserve">. </w:t>
        </w:r>
        <w:r w:rsidR="00214038" w:rsidRPr="007E0B17">
          <w:rPr>
            <w:rStyle w:val="Hyperlink"/>
            <w:noProof/>
          </w:rPr>
          <w:t>Nonfunctional requirements</w:t>
        </w:r>
        <w:r w:rsidR="00214038">
          <w:rPr>
            <w:noProof/>
            <w:webHidden/>
          </w:rPr>
          <w:tab/>
        </w:r>
        <w:r w:rsidR="00214038">
          <w:rPr>
            <w:noProof/>
            <w:webHidden/>
          </w:rPr>
          <w:fldChar w:fldCharType="begin"/>
        </w:r>
        <w:r w:rsidR="00214038">
          <w:rPr>
            <w:noProof/>
            <w:webHidden/>
          </w:rPr>
          <w:instrText xml:space="preserve"> PAGEREF _Toc152686422 \h </w:instrText>
        </w:r>
        <w:r w:rsidR="00214038">
          <w:rPr>
            <w:noProof/>
            <w:webHidden/>
          </w:rPr>
        </w:r>
        <w:r w:rsidR="00214038">
          <w:rPr>
            <w:noProof/>
            <w:webHidden/>
          </w:rPr>
          <w:fldChar w:fldCharType="separate"/>
        </w:r>
        <w:r w:rsidR="00214038">
          <w:rPr>
            <w:noProof/>
            <w:webHidden/>
          </w:rPr>
          <w:t>11</w:t>
        </w:r>
        <w:r w:rsidR="00214038">
          <w:rPr>
            <w:noProof/>
            <w:webHidden/>
          </w:rPr>
          <w:fldChar w:fldCharType="end"/>
        </w:r>
      </w:hyperlink>
    </w:p>
    <w:p w14:paraId="4C29BB78" w14:textId="6FE35896" w:rsidR="00214038" w:rsidRDefault="00000000">
      <w:pPr>
        <w:pStyle w:val="TableofFigures"/>
        <w:tabs>
          <w:tab w:val="right" w:leader="dot" w:pos="9350"/>
        </w:tabs>
        <w:rPr>
          <w:rFonts w:eastAsiaTheme="minorEastAsia"/>
          <w:noProof/>
        </w:rPr>
      </w:pPr>
      <w:hyperlink w:anchor="_Toc152686423" w:history="1">
        <w:r w:rsidR="00214038" w:rsidRPr="007E0B17">
          <w:rPr>
            <w:rStyle w:val="Hyperlink"/>
            <w:noProof/>
          </w:rPr>
          <w:t>Table 15. Use Case 1, Scenario 10</w:t>
        </w:r>
        <w:r w:rsidR="00214038">
          <w:rPr>
            <w:noProof/>
            <w:webHidden/>
          </w:rPr>
          <w:tab/>
        </w:r>
        <w:r w:rsidR="00214038">
          <w:rPr>
            <w:noProof/>
            <w:webHidden/>
          </w:rPr>
          <w:fldChar w:fldCharType="begin"/>
        </w:r>
        <w:r w:rsidR="00214038">
          <w:rPr>
            <w:noProof/>
            <w:webHidden/>
          </w:rPr>
          <w:instrText xml:space="preserve"> PAGEREF _Toc152686423 \h </w:instrText>
        </w:r>
        <w:r w:rsidR="00214038">
          <w:rPr>
            <w:noProof/>
            <w:webHidden/>
          </w:rPr>
        </w:r>
        <w:r w:rsidR="00214038">
          <w:rPr>
            <w:noProof/>
            <w:webHidden/>
          </w:rPr>
          <w:fldChar w:fldCharType="separate"/>
        </w:r>
        <w:r w:rsidR="00214038">
          <w:rPr>
            <w:noProof/>
            <w:webHidden/>
          </w:rPr>
          <w:t>14</w:t>
        </w:r>
        <w:r w:rsidR="00214038">
          <w:rPr>
            <w:noProof/>
            <w:webHidden/>
          </w:rPr>
          <w:fldChar w:fldCharType="end"/>
        </w:r>
      </w:hyperlink>
    </w:p>
    <w:p w14:paraId="13E81F9E" w14:textId="7809D5F7" w:rsidR="0015199A" w:rsidRPr="00C73027" w:rsidRDefault="00214038">
      <w:pPr>
        <w:pStyle w:val="TableofFigures"/>
        <w:tabs>
          <w:tab w:val="right" w:leader="dot" w:pos="9350"/>
        </w:tabs>
        <w:rPr>
          <w:rFonts w:eastAsiaTheme="minorEastAsia"/>
          <w:noProof/>
        </w:rPr>
      </w:pPr>
      <w:r>
        <w:rPr>
          <w:noProof/>
        </w:rPr>
        <w:fldChar w:fldCharType="end"/>
      </w:r>
    </w:p>
    <w:p w14:paraId="3D335F78" w14:textId="1D5A31EC" w:rsidR="000677A9" w:rsidRPr="00A429F1" w:rsidRDefault="000677A9" w:rsidP="00EC0555">
      <w:pPr>
        <w:pStyle w:val="Heading1"/>
        <w:jc w:val="both"/>
      </w:pPr>
      <w:bookmarkStart w:id="7" w:name="_Toc152686627"/>
      <w:r w:rsidRPr="00A429F1">
        <w:t>List of figures</w:t>
      </w:r>
      <w:bookmarkEnd w:id="7"/>
    </w:p>
    <w:commentRangeEnd w:id="3"/>
    <w:p w14:paraId="142285F9" w14:textId="5AEAD7E2" w:rsidR="0075636B" w:rsidRDefault="0075636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6" w:anchor="_Toc152667285" w:history="1">
        <w:r w:rsidRPr="0081571C">
          <w:rPr>
            <w:rStyle w:val="Hyperlink"/>
            <w:noProof/>
          </w:rPr>
          <w:t>Figure 1. a Dutch ambulance responding to an emergency call having crashed on an intersection (DPG Media, 2023)</w:t>
        </w:r>
        <w:r>
          <w:rPr>
            <w:noProof/>
            <w:webHidden/>
          </w:rPr>
          <w:tab/>
        </w:r>
        <w:r>
          <w:rPr>
            <w:noProof/>
            <w:webHidden/>
          </w:rPr>
          <w:fldChar w:fldCharType="begin"/>
        </w:r>
        <w:r>
          <w:rPr>
            <w:noProof/>
            <w:webHidden/>
          </w:rPr>
          <w:instrText xml:space="preserve"> PAGEREF _Toc152667285 \h </w:instrText>
        </w:r>
        <w:r>
          <w:rPr>
            <w:noProof/>
            <w:webHidden/>
          </w:rPr>
        </w:r>
        <w:r>
          <w:rPr>
            <w:noProof/>
            <w:webHidden/>
          </w:rPr>
          <w:fldChar w:fldCharType="separate"/>
        </w:r>
        <w:r>
          <w:rPr>
            <w:noProof/>
            <w:webHidden/>
          </w:rPr>
          <w:t>6</w:t>
        </w:r>
        <w:r>
          <w:rPr>
            <w:noProof/>
            <w:webHidden/>
          </w:rPr>
          <w:fldChar w:fldCharType="end"/>
        </w:r>
      </w:hyperlink>
    </w:p>
    <w:p w14:paraId="0B7A5D7A" w14:textId="411A84E1" w:rsidR="0075636B" w:rsidRDefault="00000000">
      <w:pPr>
        <w:pStyle w:val="TableofFigures"/>
        <w:tabs>
          <w:tab w:val="right" w:leader="dot" w:pos="9350"/>
        </w:tabs>
        <w:rPr>
          <w:rFonts w:eastAsiaTheme="minorEastAsia"/>
          <w:noProof/>
        </w:rPr>
      </w:pPr>
      <w:hyperlink r:id="rId17" w:anchor="_Toc152667286" w:history="1">
        <w:r w:rsidR="0075636B" w:rsidRPr="0081571C">
          <w:rPr>
            <w:rStyle w:val="Hyperlink"/>
            <w:noProof/>
          </w:rPr>
          <w:t>Figure 2. Context diagram that illustrates the dynamic interactions between the system and stakeholders (i.e., drivers, pedestrians, and traffic authorities).</w:t>
        </w:r>
        <w:r w:rsidR="0075636B">
          <w:rPr>
            <w:noProof/>
            <w:webHidden/>
          </w:rPr>
          <w:tab/>
        </w:r>
        <w:r w:rsidR="0075636B">
          <w:rPr>
            <w:noProof/>
            <w:webHidden/>
          </w:rPr>
          <w:fldChar w:fldCharType="begin"/>
        </w:r>
        <w:r w:rsidR="0075636B">
          <w:rPr>
            <w:noProof/>
            <w:webHidden/>
          </w:rPr>
          <w:instrText xml:space="preserve"> PAGEREF _Toc152667286 \h </w:instrText>
        </w:r>
        <w:r w:rsidR="0075636B">
          <w:rPr>
            <w:noProof/>
            <w:webHidden/>
          </w:rPr>
        </w:r>
        <w:r w:rsidR="0075636B">
          <w:rPr>
            <w:noProof/>
            <w:webHidden/>
          </w:rPr>
          <w:fldChar w:fldCharType="separate"/>
        </w:r>
        <w:r w:rsidR="0075636B">
          <w:rPr>
            <w:noProof/>
            <w:webHidden/>
          </w:rPr>
          <w:t>8</w:t>
        </w:r>
        <w:r w:rsidR="0075636B">
          <w:rPr>
            <w:noProof/>
            <w:webHidden/>
          </w:rPr>
          <w:fldChar w:fldCharType="end"/>
        </w:r>
      </w:hyperlink>
    </w:p>
    <w:p w14:paraId="354B7DD6" w14:textId="7060D7C0" w:rsidR="0045147C" w:rsidRPr="0045147C" w:rsidRDefault="0075636B" w:rsidP="00BC59D8">
      <w:r>
        <w:fldChar w:fldCharType="end"/>
      </w:r>
      <w:r w:rsidR="00E6174F">
        <w:rPr>
          <w:rStyle w:val="CommentReference"/>
        </w:rPr>
        <w:commentReference w:id="3"/>
      </w:r>
      <w:commentRangeEnd w:id="4"/>
      <w:r w:rsidR="00893BA4">
        <w:rPr>
          <w:rStyle w:val="CommentReference"/>
        </w:rPr>
        <w:commentReference w:id="4"/>
      </w:r>
      <w:commentRangeEnd w:id="5"/>
      <w:r w:rsidR="00893BA4">
        <w:rPr>
          <w:rStyle w:val="CommentReference"/>
        </w:rPr>
        <w:commentReference w:id="5"/>
      </w:r>
      <w:commentRangeEnd w:id="6"/>
      <w:r w:rsidR="00255E6D">
        <w:rPr>
          <w:rStyle w:val="CommentReference"/>
        </w:rPr>
        <w:commentReference w:id="6"/>
      </w:r>
    </w:p>
    <w:p w14:paraId="5B34543B" w14:textId="33B267B2" w:rsidR="00B33F4B" w:rsidRPr="00B15669" w:rsidRDefault="04502D43" w:rsidP="00BC59D8">
      <w:pPr>
        <w:rPr>
          <w:lang w:val="nl-NL"/>
        </w:rPr>
      </w:pPr>
      <w:r w:rsidRPr="0045147C">
        <w:br w:type="page"/>
      </w:r>
    </w:p>
    <w:p w14:paraId="4B8B9DDF" w14:textId="77777777" w:rsidR="00E20619" w:rsidRPr="00B15669" w:rsidRDefault="00E20619" w:rsidP="00E20619">
      <w:pPr>
        <w:rPr>
          <w:lang w:val="nl-NL"/>
        </w:rPr>
      </w:pPr>
    </w:p>
    <w:tbl>
      <w:tblPr>
        <w:tblStyle w:val="GridTable4-Accent1"/>
        <w:tblW w:w="0" w:type="auto"/>
        <w:tblLook w:val="04A0" w:firstRow="1" w:lastRow="0" w:firstColumn="1" w:lastColumn="0" w:noHBand="0" w:noVBand="1"/>
      </w:tblPr>
      <w:tblGrid>
        <w:gridCol w:w="914"/>
        <w:gridCol w:w="2767"/>
        <w:gridCol w:w="1417"/>
        <w:gridCol w:w="2694"/>
        <w:gridCol w:w="1558"/>
      </w:tblGrid>
      <w:tr w:rsidR="000C0CCA" w:rsidRPr="001C73C0" w14:paraId="000829E2" w14:textId="77777777" w:rsidTr="000C0C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4" w:type="dxa"/>
          </w:tcPr>
          <w:p w14:paraId="15D878A4" w14:textId="3A155EDA" w:rsidR="000A77B7" w:rsidRPr="001C73C0" w:rsidRDefault="008D48CB" w:rsidP="00890B78">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Version</w:t>
            </w:r>
          </w:p>
        </w:tc>
        <w:tc>
          <w:tcPr>
            <w:tcW w:w="2767" w:type="dxa"/>
          </w:tcPr>
          <w:p w14:paraId="4104C88A" w14:textId="02EC28EE" w:rsidR="008D48CB" w:rsidRDefault="008D48C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Pr>
                <w:rFonts w:eastAsia="Times New Roman" w:cstheme="minorHAnsi"/>
                <w:kern w:val="0"/>
                <w14:ligatures w14:val="none"/>
              </w:rPr>
              <w:t>Author(s)</w:t>
            </w:r>
          </w:p>
        </w:tc>
        <w:tc>
          <w:tcPr>
            <w:tcW w:w="1417" w:type="dxa"/>
          </w:tcPr>
          <w:p w14:paraId="58D36143" w14:textId="592D24AD" w:rsidR="00017F74" w:rsidRPr="001C73C0" w:rsidRDefault="003500A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Pr>
                <w:rFonts w:eastAsia="Times New Roman" w:cstheme="minorHAnsi"/>
                <w:kern w:val="0"/>
                <w14:ligatures w14:val="none"/>
              </w:rPr>
              <w:t>Date</w:t>
            </w:r>
          </w:p>
        </w:tc>
        <w:tc>
          <w:tcPr>
            <w:tcW w:w="2694" w:type="dxa"/>
          </w:tcPr>
          <w:p w14:paraId="744AF0F3" w14:textId="11A5869C" w:rsidR="004C53B8" w:rsidRPr="001C73C0" w:rsidRDefault="00D055F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Pr>
                <w:rFonts w:eastAsia="Times New Roman" w:cstheme="minorHAnsi"/>
                <w:kern w:val="0"/>
                <w14:ligatures w14:val="none"/>
              </w:rPr>
              <w:t>Description</w:t>
            </w:r>
          </w:p>
        </w:tc>
        <w:tc>
          <w:tcPr>
            <w:tcW w:w="1558" w:type="dxa"/>
          </w:tcPr>
          <w:p w14:paraId="2C98E14E" w14:textId="0E66E917" w:rsidR="000A77B7" w:rsidRPr="001C73C0" w:rsidRDefault="004C53B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Pr>
                <w:rFonts w:eastAsia="Times New Roman" w:cstheme="minorHAnsi"/>
                <w:kern w:val="0"/>
                <w14:ligatures w14:val="none"/>
              </w:rPr>
              <w:t>Status</w:t>
            </w:r>
          </w:p>
        </w:tc>
      </w:tr>
      <w:tr w:rsidR="000C0CCA" w:rsidRPr="00FE60FC" w14:paraId="0CCBEA6E" w14:textId="77777777" w:rsidTr="000C0CCA">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914" w:type="dxa"/>
          </w:tcPr>
          <w:p w14:paraId="2733DB22" w14:textId="216FA154" w:rsidR="000A77B7" w:rsidRPr="00FA2FFE" w:rsidRDefault="00FA2FFE" w:rsidP="00890B78">
            <w:pPr>
              <w:rPr>
                <w:color w:val="000000" w:themeColor="text1"/>
              </w:rPr>
            </w:pPr>
            <w:r w:rsidRPr="00FA2FFE">
              <w:rPr>
                <w:color w:val="000000" w:themeColor="text1"/>
              </w:rPr>
              <w:t>0.1</w:t>
            </w:r>
          </w:p>
        </w:tc>
        <w:tc>
          <w:tcPr>
            <w:tcW w:w="2767" w:type="dxa"/>
          </w:tcPr>
          <w:p w14:paraId="1EA5FFAB" w14:textId="4DFFC694" w:rsidR="008D48CB" w:rsidRPr="00FE60FC" w:rsidRDefault="008F20DF" w:rsidP="00890B7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kern w:val="0"/>
                <w:lang w:val="de-DE"/>
                <w14:ligatures w14:val="none"/>
              </w:rPr>
            </w:pPr>
            <w:r>
              <w:rPr>
                <w:rFonts w:eastAsia="Times New Roman"/>
                <w:color w:val="000000" w:themeColor="text1"/>
                <w:kern w:val="0"/>
                <w:lang w:val="de-DE"/>
                <w14:ligatures w14:val="none"/>
              </w:rPr>
              <w:t xml:space="preserve">Tim, </w:t>
            </w:r>
            <w:r w:rsidR="00391638" w:rsidRPr="3A6A8A5E">
              <w:rPr>
                <w:rFonts w:eastAsia="Times New Roman"/>
                <w:color w:val="000000" w:themeColor="text1"/>
                <w:kern w:val="0"/>
                <w:lang w:val="de-DE"/>
                <w14:ligatures w14:val="none"/>
              </w:rPr>
              <w:t xml:space="preserve">Iskren, </w:t>
            </w:r>
            <w:r w:rsidR="00FE60FC" w:rsidRPr="3A6A8A5E">
              <w:rPr>
                <w:rFonts w:eastAsia="Times New Roman"/>
                <w:color w:val="000000" w:themeColor="text1"/>
                <w:kern w:val="0"/>
                <w:lang w:val="de-DE"/>
                <w14:ligatures w14:val="none"/>
              </w:rPr>
              <w:t xml:space="preserve">Vladislav, </w:t>
            </w:r>
            <w:r w:rsidR="00391638" w:rsidRPr="3A6A8A5E">
              <w:rPr>
                <w:rFonts w:eastAsia="Times New Roman"/>
                <w:color w:val="000000" w:themeColor="text1"/>
                <w:kern w:val="0"/>
                <w:lang w:val="de-DE"/>
                <w14:ligatures w14:val="none"/>
              </w:rPr>
              <w:t>Wouter, Adrián</w:t>
            </w:r>
          </w:p>
        </w:tc>
        <w:tc>
          <w:tcPr>
            <w:tcW w:w="1417" w:type="dxa"/>
          </w:tcPr>
          <w:p w14:paraId="453E525E" w14:textId="094410B2" w:rsidR="00017F74" w:rsidRPr="00FE60FC" w:rsidRDefault="00FE60FC" w:rsidP="00890B7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0"/>
                <w:lang w:val="de-DE"/>
                <w14:ligatures w14:val="none"/>
              </w:rPr>
            </w:pPr>
            <w:r>
              <w:rPr>
                <w:rFonts w:eastAsia="Times New Roman" w:cstheme="minorHAnsi"/>
                <w:color w:val="000000" w:themeColor="text1"/>
                <w:kern w:val="0"/>
                <w:lang w:val="de-DE"/>
                <w14:ligatures w14:val="none"/>
              </w:rPr>
              <w:t>2023-10-10</w:t>
            </w:r>
          </w:p>
        </w:tc>
        <w:tc>
          <w:tcPr>
            <w:tcW w:w="2694" w:type="dxa"/>
          </w:tcPr>
          <w:p w14:paraId="27DE91BD" w14:textId="5EE755CB" w:rsidR="004C53B8" w:rsidRPr="00FE60FC" w:rsidRDefault="007538FE" w:rsidP="00890B7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kern w:val="0"/>
                <w:lang w:val="de-DE"/>
                <w14:ligatures w14:val="none"/>
              </w:rPr>
            </w:pPr>
            <w:r w:rsidRPr="1D2931E8">
              <w:rPr>
                <w:rFonts w:eastAsia="Times New Roman"/>
                <w:color w:val="000000" w:themeColor="text1"/>
                <w:kern w:val="0"/>
                <w:lang w:val="de-DE"/>
                <w14:ligatures w14:val="none"/>
              </w:rPr>
              <w:t>Creation</w:t>
            </w:r>
            <w:r w:rsidR="00EF3605" w:rsidRPr="1D2931E8">
              <w:rPr>
                <w:rFonts w:eastAsia="Times New Roman"/>
                <w:color w:val="000000" w:themeColor="text1"/>
                <w:kern w:val="0"/>
                <w:lang w:val="de-DE"/>
                <w14:ligatures w14:val="none"/>
              </w:rPr>
              <w:t xml:space="preserve"> and </w:t>
            </w:r>
            <w:r w:rsidR="502B972A" w:rsidRPr="59771834">
              <w:rPr>
                <w:rFonts w:eastAsia="Times New Roman"/>
                <w:color w:val="000000" w:themeColor="text1"/>
                <w:kern w:val="0"/>
                <w:lang w:val="de-DE"/>
                <w14:ligatures w14:val="none"/>
              </w:rPr>
              <w:t>review</w:t>
            </w:r>
          </w:p>
        </w:tc>
        <w:tc>
          <w:tcPr>
            <w:tcW w:w="1558" w:type="dxa"/>
          </w:tcPr>
          <w:p w14:paraId="0B6A6C5D" w14:textId="105DDFC7" w:rsidR="000A77B7" w:rsidRPr="007538FE" w:rsidRDefault="007538FE" w:rsidP="00890B7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i/>
                <w:color w:val="000000" w:themeColor="text1"/>
                <w:kern w:val="0"/>
                <w:lang w:val="de-DE"/>
                <w14:ligatures w14:val="none"/>
              </w:rPr>
            </w:pPr>
            <w:r>
              <w:rPr>
                <w:rFonts w:eastAsia="Times New Roman" w:cstheme="minorHAnsi"/>
                <w:i/>
                <w:iCs/>
                <w:color w:val="000000" w:themeColor="text1"/>
                <w:kern w:val="0"/>
                <w:lang w:val="de-DE"/>
                <w14:ligatures w14:val="none"/>
              </w:rPr>
              <w:t>Draft</w:t>
            </w:r>
          </w:p>
        </w:tc>
      </w:tr>
      <w:tr w:rsidR="0098500D" w:rsidRPr="00FE60FC" w14:paraId="2AEF274D" w14:textId="77777777" w:rsidTr="000C0CCA">
        <w:trPr>
          <w:trHeight w:val="300"/>
        </w:trPr>
        <w:tc>
          <w:tcPr>
            <w:cnfStyle w:val="001000000000" w:firstRow="0" w:lastRow="0" w:firstColumn="1" w:lastColumn="0" w:oddVBand="0" w:evenVBand="0" w:oddHBand="0" w:evenHBand="0" w:firstRowFirstColumn="0" w:firstRowLastColumn="0" w:lastRowFirstColumn="0" w:lastRowLastColumn="0"/>
            <w:tcW w:w="914" w:type="dxa"/>
          </w:tcPr>
          <w:p w14:paraId="24A75218" w14:textId="45932BAC" w:rsidR="0098500D" w:rsidRPr="00FA2FFE" w:rsidRDefault="0098500D" w:rsidP="00890B78">
            <w:pPr>
              <w:rPr>
                <w:color w:val="000000" w:themeColor="text1"/>
              </w:rPr>
            </w:pPr>
            <w:r>
              <w:rPr>
                <w:color w:val="000000" w:themeColor="text1"/>
              </w:rPr>
              <w:t>0.2</w:t>
            </w:r>
          </w:p>
        </w:tc>
        <w:tc>
          <w:tcPr>
            <w:tcW w:w="2767" w:type="dxa"/>
          </w:tcPr>
          <w:p w14:paraId="42053058" w14:textId="4021B569" w:rsidR="0098500D" w:rsidRPr="3A6A8A5E" w:rsidRDefault="008F20DF" w:rsidP="00890B7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kern w:val="0"/>
                <w:lang w:val="de-DE"/>
                <w14:ligatures w14:val="none"/>
              </w:rPr>
            </w:pPr>
            <w:r>
              <w:rPr>
                <w:rFonts w:eastAsia="Times New Roman"/>
                <w:color w:val="000000" w:themeColor="text1"/>
                <w:kern w:val="0"/>
                <w:lang w:val="de-DE"/>
                <w14:ligatures w14:val="none"/>
              </w:rPr>
              <w:t xml:space="preserve">Tim, </w:t>
            </w:r>
            <w:r w:rsidR="0098500D">
              <w:rPr>
                <w:rFonts w:eastAsia="Times New Roman"/>
                <w:color w:val="000000" w:themeColor="text1"/>
                <w:kern w:val="0"/>
                <w:lang w:val="de-DE"/>
                <w14:ligatures w14:val="none"/>
              </w:rPr>
              <w:t>Iskren, Vladislav, Wouter, Adrián</w:t>
            </w:r>
          </w:p>
        </w:tc>
        <w:tc>
          <w:tcPr>
            <w:tcW w:w="1417" w:type="dxa"/>
          </w:tcPr>
          <w:p w14:paraId="5C1C80B3" w14:textId="6EF75542" w:rsidR="0098500D" w:rsidRDefault="0098500D" w:rsidP="00890B7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kern w:val="0"/>
                <w:lang w:val="de-DE"/>
                <w14:ligatures w14:val="none"/>
              </w:rPr>
            </w:pPr>
            <w:r>
              <w:rPr>
                <w:rFonts w:eastAsia="Times New Roman" w:cstheme="minorHAnsi"/>
                <w:color w:val="000000" w:themeColor="text1"/>
                <w:kern w:val="0"/>
                <w:lang w:val="de-DE"/>
                <w14:ligatures w14:val="none"/>
              </w:rPr>
              <w:t>2023-</w:t>
            </w:r>
            <w:r w:rsidR="00817E5E">
              <w:rPr>
                <w:rFonts w:eastAsia="Times New Roman" w:cstheme="minorHAnsi"/>
                <w:color w:val="000000" w:themeColor="text1"/>
                <w:kern w:val="0"/>
                <w:lang w:val="de-DE"/>
                <w14:ligatures w14:val="none"/>
              </w:rPr>
              <w:t>10-31</w:t>
            </w:r>
          </w:p>
        </w:tc>
        <w:tc>
          <w:tcPr>
            <w:tcW w:w="2694" w:type="dxa"/>
          </w:tcPr>
          <w:p w14:paraId="4C823FF9" w14:textId="0073EEA1" w:rsidR="0098500D" w:rsidRPr="001A39AC" w:rsidRDefault="00817E5E" w:rsidP="00890B7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kern w:val="0"/>
                <w14:ligatures w14:val="none"/>
              </w:rPr>
            </w:pPr>
            <w:r w:rsidRPr="001A39AC">
              <w:rPr>
                <w:rFonts w:eastAsia="Times New Roman"/>
                <w:color w:val="000000" w:themeColor="text1"/>
                <w:kern w:val="0"/>
                <w14:ligatures w14:val="none"/>
              </w:rPr>
              <w:t>Addition of more diagrams</w:t>
            </w:r>
            <w:r w:rsidR="00610B5C">
              <w:rPr>
                <w:rFonts w:eastAsia="Times New Roman"/>
                <w:color w:val="000000" w:themeColor="text1"/>
                <w:kern w:val="0"/>
                <w14:ligatures w14:val="none"/>
              </w:rPr>
              <w:t xml:space="preserve"> and requirements</w:t>
            </w:r>
            <w:r w:rsidRPr="001A39AC">
              <w:rPr>
                <w:rFonts w:eastAsia="Times New Roman"/>
                <w:color w:val="000000" w:themeColor="text1"/>
                <w:kern w:val="0"/>
                <w14:ligatures w14:val="none"/>
              </w:rPr>
              <w:t xml:space="preserve">, </w:t>
            </w:r>
            <w:r w:rsidR="001A39AC" w:rsidRPr="001A39AC">
              <w:rPr>
                <w:rFonts w:eastAsia="Times New Roman"/>
                <w:color w:val="000000" w:themeColor="text1"/>
                <w:kern w:val="0"/>
                <w14:ligatures w14:val="none"/>
              </w:rPr>
              <w:t>r</w:t>
            </w:r>
            <w:r w:rsidR="001A39AC">
              <w:rPr>
                <w:rFonts w:eastAsia="Times New Roman"/>
                <w:color w:val="000000" w:themeColor="text1"/>
                <w:kern w:val="0"/>
                <w14:ligatures w14:val="none"/>
              </w:rPr>
              <w:t>estructuring of UCs</w:t>
            </w:r>
          </w:p>
        </w:tc>
        <w:tc>
          <w:tcPr>
            <w:tcW w:w="1558" w:type="dxa"/>
          </w:tcPr>
          <w:p w14:paraId="3BDD1158" w14:textId="72284585" w:rsidR="0098500D" w:rsidRPr="001A39AC" w:rsidRDefault="00610B5C" w:rsidP="00890B7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kern w:val="0"/>
                <w14:ligatures w14:val="none"/>
              </w:rPr>
            </w:pPr>
            <w:r>
              <w:rPr>
                <w:rFonts w:eastAsia="Times New Roman" w:cstheme="minorHAnsi"/>
                <w:i/>
                <w:iCs/>
                <w:color w:val="000000" w:themeColor="text1"/>
                <w:kern w:val="0"/>
                <w14:ligatures w14:val="none"/>
              </w:rPr>
              <w:t>Draft</w:t>
            </w:r>
          </w:p>
        </w:tc>
      </w:tr>
      <w:tr w:rsidR="0053058C" w14:paraId="1C804E4A" w14:textId="77777777" w:rsidTr="000C0C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4" w:type="dxa"/>
          </w:tcPr>
          <w:p w14:paraId="4C9AA276" w14:textId="660C0346" w:rsidR="0DF810B8" w:rsidRPr="0DF810B8" w:rsidRDefault="0DF810B8" w:rsidP="00890B78">
            <w:pPr>
              <w:rPr>
                <w:color w:val="000000" w:themeColor="text1"/>
              </w:rPr>
            </w:pPr>
            <w:r w:rsidRPr="0DF810B8">
              <w:rPr>
                <w:color w:val="000000" w:themeColor="text1"/>
              </w:rPr>
              <w:t>0.</w:t>
            </w:r>
            <w:r w:rsidR="46C6CCF8" w:rsidRPr="70F6525B">
              <w:rPr>
                <w:color w:val="000000" w:themeColor="text1"/>
              </w:rPr>
              <w:t>3</w:t>
            </w:r>
          </w:p>
        </w:tc>
        <w:tc>
          <w:tcPr>
            <w:tcW w:w="2767" w:type="dxa"/>
          </w:tcPr>
          <w:p w14:paraId="08FF8046" w14:textId="4021B569" w:rsidR="0DF810B8" w:rsidRPr="0DF810B8" w:rsidRDefault="0DF810B8" w:rsidP="00890B78">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lang w:val="de-DE"/>
              </w:rPr>
            </w:pPr>
            <w:r w:rsidRPr="0DF810B8">
              <w:rPr>
                <w:rFonts w:eastAsia="Times New Roman"/>
                <w:color w:val="000000" w:themeColor="text1"/>
                <w:lang w:val="de-DE"/>
              </w:rPr>
              <w:t>Tim, Iskren, Vladislav, Wouter, Adrián</w:t>
            </w:r>
          </w:p>
        </w:tc>
        <w:tc>
          <w:tcPr>
            <w:tcW w:w="1417" w:type="dxa"/>
          </w:tcPr>
          <w:p w14:paraId="1E830E9C" w14:textId="02E549B0" w:rsidR="0DF810B8" w:rsidRPr="0DF810B8" w:rsidRDefault="0DF810B8" w:rsidP="00890B78">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lang w:val="de-DE"/>
              </w:rPr>
            </w:pPr>
            <w:r w:rsidRPr="0DF810B8">
              <w:rPr>
                <w:rFonts w:eastAsia="Times New Roman"/>
                <w:color w:val="000000" w:themeColor="text1"/>
                <w:lang w:val="de-DE"/>
              </w:rPr>
              <w:t>2023-</w:t>
            </w:r>
            <w:r w:rsidR="70F6525B" w:rsidRPr="70F6525B">
              <w:rPr>
                <w:rFonts w:eastAsia="Times New Roman"/>
                <w:color w:val="000000" w:themeColor="text1"/>
                <w:lang w:val="de-DE"/>
              </w:rPr>
              <w:t>1</w:t>
            </w:r>
            <w:r w:rsidR="0251BEB6" w:rsidRPr="70F6525B">
              <w:rPr>
                <w:rFonts w:eastAsia="Times New Roman"/>
                <w:color w:val="000000" w:themeColor="text1"/>
                <w:lang w:val="de-DE"/>
              </w:rPr>
              <w:t>1</w:t>
            </w:r>
            <w:r w:rsidR="70F6525B" w:rsidRPr="70F6525B">
              <w:rPr>
                <w:rFonts w:eastAsia="Times New Roman"/>
                <w:color w:val="000000" w:themeColor="text1"/>
                <w:lang w:val="de-DE"/>
              </w:rPr>
              <w:t>-</w:t>
            </w:r>
            <w:r w:rsidR="2311874E" w:rsidRPr="70F6525B">
              <w:rPr>
                <w:rFonts w:eastAsia="Times New Roman"/>
                <w:color w:val="000000" w:themeColor="text1"/>
                <w:lang w:val="de-DE"/>
              </w:rPr>
              <w:t>19</w:t>
            </w:r>
          </w:p>
        </w:tc>
        <w:tc>
          <w:tcPr>
            <w:tcW w:w="2694" w:type="dxa"/>
          </w:tcPr>
          <w:p w14:paraId="08ED2A2A" w14:textId="48534C39" w:rsidR="0DF810B8" w:rsidRPr="0DF810B8" w:rsidRDefault="2311874E" w:rsidP="00890B78">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6135FBB0">
              <w:rPr>
                <w:rFonts w:eastAsia="Times New Roman"/>
                <w:color w:val="000000" w:themeColor="text1"/>
              </w:rPr>
              <w:t xml:space="preserve">Restructure of document, general simplification of </w:t>
            </w:r>
            <w:r w:rsidRPr="6D83D33F">
              <w:rPr>
                <w:rFonts w:eastAsia="Times New Roman"/>
                <w:color w:val="000000" w:themeColor="text1"/>
              </w:rPr>
              <w:t>requirements, Mo</w:t>
            </w:r>
            <w:r w:rsidR="000F1B01">
              <w:rPr>
                <w:rFonts w:eastAsia="Times New Roman"/>
                <w:color w:val="000000" w:themeColor="text1"/>
              </w:rPr>
              <w:t>S</w:t>
            </w:r>
            <w:r w:rsidRPr="6D83D33F">
              <w:rPr>
                <w:rFonts w:eastAsia="Times New Roman"/>
                <w:color w:val="000000" w:themeColor="text1"/>
              </w:rPr>
              <w:t>Co</w:t>
            </w:r>
            <w:r w:rsidR="000F1B01">
              <w:rPr>
                <w:rFonts w:eastAsia="Times New Roman"/>
                <w:color w:val="000000" w:themeColor="text1"/>
              </w:rPr>
              <w:t>W</w:t>
            </w:r>
          </w:p>
        </w:tc>
        <w:tc>
          <w:tcPr>
            <w:tcW w:w="1558" w:type="dxa"/>
          </w:tcPr>
          <w:p w14:paraId="1492C36C" w14:textId="4B800B38" w:rsidR="0DF810B8" w:rsidRPr="0DF810B8" w:rsidRDefault="0DF810B8" w:rsidP="00890B78">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i/>
                <w:iCs/>
                <w:color w:val="000000" w:themeColor="text1"/>
              </w:rPr>
            </w:pPr>
            <w:r w:rsidRPr="0DF810B8">
              <w:rPr>
                <w:rFonts w:eastAsia="Times New Roman"/>
                <w:i/>
                <w:iCs/>
                <w:color w:val="000000" w:themeColor="text1"/>
              </w:rPr>
              <w:t>Draft</w:t>
            </w:r>
          </w:p>
        </w:tc>
      </w:tr>
      <w:tr w:rsidR="00095073" w14:paraId="6DDB8D61" w14:textId="77777777" w:rsidTr="000C0CCA">
        <w:trPr>
          <w:trHeight w:val="300"/>
        </w:trPr>
        <w:tc>
          <w:tcPr>
            <w:cnfStyle w:val="001000000000" w:firstRow="0" w:lastRow="0" w:firstColumn="1" w:lastColumn="0" w:oddVBand="0" w:evenVBand="0" w:oddHBand="0" w:evenHBand="0" w:firstRowFirstColumn="0" w:firstRowLastColumn="0" w:lastRowFirstColumn="0" w:lastRowLastColumn="0"/>
            <w:tcW w:w="914" w:type="dxa"/>
          </w:tcPr>
          <w:p w14:paraId="579BC862" w14:textId="363A311C" w:rsidR="00095073" w:rsidRPr="0DF810B8" w:rsidRDefault="00095073" w:rsidP="00095073">
            <w:pPr>
              <w:rPr>
                <w:color w:val="000000" w:themeColor="text1"/>
              </w:rPr>
            </w:pPr>
            <w:r w:rsidRPr="0DF810B8">
              <w:rPr>
                <w:color w:val="000000" w:themeColor="text1"/>
              </w:rPr>
              <w:t>0.</w:t>
            </w:r>
            <w:r>
              <w:rPr>
                <w:color w:val="000000" w:themeColor="text1"/>
              </w:rPr>
              <w:t>4</w:t>
            </w:r>
          </w:p>
        </w:tc>
        <w:tc>
          <w:tcPr>
            <w:tcW w:w="2767" w:type="dxa"/>
          </w:tcPr>
          <w:p w14:paraId="0E63405B" w14:textId="0797FD21" w:rsidR="00095073" w:rsidRPr="0DF810B8" w:rsidRDefault="00095073" w:rsidP="00095073">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de-DE"/>
              </w:rPr>
            </w:pPr>
            <w:r w:rsidRPr="0DF810B8">
              <w:rPr>
                <w:rFonts w:eastAsia="Times New Roman"/>
                <w:color w:val="000000" w:themeColor="text1"/>
                <w:lang w:val="de-DE"/>
              </w:rPr>
              <w:t>Vladislav</w:t>
            </w:r>
          </w:p>
        </w:tc>
        <w:tc>
          <w:tcPr>
            <w:tcW w:w="1417" w:type="dxa"/>
          </w:tcPr>
          <w:p w14:paraId="10A893FD" w14:textId="607997FD" w:rsidR="00095073" w:rsidRPr="0DF810B8" w:rsidRDefault="00095073" w:rsidP="00095073">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de-DE"/>
              </w:rPr>
            </w:pPr>
            <w:r w:rsidRPr="0DF810B8">
              <w:rPr>
                <w:rFonts w:eastAsia="Times New Roman"/>
                <w:color w:val="000000" w:themeColor="text1"/>
                <w:lang w:val="de-DE"/>
              </w:rPr>
              <w:t>2023-</w:t>
            </w:r>
            <w:r w:rsidRPr="70F6525B">
              <w:rPr>
                <w:rFonts w:eastAsia="Times New Roman"/>
                <w:color w:val="000000" w:themeColor="text1"/>
                <w:lang w:val="de-DE"/>
              </w:rPr>
              <w:t>1</w:t>
            </w:r>
            <w:r w:rsidR="001D35A8">
              <w:rPr>
                <w:rFonts w:eastAsia="Times New Roman"/>
                <w:color w:val="000000" w:themeColor="text1"/>
                <w:lang w:val="de-DE"/>
              </w:rPr>
              <w:t>2</w:t>
            </w:r>
            <w:r w:rsidRPr="70F6525B">
              <w:rPr>
                <w:rFonts w:eastAsia="Times New Roman"/>
                <w:color w:val="000000" w:themeColor="text1"/>
                <w:lang w:val="de-DE"/>
              </w:rPr>
              <w:t>-</w:t>
            </w:r>
            <w:r w:rsidR="001D35A8">
              <w:rPr>
                <w:rFonts w:eastAsia="Times New Roman"/>
                <w:color w:val="000000" w:themeColor="text1"/>
                <w:lang w:val="de-DE"/>
              </w:rPr>
              <w:t>05</w:t>
            </w:r>
          </w:p>
        </w:tc>
        <w:tc>
          <w:tcPr>
            <w:tcW w:w="2694" w:type="dxa"/>
          </w:tcPr>
          <w:p w14:paraId="2E421BD7" w14:textId="16019959" w:rsidR="00095073" w:rsidRPr="6135FBB0" w:rsidRDefault="00627B52" w:rsidP="00095073">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Dividing</w:t>
            </w:r>
            <w:r w:rsidR="000F1B01">
              <w:rPr>
                <w:rFonts w:eastAsia="Times New Roman"/>
                <w:color w:val="000000" w:themeColor="text1"/>
              </w:rPr>
              <w:t xml:space="preserve"> of t</w:t>
            </w:r>
            <w:r w:rsidR="00F472D7">
              <w:rPr>
                <w:rFonts w:eastAsia="Times New Roman"/>
                <w:color w:val="000000" w:themeColor="text1"/>
              </w:rPr>
              <w:t xml:space="preserve">he former </w:t>
            </w:r>
            <w:r w:rsidR="000F1B01">
              <w:rPr>
                <w:rFonts w:eastAsia="Times New Roman"/>
                <w:color w:val="000000" w:themeColor="text1"/>
              </w:rPr>
              <w:t>S</w:t>
            </w:r>
            <w:r w:rsidR="00DB1F3A">
              <w:rPr>
                <w:rFonts w:eastAsia="Times New Roman"/>
                <w:color w:val="000000" w:themeColor="text1"/>
              </w:rPr>
              <w:t>DD</w:t>
            </w:r>
            <w:r w:rsidR="00F472D7">
              <w:rPr>
                <w:rFonts w:eastAsia="Times New Roman"/>
                <w:color w:val="000000" w:themeColor="text1"/>
              </w:rPr>
              <w:t xml:space="preserve"> into </w:t>
            </w:r>
            <w:r w:rsidR="00DB1F3A">
              <w:rPr>
                <w:rFonts w:eastAsia="Times New Roman"/>
                <w:color w:val="000000" w:themeColor="text1"/>
              </w:rPr>
              <w:t xml:space="preserve">two </w:t>
            </w:r>
            <w:r>
              <w:rPr>
                <w:rFonts w:eastAsia="Times New Roman"/>
                <w:color w:val="000000" w:themeColor="text1"/>
              </w:rPr>
              <w:t>separate</w:t>
            </w:r>
            <w:r w:rsidR="00DB1F3A">
              <w:rPr>
                <w:rFonts w:eastAsia="Times New Roman"/>
                <w:color w:val="000000" w:themeColor="text1"/>
              </w:rPr>
              <w:t xml:space="preserve"> documents:</w:t>
            </w:r>
            <w:r w:rsidR="00F472D7">
              <w:rPr>
                <w:rFonts w:eastAsia="Times New Roman"/>
                <w:color w:val="000000" w:themeColor="text1"/>
              </w:rPr>
              <w:t xml:space="preserve"> analysis and design document</w:t>
            </w:r>
          </w:p>
        </w:tc>
        <w:tc>
          <w:tcPr>
            <w:tcW w:w="1558" w:type="dxa"/>
          </w:tcPr>
          <w:p w14:paraId="3932D329" w14:textId="49DEF7E3" w:rsidR="00095073" w:rsidRPr="0DF810B8" w:rsidRDefault="00095073" w:rsidP="00095073">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i/>
                <w:iCs/>
                <w:color w:val="000000" w:themeColor="text1"/>
              </w:rPr>
            </w:pPr>
            <w:r w:rsidRPr="0DF810B8">
              <w:rPr>
                <w:rFonts w:eastAsia="Times New Roman"/>
                <w:i/>
                <w:iCs/>
                <w:color w:val="000000" w:themeColor="text1"/>
              </w:rPr>
              <w:t>Draft</w:t>
            </w:r>
          </w:p>
        </w:tc>
      </w:tr>
    </w:tbl>
    <w:p w14:paraId="6722A346" w14:textId="72E36ABA" w:rsidR="007551FD" w:rsidRPr="000F05F2" w:rsidRDefault="007538FE" w:rsidP="000F05F2">
      <w:pPr>
        <w:pStyle w:val="Caption"/>
        <w:rPr>
          <w:sz w:val="22"/>
          <w:szCs w:val="22"/>
          <w:lang w:val="de-DE"/>
        </w:rPr>
      </w:pPr>
      <w:bookmarkStart w:id="8" w:name="_Toc147856114"/>
      <w:bookmarkStart w:id="9" w:name="_Toc147871535"/>
      <w:bookmarkStart w:id="10" w:name="_Toc149641835"/>
      <w:bookmarkStart w:id="11" w:name="_Toc152686418"/>
      <w:r w:rsidRPr="00420033">
        <w:rPr>
          <w:sz w:val="22"/>
          <w:szCs w:val="22"/>
        </w:rPr>
        <w:t xml:space="preserve">Table </w:t>
      </w:r>
      <w:r w:rsidRPr="00420033">
        <w:rPr>
          <w:color w:val="2B579A"/>
          <w:sz w:val="22"/>
          <w:szCs w:val="22"/>
          <w:shd w:val="clear" w:color="auto" w:fill="E6E6E6"/>
        </w:rPr>
        <w:fldChar w:fldCharType="begin"/>
      </w:r>
      <w:r w:rsidRPr="00420033">
        <w:rPr>
          <w:sz w:val="22"/>
          <w:szCs w:val="22"/>
        </w:rPr>
        <w:instrText xml:space="preserve"> SEQ Table \* ARABIC </w:instrText>
      </w:r>
      <w:r w:rsidRPr="00420033">
        <w:rPr>
          <w:color w:val="2B579A"/>
          <w:sz w:val="22"/>
          <w:szCs w:val="22"/>
          <w:shd w:val="clear" w:color="auto" w:fill="E6E6E6"/>
        </w:rPr>
        <w:fldChar w:fldCharType="separate"/>
      </w:r>
      <w:r w:rsidR="00375D6A">
        <w:rPr>
          <w:noProof/>
          <w:sz w:val="22"/>
          <w:szCs w:val="22"/>
        </w:rPr>
        <w:t>1</w:t>
      </w:r>
      <w:r w:rsidRPr="00420033">
        <w:rPr>
          <w:color w:val="2B579A"/>
          <w:sz w:val="22"/>
          <w:szCs w:val="22"/>
          <w:shd w:val="clear" w:color="auto" w:fill="E6E6E6"/>
        </w:rPr>
        <w:fldChar w:fldCharType="end"/>
      </w:r>
      <w:r w:rsidR="008B6E6E">
        <w:rPr>
          <w:sz w:val="22"/>
          <w:szCs w:val="22"/>
        </w:rPr>
        <w:t>.</w:t>
      </w:r>
      <w:r w:rsidRPr="00420033">
        <w:rPr>
          <w:sz w:val="22"/>
          <w:szCs w:val="22"/>
        </w:rPr>
        <w:t xml:space="preserve"> Version history</w:t>
      </w:r>
      <w:bookmarkEnd w:id="8"/>
      <w:bookmarkEnd w:id="9"/>
      <w:bookmarkEnd w:id="10"/>
      <w:bookmarkEnd w:id="11"/>
    </w:p>
    <w:tbl>
      <w:tblPr>
        <w:tblStyle w:val="GridTable4-Accent1"/>
        <w:tblW w:w="0" w:type="auto"/>
        <w:tblLook w:val="04A0" w:firstRow="1" w:lastRow="0" w:firstColumn="1" w:lastColumn="0" w:noHBand="0" w:noVBand="1"/>
      </w:tblPr>
      <w:tblGrid>
        <w:gridCol w:w="4675"/>
        <w:gridCol w:w="4675"/>
      </w:tblGrid>
      <w:tr w:rsidR="007551FD" w:rsidRPr="001C73C0" w14:paraId="5CEEB3F4" w14:textId="77777777" w:rsidTr="000C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85B98E" w14:textId="77777777" w:rsidR="007551FD" w:rsidRPr="001C73C0" w:rsidRDefault="007551FD">
            <w:pPr>
              <w:spacing w:before="100" w:beforeAutospacing="1" w:after="100" w:afterAutospacing="1"/>
              <w:jc w:val="center"/>
              <w:rPr>
                <w:rFonts w:eastAsia="Times New Roman" w:cstheme="minorHAnsi"/>
                <w:kern w:val="0"/>
                <w14:ligatures w14:val="none"/>
              </w:rPr>
            </w:pPr>
            <w:r w:rsidRPr="001C73C0">
              <w:rPr>
                <w:rFonts w:eastAsia="Times New Roman" w:cstheme="minorHAnsi"/>
                <w:kern w:val="0"/>
                <w14:ligatures w14:val="none"/>
              </w:rPr>
              <w:t>Abbreviation</w:t>
            </w:r>
          </w:p>
        </w:tc>
        <w:tc>
          <w:tcPr>
            <w:tcW w:w="4675" w:type="dxa"/>
          </w:tcPr>
          <w:p w14:paraId="152C3B61" w14:textId="77777777" w:rsidR="007551FD" w:rsidRPr="001C73C0" w:rsidRDefault="007551F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1C73C0">
              <w:rPr>
                <w:rFonts w:eastAsia="Times New Roman" w:cstheme="minorHAnsi"/>
                <w:kern w:val="0"/>
                <w14:ligatures w14:val="none"/>
              </w:rPr>
              <w:t>Meaning</w:t>
            </w:r>
          </w:p>
        </w:tc>
      </w:tr>
      <w:tr w:rsidR="007551FD" w:rsidRPr="001C73C0" w14:paraId="239D047B" w14:textId="77777777" w:rsidTr="000C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7A8EED" w14:textId="77777777" w:rsidR="007551FD" w:rsidRPr="001C73C0" w:rsidRDefault="007551FD">
            <w:pPr>
              <w:spacing w:before="100" w:beforeAutospacing="1" w:after="100" w:afterAutospacing="1"/>
              <w:rPr>
                <w:rFonts w:eastAsia="Times New Roman" w:cstheme="minorHAnsi"/>
                <w:color w:val="111111"/>
                <w:kern w:val="0"/>
                <w14:ligatures w14:val="none"/>
              </w:rPr>
            </w:pPr>
            <w:r w:rsidRPr="001C73C0">
              <w:rPr>
                <w:rFonts w:eastAsia="Times New Roman" w:cstheme="minorHAnsi"/>
                <w:color w:val="111111"/>
                <w:kern w:val="0"/>
                <w14:ligatures w14:val="none"/>
              </w:rPr>
              <w:t>SDD</w:t>
            </w:r>
          </w:p>
        </w:tc>
        <w:tc>
          <w:tcPr>
            <w:tcW w:w="4675" w:type="dxa"/>
          </w:tcPr>
          <w:p w14:paraId="14C9FA89" w14:textId="77777777" w:rsidR="007551FD" w:rsidRPr="001C73C0" w:rsidRDefault="007551F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111111"/>
                <w:kern w:val="0"/>
                <w14:ligatures w14:val="none"/>
              </w:rPr>
            </w:pPr>
            <w:r w:rsidRPr="001C73C0">
              <w:rPr>
                <w:rFonts w:eastAsia="Times New Roman" w:cstheme="minorHAnsi"/>
                <w:color w:val="111111"/>
                <w:kern w:val="0"/>
                <w14:ligatures w14:val="none"/>
              </w:rPr>
              <w:t>System Design Document</w:t>
            </w:r>
          </w:p>
        </w:tc>
      </w:tr>
      <w:tr w:rsidR="007551FD" w:rsidRPr="001C73C0" w14:paraId="17A40E1C" w14:textId="77777777" w:rsidTr="000C0CCA">
        <w:tc>
          <w:tcPr>
            <w:cnfStyle w:val="001000000000" w:firstRow="0" w:lastRow="0" w:firstColumn="1" w:lastColumn="0" w:oddVBand="0" w:evenVBand="0" w:oddHBand="0" w:evenHBand="0" w:firstRowFirstColumn="0" w:firstRowLastColumn="0" w:lastRowFirstColumn="0" w:lastRowLastColumn="0"/>
            <w:tcW w:w="4675" w:type="dxa"/>
          </w:tcPr>
          <w:p w14:paraId="59C1AAB0" w14:textId="52057347" w:rsidR="007551FD" w:rsidRPr="001C73C0" w:rsidRDefault="00EA7488">
            <w:pPr>
              <w:spacing w:before="100" w:beforeAutospacing="1" w:after="100" w:afterAutospacing="1"/>
              <w:rPr>
                <w:rFonts w:eastAsia="Times New Roman" w:cstheme="minorHAnsi"/>
                <w:color w:val="111111"/>
                <w:kern w:val="0"/>
                <w14:ligatures w14:val="none"/>
              </w:rPr>
            </w:pPr>
            <w:r>
              <w:rPr>
                <w:rFonts w:eastAsia="Times New Roman" w:cstheme="minorHAnsi"/>
                <w:color w:val="111111"/>
                <w:kern w:val="0"/>
                <w14:ligatures w14:val="none"/>
              </w:rPr>
              <w:t>S</w:t>
            </w:r>
            <w:r w:rsidR="007551FD" w:rsidRPr="001C73C0">
              <w:rPr>
                <w:rFonts w:eastAsia="Times New Roman" w:cstheme="minorHAnsi"/>
                <w:color w:val="111111"/>
                <w:kern w:val="0"/>
                <w14:ligatures w14:val="none"/>
              </w:rPr>
              <w:t>AD</w:t>
            </w:r>
          </w:p>
        </w:tc>
        <w:tc>
          <w:tcPr>
            <w:tcW w:w="4675" w:type="dxa"/>
          </w:tcPr>
          <w:p w14:paraId="75BE1121" w14:textId="53BC3AB0" w:rsidR="007551FD" w:rsidRPr="001C73C0" w:rsidRDefault="008A3AF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111111"/>
                <w:kern w:val="0"/>
                <w14:ligatures w14:val="none"/>
              </w:rPr>
            </w:pPr>
            <w:r>
              <w:rPr>
                <w:rFonts w:eastAsia="Times New Roman" w:cstheme="minorHAnsi"/>
                <w:color w:val="111111"/>
                <w:kern w:val="0"/>
                <w14:ligatures w14:val="none"/>
              </w:rPr>
              <w:t xml:space="preserve">System </w:t>
            </w:r>
            <w:r w:rsidR="007551FD" w:rsidRPr="001C73C0">
              <w:rPr>
                <w:rFonts w:eastAsia="Times New Roman" w:cstheme="minorHAnsi"/>
                <w:color w:val="111111"/>
                <w:kern w:val="0"/>
                <w14:ligatures w14:val="none"/>
              </w:rPr>
              <w:t>Analysis Document</w:t>
            </w:r>
          </w:p>
        </w:tc>
      </w:tr>
      <w:tr w:rsidR="007551FD" w:rsidRPr="001C73C0" w14:paraId="04721B39" w14:textId="77777777" w:rsidTr="000C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BE0A0A" w14:textId="77777777" w:rsidR="007551FD" w:rsidRPr="001C73C0" w:rsidRDefault="007551FD">
            <w:pPr>
              <w:spacing w:before="100" w:beforeAutospacing="1" w:after="100" w:afterAutospacing="1"/>
              <w:rPr>
                <w:rFonts w:eastAsia="Times New Roman" w:cstheme="minorHAnsi"/>
                <w:color w:val="111111"/>
                <w:kern w:val="0"/>
                <w14:ligatures w14:val="none"/>
              </w:rPr>
            </w:pPr>
            <w:r w:rsidRPr="001C73C0">
              <w:rPr>
                <w:rFonts w:eastAsia="Times New Roman" w:cstheme="minorHAnsi"/>
                <w:color w:val="111111"/>
                <w:kern w:val="0"/>
                <w14:ligatures w14:val="none"/>
              </w:rPr>
              <w:t>PP</w:t>
            </w:r>
          </w:p>
        </w:tc>
        <w:tc>
          <w:tcPr>
            <w:tcW w:w="4675" w:type="dxa"/>
          </w:tcPr>
          <w:p w14:paraId="1493C826" w14:textId="77777777" w:rsidR="007551FD" w:rsidRPr="001C73C0" w:rsidRDefault="007551F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111111"/>
                <w:kern w:val="0"/>
                <w14:ligatures w14:val="none"/>
              </w:rPr>
            </w:pPr>
            <w:r w:rsidRPr="001C73C0">
              <w:rPr>
                <w:rFonts w:eastAsia="Times New Roman" w:cstheme="minorHAnsi"/>
                <w:color w:val="111111"/>
                <w:kern w:val="0"/>
                <w14:ligatures w14:val="none"/>
              </w:rPr>
              <w:t>Project Plan</w:t>
            </w:r>
          </w:p>
        </w:tc>
      </w:tr>
      <w:tr w:rsidR="007551FD" w:rsidRPr="001C73C0" w14:paraId="3E9203B9" w14:textId="77777777" w:rsidTr="000C0CCA">
        <w:trPr>
          <w:trHeight w:val="98"/>
        </w:trPr>
        <w:tc>
          <w:tcPr>
            <w:cnfStyle w:val="001000000000" w:firstRow="0" w:lastRow="0" w:firstColumn="1" w:lastColumn="0" w:oddVBand="0" w:evenVBand="0" w:oddHBand="0" w:evenHBand="0" w:firstRowFirstColumn="0" w:firstRowLastColumn="0" w:lastRowFirstColumn="0" w:lastRowLastColumn="0"/>
            <w:tcW w:w="4675" w:type="dxa"/>
          </w:tcPr>
          <w:p w14:paraId="288AFCC6" w14:textId="77777777" w:rsidR="007551FD" w:rsidRPr="001C73C0" w:rsidRDefault="007551FD">
            <w:pPr>
              <w:spacing w:before="100" w:beforeAutospacing="1" w:after="100" w:afterAutospacing="1"/>
              <w:rPr>
                <w:rFonts w:eastAsia="Times New Roman" w:cstheme="minorHAnsi"/>
                <w:color w:val="111111"/>
                <w:kern w:val="0"/>
                <w14:ligatures w14:val="none"/>
              </w:rPr>
            </w:pPr>
            <w:r w:rsidRPr="001C73C0">
              <w:rPr>
                <w:rFonts w:eastAsia="Times New Roman" w:cstheme="minorHAnsi"/>
                <w:color w:val="111111"/>
                <w:kern w:val="0"/>
                <w14:ligatures w14:val="none"/>
              </w:rPr>
              <w:t>ITMS</w:t>
            </w:r>
          </w:p>
        </w:tc>
        <w:tc>
          <w:tcPr>
            <w:tcW w:w="4675" w:type="dxa"/>
          </w:tcPr>
          <w:p w14:paraId="77101211" w14:textId="77777777" w:rsidR="007551FD" w:rsidRPr="001C73C0" w:rsidRDefault="007551F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111111"/>
                <w:kern w:val="0"/>
                <w14:ligatures w14:val="none"/>
              </w:rPr>
            </w:pPr>
            <w:r w:rsidRPr="001C73C0">
              <w:rPr>
                <w:rFonts w:eastAsia="Times New Roman" w:cstheme="minorHAnsi"/>
                <w:color w:val="111111"/>
                <w:kern w:val="0"/>
                <w14:ligatures w14:val="none"/>
              </w:rPr>
              <w:t>Intelligent Traffic Management System</w:t>
            </w:r>
          </w:p>
        </w:tc>
      </w:tr>
      <w:tr w:rsidR="007551FD" w:rsidRPr="001C73C0" w14:paraId="55C944CA" w14:textId="77777777" w:rsidTr="000C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59944" w14:textId="77777777" w:rsidR="007551FD" w:rsidRPr="001C73C0" w:rsidRDefault="007551FD">
            <w:pPr>
              <w:spacing w:before="100" w:beforeAutospacing="1" w:after="100" w:afterAutospacing="1"/>
              <w:rPr>
                <w:rFonts w:eastAsia="Times New Roman" w:cstheme="minorHAnsi"/>
                <w:color w:val="111111"/>
                <w:kern w:val="0"/>
                <w14:ligatures w14:val="none"/>
              </w:rPr>
            </w:pPr>
            <w:r w:rsidRPr="001C73C0">
              <w:rPr>
                <w:rFonts w:eastAsia="Times New Roman" w:cstheme="minorHAnsi"/>
                <w:color w:val="111111"/>
                <w:kern w:val="0"/>
                <w14:ligatures w14:val="none"/>
              </w:rPr>
              <w:t>STS</w:t>
            </w:r>
          </w:p>
        </w:tc>
        <w:tc>
          <w:tcPr>
            <w:tcW w:w="4675" w:type="dxa"/>
          </w:tcPr>
          <w:p w14:paraId="25F57D01" w14:textId="77777777" w:rsidR="007551FD" w:rsidRPr="001C73C0" w:rsidRDefault="007551F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111111"/>
                <w:kern w:val="0"/>
                <w14:ligatures w14:val="none"/>
              </w:rPr>
            </w:pPr>
            <w:r w:rsidRPr="001C73C0">
              <w:rPr>
                <w:rFonts w:eastAsia="Times New Roman" w:cstheme="minorHAnsi"/>
                <w:color w:val="111111"/>
                <w:kern w:val="0"/>
                <w14:ligatures w14:val="none"/>
              </w:rPr>
              <w:t>Smart Traffic Signal</w:t>
            </w:r>
          </w:p>
        </w:tc>
      </w:tr>
      <w:tr w:rsidR="007551FD" w:rsidRPr="001C73C0" w14:paraId="7EB9A380" w14:textId="77777777" w:rsidTr="000C0CCA">
        <w:tc>
          <w:tcPr>
            <w:cnfStyle w:val="001000000000" w:firstRow="0" w:lastRow="0" w:firstColumn="1" w:lastColumn="0" w:oddVBand="0" w:evenVBand="0" w:oddHBand="0" w:evenHBand="0" w:firstRowFirstColumn="0" w:firstRowLastColumn="0" w:lastRowFirstColumn="0" w:lastRowLastColumn="0"/>
            <w:tcW w:w="4675" w:type="dxa"/>
          </w:tcPr>
          <w:p w14:paraId="2560D76B" w14:textId="77777777" w:rsidR="007551FD" w:rsidRPr="001C73C0" w:rsidRDefault="007551FD">
            <w:pPr>
              <w:spacing w:before="100" w:beforeAutospacing="1" w:after="100" w:afterAutospacing="1"/>
              <w:rPr>
                <w:rFonts w:eastAsia="Times New Roman"/>
                <w:color w:val="111111"/>
                <w:kern w:val="0"/>
                <w14:ligatures w14:val="none"/>
              </w:rPr>
            </w:pPr>
            <w:r w:rsidRPr="530A5299">
              <w:rPr>
                <w:rFonts w:eastAsia="Times New Roman"/>
                <w:color w:val="111111"/>
              </w:rPr>
              <w:t>UC</w:t>
            </w:r>
          </w:p>
        </w:tc>
        <w:tc>
          <w:tcPr>
            <w:tcW w:w="4675" w:type="dxa"/>
          </w:tcPr>
          <w:p w14:paraId="0F34FC24" w14:textId="77777777" w:rsidR="007551FD" w:rsidRPr="001C73C0" w:rsidRDefault="007551F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olor w:val="111111"/>
                <w:kern w:val="0"/>
                <w14:ligatures w14:val="none"/>
              </w:rPr>
            </w:pPr>
            <w:r w:rsidRPr="530A5299">
              <w:rPr>
                <w:rFonts w:eastAsia="Times New Roman"/>
                <w:color w:val="111111"/>
              </w:rPr>
              <w:t>Use case</w:t>
            </w:r>
          </w:p>
        </w:tc>
      </w:tr>
      <w:tr w:rsidR="00B9774B" w:rsidRPr="001C73C0" w14:paraId="795C1BFD" w14:textId="77777777" w:rsidTr="000C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E0F97" w14:textId="5DAAB391" w:rsidR="00B9774B" w:rsidRPr="530A5299" w:rsidRDefault="00B9774B">
            <w:pPr>
              <w:spacing w:before="100" w:beforeAutospacing="1" w:after="100" w:afterAutospacing="1"/>
              <w:rPr>
                <w:rFonts w:eastAsia="Times New Roman"/>
                <w:color w:val="111111"/>
              </w:rPr>
            </w:pPr>
            <w:r>
              <w:rPr>
                <w:rFonts w:eastAsia="Times New Roman"/>
                <w:color w:val="111111"/>
              </w:rPr>
              <w:t>S</w:t>
            </w:r>
          </w:p>
        </w:tc>
        <w:tc>
          <w:tcPr>
            <w:tcW w:w="4675" w:type="dxa"/>
          </w:tcPr>
          <w:p w14:paraId="45F8EAFF" w14:textId="077C87F5" w:rsidR="00B9774B" w:rsidRPr="530A5299" w:rsidRDefault="00B977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olor w:val="111111"/>
              </w:rPr>
            </w:pPr>
            <w:r>
              <w:rPr>
                <w:rFonts w:eastAsia="Times New Roman"/>
                <w:color w:val="111111"/>
              </w:rPr>
              <w:t>Scenario</w:t>
            </w:r>
          </w:p>
        </w:tc>
      </w:tr>
      <w:tr w:rsidR="007551FD" w14:paraId="7339FF88" w14:textId="77777777" w:rsidTr="000C0CCA">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32C26F12" w14:textId="77777777" w:rsidR="007551FD" w:rsidRDefault="007551FD">
            <w:pPr>
              <w:rPr>
                <w:rFonts w:eastAsia="Times New Roman"/>
                <w:color w:val="111111"/>
              </w:rPr>
            </w:pPr>
            <w:r w:rsidRPr="72521ACE">
              <w:rPr>
                <w:rFonts w:eastAsia="Times New Roman"/>
                <w:color w:val="111111"/>
              </w:rPr>
              <w:t>UR</w:t>
            </w:r>
          </w:p>
        </w:tc>
        <w:tc>
          <w:tcPr>
            <w:tcW w:w="4675" w:type="dxa"/>
          </w:tcPr>
          <w:p w14:paraId="682BCBE5" w14:textId="77777777" w:rsidR="007551FD" w:rsidRDefault="007551FD">
            <w:pPr>
              <w:cnfStyle w:val="000000000000" w:firstRow="0" w:lastRow="0" w:firstColumn="0" w:lastColumn="0" w:oddVBand="0" w:evenVBand="0" w:oddHBand="0" w:evenHBand="0" w:firstRowFirstColumn="0" w:firstRowLastColumn="0" w:lastRowFirstColumn="0" w:lastRowLastColumn="0"/>
              <w:rPr>
                <w:rFonts w:eastAsia="Times New Roman"/>
                <w:color w:val="111111"/>
              </w:rPr>
            </w:pPr>
            <w:r w:rsidRPr="378F935A">
              <w:rPr>
                <w:rFonts w:eastAsia="Times New Roman"/>
                <w:color w:val="111111"/>
              </w:rPr>
              <w:t>User requirement</w:t>
            </w:r>
          </w:p>
        </w:tc>
      </w:tr>
      <w:tr w:rsidR="007551FD" w14:paraId="4C4DD7D2" w14:textId="77777777" w:rsidTr="000C0C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130D0177" w14:textId="77777777" w:rsidR="007551FD" w:rsidRDefault="007551FD">
            <w:pPr>
              <w:rPr>
                <w:rFonts w:eastAsia="Times New Roman"/>
                <w:color w:val="111111"/>
              </w:rPr>
            </w:pPr>
            <w:r w:rsidRPr="378F935A">
              <w:rPr>
                <w:rFonts w:eastAsia="Times New Roman"/>
                <w:color w:val="111111"/>
              </w:rPr>
              <w:t>FR</w:t>
            </w:r>
          </w:p>
        </w:tc>
        <w:tc>
          <w:tcPr>
            <w:tcW w:w="4675" w:type="dxa"/>
          </w:tcPr>
          <w:p w14:paraId="74FDEBD9" w14:textId="77777777" w:rsidR="007551FD" w:rsidRDefault="007551FD">
            <w:pPr>
              <w:cnfStyle w:val="000000100000" w:firstRow="0" w:lastRow="0" w:firstColumn="0" w:lastColumn="0" w:oddVBand="0" w:evenVBand="0" w:oddHBand="1" w:evenHBand="0" w:firstRowFirstColumn="0" w:firstRowLastColumn="0" w:lastRowFirstColumn="0" w:lastRowLastColumn="0"/>
              <w:rPr>
                <w:rFonts w:eastAsia="Times New Roman"/>
                <w:color w:val="111111"/>
              </w:rPr>
            </w:pPr>
            <w:r w:rsidRPr="378F935A">
              <w:rPr>
                <w:rFonts w:eastAsia="Times New Roman"/>
                <w:color w:val="111111"/>
              </w:rPr>
              <w:t xml:space="preserve">Functional </w:t>
            </w:r>
            <w:r w:rsidRPr="7AFCB61E">
              <w:rPr>
                <w:rFonts w:eastAsia="Times New Roman"/>
                <w:color w:val="111111"/>
              </w:rPr>
              <w:t>requirement</w:t>
            </w:r>
          </w:p>
        </w:tc>
      </w:tr>
      <w:tr w:rsidR="007551FD" w14:paraId="73ADA6B9" w14:textId="77777777" w:rsidTr="000C0CCA">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615D7405" w14:textId="77777777" w:rsidR="007551FD" w:rsidRDefault="007551FD">
            <w:pPr>
              <w:rPr>
                <w:rFonts w:eastAsia="Times New Roman"/>
                <w:color w:val="111111"/>
              </w:rPr>
            </w:pPr>
            <w:r w:rsidRPr="7AFCB61E">
              <w:rPr>
                <w:rFonts w:eastAsia="Times New Roman"/>
                <w:color w:val="111111"/>
              </w:rPr>
              <w:t>NFR</w:t>
            </w:r>
          </w:p>
        </w:tc>
        <w:tc>
          <w:tcPr>
            <w:tcW w:w="4675" w:type="dxa"/>
          </w:tcPr>
          <w:p w14:paraId="5938D0C3" w14:textId="77777777" w:rsidR="007551FD" w:rsidRDefault="007551FD">
            <w:pPr>
              <w:cnfStyle w:val="000000000000" w:firstRow="0" w:lastRow="0" w:firstColumn="0" w:lastColumn="0" w:oddVBand="0" w:evenVBand="0" w:oddHBand="0" w:evenHBand="0" w:firstRowFirstColumn="0" w:firstRowLastColumn="0" w:lastRowFirstColumn="0" w:lastRowLastColumn="0"/>
              <w:rPr>
                <w:rFonts w:eastAsia="Times New Roman"/>
                <w:color w:val="111111"/>
              </w:rPr>
            </w:pPr>
            <w:r w:rsidRPr="628F3372">
              <w:rPr>
                <w:rFonts w:eastAsia="Times New Roman"/>
                <w:color w:val="111111"/>
              </w:rPr>
              <w:t>Non-functional requirement</w:t>
            </w:r>
          </w:p>
        </w:tc>
      </w:tr>
      <w:tr w:rsidR="00420033" w14:paraId="2D7A7153" w14:textId="77777777" w:rsidTr="000C0C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60DC3D4A" w14:textId="39C66E5A" w:rsidR="00420033" w:rsidRPr="7AFCB61E" w:rsidRDefault="00420033">
            <w:pPr>
              <w:rPr>
                <w:rFonts w:eastAsia="Times New Roman"/>
                <w:color w:val="111111"/>
              </w:rPr>
            </w:pPr>
            <w:r>
              <w:rPr>
                <w:rFonts w:eastAsia="Times New Roman"/>
                <w:color w:val="111111"/>
              </w:rPr>
              <w:t>SSD</w:t>
            </w:r>
          </w:p>
        </w:tc>
        <w:tc>
          <w:tcPr>
            <w:tcW w:w="4675" w:type="dxa"/>
          </w:tcPr>
          <w:p w14:paraId="7C2834B1" w14:textId="0AC889DD" w:rsidR="00420033" w:rsidRPr="628F3372" w:rsidRDefault="00420033">
            <w:pPr>
              <w:cnfStyle w:val="000000100000" w:firstRow="0" w:lastRow="0" w:firstColumn="0" w:lastColumn="0" w:oddVBand="0" w:evenVBand="0" w:oddHBand="1" w:evenHBand="0" w:firstRowFirstColumn="0" w:firstRowLastColumn="0" w:lastRowFirstColumn="0" w:lastRowLastColumn="0"/>
              <w:rPr>
                <w:rFonts w:eastAsia="Times New Roman"/>
                <w:color w:val="111111"/>
              </w:rPr>
            </w:pPr>
            <w:r>
              <w:rPr>
                <w:rFonts w:eastAsia="Times New Roman"/>
                <w:color w:val="111111"/>
              </w:rPr>
              <w:t>State Sequence Diagram</w:t>
            </w:r>
          </w:p>
        </w:tc>
      </w:tr>
      <w:tr w:rsidR="00420033" w14:paraId="2E5DE619" w14:textId="77777777" w:rsidTr="000C0CCA">
        <w:trPr>
          <w:trHeight w:val="300"/>
        </w:trPr>
        <w:tc>
          <w:tcPr>
            <w:cnfStyle w:val="001000000000" w:firstRow="0" w:lastRow="0" w:firstColumn="1" w:lastColumn="0" w:oddVBand="0" w:evenVBand="0" w:oddHBand="0" w:evenHBand="0" w:firstRowFirstColumn="0" w:firstRowLastColumn="0" w:lastRowFirstColumn="0" w:lastRowLastColumn="0"/>
            <w:tcW w:w="4675" w:type="dxa"/>
          </w:tcPr>
          <w:p w14:paraId="3F119AC5" w14:textId="3BADD924" w:rsidR="00420033" w:rsidRDefault="00420033">
            <w:pPr>
              <w:rPr>
                <w:rFonts w:eastAsia="Times New Roman"/>
                <w:color w:val="111111"/>
              </w:rPr>
            </w:pPr>
            <w:r>
              <w:rPr>
                <w:rFonts w:eastAsia="Times New Roman"/>
                <w:color w:val="111111"/>
              </w:rPr>
              <w:t>SD</w:t>
            </w:r>
          </w:p>
        </w:tc>
        <w:tc>
          <w:tcPr>
            <w:tcW w:w="4675" w:type="dxa"/>
          </w:tcPr>
          <w:p w14:paraId="216B59BA" w14:textId="39716C1D" w:rsidR="00420033" w:rsidRDefault="00420033">
            <w:pPr>
              <w:cnfStyle w:val="000000000000" w:firstRow="0" w:lastRow="0" w:firstColumn="0" w:lastColumn="0" w:oddVBand="0" w:evenVBand="0" w:oddHBand="0" w:evenHBand="0" w:firstRowFirstColumn="0" w:firstRowLastColumn="0" w:lastRowFirstColumn="0" w:lastRowLastColumn="0"/>
              <w:rPr>
                <w:rFonts w:eastAsia="Times New Roman"/>
                <w:color w:val="111111"/>
              </w:rPr>
            </w:pPr>
            <w:r>
              <w:rPr>
                <w:rFonts w:eastAsia="Times New Roman"/>
                <w:color w:val="111111"/>
              </w:rPr>
              <w:t>State Diagram</w:t>
            </w:r>
          </w:p>
        </w:tc>
      </w:tr>
      <w:tr w:rsidR="00420033" w14:paraId="70DF2ABC" w14:textId="77777777" w:rsidTr="000C0C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tcPr>
          <w:p w14:paraId="609A27C1" w14:textId="463280AF" w:rsidR="00420033" w:rsidRDefault="00420033">
            <w:pPr>
              <w:rPr>
                <w:rFonts w:eastAsia="Times New Roman"/>
                <w:color w:val="111111"/>
              </w:rPr>
            </w:pPr>
            <w:r>
              <w:rPr>
                <w:rFonts w:eastAsia="Times New Roman"/>
                <w:color w:val="111111"/>
              </w:rPr>
              <w:t>UCD</w:t>
            </w:r>
          </w:p>
        </w:tc>
        <w:tc>
          <w:tcPr>
            <w:tcW w:w="4675" w:type="dxa"/>
          </w:tcPr>
          <w:p w14:paraId="14F407E2" w14:textId="127DA38B" w:rsidR="00420033" w:rsidRDefault="04AF5B56">
            <w:pPr>
              <w:cnfStyle w:val="000000100000" w:firstRow="0" w:lastRow="0" w:firstColumn="0" w:lastColumn="0" w:oddVBand="0" w:evenVBand="0" w:oddHBand="1" w:evenHBand="0" w:firstRowFirstColumn="0" w:firstRowLastColumn="0" w:lastRowFirstColumn="0" w:lastRowLastColumn="0"/>
              <w:rPr>
                <w:rFonts w:eastAsia="Times New Roman"/>
                <w:color w:val="111111"/>
              </w:rPr>
            </w:pPr>
            <w:r w:rsidRPr="04119EF8">
              <w:rPr>
                <w:rFonts w:eastAsia="Times New Roman"/>
                <w:color w:val="111111"/>
              </w:rPr>
              <w:t>Use Case Diagram</w:t>
            </w:r>
          </w:p>
        </w:tc>
      </w:tr>
    </w:tbl>
    <w:p w14:paraId="5AE69020" w14:textId="6FF72BF1" w:rsidR="04502D43" w:rsidRPr="00420033" w:rsidRDefault="007538FE" w:rsidP="007538FE">
      <w:pPr>
        <w:pStyle w:val="Caption"/>
        <w:rPr>
          <w:sz w:val="22"/>
          <w:szCs w:val="22"/>
        </w:rPr>
      </w:pPr>
      <w:bookmarkStart w:id="12" w:name="_Toc147856115"/>
      <w:bookmarkStart w:id="13" w:name="_Toc147871536"/>
      <w:bookmarkStart w:id="14" w:name="_Toc149641836"/>
      <w:bookmarkStart w:id="15" w:name="_Hlk152667610"/>
      <w:bookmarkStart w:id="16" w:name="_Toc152686419"/>
      <w:r w:rsidRPr="00420033">
        <w:rPr>
          <w:sz w:val="22"/>
          <w:szCs w:val="22"/>
        </w:rPr>
        <w:t xml:space="preserve">Table </w:t>
      </w:r>
      <w:r w:rsidRPr="1ECCDA97">
        <w:rPr>
          <w:color w:val="2B579A"/>
          <w:sz w:val="22"/>
          <w:szCs w:val="22"/>
        </w:rPr>
        <w:fldChar w:fldCharType="begin"/>
      </w:r>
      <w:r w:rsidRPr="00420033">
        <w:rPr>
          <w:sz w:val="22"/>
          <w:szCs w:val="22"/>
        </w:rPr>
        <w:instrText xml:space="preserve"> SEQ Table \* ARABIC </w:instrText>
      </w:r>
      <w:r w:rsidRPr="1ECCDA97">
        <w:rPr>
          <w:color w:val="2B579A"/>
          <w:sz w:val="22"/>
          <w:szCs w:val="22"/>
        </w:rPr>
        <w:fldChar w:fldCharType="separate"/>
      </w:r>
      <w:r w:rsidR="00375D6A">
        <w:rPr>
          <w:noProof/>
          <w:sz w:val="22"/>
          <w:szCs w:val="22"/>
        </w:rPr>
        <w:t>2</w:t>
      </w:r>
      <w:r w:rsidRPr="1ECCDA97">
        <w:rPr>
          <w:color w:val="2B579A"/>
          <w:sz w:val="22"/>
          <w:szCs w:val="22"/>
        </w:rPr>
        <w:fldChar w:fldCharType="end"/>
      </w:r>
      <w:r w:rsidR="008B6E6E">
        <w:rPr>
          <w:sz w:val="22"/>
          <w:szCs w:val="22"/>
        </w:rPr>
        <w:t>.</w:t>
      </w:r>
      <w:r w:rsidRPr="00420033">
        <w:rPr>
          <w:sz w:val="22"/>
          <w:szCs w:val="22"/>
        </w:rPr>
        <w:t xml:space="preserve"> Terms and Abbreviations</w:t>
      </w:r>
      <w:bookmarkEnd w:id="12"/>
      <w:bookmarkEnd w:id="13"/>
      <w:bookmarkEnd w:id="14"/>
      <w:bookmarkEnd w:id="15"/>
      <w:bookmarkEnd w:id="16"/>
      <w:r w:rsidR="000E7FC7" w:rsidRPr="00420033">
        <w:rPr>
          <w:sz w:val="22"/>
          <w:szCs w:val="22"/>
        </w:rPr>
        <w:br w:type="page"/>
      </w:r>
    </w:p>
    <w:p w14:paraId="36CC3B42" w14:textId="013FAABE" w:rsidR="1ECCDA97" w:rsidRDefault="1ECCDA97" w:rsidP="1ECCDA97"/>
    <w:p w14:paraId="4F7CA419" w14:textId="51795969" w:rsidR="2203E3E1" w:rsidRDefault="2203E3E1" w:rsidP="2203E3E1"/>
    <w:p w14:paraId="034C4709" w14:textId="2533798C" w:rsidR="000F683F" w:rsidRPr="001C73C0" w:rsidRDefault="00A52F6B" w:rsidP="00D81D91">
      <w:pPr>
        <w:pStyle w:val="Heading1"/>
        <w:numPr>
          <w:ilvl w:val="0"/>
          <w:numId w:val="34"/>
        </w:numPr>
        <w:ind w:left="426" w:hanging="426"/>
      </w:pPr>
      <w:bookmarkStart w:id="17" w:name="_Toc152686628"/>
      <w:r>
        <w:t>Introduction</w:t>
      </w:r>
      <w:bookmarkEnd w:id="17"/>
    </w:p>
    <w:p w14:paraId="4753EB06" w14:textId="005BFD63" w:rsidR="00750E34" w:rsidRDefault="00750E34" w:rsidP="00893323">
      <w:pPr>
        <w:pStyle w:val="Heading2"/>
        <w:numPr>
          <w:ilvl w:val="1"/>
          <w:numId w:val="34"/>
        </w:numPr>
        <w:ind w:left="426"/>
      </w:pPr>
      <w:bookmarkStart w:id="18" w:name="_Toc152686629"/>
      <w:r>
        <w:t xml:space="preserve">Problem Statement: Challenges in </w:t>
      </w:r>
      <w:r w:rsidR="001F53F2">
        <w:t>C</w:t>
      </w:r>
      <w:r>
        <w:t xml:space="preserve">ontemporary </w:t>
      </w:r>
      <w:r w:rsidR="001F53F2">
        <w:t>T</w:t>
      </w:r>
      <w:r>
        <w:t xml:space="preserve">raffic </w:t>
      </w:r>
      <w:r w:rsidR="001F53F2">
        <w:t>M</w:t>
      </w:r>
      <w:r>
        <w:t xml:space="preserve">anagement </w:t>
      </w:r>
      <w:r w:rsidR="001F53F2">
        <w:t>C</w:t>
      </w:r>
      <w:r>
        <w:t>ontrol</w:t>
      </w:r>
      <w:r w:rsidR="001F53F2">
        <w:t xml:space="preserve"> S</w:t>
      </w:r>
      <w:r>
        <w:t>ystems</w:t>
      </w:r>
      <w:bookmarkEnd w:id="18"/>
    </w:p>
    <w:p w14:paraId="0BF10FA3" w14:textId="32B0D88A" w:rsidR="005E2821" w:rsidRDefault="005E2821" w:rsidP="006628BD">
      <w:pPr>
        <w:jc w:val="both"/>
      </w:pPr>
      <w:r w:rsidRPr="005E2821">
        <w:t xml:space="preserve">Traffic management control systems represent a critical </w:t>
      </w:r>
      <w:r w:rsidR="00B81247">
        <w:t xml:space="preserve">civic </w:t>
      </w:r>
      <w:r w:rsidRPr="005E2821">
        <w:t xml:space="preserve">infrastructure that strives to coordinate and optimize the flow of vehicles and pedestrians to enhance road safety and minimize congestion. However, the inefficacies and limitations present in traditional systems have necessitated an urgent re-evaluation and reconfiguration of </w:t>
      </w:r>
      <w:r w:rsidR="00D83EE8">
        <w:t xml:space="preserve">already </w:t>
      </w:r>
      <w:r w:rsidRPr="005E2821">
        <w:t xml:space="preserve">existing frameworks. This problem statement covers the myriad of challenges plaguing contemporary traffic management control systems, providing the necessary context for introducing </w:t>
      </w:r>
      <w:r w:rsidR="00D83EE8">
        <w:t>the</w:t>
      </w:r>
      <w:r w:rsidRPr="005E2821">
        <w:t xml:space="preserve"> Intelligent Traffic Management System (ITMS) as a viable solution.</w:t>
      </w:r>
    </w:p>
    <w:p w14:paraId="0886944C" w14:textId="4A74F29F" w:rsidR="00A44C74" w:rsidRDefault="00A44C74" w:rsidP="00A44C74">
      <w:pPr>
        <w:pStyle w:val="Heading3"/>
      </w:pPr>
      <w:bookmarkStart w:id="19" w:name="_Toc152686630"/>
      <w:r>
        <w:t xml:space="preserve">Efficiency </w:t>
      </w:r>
      <w:r w:rsidR="00C32956">
        <w:t>C</w:t>
      </w:r>
      <w:r>
        <w:t>onstraints</w:t>
      </w:r>
      <w:bookmarkEnd w:id="19"/>
    </w:p>
    <w:p w14:paraId="009E5BDB" w14:textId="38497A54" w:rsidR="00A44C74" w:rsidRDefault="00A44C74" w:rsidP="006628BD">
      <w:pPr>
        <w:jc w:val="both"/>
      </w:pPr>
      <w:r>
        <w:t>Traditional traffic management systems are often predicated upon static models, operating on a pre-set timing schedule than accommodating to real-time traffic conditions. These models are poorly equipped to adapt to rapid urban growth or dynamic traffic patterns. The limitations of timer-based signals become glaringly apparent during time-bound scenarios where the incoming traffic deviates from interval norms. For example, during non-peak hours, roads remain clear</w:t>
      </w:r>
      <w:r w:rsidR="4986AC57">
        <w:t>,</w:t>
      </w:r>
      <w:r>
        <w:t xml:space="preserve"> yet signals continue to follow their pre-set schedules, or in some intersections during busier times, queuing through traffic lanes </w:t>
      </w:r>
      <w:r w:rsidR="40B765B2">
        <w:t>must</w:t>
      </w:r>
      <w:r>
        <w:t xml:space="preserve"> wait for empty side lanes, enhancing the already present traffic congestion.</w:t>
      </w:r>
    </w:p>
    <w:p w14:paraId="06FC6D65" w14:textId="6BD4C6FD" w:rsidR="00A44C74" w:rsidRDefault="00A44C74" w:rsidP="006628BD">
      <w:pPr>
        <w:jc w:val="both"/>
      </w:pPr>
      <w:r>
        <w:t xml:space="preserve">To </w:t>
      </w:r>
      <w:r w:rsidR="00877F63">
        <w:t>summarize</w:t>
      </w:r>
      <w:r>
        <w:t>, the congruence between system capacity and actual road usage remains elusive, creating bottlenecks and contributing to traffic congestion.</w:t>
      </w:r>
    </w:p>
    <w:p w14:paraId="419BB66C" w14:textId="2A2E68B6" w:rsidR="00A44C74" w:rsidRDefault="00A44C74" w:rsidP="00A44C74">
      <w:pPr>
        <w:pStyle w:val="Heading3"/>
      </w:pPr>
      <w:bookmarkStart w:id="20" w:name="_Toc152686631"/>
      <w:r>
        <w:t>Data Inconsistency and Lack of Integration</w:t>
      </w:r>
      <w:bookmarkEnd w:id="20"/>
    </w:p>
    <w:p w14:paraId="071EAF3E" w14:textId="589D5417" w:rsidR="00A44C74" w:rsidRDefault="00A44C74" w:rsidP="006628BD">
      <w:pPr>
        <w:jc w:val="both"/>
      </w:pPr>
      <w:r>
        <w:t>In classical (large-scale) traffic management systems, different components such as cameras, speed sensors, emergency systems and other functionalities that manage various aspects of traffic flow often operate in what is called a "silo structure". Individual components operate autonomously, often with limited interaction or data exchange with other units in the ecosystem. Various challenges include, but are not limited to:</w:t>
      </w:r>
    </w:p>
    <w:p w14:paraId="661F3811" w14:textId="4603EDD0" w:rsidR="00A44C74" w:rsidRDefault="00A44C74" w:rsidP="006628BD">
      <w:pPr>
        <w:pStyle w:val="ListParagraph"/>
        <w:numPr>
          <w:ilvl w:val="0"/>
          <w:numId w:val="19"/>
        </w:numPr>
        <w:jc w:val="both"/>
      </w:pPr>
      <w:r>
        <w:t>Individual adjacent traffic junctions do not share information between themselves, limiting their potential in various applications, like the optimization of traffic flow between intersections by anticipating shared respective states (e.g.</w:t>
      </w:r>
      <w:r w:rsidR="551A0703">
        <w:t>,</w:t>
      </w:r>
      <w:r>
        <w:t xml:space="preserve"> green waves</w:t>
      </w:r>
      <w:r w:rsidR="00E52212">
        <w:rPr>
          <w:rStyle w:val="FootnoteReference"/>
        </w:rPr>
        <w:footnoteReference w:id="2"/>
      </w:r>
      <w:r>
        <w:t xml:space="preserve">), useful data collection for outside systems, like data collection and manual overview </w:t>
      </w:r>
      <w:r w:rsidR="00D360FA">
        <w:t>centers</w:t>
      </w:r>
      <w:r>
        <w:t>, navigation systems and autonomous driving vehicles using real-time traffic data as input.</w:t>
      </w:r>
    </w:p>
    <w:p w14:paraId="56B6C55B" w14:textId="6BDBC57D" w:rsidR="00A44C74" w:rsidRDefault="00A44C74" w:rsidP="006628BD">
      <w:pPr>
        <w:pStyle w:val="ListParagraph"/>
        <w:numPr>
          <w:ilvl w:val="0"/>
          <w:numId w:val="19"/>
        </w:numPr>
        <w:jc w:val="both"/>
      </w:pPr>
      <w:r>
        <w:t xml:space="preserve">Speed sensors may collect valuable data, but when this data is not integrated with information from traffic cameras and navigation systems, their </w:t>
      </w:r>
      <w:r w:rsidR="40D92599">
        <w:t xml:space="preserve">full realizable </w:t>
      </w:r>
      <w:r>
        <w:t>potential is drastically limited.</w:t>
      </w:r>
    </w:p>
    <w:p w14:paraId="3606AAE4" w14:textId="77777777" w:rsidR="00173FAA" w:rsidRDefault="00173FAA" w:rsidP="006628BD">
      <w:pPr>
        <w:jc w:val="both"/>
      </w:pPr>
    </w:p>
    <w:p w14:paraId="52CB976B" w14:textId="330947C6" w:rsidR="0076083A" w:rsidRDefault="0076083A" w:rsidP="006628BD">
      <w:pPr>
        <w:jc w:val="both"/>
      </w:pPr>
    </w:p>
    <w:p w14:paraId="677CBA7C" w14:textId="4808E651" w:rsidR="0076083A" w:rsidRDefault="001C67A5" w:rsidP="006628BD">
      <w:pPr>
        <w:pStyle w:val="ListParagraph"/>
        <w:jc w:val="both"/>
      </w:pPr>
      <w:r>
        <w:rPr>
          <w:noProof/>
        </w:rPr>
        <mc:AlternateContent>
          <mc:Choice Requires="wps">
            <w:drawing>
              <wp:anchor distT="0" distB="0" distL="114300" distR="114300" simplePos="0" relativeHeight="251658257" behindDoc="1" locked="0" layoutInCell="1" allowOverlap="1" wp14:anchorId="0E1BF059" wp14:editId="33223108">
                <wp:simplePos x="0" y="0"/>
                <wp:positionH relativeFrom="column">
                  <wp:posOffset>3606744</wp:posOffset>
                </wp:positionH>
                <wp:positionV relativeFrom="paragraph">
                  <wp:posOffset>16207</wp:posOffset>
                </wp:positionV>
                <wp:extent cx="2849245" cy="635"/>
                <wp:effectExtent l="0" t="0" r="0" b="0"/>
                <wp:wrapTight wrapText="bothSides">
                  <wp:wrapPolygon edited="0">
                    <wp:start x="0" y="0"/>
                    <wp:lineTo x="0" y="21600"/>
                    <wp:lineTo x="21600" y="21600"/>
                    <wp:lineTo x="21600" y="0"/>
                  </wp:wrapPolygon>
                </wp:wrapTight>
                <wp:docPr id="2051423896" name="Text Box 2051423896"/>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wps:spPr>
                      <wps:txbx>
                        <w:txbxContent>
                          <w:p w14:paraId="12976BC7" w14:textId="0BAD069E" w:rsidR="006738B9" w:rsidRDefault="006738B9" w:rsidP="006738B9">
                            <w:pPr>
                              <w:pStyle w:val="Caption"/>
                            </w:pPr>
                            <w:bookmarkStart w:id="21" w:name="_Toc151544621"/>
                            <w:bookmarkStart w:id="22" w:name="_Toc152667285"/>
                            <w:r>
                              <w:t xml:space="preserve">Figure </w:t>
                            </w:r>
                            <w:fldSimple w:instr=" SEQ Figure \* ARABIC ">
                              <w:r w:rsidR="002F6262">
                                <w:rPr>
                                  <w:noProof/>
                                </w:rPr>
                                <w:t>1</w:t>
                              </w:r>
                            </w:fldSimple>
                            <w:r>
                              <w:t>.</w:t>
                            </w:r>
                            <w:r w:rsidRPr="00DF1BD1">
                              <w:t xml:space="preserve"> </w:t>
                            </w:r>
                            <w:r w:rsidR="009F17E7">
                              <w:t>A</w:t>
                            </w:r>
                            <w:r w:rsidRPr="00DF1BD1">
                              <w:t xml:space="preserve"> Dutch ambulance responding to an emergency call having crashed on an intersection (DPG Media, 2023)</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1BF059" id="_x0000_t202" coordsize="21600,21600" o:spt="202" path="m,l,21600r21600,l21600,xe">
                <v:stroke joinstyle="miter"/>
                <v:path gradientshapeok="t" o:connecttype="rect"/>
              </v:shapetype>
              <v:shape id="Text Box 2051423896" o:spid="_x0000_s1026" type="#_x0000_t202" style="position:absolute;left:0;text-align:left;margin-left:284pt;margin-top:1.3pt;width:224.35pt;height:.05pt;z-index:-251658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" stroked="f">
                <v:textbox style="mso-fit-shape-to-text:t" inset="0,0,0,0">
                  <w:txbxContent>
                    <w:p w14:paraId="12976BC7" w14:textId="0BAD069E" w:rsidR="006738B9" w:rsidRDefault="006738B9" w:rsidP="006738B9">
                      <w:pPr>
                        <w:pStyle w:val="Caption"/>
                      </w:pPr>
                      <w:bookmarkStart w:id="23" w:name="_Toc151544621"/>
                      <w:bookmarkStart w:id="24" w:name="_Toc152667285"/>
                      <w:r>
                        <w:t xml:space="preserve">Figure </w:t>
                      </w:r>
                      <w:r w:rsidR="00000000">
                        <w:fldChar w:fldCharType="begin"/>
                      </w:r>
                      <w:r w:rsidR="00000000">
                        <w:instrText xml:space="preserve"> SEQ Figure \* ARABIC </w:instrText>
                      </w:r>
                      <w:r w:rsidR="00000000">
                        <w:fldChar w:fldCharType="separate"/>
                      </w:r>
                      <w:r w:rsidR="002F6262">
                        <w:rPr>
                          <w:noProof/>
                        </w:rPr>
                        <w:t>1</w:t>
                      </w:r>
                      <w:r w:rsidR="00000000">
                        <w:rPr>
                          <w:noProof/>
                        </w:rPr>
                        <w:fldChar w:fldCharType="end"/>
                      </w:r>
                      <w:r>
                        <w:t>.</w:t>
                      </w:r>
                      <w:r w:rsidRPr="00DF1BD1">
                        <w:t xml:space="preserve"> </w:t>
                      </w:r>
                      <w:r w:rsidR="009F17E7">
                        <w:t>A</w:t>
                      </w:r>
                      <w:r w:rsidRPr="00DF1BD1">
                        <w:t xml:space="preserve"> Dutch ambulance responding to an emergency call having crashed on an intersection (DPG Media, 2023)</w:t>
                      </w:r>
                      <w:bookmarkEnd w:id="23"/>
                      <w:bookmarkEnd w:id="24"/>
                    </w:p>
                  </w:txbxContent>
                </v:textbox>
                <w10:wrap type="tight"/>
              </v:shape>
            </w:pict>
          </mc:Fallback>
        </mc:AlternateContent>
      </w:r>
    </w:p>
    <w:p w14:paraId="39DABF0D" w14:textId="1C496DE0" w:rsidR="0076083A" w:rsidRDefault="00034032" w:rsidP="006628BD">
      <w:pPr>
        <w:pStyle w:val="ListParagraph"/>
        <w:numPr>
          <w:ilvl w:val="0"/>
          <w:numId w:val="19"/>
        </w:numPr>
        <w:jc w:val="both"/>
      </w:pPr>
      <w:r>
        <w:rPr>
          <w:noProof/>
        </w:rPr>
        <w:drawing>
          <wp:anchor distT="0" distB="0" distL="114300" distR="114300" simplePos="0" relativeHeight="251658240" behindDoc="1" locked="0" layoutInCell="1" allowOverlap="1" wp14:anchorId="58B2E713" wp14:editId="3E92025B">
            <wp:simplePos x="0" y="0"/>
            <wp:positionH relativeFrom="page">
              <wp:align>right</wp:align>
            </wp:positionH>
            <wp:positionV relativeFrom="paragraph">
              <wp:posOffset>246546</wp:posOffset>
            </wp:positionV>
            <wp:extent cx="2849245" cy="1898015"/>
            <wp:effectExtent l="152400" t="152400" r="370205" b="368935"/>
            <wp:wrapTight wrapText="bothSides">
              <wp:wrapPolygon edited="0">
                <wp:start x="578" y="-1734"/>
                <wp:lineTo x="-1155" y="-1301"/>
                <wp:lineTo x="-1011" y="23197"/>
                <wp:lineTo x="1300" y="25148"/>
                <wp:lineTo x="1444" y="25582"/>
                <wp:lineTo x="21663" y="25582"/>
                <wp:lineTo x="21807" y="25148"/>
                <wp:lineTo x="23973" y="23197"/>
                <wp:lineTo x="24262" y="19512"/>
                <wp:lineTo x="24262" y="2168"/>
                <wp:lineTo x="22529" y="-1084"/>
                <wp:lineTo x="22385" y="-1734"/>
                <wp:lineTo x="578" y="-1734"/>
              </wp:wrapPolygon>
            </wp:wrapTight>
            <wp:docPr id="63340380" name="Picture 6334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9245" cy="1898015"/>
                    </a:xfrm>
                    <a:prstGeom prst="rect">
                      <a:avLst/>
                    </a:prstGeom>
                    <a:ln>
                      <a:noFill/>
                    </a:ln>
                    <a:effectLst>
                      <a:outerShdw blurRad="292100" dist="139700" dir="2700000" algn="tl" rotWithShape="0">
                        <a:srgbClr val="333333">
                          <a:alpha val="65000"/>
                        </a:srgbClr>
                      </a:outerShdw>
                    </a:effectLst>
                  </pic:spPr>
                </pic:pic>
              </a:graphicData>
            </a:graphic>
          </wp:anchor>
        </w:drawing>
      </w:r>
      <w:r w:rsidR="00A44C74">
        <w:t>The inability of present systems to provide real-time guidance to emergency vehicles can delay crucial medical and security interventions and cause dangerous traffic interactions on intersections, consequently impacting the safety of individuals in need of emergency care and traffic participants, including the medical personnel.</w:t>
      </w:r>
    </w:p>
    <w:p w14:paraId="26E7C9ED" w14:textId="5A58FA76" w:rsidR="00AF23F2" w:rsidRDefault="00AF23F2" w:rsidP="00AF23F2"/>
    <w:p w14:paraId="28ED4414" w14:textId="77777777" w:rsidR="00AF23F2" w:rsidRDefault="00AF23F2" w:rsidP="00AF23F2"/>
    <w:p w14:paraId="26DEEA33" w14:textId="29229501" w:rsidR="00AF23F2" w:rsidRDefault="00AF23F2" w:rsidP="00AF23F2"/>
    <w:p w14:paraId="07943D5D" w14:textId="77777777" w:rsidR="00AF23F2" w:rsidRDefault="00AF23F2" w:rsidP="0076083A"/>
    <w:p w14:paraId="3F1D3906" w14:textId="21DBC77B" w:rsidR="009711C9" w:rsidRDefault="00AF23F2" w:rsidP="006628BD">
      <w:pPr>
        <w:jc w:val="both"/>
      </w:pPr>
      <w:r>
        <w:t>The presence of silo structures in modern traffic management systems, causing an inconsistent widespread implementation, causes various challenges, each of which hampers the overall efficiency and adaptability of these control systems. The fragmented nature of these technological components can lead to a failure in capturing a holistic view of traffic scenarios, thus limiting a traffic system's adaptive capabilities.</w:t>
      </w:r>
    </w:p>
    <w:p w14:paraId="517BC338" w14:textId="47B5D69A" w:rsidR="00A44C74" w:rsidRDefault="00D360FA" w:rsidP="00C70256">
      <w:pPr>
        <w:pStyle w:val="Heading3"/>
      </w:pPr>
      <w:bookmarkStart w:id="23" w:name="_Toc152686632"/>
      <w:r>
        <w:t>Economic</w:t>
      </w:r>
      <w:r w:rsidR="00A44C74">
        <w:t xml:space="preserve"> and </w:t>
      </w:r>
      <w:r w:rsidR="00802385">
        <w:t>E</w:t>
      </w:r>
      <w:r w:rsidR="00A44C74">
        <w:t>nvironmental Impact</w:t>
      </w:r>
      <w:bookmarkEnd w:id="23"/>
    </w:p>
    <w:p w14:paraId="3237F66A" w14:textId="2C508A3A" w:rsidR="00A44C74" w:rsidRDefault="00A44C74" w:rsidP="006628BD">
      <w:pPr>
        <w:jc w:val="both"/>
      </w:pPr>
      <w:r>
        <w:t>Inefficiencies in traffic management translate to economic losses in the form of reduced productivity and increased operational costs for businesses. Fuel and battery</w:t>
      </w:r>
      <w:r w:rsidR="00127C32">
        <w:rPr>
          <w:rStyle w:val="FootnoteReference"/>
        </w:rPr>
        <w:footnoteReference w:id="3"/>
      </w:r>
      <w:r>
        <w:t xml:space="preserve"> wastage and emissions from idling vehicles caught in prolonged traffic add significantly to the environmental toll.</w:t>
      </w:r>
    </w:p>
    <w:p w14:paraId="7ED8B2D5" w14:textId="3B52A5D2" w:rsidR="00A44C74" w:rsidRDefault="00A44C74" w:rsidP="001E4999">
      <w:pPr>
        <w:pStyle w:val="Heading3"/>
      </w:pPr>
      <w:bookmarkStart w:id="24" w:name="_Toc152686633"/>
      <w:r>
        <w:t>Security Vulnerabilities</w:t>
      </w:r>
      <w:bookmarkEnd w:id="24"/>
    </w:p>
    <w:p w14:paraId="75857BD6" w14:textId="77777777" w:rsidR="001F4482" w:rsidRDefault="00A44C74" w:rsidP="006628BD">
      <w:pPr>
        <w:jc w:val="both"/>
      </w:pPr>
      <w:r>
        <w:t xml:space="preserve">Legacy systems, including the "silo-structured" systems lack robust security mechanisms, making them susceptible to physical and cyber-like attacks, that can cripple parts of, or worse, the entire traffic management infrastructure. Any cyber vulnerabilities could result in compromised traffic signals and surveillance systems, allowing unauthorized individuals to manipulate traffic flow for their nefarious </w:t>
      </w:r>
      <w:proofErr w:type="gramStart"/>
      <w:r>
        <w:t>purposes</w:t>
      </w:r>
      <w:proofErr w:type="gramEnd"/>
    </w:p>
    <w:p w14:paraId="43B399A9" w14:textId="2DBE3860" w:rsidR="00C5621F" w:rsidRDefault="00A44C74" w:rsidP="006628BD">
      <w:pPr>
        <w:jc w:val="both"/>
      </w:pPr>
      <w:r>
        <w:t>.</w:t>
      </w:r>
    </w:p>
    <w:p w14:paraId="0E553CB3" w14:textId="670ACE1D" w:rsidR="007A4EBA" w:rsidRDefault="00D83EE8" w:rsidP="00893323">
      <w:pPr>
        <w:pStyle w:val="Heading2"/>
        <w:numPr>
          <w:ilvl w:val="1"/>
          <w:numId w:val="34"/>
        </w:numPr>
        <w:ind w:left="426"/>
      </w:pPr>
      <w:bookmarkStart w:id="25" w:name="_Toc152686634"/>
      <w:r>
        <w:t xml:space="preserve">Conclusion: </w:t>
      </w:r>
      <w:r w:rsidR="008B056A">
        <w:t xml:space="preserve">The </w:t>
      </w:r>
      <w:r w:rsidR="003124CC">
        <w:t>I</w:t>
      </w:r>
      <w:r w:rsidR="008B056A">
        <w:t>mperative for the Intelligent Traffic Management System (ITMS)</w:t>
      </w:r>
      <w:bookmarkEnd w:id="25"/>
    </w:p>
    <w:p w14:paraId="7BA71B03" w14:textId="564AFBF3" w:rsidR="0074014B" w:rsidRDefault="00FA6040" w:rsidP="006628BD">
      <w:pPr>
        <w:jc w:val="both"/>
      </w:pPr>
      <w:r w:rsidRPr="00FA6040">
        <w:t xml:space="preserve">It becomes clear from the </w:t>
      </w:r>
      <w:r w:rsidR="00A37F13">
        <w:t>list</w:t>
      </w:r>
      <w:r w:rsidRPr="00FA6040">
        <w:t xml:space="preserve"> of challenges </w:t>
      </w:r>
      <w:r w:rsidR="0CACB669">
        <w:t>described</w:t>
      </w:r>
      <w:r w:rsidRPr="00FA6040">
        <w:t xml:space="preserve"> in the preceding sections, ranging from efficiency constraints and data inconsistencies to environmental repercussions and security vulnerabilities, that the functioning of traditional traffic management control systems </w:t>
      </w:r>
      <w:r w:rsidR="24E6F406">
        <w:t>is</w:t>
      </w:r>
      <w:r w:rsidRPr="00FA6040">
        <w:t xml:space="preserve"> lacking a proper implementation basis. </w:t>
      </w:r>
      <w:r w:rsidRPr="00FA6040">
        <w:lastRenderedPageBreak/>
        <w:t>The limitations of existing frameworks not only create bottlenecks and exacerbate traffic congestion but also induce economic inefficiencies and contribute to environmental impact. Moreover, the absence of an integrated, secure system introduces a host of vulnerabilities, thereby endangering public safety and infrastructure security. Within this complex web of interconnected challenges lies the rationale for a transformative solution: an Intelligent Traffic Management System (ITMS).</w:t>
      </w:r>
    </w:p>
    <w:p w14:paraId="314F469A" w14:textId="1D971F1B" w:rsidR="001478F2" w:rsidRDefault="001478F2" w:rsidP="006628BD">
      <w:pPr>
        <w:jc w:val="both"/>
      </w:pPr>
      <w:r>
        <w:t>The most compelling rationales for the implementation of the ITMS lies in its dynamic adaptability. Unlike the rigidness of traditional intersection systems, the ITMS is equipped with algorithms capable of real-time adaptation to fluctuating traffic patterns. This adaptability is particularly significant in the face of the limitations posed by static systems, especially in rapidly urbanizing landscapes with complex vehicular flows. Thus, ITMS eliminates undue waiting times at traffic intersections, thereby significantly ameliorating vehicular congestion, a primary bottleneck in traditional systems.</w:t>
      </w:r>
    </w:p>
    <w:p w14:paraId="2F567039" w14:textId="472A1161" w:rsidR="0074014B" w:rsidRDefault="0074014B" w:rsidP="006628BD">
      <w:pPr>
        <w:jc w:val="both"/>
      </w:pPr>
      <w:r>
        <w:t>Designed to meet various requirements, such as adaptability, safety, efficiency, and energy efficiency, the ITMS</w:t>
      </w:r>
      <w:r w:rsidR="37F0C105">
        <w:t>’s goal is to</w:t>
      </w:r>
      <w:r>
        <w:t xml:space="preserve"> operationalizes the benefits of technological advancements to create a </w:t>
      </w:r>
      <w:r w:rsidR="00A37F13">
        <w:t xml:space="preserve">more </w:t>
      </w:r>
      <w:r>
        <w:t>harmonious traffic management system:</w:t>
      </w:r>
    </w:p>
    <w:p w14:paraId="74E74A6C" w14:textId="78B210E1" w:rsidR="00CC1A96" w:rsidRPr="00CC1A96" w:rsidRDefault="00CC1A96" w:rsidP="006628BD">
      <w:pPr>
        <w:pStyle w:val="ListParagraph"/>
        <w:numPr>
          <w:ilvl w:val="0"/>
          <w:numId w:val="8"/>
        </w:numPr>
        <w:jc w:val="both"/>
      </w:pPr>
      <w:r>
        <w:rPr>
          <w:b/>
          <w:bCs/>
        </w:rPr>
        <w:t>Scalability</w:t>
      </w:r>
      <w:r>
        <w:t xml:space="preserve">: </w:t>
      </w:r>
      <w:r w:rsidR="00D86D74">
        <w:t xml:space="preserve">The ITMS is natively scalable and relies on an interconnected structure, therefore breaking down the "silo structure" that has been an impediment in existing systems. </w:t>
      </w:r>
      <w:commentRangeStart w:id="26"/>
      <w:commentRangeStart w:id="27"/>
      <w:r w:rsidR="00D86D74">
        <w:t xml:space="preserve">ITMS enables seamless communication among sensors, traffic lights, but also </w:t>
      </w:r>
      <w:r w:rsidR="00EE578C">
        <w:t>between</w:t>
      </w:r>
      <w:r w:rsidR="00D86D74">
        <w:t xml:space="preserve"> multiple intersections, allowing </w:t>
      </w:r>
      <w:r w:rsidR="00EE578C">
        <w:t xml:space="preserve">for the seamless integration of any desired </w:t>
      </w:r>
      <w:r w:rsidR="00BE21CD">
        <w:t xml:space="preserve">features, like “green wave” systems or </w:t>
      </w:r>
      <w:r w:rsidR="003A48BA">
        <w:t>any safety</w:t>
      </w:r>
      <w:r w:rsidR="74983C1D">
        <w:t xml:space="preserve"> f</w:t>
      </w:r>
      <w:commentRangeEnd w:id="26"/>
      <w:r w:rsidR="002E09A0">
        <w:rPr>
          <w:rStyle w:val="CommentReference"/>
        </w:rPr>
        <w:commentReference w:id="26"/>
      </w:r>
      <w:commentRangeEnd w:id="27"/>
      <w:r>
        <w:rPr>
          <w:rStyle w:val="CommentReference"/>
        </w:rPr>
        <w:commentReference w:id="27"/>
      </w:r>
      <w:r w:rsidR="74983C1D">
        <w:t>eatures.</w:t>
      </w:r>
    </w:p>
    <w:p w14:paraId="221C11A1" w14:textId="3B83A00D" w:rsidR="0074014B" w:rsidRDefault="0074014B" w:rsidP="006628BD">
      <w:pPr>
        <w:pStyle w:val="ListParagraph"/>
        <w:numPr>
          <w:ilvl w:val="0"/>
          <w:numId w:val="8"/>
        </w:numPr>
        <w:jc w:val="both"/>
      </w:pPr>
      <w:r w:rsidRPr="0074014B">
        <w:rPr>
          <w:b/>
          <w:bCs/>
        </w:rPr>
        <w:t>Adaptability:</w:t>
      </w:r>
      <w:r>
        <w:t xml:space="preserve"> </w:t>
      </w:r>
      <w:r w:rsidR="00D86D74">
        <w:t>T</w:t>
      </w:r>
      <w:r>
        <w:t xml:space="preserve">he ITMS's real-time response to changing traffic conditions </w:t>
      </w:r>
      <w:r w:rsidR="00D86D74">
        <w:t>averts</w:t>
      </w:r>
      <w:r>
        <w:t xml:space="preserve"> the inflexibility of existing frameworks, thereby improving system capacity and road usage.</w:t>
      </w:r>
    </w:p>
    <w:p w14:paraId="29DD0114" w14:textId="2FF04CDE" w:rsidR="0074014B" w:rsidRDefault="0074014B" w:rsidP="006628BD">
      <w:pPr>
        <w:pStyle w:val="ListParagraph"/>
        <w:numPr>
          <w:ilvl w:val="0"/>
          <w:numId w:val="8"/>
        </w:numPr>
        <w:jc w:val="both"/>
      </w:pPr>
      <w:r w:rsidRPr="0074014B">
        <w:rPr>
          <w:b/>
          <w:bCs/>
        </w:rPr>
        <w:t xml:space="preserve">Safety: </w:t>
      </w:r>
      <w:r>
        <w:t>By providing robust security measures the ITMS not only ensures the minimization of risks but also improves the efficacy of emergency response mechanisms</w:t>
      </w:r>
      <w:r w:rsidR="77206D3D">
        <w:t xml:space="preserve"> </w:t>
      </w:r>
      <w:r w:rsidR="1C30FF56">
        <w:t>by</w:t>
      </w:r>
      <w:r w:rsidR="77206D3D">
        <w:t xml:space="preserve"> limiting the traffic blockage</w:t>
      </w:r>
      <w:r>
        <w:t>.</w:t>
      </w:r>
    </w:p>
    <w:p w14:paraId="1E7F2536" w14:textId="5D93441D" w:rsidR="0074014B" w:rsidRDefault="0074014B" w:rsidP="006628BD">
      <w:pPr>
        <w:pStyle w:val="ListParagraph"/>
        <w:numPr>
          <w:ilvl w:val="0"/>
          <w:numId w:val="8"/>
        </w:numPr>
        <w:jc w:val="both"/>
      </w:pPr>
      <w:r w:rsidRPr="0074014B">
        <w:rPr>
          <w:b/>
          <w:bCs/>
        </w:rPr>
        <w:t>Efficiency and Reliability</w:t>
      </w:r>
      <w:r>
        <w:t xml:space="preserve">: Through intelligent algorithms that optimize green light durations and sequences, </w:t>
      </w:r>
      <w:r w:rsidR="00841F2E">
        <w:t>being adaptable to any varying intersection</w:t>
      </w:r>
      <w:r>
        <w:t>, the system promises a notable reduction in travel time and fuel consumption.</w:t>
      </w:r>
    </w:p>
    <w:p w14:paraId="74C6B0BA" w14:textId="48213C06" w:rsidR="0074014B" w:rsidRDefault="0074014B" w:rsidP="006628BD">
      <w:pPr>
        <w:pStyle w:val="ListParagraph"/>
        <w:numPr>
          <w:ilvl w:val="0"/>
          <w:numId w:val="8"/>
        </w:numPr>
        <w:jc w:val="both"/>
      </w:pPr>
      <w:r w:rsidRPr="0074014B">
        <w:rPr>
          <w:b/>
          <w:bCs/>
        </w:rPr>
        <w:t>Energy Efficiency</w:t>
      </w:r>
      <w:r>
        <w:t>: The deployment of energy-efficient hardware and algorithms aligns with global sustainability goals, simultaneously reducing operational costs and greenhouse gas emissions.</w:t>
      </w:r>
    </w:p>
    <w:p w14:paraId="37E1E84A" w14:textId="1F85911A" w:rsidR="00D87678" w:rsidRDefault="0074014B" w:rsidP="006628BD">
      <w:pPr>
        <w:jc w:val="both"/>
      </w:pPr>
      <w:r>
        <w:t xml:space="preserve">In summary, the reconfiguration of existing traffic management control systems is </w:t>
      </w:r>
      <w:r w:rsidR="008C2209">
        <w:t>on the first hand</w:t>
      </w:r>
      <w:r>
        <w:t xml:space="preserve"> </w:t>
      </w:r>
      <w:r w:rsidR="00B472F9">
        <w:t xml:space="preserve">about </w:t>
      </w:r>
      <w:r>
        <w:t>operationally modifying existing</w:t>
      </w:r>
      <w:r w:rsidR="00675BAF">
        <w:t xml:space="preserve"> traffic management</w:t>
      </w:r>
      <w:r>
        <w:t xml:space="preserve"> frameworks</w:t>
      </w:r>
      <w:r w:rsidR="007868A1">
        <w:t xml:space="preserve"> or subsystems</w:t>
      </w:r>
      <w:r>
        <w:t xml:space="preserve">, but </w:t>
      </w:r>
      <w:r w:rsidR="008C2209">
        <w:t>the</w:t>
      </w:r>
      <w:r w:rsidR="006A1B17">
        <w:t xml:space="preserve"> focus </w:t>
      </w:r>
      <w:r w:rsidR="008C2209">
        <w:t xml:space="preserve">would also be </w:t>
      </w:r>
      <w:r w:rsidR="001B298E">
        <w:t xml:space="preserve">laid </w:t>
      </w:r>
      <w:r w:rsidR="006A1B17">
        <w:t>on</w:t>
      </w:r>
      <w:r>
        <w:t xml:space="preserve"> points </w:t>
      </w:r>
      <w:r w:rsidR="000329F8">
        <w:t xml:space="preserve">related to </w:t>
      </w:r>
      <w:r>
        <w:t xml:space="preserve">socio-economic and environmental impacts. The Intelligent Traffic Management System (ITMS) emerges as a critical and timely solution, proficient in </w:t>
      </w:r>
      <w:r w:rsidR="00B11F59">
        <w:t>mitigating</w:t>
      </w:r>
      <w:r>
        <w:t xml:space="preserve"> the issues inherent in traditional systems. Its adoption and successful implementation should thus be prioritized and critically evaluated within the broader context of urban planning and sustainable development.</w:t>
      </w:r>
    </w:p>
    <w:p w14:paraId="63A3FB8D" w14:textId="77777777" w:rsidR="008B69B1" w:rsidRDefault="008B69B1" w:rsidP="006628BD">
      <w:pPr>
        <w:jc w:val="both"/>
      </w:pPr>
    </w:p>
    <w:p w14:paraId="74C9BCD7" w14:textId="793E2AF2" w:rsidR="001B298E" w:rsidRDefault="001B298E" w:rsidP="006628BD">
      <w:pPr>
        <w:jc w:val="both"/>
      </w:pPr>
      <w:r>
        <w:t xml:space="preserve">Finally, it is worth </w:t>
      </w:r>
      <w:r w:rsidR="00CF405F">
        <w:t>stating, again,</w:t>
      </w:r>
      <w:r>
        <w:t xml:space="preserve"> that the </w:t>
      </w:r>
      <w:r w:rsidR="00CF405F">
        <w:t>capabilities</w:t>
      </w:r>
      <w:r>
        <w:t xml:space="preserve"> of </w:t>
      </w:r>
      <w:r w:rsidR="00CF405F">
        <w:t xml:space="preserve">the </w:t>
      </w:r>
      <w:r>
        <w:t xml:space="preserve">ITMS go beyond operational or technological fixes. Its implementation should be seen as a significant strategic intervention aligned with broader urban planning and sustainable development objectives. By addressing traffic congestion, improving emergency </w:t>
      </w:r>
      <w:r>
        <w:lastRenderedPageBreak/>
        <w:t>response times, and enhancing road safety, the ITMS contributes to creating safer, more efficient urban habitats conducive to economic growth and environmental sustainability.</w:t>
      </w:r>
    </w:p>
    <w:p w14:paraId="6F9AF63E" w14:textId="77777777" w:rsidR="001F4482" w:rsidRPr="0045147C" w:rsidRDefault="001F4482" w:rsidP="001F4482"/>
    <w:p w14:paraId="7C880810" w14:textId="70A362CE" w:rsidR="00FF6726" w:rsidRPr="00656C61" w:rsidRDefault="43E771BC" w:rsidP="00D81D91">
      <w:pPr>
        <w:pStyle w:val="Heading1"/>
        <w:numPr>
          <w:ilvl w:val="0"/>
          <w:numId w:val="34"/>
        </w:numPr>
        <w:ind w:left="426" w:hanging="426"/>
        <w:jc w:val="both"/>
      </w:pPr>
      <w:bookmarkStart w:id="28" w:name="_Toc152686635"/>
      <w:r>
        <w:t>System context</w:t>
      </w:r>
      <w:r w:rsidR="00A04B2A">
        <w:rPr>
          <w:noProof/>
        </w:rPr>
        <mc:AlternateContent>
          <mc:Choice Requires="wps">
            <w:drawing>
              <wp:anchor distT="0" distB="0" distL="114300" distR="114300" simplePos="0" relativeHeight="251658256" behindDoc="0" locked="0" layoutInCell="1" allowOverlap="1" wp14:anchorId="5C2E4634" wp14:editId="7B9CBF30">
                <wp:simplePos x="0" y="0"/>
                <wp:positionH relativeFrom="column">
                  <wp:posOffset>617855</wp:posOffset>
                </wp:positionH>
                <wp:positionV relativeFrom="paragraph">
                  <wp:posOffset>3618865</wp:posOffset>
                </wp:positionV>
                <wp:extent cx="4373880" cy="635"/>
                <wp:effectExtent l="0" t="0" r="0" b="0"/>
                <wp:wrapTopAndBottom/>
                <wp:docPr id="196378704" name="Text Box 196378704"/>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45990871" w14:textId="4AB08268" w:rsidR="00A04B2A" w:rsidRDefault="00A04B2A" w:rsidP="00A04B2A">
                            <w:pPr>
                              <w:pStyle w:val="Caption"/>
                              <w:rPr>
                                <w:noProof/>
                              </w:rPr>
                            </w:pPr>
                            <w:bookmarkStart w:id="29" w:name="_Toc151541434"/>
                            <w:bookmarkStart w:id="30" w:name="_Toc151544622"/>
                            <w:bookmarkStart w:id="31" w:name="_Toc152667286"/>
                            <w:r>
                              <w:t xml:space="preserve">Figure </w:t>
                            </w:r>
                            <w:fldSimple w:instr=" SEQ Figure \* ARABIC ">
                              <w:r w:rsidR="002F6262">
                                <w:rPr>
                                  <w:noProof/>
                                </w:rPr>
                                <w:t>2</w:t>
                              </w:r>
                            </w:fldSimple>
                            <w:r>
                              <w:t>. Context diagram</w:t>
                            </w:r>
                            <w:bookmarkEnd w:id="29"/>
                            <w:bookmarkEnd w:id="30"/>
                            <w:r w:rsidR="00656C61" w:rsidRPr="00656C61">
                              <w:t xml:space="preserve"> </w:t>
                            </w:r>
                            <w:r w:rsidR="00656C61">
                              <w:t xml:space="preserve">that </w:t>
                            </w:r>
                            <w:r w:rsidR="00656C61" w:rsidRPr="00656C61">
                              <w:t>illustrates the dynamic interactions between the system and stakeholders (i.e., drivers, pedestrians, and traffic authorities).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E4634" id="Text Box 196378704" o:spid="_x0000_s1027" type="#_x0000_t202" style="position:absolute;left:0;text-align:left;margin-left:48.65pt;margin-top:284.95pt;width:344.4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LeGAIAAD8EAAAOAAAAZHJzL2Uyb0RvYy54bWysU8Fu2zAMvQ/YPwi6L06ar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wfp5+nsxmFJMVup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" stroked="f">
                <v:textbox style="mso-fit-shape-to-text:t" inset="0,0,0,0">
                  <w:txbxContent>
                    <w:p w14:paraId="45990871" w14:textId="4AB08268" w:rsidR="00A04B2A" w:rsidRDefault="00A04B2A" w:rsidP="00A04B2A">
                      <w:pPr>
                        <w:pStyle w:val="Caption"/>
                        <w:rPr>
                          <w:noProof/>
                        </w:rPr>
                      </w:pPr>
                      <w:bookmarkStart w:id="34" w:name="_Toc151541434"/>
                      <w:bookmarkStart w:id="35" w:name="_Toc151544622"/>
                      <w:bookmarkStart w:id="36" w:name="_Toc152667286"/>
                      <w:r>
                        <w:t xml:space="preserve">Figure </w:t>
                      </w:r>
                      <w:r w:rsidR="00000000">
                        <w:fldChar w:fldCharType="begin"/>
                      </w:r>
                      <w:r w:rsidR="00000000">
                        <w:instrText xml:space="preserve"> SEQ Figure \* ARABIC </w:instrText>
                      </w:r>
                      <w:r w:rsidR="00000000">
                        <w:fldChar w:fldCharType="separate"/>
                      </w:r>
                      <w:r w:rsidR="002F6262">
                        <w:rPr>
                          <w:noProof/>
                        </w:rPr>
                        <w:t>2</w:t>
                      </w:r>
                      <w:r w:rsidR="00000000">
                        <w:rPr>
                          <w:noProof/>
                        </w:rPr>
                        <w:fldChar w:fldCharType="end"/>
                      </w:r>
                      <w:r>
                        <w:t>. Context diagram</w:t>
                      </w:r>
                      <w:bookmarkEnd w:id="34"/>
                      <w:bookmarkEnd w:id="35"/>
                      <w:r w:rsidR="00656C61" w:rsidRPr="00656C61">
                        <w:t xml:space="preserve"> </w:t>
                      </w:r>
                      <w:r w:rsidR="00656C61">
                        <w:t xml:space="preserve">that </w:t>
                      </w:r>
                      <w:r w:rsidR="00656C61" w:rsidRPr="00656C61">
                        <w:t>illustrates the dynamic interactions between the system and stakeholders (i.e., drivers, pedestrians, and traffic authorities).</w:t>
                      </w:r>
                      <w:bookmarkEnd w:id="36"/>
                    </w:p>
                  </w:txbxContent>
                </v:textbox>
                <w10:wrap type="topAndBottom"/>
              </v:shape>
            </w:pict>
          </mc:Fallback>
        </mc:AlternateContent>
      </w:r>
      <w:r w:rsidR="00287DBB" w:rsidRPr="001B62F5">
        <w:rPr>
          <w:noProof/>
        </w:rPr>
        <w:drawing>
          <wp:anchor distT="0" distB="0" distL="114300" distR="114300" simplePos="0" relativeHeight="251658248" behindDoc="0" locked="0" layoutInCell="1" allowOverlap="1" wp14:anchorId="5C6131E8" wp14:editId="7C76DB0B">
            <wp:simplePos x="0" y="0"/>
            <wp:positionH relativeFrom="column">
              <wp:posOffset>618270</wp:posOffset>
            </wp:positionH>
            <wp:positionV relativeFrom="paragraph">
              <wp:posOffset>317362</wp:posOffset>
            </wp:positionV>
            <wp:extent cx="4373880" cy="3244850"/>
            <wp:effectExtent l="0" t="0" r="7620" b="0"/>
            <wp:wrapTopAndBottom/>
            <wp:docPr id="1058625483" name="Picture 1058625483" descr="Afbeelding met tekst, diagram, schets,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25483" name="Afbeelding 1" descr="Afbeelding met tekst, diagram, schets, lijn&#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4373880" cy="3244850"/>
                    </a:xfrm>
                    <a:prstGeom prst="rect">
                      <a:avLst/>
                    </a:prstGeom>
                  </pic:spPr>
                </pic:pic>
              </a:graphicData>
            </a:graphic>
          </wp:anchor>
        </w:drawing>
      </w:r>
      <w:bookmarkEnd w:id="28"/>
    </w:p>
    <w:p w14:paraId="6B744F0E" w14:textId="49283D1B" w:rsidR="004F4CE8" w:rsidRDefault="00946EFA" w:rsidP="006628BD">
      <w:pPr>
        <w:pStyle w:val="NormalWeb"/>
        <w:spacing w:before="180" w:after="0"/>
        <w:jc w:val="both"/>
        <w:rPr>
          <w:rFonts w:asciiTheme="minorHAnsi" w:hAnsiTheme="minorHAnsi" w:cstheme="minorBidi"/>
          <w:color w:val="111111"/>
          <w:sz w:val="22"/>
          <w:szCs w:val="22"/>
        </w:rPr>
      </w:pPr>
      <w:r w:rsidRPr="00946EFA">
        <w:rPr>
          <w:rFonts w:asciiTheme="minorHAnsi" w:hAnsiTheme="minorHAnsi" w:cstheme="minorBidi"/>
          <w:color w:val="111111"/>
          <w:sz w:val="22"/>
          <w:szCs w:val="22"/>
        </w:rPr>
        <w:t>Drivers, those responsible for operating vehicles on the road, benefit from the system's capability to furnish real-time information to enhance their driving experience.</w:t>
      </w:r>
      <w:r w:rsidR="00A915E6">
        <w:rPr>
          <w:rFonts w:asciiTheme="minorHAnsi" w:hAnsiTheme="minorHAnsi" w:cstheme="minorBidi"/>
          <w:color w:val="111111"/>
          <w:sz w:val="22"/>
          <w:szCs w:val="22"/>
        </w:rPr>
        <w:t xml:space="preserve"> </w:t>
      </w:r>
    </w:p>
    <w:p w14:paraId="7028D8B2" w14:textId="77777777" w:rsidR="001C7A8F" w:rsidRDefault="00946EFA" w:rsidP="006628BD">
      <w:pPr>
        <w:pStyle w:val="NormalWeb"/>
        <w:spacing w:before="180" w:after="0"/>
        <w:jc w:val="both"/>
        <w:rPr>
          <w:rFonts w:asciiTheme="minorHAnsi" w:hAnsiTheme="minorHAnsi" w:cstheme="minorBidi"/>
          <w:color w:val="111111"/>
          <w:sz w:val="22"/>
          <w:szCs w:val="22"/>
        </w:rPr>
      </w:pPr>
      <w:r w:rsidRPr="00946EFA">
        <w:rPr>
          <w:rFonts w:asciiTheme="minorHAnsi" w:hAnsiTheme="minorHAnsi" w:cstheme="minorBidi"/>
          <w:color w:val="111111"/>
          <w:sz w:val="22"/>
          <w:szCs w:val="22"/>
        </w:rPr>
        <w:t>Pedestrians, individuals navigating on foot, experience improved safety and convenience through the system's capacity to adjust traffic signals, ensuring a seamless interaction between pedestrians and vehicular traffic.</w:t>
      </w:r>
      <w:r w:rsidR="00A915E6">
        <w:rPr>
          <w:rFonts w:asciiTheme="minorHAnsi" w:hAnsiTheme="minorHAnsi" w:cstheme="minorBidi"/>
          <w:color w:val="111111"/>
          <w:sz w:val="22"/>
          <w:szCs w:val="22"/>
        </w:rPr>
        <w:t xml:space="preserve"> </w:t>
      </w:r>
    </w:p>
    <w:p w14:paraId="454E38F1" w14:textId="1115108E" w:rsidR="00946EFA" w:rsidRDefault="00946EFA" w:rsidP="006628BD">
      <w:pPr>
        <w:pStyle w:val="NormalWeb"/>
        <w:spacing w:before="180" w:after="0"/>
        <w:jc w:val="both"/>
        <w:rPr>
          <w:rFonts w:asciiTheme="minorHAnsi" w:hAnsiTheme="minorHAnsi" w:cstheme="minorBidi"/>
          <w:color w:val="111111"/>
          <w:sz w:val="22"/>
          <w:szCs w:val="22"/>
        </w:rPr>
      </w:pPr>
      <w:r w:rsidRPr="00946EFA">
        <w:rPr>
          <w:rFonts w:asciiTheme="minorHAnsi" w:hAnsiTheme="minorHAnsi" w:cstheme="minorBidi"/>
          <w:color w:val="111111"/>
          <w:sz w:val="22"/>
          <w:szCs w:val="22"/>
        </w:rPr>
        <w:t>Furthermore, the system plays a crucial role in supporting traffic authorities, the entities overseeing and regulating road traffic. By supplying them with comprehensive traffic data, the system aids these authorities in making informed decisions and efficiently managing the flow of traffic on the road.</w:t>
      </w:r>
    </w:p>
    <w:p w14:paraId="098013C7" w14:textId="2C425504" w:rsidR="002E09A0" w:rsidRDefault="001F4482" w:rsidP="001F4482">
      <w:pPr>
        <w:pStyle w:val="NormalWeb"/>
        <w:spacing w:before="180" w:after="0"/>
        <w:jc w:val="both"/>
        <w:rPr>
          <w:rFonts w:asciiTheme="minorHAnsi" w:hAnsiTheme="minorHAnsi" w:cstheme="minorBidi"/>
          <w:color w:val="111111"/>
          <w:sz w:val="22"/>
          <w:szCs w:val="22"/>
        </w:rPr>
      </w:pPr>
      <w:r w:rsidRPr="0045147C">
        <w:br w:type="page"/>
      </w:r>
    </w:p>
    <w:p w14:paraId="3CF7F530" w14:textId="77777777" w:rsidR="0027536E" w:rsidRDefault="0027536E" w:rsidP="00D81D91">
      <w:pPr>
        <w:pStyle w:val="Heading1"/>
        <w:numPr>
          <w:ilvl w:val="0"/>
          <w:numId w:val="34"/>
        </w:numPr>
        <w:ind w:left="426" w:hanging="426"/>
        <w:jc w:val="both"/>
      </w:pPr>
      <w:bookmarkStart w:id="32" w:name="_Toc151543025"/>
      <w:bookmarkStart w:id="33" w:name="_Toc152686636"/>
      <w:r w:rsidRPr="7E33F908">
        <w:lastRenderedPageBreak/>
        <w:t>System Use Cases</w:t>
      </w:r>
      <w:bookmarkEnd w:id="32"/>
      <w:bookmarkEnd w:id="33"/>
    </w:p>
    <w:p w14:paraId="0F85F9EC" w14:textId="7A355771" w:rsidR="0027536E" w:rsidRDefault="0027536E" w:rsidP="009D0DD0">
      <w:pPr>
        <w:pStyle w:val="Heading2"/>
        <w:numPr>
          <w:ilvl w:val="1"/>
          <w:numId w:val="34"/>
        </w:numPr>
        <w:ind w:left="426"/>
      </w:pPr>
      <w:bookmarkStart w:id="34" w:name="_Toc151543026"/>
      <w:bookmarkStart w:id="35" w:name="_Toc152686637"/>
      <w:r w:rsidRPr="7E33F908">
        <w:t>Introduction</w:t>
      </w:r>
      <w:bookmarkEnd w:id="34"/>
      <w:bookmarkEnd w:id="35"/>
    </w:p>
    <w:p w14:paraId="21D19127" w14:textId="77777777" w:rsidR="0027536E" w:rsidRDefault="0027536E" w:rsidP="0027536E">
      <w:pPr>
        <w:jc w:val="both"/>
        <w:rPr>
          <w:noProof/>
        </w:rPr>
      </w:pPr>
      <w:r w:rsidRPr="7E33F908">
        <w:rPr>
          <w:noProof/>
        </w:rPr>
        <w:t xml:space="preserve">In the sections to follow, the use cases </w:t>
      </w:r>
      <w:r>
        <w:rPr>
          <w:noProof/>
        </w:rPr>
        <w:t xml:space="preserve">and scenarios </w:t>
      </w:r>
      <w:r w:rsidRPr="7E33F908">
        <w:rPr>
          <w:noProof/>
        </w:rPr>
        <w:t>accompanying the system design for the ITMS are formulated, providing a robust, flexible and efficient instructional guideline, orchestrating a diverse range of traffic interactions in various depicted environments. This imperative provides a thorough approach to the various use cases that constitute the ITMS, ensuring that its functionality, ranging from the basis of its structure to more advanced features, is covered extensively.</w:t>
      </w:r>
    </w:p>
    <w:p w14:paraId="7FBA4467" w14:textId="6D8A2B7D" w:rsidR="0027536E" w:rsidRDefault="0027536E" w:rsidP="0027536E">
      <w:pPr>
        <w:jc w:val="both"/>
        <w:rPr>
          <w:noProof/>
        </w:rPr>
      </w:pPr>
      <w:r w:rsidRPr="7E33F908">
        <w:rPr>
          <w:noProof/>
        </w:rPr>
        <w:t>The use cases are structured hierarchically</w:t>
      </w:r>
      <w:r w:rsidR="00491543">
        <w:rPr>
          <w:noProof/>
          <w:lang w:val="bg-BG"/>
        </w:rPr>
        <w:t>,</w:t>
      </w:r>
      <w:r w:rsidR="00445AE1">
        <w:rPr>
          <w:noProof/>
          <w:lang w:val="bg-BG"/>
        </w:rPr>
        <w:t xml:space="preserve"> </w:t>
      </w:r>
      <w:r w:rsidR="00445AE1" w:rsidRPr="00445AE1">
        <w:rPr>
          <w:noProof/>
        </w:rPr>
        <w:t>e</w:t>
      </w:r>
      <w:r w:rsidR="00445AE1">
        <w:rPr>
          <w:noProof/>
        </w:rPr>
        <w:t>ach of them</w:t>
      </w:r>
      <w:r w:rsidRPr="7E33F908">
        <w:rPr>
          <w:noProof/>
        </w:rPr>
        <w:t xml:space="preserve"> portray</w:t>
      </w:r>
      <w:r w:rsidR="00445AE1">
        <w:rPr>
          <w:noProof/>
        </w:rPr>
        <w:t>ing</w:t>
      </w:r>
      <w:r w:rsidRPr="7E33F908">
        <w:rPr>
          <w:noProof/>
        </w:rPr>
        <w:t xml:space="preserve"> an intersection, where the ITMS should react and respond to physical stakeholders interacting with the system, like vehicular movements</w:t>
      </w:r>
      <w:r w:rsidRPr="5723B600">
        <w:rPr>
          <w:noProof/>
        </w:rPr>
        <w:t xml:space="preserve">. It </w:t>
      </w:r>
      <w:r w:rsidR="0077111F">
        <w:rPr>
          <w:noProof/>
        </w:rPr>
        <w:t xml:space="preserve">would </w:t>
      </w:r>
      <w:r w:rsidRPr="5723B600">
        <w:rPr>
          <w:noProof/>
        </w:rPr>
        <w:t>also be good the system to</w:t>
      </w:r>
      <w:r w:rsidRPr="7E33F908">
        <w:rPr>
          <w:noProof/>
        </w:rPr>
        <w:t xml:space="preserve"> engage with outside systems such as emergency responses and data management systems.</w:t>
      </w:r>
    </w:p>
    <w:p w14:paraId="27DF2F50" w14:textId="77777777" w:rsidR="0027536E" w:rsidRDefault="0027536E" w:rsidP="0027536E">
      <w:pPr>
        <w:jc w:val="both"/>
        <w:rPr>
          <w:noProof/>
        </w:rPr>
      </w:pPr>
      <w:r w:rsidRPr="7E33F908">
        <w:rPr>
          <w:noProof/>
        </w:rPr>
        <w:t>The modularity and the expandatory nature of the use cases allows for a layered introduction of functionalities. T</w:t>
      </w:r>
      <w:r>
        <w:rPr>
          <w:noProof/>
        </w:rPr>
        <w:t xml:space="preserve">hey are accompanied by traffic scenarios (or simply scenarios, </w:t>
      </w:r>
      <w:r w:rsidRPr="7E33F908">
        <w:rPr>
          <w:noProof/>
        </w:rPr>
        <w:t xml:space="preserve">e.g., </w:t>
      </w:r>
      <w:r>
        <w:rPr>
          <w:noProof/>
        </w:rPr>
        <w:t>S</w:t>
      </w:r>
      <w:r w:rsidRPr="7E33F908">
        <w:rPr>
          <w:noProof/>
        </w:rPr>
        <w:t xml:space="preserve">01, </w:t>
      </w:r>
      <w:r>
        <w:rPr>
          <w:noProof/>
        </w:rPr>
        <w:t>S0</w:t>
      </w:r>
      <w:r w:rsidRPr="7E33F908">
        <w:rPr>
          <w:noProof/>
        </w:rPr>
        <w:t>2, ...)</w:t>
      </w:r>
      <w:r>
        <w:rPr>
          <w:noProof/>
        </w:rPr>
        <w:t xml:space="preserve"> that</w:t>
      </w:r>
      <w:r w:rsidRPr="7E33F908">
        <w:rPr>
          <w:noProof/>
        </w:rPr>
        <w:t xml:space="preserve"> </w:t>
      </w:r>
      <w:r>
        <w:rPr>
          <w:noProof/>
        </w:rPr>
        <w:t>demonstrate</w:t>
      </w:r>
      <w:r w:rsidRPr="7E33F908">
        <w:rPr>
          <w:noProof/>
        </w:rPr>
        <w:t xml:space="preserve"> the rudimentary rules of traffic management, including but not limited to basic traffic flow and traffic light management. These base </w:t>
      </w:r>
      <w:r>
        <w:rPr>
          <w:noProof/>
        </w:rPr>
        <w:t>scenarios</w:t>
      </w:r>
      <w:r w:rsidRPr="7E33F908">
        <w:rPr>
          <w:noProof/>
        </w:rPr>
        <w:t xml:space="preserve"> set the foundation upon which additional features and improvements can be incrementally built. Concretely, subsequent use cases would cover scenarios where the system needs to operate at a larger scale and/or needs to take into account varying environmental factors and stakeholder interactions at once.</w:t>
      </w:r>
    </w:p>
    <w:p w14:paraId="3826C856" w14:textId="77777777" w:rsidR="0027536E" w:rsidRDefault="0027536E" w:rsidP="0027536E">
      <w:pPr>
        <w:jc w:val="both"/>
        <w:rPr>
          <w:noProof/>
        </w:rPr>
      </w:pPr>
      <w:commentRangeStart w:id="36"/>
      <w:r w:rsidRPr="7E33F908">
        <w:rPr>
          <w:noProof/>
        </w:rPr>
        <w:t xml:space="preserve">For clarity, each given traffic environment will have a </w:t>
      </w:r>
      <w:r>
        <w:rPr>
          <w:noProof/>
        </w:rPr>
        <w:t>3</w:t>
      </w:r>
      <w:r w:rsidRPr="7E33F908">
        <w:rPr>
          <w:noProof/>
        </w:rPr>
        <w:t xml:space="preserve"> (group), to which every individual environment is ordered according to their complexity and/or system dependency. Although use cases have their individual upgoing numbering (UCxxx), within each table and between all tables for every scenario, the use cases are presented in a logical sequence that allows for easier understanding and incremental development.</w:t>
      </w:r>
      <w:commentRangeEnd w:id="36"/>
      <w:r>
        <w:rPr>
          <w:rStyle w:val="CommentReference"/>
        </w:rPr>
        <w:commentReference w:id="36"/>
      </w:r>
    </w:p>
    <w:p w14:paraId="42E04E87" w14:textId="77777777" w:rsidR="0027536E" w:rsidRDefault="0027536E" w:rsidP="0027536E">
      <w:pPr>
        <w:jc w:val="both"/>
        <w:rPr>
          <w:noProof/>
        </w:rPr>
      </w:pPr>
      <w:r w:rsidRPr="7E33F908">
        <w:rPr>
          <w:noProof/>
        </w:rPr>
        <w:t xml:space="preserve">The testability of the use cases is an integral part of the system design. Each </w:t>
      </w:r>
      <w:r>
        <w:rPr>
          <w:noProof/>
        </w:rPr>
        <w:t>scenario</w:t>
      </w:r>
      <w:r w:rsidRPr="7E33F908">
        <w:rPr>
          <w:noProof/>
        </w:rPr>
        <w:t xml:space="preserve"> is not only designed to show the system's adequate response to varying factors within a </w:t>
      </w:r>
      <w:r>
        <w:rPr>
          <w:noProof/>
        </w:rPr>
        <w:t>use case</w:t>
      </w:r>
      <w:r w:rsidRPr="7E33F908">
        <w:rPr>
          <w:noProof/>
        </w:rPr>
        <w:t xml:space="preserve">, but also with a focus on how it can be rigorously tested. Test scenarios are, in its own chapter below, articulated upon the </w:t>
      </w:r>
      <w:r>
        <w:rPr>
          <w:noProof/>
        </w:rPr>
        <w:t>traffic scenarios</w:t>
      </w:r>
      <w:r w:rsidRPr="7E33F908">
        <w:rPr>
          <w:noProof/>
        </w:rPr>
        <w:t>, ensuring that the system would both be reliable and meets any operational requirements.</w:t>
      </w:r>
    </w:p>
    <w:p w14:paraId="09D84C1D" w14:textId="77777777" w:rsidR="00304AD9" w:rsidRDefault="00304AD9" w:rsidP="00304AD9">
      <w:pPr>
        <w:pStyle w:val="NormalWeb"/>
        <w:spacing w:before="180" w:after="0"/>
        <w:jc w:val="both"/>
        <w:rPr>
          <w:rFonts w:asciiTheme="minorHAnsi" w:hAnsiTheme="minorHAnsi" w:cstheme="minorBidi"/>
          <w:color w:val="111111"/>
          <w:sz w:val="22"/>
          <w:szCs w:val="22"/>
        </w:rPr>
      </w:pPr>
      <w:r w:rsidRPr="0045147C">
        <w:br w:type="page"/>
      </w:r>
    </w:p>
    <w:p w14:paraId="4DA41D87" w14:textId="16F4D0CE" w:rsidR="00525D00" w:rsidRDefault="00525D00" w:rsidP="001F4482">
      <w:pPr>
        <w:pStyle w:val="Heading2"/>
        <w:numPr>
          <w:ilvl w:val="1"/>
          <w:numId w:val="34"/>
        </w:numPr>
        <w:ind w:left="426"/>
      </w:pPr>
      <w:bookmarkStart w:id="37" w:name="_Toc151543030"/>
      <w:bookmarkStart w:id="38" w:name="_Toc152686638"/>
      <w:commentRangeStart w:id="39"/>
      <w:commentRangeStart w:id="40"/>
      <w:commentRangeStart w:id="41"/>
      <w:r>
        <w:lastRenderedPageBreak/>
        <w:t>Requirements</w:t>
      </w:r>
      <w:commentRangeEnd w:id="39"/>
      <w:r w:rsidRPr="009D0DD0">
        <w:commentReference w:id="39"/>
      </w:r>
      <w:commentRangeEnd w:id="40"/>
      <w:r w:rsidRPr="009D0DD0">
        <w:commentReference w:id="40"/>
      </w:r>
      <w:commentRangeEnd w:id="41"/>
      <w:r w:rsidRPr="009D0DD0">
        <w:commentReference w:id="41"/>
      </w:r>
      <w:bookmarkEnd w:id="37"/>
      <w:bookmarkEnd w:id="38"/>
    </w:p>
    <w:p w14:paraId="055BD30C" w14:textId="523FEA05" w:rsidR="008069C4" w:rsidRDefault="008069C4" w:rsidP="00B80CE3">
      <w:pPr>
        <w:jc w:val="both"/>
      </w:pPr>
      <w:r>
        <w:t>In this section all the</w:t>
      </w:r>
      <w:r w:rsidR="002D70DA">
        <w:t xml:space="preserve"> general</w:t>
      </w:r>
      <w:r>
        <w:t xml:space="preserve"> </w:t>
      </w:r>
      <w:r w:rsidR="002D70DA">
        <w:t>requirements for a</w:t>
      </w:r>
      <w:r w:rsidR="00561AEA">
        <w:t xml:space="preserve"> single</w:t>
      </w:r>
      <w:r w:rsidR="002D70DA">
        <w:t xml:space="preserve"> </w:t>
      </w:r>
      <w:r w:rsidR="00561AEA">
        <w:t>traffic instersection are listed</w:t>
      </w:r>
      <w:r w:rsidR="0009571B">
        <w:t>, which would be developed within the scope of the project</w:t>
      </w:r>
      <w:r w:rsidR="00304AD9">
        <w:t xml:space="preserve"> (</w:t>
      </w:r>
      <w:r w:rsidR="008830C2">
        <w:t>i.e., Use Case 1 and Use Case 2</w:t>
      </w:r>
      <w:r w:rsidR="00304AD9">
        <w:t>)</w:t>
      </w:r>
      <w:r w:rsidR="0009571B">
        <w:t xml:space="preserve">. In the future, possibly </w:t>
      </w:r>
      <w:r w:rsidR="005D5B38">
        <w:t>the list of</w:t>
      </w:r>
      <w:r w:rsidR="0009571B">
        <w:t xml:space="preserve"> requirements could be </w:t>
      </w:r>
      <w:r w:rsidR="000D5C70">
        <w:t>extended,</w:t>
      </w:r>
      <w:r w:rsidR="005D5B38">
        <w:t xml:space="preserve"> and they could be </w:t>
      </w:r>
      <w:r w:rsidR="00F61452">
        <w:t>implemented but that is uncertain</w:t>
      </w:r>
      <w:r w:rsidR="00B80CE3">
        <w:t xml:space="preserve"> due to the limited workforce and time constraints</w:t>
      </w:r>
      <w:r w:rsidR="00F61452">
        <w:t>.</w:t>
      </w:r>
    </w:p>
    <w:p w14:paraId="2C0DA680" w14:textId="77777777" w:rsidR="00525D00" w:rsidRDefault="00525D00" w:rsidP="00525D00">
      <w:pPr>
        <w:pStyle w:val="Heading3"/>
      </w:pPr>
      <w:bookmarkStart w:id="42" w:name="_Toc151543031"/>
      <w:bookmarkStart w:id="43" w:name="_Toc152686639"/>
      <w:r>
        <w:t>User requirements</w:t>
      </w:r>
      <w:bookmarkEnd w:id="42"/>
      <w:bookmarkEnd w:id="43"/>
    </w:p>
    <w:p w14:paraId="22B949E7" w14:textId="0FF63DE1" w:rsidR="00525D00" w:rsidRPr="00FD5547" w:rsidRDefault="00525D00" w:rsidP="00525D00">
      <w:r>
        <w:t>I</w:t>
      </w:r>
      <w:r w:rsidR="00A76CC5">
        <w:t xml:space="preserve">n the use cases </w:t>
      </w:r>
      <w:r w:rsidR="00A12035">
        <w:t>to be executed</w:t>
      </w:r>
      <w:r>
        <w:t xml:space="preserve"> drivers are the only users of ITMS. </w:t>
      </w:r>
    </w:p>
    <w:tbl>
      <w:tblPr>
        <w:tblStyle w:val="GridTable4-Accent1"/>
        <w:tblW w:w="9351" w:type="dxa"/>
        <w:tblLook w:val="04A0" w:firstRow="1" w:lastRow="0" w:firstColumn="1" w:lastColumn="0" w:noHBand="0" w:noVBand="1"/>
      </w:tblPr>
      <w:tblGrid>
        <w:gridCol w:w="1795"/>
        <w:gridCol w:w="6030"/>
        <w:gridCol w:w="1526"/>
      </w:tblGrid>
      <w:tr w:rsidR="00525D00" w:rsidRPr="00A56FF6" w14:paraId="722B6513" w14:textId="77777777" w:rsidTr="00E54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954EEBF" w14:textId="77777777" w:rsidR="00525D00" w:rsidRPr="00A56FF6" w:rsidRDefault="00525D00" w:rsidP="009F7FC1">
            <w:pPr>
              <w:rPr>
                <w:lang w:val="en-GB"/>
              </w:rPr>
            </w:pPr>
            <w:r w:rsidRPr="00A56FF6">
              <w:rPr>
                <w:lang w:val="en-GB"/>
              </w:rPr>
              <w:t>Requirement ID</w:t>
            </w:r>
          </w:p>
        </w:tc>
        <w:tc>
          <w:tcPr>
            <w:tcW w:w="6030" w:type="dxa"/>
          </w:tcPr>
          <w:p w14:paraId="0A57E856" w14:textId="77777777" w:rsidR="00525D00" w:rsidRPr="00A56FF6" w:rsidRDefault="00525D00" w:rsidP="009F7FC1">
            <w:pPr>
              <w:cnfStyle w:val="100000000000" w:firstRow="1" w:lastRow="0" w:firstColumn="0" w:lastColumn="0" w:oddVBand="0" w:evenVBand="0" w:oddHBand="0" w:evenHBand="0" w:firstRowFirstColumn="0" w:firstRowLastColumn="0" w:lastRowFirstColumn="0" w:lastRowLastColumn="0"/>
              <w:rPr>
                <w:lang w:val="en-GB"/>
              </w:rPr>
            </w:pPr>
            <w:r w:rsidRPr="00A56FF6">
              <w:rPr>
                <w:lang w:val="en-GB"/>
              </w:rPr>
              <w:t xml:space="preserve">Description </w:t>
            </w:r>
          </w:p>
          <w:p w14:paraId="6978E1A3" w14:textId="77777777" w:rsidR="00525D00" w:rsidRPr="00A56FF6" w:rsidRDefault="00525D00" w:rsidP="009F7FC1">
            <w:pPr>
              <w:cnfStyle w:val="100000000000" w:firstRow="1" w:lastRow="0" w:firstColumn="0" w:lastColumn="0" w:oddVBand="0" w:evenVBand="0" w:oddHBand="0" w:evenHBand="0" w:firstRowFirstColumn="0" w:firstRowLastColumn="0" w:lastRowFirstColumn="0" w:lastRowLastColumn="0"/>
              <w:rPr>
                <w:lang w:val="en-GB"/>
              </w:rPr>
            </w:pPr>
          </w:p>
        </w:tc>
        <w:tc>
          <w:tcPr>
            <w:tcW w:w="1526" w:type="dxa"/>
          </w:tcPr>
          <w:p w14:paraId="5D752578" w14:textId="77777777" w:rsidR="00525D00" w:rsidRPr="00A56FF6" w:rsidRDefault="00525D00" w:rsidP="009F7FC1">
            <w:pPr>
              <w:cnfStyle w:val="100000000000" w:firstRow="1" w:lastRow="0" w:firstColumn="0" w:lastColumn="0" w:oddVBand="0" w:evenVBand="0" w:oddHBand="0" w:evenHBand="0" w:firstRowFirstColumn="0" w:firstRowLastColumn="0" w:lastRowFirstColumn="0" w:lastRowLastColumn="0"/>
              <w:rPr>
                <w:b w:val="0"/>
                <w:lang w:val="en-GB"/>
              </w:rPr>
            </w:pPr>
            <w:r w:rsidRPr="00A56FF6">
              <w:rPr>
                <w:lang w:val="en-GB"/>
              </w:rPr>
              <w:t>Use Cases</w:t>
            </w:r>
          </w:p>
        </w:tc>
      </w:tr>
      <w:tr w:rsidR="00525D00" w:rsidRPr="00A56FF6" w14:paraId="319DF821" w14:textId="77777777" w:rsidTr="00E5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D18D1B" w14:textId="77777777" w:rsidR="00525D00" w:rsidRPr="00A56FF6" w:rsidRDefault="00525D00" w:rsidP="009F7FC1">
            <w:pPr>
              <w:rPr>
                <w:b w:val="0"/>
                <w:lang w:val="en-GB"/>
              </w:rPr>
            </w:pPr>
            <w:r w:rsidRPr="00A56FF6">
              <w:rPr>
                <w:lang w:val="en-GB"/>
              </w:rPr>
              <w:t>UR01</w:t>
            </w:r>
          </w:p>
        </w:tc>
        <w:tc>
          <w:tcPr>
            <w:tcW w:w="6030" w:type="dxa"/>
          </w:tcPr>
          <w:p w14:paraId="531EFA62" w14:textId="77777777" w:rsidR="00525D00" w:rsidRPr="00A56FF6" w:rsidRDefault="00525D00" w:rsidP="009F7FC1">
            <w:pPr>
              <w:cnfStyle w:val="000000100000" w:firstRow="0" w:lastRow="0" w:firstColumn="0" w:lastColumn="0" w:oddVBand="0" w:evenVBand="0" w:oddHBand="1" w:evenHBand="0" w:firstRowFirstColumn="0" w:firstRowLastColumn="0" w:lastRowFirstColumn="0" w:lastRowLastColumn="0"/>
              <w:rPr>
                <w:b/>
                <w:lang w:val="en-GB"/>
              </w:rPr>
            </w:pPr>
            <w:r w:rsidRPr="00A56FF6">
              <w:rPr>
                <w:lang w:val="en-GB"/>
              </w:rPr>
              <w:t>A</w:t>
            </w:r>
            <w:r>
              <w:rPr>
                <w:lang w:val="en-GB"/>
              </w:rPr>
              <w:t xml:space="preserve"> user shall be able to pass the intersection, waiting for the shortest possible period, considering the current traffic situation.</w:t>
            </w:r>
          </w:p>
        </w:tc>
        <w:tc>
          <w:tcPr>
            <w:tcW w:w="1526" w:type="dxa"/>
          </w:tcPr>
          <w:p w14:paraId="66785691" w14:textId="77777777" w:rsidR="00525D00" w:rsidRPr="00A56FF6" w:rsidRDefault="00525D00" w:rsidP="009F7FC1">
            <w:pPr>
              <w:cnfStyle w:val="000000100000" w:firstRow="0" w:lastRow="0" w:firstColumn="0" w:lastColumn="0" w:oddVBand="0" w:evenVBand="0" w:oddHBand="1" w:evenHBand="0" w:firstRowFirstColumn="0" w:firstRowLastColumn="0" w:lastRowFirstColumn="0" w:lastRowLastColumn="0"/>
              <w:rPr>
                <w:b/>
                <w:lang w:val="en-GB"/>
              </w:rPr>
            </w:pPr>
            <w:r w:rsidRPr="00A56FF6">
              <w:rPr>
                <w:lang w:val="en-GB"/>
              </w:rPr>
              <w:t>UC</w:t>
            </w:r>
            <w:r>
              <w:rPr>
                <w:lang w:val="en-GB"/>
              </w:rPr>
              <w:t>01</w:t>
            </w:r>
          </w:p>
        </w:tc>
      </w:tr>
      <w:tr w:rsidR="00525D00" w:rsidRPr="00A56FF6" w14:paraId="13C69BB4" w14:textId="77777777" w:rsidTr="00E54872">
        <w:tc>
          <w:tcPr>
            <w:cnfStyle w:val="001000000000" w:firstRow="0" w:lastRow="0" w:firstColumn="1" w:lastColumn="0" w:oddVBand="0" w:evenVBand="0" w:oddHBand="0" w:evenHBand="0" w:firstRowFirstColumn="0" w:firstRowLastColumn="0" w:lastRowFirstColumn="0" w:lastRowLastColumn="0"/>
            <w:tcW w:w="1795" w:type="dxa"/>
          </w:tcPr>
          <w:p w14:paraId="1444E2B5" w14:textId="77777777" w:rsidR="00525D00" w:rsidRPr="00A56FF6" w:rsidRDefault="00525D00" w:rsidP="009F7FC1">
            <w:pPr>
              <w:rPr>
                <w:b w:val="0"/>
                <w:lang w:val="en-GB"/>
              </w:rPr>
            </w:pPr>
            <w:r w:rsidRPr="00A56FF6">
              <w:rPr>
                <w:lang w:val="en-GB"/>
              </w:rPr>
              <w:t>UR02</w:t>
            </w:r>
          </w:p>
        </w:tc>
        <w:tc>
          <w:tcPr>
            <w:tcW w:w="6030" w:type="dxa"/>
          </w:tcPr>
          <w:p w14:paraId="31B9EFA1" w14:textId="77777777" w:rsidR="00525D00" w:rsidRPr="00A56FF6" w:rsidRDefault="00525D00" w:rsidP="009F7FC1">
            <w:pPr>
              <w:cnfStyle w:val="000000000000" w:firstRow="0" w:lastRow="0" w:firstColumn="0" w:lastColumn="0" w:oddVBand="0" w:evenVBand="0" w:oddHBand="0" w:evenHBand="0" w:firstRowFirstColumn="0" w:firstRowLastColumn="0" w:lastRowFirstColumn="0" w:lastRowLastColumn="0"/>
              <w:rPr>
                <w:b/>
                <w:lang w:val="en-GB"/>
              </w:rPr>
            </w:pPr>
            <w:r w:rsidRPr="00A56FF6">
              <w:rPr>
                <w:lang w:val="en-GB"/>
              </w:rPr>
              <w:t xml:space="preserve">A user shall be able to </w:t>
            </w:r>
            <w:r>
              <w:rPr>
                <w:lang w:val="en-GB"/>
              </w:rPr>
              <w:t xml:space="preserve">pass the intersection simultaneously </w:t>
            </w:r>
            <w:r w:rsidRPr="005C4F8E">
              <w:rPr>
                <w:lang w:val="en-GB"/>
              </w:rPr>
              <w:t xml:space="preserve">with </w:t>
            </w:r>
            <w:r>
              <w:rPr>
                <w:lang w:val="en-GB"/>
              </w:rPr>
              <w:t>multiple other users.</w:t>
            </w:r>
          </w:p>
        </w:tc>
        <w:tc>
          <w:tcPr>
            <w:tcW w:w="1526" w:type="dxa"/>
          </w:tcPr>
          <w:p w14:paraId="452ABDF8" w14:textId="77777777" w:rsidR="00525D00" w:rsidRPr="00A56FF6" w:rsidRDefault="00525D00" w:rsidP="009F7FC1">
            <w:pPr>
              <w:cnfStyle w:val="000000000000" w:firstRow="0" w:lastRow="0" w:firstColumn="0" w:lastColumn="0" w:oddVBand="0" w:evenVBand="0" w:oddHBand="0" w:evenHBand="0" w:firstRowFirstColumn="0" w:firstRowLastColumn="0" w:lastRowFirstColumn="0" w:lastRowLastColumn="0"/>
              <w:rPr>
                <w:b/>
                <w:lang w:val="en-GB"/>
              </w:rPr>
            </w:pPr>
            <w:r w:rsidRPr="00A56FF6">
              <w:rPr>
                <w:lang w:val="en-GB"/>
              </w:rPr>
              <w:t>UC</w:t>
            </w:r>
            <w:r>
              <w:rPr>
                <w:lang w:val="en-GB"/>
              </w:rPr>
              <w:t>01</w:t>
            </w:r>
          </w:p>
        </w:tc>
      </w:tr>
      <w:tr w:rsidR="00525D00" w:rsidRPr="00A56FF6" w14:paraId="3DFA27F3" w14:textId="77777777" w:rsidTr="00E5487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795" w:type="dxa"/>
          </w:tcPr>
          <w:p w14:paraId="454FFC3E" w14:textId="77777777" w:rsidR="00525D00" w:rsidRPr="00A56FF6" w:rsidRDefault="00525D00" w:rsidP="009F7FC1">
            <w:pPr>
              <w:rPr>
                <w:b w:val="0"/>
                <w:lang w:val="en-GB"/>
              </w:rPr>
            </w:pPr>
            <w:r w:rsidRPr="00A56FF6">
              <w:rPr>
                <w:lang w:val="en-GB"/>
              </w:rPr>
              <w:t>UR03</w:t>
            </w:r>
          </w:p>
        </w:tc>
        <w:tc>
          <w:tcPr>
            <w:tcW w:w="6030" w:type="dxa"/>
          </w:tcPr>
          <w:p w14:paraId="288CA4AD" w14:textId="77777777" w:rsidR="00525D00" w:rsidRPr="001C673B" w:rsidRDefault="00525D00" w:rsidP="009F7FC1">
            <w:pPr>
              <w:cnfStyle w:val="000000100000" w:firstRow="0" w:lastRow="0" w:firstColumn="0" w:lastColumn="0" w:oddVBand="0" w:evenVBand="0" w:oddHBand="1" w:evenHBand="0" w:firstRowFirstColumn="0" w:firstRowLastColumn="0" w:lastRowFirstColumn="0" w:lastRowLastColumn="0"/>
              <w:rPr>
                <w:b/>
              </w:rPr>
            </w:pPr>
            <w:r w:rsidRPr="00A56FF6">
              <w:rPr>
                <w:lang w:val="en-GB"/>
              </w:rPr>
              <w:t xml:space="preserve">A user shall be able </w:t>
            </w:r>
            <w:r>
              <w:rPr>
                <w:lang w:val="en-GB"/>
              </w:rPr>
              <w:t>to pass the intersection in a safe manner.</w:t>
            </w:r>
          </w:p>
        </w:tc>
        <w:tc>
          <w:tcPr>
            <w:tcW w:w="1526" w:type="dxa"/>
          </w:tcPr>
          <w:p w14:paraId="369645A2" w14:textId="77777777" w:rsidR="00525D00" w:rsidRPr="00A56FF6" w:rsidRDefault="00525D00" w:rsidP="009F7FC1">
            <w:pPr>
              <w:keepNext/>
              <w:cnfStyle w:val="000000100000" w:firstRow="0" w:lastRow="0" w:firstColumn="0" w:lastColumn="0" w:oddVBand="0" w:evenVBand="0" w:oddHBand="1" w:evenHBand="0" w:firstRowFirstColumn="0" w:firstRowLastColumn="0" w:lastRowFirstColumn="0" w:lastRowLastColumn="0"/>
              <w:rPr>
                <w:lang w:val="en-GB"/>
              </w:rPr>
            </w:pPr>
            <w:r w:rsidRPr="00A56FF6">
              <w:rPr>
                <w:lang w:val="en-GB"/>
              </w:rPr>
              <w:t>UC</w:t>
            </w:r>
            <w:r>
              <w:rPr>
                <w:lang w:val="en-GB"/>
              </w:rPr>
              <w:t>01</w:t>
            </w:r>
          </w:p>
        </w:tc>
      </w:tr>
    </w:tbl>
    <w:p w14:paraId="40DB75C9" w14:textId="28AB6DAD" w:rsidR="00525D00" w:rsidRPr="00A56FF6" w:rsidRDefault="00525D00" w:rsidP="00E54872">
      <w:pPr>
        <w:pStyle w:val="Caption"/>
        <w:rPr>
          <w:lang w:val="en-GB"/>
        </w:rPr>
      </w:pPr>
      <w:bookmarkStart w:id="44" w:name="_Toc45886369"/>
      <w:bookmarkStart w:id="45" w:name="_Toc151543073"/>
      <w:bookmarkStart w:id="46" w:name="_Toc152686420"/>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Pr>
          <w:noProof/>
          <w:lang w:val="en-GB"/>
        </w:rPr>
        <w:t>3</w:t>
      </w:r>
      <w:r w:rsidRPr="00A56FF6">
        <w:rPr>
          <w:lang w:val="en-GB"/>
        </w:rPr>
        <w:fldChar w:fldCharType="end"/>
      </w:r>
      <w:r w:rsidRPr="00A56FF6">
        <w:rPr>
          <w:lang w:val="en-GB"/>
        </w:rPr>
        <w:t>. User Requirements</w:t>
      </w:r>
      <w:bookmarkEnd w:id="44"/>
      <w:bookmarkEnd w:id="45"/>
      <w:bookmarkEnd w:id="46"/>
    </w:p>
    <w:p w14:paraId="1704C1B3" w14:textId="77777777" w:rsidR="00525D00" w:rsidRPr="00460AF8" w:rsidRDefault="00525D00" w:rsidP="00A66FCC">
      <w:pPr>
        <w:pBdr>
          <w:bottom w:val="single" w:sz="12" w:space="3" w:color="auto"/>
        </w:pBdr>
      </w:pPr>
    </w:p>
    <w:p w14:paraId="2C87B93C" w14:textId="77777777" w:rsidR="00525D00" w:rsidRPr="0090430D" w:rsidRDefault="00525D00" w:rsidP="00525D00">
      <w:pPr>
        <w:pStyle w:val="Heading3"/>
      </w:pPr>
      <w:bookmarkStart w:id="47" w:name="_Toc151543032"/>
      <w:bookmarkStart w:id="48" w:name="_Toc152686640"/>
      <w:r>
        <w:t xml:space="preserve">Functional </w:t>
      </w:r>
      <w:commentRangeStart w:id="49"/>
      <w:r>
        <w:t>requirements</w:t>
      </w:r>
      <w:commentRangeEnd w:id="49"/>
      <w:r w:rsidRPr="001D15E7">
        <w:commentReference w:id="49"/>
      </w:r>
      <w:bookmarkEnd w:id="47"/>
      <w:bookmarkEnd w:id="48"/>
    </w:p>
    <w:tbl>
      <w:tblPr>
        <w:tblStyle w:val="GridTable4-Accent1"/>
        <w:tblW w:w="0" w:type="auto"/>
        <w:tblLook w:val="04A0" w:firstRow="1" w:lastRow="0" w:firstColumn="1" w:lastColumn="0" w:noHBand="0" w:noVBand="1"/>
      </w:tblPr>
      <w:tblGrid>
        <w:gridCol w:w="992"/>
        <w:gridCol w:w="8358"/>
      </w:tblGrid>
      <w:tr w:rsidR="00525D00" w:rsidRPr="0090430D" w14:paraId="38560FFF" w14:textId="77777777" w:rsidTr="009F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DD9F807" w14:textId="77777777" w:rsidR="00525D00" w:rsidRPr="0090430D" w:rsidRDefault="00525D00" w:rsidP="009F7FC1">
            <w:r w:rsidRPr="0090430D">
              <w:t>FR ID</w:t>
            </w:r>
          </w:p>
        </w:tc>
        <w:tc>
          <w:tcPr>
            <w:tcW w:w="8358" w:type="dxa"/>
            <w:hideMark/>
          </w:tcPr>
          <w:p w14:paraId="5E0D1E73" w14:textId="77777777" w:rsidR="00525D00" w:rsidRPr="0090430D" w:rsidRDefault="00525D00" w:rsidP="009F7FC1">
            <w:pPr>
              <w:jc w:val="center"/>
              <w:cnfStyle w:val="100000000000" w:firstRow="1" w:lastRow="0" w:firstColumn="0" w:lastColumn="0" w:oddVBand="0" w:evenVBand="0" w:oddHBand="0" w:evenHBand="0" w:firstRowFirstColumn="0" w:firstRowLastColumn="0" w:lastRowFirstColumn="0" w:lastRowLastColumn="0"/>
            </w:pPr>
            <w:r w:rsidRPr="0090430D">
              <w:t>Description</w:t>
            </w:r>
          </w:p>
        </w:tc>
      </w:tr>
      <w:tr w:rsidR="00525D00" w:rsidRPr="0090430D" w14:paraId="68BDCCD6"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8B08AE4" w14:textId="7CC4BE20" w:rsidR="00525D00" w:rsidRPr="0090430D" w:rsidRDefault="00525D00" w:rsidP="009F7FC1">
            <w:r w:rsidRPr="0090430D">
              <w:t>FR01</w:t>
            </w:r>
          </w:p>
        </w:tc>
        <w:tc>
          <w:tcPr>
            <w:tcW w:w="8358" w:type="dxa"/>
            <w:hideMark/>
          </w:tcPr>
          <w:p w14:paraId="07CD4431" w14:textId="77777777" w:rsidR="00525D00" w:rsidRPr="0090430D" w:rsidRDefault="00525D00" w:rsidP="009F7FC1">
            <w:pPr>
              <w:cnfStyle w:val="000000100000" w:firstRow="0" w:lastRow="0" w:firstColumn="0" w:lastColumn="0" w:oddVBand="0" w:evenVBand="0" w:oddHBand="1" w:evenHBand="0" w:firstRowFirstColumn="0" w:firstRowLastColumn="0" w:lastRowFirstColumn="0" w:lastRowLastColumn="0"/>
            </w:pPr>
            <w:r>
              <w:t xml:space="preserve">The </w:t>
            </w:r>
            <w:r w:rsidRPr="0090430D">
              <w:t>ITMS must be able to detect the presence of vehicles in each lane of the intersection.</w:t>
            </w:r>
          </w:p>
        </w:tc>
      </w:tr>
      <w:tr w:rsidR="00525D00" w:rsidRPr="0090430D" w14:paraId="6FCB24AF" w14:textId="77777777" w:rsidTr="009F7FC1">
        <w:tc>
          <w:tcPr>
            <w:cnfStyle w:val="001000000000" w:firstRow="0" w:lastRow="0" w:firstColumn="1" w:lastColumn="0" w:oddVBand="0" w:evenVBand="0" w:oddHBand="0" w:evenHBand="0" w:firstRowFirstColumn="0" w:firstRowLastColumn="0" w:lastRowFirstColumn="0" w:lastRowLastColumn="0"/>
            <w:tcW w:w="992" w:type="dxa"/>
            <w:hideMark/>
          </w:tcPr>
          <w:p w14:paraId="5468210E" w14:textId="22BED919" w:rsidR="00525D00" w:rsidRPr="0090430D" w:rsidRDefault="00525D00" w:rsidP="009F7FC1">
            <w:r w:rsidRPr="0090430D">
              <w:t>FR02</w:t>
            </w:r>
          </w:p>
        </w:tc>
        <w:tc>
          <w:tcPr>
            <w:tcW w:w="8358" w:type="dxa"/>
            <w:hideMark/>
          </w:tcPr>
          <w:p w14:paraId="39C904D5" w14:textId="77777777" w:rsidR="00525D00" w:rsidRPr="0090430D" w:rsidRDefault="00525D00" w:rsidP="009F7FC1">
            <w:pPr>
              <w:cnfStyle w:val="000000000000" w:firstRow="0" w:lastRow="0" w:firstColumn="0" w:lastColumn="0" w:oddVBand="0" w:evenVBand="0" w:oddHBand="0" w:evenHBand="0" w:firstRowFirstColumn="0" w:firstRowLastColumn="0" w:lastRowFirstColumn="0" w:lastRowLastColumn="0"/>
            </w:pPr>
            <w:r>
              <w:t xml:space="preserve">The </w:t>
            </w:r>
            <w:r w:rsidRPr="0090430D">
              <w:t xml:space="preserve">ITMS must implement a priority system, allowing lanes with </w:t>
            </w:r>
            <w:r>
              <w:t xml:space="preserve">a </w:t>
            </w:r>
            <w:r w:rsidRPr="0090430D">
              <w:t xml:space="preserve">higher </w:t>
            </w:r>
            <w:r>
              <w:t>number of vehicles</w:t>
            </w:r>
            <w:r w:rsidRPr="0090430D">
              <w:t xml:space="preserve"> to pass first</w:t>
            </w:r>
            <w:r>
              <w:t>.</w:t>
            </w:r>
          </w:p>
        </w:tc>
      </w:tr>
      <w:tr w:rsidR="00525D00" w:rsidRPr="0090430D" w14:paraId="0B534224"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F4B4E73" w14:textId="0E9B5725" w:rsidR="00525D00" w:rsidRPr="0090430D" w:rsidRDefault="00525D00" w:rsidP="009F7FC1">
            <w:r w:rsidRPr="0090430D">
              <w:t>FR03</w:t>
            </w:r>
          </w:p>
        </w:tc>
        <w:tc>
          <w:tcPr>
            <w:tcW w:w="8358" w:type="dxa"/>
          </w:tcPr>
          <w:p w14:paraId="670D7BCC" w14:textId="77777777" w:rsidR="00525D00" w:rsidRPr="0090430D" w:rsidRDefault="00525D00" w:rsidP="009F7FC1">
            <w:pPr>
              <w:cnfStyle w:val="000000100000" w:firstRow="0" w:lastRow="0" w:firstColumn="0" w:lastColumn="0" w:oddVBand="0" w:evenVBand="0" w:oddHBand="1" w:evenHBand="0" w:firstRowFirstColumn="0" w:firstRowLastColumn="0" w:lastRowFirstColumn="0" w:lastRowLastColumn="0"/>
            </w:pPr>
            <w:r>
              <w:t xml:space="preserve">The ITMS aims </w:t>
            </w:r>
            <w:r w:rsidRPr="008E3AC1">
              <w:rPr>
                <w:rFonts w:ascii="Calibri" w:eastAsia="Times New Roman" w:hAnsi="Calibri" w:cs="Calibri"/>
                <w:kern w:val="0"/>
                <w:lang w:val="en-GB"/>
                <w14:ligatures w14:val="none"/>
              </w:rPr>
              <w:t xml:space="preserve">to minimize the </w:t>
            </w:r>
            <w:r>
              <w:rPr>
                <w:rFonts w:ascii="Calibri" w:eastAsia="Times New Roman" w:hAnsi="Calibri" w:cs="Calibri"/>
                <w:kern w:val="0"/>
                <w:lang w:val="en-GB"/>
                <w14:ligatures w14:val="none"/>
              </w:rPr>
              <w:t xml:space="preserve">overall waiting time </w:t>
            </w:r>
            <w:commentRangeStart w:id="50"/>
            <w:commentRangeEnd w:id="50"/>
            <w:r>
              <w:rPr>
                <w:rStyle w:val="CommentReference"/>
              </w:rPr>
              <w:commentReference w:id="50"/>
            </w:r>
            <w:commentRangeStart w:id="51"/>
            <w:commentRangeEnd w:id="51"/>
            <w:r>
              <w:rPr>
                <w:rStyle w:val="CommentReference"/>
              </w:rPr>
              <w:commentReference w:id="51"/>
            </w:r>
            <w:r>
              <w:rPr>
                <w:rFonts w:ascii="Calibri" w:eastAsia="Times New Roman" w:hAnsi="Calibri" w:cs="Calibri"/>
                <w:kern w:val="0"/>
                <w:lang w:val="en-GB"/>
                <w14:ligatures w14:val="none"/>
              </w:rPr>
              <w:t>for all traffic participants.</w:t>
            </w:r>
          </w:p>
        </w:tc>
      </w:tr>
      <w:tr w:rsidR="00525D00" w:rsidRPr="0090430D" w14:paraId="530B7464" w14:textId="77777777" w:rsidTr="009F7FC1">
        <w:tc>
          <w:tcPr>
            <w:cnfStyle w:val="001000000000" w:firstRow="0" w:lastRow="0" w:firstColumn="1" w:lastColumn="0" w:oddVBand="0" w:evenVBand="0" w:oddHBand="0" w:evenHBand="0" w:firstRowFirstColumn="0" w:firstRowLastColumn="0" w:lastRowFirstColumn="0" w:lastRowLastColumn="0"/>
            <w:tcW w:w="992" w:type="dxa"/>
            <w:hideMark/>
          </w:tcPr>
          <w:p w14:paraId="141D0A51" w14:textId="786AEFB8" w:rsidR="00525D00" w:rsidRPr="0090430D" w:rsidRDefault="00525D00" w:rsidP="009F7FC1">
            <w:r w:rsidRPr="0090430D">
              <w:t>FR0</w:t>
            </w:r>
            <w:r>
              <w:t>4</w:t>
            </w:r>
          </w:p>
        </w:tc>
        <w:tc>
          <w:tcPr>
            <w:tcW w:w="8358" w:type="dxa"/>
            <w:hideMark/>
          </w:tcPr>
          <w:p w14:paraId="3921717C" w14:textId="77777777" w:rsidR="00525D00" w:rsidRPr="0090430D" w:rsidRDefault="00525D00" w:rsidP="009F7FC1">
            <w:pPr>
              <w:cnfStyle w:val="000000000000" w:firstRow="0" w:lastRow="0" w:firstColumn="0" w:lastColumn="0" w:oddVBand="0" w:evenVBand="0" w:oddHBand="0" w:evenHBand="0" w:firstRowFirstColumn="0" w:firstRowLastColumn="0" w:lastRowFirstColumn="0" w:lastRowLastColumn="0"/>
            </w:pPr>
            <w:r w:rsidRPr="0090430D">
              <w:t xml:space="preserve">The ITMS </w:t>
            </w:r>
            <w:r>
              <w:t>must</w:t>
            </w:r>
            <w:r w:rsidRPr="0090430D">
              <w:t xml:space="preserve"> provide traffic light signals </w:t>
            </w:r>
            <w:r>
              <w:t>(i.e., green, yellow, and red)</w:t>
            </w:r>
            <w:r w:rsidRPr="0090430D">
              <w:t xml:space="preserve"> that adapt based on real-time traffic conditions.</w:t>
            </w:r>
          </w:p>
        </w:tc>
      </w:tr>
      <w:tr w:rsidR="00525D00" w:rsidRPr="0090430D" w14:paraId="6479AAD5"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97D1211" w14:textId="397B5869" w:rsidR="00525D00" w:rsidRPr="0090430D" w:rsidRDefault="00525D00" w:rsidP="009F7FC1">
            <w:r w:rsidRPr="0090430D">
              <w:t>FR0</w:t>
            </w:r>
            <w:r>
              <w:t>5</w:t>
            </w:r>
          </w:p>
        </w:tc>
        <w:tc>
          <w:tcPr>
            <w:tcW w:w="8358" w:type="dxa"/>
            <w:hideMark/>
          </w:tcPr>
          <w:p w14:paraId="4E2B0C0A" w14:textId="68464C39" w:rsidR="00525D00" w:rsidRPr="0090430D" w:rsidRDefault="00525D00" w:rsidP="009F7FC1">
            <w:pPr>
              <w:cnfStyle w:val="000000100000" w:firstRow="0" w:lastRow="0" w:firstColumn="0" w:lastColumn="0" w:oddVBand="0" w:evenVBand="0" w:oddHBand="1" w:evenHBand="0" w:firstRowFirstColumn="0" w:firstRowLastColumn="0" w:lastRowFirstColumn="0" w:lastRowLastColumn="0"/>
            </w:pPr>
            <w:r w:rsidRPr="0090430D">
              <w:t>In cases of</w:t>
            </w:r>
            <w:r w:rsidR="00A4084B">
              <w:t xml:space="preserve"> more than one node with</w:t>
            </w:r>
            <w:r w:rsidRPr="0090430D">
              <w:t xml:space="preserve"> equal priority, the ITMS </w:t>
            </w:r>
            <w:r w:rsidR="00F45388">
              <w:t>must</w:t>
            </w:r>
            <w:r w:rsidRPr="0090430D">
              <w:t xml:space="preserve"> implement a </w:t>
            </w:r>
            <w:r w:rsidR="009E78A0">
              <w:t xml:space="preserve">predefined node prioritization </w:t>
            </w:r>
            <w:r w:rsidRPr="0090430D">
              <w:t>policy.</w:t>
            </w:r>
          </w:p>
        </w:tc>
      </w:tr>
      <w:tr w:rsidR="00525D00" w:rsidRPr="0090430D" w14:paraId="4CBAD22C" w14:textId="77777777" w:rsidTr="009F7FC1">
        <w:tc>
          <w:tcPr>
            <w:cnfStyle w:val="001000000000" w:firstRow="0" w:lastRow="0" w:firstColumn="1" w:lastColumn="0" w:oddVBand="0" w:evenVBand="0" w:oddHBand="0" w:evenHBand="0" w:firstRowFirstColumn="0" w:firstRowLastColumn="0" w:lastRowFirstColumn="0" w:lastRowLastColumn="0"/>
            <w:tcW w:w="992" w:type="dxa"/>
            <w:hideMark/>
          </w:tcPr>
          <w:p w14:paraId="2A9B86FF" w14:textId="4BFB83A5" w:rsidR="00525D00" w:rsidRPr="0090430D" w:rsidRDefault="00525D00" w:rsidP="009F7FC1">
            <w:r w:rsidRPr="0090430D">
              <w:t>FR0</w:t>
            </w:r>
            <w:r>
              <w:t>6</w:t>
            </w:r>
          </w:p>
        </w:tc>
        <w:tc>
          <w:tcPr>
            <w:tcW w:w="8358" w:type="dxa"/>
          </w:tcPr>
          <w:p w14:paraId="2B96A168" w14:textId="77777777" w:rsidR="00525D00" w:rsidRPr="0090430D" w:rsidRDefault="00525D00" w:rsidP="009F7FC1">
            <w:pPr>
              <w:cnfStyle w:val="000000000000" w:firstRow="0" w:lastRow="0" w:firstColumn="0" w:lastColumn="0" w:oddVBand="0" w:evenVBand="0" w:oddHBand="0" w:evenHBand="0" w:firstRowFirstColumn="0" w:firstRowLastColumn="0" w:lastRowFirstColumn="0" w:lastRowLastColumn="0"/>
            </w:pPr>
            <w:r w:rsidRPr="0090430D">
              <w:t xml:space="preserve">The ITMS must be capable of handling multiple scenarios </w:t>
            </w:r>
            <w:r>
              <w:t xml:space="preserve">for a given intersection, </w:t>
            </w:r>
            <w:r w:rsidRPr="0090430D">
              <w:t>such as one car at the intersection, two cars at opposite or perpendicular lanes, and queues of cars in multiple lanes.</w:t>
            </w:r>
          </w:p>
        </w:tc>
      </w:tr>
      <w:tr w:rsidR="00525D00" w:rsidRPr="0090430D" w14:paraId="75535D3F"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1BA7C41" w14:textId="1F38FED3" w:rsidR="00525D00" w:rsidRPr="0090430D" w:rsidRDefault="00525D00" w:rsidP="009F7FC1">
            <w:r w:rsidRPr="0090430D">
              <w:t>FR</w:t>
            </w:r>
            <w:r>
              <w:t>08</w:t>
            </w:r>
          </w:p>
        </w:tc>
        <w:tc>
          <w:tcPr>
            <w:tcW w:w="8358" w:type="dxa"/>
          </w:tcPr>
          <w:p w14:paraId="0A3D863C" w14:textId="77777777" w:rsidR="00525D00" w:rsidRPr="00231FFF" w:rsidRDefault="00525D00" w:rsidP="009F7FC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737A5A">
              <w:rPr>
                <w:rFonts w:ascii="Calibri" w:eastAsia="Times New Roman" w:hAnsi="Calibri" w:cs="Calibri"/>
                <w:kern w:val="0"/>
                <w:lang w:val="en-GB"/>
                <w14:ligatures w14:val="none"/>
              </w:rPr>
              <w:t>By default, every traffic light is red.</w:t>
            </w:r>
            <w:r w:rsidRPr="00737A5A">
              <w:rPr>
                <w:rFonts w:ascii="Calibri" w:eastAsia="Times New Roman" w:hAnsi="Calibri" w:cs="Calibri"/>
                <w:kern w:val="0"/>
                <w14:ligatures w14:val="none"/>
              </w:rPr>
              <w:t> </w:t>
            </w:r>
          </w:p>
        </w:tc>
      </w:tr>
      <w:tr w:rsidR="00525D00" w:rsidRPr="0090430D" w14:paraId="38E5325D" w14:textId="77777777" w:rsidTr="009F7FC1">
        <w:tc>
          <w:tcPr>
            <w:cnfStyle w:val="001000000000" w:firstRow="0" w:lastRow="0" w:firstColumn="1" w:lastColumn="0" w:oddVBand="0" w:evenVBand="0" w:oddHBand="0" w:evenHBand="0" w:firstRowFirstColumn="0" w:firstRowLastColumn="0" w:lastRowFirstColumn="0" w:lastRowLastColumn="0"/>
            <w:tcW w:w="992" w:type="dxa"/>
          </w:tcPr>
          <w:p w14:paraId="1A2D3599" w14:textId="6894A58A" w:rsidR="00525D00" w:rsidRPr="0090430D" w:rsidRDefault="00525D00" w:rsidP="009F7FC1">
            <w:r w:rsidRPr="0090430D">
              <w:t>FR</w:t>
            </w:r>
            <w:r>
              <w:t>09</w:t>
            </w:r>
          </w:p>
        </w:tc>
        <w:tc>
          <w:tcPr>
            <w:tcW w:w="8358" w:type="dxa"/>
          </w:tcPr>
          <w:p w14:paraId="536DDDDC" w14:textId="2269DF50" w:rsidR="00525D00" w:rsidRPr="00231FFF" w:rsidRDefault="00525D00" w:rsidP="009F7FC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T</w:t>
            </w:r>
            <w:r w:rsidRPr="00737A5A">
              <w:rPr>
                <w:rFonts w:ascii="Calibri" w:eastAsia="Times New Roman" w:hAnsi="Calibri" w:cs="Calibri"/>
                <w:kern w:val="0"/>
                <w:lang w:val="en-GB"/>
                <w14:ligatures w14:val="none"/>
              </w:rPr>
              <w:t xml:space="preserve">he traffic lights in </w:t>
            </w:r>
            <w:r w:rsidR="007B473E">
              <w:rPr>
                <w:rFonts w:ascii="Calibri" w:eastAsia="Times New Roman" w:hAnsi="Calibri" w:cs="Calibri"/>
                <w:kern w:val="0"/>
                <w:lang w:val="en-GB"/>
                <w14:ligatures w14:val="none"/>
              </w:rPr>
              <w:t xml:space="preserve">conflicting lanes (e.g., </w:t>
            </w:r>
            <w:r w:rsidRPr="00737A5A">
              <w:rPr>
                <w:rFonts w:ascii="Calibri" w:eastAsia="Times New Roman" w:hAnsi="Calibri" w:cs="Calibri"/>
                <w:kern w:val="0"/>
                <w:lang w:val="en-GB"/>
                <w14:ligatures w14:val="none"/>
              </w:rPr>
              <w:t>two perpendicular lanes</w:t>
            </w:r>
            <w:r w:rsidR="007B473E">
              <w:rPr>
                <w:rFonts w:ascii="Calibri" w:eastAsia="Times New Roman" w:hAnsi="Calibri" w:cs="Calibri"/>
                <w:kern w:val="0"/>
                <w:lang w:val="en-GB"/>
                <w14:ligatures w14:val="none"/>
              </w:rPr>
              <w:t>)</w:t>
            </w:r>
            <w:r w:rsidRPr="00737A5A">
              <w:rPr>
                <w:rFonts w:ascii="Calibri" w:eastAsia="Times New Roman" w:hAnsi="Calibri" w:cs="Calibri"/>
                <w:kern w:val="0"/>
                <w:lang w:val="en-GB"/>
                <w14:ligatures w14:val="none"/>
              </w:rPr>
              <w:t xml:space="preserve"> cannot be green simultaneously</w:t>
            </w:r>
            <w:r w:rsidR="00DB6026">
              <w:rPr>
                <w:rFonts w:ascii="Calibri" w:eastAsia="Times New Roman" w:hAnsi="Calibri" w:cs="Calibri"/>
                <w:kern w:val="0"/>
                <w:lang w:val="en-GB"/>
                <w14:ligatures w14:val="none"/>
              </w:rPr>
              <w:t>.</w:t>
            </w:r>
          </w:p>
        </w:tc>
      </w:tr>
      <w:tr w:rsidR="00525D00" w:rsidRPr="0090430D" w14:paraId="312EC948" w14:textId="77777777" w:rsidTr="009F7FC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92" w:type="dxa"/>
          </w:tcPr>
          <w:p w14:paraId="4BC9F3C6" w14:textId="299F8483" w:rsidR="00525D00" w:rsidRPr="0090430D" w:rsidRDefault="00525D00" w:rsidP="009F7FC1">
            <w:r w:rsidRPr="0090430D">
              <w:t>FR</w:t>
            </w:r>
            <w:r>
              <w:t>10</w:t>
            </w:r>
          </w:p>
        </w:tc>
        <w:tc>
          <w:tcPr>
            <w:tcW w:w="8358" w:type="dxa"/>
          </w:tcPr>
          <w:p w14:paraId="1D99D28A" w14:textId="77777777" w:rsidR="00525D00" w:rsidRPr="00231FFF" w:rsidRDefault="00525D00" w:rsidP="009F7FC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commentRangeStart w:id="52"/>
            <w:r w:rsidRPr="00737A5A">
              <w:rPr>
                <w:rFonts w:ascii="Calibri" w:eastAsia="Times New Roman" w:hAnsi="Calibri" w:cs="Calibri"/>
                <w:kern w:val="0"/>
                <w:lang w:val="en-GB"/>
                <w14:ligatures w14:val="none"/>
              </w:rPr>
              <w:t xml:space="preserve">No car must wait more than a </w:t>
            </w:r>
            <w:r>
              <w:rPr>
                <w:rFonts w:ascii="Calibri" w:eastAsia="Times New Roman" w:hAnsi="Calibri" w:cs="Calibri"/>
                <w:kern w:val="0"/>
                <w:lang w:val="en-GB"/>
                <w14:ligatures w14:val="none"/>
              </w:rPr>
              <w:t>maximum waiting period</w:t>
            </w:r>
            <w:r w:rsidRPr="00737A5A">
              <w:rPr>
                <w:rFonts w:ascii="Calibri" w:eastAsia="Times New Roman" w:hAnsi="Calibri" w:cs="Calibri"/>
                <w:kern w:val="0"/>
                <w:lang w:val="en-GB"/>
                <w14:ligatures w14:val="none"/>
              </w:rPr>
              <w:t>.</w:t>
            </w:r>
            <w:commentRangeEnd w:id="52"/>
            <w:r w:rsidR="00401944">
              <w:rPr>
                <w:rStyle w:val="CommentReference"/>
              </w:rPr>
              <w:commentReference w:id="52"/>
            </w:r>
          </w:p>
        </w:tc>
      </w:tr>
    </w:tbl>
    <w:p w14:paraId="6AEC9E21" w14:textId="539B5A24" w:rsidR="00525D00" w:rsidRPr="008B6E6E" w:rsidRDefault="00525D00" w:rsidP="00525D00">
      <w:pPr>
        <w:pStyle w:val="Caption"/>
        <w:rPr>
          <w:lang w:val="bg-BG"/>
        </w:rPr>
      </w:pPr>
      <w:bookmarkStart w:id="53" w:name="_Toc151543074"/>
      <w:bookmarkStart w:id="54" w:name="_Toc152686421"/>
      <w:r>
        <w:t xml:space="preserve">Table </w:t>
      </w:r>
      <w:fldSimple w:instr=" SEQ Table \* ARABIC ">
        <w:r>
          <w:rPr>
            <w:noProof/>
          </w:rPr>
          <w:t>4</w:t>
        </w:r>
      </w:fldSimple>
      <w:r>
        <w:t>. Functional requirements</w:t>
      </w:r>
      <w:bookmarkEnd w:id="53"/>
      <w:bookmarkEnd w:id="54"/>
    </w:p>
    <w:p w14:paraId="1DC88605" w14:textId="2A1085DC" w:rsidR="00525D00" w:rsidRDefault="00525D00" w:rsidP="00525D00"/>
    <w:p w14:paraId="30CA330D" w14:textId="77777777" w:rsidR="00525D00" w:rsidRDefault="00525D00" w:rsidP="00525D00">
      <w:pPr>
        <w:pStyle w:val="Heading3"/>
      </w:pPr>
      <w:bookmarkStart w:id="55" w:name="_Toc151543033"/>
      <w:bookmarkStart w:id="56" w:name="_Toc152686641"/>
      <w:commentRangeStart w:id="57"/>
      <w:commentRangeStart w:id="58"/>
      <w:r>
        <w:t>Nonfunctional requirements</w:t>
      </w:r>
      <w:commentRangeEnd w:id="57"/>
      <w:r w:rsidRPr="001D15E7">
        <w:commentReference w:id="57"/>
      </w:r>
      <w:bookmarkEnd w:id="55"/>
      <w:commentRangeEnd w:id="58"/>
      <w:r w:rsidRPr="001D15E7">
        <w:commentReference w:id="58"/>
      </w:r>
      <w:bookmarkEnd w:id="56"/>
    </w:p>
    <w:tbl>
      <w:tblPr>
        <w:tblStyle w:val="GridTable4-Accent1"/>
        <w:tblW w:w="0" w:type="auto"/>
        <w:tblLook w:val="04A0" w:firstRow="1" w:lastRow="0" w:firstColumn="1" w:lastColumn="0" w:noHBand="0" w:noVBand="1"/>
      </w:tblPr>
      <w:tblGrid>
        <w:gridCol w:w="1133"/>
        <w:gridCol w:w="8217"/>
      </w:tblGrid>
      <w:tr w:rsidR="00525D00" w:rsidRPr="00644928" w14:paraId="3699BA1F" w14:textId="77777777" w:rsidTr="009F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hideMark/>
          </w:tcPr>
          <w:p w14:paraId="58154D44" w14:textId="77777777" w:rsidR="00525D00" w:rsidRPr="00644928" w:rsidRDefault="00525D00" w:rsidP="009F7FC1">
            <w:r w:rsidRPr="00644928">
              <w:t>NFR ID</w:t>
            </w:r>
          </w:p>
        </w:tc>
        <w:tc>
          <w:tcPr>
            <w:tcW w:w="8217" w:type="dxa"/>
            <w:hideMark/>
          </w:tcPr>
          <w:p w14:paraId="444217D9" w14:textId="77777777" w:rsidR="00525D00" w:rsidRPr="00644928" w:rsidRDefault="00525D00" w:rsidP="009F7FC1">
            <w:pPr>
              <w:cnfStyle w:val="100000000000" w:firstRow="1" w:lastRow="0" w:firstColumn="0" w:lastColumn="0" w:oddVBand="0" w:evenVBand="0" w:oddHBand="0" w:evenHBand="0" w:firstRowFirstColumn="0" w:firstRowLastColumn="0" w:lastRowFirstColumn="0" w:lastRowLastColumn="0"/>
            </w:pPr>
            <w:commentRangeStart w:id="59"/>
            <w:r w:rsidRPr="00644928">
              <w:t>Description</w:t>
            </w:r>
            <w:commentRangeEnd w:id="59"/>
            <w:r>
              <w:rPr>
                <w:rStyle w:val="CommentReference"/>
                <w:b w:val="0"/>
                <w:bCs w:val="0"/>
              </w:rPr>
              <w:commentReference w:id="59"/>
            </w:r>
          </w:p>
        </w:tc>
      </w:tr>
      <w:tr w:rsidR="00525D00" w:rsidRPr="00644928" w14:paraId="2CCA1D2D"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hideMark/>
          </w:tcPr>
          <w:p w14:paraId="42860C61" w14:textId="1258500F" w:rsidR="00525D00" w:rsidRPr="00644928" w:rsidRDefault="00525D00" w:rsidP="009F7FC1">
            <w:r w:rsidRPr="00644928">
              <w:t>NFR01</w:t>
            </w:r>
          </w:p>
        </w:tc>
        <w:tc>
          <w:tcPr>
            <w:tcW w:w="8217" w:type="dxa"/>
            <w:hideMark/>
          </w:tcPr>
          <w:p w14:paraId="2B95CC44" w14:textId="77777777" w:rsidR="00525D00" w:rsidRPr="00644928" w:rsidRDefault="00525D00" w:rsidP="009F7FC1">
            <w:pPr>
              <w:cnfStyle w:val="000000100000" w:firstRow="0" w:lastRow="0" w:firstColumn="0" w:lastColumn="0" w:oddVBand="0" w:evenVBand="0" w:oddHBand="1" w:evenHBand="0" w:firstRowFirstColumn="0" w:firstRowLastColumn="0" w:lastRowFirstColumn="0" w:lastRowLastColumn="0"/>
            </w:pPr>
            <w:r w:rsidRPr="00644928">
              <w:t xml:space="preserve">The ITMS should </w:t>
            </w:r>
            <w:r>
              <w:t xml:space="preserve">be able to </w:t>
            </w:r>
            <w:r w:rsidRPr="00644928">
              <w:t>operate reliably and continuously, 24/7, without manual intervention.</w:t>
            </w:r>
          </w:p>
        </w:tc>
      </w:tr>
      <w:tr w:rsidR="00525D00" w:rsidRPr="00644928" w14:paraId="508A6AF8" w14:textId="77777777" w:rsidTr="009F7FC1">
        <w:tc>
          <w:tcPr>
            <w:cnfStyle w:val="001000000000" w:firstRow="0" w:lastRow="0" w:firstColumn="1" w:lastColumn="0" w:oddVBand="0" w:evenVBand="0" w:oddHBand="0" w:evenHBand="0" w:firstRowFirstColumn="0" w:firstRowLastColumn="0" w:lastRowFirstColumn="0" w:lastRowLastColumn="0"/>
            <w:tcW w:w="1133" w:type="dxa"/>
            <w:hideMark/>
          </w:tcPr>
          <w:p w14:paraId="60CE2455" w14:textId="61040D6A" w:rsidR="00525D00" w:rsidRPr="00644928" w:rsidRDefault="00525D00" w:rsidP="009F7FC1">
            <w:r w:rsidRPr="00644928">
              <w:t>NFR02</w:t>
            </w:r>
          </w:p>
        </w:tc>
        <w:tc>
          <w:tcPr>
            <w:tcW w:w="8217" w:type="dxa"/>
            <w:hideMark/>
          </w:tcPr>
          <w:p w14:paraId="5F54BAAD" w14:textId="5791BE38" w:rsidR="00525D00" w:rsidRPr="00644928" w:rsidRDefault="00525D00" w:rsidP="009F7FC1">
            <w:pPr>
              <w:cnfStyle w:val="000000000000" w:firstRow="0" w:lastRow="0" w:firstColumn="0" w:lastColumn="0" w:oddVBand="0" w:evenVBand="0" w:oddHBand="0" w:evenHBand="0" w:firstRowFirstColumn="0" w:firstRowLastColumn="0" w:lastRowFirstColumn="0" w:lastRowLastColumn="0"/>
            </w:pPr>
            <w:r w:rsidRPr="00644928">
              <w:t>The ITMS should be scalable</w:t>
            </w:r>
            <w:r w:rsidR="0085534A">
              <w:t xml:space="preserve"> and modular</w:t>
            </w:r>
            <w:r w:rsidRPr="00644928">
              <w:t xml:space="preserve">, capable of managing intersections of </w:t>
            </w:r>
            <w:r>
              <w:t>different</w:t>
            </w:r>
            <w:r w:rsidRPr="00644928">
              <w:t xml:space="preserve"> sizes and complexities</w:t>
            </w:r>
            <w:r>
              <w:t xml:space="preserve"> (</w:t>
            </w:r>
            <w:r w:rsidR="00877E06">
              <w:t xml:space="preserve">i.e., </w:t>
            </w:r>
            <w:r>
              <w:t xml:space="preserve">to be open for extensions </w:t>
            </w:r>
            <w:r w:rsidR="00330777">
              <w:t>in the future</w:t>
            </w:r>
            <w:r>
              <w:t>)</w:t>
            </w:r>
            <w:r w:rsidRPr="00644928">
              <w:t>.</w:t>
            </w:r>
          </w:p>
        </w:tc>
      </w:tr>
      <w:tr w:rsidR="00525D00" w:rsidRPr="00644928" w14:paraId="7BF6E882" w14:textId="77777777" w:rsidTr="009F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hideMark/>
          </w:tcPr>
          <w:p w14:paraId="69368A0D" w14:textId="73837DA9" w:rsidR="00525D00" w:rsidRPr="00644928" w:rsidRDefault="00525D00" w:rsidP="009F7FC1">
            <w:r w:rsidRPr="00644928">
              <w:lastRenderedPageBreak/>
              <w:t>NFR03</w:t>
            </w:r>
          </w:p>
        </w:tc>
        <w:tc>
          <w:tcPr>
            <w:tcW w:w="8217" w:type="dxa"/>
            <w:hideMark/>
          </w:tcPr>
          <w:p w14:paraId="6C5B0C61" w14:textId="77777777" w:rsidR="00525D00" w:rsidRPr="00644928" w:rsidRDefault="00525D00" w:rsidP="009F7FC1">
            <w:pPr>
              <w:cnfStyle w:val="000000100000" w:firstRow="0" w:lastRow="0" w:firstColumn="0" w:lastColumn="0" w:oddVBand="0" w:evenVBand="0" w:oddHBand="1" w:evenHBand="0" w:firstRowFirstColumn="0" w:firstRowLastColumn="0" w:lastRowFirstColumn="0" w:lastRowLastColumn="0"/>
            </w:pPr>
            <w:r w:rsidRPr="00644928">
              <w:t>The ITMS should be resilient to network delays or faults, maintaining its operational integrity.</w:t>
            </w:r>
          </w:p>
        </w:tc>
      </w:tr>
      <w:tr w:rsidR="00525D00" w:rsidRPr="00644928" w14:paraId="149EB6FF" w14:textId="77777777" w:rsidTr="009F7FC1">
        <w:tc>
          <w:tcPr>
            <w:cnfStyle w:val="001000000000" w:firstRow="0" w:lastRow="0" w:firstColumn="1" w:lastColumn="0" w:oddVBand="0" w:evenVBand="0" w:oddHBand="0" w:evenHBand="0" w:firstRowFirstColumn="0" w:firstRowLastColumn="0" w:lastRowFirstColumn="0" w:lastRowLastColumn="0"/>
            <w:tcW w:w="1133" w:type="dxa"/>
            <w:hideMark/>
          </w:tcPr>
          <w:p w14:paraId="4A42CC6C" w14:textId="1678BAA7" w:rsidR="00525D00" w:rsidRPr="00644928" w:rsidRDefault="00525D00" w:rsidP="009F7FC1">
            <w:r w:rsidRPr="00644928">
              <w:t>NFR04</w:t>
            </w:r>
          </w:p>
        </w:tc>
        <w:tc>
          <w:tcPr>
            <w:tcW w:w="8217" w:type="dxa"/>
            <w:hideMark/>
          </w:tcPr>
          <w:p w14:paraId="7FA9152F" w14:textId="77777777" w:rsidR="00525D00" w:rsidRPr="00644928" w:rsidRDefault="00525D00" w:rsidP="009F7FC1">
            <w:pPr>
              <w:cnfStyle w:val="000000000000" w:firstRow="0" w:lastRow="0" w:firstColumn="0" w:lastColumn="0" w:oddVBand="0" w:evenVBand="0" w:oddHBand="0" w:evenHBand="0" w:firstRowFirstColumn="0" w:firstRowLastColumn="0" w:lastRowFirstColumn="0" w:lastRowLastColumn="0"/>
            </w:pPr>
            <w:r w:rsidRPr="00644928">
              <w:t xml:space="preserve">The ITMS should be decentralized, capable of operating </w:t>
            </w:r>
            <w:r>
              <w:t>different nodes simultaneously without one central/administrating body</w:t>
            </w:r>
            <w:r w:rsidRPr="00644928">
              <w:t>.</w:t>
            </w:r>
          </w:p>
        </w:tc>
      </w:tr>
    </w:tbl>
    <w:p w14:paraId="27DEFF1F" w14:textId="762ED500" w:rsidR="00525D00" w:rsidRDefault="00525D00" w:rsidP="00525D00">
      <w:pPr>
        <w:pStyle w:val="Caption"/>
      </w:pPr>
      <w:bookmarkStart w:id="60" w:name="_Toc151543075"/>
      <w:bookmarkStart w:id="61" w:name="_Toc152686422"/>
      <w:r>
        <w:t>Table</w:t>
      </w:r>
      <w:r w:rsidR="005940E9">
        <w:t xml:space="preserve"> </w:t>
      </w:r>
      <w:fldSimple w:instr=" SEQ Table \* ARABIC ">
        <w:r>
          <w:rPr>
            <w:noProof/>
          </w:rPr>
          <w:t>5</w:t>
        </w:r>
      </w:fldSimple>
      <w:r>
        <w:rPr>
          <w:lang w:val="bg-BG"/>
        </w:rPr>
        <w:t xml:space="preserve">. </w:t>
      </w:r>
      <w:r>
        <w:t>Nonfunctional requirements</w:t>
      </w:r>
      <w:bookmarkEnd w:id="60"/>
      <w:bookmarkEnd w:id="61"/>
    </w:p>
    <w:p w14:paraId="26F7F201" w14:textId="77777777" w:rsidR="00525D00" w:rsidRPr="00680D44" w:rsidRDefault="00525D00" w:rsidP="0027536E">
      <w:pPr>
        <w:pStyle w:val="NormalWeb"/>
        <w:spacing w:before="180" w:after="0"/>
        <w:jc w:val="both"/>
        <w:rPr>
          <w:rFonts w:asciiTheme="minorHAnsi" w:hAnsiTheme="minorHAnsi" w:cstheme="minorBidi"/>
          <w:color w:val="111111"/>
          <w:sz w:val="22"/>
          <w:szCs w:val="22"/>
          <w:lang w:val="bg-BG"/>
        </w:rPr>
      </w:pPr>
    </w:p>
    <w:p w14:paraId="2D84EA46" w14:textId="27D33678" w:rsidR="0027536E" w:rsidRDefault="0027536E" w:rsidP="00780892">
      <w:pPr>
        <w:pStyle w:val="Heading2"/>
        <w:numPr>
          <w:ilvl w:val="1"/>
          <w:numId w:val="34"/>
        </w:numPr>
        <w:ind w:left="426"/>
      </w:pPr>
      <w:bookmarkStart w:id="62" w:name="_Toc152686642"/>
      <w:r w:rsidRPr="7E33F908">
        <w:t xml:space="preserve">Use </w:t>
      </w:r>
      <w:r w:rsidR="0085534A">
        <w:t>C</w:t>
      </w:r>
      <w:r w:rsidRPr="7E33F908">
        <w:t xml:space="preserve">ase 1: </w:t>
      </w:r>
      <w:r w:rsidR="00B01E53">
        <w:t>A S</w:t>
      </w:r>
      <w:r w:rsidRPr="7E33F908">
        <w:t xml:space="preserve">imple </w:t>
      </w:r>
      <w:r w:rsidR="00B01E53">
        <w:t>V</w:t>
      </w:r>
      <w:r w:rsidRPr="7E33F908">
        <w:t>ehicular-</w:t>
      </w:r>
      <w:r w:rsidR="00B01E53">
        <w:t>O</w:t>
      </w:r>
      <w:r w:rsidRPr="7E33F908">
        <w:t>nly 4-</w:t>
      </w:r>
      <w:r w:rsidR="009C45EE">
        <w:t>W</w:t>
      </w:r>
      <w:r w:rsidRPr="7E33F908">
        <w:t xml:space="preserve">ay </w:t>
      </w:r>
      <w:r w:rsidR="00B01E53">
        <w:t>I</w:t>
      </w:r>
      <w:r w:rsidRPr="7E33F908">
        <w:t>ntersection</w:t>
      </w:r>
      <w:r w:rsidR="003B425A">
        <w:t xml:space="preserve"> E</w:t>
      </w:r>
      <w:r w:rsidR="003B425A" w:rsidRPr="7E33F908">
        <w:t>nvironment</w:t>
      </w:r>
      <w:r w:rsidR="00B01E53">
        <w:t>, N</w:t>
      </w:r>
      <w:r w:rsidRPr="7E33F908">
        <w:t xml:space="preserve">o </w:t>
      </w:r>
      <w:r w:rsidR="00B01E53">
        <w:t>T</w:t>
      </w:r>
      <w:r w:rsidRPr="7E33F908">
        <w:t>urning</w:t>
      </w:r>
      <w:r w:rsidR="00B01E53">
        <w:t xml:space="preserve"> Allowed</w:t>
      </w:r>
      <w:bookmarkEnd w:id="62"/>
    </w:p>
    <w:p w14:paraId="5F1C4FFA" w14:textId="00AA0A9B" w:rsidR="0027536E" w:rsidRPr="00737A5A" w:rsidRDefault="00E81E1D" w:rsidP="0027536E">
      <w:pPr>
        <w:spacing w:after="0" w:line="240" w:lineRule="auto"/>
        <w:textAlignment w:val="baseline"/>
        <w:rPr>
          <w:rFonts w:ascii="Segoe UI" w:eastAsia="Times New Roman" w:hAnsi="Segoe UI" w:cs="Segoe UI"/>
          <w:kern w:val="0"/>
          <w:sz w:val="18"/>
          <w:szCs w:val="18"/>
          <w14:ligatures w14:val="none"/>
        </w:rPr>
      </w:pPr>
      <w:r>
        <w:rPr>
          <w:noProof/>
        </w:rPr>
        <mc:AlternateContent>
          <mc:Choice Requires="wps">
            <w:drawing>
              <wp:anchor distT="0" distB="0" distL="114300" distR="114300" simplePos="0" relativeHeight="251672593" behindDoc="0" locked="0" layoutInCell="1" allowOverlap="1" wp14:anchorId="69D30530" wp14:editId="60D106FD">
                <wp:simplePos x="0" y="0"/>
                <wp:positionH relativeFrom="margin">
                  <wp:posOffset>4451684</wp:posOffset>
                </wp:positionH>
                <wp:positionV relativeFrom="paragraph">
                  <wp:posOffset>3790917</wp:posOffset>
                </wp:positionV>
                <wp:extent cx="1202690" cy="408940"/>
                <wp:effectExtent l="0" t="0" r="0" b="0"/>
                <wp:wrapTopAndBottom/>
                <wp:docPr id="699492439" name="Text Box 699492439"/>
                <wp:cNvGraphicFramePr/>
                <a:graphic xmlns:a="http://schemas.openxmlformats.org/drawingml/2006/main">
                  <a:graphicData uri="http://schemas.microsoft.com/office/word/2010/wordprocessingShape">
                    <wps:wsp>
                      <wps:cNvSpPr txBox="1"/>
                      <wps:spPr>
                        <a:xfrm>
                          <a:off x="0" y="0"/>
                          <a:ext cx="1202690" cy="408940"/>
                        </a:xfrm>
                        <a:prstGeom prst="rect">
                          <a:avLst/>
                        </a:prstGeom>
                        <a:solidFill>
                          <a:prstClr val="white"/>
                        </a:solidFill>
                        <a:ln>
                          <a:noFill/>
                        </a:ln>
                      </wps:spPr>
                      <wps:txbx>
                        <w:txbxContent>
                          <w:p w14:paraId="228E0238" w14:textId="119F7F94" w:rsidR="0027536E" w:rsidRDefault="0027536E" w:rsidP="0027536E">
                            <w:pPr>
                              <w:pStyle w:val="Caption"/>
                            </w:pPr>
                            <w:bookmarkStart w:id="63" w:name="_Toc151546568"/>
                            <w:r>
                              <w:t xml:space="preserve">Figure </w:t>
                            </w:r>
                            <w:fldSimple w:instr=" SEQ Figure \* ARABIC ">
                              <w:r>
                                <w:rPr>
                                  <w:noProof/>
                                </w:rPr>
                                <w:t>3</w:t>
                              </w:r>
                            </w:fldSimple>
                            <w:r>
                              <w:rPr>
                                <w:noProof/>
                              </w:rPr>
                              <w:t xml:space="preserve">. Use </w:t>
                            </w:r>
                            <w:r w:rsidR="006F6FA3">
                              <w:rPr>
                                <w:noProof/>
                              </w:rPr>
                              <w:t>C</w:t>
                            </w:r>
                            <w:r>
                              <w:rPr>
                                <w:noProof/>
                              </w:rPr>
                              <w:t xml:space="preserve">ase </w:t>
                            </w:r>
                            <w:bookmarkEnd w:id="63"/>
                            <w:r w:rsidR="006F6FA3">
                              <w:rPr>
                                <w:noProof/>
                              </w:rPr>
                              <w:t xml:space="preserve">1.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0530" id="Text Box 699492439" o:spid="_x0000_s1028" type="#_x0000_t202" style="position:absolute;margin-left:350.55pt;margin-top:298.5pt;width:94.7pt;height:32.2pt;z-index:2516725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" stroked="f">
                <v:textbox inset="0,0,0,0">
                  <w:txbxContent>
                    <w:p w14:paraId="228E0238" w14:textId="119F7F94" w:rsidR="0027536E" w:rsidRDefault="0027536E" w:rsidP="0027536E">
                      <w:pPr>
                        <w:pStyle w:val="Caption"/>
                      </w:pPr>
                      <w:bookmarkStart w:id="68" w:name="_Toc151546568"/>
                      <w:r>
                        <w:t xml:space="preserve">Figure </w:t>
                      </w:r>
                      <w:r>
                        <w:fldChar w:fldCharType="begin"/>
                      </w:r>
                      <w:r>
                        <w:instrText xml:space="preserve"> SEQ Figure \* ARABIC </w:instrText>
                      </w:r>
                      <w:r>
                        <w:fldChar w:fldCharType="separate"/>
                      </w:r>
                      <w:r>
                        <w:rPr>
                          <w:noProof/>
                        </w:rPr>
                        <w:t>3</w:t>
                      </w:r>
                      <w:r>
                        <w:fldChar w:fldCharType="end"/>
                      </w:r>
                      <w:r>
                        <w:rPr>
                          <w:noProof/>
                        </w:rPr>
                        <w:t xml:space="preserve">. Use </w:t>
                      </w:r>
                      <w:r w:rsidR="006F6FA3">
                        <w:rPr>
                          <w:noProof/>
                        </w:rPr>
                        <w:t>C</w:t>
                      </w:r>
                      <w:r>
                        <w:rPr>
                          <w:noProof/>
                        </w:rPr>
                        <w:t xml:space="preserve">ase </w:t>
                      </w:r>
                      <w:bookmarkEnd w:id="68"/>
                      <w:r w:rsidR="006F6FA3">
                        <w:rPr>
                          <w:noProof/>
                        </w:rPr>
                        <w:t xml:space="preserve">1. </w:t>
                      </w:r>
                    </w:p>
                  </w:txbxContent>
                </v:textbox>
                <w10:wrap type="topAndBottom" anchorx="margin"/>
              </v:shape>
            </w:pict>
          </mc:Fallback>
        </mc:AlternateContent>
      </w:r>
    </w:p>
    <w:p w14:paraId="5C350DC6" w14:textId="21ACE3C0" w:rsidR="0027536E" w:rsidRDefault="00E81E1D" w:rsidP="0027536E">
      <w:pPr>
        <w:spacing w:after="0" w:line="240" w:lineRule="auto"/>
        <w:textAlignment w:val="baseline"/>
        <w:rPr>
          <w:rFonts w:ascii="Calibri" w:eastAsia="Times New Roman" w:hAnsi="Calibri" w:cs="Calibri"/>
          <w:kern w:val="0"/>
          <w14:ligatures w14:val="none"/>
        </w:rPr>
      </w:pPr>
      <w:r>
        <w:rPr>
          <w:noProof/>
        </w:rPr>
        <mc:AlternateContent>
          <mc:Choice Requires="wps">
            <w:drawing>
              <wp:anchor distT="0" distB="0" distL="114300" distR="114300" simplePos="0" relativeHeight="251675665" behindDoc="0" locked="0" layoutInCell="1" allowOverlap="1" wp14:anchorId="0346BB0F" wp14:editId="73E4D254">
                <wp:simplePos x="0" y="0"/>
                <wp:positionH relativeFrom="column">
                  <wp:posOffset>2640965</wp:posOffset>
                </wp:positionH>
                <wp:positionV relativeFrom="paragraph">
                  <wp:posOffset>2488565</wp:posOffset>
                </wp:positionV>
                <wp:extent cx="107950" cy="178435"/>
                <wp:effectExtent l="38100" t="38100" r="25400" b="31115"/>
                <wp:wrapNone/>
                <wp:docPr id="1037367858" name="Straight Arrow Connector 1037367858"/>
                <wp:cNvGraphicFramePr/>
                <a:graphic xmlns:a="http://schemas.openxmlformats.org/drawingml/2006/main">
                  <a:graphicData uri="http://schemas.microsoft.com/office/word/2010/wordprocessingShape">
                    <wps:wsp>
                      <wps:cNvCnPr/>
                      <wps:spPr>
                        <a:xfrm flipH="1" flipV="1">
                          <a:off x="0" y="0"/>
                          <a:ext cx="10795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10B76A" id="_x0000_t32" coordsize="21600,21600" o:spt="32" o:oned="t" path="m,l21600,21600e" filled="f">
                <v:path arrowok="t" fillok="f" o:connecttype="none"/>
                <o:lock v:ext="edit" shapetype="t"/>
              </v:shapetype>
              <v:shape id="Straight Arrow Connector 1037367858" o:spid="_x0000_s1026" type="#_x0000_t32" style="position:absolute;margin-left:207.95pt;margin-top:195.95pt;width:8.5pt;height:14.05pt;flip:x y;z-index:251675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67473" behindDoc="0" locked="0" layoutInCell="1" allowOverlap="1" wp14:anchorId="74FD0B78" wp14:editId="4B7C19B5">
                <wp:simplePos x="0" y="0"/>
                <wp:positionH relativeFrom="column">
                  <wp:posOffset>2659015</wp:posOffset>
                </wp:positionH>
                <wp:positionV relativeFrom="paragraph">
                  <wp:posOffset>2597873</wp:posOffset>
                </wp:positionV>
                <wp:extent cx="783590" cy="346145"/>
                <wp:effectExtent l="0" t="0" r="0" b="0"/>
                <wp:wrapNone/>
                <wp:docPr id="1323811593" name="Text Box 1323811593"/>
                <wp:cNvGraphicFramePr/>
                <a:graphic xmlns:a="http://schemas.openxmlformats.org/drawingml/2006/main">
                  <a:graphicData uri="http://schemas.microsoft.com/office/word/2010/wordprocessingShape">
                    <wps:wsp>
                      <wps:cNvSpPr txBox="1"/>
                      <wps:spPr>
                        <a:xfrm>
                          <a:off x="0" y="0"/>
                          <a:ext cx="783590" cy="346145"/>
                        </a:xfrm>
                        <a:prstGeom prst="rect">
                          <a:avLst/>
                        </a:prstGeom>
                        <a:noFill/>
                        <a:ln w="6350">
                          <a:noFill/>
                        </a:ln>
                      </wps:spPr>
                      <wps:txbx>
                        <w:txbxContent>
                          <w:p w14:paraId="1DFCF4E8" w14:textId="0CB2A84E" w:rsidR="00E81E1D" w:rsidRPr="00E81E1D" w:rsidRDefault="0027536E" w:rsidP="00E81E1D">
                            <w:pPr>
                              <w:spacing w:line="240" w:lineRule="auto"/>
                              <w:rPr>
                                <w:sz w:val="16"/>
                                <w:szCs w:val="16"/>
                              </w:rPr>
                            </w:pPr>
                            <w:r w:rsidRPr="00E81E1D">
                              <w:rPr>
                                <w:sz w:val="16"/>
                                <w:szCs w:val="16"/>
                              </w:rPr>
                              <w:t>Output sensor</w:t>
                            </w:r>
                            <w:r w:rsidR="00E81E1D">
                              <w:rPr>
                                <w:sz w:val="16"/>
                                <w:szCs w:val="16"/>
                              </w:rPr>
                              <w:t xml:space="preserve"> </w:t>
                            </w:r>
                            <w:r w:rsidR="00E81E1D" w:rsidRPr="00E81E1D">
                              <w:rPr>
                                <w:sz w:val="16"/>
                                <w:szCs w:val="16"/>
                              </w:rPr>
                              <w:t>(i.e., a button)</w:t>
                            </w:r>
                          </w:p>
                          <w:p w14:paraId="2AF2F251" w14:textId="77777777" w:rsidR="00E81E1D" w:rsidRPr="00E81E1D" w:rsidRDefault="00E81E1D" w:rsidP="0027536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0B78" id="Text Box 1323811593" o:spid="_x0000_s1029" type="#_x0000_t202" style="position:absolute;margin-left:209.35pt;margin-top:204.55pt;width:61.7pt;height:27.25pt;z-index:251667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" filled="f" stroked="f" strokeweight=".5pt">
                <v:textbox>
                  <w:txbxContent>
                    <w:p w14:paraId="1DFCF4E8" w14:textId="0CB2A84E" w:rsidR="00E81E1D" w:rsidRPr="00E81E1D" w:rsidRDefault="0027536E" w:rsidP="00E81E1D">
                      <w:pPr>
                        <w:spacing w:line="240" w:lineRule="auto"/>
                        <w:rPr>
                          <w:sz w:val="16"/>
                          <w:szCs w:val="16"/>
                        </w:rPr>
                      </w:pPr>
                      <w:r w:rsidRPr="00E81E1D">
                        <w:rPr>
                          <w:sz w:val="16"/>
                          <w:szCs w:val="16"/>
                        </w:rPr>
                        <w:t>Output sensor</w:t>
                      </w:r>
                      <w:r w:rsidR="00E81E1D">
                        <w:rPr>
                          <w:sz w:val="16"/>
                          <w:szCs w:val="16"/>
                        </w:rPr>
                        <w:t xml:space="preserve"> </w:t>
                      </w:r>
                      <w:r w:rsidR="00E81E1D" w:rsidRPr="00E81E1D">
                        <w:rPr>
                          <w:sz w:val="16"/>
                          <w:szCs w:val="16"/>
                        </w:rPr>
                        <w:t>(i.e., a button)</w:t>
                      </w:r>
                    </w:p>
                    <w:p w14:paraId="2AF2F251" w14:textId="77777777" w:rsidR="00E81E1D" w:rsidRPr="00E81E1D" w:rsidRDefault="00E81E1D" w:rsidP="0027536E">
                      <w:pPr>
                        <w:rPr>
                          <w:sz w:val="16"/>
                          <w:szCs w:val="16"/>
                        </w:rPr>
                      </w:pPr>
                    </w:p>
                  </w:txbxContent>
                </v:textbox>
              </v:shape>
            </w:pict>
          </mc:Fallback>
        </mc:AlternateContent>
      </w:r>
      <w:r>
        <w:rPr>
          <w:noProof/>
        </w:rPr>
        <mc:AlternateContent>
          <mc:Choice Requires="wps">
            <w:drawing>
              <wp:anchor distT="0" distB="0" distL="114300" distR="114300" simplePos="0" relativeHeight="251670545" behindDoc="0" locked="0" layoutInCell="1" allowOverlap="1" wp14:anchorId="39BD7E77" wp14:editId="56F1F100">
                <wp:simplePos x="0" y="0"/>
                <wp:positionH relativeFrom="column">
                  <wp:posOffset>585562</wp:posOffset>
                </wp:positionH>
                <wp:positionV relativeFrom="paragraph">
                  <wp:posOffset>2581141</wp:posOffset>
                </wp:positionV>
                <wp:extent cx="783590" cy="386528"/>
                <wp:effectExtent l="0" t="0" r="0" b="0"/>
                <wp:wrapNone/>
                <wp:docPr id="1522040076" name="Text Box 1522040076"/>
                <wp:cNvGraphicFramePr/>
                <a:graphic xmlns:a="http://schemas.openxmlformats.org/drawingml/2006/main">
                  <a:graphicData uri="http://schemas.microsoft.com/office/word/2010/wordprocessingShape">
                    <wps:wsp>
                      <wps:cNvSpPr txBox="1"/>
                      <wps:spPr>
                        <a:xfrm>
                          <a:off x="0" y="0"/>
                          <a:ext cx="783590" cy="386528"/>
                        </a:xfrm>
                        <a:prstGeom prst="rect">
                          <a:avLst/>
                        </a:prstGeom>
                        <a:noFill/>
                        <a:ln w="6350">
                          <a:noFill/>
                        </a:ln>
                      </wps:spPr>
                      <wps:txbx>
                        <w:txbxContent>
                          <w:p w14:paraId="22E22706" w14:textId="2285F2AD" w:rsidR="0027536E" w:rsidRPr="00E81E1D" w:rsidRDefault="0027536E" w:rsidP="0027536E">
                            <w:pPr>
                              <w:rPr>
                                <w:sz w:val="16"/>
                                <w:szCs w:val="16"/>
                              </w:rPr>
                            </w:pPr>
                            <w:r w:rsidRPr="00E81E1D">
                              <w:rPr>
                                <w:sz w:val="16"/>
                                <w:szCs w:val="16"/>
                              </w:rPr>
                              <w:t>Input sensor</w:t>
                            </w:r>
                            <w:r w:rsidR="00E81E1D" w:rsidRPr="00E81E1D">
                              <w:rPr>
                                <w:sz w:val="16"/>
                                <w:szCs w:val="16"/>
                              </w:rPr>
                              <w:t xml:space="preserve"> (i.e., a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D7E77" id="Text Box 1522040076" o:spid="_x0000_s1030" type="#_x0000_t202" style="position:absolute;margin-left:46.1pt;margin-top:203.25pt;width:61.7pt;height:30.45pt;z-index:251670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UlGgIAADI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" filled="f" stroked="f" strokeweight=".5pt">
                <v:textbox>
                  <w:txbxContent>
                    <w:p w14:paraId="22E22706" w14:textId="2285F2AD" w:rsidR="0027536E" w:rsidRPr="00E81E1D" w:rsidRDefault="0027536E" w:rsidP="0027536E">
                      <w:pPr>
                        <w:rPr>
                          <w:sz w:val="16"/>
                          <w:szCs w:val="16"/>
                        </w:rPr>
                      </w:pPr>
                      <w:r w:rsidRPr="00E81E1D">
                        <w:rPr>
                          <w:sz w:val="16"/>
                          <w:szCs w:val="16"/>
                        </w:rPr>
                        <w:t>Input sensor</w:t>
                      </w:r>
                      <w:r w:rsidR="00E81E1D" w:rsidRPr="00E81E1D">
                        <w:rPr>
                          <w:sz w:val="16"/>
                          <w:szCs w:val="16"/>
                        </w:rPr>
                        <w:t xml:space="preserve"> (i.e., a button)</w:t>
                      </w:r>
                    </w:p>
                  </w:txbxContent>
                </v:textbox>
              </v:shape>
            </w:pict>
          </mc:Fallback>
        </mc:AlternateContent>
      </w:r>
      <w:r>
        <w:rPr>
          <w:noProof/>
        </w:rPr>
        <mc:AlternateContent>
          <mc:Choice Requires="wps">
            <w:drawing>
              <wp:anchor distT="0" distB="0" distL="114300" distR="114300" simplePos="0" relativeHeight="251674641" behindDoc="0" locked="0" layoutInCell="1" allowOverlap="1" wp14:anchorId="4446957D" wp14:editId="1AB75EE6">
                <wp:simplePos x="0" y="0"/>
                <wp:positionH relativeFrom="column">
                  <wp:posOffset>2549013</wp:posOffset>
                </wp:positionH>
                <wp:positionV relativeFrom="paragraph">
                  <wp:posOffset>2153439</wp:posOffset>
                </wp:positionV>
                <wp:extent cx="121150" cy="365760"/>
                <wp:effectExtent l="0" t="0" r="12700" b="15240"/>
                <wp:wrapNone/>
                <wp:docPr id="172673993" name="Rectangle 172673993"/>
                <wp:cNvGraphicFramePr/>
                <a:graphic xmlns:a="http://schemas.openxmlformats.org/drawingml/2006/main">
                  <a:graphicData uri="http://schemas.microsoft.com/office/word/2010/wordprocessingShape">
                    <wps:wsp>
                      <wps:cNvSpPr/>
                      <wps:spPr>
                        <a:xfrm>
                          <a:off x="0" y="0"/>
                          <a:ext cx="12115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FE23D9" w14:textId="77777777" w:rsidR="00E81E1D" w:rsidRDefault="00E81E1D" w:rsidP="00E81E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957D" id="Rectangle 172673993" o:spid="_x0000_s1031" style="position:absolute;margin-left:200.7pt;margin-top:169.55pt;width:9.55pt;height:28.8pt;z-index:251674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" fillcolor="#4472c4 [3204]" strokecolor="#09101d [484]" strokeweight="1pt">
                <v:textbox>
                  <w:txbxContent>
                    <w:p w14:paraId="48FE23D9" w14:textId="77777777" w:rsidR="00E81E1D" w:rsidRDefault="00E81E1D" w:rsidP="00E81E1D"/>
                  </w:txbxContent>
                </v:textbox>
              </v:rect>
            </w:pict>
          </mc:Fallback>
        </mc:AlternateContent>
      </w:r>
      <w:r>
        <w:rPr>
          <w:noProof/>
        </w:rPr>
        <mc:AlternateContent>
          <mc:Choice Requires="wps">
            <w:drawing>
              <wp:anchor distT="0" distB="0" distL="114300" distR="114300" simplePos="0" relativeHeight="251666449" behindDoc="0" locked="0" layoutInCell="1" allowOverlap="1" wp14:anchorId="7E05D66C" wp14:editId="07C0657D">
                <wp:simplePos x="0" y="0"/>
                <wp:positionH relativeFrom="column">
                  <wp:posOffset>487488</wp:posOffset>
                </wp:positionH>
                <wp:positionV relativeFrom="paragraph">
                  <wp:posOffset>2154228</wp:posOffset>
                </wp:positionV>
                <wp:extent cx="121150" cy="365760"/>
                <wp:effectExtent l="0" t="0" r="12700" b="15240"/>
                <wp:wrapNone/>
                <wp:docPr id="1833968466" name="Rectangle 1833968466"/>
                <wp:cNvGraphicFramePr/>
                <a:graphic xmlns:a="http://schemas.openxmlformats.org/drawingml/2006/main">
                  <a:graphicData uri="http://schemas.microsoft.com/office/word/2010/wordprocessingShape">
                    <wps:wsp>
                      <wps:cNvSpPr/>
                      <wps:spPr>
                        <a:xfrm>
                          <a:off x="0" y="0"/>
                          <a:ext cx="12115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127BF4" w14:textId="0642D285" w:rsidR="00E81E1D" w:rsidRDefault="00E81E1D" w:rsidP="00E81E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5D66C" id="Rectangle 1833968466" o:spid="_x0000_s1032" style="position:absolute;margin-left:38.4pt;margin-top:169.6pt;width:9.55pt;height:28.8pt;z-index:251666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" fillcolor="#4472c4 [3204]" strokecolor="#09101d [484]" strokeweight="1pt">
                <v:textbox>
                  <w:txbxContent>
                    <w:p w14:paraId="78127BF4" w14:textId="0642D285" w:rsidR="00E81E1D" w:rsidRDefault="00E81E1D" w:rsidP="00E81E1D"/>
                  </w:txbxContent>
                </v:textbox>
              </v:rect>
            </w:pict>
          </mc:Fallback>
        </mc:AlternateContent>
      </w:r>
      <w:r w:rsidR="0027536E">
        <w:rPr>
          <w:noProof/>
        </w:rPr>
        <mc:AlternateContent>
          <mc:Choice Requires="wps">
            <w:drawing>
              <wp:anchor distT="0" distB="0" distL="114300" distR="114300" simplePos="0" relativeHeight="251671569" behindDoc="0" locked="0" layoutInCell="1" allowOverlap="1" wp14:anchorId="4236571D" wp14:editId="7B022E45">
                <wp:simplePos x="0" y="0"/>
                <wp:positionH relativeFrom="column">
                  <wp:posOffset>545465</wp:posOffset>
                </wp:positionH>
                <wp:positionV relativeFrom="paragraph">
                  <wp:posOffset>2484120</wp:posOffset>
                </wp:positionV>
                <wp:extent cx="107950" cy="178435"/>
                <wp:effectExtent l="38100" t="38100" r="25400" b="31115"/>
                <wp:wrapNone/>
                <wp:docPr id="336713471" name="Straight Arrow Connector 336713471"/>
                <wp:cNvGraphicFramePr/>
                <a:graphic xmlns:a="http://schemas.openxmlformats.org/drawingml/2006/main">
                  <a:graphicData uri="http://schemas.microsoft.com/office/word/2010/wordprocessingShape">
                    <wps:wsp>
                      <wps:cNvCnPr/>
                      <wps:spPr>
                        <a:xfrm flipH="1" flipV="1">
                          <a:off x="0" y="0"/>
                          <a:ext cx="10795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4B66F" id="Straight Arrow Connector 336713471" o:spid="_x0000_s1026" type="#_x0000_t32" style="position:absolute;margin-left:42.95pt;margin-top:195.6pt;width:8.5pt;height:14.05pt;flip:x y;z-index:251671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" strokecolor="black [3213]" strokeweight=".5pt">
                <v:stroke endarrow="block" joinstyle="miter"/>
              </v:shape>
            </w:pict>
          </mc:Fallback>
        </mc:AlternateContent>
      </w:r>
      <w:r w:rsidR="0027536E">
        <w:rPr>
          <w:noProof/>
        </w:rPr>
        <mc:AlternateContent>
          <mc:Choice Requires="wps">
            <w:drawing>
              <wp:anchor distT="0" distB="0" distL="114300" distR="114300" simplePos="0" relativeHeight="251664401" behindDoc="0" locked="0" layoutInCell="1" allowOverlap="1" wp14:anchorId="1284D728" wp14:editId="5BE194B3">
                <wp:simplePos x="0" y="0"/>
                <wp:positionH relativeFrom="column">
                  <wp:posOffset>1811547</wp:posOffset>
                </wp:positionH>
                <wp:positionV relativeFrom="paragraph">
                  <wp:posOffset>1898434</wp:posOffset>
                </wp:positionV>
                <wp:extent cx="759125" cy="405442"/>
                <wp:effectExtent l="0" t="0" r="0" b="0"/>
                <wp:wrapNone/>
                <wp:docPr id="1979124749" name="Text Box 1979124749"/>
                <wp:cNvGraphicFramePr/>
                <a:graphic xmlns:a="http://schemas.openxmlformats.org/drawingml/2006/main">
                  <a:graphicData uri="http://schemas.microsoft.com/office/word/2010/wordprocessingShape">
                    <wps:wsp>
                      <wps:cNvSpPr txBox="1"/>
                      <wps:spPr>
                        <a:xfrm>
                          <a:off x="0" y="0"/>
                          <a:ext cx="759125" cy="405442"/>
                        </a:xfrm>
                        <a:prstGeom prst="rect">
                          <a:avLst/>
                        </a:prstGeom>
                        <a:noFill/>
                        <a:ln w="6350">
                          <a:noFill/>
                        </a:ln>
                      </wps:spPr>
                      <wps:txbx>
                        <w:txbxContent>
                          <w:p w14:paraId="75DC614F" w14:textId="77777777" w:rsidR="0027536E" w:rsidRPr="009D073D" w:rsidRDefault="0027536E" w:rsidP="0027536E">
                            <w:pPr>
                              <w:jc w:val="center"/>
                              <w:rPr>
                                <w:sz w:val="18"/>
                                <w:szCs w:val="18"/>
                                <w:lang w:val="nl-NL"/>
                              </w:rPr>
                            </w:pPr>
                            <w:r w:rsidRPr="009D073D">
                              <w:rPr>
                                <w:sz w:val="18"/>
                                <w:szCs w:val="18"/>
                                <w:lang w:val="nl-NL"/>
                              </w:rPr>
                              <w:t>Int</w:t>
                            </w:r>
                            <w:r>
                              <w:rPr>
                                <w:sz w:val="18"/>
                                <w:szCs w:val="18"/>
                                <w:lang w:val="nl-NL"/>
                              </w:rPr>
                              <w:t>ernal</w:t>
                            </w:r>
                            <w:r w:rsidRPr="009D073D">
                              <w:rPr>
                                <w:sz w:val="18"/>
                                <w:szCs w:val="18"/>
                                <w:lang w:val="nl-NL"/>
                              </w:rPr>
                              <w:t xml:space="preserve"> </w:t>
                            </w:r>
                            <w:r>
                              <w:rPr>
                                <w:sz w:val="18"/>
                                <w:szCs w:val="18"/>
                                <w:lang w:val="nl-NL"/>
                              </w:rPr>
                              <w:t>A</w:t>
                            </w:r>
                            <w:r w:rsidRPr="009D073D">
                              <w:rPr>
                                <w:sz w:val="18"/>
                                <w:szCs w:val="18"/>
                                <w:lang w:val="nl-NL"/>
                              </w:rPr>
                              <w:t>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4D728" id="Text Box 1979124749" o:spid="_x0000_s1033" type="#_x0000_t202" style="position:absolute;margin-left:142.65pt;margin-top:149.5pt;width:59.75pt;height:31.9pt;z-index:251664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" filled="f" stroked="f" strokeweight=".5pt">
                <v:textbox>
                  <w:txbxContent>
                    <w:p w14:paraId="75DC614F" w14:textId="77777777" w:rsidR="0027536E" w:rsidRPr="009D073D" w:rsidRDefault="0027536E" w:rsidP="0027536E">
                      <w:pPr>
                        <w:jc w:val="center"/>
                        <w:rPr>
                          <w:sz w:val="18"/>
                          <w:szCs w:val="18"/>
                          <w:lang w:val="nl-NL"/>
                        </w:rPr>
                      </w:pPr>
                      <w:r w:rsidRPr="009D073D">
                        <w:rPr>
                          <w:sz w:val="18"/>
                          <w:szCs w:val="18"/>
                          <w:lang w:val="nl-NL"/>
                        </w:rPr>
                        <w:t>Int</w:t>
                      </w:r>
                      <w:r>
                        <w:rPr>
                          <w:sz w:val="18"/>
                          <w:szCs w:val="18"/>
                          <w:lang w:val="nl-NL"/>
                        </w:rPr>
                        <w:t>ernal</w:t>
                      </w:r>
                      <w:r w:rsidRPr="009D073D">
                        <w:rPr>
                          <w:sz w:val="18"/>
                          <w:szCs w:val="18"/>
                          <w:lang w:val="nl-NL"/>
                        </w:rPr>
                        <w:t xml:space="preserve"> </w:t>
                      </w:r>
                      <w:r>
                        <w:rPr>
                          <w:sz w:val="18"/>
                          <w:szCs w:val="18"/>
                          <w:lang w:val="nl-NL"/>
                        </w:rPr>
                        <w:t>A</w:t>
                      </w:r>
                      <w:r w:rsidRPr="009D073D">
                        <w:rPr>
                          <w:sz w:val="18"/>
                          <w:szCs w:val="18"/>
                          <w:lang w:val="nl-NL"/>
                        </w:rPr>
                        <w:t>rea</w:t>
                      </w:r>
                    </w:p>
                  </w:txbxContent>
                </v:textbox>
              </v:shape>
            </w:pict>
          </mc:Fallback>
        </mc:AlternateContent>
      </w:r>
      <w:r w:rsidR="0027536E" w:rsidRPr="00737A5A">
        <w:rPr>
          <w:rFonts w:ascii="Calibri" w:eastAsia="Times New Roman" w:hAnsi="Calibri" w:cs="Calibri"/>
          <w:kern w:val="0"/>
          <w14:ligatures w14:val="none"/>
        </w:rPr>
        <w:t> </w:t>
      </w:r>
      <w:r w:rsidR="0027536E" w:rsidRPr="00737A5A">
        <w:rPr>
          <w:noProof/>
        </w:rPr>
        <w:drawing>
          <wp:anchor distT="0" distB="0" distL="114300" distR="114300" simplePos="0" relativeHeight="251657215" behindDoc="0" locked="0" layoutInCell="1" allowOverlap="1" wp14:anchorId="19251A72" wp14:editId="3DDA220C">
            <wp:simplePos x="0" y="0"/>
            <wp:positionH relativeFrom="column">
              <wp:posOffset>23495</wp:posOffset>
            </wp:positionH>
            <wp:positionV relativeFrom="paragraph">
              <wp:posOffset>5080</wp:posOffset>
            </wp:positionV>
            <wp:extent cx="4271645" cy="4264660"/>
            <wp:effectExtent l="0" t="0" r="0" b="2540"/>
            <wp:wrapTopAndBottom/>
            <wp:docPr id="1476914028" name="Picture 1476914028"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ross-section of a roa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645" cy="4264660"/>
                    </a:xfrm>
                    <a:prstGeom prst="rect">
                      <a:avLst/>
                    </a:prstGeom>
                    <a:noFill/>
                    <a:ln>
                      <a:noFill/>
                    </a:ln>
                  </pic:spPr>
                </pic:pic>
              </a:graphicData>
            </a:graphic>
          </wp:anchor>
        </w:drawing>
      </w:r>
    </w:p>
    <w:p w14:paraId="3B9BA146" w14:textId="77777777" w:rsidR="0027536E" w:rsidRDefault="0027536E" w:rsidP="0027536E">
      <w:pPr>
        <w:pStyle w:val="Heading3"/>
      </w:pPr>
      <w:bookmarkStart w:id="64" w:name="_Toc151543028"/>
      <w:bookmarkStart w:id="65" w:name="_Toc152686643"/>
      <w:r>
        <w:t>Introduction</w:t>
      </w:r>
      <w:bookmarkEnd w:id="64"/>
      <w:bookmarkEnd w:id="65"/>
    </w:p>
    <w:p w14:paraId="5C86DD7C" w14:textId="0D7DE0C9" w:rsidR="0027536E" w:rsidRPr="00737A5A" w:rsidRDefault="0027536E" w:rsidP="0027536E">
      <w:pPr>
        <w:spacing w:after="0" w:line="240" w:lineRule="auto"/>
        <w:jc w:val="both"/>
        <w:textAlignment w:val="baseline"/>
        <w:rPr>
          <w:rFonts w:ascii="Segoe UI" w:eastAsia="Times New Roman" w:hAnsi="Segoe UI" w:cs="Segoe UI"/>
          <w:kern w:val="0"/>
          <w:sz w:val="18"/>
          <w:szCs w:val="18"/>
          <w14:ligatures w14:val="none"/>
        </w:rPr>
      </w:pPr>
      <w:r w:rsidRPr="00737A5A">
        <w:rPr>
          <w:rFonts w:ascii="Calibri" w:eastAsia="Times New Roman" w:hAnsi="Calibri" w:cs="Calibri"/>
          <w:kern w:val="0"/>
          <w:lang w:val="en-GB"/>
          <w14:ligatures w14:val="none"/>
        </w:rPr>
        <w:t xml:space="preserve">Initially, a simplified </w:t>
      </w:r>
      <w:r>
        <w:rPr>
          <w:rFonts w:ascii="Calibri" w:eastAsia="Times New Roman" w:hAnsi="Calibri" w:cs="Calibri"/>
          <w:kern w:val="0"/>
          <w:lang w:val="en-GB"/>
          <w14:ligatures w14:val="none"/>
        </w:rPr>
        <w:t xml:space="preserve">use case environment </w:t>
      </w:r>
      <w:r w:rsidRPr="00737A5A">
        <w:rPr>
          <w:rFonts w:ascii="Calibri" w:eastAsia="Times New Roman" w:hAnsi="Calibri" w:cs="Calibri"/>
          <w:kern w:val="0"/>
          <w:lang w:val="en-GB"/>
          <w14:ligatures w14:val="none"/>
        </w:rPr>
        <w:t>is constructed</w:t>
      </w:r>
      <w:r>
        <w:rPr>
          <w:rFonts w:ascii="Calibri" w:eastAsia="Times New Roman" w:hAnsi="Calibri" w:cs="Calibri"/>
          <w:kern w:val="0"/>
          <w:lang w:val="en-GB"/>
          <w14:ligatures w14:val="none"/>
        </w:rPr>
        <w:t xml:space="preserve"> that represents a </w:t>
      </w:r>
      <w:r w:rsidRPr="7E33F908">
        <w:rPr>
          <w:noProof/>
        </w:rPr>
        <w:t>vehicular-only 4-way intersection</w:t>
      </w:r>
      <w:r w:rsidRPr="00737A5A">
        <w:rPr>
          <w:rFonts w:ascii="Calibri" w:eastAsia="Times New Roman" w:hAnsi="Calibri" w:cs="Calibri"/>
          <w:kern w:val="0"/>
          <w:lang w:val="en-GB"/>
          <w14:ligatures w14:val="none"/>
        </w:rPr>
        <w:t xml:space="preserve">, serving as a Proof of Concept. </w:t>
      </w:r>
      <w:r>
        <w:rPr>
          <w:rFonts w:ascii="Calibri" w:eastAsia="Times New Roman" w:hAnsi="Calibri" w:cs="Calibri"/>
          <w:kern w:val="0"/>
          <w:lang w:val="en-GB"/>
          <w14:ligatures w14:val="none"/>
        </w:rPr>
        <w:t>Th</w:t>
      </w:r>
      <w:r w:rsidRPr="00737A5A">
        <w:rPr>
          <w:rFonts w:ascii="Calibri" w:eastAsia="Times New Roman" w:hAnsi="Calibri" w:cs="Calibri"/>
          <w:kern w:val="0"/>
          <w:lang w:val="en-GB"/>
          <w14:ligatures w14:val="none"/>
        </w:rPr>
        <w:t xml:space="preserve">is version </w:t>
      </w:r>
      <w:r>
        <w:rPr>
          <w:rFonts w:ascii="Calibri" w:eastAsia="Times New Roman" w:hAnsi="Calibri" w:cs="Calibri"/>
          <w:kern w:val="0"/>
          <w:lang w:val="en-GB"/>
          <w14:ligatures w14:val="none"/>
        </w:rPr>
        <w:t xml:space="preserve">consists of </w:t>
      </w:r>
      <w:r w:rsidRPr="00737A5A">
        <w:rPr>
          <w:rFonts w:ascii="Calibri" w:eastAsia="Times New Roman" w:hAnsi="Calibri" w:cs="Calibri"/>
          <w:kern w:val="0"/>
          <w:lang w:val="en-GB"/>
          <w14:ligatures w14:val="none"/>
        </w:rPr>
        <w:t>one intersection</w:t>
      </w:r>
      <w:r>
        <w:rPr>
          <w:rFonts w:ascii="Calibri" w:eastAsia="Times New Roman" w:hAnsi="Calibri" w:cs="Calibri"/>
          <w:kern w:val="0"/>
          <w:lang w:val="en-GB"/>
          <w14:ligatures w14:val="none"/>
        </w:rPr>
        <w:t xml:space="preserve"> with</w:t>
      </w:r>
      <w:r w:rsidRPr="00737A5A">
        <w:rPr>
          <w:rFonts w:ascii="Calibri" w:eastAsia="Times New Roman" w:hAnsi="Calibri" w:cs="Calibri"/>
          <w:kern w:val="0"/>
          <w:lang w:val="en-GB"/>
          <w14:ligatures w14:val="none"/>
        </w:rPr>
        <w:t xml:space="preserve"> four </w:t>
      </w:r>
      <w:r>
        <w:rPr>
          <w:rFonts w:ascii="Calibri" w:eastAsia="Times New Roman" w:hAnsi="Calibri" w:cs="Calibri"/>
          <w:kern w:val="0"/>
          <w:lang w:val="en-GB"/>
          <w14:ligatures w14:val="none"/>
        </w:rPr>
        <w:t xml:space="preserve">input </w:t>
      </w:r>
      <w:r w:rsidRPr="00737A5A">
        <w:rPr>
          <w:rFonts w:ascii="Calibri" w:eastAsia="Times New Roman" w:hAnsi="Calibri" w:cs="Calibri"/>
          <w:kern w:val="0"/>
          <w:lang w:val="en-GB"/>
          <w14:ligatures w14:val="none"/>
        </w:rPr>
        <w:t>lanes</w:t>
      </w:r>
      <w:r>
        <w:rPr>
          <w:rFonts w:ascii="Calibri" w:eastAsia="Times New Roman" w:hAnsi="Calibri" w:cs="Calibri"/>
          <w:kern w:val="0"/>
          <w:lang w:val="en-GB"/>
          <w14:ligatures w14:val="none"/>
        </w:rPr>
        <w:t>,</w:t>
      </w:r>
      <w:r w:rsidRPr="00737A5A">
        <w:rPr>
          <w:rFonts w:ascii="Calibri" w:eastAsia="Times New Roman" w:hAnsi="Calibri" w:cs="Calibri"/>
          <w:kern w:val="0"/>
          <w:lang w:val="en-GB"/>
          <w14:ligatures w14:val="none"/>
        </w:rPr>
        <w:t xml:space="preserve"> each equipped with a traffic light (i.e., N, W, S and E)</w:t>
      </w:r>
      <w:r>
        <w:rPr>
          <w:rFonts w:ascii="Calibri" w:eastAsia="Times New Roman" w:hAnsi="Calibri" w:cs="Calibri"/>
          <w:kern w:val="0"/>
          <w:lang w:val="en-GB"/>
          <w14:ligatures w14:val="none"/>
        </w:rPr>
        <w:t>. The vehicle</w:t>
      </w:r>
      <w:r w:rsidR="002A735E">
        <w:rPr>
          <w:rFonts w:ascii="Calibri" w:eastAsia="Times New Roman" w:hAnsi="Calibri" w:cs="Calibri"/>
          <w:kern w:val="0"/>
          <w:lang w:val="en-GB"/>
          <w14:ligatures w14:val="none"/>
        </w:rPr>
        <w:t xml:space="preserve"> count per lane</w:t>
      </w:r>
      <w:r>
        <w:rPr>
          <w:rFonts w:ascii="Calibri" w:eastAsia="Times New Roman" w:hAnsi="Calibri" w:cs="Calibri"/>
          <w:kern w:val="0"/>
          <w:lang w:val="en-GB"/>
          <w14:ligatures w14:val="none"/>
        </w:rPr>
        <w:t xml:space="preserve"> </w:t>
      </w:r>
      <w:r w:rsidR="00A634AE">
        <w:rPr>
          <w:rFonts w:ascii="Calibri" w:eastAsia="Times New Roman" w:hAnsi="Calibri" w:cs="Calibri"/>
          <w:kern w:val="0"/>
          <w:lang w:val="en-GB"/>
          <w14:ligatures w14:val="none"/>
        </w:rPr>
        <w:t>is</w:t>
      </w:r>
      <w:r>
        <w:rPr>
          <w:rFonts w:ascii="Calibri" w:eastAsia="Times New Roman" w:hAnsi="Calibri" w:cs="Calibri"/>
          <w:kern w:val="0"/>
          <w:lang w:val="en-GB"/>
          <w14:ligatures w14:val="none"/>
        </w:rPr>
        <w:t xml:space="preserve"> measured by </w:t>
      </w:r>
      <w:r w:rsidR="00A634AE">
        <w:rPr>
          <w:rFonts w:ascii="Calibri" w:eastAsia="Times New Roman" w:hAnsi="Calibri" w:cs="Calibri"/>
          <w:kern w:val="0"/>
          <w:lang w:val="en-GB"/>
          <w14:ligatures w14:val="none"/>
        </w:rPr>
        <w:t xml:space="preserve">an input and output </w:t>
      </w:r>
      <w:r>
        <w:rPr>
          <w:rFonts w:ascii="Calibri" w:eastAsia="Times New Roman" w:hAnsi="Calibri" w:cs="Calibri"/>
          <w:kern w:val="0"/>
          <w:lang w:val="en-GB"/>
          <w14:ligatures w14:val="none"/>
        </w:rPr>
        <w:t>sensor</w:t>
      </w:r>
      <w:r w:rsidR="00583AC7">
        <w:rPr>
          <w:rFonts w:ascii="Calibri" w:eastAsia="Times New Roman" w:hAnsi="Calibri" w:cs="Calibri"/>
          <w:kern w:val="0"/>
          <w:lang w:val="en-GB"/>
          <w14:ligatures w14:val="none"/>
        </w:rPr>
        <w:t>s</w:t>
      </w:r>
      <w:r w:rsidR="00676085">
        <w:rPr>
          <w:rFonts w:ascii="Calibri" w:eastAsia="Times New Roman" w:hAnsi="Calibri" w:cs="Calibri"/>
          <w:kern w:val="0"/>
          <w:lang w:val="en-GB"/>
          <w14:ligatures w14:val="none"/>
        </w:rPr>
        <w:t>, simulated by buttons</w:t>
      </w:r>
      <w:r w:rsidR="00583AC7">
        <w:rPr>
          <w:rFonts w:ascii="Calibri" w:eastAsia="Times New Roman" w:hAnsi="Calibri" w:cs="Calibri"/>
          <w:kern w:val="0"/>
          <w:lang w:val="en-GB"/>
          <w14:ligatures w14:val="none"/>
        </w:rPr>
        <w:t>.</w:t>
      </w:r>
      <w:r>
        <w:rPr>
          <w:rFonts w:ascii="Calibri" w:eastAsia="Times New Roman" w:hAnsi="Calibri" w:cs="Calibri"/>
          <w:kern w:val="0"/>
          <w:lang w:val="en-GB"/>
          <w14:ligatures w14:val="none"/>
        </w:rPr>
        <w:t xml:space="preserve"> Traffic lights</w:t>
      </w:r>
      <w:r w:rsidRPr="00737A5A">
        <w:rPr>
          <w:rFonts w:ascii="Calibri" w:eastAsia="Times New Roman" w:hAnsi="Calibri" w:cs="Calibri"/>
          <w:kern w:val="0"/>
          <w:lang w:val="en-GB"/>
          <w14:ligatures w14:val="none"/>
        </w:rPr>
        <w:t xml:space="preserve"> are identical meaning if a statement is valid for one of them, it applies to the others as well. Additionally, vehicles in each lane can go straight only (i.e., cannot turn left or right). As a result, it is possible for two opposite lanes to be green simultaneously (i.e., when W is green, E can be green too and the same applies for N and S). Furthermore, all vehicles are treated as identical sedan cars (hereinafter referred to simply as “cars”)</w:t>
      </w:r>
      <w:r w:rsidR="00DB524E">
        <w:rPr>
          <w:rFonts w:ascii="Calibri" w:eastAsia="Times New Roman" w:hAnsi="Calibri" w:cs="Calibri"/>
          <w:kern w:val="0"/>
          <w:lang w:val="en-GB"/>
          <w14:ligatures w14:val="none"/>
        </w:rPr>
        <w:t xml:space="preserve"> moving with the same speed</w:t>
      </w:r>
      <w:r w:rsidRPr="00737A5A">
        <w:rPr>
          <w:rFonts w:ascii="Calibri" w:eastAsia="Times New Roman" w:hAnsi="Calibri" w:cs="Calibri"/>
          <w:kern w:val="0"/>
          <w:lang w:val="en-GB"/>
          <w14:ligatures w14:val="none"/>
        </w:rPr>
        <w:t xml:space="preserve"> to mitigate potential bottlenecks arising from variations in vehicle lengths</w:t>
      </w:r>
      <w:r w:rsidR="007F2DCC">
        <w:rPr>
          <w:rFonts w:ascii="Calibri" w:eastAsia="Times New Roman" w:hAnsi="Calibri" w:cs="Calibri"/>
          <w:kern w:val="0"/>
          <w:lang w:val="en-GB"/>
          <w14:ligatures w14:val="none"/>
        </w:rPr>
        <w:t>,</w:t>
      </w:r>
      <w:r w:rsidRPr="00737A5A">
        <w:rPr>
          <w:rFonts w:ascii="Calibri" w:eastAsia="Times New Roman" w:hAnsi="Calibri" w:cs="Calibri"/>
          <w:kern w:val="0"/>
          <w:lang w:val="en-GB"/>
          <w14:ligatures w14:val="none"/>
        </w:rPr>
        <w:t xml:space="preserve"> widths</w:t>
      </w:r>
      <w:r w:rsidR="007F2DCC">
        <w:rPr>
          <w:rFonts w:ascii="Calibri" w:eastAsia="Times New Roman" w:hAnsi="Calibri" w:cs="Calibri"/>
          <w:kern w:val="0"/>
          <w:lang w:val="en-GB"/>
          <w14:ligatures w14:val="none"/>
        </w:rPr>
        <w:t>, and speed</w:t>
      </w:r>
      <w:r w:rsidRPr="00737A5A">
        <w:rPr>
          <w:rFonts w:ascii="Calibri" w:eastAsia="Times New Roman" w:hAnsi="Calibri" w:cs="Calibri"/>
          <w:kern w:val="0"/>
          <w:lang w:val="en-GB"/>
          <w14:ligatures w14:val="none"/>
        </w:rPr>
        <w:t>.</w:t>
      </w:r>
      <w:r w:rsidRPr="00737A5A">
        <w:rPr>
          <w:rFonts w:ascii="Calibri" w:eastAsia="Times New Roman" w:hAnsi="Calibri" w:cs="Calibri"/>
          <w:kern w:val="0"/>
          <w14:ligatures w14:val="none"/>
        </w:rPr>
        <w:t> </w:t>
      </w:r>
    </w:p>
    <w:p w14:paraId="284725FC" w14:textId="77777777" w:rsidR="0027536E" w:rsidRPr="00737A5A" w:rsidRDefault="0027536E" w:rsidP="0027536E">
      <w:pPr>
        <w:spacing w:after="0" w:line="240" w:lineRule="auto"/>
        <w:jc w:val="both"/>
        <w:textAlignment w:val="baseline"/>
        <w:rPr>
          <w:rFonts w:ascii="Calibri" w:eastAsia="Times New Roman" w:hAnsi="Calibri" w:cs="Calibri"/>
          <w:kern w:val="0"/>
          <w14:ligatures w14:val="none"/>
        </w:rPr>
      </w:pPr>
    </w:p>
    <w:p w14:paraId="4C88F79B" w14:textId="77777777" w:rsidR="0027536E" w:rsidRPr="007C67D9" w:rsidRDefault="0027536E" w:rsidP="0027536E">
      <w:pPr>
        <w:pStyle w:val="Heading3"/>
        <w:rPr>
          <w:rFonts w:cstheme="majorHAnsi"/>
        </w:rPr>
      </w:pPr>
      <w:bookmarkStart w:id="66" w:name="_Toc151543029"/>
      <w:bookmarkStart w:id="67" w:name="_Toc152686644"/>
      <w:r w:rsidRPr="007C67D9">
        <w:rPr>
          <w:rFonts w:eastAsia="Times New Roman" w:cstheme="majorHAnsi"/>
          <w:kern w:val="0"/>
          <w14:ligatures w14:val="none"/>
        </w:rPr>
        <w:t>S</w:t>
      </w:r>
      <w:r w:rsidRPr="007C67D9">
        <w:rPr>
          <w:rFonts w:cstheme="majorHAnsi"/>
        </w:rPr>
        <w:t>cenarios</w:t>
      </w:r>
      <w:bookmarkEnd w:id="66"/>
      <w:bookmarkEnd w:id="67"/>
    </w:p>
    <w:p w14:paraId="3D8FE4F4" w14:textId="0C3A9747" w:rsidR="0027536E" w:rsidRPr="00920641" w:rsidRDefault="0027536E" w:rsidP="0027536E">
      <w:r>
        <w:t xml:space="preserve">Several scenarios were developed </w:t>
      </w:r>
      <w:r w:rsidR="00EF09FD">
        <w:t xml:space="preserve">for this use case </w:t>
      </w:r>
      <w:r>
        <w:t>to demonstrate the operation of the system and its robustness and reliability.</w:t>
      </w:r>
    </w:p>
    <w:p w14:paraId="544F30D7"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4FA9872C"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7D119DE4"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01</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7E32259"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kern w:val="0"/>
                <w:lang w:val="en-GB"/>
                <w14:ligatures w14:val="none"/>
              </w:rPr>
              <w:t>The only car on the crossroad wants to pass</w:t>
            </w:r>
            <w:r w:rsidRPr="00737A5A">
              <w:rPr>
                <w:rFonts w:ascii="Calibri" w:eastAsia="Times New Roman" w:hAnsi="Calibri" w:cs="Calibri"/>
                <w:kern w:val="0"/>
                <w14:ligatures w14:val="none"/>
              </w:rPr>
              <w:t> </w:t>
            </w:r>
          </w:p>
        </w:tc>
      </w:tr>
      <w:tr w:rsidR="0027536E" w:rsidRPr="00737A5A" w14:paraId="46C6C659"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B390D5"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C7F9CB"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kern w:val="0"/>
                <w:lang w:val="en-GB"/>
                <w14:ligatures w14:val="none"/>
              </w:rPr>
              <w:t>A c</w:t>
            </w:r>
            <w:r w:rsidRPr="00737A5A">
              <w:rPr>
                <w:rFonts w:ascii="Calibri" w:eastAsia="Times New Roman" w:hAnsi="Calibri" w:cs="Calibri"/>
                <w:kern w:val="0"/>
                <w:lang w:val="en-GB"/>
                <w14:ligatures w14:val="none"/>
              </w:rPr>
              <w:t>ar</w:t>
            </w:r>
            <w:r>
              <w:rPr>
                <w:rFonts w:ascii="Calibri" w:eastAsia="Times New Roman" w:hAnsi="Calibri" w:cs="Calibri"/>
                <w:kern w:val="0"/>
                <w:lang w:val="en-GB"/>
                <w14:ligatures w14:val="none"/>
              </w:rPr>
              <w:t xml:space="preserve"> approaching the crossroad is detected in Lane W Area </w:t>
            </w:r>
            <w:r w:rsidRPr="00737A5A">
              <w:rPr>
                <w:rFonts w:ascii="Calibri" w:eastAsia="Times New Roman" w:hAnsi="Calibri" w:cs="Calibri"/>
                <w:kern w:val="0"/>
                <w:lang w:val="en-GB"/>
                <w14:ligatures w14:val="none"/>
              </w:rPr>
              <w:t xml:space="preserve">and there </w:t>
            </w:r>
            <w:r>
              <w:rPr>
                <w:rFonts w:ascii="Calibri" w:eastAsia="Times New Roman" w:hAnsi="Calibri" w:cs="Calibri"/>
                <w:kern w:val="0"/>
                <w:lang w:val="en-GB"/>
                <w14:ligatures w14:val="none"/>
              </w:rPr>
              <w:t>are</w:t>
            </w:r>
            <w:r w:rsidRPr="00737A5A">
              <w:rPr>
                <w:rFonts w:ascii="Calibri" w:eastAsia="Times New Roman" w:hAnsi="Calibri" w:cs="Calibri"/>
                <w:kern w:val="0"/>
                <w:lang w:val="en-GB"/>
                <w14:ligatures w14:val="none"/>
              </w:rPr>
              <w:t xml:space="preserve"> no cars </w:t>
            </w:r>
            <w:r>
              <w:rPr>
                <w:rFonts w:ascii="Calibri" w:eastAsia="Times New Roman" w:hAnsi="Calibri" w:cs="Calibri"/>
                <w:kern w:val="0"/>
                <w:lang w:val="en-GB"/>
                <w14:ligatures w14:val="none"/>
              </w:rPr>
              <w:t>in the other lane areas.</w:t>
            </w:r>
          </w:p>
        </w:tc>
      </w:tr>
      <w:tr w:rsidR="0027536E" w:rsidRPr="00737A5A" w14:paraId="5143405D"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B429DC"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6BB7B" w14:textId="77777777" w:rsidR="0027536E" w:rsidRPr="006C33DD" w:rsidRDefault="0027536E" w:rsidP="009F7FC1">
            <w:pPr>
              <w:spacing w:after="0" w:line="240" w:lineRule="auto"/>
              <w:textAlignment w:val="baseline"/>
              <w:rPr>
                <w:rFonts w:ascii="Calibri" w:eastAsia="Times New Roman" w:hAnsi="Calibri" w:cs="Calibri"/>
                <w:kern w:val="0"/>
                <w:lang w:val="en-GB"/>
                <w14:ligatures w14:val="none"/>
              </w:rPr>
            </w:pPr>
            <w:r w:rsidRPr="006C33DD">
              <w:rPr>
                <w:rFonts w:ascii="Calibri" w:eastAsia="Times New Roman" w:hAnsi="Calibri" w:cs="Calibri"/>
                <w:kern w:val="0"/>
                <w:lang w:val="en-GB"/>
                <w14:ligatures w14:val="none"/>
              </w:rPr>
              <w:t xml:space="preserve">Traffic </w:t>
            </w:r>
            <w:r>
              <w:rPr>
                <w:rFonts w:ascii="Calibri" w:eastAsia="Times New Roman" w:hAnsi="Calibri" w:cs="Calibri"/>
                <w:kern w:val="0"/>
                <w:lang w:val="en-GB"/>
                <w14:ligatures w14:val="none"/>
              </w:rPr>
              <w:t>L</w:t>
            </w:r>
            <w:r w:rsidRPr="006C33DD">
              <w:rPr>
                <w:rFonts w:ascii="Calibri" w:eastAsia="Times New Roman" w:hAnsi="Calibri" w:cs="Calibri"/>
                <w:kern w:val="0"/>
                <w:lang w:val="en-GB"/>
                <w14:ligatures w14:val="none"/>
              </w:rPr>
              <w:t>ight W turns green, allowing the car to pass. Once the car exits the intersection, the light turns red</w:t>
            </w:r>
            <w:r>
              <w:rPr>
                <w:rFonts w:ascii="Calibri" w:eastAsia="Times New Roman" w:hAnsi="Calibri" w:cs="Calibri"/>
                <w:kern w:val="0"/>
                <w:lang w:val="en-GB"/>
                <w14:ligatures w14:val="none"/>
              </w:rPr>
              <w:t>.</w:t>
            </w:r>
          </w:p>
        </w:tc>
      </w:tr>
      <w:tr w:rsidR="0027536E" w:rsidRPr="00737A5A" w14:paraId="007CF926"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091218"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07E22F"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kern w:val="0"/>
                <w:lang w:val="en-GB"/>
                <w14:ligatures w14:val="none"/>
              </w:rPr>
              <w:t>A car</w:t>
            </w:r>
            <w:r w:rsidRPr="00737A5A">
              <w:rPr>
                <w:rFonts w:ascii="Calibri" w:eastAsia="Times New Roman" w:hAnsi="Calibri" w:cs="Calibri"/>
                <w:kern w:val="0"/>
                <w14:ligatures w14:val="none"/>
              </w:rPr>
              <w:t> </w:t>
            </w:r>
            <w:r>
              <w:rPr>
                <w:rFonts w:ascii="Calibri" w:eastAsia="Times New Roman" w:hAnsi="Calibri" w:cs="Calibri"/>
                <w:kern w:val="0"/>
                <w14:ligatures w14:val="none"/>
              </w:rPr>
              <w:t>in Lane W</w:t>
            </w:r>
          </w:p>
        </w:tc>
      </w:tr>
    </w:tbl>
    <w:p w14:paraId="556ED2A3" w14:textId="4B699339" w:rsidR="0027536E" w:rsidRPr="004648E3" w:rsidRDefault="0027536E" w:rsidP="0027536E">
      <w:pPr>
        <w:pStyle w:val="Caption"/>
        <w:rPr>
          <w:sz w:val="22"/>
          <w:szCs w:val="22"/>
        </w:rPr>
      </w:pPr>
      <w:bookmarkStart w:id="68" w:name="_Toc151543063"/>
      <w:r w:rsidRPr="004648E3">
        <w:rPr>
          <w:sz w:val="22"/>
          <w:szCs w:val="22"/>
        </w:rPr>
        <w:t xml:space="preserve">Table </w:t>
      </w:r>
      <w:r w:rsidR="005940E9" w:rsidRPr="004648E3">
        <w:rPr>
          <w:sz w:val="22"/>
          <w:szCs w:val="22"/>
        </w:rPr>
        <w:t>6</w:t>
      </w:r>
      <w:r w:rsidRPr="004648E3">
        <w:rPr>
          <w:sz w:val="22"/>
          <w:szCs w:val="22"/>
        </w:rPr>
        <w:t xml:space="preserve">. </w:t>
      </w:r>
      <w:r w:rsidR="00EF09FD" w:rsidRPr="004648E3">
        <w:rPr>
          <w:sz w:val="22"/>
          <w:szCs w:val="22"/>
        </w:rPr>
        <w:t xml:space="preserve">Use Case 1, </w:t>
      </w:r>
      <w:r w:rsidRPr="004648E3">
        <w:rPr>
          <w:sz w:val="22"/>
          <w:szCs w:val="22"/>
        </w:rPr>
        <w:t>Scenario 1</w:t>
      </w:r>
      <w:bookmarkEnd w:id="6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1687968A"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17939B0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2 (extends S01)</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14AEF20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wants to pass while another one in the same lane is passing</w:t>
            </w:r>
          </w:p>
        </w:tc>
      </w:tr>
      <w:tr w:rsidR="0027536E" w:rsidRPr="00737A5A" w14:paraId="484500FA"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A6F51C"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16303B" w14:textId="77777777" w:rsidR="0027536E" w:rsidRPr="00BD3AA8" w:rsidRDefault="0027536E" w:rsidP="009F7FC1">
            <w:pPr>
              <w:spacing w:after="0" w:line="240" w:lineRule="auto"/>
              <w:textAlignment w:val="baseline"/>
              <w:rPr>
                <w:rFonts w:ascii="Calibri" w:eastAsia="Times New Roman" w:hAnsi="Calibri" w:cs="Calibri"/>
                <w:kern w:val="0"/>
                <w:lang w:val="en-GB"/>
                <w14:ligatures w14:val="none"/>
              </w:rPr>
            </w:pPr>
            <w:r w:rsidRPr="00BD3AA8">
              <w:rPr>
                <w:rFonts w:ascii="Calibri" w:eastAsia="Times New Roman" w:hAnsi="Calibri" w:cs="Calibri"/>
                <w:kern w:val="0"/>
                <w:lang w:val="en-GB"/>
                <w14:ligatures w14:val="none"/>
              </w:rPr>
              <w:t xml:space="preserve">Between the moment when the car from </w:t>
            </w:r>
            <w:r>
              <w:rPr>
                <w:rFonts w:ascii="Calibri" w:eastAsia="Times New Roman" w:hAnsi="Calibri" w:cs="Calibri"/>
                <w:kern w:val="0"/>
                <w:lang w:val="en-GB"/>
                <w14:ligatures w14:val="none"/>
              </w:rPr>
              <w:t>S</w:t>
            </w:r>
            <w:r w:rsidRPr="00BD3AA8">
              <w:rPr>
                <w:rFonts w:ascii="Calibri" w:eastAsia="Times New Roman" w:hAnsi="Calibri" w:cs="Calibri"/>
                <w:kern w:val="0"/>
                <w:lang w:val="en-GB"/>
                <w14:ligatures w14:val="none"/>
              </w:rPr>
              <w:t xml:space="preserve">cenario S01 is detected and its </w:t>
            </w:r>
            <w:r>
              <w:rPr>
                <w:rFonts w:ascii="Calibri" w:eastAsia="Times New Roman" w:hAnsi="Calibri" w:cs="Calibri"/>
                <w:kern w:val="0"/>
                <w:lang w:val="en-GB"/>
                <w14:ligatures w14:val="none"/>
              </w:rPr>
              <w:t>exit</w:t>
            </w:r>
            <w:r w:rsidRPr="00BD3AA8">
              <w:rPr>
                <w:rFonts w:ascii="Calibri" w:eastAsia="Times New Roman" w:hAnsi="Calibri" w:cs="Calibri"/>
                <w:kern w:val="0"/>
                <w:lang w:val="en-GB"/>
                <w14:ligatures w14:val="none"/>
              </w:rPr>
              <w:t xml:space="preserve"> from the intersection, a second car is detected in Lane W Area.</w:t>
            </w:r>
          </w:p>
        </w:tc>
      </w:tr>
      <w:tr w:rsidR="0027536E" w:rsidRPr="00737A5A" w14:paraId="68BC8A93"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4363D8"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5A13F6" w14:textId="77777777" w:rsidR="0027536E" w:rsidRPr="006C33DD" w:rsidRDefault="0027536E" w:rsidP="009F7FC1">
            <w:pPr>
              <w:spacing w:after="0" w:line="240" w:lineRule="auto"/>
              <w:textAlignment w:val="baseline"/>
              <w:rPr>
                <w:rFonts w:ascii="Calibri" w:eastAsia="Times New Roman" w:hAnsi="Calibri" w:cs="Calibri"/>
                <w:kern w:val="0"/>
                <w:lang w:val="en-GB"/>
                <w14:ligatures w14:val="none"/>
              </w:rPr>
            </w:pPr>
            <w:r w:rsidRPr="006C33DD">
              <w:rPr>
                <w:rFonts w:ascii="Calibri" w:eastAsia="Times New Roman" w:hAnsi="Calibri" w:cs="Calibri"/>
                <w:kern w:val="0"/>
                <w:lang w:val="en-GB"/>
                <w14:ligatures w14:val="none"/>
              </w:rPr>
              <w:t xml:space="preserve">Traffic </w:t>
            </w:r>
            <w:r>
              <w:rPr>
                <w:rFonts w:ascii="Calibri" w:eastAsia="Times New Roman" w:hAnsi="Calibri" w:cs="Calibri"/>
                <w:kern w:val="0"/>
                <w:lang w:val="en-GB"/>
                <w14:ligatures w14:val="none"/>
              </w:rPr>
              <w:t>L</w:t>
            </w:r>
            <w:r w:rsidRPr="006C33DD">
              <w:rPr>
                <w:rFonts w:ascii="Calibri" w:eastAsia="Times New Roman" w:hAnsi="Calibri" w:cs="Calibri"/>
                <w:kern w:val="0"/>
                <w:lang w:val="en-GB"/>
                <w14:ligatures w14:val="none"/>
              </w:rPr>
              <w:t>ight W remains green to allow the second car to pass. Once the car exits the intersection, the light turns red.</w:t>
            </w:r>
          </w:p>
        </w:tc>
      </w:tr>
      <w:tr w:rsidR="0027536E" w:rsidRPr="00737A5A" w14:paraId="3F0AA583"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1D0AD0"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348623"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kern w:val="0"/>
                <w:lang w:val="en-GB"/>
                <w14:ligatures w14:val="none"/>
              </w:rPr>
              <w:t>A car</w:t>
            </w:r>
            <w:r w:rsidRPr="00737A5A">
              <w:rPr>
                <w:rFonts w:ascii="Calibri" w:eastAsia="Times New Roman" w:hAnsi="Calibri" w:cs="Calibri"/>
                <w:kern w:val="0"/>
                <w14:ligatures w14:val="none"/>
              </w:rPr>
              <w:t> </w:t>
            </w:r>
            <w:r>
              <w:rPr>
                <w:rFonts w:ascii="Calibri" w:eastAsia="Times New Roman" w:hAnsi="Calibri" w:cs="Calibri"/>
                <w:kern w:val="0"/>
                <w14:ligatures w14:val="none"/>
              </w:rPr>
              <w:t>in Lane W</w:t>
            </w:r>
          </w:p>
        </w:tc>
      </w:tr>
    </w:tbl>
    <w:p w14:paraId="167C604B" w14:textId="718C9E27" w:rsidR="0027536E" w:rsidRPr="004648E3" w:rsidRDefault="0027536E" w:rsidP="0027536E">
      <w:pPr>
        <w:pStyle w:val="Caption"/>
        <w:rPr>
          <w:sz w:val="22"/>
          <w:szCs w:val="22"/>
        </w:rPr>
      </w:pPr>
      <w:bookmarkStart w:id="69" w:name="_Toc151543064"/>
      <w:r w:rsidRPr="004648E3">
        <w:rPr>
          <w:sz w:val="22"/>
          <w:szCs w:val="22"/>
        </w:rPr>
        <w:t xml:space="preserve">Table </w:t>
      </w:r>
      <w:r w:rsidR="005940E9" w:rsidRPr="004648E3">
        <w:rPr>
          <w:sz w:val="22"/>
          <w:szCs w:val="22"/>
        </w:rPr>
        <w:t>7</w:t>
      </w:r>
      <w:r w:rsidRPr="004648E3">
        <w:rPr>
          <w:sz w:val="22"/>
          <w:szCs w:val="22"/>
        </w:rPr>
        <w:t>.</w:t>
      </w:r>
      <w:r w:rsidR="00EF09FD" w:rsidRPr="004648E3">
        <w:rPr>
          <w:sz w:val="22"/>
          <w:szCs w:val="22"/>
        </w:rPr>
        <w:t xml:space="preserve"> Use Case 1, </w:t>
      </w:r>
      <w:r w:rsidRPr="004648E3">
        <w:rPr>
          <w:sz w:val="22"/>
          <w:szCs w:val="22"/>
        </w:rPr>
        <w:t>Scenario 2</w:t>
      </w:r>
      <w:bookmarkEnd w:id="69"/>
    </w:p>
    <w:p w14:paraId="3C86DE96"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r>
        <w:rPr>
          <w:rFonts w:ascii="Calibri" w:eastAsia="Times New Roman" w:hAnsi="Calibri" w:cs="Calibri"/>
          <w:kern w:val="0"/>
          <w14:ligatures w14:val="none"/>
        </w:rPr>
        <w:t>Scenario S02 ensures that if there are at least two cars in the same lane area (i.e., a queue) and no other cars on the crossroad, all of them are allowed to pass while the traffic light is still green.</w:t>
      </w:r>
    </w:p>
    <w:p w14:paraId="1D15E2F5"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5E3AC812" w14:textId="77777777" w:rsidTr="009F7FC1">
        <w:trPr>
          <w:trHeight w:val="300"/>
        </w:trPr>
        <w:tc>
          <w:tcPr>
            <w:tcW w:w="2925" w:type="dxa"/>
            <w:tcBorders>
              <w:top w:val="single" w:sz="6" w:space="0" w:color="000000"/>
              <w:left w:val="single" w:sz="6" w:space="0" w:color="000000"/>
              <w:bottom w:val="single" w:sz="6" w:space="0" w:color="000000"/>
              <w:right w:val="single" w:sz="6" w:space="0" w:color="000000"/>
            </w:tcBorders>
            <w:shd w:val="clear" w:color="auto" w:fill="B4C6E7"/>
            <w:hideMark/>
          </w:tcPr>
          <w:p w14:paraId="6BB088E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3 (extends S02)</w:t>
            </w:r>
          </w:p>
        </w:tc>
        <w:tc>
          <w:tcPr>
            <w:tcW w:w="6075" w:type="dxa"/>
            <w:tcBorders>
              <w:top w:val="single" w:sz="6" w:space="0" w:color="000000"/>
              <w:left w:val="single" w:sz="6" w:space="0" w:color="000000"/>
              <w:bottom w:val="single" w:sz="6" w:space="0" w:color="000000"/>
              <w:right w:val="single" w:sz="6" w:space="0" w:color="000000"/>
            </w:tcBorders>
            <w:shd w:val="clear" w:color="auto" w:fill="B4C6E7"/>
            <w:hideMark/>
          </w:tcPr>
          <w:p w14:paraId="6E80CCB9"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wants to pass while consecutive cars in the opposite lane are</w:t>
            </w:r>
            <w:r w:rsidRPr="00737A5A">
              <w:rPr>
                <w:rFonts w:ascii="Calibri" w:eastAsia="Times New Roman" w:hAnsi="Calibri" w:cs="Calibri"/>
                <w:kern w:val="0"/>
                <w:lang w:val="en-GB"/>
                <w14:ligatures w14:val="none"/>
              </w:rPr>
              <w:t xml:space="preserve"> pass</w:t>
            </w:r>
            <w:r>
              <w:rPr>
                <w:rFonts w:ascii="Calibri" w:eastAsia="Times New Roman" w:hAnsi="Calibri" w:cs="Calibri"/>
                <w:kern w:val="0"/>
                <w:lang w:val="en-GB"/>
                <w14:ligatures w14:val="none"/>
              </w:rPr>
              <w:t>ing</w:t>
            </w:r>
            <w:r w:rsidRPr="00737A5A">
              <w:rPr>
                <w:rFonts w:ascii="Calibri" w:eastAsia="Times New Roman" w:hAnsi="Calibri" w:cs="Calibri"/>
                <w:kern w:val="0"/>
                <w14:ligatures w14:val="none"/>
              </w:rPr>
              <w:t> </w:t>
            </w:r>
          </w:p>
        </w:tc>
      </w:tr>
      <w:tr w:rsidR="0027536E" w:rsidRPr="00BD3AA8" w14:paraId="18CF1474" w14:textId="77777777" w:rsidTr="009F7FC1">
        <w:trPr>
          <w:trHeight w:val="300"/>
        </w:trPr>
        <w:tc>
          <w:tcPr>
            <w:tcW w:w="2925" w:type="dxa"/>
            <w:tcBorders>
              <w:top w:val="single" w:sz="6" w:space="0" w:color="000000"/>
              <w:left w:val="single" w:sz="6" w:space="0" w:color="000000"/>
              <w:bottom w:val="single" w:sz="6" w:space="0" w:color="000000"/>
              <w:right w:val="single" w:sz="6" w:space="0" w:color="000000"/>
            </w:tcBorders>
            <w:shd w:val="clear" w:color="auto" w:fill="auto"/>
          </w:tcPr>
          <w:p w14:paraId="101A45EA"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left w:val="single" w:sz="6" w:space="0" w:color="000000"/>
              <w:bottom w:val="single" w:sz="6" w:space="0" w:color="000000"/>
              <w:right w:val="single" w:sz="6" w:space="0" w:color="000000"/>
            </w:tcBorders>
            <w:shd w:val="clear" w:color="auto" w:fill="auto"/>
          </w:tcPr>
          <w:p w14:paraId="5AF8E0A6" w14:textId="77777777" w:rsidR="0027536E" w:rsidRPr="00BD3AA8"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While Scenario S02 is happening, a third car is detected in Lane E Area.</w:t>
            </w:r>
          </w:p>
        </w:tc>
      </w:tr>
      <w:tr w:rsidR="0027536E" w:rsidRPr="006C33DD" w14:paraId="6C7CD6E9" w14:textId="77777777" w:rsidTr="009F7FC1">
        <w:trPr>
          <w:trHeight w:val="300"/>
        </w:trPr>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B5058F1"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left w:val="single" w:sz="6" w:space="0" w:color="000000"/>
              <w:bottom w:val="single" w:sz="6" w:space="0" w:color="000000"/>
              <w:right w:val="single" w:sz="6" w:space="0" w:color="000000"/>
            </w:tcBorders>
            <w:shd w:val="clear" w:color="auto" w:fill="auto"/>
            <w:hideMark/>
          </w:tcPr>
          <w:p w14:paraId="3470F53C" w14:textId="77777777" w:rsidR="0027536E" w:rsidRPr="006C33DD" w:rsidRDefault="0027536E" w:rsidP="009F7FC1">
            <w:pPr>
              <w:spacing w:after="0" w:line="240" w:lineRule="auto"/>
              <w:textAlignment w:val="baseline"/>
              <w:rPr>
                <w:rFonts w:ascii="Calibri" w:eastAsia="Times New Roman" w:hAnsi="Calibri" w:cs="Calibri"/>
                <w:kern w:val="0"/>
                <w:lang w:val="en-GB"/>
                <w14:ligatures w14:val="none"/>
              </w:rPr>
            </w:pPr>
            <w:r w:rsidRPr="006C33DD">
              <w:rPr>
                <w:rFonts w:ascii="Calibri" w:eastAsia="Times New Roman" w:hAnsi="Calibri" w:cs="Calibri"/>
                <w:kern w:val="0"/>
                <w:lang w:val="en-GB"/>
                <w14:ligatures w14:val="none"/>
              </w:rPr>
              <w:t xml:space="preserve">Traffic </w:t>
            </w:r>
            <w:r>
              <w:rPr>
                <w:rFonts w:ascii="Calibri" w:eastAsia="Times New Roman" w:hAnsi="Calibri" w:cs="Calibri"/>
                <w:kern w:val="0"/>
                <w:lang w:val="en-GB"/>
                <w14:ligatures w14:val="none"/>
              </w:rPr>
              <w:t>L</w:t>
            </w:r>
            <w:r w:rsidRPr="006C33DD">
              <w:rPr>
                <w:rFonts w:ascii="Calibri" w:eastAsia="Times New Roman" w:hAnsi="Calibri" w:cs="Calibri"/>
                <w:kern w:val="0"/>
                <w:lang w:val="en-GB"/>
                <w14:ligatures w14:val="none"/>
              </w:rPr>
              <w:t xml:space="preserve">ight </w:t>
            </w:r>
            <w:r>
              <w:rPr>
                <w:rFonts w:ascii="Calibri" w:eastAsia="Times New Roman" w:hAnsi="Calibri" w:cs="Calibri"/>
                <w:kern w:val="0"/>
                <w:lang w:val="en-GB"/>
                <w14:ligatures w14:val="none"/>
              </w:rPr>
              <w:t>E</w:t>
            </w:r>
            <w:r w:rsidRPr="006C33DD">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turns</w:t>
            </w:r>
            <w:r w:rsidRPr="006C33DD">
              <w:rPr>
                <w:rFonts w:ascii="Calibri" w:eastAsia="Times New Roman" w:hAnsi="Calibri" w:cs="Calibri"/>
                <w:kern w:val="0"/>
                <w:lang w:val="en-GB"/>
                <w14:ligatures w14:val="none"/>
              </w:rPr>
              <w:t xml:space="preserve"> green to allow the </w:t>
            </w:r>
            <w:r>
              <w:rPr>
                <w:rFonts w:ascii="Calibri" w:eastAsia="Times New Roman" w:hAnsi="Calibri" w:cs="Calibri"/>
                <w:kern w:val="0"/>
                <w:lang w:val="en-GB"/>
                <w14:ligatures w14:val="none"/>
              </w:rPr>
              <w:t>third</w:t>
            </w:r>
            <w:r w:rsidRPr="006C33DD">
              <w:rPr>
                <w:rFonts w:ascii="Calibri" w:eastAsia="Times New Roman" w:hAnsi="Calibri" w:cs="Calibri"/>
                <w:kern w:val="0"/>
                <w:lang w:val="en-GB"/>
                <w14:ligatures w14:val="none"/>
              </w:rPr>
              <w:t xml:space="preserve"> car to pass. Once the car exits the intersection, the light turns red.</w:t>
            </w:r>
          </w:p>
        </w:tc>
      </w:tr>
      <w:tr w:rsidR="0027536E" w:rsidRPr="00737A5A" w14:paraId="645D79FD" w14:textId="77777777" w:rsidTr="009F7FC1">
        <w:trPr>
          <w:trHeight w:val="300"/>
        </w:trPr>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C4D99D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left w:val="single" w:sz="6" w:space="0" w:color="000000"/>
              <w:bottom w:val="single" w:sz="6" w:space="0" w:color="000000"/>
              <w:right w:val="single" w:sz="6" w:space="0" w:color="000000"/>
            </w:tcBorders>
            <w:shd w:val="clear" w:color="auto" w:fill="auto"/>
            <w:hideMark/>
          </w:tcPr>
          <w:p w14:paraId="18147872"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kern w:val="0"/>
                <w:lang w:val="en-GB"/>
                <w14:ligatures w14:val="none"/>
              </w:rPr>
              <w:t>A car</w:t>
            </w:r>
            <w:r w:rsidRPr="00737A5A">
              <w:rPr>
                <w:rFonts w:ascii="Calibri" w:eastAsia="Times New Roman" w:hAnsi="Calibri" w:cs="Calibri"/>
                <w:kern w:val="0"/>
                <w14:ligatures w14:val="none"/>
              </w:rPr>
              <w:t> </w:t>
            </w:r>
            <w:r>
              <w:rPr>
                <w:rFonts w:ascii="Calibri" w:eastAsia="Times New Roman" w:hAnsi="Calibri" w:cs="Calibri"/>
                <w:kern w:val="0"/>
                <w14:ligatures w14:val="none"/>
              </w:rPr>
              <w:t>in Lane E</w:t>
            </w:r>
          </w:p>
        </w:tc>
      </w:tr>
    </w:tbl>
    <w:p w14:paraId="711DD12C" w14:textId="13F27837" w:rsidR="0027536E" w:rsidRPr="004648E3" w:rsidRDefault="0027536E" w:rsidP="0027536E">
      <w:pPr>
        <w:pStyle w:val="Caption"/>
        <w:rPr>
          <w:sz w:val="22"/>
          <w:szCs w:val="22"/>
        </w:rPr>
      </w:pPr>
      <w:bookmarkStart w:id="70" w:name="_Toc151543065"/>
      <w:r w:rsidRPr="004648E3">
        <w:rPr>
          <w:sz w:val="22"/>
          <w:szCs w:val="22"/>
        </w:rPr>
        <w:t xml:space="preserve">Table </w:t>
      </w:r>
      <w:r w:rsidR="005940E9" w:rsidRPr="004648E3">
        <w:rPr>
          <w:sz w:val="22"/>
          <w:szCs w:val="22"/>
        </w:rPr>
        <w:t>8</w:t>
      </w:r>
      <w:r w:rsidRPr="004648E3">
        <w:rPr>
          <w:sz w:val="22"/>
          <w:szCs w:val="22"/>
        </w:rPr>
        <w:t xml:space="preserve">. </w:t>
      </w:r>
      <w:r w:rsidR="00EF09FD" w:rsidRPr="004648E3">
        <w:rPr>
          <w:sz w:val="22"/>
          <w:szCs w:val="22"/>
        </w:rPr>
        <w:t xml:space="preserve">Use Case 1, </w:t>
      </w:r>
      <w:r w:rsidRPr="004648E3">
        <w:rPr>
          <w:sz w:val="22"/>
          <w:szCs w:val="22"/>
        </w:rPr>
        <w:t>Scenario 3</w:t>
      </w:r>
      <w:bookmarkEnd w:id="70"/>
    </w:p>
    <w:p w14:paraId="1FEE8544"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Scenarios S02 and S03 ensure that if there are consecutive cars in two opposite lane areas and no cars in the perpendicular </w:t>
      </w:r>
      <w:r w:rsidRPr="00953595">
        <w:rPr>
          <w:rFonts w:ascii="Calibri" w:eastAsia="Times New Roman" w:hAnsi="Calibri" w:cs="Calibri"/>
          <w:kern w:val="0"/>
          <w14:ligatures w14:val="none"/>
        </w:rPr>
        <w:t>la</w:t>
      </w:r>
      <w:r>
        <w:rPr>
          <w:rFonts w:ascii="Calibri" w:eastAsia="Times New Roman" w:hAnsi="Calibri" w:cs="Calibri"/>
          <w:kern w:val="0"/>
          <w14:ligatures w14:val="none"/>
        </w:rPr>
        <w:t>nes, the cars in the two lanes are allowed to pass simultaneously while their respective traffic lights are green.</w:t>
      </w:r>
    </w:p>
    <w:p w14:paraId="1C7B33FC"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6E463240"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3D85F974"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4</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57BFA5B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wants to pass but is detected after another car</w:t>
            </w:r>
            <w:r w:rsidRPr="00737A5A">
              <w:rPr>
                <w:rFonts w:ascii="Calibri" w:eastAsia="Times New Roman" w:hAnsi="Calibri" w:cs="Calibri"/>
                <w:kern w:val="0"/>
                <w:lang w:val="en-GB"/>
                <w14:ligatures w14:val="none"/>
              </w:rPr>
              <w:t xml:space="preserve"> in</w:t>
            </w:r>
            <w:r>
              <w:rPr>
                <w:rFonts w:ascii="Calibri" w:eastAsia="Times New Roman" w:hAnsi="Calibri" w:cs="Calibri"/>
                <w:kern w:val="0"/>
                <w:lang w:val="en-GB"/>
                <w14:ligatures w14:val="none"/>
              </w:rPr>
              <w:t xml:space="preserve"> a</w:t>
            </w:r>
            <w:r w:rsidRPr="00737A5A">
              <w:rPr>
                <w:rFonts w:ascii="Calibri" w:eastAsia="Times New Roman" w:hAnsi="Calibri" w:cs="Calibri"/>
                <w:kern w:val="0"/>
                <w:lang w:val="en-GB"/>
                <w14:ligatures w14:val="none"/>
              </w:rPr>
              <w:t xml:space="preserve"> perpendicular l</w:t>
            </w:r>
            <w:r>
              <w:rPr>
                <w:rFonts w:ascii="Calibri" w:eastAsia="Times New Roman" w:hAnsi="Calibri" w:cs="Calibri"/>
                <w:kern w:val="0"/>
                <w:lang w:val="en-GB"/>
                <w14:ligatures w14:val="none"/>
              </w:rPr>
              <w:t>a</w:t>
            </w:r>
            <w:r w:rsidRPr="00737A5A">
              <w:rPr>
                <w:rFonts w:ascii="Calibri" w:eastAsia="Times New Roman" w:hAnsi="Calibri" w:cs="Calibri"/>
                <w:kern w:val="0"/>
                <w:lang w:val="en-GB"/>
                <w14:ligatures w14:val="none"/>
              </w:rPr>
              <w:t>ne</w:t>
            </w:r>
            <w:r w:rsidRPr="00737A5A">
              <w:rPr>
                <w:rFonts w:ascii="Calibri" w:eastAsia="Times New Roman" w:hAnsi="Calibri" w:cs="Calibri"/>
                <w:kern w:val="0"/>
                <w14:ligatures w14:val="none"/>
              </w:rPr>
              <w:t> </w:t>
            </w:r>
          </w:p>
        </w:tc>
      </w:tr>
      <w:tr w:rsidR="0027536E" w:rsidRPr="00737A5A" w14:paraId="26AD7724"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C55A"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59CA2B" w14:textId="77777777" w:rsidR="0027536E" w:rsidRPr="00737A5A" w:rsidRDefault="0027536E" w:rsidP="009F7FC1">
            <w:pPr>
              <w:spacing w:after="0" w:line="240" w:lineRule="auto"/>
              <w:textAlignment w:val="baseline"/>
              <w:rPr>
                <w:rFonts w:ascii="Calibri" w:eastAsia="Times New Roman" w:hAnsi="Calibri" w:cs="Calibri"/>
                <w:kern w:val="0"/>
                <w:lang w:val="en-GB"/>
                <w14:ligatures w14:val="none"/>
              </w:rPr>
            </w:pPr>
            <w:r w:rsidRPr="000E34CA">
              <w:rPr>
                <w:rFonts w:ascii="Calibri" w:eastAsia="Times New Roman" w:hAnsi="Calibri" w:cs="Calibri"/>
                <w:kern w:val="0"/>
                <w:lang w:val="en-GB"/>
                <w14:ligatures w14:val="none"/>
              </w:rPr>
              <w:t xml:space="preserve">Two cars approaching the crossroad </w:t>
            </w:r>
            <w:r w:rsidRPr="00737A5A">
              <w:rPr>
                <w:rFonts w:ascii="Calibri" w:eastAsia="Times New Roman" w:hAnsi="Calibri" w:cs="Calibri"/>
                <w:kern w:val="0"/>
                <w:lang w:val="en-GB"/>
                <w14:ligatures w14:val="none"/>
              </w:rPr>
              <w:t>in perpendicular l</w:t>
            </w:r>
            <w:r>
              <w:rPr>
                <w:rFonts w:ascii="Calibri" w:eastAsia="Times New Roman" w:hAnsi="Calibri" w:cs="Calibri"/>
                <w:kern w:val="0"/>
                <w:lang w:val="en-GB"/>
                <w14:ligatures w14:val="none"/>
              </w:rPr>
              <w:t>a</w:t>
            </w:r>
            <w:r w:rsidRPr="00737A5A">
              <w:rPr>
                <w:rFonts w:ascii="Calibri" w:eastAsia="Times New Roman" w:hAnsi="Calibri" w:cs="Calibri"/>
                <w:kern w:val="0"/>
                <w:lang w:val="en-GB"/>
                <w14:ligatures w14:val="none"/>
              </w:rPr>
              <w:t>nes</w:t>
            </w:r>
            <w:r w:rsidRPr="000E34CA">
              <w:rPr>
                <w:rFonts w:ascii="Calibri" w:eastAsia="Times New Roman" w:hAnsi="Calibri" w:cs="Calibri"/>
                <w:kern w:val="0"/>
                <w:lang w:val="en-GB"/>
                <w14:ligatures w14:val="none"/>
              </w:rPr>
              <w:t xml:space="preserve"> are detected: the first in Lane W Area and the second in Lane N Area, with the car in Lane W detected </w:t>
            </w:r>
            <w:r>
              <w:rPr>
                <w:rFonts w:ascii="Calibri" w:eastAsia="Times New Roman" w:hAnsi="Calibri" w:cs="Calibri"/>
                <w:kern w:val="0"/>
                <w:lang w:val="en-GB"/>
                <w14:ligatures w14:val="none"/>
              </w:rPr>
              <w:t>milli</w:t>
            </w:r>
            <w:r w:rsidRPr="000E34CA">
              <w:rPr>
                <w:rFonts w:ascii="Calibri" w:eastAsia="Times New Roman" w:hAnsi="Calibri" w:cs="Calibri"/>
                <w:kern w:val="0"/>
                <w:lang w:val="en-GB"/>
                <w14:ligatures w14:val="none"/>
              </w:rPr>
              <w:t>seconds earlier.</w:t>
            </w:r>
          </w:p>
        </w:tc>
      </w:tr>
      <w:tr w:rsidR="0027536E" w:rsidRPr="00737A5A" w14:paraId="7038ABE6"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C0574C"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lastRenderedPageBreak/>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E1F9CA"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T</w:t>
            </w:r>
            <w:r w:rsidRPr="00737A5A">
              <w:rPr>
                <w:rFonts w:ascii="Calibri" w:eastAsia="Times New Roman" w:hAnsi="Calibri" w:cs="Calibri"/>
                <w:kern w:val="0"/>
                <w:lang w:val="en-GB"/>
                <w14:ligatures w14:val="none"/>
              </w:rPr>
              <w:t xml:space="preserve">he car </w:t>
            </w:r>
            <w:r>
              <w:rPr>
                <w:rFonts w:ascii="Calibri" w:eastAsia="Times New Roman" w:hAnsi="Calibri" w:cs="Calibri"/>
                <w:kern w:val="0"/>
                <w:lang w:val="en-GB"/>
                <w14:ligatures w14:val="none"/>
              </w:rPr>
              <w:t xml:space="preserve">in W </w:t>
            </w:r>
            <w:r w:rsidRPr="00737A5A">
              <w:rPr>
                <w:rFonts w:ascii="Calibri" w:eastAsia="Times New Roman" w:hAnsi="Calibri" w:cs="Calibri"/>
                <w:kern w:val="0"/>
                <w:lang w:val="en-GB"/>
                <w14:ligatures w14:val="none"/>
              </w:rPr>
              <w:t>is allowed to pass first</w:t>
            </w:r>
            <w:r>
              <w:rPr>
                <w:rFonts w:ascii="Calibri" w:eastAsia="Times New Roman" w:hAnsi="Calibri" w:cs="Calibri"/>
                <w:kern w:val="0"/>
                <w:lang w:val="en-GB"/>
                <w14:ligatures w14:val="none"/>
              </w:rPr>
              <w:t xml:space="preserve"> because it is detected first by the system. After it passes, the car in N is allowed to pass</w:t>
            </w:r>
            <w:r w:rsidRPr="00737A5A">
              <w:rPr>
                <w:rFonts w:ascii="Calibri" w:eastAsia="Times New Roman" w:hAnsi="Calibri" w:cs="Calibri"/>
                <w:kern w:val="0"/>
                <w:lang w:val="en-GB"/>
                <w14:ligatures w14:val="none"/>
              </w:rPr>
              <w:t xml:space="preserve"> (FIFO</w:t>
            </w:r>
            <w:r>
              <w:rPr>
                <w:rStyle w:val="FootnoteReference"/>
                <w:rFonts w:ascii="Calibri" w:eastAsia="Times New Roman" w:hAnsi="Calibri" w:cs="Calibri"/>
                <w:kern w:val="0"/>
                <w:lang w:val="en-GB"/>
                <w14:ligatures w14:val="none"/>
              </w:rPr>
              <w:footnoteReference w:id="4"/>
            </w:r>
            <w:r w:rsidRPr="00737A5A">
              <w:rPr>
                <w:rFonts w:ascii="Calibri" w:eastAsia="Times New Roman" w:hAnsi="Calibri" w:cs="Calibri"/>
                <w:kern w:val="0"/>
                <w:lang w:val="en-GB"/>
                <w14:ligatures w14:val="none"/>
              </w:rPr>
              <w:t>).</w:t>
            </w:r>
            <w:r w:rsidRPr="00737A5A">
              <w:rPr>
                <w:rFonts w:ascii="Calibri" w:eastAsia="Times New Roman" w:hAnsi="Calibri" w:cs="Calibri"/>
                <w:kern w:val="0"/>
                <w14:ligatures w14:val="none"/>
              </w:rPr>
              <w:t> </w:t>
            </w:r>
          </w:p>
        </w:tc>
      </w:tr>
      <w:tr w:rsidR="0027536E" w:rsidRPr="00737A5A" w14:paraId="24486888"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277783"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20B83B"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w:t>
            </w:r>
            <w:r w:rsidRPr="00737A5A">
              <w:rPr>
                <w:rFonts w:ascii="Calibri" w:eastAsia="Times New Roman" w:hAnsi="Calibri" w:cs="Calibri"/>
                <w:kern w:val="0"/>
                <w:lang w:val="en-GB"/>
                <w14:ligatures w14:val="none"/>
              </w:rPr>
              <w:t xml:space="preserve"> car</w:t>
            </w:r>
            <w:r>
              <w:rPr>
                <w:rFonts w:ascii="Calibri" w:eastAsia="Times New Roman" w:hAnsi="Calibri" w:cs="Calibri"/>
                <w:kern w:val="0"/>
                <w:lang w:val="en-GB"/>
                <w14:ligatures w14:val="none"/>
              </w:rPr>
              <w:t xml:space="preserve"> in Lane N</w:t>
            </w:r>
            <w:r w:rsidRPr="00737A5A">
              <w:rPr>
                <w:rFonts w:ascii="Calibri" w:eastAsia="Times New Roman" w:hAnsi="Calibri" w:cs="Calibri"/>
                <w:kern w:val="0"/>
                <w14:ligatures w14:val="none"/>
              </w:rPr>
              <w:t> </w:t>
            </w:r>
          </w:p>
        </w:tc>
      </w:tr>
    </w:tbl>
    <w:p w14:paraId="08DEEC9F" w14:textId="48F5A655" w:rsidR="0027536E" w:rsidRPr="004648E3" w:rsidRDefault="0027536E" w:rsidP="0027536E">
      <w:pPr>
        <w:pStyle w:val="Caption"/>
        <w:rPr>
          <w:sz w:val="22"/>
          <w:szCs w:val="22"/>
        </w:rPr>
      </w:pPr>
      <w:bookmarkStart w:id="71" w:name="_Toc151543066"/>
      <w:r w:rsidRPr="004648E3">
        <w:rPr>
          <w:sz w:val="22"/>
          <w:szCs w:val="22"/>
        </w:rPr>
        <w:t xml:space="preserve">Table </w:t>
      </w:r>
      <w:r w:rsidR="005940E9" w:rsidRPr="004648E3">
        <w:rPr>
          <w:sz w:val="22"/>
          <w:szCs w:val="22"/>
        </w:rPr>
        <w:t>9</w:t>
      </w:r>
      <w:r w:rsidRPr="004648E3">
        <w:rPr>
          <w:sz w:val="22"/>
          <w:szCs w:val="22"/>
        </w:rPr>
        <w:t xml:space="preserve">. </w:t>
      </w:r>
      <w:r w:rsidR="00EF09FD" w:rsidRPr="004648E3">
        <w:rPr>
          <w:sz w:val="22"/>
          <w:szCs w:val="22"/>
        </w:rPr>
        <w:t xml:space="preserve">Use Case 1, </w:t>
      </w:r>
      <w:r w:rsidRPr="004648E3">
        <w:rPr>
          <w:sz w:val="22"/>
          <w:szCs w:val="22"/>
        </w:rPr>
        <w:t>Scenario 4</w:t>
      </w:r>
      <w:bookmarkEnd w:id="71"/>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79F7E6AB"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6B28409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5</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0243B15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wants to pass but must wait several consecutive cars to pass in a perpendicular lane</w:t>
            </w:r>
          </w:p>
        </w:tc>
      </w:tr>
      <w:tr w:rsidR="0027536E" w:rsidRPr="00737A5A" w14:paraId="743F831F"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591C92"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A9CD8E" w14:textId="77777777" w:rsidR="0027536E" w:rsidRPr="00737A5A"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Several</w:t>
            </w:r>
            <w:r w:rsidRPr="000E34CA">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 xml:space="preserve">consecutive </w:t>
            </w:r>
            <w:r w:rsidRPr="000E34CA">
              <w:rPr>
                <w:rFonts w:ascii="Calibri" w:eastAsia="Times New Roman" w:hAnsi="Calibri" w:cs="Calibri"/>
                <w:kern w:val="0"/>
                <w:lang w:val="en-GB"/>
                <w14:ligatures w14:val="none"/>
              </w:rPr>
              <w:t>cars approaching the crossroad</w:t>
            </w:r>
            <w:r>
              <w:rPr>
                <w:rFonts w:ascii="Calibri" w:eastAsia="Times New Roman" w:hAnsi="Calibri" w:cs="Calibri"/>
                <w:kern w:val="0"/>
                <w:lang w:val="en-GB"/>
                <w14:ligatures w14:val="none"/>
              </w:rPr>
              <w:t xml:space="preserve"> in Lane W Area are allowed to pass because they are detected first.</w:t>
            </w:r>
            <w:r w:rsidRPr="000E34CA">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 xml:space="preserve">A car in Lane N Area is detected immediately after them. However, while the cars in W are still passing, a new car is detected in Lane W Area. </w:t>
            </w:r>
          </w:p>
        </w:tc>
      </w:tr>
      <w:tr w:rsidR="0027536E" w:rsidRPr="00737A5A" w14:paraId="2E34D88A"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96217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8FA188" w14:textId="77777777" w:rsidR="0027536E" w:rsidRPr="00186098"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Although the new car in W is the last detected, it is allowed to pass before the car in N (and while Traffic Light W is still green). Once it exits the intersection the car in N is allowed to pass.</w:t>
            </w:r>
          </w:p>
        </w:tc>
      </w:tr>
      <w:tr w:rsidR="0027536E" w:rsidRPr="00737A5A" w14:paraId="271AE802"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6402F8"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D2BFF4" w14:textId="77777777" w:rsidR="0027536E" w:rsidRPr="00737A5A" w:rsidRDefault="0027536E" w:rsidP="009F7FC1">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lang w:val="en-GB"/>
                <w14:ligatures w14:val="none"/>
              </w:rPr>
              <w:t>A</w:t>
            </w:r>
            <w:r w:rsidRPr="00737A5A">
              <w:rPr>
                <w:rFonts w:ascii="Calibri" w:eastAsia="Times New Roman" w:hAnsi="Calibri" w:cs="Calibri"/>
                <w:kern w:val="0"/>
                <w:lang w:val="en-GB"/>
                <w14:ligatures w14:val="none"/>
              </w:rPr>
              <w:t xml:space="preserve"> car</w:t>
            </w:r>
            <w:r>
              <w:rPr>
                <w:rFonts w:ascii="Calibri" w:eastAsia="Times New Roman" w:hAnsi="Calibri" w:cs="Calibri"/>
                <w:kern w:val="0"/>
                <w:lang w:val="en-GB"/>
                <w14:ligatures w14:val="none"/>
              </w:rPr>
              <w:t xml:space="preserve"> in Lane N</w:t>
            </w:r>
          </w:p>
        </w:tc>
      </w:tr>
    </w:tbl>
    <w:p w14:paraId="4E434B93" w14:textId="2523474D" w:rsidR="0027536E" w:rsidRPr="004648E3" w:rsidRDefault="0027536E" w:rsidP="0027536E">
      <w:pPr>
        <w:pStyle w:val="Caption"/>
        <w:rPr>
          <w:sz w:val="22"/>
          <w:szCs w:val="22"/>
        </w:rPr>
      </w:pPr>
      <w:bookmarkStart w:id="72" w:name="_Toc151543067"/>
      <w:r w:rsidRPr="004648E3">
        <w:rPr>
          <w:sz w:val="22"/>
          <w:szCs w:val="22"/>
        </w:rPr>
        <w:t xml:space="preserve">Table </w:t>
      </w:r>
      <w:r w:rsidR="005940E9" w:rsidRPr="004648E3">
        <w:rPr>
          <w:sz w:val="22"/>
          <w:szCs w:val="22"/>
        </w:rPr>
        <w:t>10</w:t>
      </w:r>
      <w:r w:rsidRPr="004648E3">
        <w:rPr>
          <w:sz w:val="22"/>
          <w:szCs w:val="22"/>
        </w:rPr>
        <w:t xml:space="preserve">. </w:t>
      </w:r>
      <w:r w:rsidR="00EF09FD" w:rsidRPr="004648E3">
        <w:rPr>
          <w:sz w:val="22"/>
          <w:szCs w:val="22"/>
        </w:rPr>
        <w:t xml:space="preserve">Use Case 1, </w:t>
      </w:r>
      <w:r w:rsidRPr="004648E3">
        <w:rPr>
          <w:sz w:val="22"/>
          <w:szCs w:val="22"/>
        </w:rPr>
        <w:t>Scenario 5</w:t>
      </w:r>
      <w:bookmarkEnd w:id="72"/>
    </w:p>
    <w:p w14:paraId="06B71EBF"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r>
        <w:rPr>
          <w:rFonts w:ascii="Calibri" w:eastAsia="Times New Roman" w:hAnsi="Calibri" w:cs="Calibri"/>
          <w:kern w:val="0"/>
          <w14:ligatures w14:val="none"/>
        </w:rPr>
        <w:t>Scenario S05 demonstrates that FIFO is not valid all the time – in some cases if there are not too many cars in perpendicular lanes, the ones in the lane that is currently green are allowed to pass before the ones in the lane in red although the latter arrived first.</w:t>
      </w:r>
    </w:p>
    <w:p w14:paraId="3A233EC8"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3BFDBFF0"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752C5DB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6</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421508C2"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A car at the end of a long queue wants to pass, while there is an equivalent queue in a </w:t>
            </w:r>
            <w:r w:rsidRPr="00737A5A">
              <w:rPr>
                <w:rFonts w:ascii="Calibri" w:eastAsia="Times New Roman" w:hAnsi="Calibri" w:cs="Calibri"/>
                <w:kern w:val="0"/>
                <w:lang w:val="en-GB"/>
                <w14:ligatures w14:val="none"/>
              </w:rPr>
              <w:t xml:space="preserve">perpendicular </w:t>
            </w:r>
            <w:r>
              <w:rPr>
                <w:rFonts w:ascii="Calibri" w:eastAsia="Times New Roman" w:hAnsi="Calibri" w:cs="Calibri"/>
                <w:kern w:val="0"/>
                <w:lang w:val="en-GB"/>
                <w14:ligatures w14:val="none"/>
              </w:rPr>
              <w:t>lane</w:t>
            </w:r>
            <w:r w:rsidRPr="00737A5A">
              <w:rPr>
                <w:rFonts w:ascii="Calibri" w:eastAsia="Times New Roman" w:hAnsi="Calibri" w:cs="Calibri"/>
                <w:kern w:val="0"/>
                <w14:ligatures w14:val="none"/>
              </w:rPr>
              <w:t> </w:t>
            </w:r>
          </w:p>
        </w:tc>
      </w:tr>
      <w:tr w:rsidR="0027536E" w:rsidRPr="00737A5A" w14:paraId="19AF7208"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B91C47"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7E8B36" w14:textId="77777777" w:rsidR="0027536E" w:rsidRPr="00737A5A"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T</w:t>
            </w:r>
            <w:r w:rsidRPr="00737A5A">
              <w:rPr>
                <w:rFonts w:ascii="Calibri" w:eastAsia="Times New Roman" w:hAnsi="Calibri" w:cs="Calibri"/>
                <w:kern w:val="0"/>
                <w:lang w:val="en-GB"/>
                <w14:ligatures w14:val="none"/>
              </w:rPr>
              <w:t xml:space="preserve">here are </w:t>
            </w:r>
            <w:r>
              <w:rPr>
                <w:rFonts w:ascii="Calibri" w:eastAsia="Times New Roman" w:hAnsi="Calibri" w:cs="Calibri"/>
                <w:kern w:val="0"/>
                <w:lang w:val="en-GB"/>
                <w14:ligatures w14:val="none"/>
              </w:rPr>
              <w:t xml:space="preserve">simultaneous </w:t>
            </w:r>
            <w:r w:rsidRPr="00737A5A">
              <w:rPr>
                <w:rFonts w:ascii="Calibri" w:eastAsia="Times New Roman" w:hAnsi="Calibri" w:cs="Calibri"/>
                <w:kern w:val="0"/>
                <w:lang w:val="en-GB"/>
                <w14:ligatures w14:val="none"/>
              </w:rPr>
              <w:t xml:space="preserve">queues in </w:t>
            </w:r>
            <w:r>
              <w:rPr>
                <w:rFonts w:ascii="Calibri" w:eastAsia="Times New Roman" w:hAnsi="Calibri" w:cs="Calibri"/>
                <w:kern w:val="0"/>
                <w:lang w:val="en-GB"/>
                <w14:ligatures w14:val="none"/>
              </w:rPr>
              <w:t>La</w:t>
            </w:r>
            <w:r w:rsidRPr="00737A5A">
              <w:rPr>
                <w:rFonts w:ascii="Calibri" w:eastAsia="Times New Roman" w:hAnsi="Calibri" w:cs="Calibri"/>
                <w:kern w:val="0"/>
                <w:lang w:val="en-GB"/>
                <w14:ligatures w14:val="none"/>
              </w:rPr>
              <w:t>ne N and E, each consisting of a continuous flow of cars, and the</w:t>
            </w:r>
            <w:r>
              <w:rPr>
                <w:rFonts w:ascii="Calibri" w:eastAsia="Times New Roman" w:hAnsi="Calibri" w:cs="Calibri"/>
                <w:kern w:val="0"/>
                <w:lang w:val="en-GB"/>
                <w14:ligatures w14:val="none"/>
              </w:rPr>
              <w:t xml:space="preserve"> first car in the</w:t>
            </w:r>
            <w:r w:rsidRPr="00737A5A">
              <w:rPr>
                <w:rFonts w:ascii="Calibri" w:eastAsia="Times New Roman" w:hAnsi="Calibri" w:cs="Calibri"/>
                <w:kern w:val="0"/>
                <w:lang w:val="en-GB"/>
                <w14:ligatures w14:val="none"/>
              </w:rPr>
              <w:t xml:space="preserve"> queue in </w:t>
            </w:r>
            <w:r>
              <w:rPr>
                <w:rFonts w:ascii="Calibri" w:eastAsia="Times New Roman" w:hAnsi="Calibri" w:cs="Calibri"/>
                <w:kern w:val="0"/>
                <w:lang w:val="en-GB"/>
                <w14:ligatures w14:val="none"/>
              </w:rPr>
              <w:t>La</w:t>
            </w:r>
            <w:r w:rsidRPr="00737A5A">
              <w:rPr>
                <w:rFonts w:ascii="Calibri" w:eastAsia="Times New Roman" w:hAnsi="Calibri" w:cs="Calibri"/>
                <w:kern w:val="0"/>
                <w:lang w:val="en-GB"/>
                <w14:ligatures w14:val="none"/>
              </w:rPr>
              <w:t xml:space="preserve">ne N </w:t>
            </w:r>
            <w:r>
              <w:rPr>
                <w:rFonts w:ascii="Calibri" w:eastAsia="Times New Roman" w:hAnsi="Calibri" w:cs="Calibri"/>
                <w:kern w:val="0"/>
                <w:lang w:val="en-GB"/>
                <w14:ligatures w14:val="none"/>
              </w:rPr>
              <w:t>is detected</w:t>
            </w:r>
            <w:r w:rsidRPr="00737A5A">
              <w:rPr>
                <w:rFonts w:ascii="Calibri" w:eastAsia="Times New Roman" w:hAnsi="Calibri" w:cs="Calibri"/>
                <w:kern w:val="0"/>
                <w:lang w:val="en-GB"/>
                <w14:ligatures w14:val="none"/>
              </w:rPr>
              <w:t xml:space="preserve"> first</w:t>
            </w:r>
            <w:r>
              <w:rPr>
                <w:rFonts w:ascii="Calibri" w:eastAsia="Times New Roman" w:hAnsi="Calibri" w:cs="Calibri"/>
                <w:kern w:val="0"/>
                <w:lang w:val="en-GB"/>
                <w14:ligatures w14:val="none"/>
              </w:rPr>
              <w:t>.</w:t>
            </w:r>
          </w:p>
        </w:tc>
      </w:tr>
      <w:tr w:rsidR="0027536E" w:rsidRPr="00737A5A" w14:paraId="58276A4B"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B66775"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BE971"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At the beginning, c</w:t>
            </w:r>
            <w:r w:rsidRPr="00737A5A">
              <w:rPr>
                <w:rFonts w:ascii="Calibri" w:eastAsia="Times New Roman" w:hAnsi="Calibri" w:cs="Calibri"/>
                <w:kern w:val="0"/>
                <w:lang w:val="en-GB"/>
                <w14:ligatures w14:val="none"/>
              </w:rPr>
              <w:t xml:space="preserve">ars in </w:t>
            </w:r>
            <w:r>
              <w:rPr>
                <w:rFonts w:ascii="Calibri" w:eastAsia="Times New Roman" w:hAnsi="Calibri" w:cs="Calibri"/>
                <w:kern w:val="0"/>
                <w:lang w:val="en-GB"/>
                <w14:ligatures w14:val="none"/>
              </w:rPr>
              <w:t>La</w:t>
            </w:r>
            <w:r w:rsidRPr="00737A5A">
              <w:rPr>
                <w:rFonts w:ascii="Calibri" w:eastAsia="Times New Roman" w:hAnsi="Calibri" w:cs="Calibri"/>
                <w:kern w:val="0"/>
                <w:lang w:val="en-GB"/>
                <w14:ligatures w14:val="none"/>
              </w:rPr>
              <w:t>ne N are allowed to pass</w:t>
            </w:r>
            <w:r>
              <w:rPr>
                <w:rFonts w:ascii="Calibri" w:eastAsia="Times New Roman" w:hAnsi="Calibri" w:cs="Calibri"/>
                <w:kern w:val="0"/>
                <w:lang w:val="en-GB"/>
                <w14:ligatures w14:val="none"/>
              </w:rPr>
              <w:t xml:space="preserve"> (FIFO)</w:t>
            </w:r>
            <w:r w:rsidRPr="00737A5A">
              <w:rPr>
                <w:rFonts w:ascii="Calibri" w:eastAsia="Times New Roman" w:hAnsi="Calibri" w:cs="Calibri"/>
                <w:kern w:val="0"/>
                <w:lang w:val="en-GB"/>
                <w14:ligatures w14:val="none"/>
              </w:rPr>
              <w:t xml:space="preserve">. After </w:t>
            </w:r>
            <w:r>
              <w:rPr>
                <w:rFonts w:ascii="Calibri" w:eastAsia="Times New Roman" w:hAnsi="Calibri" w:cs="Calibri"/>
                <w:kern w:val="0"/>
                <w:lang w:val="en-GB"/>
                <w14:ligatures w14:val="none"/>
              </w:rPr>
              <w:t>the</w:t>
            </w:r>
            <w:r w:rsidRPr="00737A5A">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maximum waiting</w:t>
            </w:r>
            <w:r w:rsidRPr="00737A5A">
              <w:rPr>
                <w:rFonts w:ascii="Calibri" w:eastAsia="Times New Roman" w:hAnsi="Calibri" w:cs="Calibri"/>
                <w:kern w:val="0"/>
                <w:lang w:val="en-GB"/>
                <w14:ligatures w14:val="none"/>
              </w:rPr>
              <w:t xml:space="preserve"> period, cars in </w:t>
            </w:r>
            <w:r>
              <w:rPr>
                <w:rFonts w:ascii="Calibri" w:eastAsia="Times New Roman" w:hAnsi="Calibri" w:cs="Calibri"/>
                <w:kern w:val="0"/>
                <w:lang w:val="en-GB"/>
                <w14:ligatures w14:val="none"/>
              </w:rPr>
              <w:t>La</w:t>
            </w:r>
            <w:r w:rsidRPr="00737A5A">
              <w:rPr>
                <w:rFonts w:ascii="Calibri" w:eastAsia="Times New Roman" w:hAnsi="Calibri" w:cs="Calibri"/>
                <w:kern w:val="0"/>
                <w:lang w:val="en-GB"/>
                <w14:ligatures w14:val="none"/>
              </w:rPr>
              <w:t xml:space="preserve">ne E are allowed to pass. This alternating pattern continues </w:t>
            </w:r>
            <w:r>
              <w:rPr>
                <w:rFonts w:ascii="Calibri" w:eastAsia="Times New Roman" w:hAnsi="Calibri" w:cs="Calibri"/>
                <w:kern w:val="0"/>
                <w:lang w:val="en-GB"/>
                <w14:ligatures w14:val="none"/>
              </w:rPr>
              <w:t>until the last car in Lane E is allowed pass</w:t>
            </w:r>
            <w:r w:rsidRPr="00737A5A">
              <w:rPr>
                <w:rFonts w:ascii="Calibri" w:eastAsia="Times New Roman" w:hAnsi="Calibri" w:cs="Calibri"/>
                <w:kern w:val="0"/>
                <w:lang w:val="en-GB"/>
                <w14:ligatures w14:val="none"/>
              </w:rPr>
              <w:t>.</w:t>
            </w:r>
            <w:r w:rsidRPr="00737A5A">
              <w:rPr>
                <w:rFonts w:ascii="Calibri" w:eastAsia="Times New Roman" w:hAnsi="Calibri" w:cs="Calibri"/>
                <w:kern w:val="0"/>
                <w14:ligatures w14:val="none"/>
              </w:rPr>
              <w:t> </w:t>
            </w:r>
          </w:p>
        </w:tc>
      </w:tr>
      <w:tr w:rsidR="0027536E" w:rsidRPr="00737A5A" w14:paraId="01697766"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259BB4"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D34E23" w14:textId="77777777" w:rsidR="0027536E" w:rsidRPr="00737A5A" w:rsidRDefault="0027536E" w:rsidP="009F7FC1">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lang w:val="en-GB"/>
                <w14:ligatures w14:val="none"/>
              </w:rPr>
              <w:t>A car at the end of the queue in Lane E</w:t>
            </w:r>
          </w:p>
        </w:tc>
      </w:tr>
    </w:tbl>
    <w:p w14:paraId="46164012" w14:textId="53707EE3" w:rsidR="0027536E" w:rsidRPr="004648E3" w:rsidRDefault="0027536E" w:rsidP="0027536E">
      <w:pPr>
        <w:pStyle w:val="Caption"/>
        <w:rPr>
          <w:sz w:val="22"/>
          <w:szCs w:val="22"/>
        </w:rPr>
      </w:pPr>
      <w:bookmarkStart w:id="73" w:name="_Toc151543068"/>
      <w:r w:rsidRPr="004648E3">
        <w:rPr>
          <w:sz w:val="22"/>
          <w:szCs w:val="22"/>
        </w:rPr>
        <w:t xml:space="preserve">Table </w:t>
      </w:r>
      <w:r w:rsidR="005940E9" w:rsidRPr="004648E3">
        <w:rPr>
          <w:sz w:val="22"/>
          <w:szCs w:val="22"/>
        </w:rPr>
        <w:t>11</w:t>
      </w:r>
      <w:r w:rsidRPr="004648E3">
        <w:rPr>
          <w:sz w:val="22"/>
          <w:szCs w:val="22"/>
        </w:rPr>
        <w:t xml:space="preserve">. </w:t>
      </w:r>
      <w:r w:rsidR="00EF09FD" w:rsidRPr="004648E3">
        <w:rPr>
          <w:sz w:val="22"/>
          <w:szCs w:val="22"/>
        </w:rPr>
        <w:t xml:space="preserve">Use Case 1, </w:t>
      </w:r>
      <w:r w:rsidRPr="004648E3">
        <w:rPr>
          <w:sz w:val="22"/>
          <w:szCs w:val="22"/>
        </w:rPr>
        <w:t>Scenario 6</w:t>
      </w:r>
      <w:bookmarkEnd w:id="73"/>
    </w:p>
    <w:p w14:paraId="5EA4DF56"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19848E25"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7618C1A7"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7</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ECA149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A car at the end of a long queue wants to pass, while there are also two opposite equivalent queues in </w:t>
            </w:r>
            <w:r w:rsidRPr="00737A5A">
              <w:rPr>
                <w:rFonts w:ascii="Calibri" w:eastAsia="Times New Roman" w:hAnsi="Calibri" w:cs="Calibri"/>
                <w:kern w:val="0"/>
                <w:lang w:val="en-GB"/>
                <w14:ligatures w14:val="none"/>
              </w:rPr>
              <w:t xml:space="preserve">perpendicular </w:t>
            </w:r>
            <w:r>
              <w:rPr>
                <w:rFonts w:ascii="Calibri" w:eastAsia="Times New Roman" w:hAnsi="Calibri" w:cs="Calibri"/>
                <w:kern w:val="0"/>
                <w:lang w:val="en-GB"/>
                <w14:ligatures w14:val="none"/>
              </w:rPr>
              <w:t>lanes</w:t>
            </w:r>
            <w:r w:rsidRPr="00737A5A">
              <w:rPr>
                <w:rFonts w:ascii="Calibri" w:eastAsia="Times New Roman" w:hAnsi="Calibri" w:cs="Calibri"/>
                <w:kern w:val="0"/>
                <w14:ligatures w14:val="none"/>
              </w:rPr>
              <w:t> </w:t>
            </w:r>
          </w:p>
        </w:tc>
      </w:tr>
      <w:tr w:rsidR="0027536E" w:rsidRPr="00737A5A" w14:paraId="768C74E8"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4DD824"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69A77A" w14:textId="77777777" w:rsidR="0027536E"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 xml:space="preserve">This scenario extends Scenario S06 by adding a long queue in </w:t>
            </w:r>
          </w:p>
          <w:p w14:paraId="364B01AF" w14:textId="77777777" w:rsidR="0027536E" w:rsidRPr="00737A5A"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 xml:space="preserve">Lane S. </w:t>
            </w:r>
          </w:p>
        </w:tc>
      </w:tr>
      <w:tr w:rsidR="0027536E" w:rsidRPr="00737A5A" w14:paraId="4404C994"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6DDC6D"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ADE3B0"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commentRangeStart w:id="74"/>
            <w:commentRangeStart w:id="75"/>
            <w:commentRangeStart w:id="76"/>
            <w:r>
              <w:rPr>
                <w:rFonts w:ascii="Calibri" w:eastAsia="Times New Roman" w:hAnsi="Calibri" w:cs="Calibri"/>
                <w:kern w:val="0"/>
                <w:lang w:val="en-GB"/>
                <w14:ligatures w14:val="none"/>
              </w:rPr>
              <w:t>No matter that</w:t>
            </w:r>
            <w:r w:rsidRPr="00737A5A">
              <w:rPr>
                <w:rFonts w:ascii="Calibri" w:eastAsia="Times New Roman" w:hAnsi="Calibri" w:cs="Calibri"/>
                <w:kern w:val="0"/>
                <w:lang w:val="en-GB"/>
                <w14:ligatures w14:val="none"/>
              </w:rPr>
              <w:t xml:space="preserve"> there are now twice as many cars in the N-S/S-N flow</w:t>
            </w:r>
            <w:r>
              <w:rPr>
                <w:rFonts w:ascii="Calibri" w:eastAsia="Times New Roman" w:hAnsi="Calibri" w:cs="Calibri"/>
                <w:kern w:val="0"/>
                <w:lang w:val="en-GB"/>
                <w14:ligatures w14:val="none"/>
              </w:rPr>
              <w:t xml:space="preserve"> as in S06</w:t>
            </w:r>
            <w:r w:rsidRPr="00737A5A">
              <w:rPr>
                <w:rFonts w:ascii="Calibri" w:eastAsia="Times New Roman" w:hAnsi="Calibri" w:cs="Calibri"/>
                <w:kern w:val="0"/>
                <w:lang w:val="en-GB"/>
                <w14:ligatures w14:val="none"/>
              </w:rPr>
              <w:t xml:space="preserve">, the waiting period for cars in E is </w:t>
            </w:r>
            <w:r>
              <w:rPr>
                <w:rFonts w:ascii="Calibri" w:eastAsia="Times New Roman" w:hAnsi="Calibri" w:cs="Calibri"/>
                <w:kern w:val="0"/>
                <w:lang w:val="en-GB"/>
                <w14:ligatures w14:val="none"/>
              </w:rPr>
              <w:t>the same as in S06</w:t>
            </w:r>
            <w:r w:rsidRPr="00737A5A">
              <w:rPr>
                <w:rFonts w:ascii="Calibri" w:eastAsia="Times New Roman" w:hAnsi="Calibri" w:cs="Calibri"/>
                <w:kern w:val="0"/>
                <w:lang w:val="en-GB"/>
                <w14:ligatures w14:val="none"/>
              </w:rPr>
              <w:t>.</w:t>
            </w:r>
            <w:r w:rsidRPr="00737A5A">
              <w:rPr>
                <w:rFonts w:ascii="Calibri" w:eastAsia="Times New Roman" w:hAnsi="Calibri" w:cs="Calibri"/>
                <w:kern w:val="0"/>
                <w14:ligatures w14:val="none"/>
              </w:rPr>
              <w:t> </w:t>
            </w:r>
            <w:r>
              <w:rPr>
                <w:rFonts w:ascii="Calibri" w:eastAsia="Times New Roman" w:hAnsi="Calibri" w:cs="Calibri"/>
                <w:kern w:val="0"/>
                <w14:ligatures w14:val="none"/>
              </w:rPr>
              <w:t>The reason for this is that for Lane E it does not matter how many cars are in the N-S/S-N flow once the maximum waiting period is over.</w:t>
            </w:r>
            <w:commentRangeEnd w:id="74"/>
            <w:r>
              <w:rPr>
                <w:rStyle w:val="CommentReference"/>
              </w:rPr>
              <w:commentReference w:id="74"/>
            </w:r>
            <w:commentRangeEnd w:id="75"/>
            <w:r>
              <w:rPr>
                <w:rStyle w:val="CommentReference"/>
              </w:rPr>
              <w:commentReference w:id="75"/>
            </w:r>
            <w:commentRangeEnd w:id="76"/>
            <w:r>
              <w:rPr>
                <w:rStyle w:val="CommentReference"/>
              </w:rPr>
              <w:commentReference w:id="76"/>
            </w:r>
          </w:p>
        </w:tc>
      </w:tr>
      <w:tr w:rsidR="0027536E" w:rsidRPr="00737A5A" w14:paraId="2010DA9B"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B60929"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lastRenderedPageBreak/>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8A2DEF"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at the end of the queue in Lane E</w:t>
            </w:r>
          </w:p>
        </w:tc>
      </w:tr>
    </w:tbl>
    <w:p w14:paraId="419F294D" w14:textId="603512A9" w:rsidR="0027536E" w:rsidRPr="004648E3" w:rsidRDefault="0027536E" w:rsidP="0027536E">
      <w:pPr>
        <w:pStyle w:val="Caption"/>
        <w:rPr>
          <w:sz w:val="22"/>
          <w:szCs w:val="22"/>
        </w:rPr>
      </w:pPr>
      <w:bookmarkStart w:id="77" w:name="_Toc151543069"/>
      <w:r w:rsidRPr="004648E3">
        <w:rPr>
          <w:sz w:val="22"/>
          <w:szCs w:val="22"/>
        </w:rPr>
        <w:t xml:space="preserve">Table </w:t>
      </w:r>
      <w:r w:rsidR="005940E9" w:rsidRPr="004648E3">
        <w:rPr>
          <w:sz w:val="22"/>
          <w:szCs w:val="22"/>
        </w:rPr>
        <w:t>12</w:t>
      </w:r>
      <w:r w:rsidRPr="004648E3">
        <w:rPr>
          <w:sz w:val="22"/>
          <w:szCs w:val="22"/>
        </w:rPr>
        <w:t xml:space="preserve">. </w:t>
      </w:r>
      <w:r w:rsidR="00EF09FD" w:rsidRPr="004648E3">
        <w:rPr>
          <w:sz w:val="22"/>
          <w:szCs w:val="22"/>
        </w:rPr>
        <w:t xml:space="preserve">Use Case 1, </w:t>
      </w:r>
      <w:r w:rsidRPr="004648E3">
        <w:rPr>
          <w:sz w:val="22"/>
          <w:szCs w:val="22"/>
        </w:rPr>
        <w:t>Scenario 7</w:t>
      </w:r>
      <w:bookmarkEnd w:id="77"/>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30A4AC47"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12004345"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8</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F216ECE"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A car wants to pass, while there are two opposite equivalent queues in </w:t>
            </w:r>
            <w:r w:rsidRPr="00737A5A">
              <w:rPr>
                <w:rFonts w:ascii="Calibri" w:eastAsia="Times New Roman" w:hAnsi="Calibri" w:cs="Calibri"/>
                <w:kern w:val="0"/>
                <w:lang w:val="en-GB"/>
                <w14:ligatures w14:val="none"/>
              </w:rPr>
              <w:t xml:space="preserve">perpendicular </w:t>
            </w:r>
            <w:r>
              <w:rPr>
                <w:rFonts w:ascii="Calibri" w:eastAsia="Times New Roman" w:hAnsi="Calibri" w:cs="Calibri"/>
                <w:kern w:val="0"/>
                <w:lang w:val="en-GB"/>
                <w14:ligatures w14:val="none"/>
              </w:rPr>
              <w:t>lanes</w:t>
            </w:r>
            <w:r w:rsidRPr="00737A5A">
              <w:rPr>
                <w:rFonts w:ascii="Calibri" w:eastAsia="Times New Roman" w:hAnsi="Calibri" w:cs="Calibri"/>
                <w:kern w:val="0"/>
                <w14:ligatures w14:val="none"/>
              </w:rPr>
              <w:t> </w:t>
            </w:r>
          </w:p>
        </w:tc>
      </w:tr>
      <w:tr w:rsidR="0027536E" w:rsidRPr="00737A5A" w14:paraId="1CE8C67E"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71F8A9"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5D2F35" w14:textId="77777777" w:rsidR="0027536E" w:rsidRPr="00737A5A" w:rsidRDefault="0027536E"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This scenario is like Scenario S07, differing only in the presence of one car in Lane E, not a queue.</w:t>
            </w:r>
          </w:p>
        </w:tc>
      </w:tr>
      <w:tr w:rsidR="0027536E" w:rsidRPr="00737A5A" w14:paraId="731DA232"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139921"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E65A28"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kern w:val="0"/>
                <w:lang w:val="en-GB"/>
                <w14:ligatures w14:val="none"/>
              </w:rPr>
              <w:t xml:space="preserve">With only one car in E, the waiting period for E is </w:t>
            </w:r>
            <w:r>
              <w:rPr>
                <w:rFonts w:ascii="Calibri" w:eastAsia="Times New Roman" w:hAnsi="Calibri" w:cs="Calibri"/>
                <w:kern w:val="0"/>
                <w:lang w:val="en-GB"/>
                <w14:ligatures w14:val="none"/>
              </w:rPr>
              <w:t>the same as</w:t>
            </w:r>
            <w:r w:rsidRPr="00737A5A">
              <w:rPr>
                <w:rFonts w:ascii="Calibri" w:eastAsia="Times New Roman" w:hAnsi="Calibri" w:cs="Calibri"/>
                <w:kern w:val="0"/>
                <w:lang w:val="en-GB"/>
                <w14:ligatures w14:val="none"/>
              </w:rPr>
              <w:t xml:space="preserve"> in </w:t>
            </w:r>
            <w:r>
              <w:rPr>
                <w:rFonts w:ascii="Calibri" w:eastAsia="Times New Roman" w:hAnsi="Calibri" w:cs="Calibri"/>
                <w:kern w:val="0"/>
                <w:lang w:val="en-GB"/>
                <w14:ligatures w14:val="none"/>
              </w:rPr>
              <w:t>S07 and is determined by the maximum waiting period</w:t>
            </w:r>
            <w:r w:rsidRPr="00737A5A">
              <w:rPr>
                <w:rFonts w:ascii="Calibri" w:eastAsia="Times New Roman" w:hAnsi="Calibri" w:cs="Calibri"/>
                <w:kern w:val="0"/>
                <w:lang w:val="en-GB"/>
                <w14:ligatures w14:val="none"/>
              </w:rPr>
              <w:t>.</w:t>
            </w:r>
          </w:p>
        </w:tc>
      </w:tr>
      <w:tr w:rsidR="0027536E" w:rsidRPr="00737A5A" w14:paraId="313D11B3"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E44722"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89BDA5"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in Lane E</w:t>
            </w:r>
            <w:r w:rsidRPr="00737A5A">
              <w:rPr>
                <w:rFonts w:ascii="Calibri" w:eastAsia="Times New Roman" w:hAnsi="Calibri" w:cs="Calibri"/>
                <w:kern w:val="0"/>
                <w14:ligatures w14:val="none"/>
              </w:rPr>
              <w:t> </w:t>
            </w:r>
          </w:p>
        </w:tc>
      </w:tr>
    </w:tbl>
    <w:p w14:paraId="45D916C6" w14:textId="4DEDF154" w:rsidR="0027536E" w:rsidRPr="004648E3" w:rsidRDefault="0027536E" w:rsidP="0027536E">
      <w:pPr>
        <w:pStyle w:val="Caption"/>
        <w:rPr>
          <w:sz w:val="22"/>
          <w:szCs w:val="22"/>
        </w:rPr>
      </w:pPr>
      <w:bookmarkStart w:id="78" w:name="_Toc151543070"/>
      <w:r w:rsidRPr="004648E3">
        <w:rPr>
          <w:sz w:val="22"/>
          <w:szCs w:val="22"/>
        </w:rPr>
        <w:t xml:space="preserve">Table </w:t>
      </w:r>
      <w:r w:rsidR="005940E9" w:rsidRPr="004648E3">
        <w:rPr>
          <w:sz w:val="22"/>
          <w:szCs w:val="22"/>
        </w:rPr>
        <w:t>13</w:t>
      </w:r>
      <w:r w:rsidRPr="004648E3">
        <w:rPr>
          <w:sz w:val="22"/>
          <w:szCs w:val="22"/>
        </w:rPr>
        <w:t xml:space="preserve">. </w:t>
      </w:r>
      <w:r w:rsidR="00EF09FD" w:rsidRPr="004648E3">
        <w:rPr>
          <w:sz w:val="22"/>
          <w:szCs w:val="22"/>
        </w:rPr>
        <w:t xml:space="preserve">Use Case 1, </w:t>
      </w:r>
      <w:r w:rsidRPr="004648E3">
        <w:rPr>
          <w:sz w:val="22"/>
          <w:szCs w:val="22"/>
        </w:rPr>
        <w:t>Scenario 8</w:t>
      </w:r>
      <w:bookmarkEnd w:id="78"/>
    </w:p>
    <w:p w14:paraId="344B86EB" w14:textId="77777777" w:rsidR="0027536E" w:rsidRPr="005E090F" w:rsidRDefault="0027536E" w:rsidP="0027536E">
      <w:r>
        <w:rPr>
          <w:rFonts w:ascii="Calibri" w:eastAsia="Times New Roman" w:hAnsi="Calibri" w:cs="Calibri"/>
          <w:kern w:val="0"/>
          <w14:ligatures w14:val="none"/>
        </w:rPr>
        <w:t xml:space="preserve">The following scenarios are general and do not have a car as an actor. They ensure that in case of an external/unpredictable factor the system </w:t>
      </w:r>
      <w:r w:rsidRPr="00E6391D">
        <w:rPr>
          <w:rFonts w:ascii="Calibri" w:eastAsia="Times New Roman" w:hAnsi="Calibri" w:cs="Calibri"/>
          <w:kern w:val="0"/>
          <w14:ligatures w14:val="none"/>
        </w:rPr>
        <w:t>continues</w:t>
      </w:r>
      <w:r>
        <w:rPr>
          <w:rFonts w:ascii="Calibri" w:eastAsia="Times New Roman" w:hAnsi="Calibri" w:cs="Calibri"/>
          <w:kern w:val="0"/>
          <w14:ligatures w14:val="none"/>
        </w:rPr>
        <w:t xml:space="preserve"> to work.</w:t>
      </w:r>
    </w:p>
    <w:p w14:paraId="5083A8CE" w14:textId="77777777" w:rsidR="0027536E" w:rsidRDefault="0027536E" w:rsidP="0027536E">
      <w:pPr>
        <w:spacing w:after="0" w:line="240" w:lineRule="auto"/>
        <w:jc w:val="both"/>
        <w:textAlignment w:val="baseline"/>
        <w:rPr>
          <w:rFonts w:ascii="Calibri" w:eastAsia="Times New Roman" w:hAnsi="Calibri" w:cs="Calibri"/>
          <w:kern w:val="0"/>
          <w14:ligatures w14:val="none"/>
        </w:rPr>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1D827B08"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65EFD2F5"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commentRangeStart w:id="79"/>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Pr="00737A5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9</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3C7CDEF7"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An accident occurs in Internal Area</w:t>
            </w:r>
            <w:r w:rsidRPr="00737A5A">
              <w:rPr>
                <w:rFonts w:ascii="Calibri" w:eastAsia="Times New Roman" w:hAnsi="Calibri" w:cs="Calibri"/>
                <w:kern w:val="0"/>
                <w14:ligatures w14:val="none"/>
              </w:rPr>
              <w:t> </w:t>
            </w:r>
          </w:p>
        </w:tc>
      </w:tr>
      <w:tr w:rsidR="0027536E" w:rsidRPr="00737A5A" w14:paraId="31DE2656"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B69875"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037CF9" w14:textId="77777777" w:rsidR="0027536E" w:rsidRPr="00186592" w:rsidRDefault="0027536E" w:rsidP="009F7FC1">
            <w:pPr>
              <w:spacing w:after="0" w:line="240" w:lineRule="auto"/>
              <w:textAlignment w:val="baseline"/>
              <w:rPr>
                <w:rFonts w:ascii="Calibri" w:eastAsia="Times New Roman" w:hAnsi="Calibri" w:cs="Calibri"/>
                <w:lang w:val="en-GB"/>
              </w:rPr>
            </w:pPr>
            <w:r>
              <w:rPr>
                <w:rFonts w:ascii="Calibri" w:eastAsia="Times New Roman" w:hAnsi="Calibri" w:cs="Calibri"/>
                <w:kern w:val="0"/>
                <w:lang w:val="en-GB"/>
                <w14:ligatures w14:val="none"/>
              </w:rPr>
              <w:t xml:space="preserve">The system detects presence of a car (or numerous cars) in the crossroad’s </w:t>
            </w:r>
            <w:r>
              <w:rPr>
                <w:rFonts w:ascii="Calibri" w:eastAsia="Times New Roman" w:hAnsi="Calibri" w:cs="Calibri"/>
                <w:kern w:val="0"/>
                <w14:ligatures w14:val="none"/>
              </w:rPr>
              <w:t xml:space="preserve">Internal </w:t>
            </w:r>
            <w:r>
              <w:rPr>
                <w:rFonts w:ascii="Calibri" w:eastAsia="Times New Roman" w:hAnsi="Calibri" w:cs="Calibri"/>
                <w:kern w:val="0"/>
                <w:lang w:val="en-GB"/>
                <w14:ligatures w14:val="none"/>
              </w:rPr>
              <w:t>Area for an unusually prolonged period, making it assume a car accident occurred.</w:t>
            </w:r>
          </w:p>
        </w:tc>
      </w:tr>
      <w:tr w:rsidR="0027536E" w:rsidRPr="00737A5A" w14:paraId="7C14EFE4"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718ED4"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812FD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All the traffic lights are turned on red until the physical object(s) in the Internal Area vanish.</w:t>
            </w:r>
          </w:p>
        </w:tc>
      </w:tr>
      <w:tr w:rsidR="0027536E" w:rsidRPr="00737A5A" w14:paraId="73E1F482"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44052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865E72"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 -</w:t>
            </w:r>
          </w:p>
        </w:tc>
      </w:tr>
    </w:tbl>
    <w:p w14:paraId="3E6E08CD" w14:textId="6531B308" w:rsidR="0027536E" w:rsidRPr="004648E3" w:rsidRDefault="0027536E" w:rsidP="0027536E">
      <w:pPr>
        <w:pStyle w:val="Caption"/>
        <w:rPr>
          <w:sz w:val="22"/>
          <w:szCs w:val="22"/>
        </w:rPr>
      </w:pPr>
      <w:bookmarkStart w:id="80" w:name="_Toc151543071"/>
      <w:r w:rsidRPr="004648E3">
        <w:rPr>
          <w:sz w:val="22"/>
          <w:szCs w:val="22"/>
        </w:rPr>
        <w:t xml:space="preserve">Table </w:t>
      </w:r>
      <w:r w:rsidR="005940E9" w:rsidRPr="004648E3">
        <w:rPr>
          <w:sz w:val="22"/>
          <w:szCs w:val="22"/>
        </w:rPr>
        <w:t>14</w:t>
      </w:r>
      <w:r w:rsidRPr="004648E3">
        <w:rPr>
          <w:sz w:val="22"/>
          <w:szCs w:val="22"/>
        </w:rPr>
        <w:t xml:space="preserve">. </w:t>
      </w:r>
      <w:r w:rsidR="00EF09FD" w:rsidRPr="004648E3">
        <w:rPr>
          <w:sz w:val="22"/>
          <w:szCs w:val="22"/>
        </w:rPr>
        <w:t xml:space="preserve">Use Case 1, </w:t>
      </w:r>
      <w:r w:rsidRPr="004648E3">
        <w:rPr>
          <w:sz w:val="22"/>
          <w:szCs w:val="22"/>
        </w:rPr>
        <w:t>Scenario 9</w:t>
      </w:r>
      <w:bookmarkEnd w:id="80"/>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30CB9568"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1E5477C4"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Pr>
                <w:rFonts w:ascii="Calibri" w:eastAsia="Times New Roman" w:hAnsi="Calibri" w:cs="Calibri"/>
                <w:kern w:val="0"/>
                <w:lang w:val="en-GB"/>
                <w14:ligatures w14:val="none"/>
              </w:rPr>
              <w:t>10</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9836522"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A node does not work properly</w:t>
            </w:r>
          </w:p>
        </w:tc>
      </w:tr>
      <w:tr w:rsidR="0027536E" w:rsidRPr="00737A5A" w14:paraId="502F0E3F"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2F7846" w14:textId="77777777"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25BF76" w14:textId="77777777" w:rsidR="0027536E" w:rsidRPr="008E4F50" w:rsidRDefault="0027536E" w:rsidP="009F7FC1">
            <w:pPr>
              <w:spacing w:after="0" w:line="240" w:lineRule="auto"/>
              <w:textAlignment w:val="baseline"/>
              <w:rPr>
                <w:rFonts w:ascii="Calibri" w:eastAsia="Times New Roman" w:hAnsi="Calibri" w:cs="Calibri"/>
                <w:kern w:val="0"/>
                <w:lang w:val="en-GB"/>
                <w14:ligatures w14:val="none"/>
              </w:rPr>
            </w:pPr>
            <w:r w:rsidRPr="008E4F50">
              <w:rPr>
                <w:rFonts w:ascii="Calibri" w:eastAsia="Times New Roman" w:hAnsi="Calibri" w:cs="Calibri"/>
                <w:kern w:val="0"/>
                <w:lang w:val="en-GB"/>
                <w14:ligatures w14:val="none"/>
              </w:rPr>
              <w:t xml:space="preserve">The system detects that one of the </w:t>
            </w:r>
            <w:r>
              <w:rPr>
                <w:rFonts w:ascii="Calibri" w:eastAsia="Times New Roman" w:hAnsi="Calibri" w:cs="Calibri"/>
                <w:kern w:val="0"/>
                <w:lang w:val="en-GB"/>
                <w14:ligatures w14:val="none"/>
              </w:rPr>
              <w:t>nodes</w:t>
            </w:r>
            <w:r w:rsidRPr="008E4F50">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is disconnected</w:t>
            </w:r>
            <w:r w:rsidRPr="008E4F50">
              <w:rPr>
                <w:rFonts w:ascii="Calibri" w:eastAsia="Times New Roman" w:hAnsi="Calibri" w:cs="Calibri"/>
                <w:kern w:val="0"/>
                <w:lang w:val="en-GB"/>
                <w14:ligatures w14:val="none"/>
              </w:rPr>
              <w:t>.</w:t>
            </w:r>
          </w:p>
        </w:tc>
      </w:tr>
      <w:tr w:rsidR="0027536E" w:rsidRPr="00737A5A" w14:paraId="41D8AB9C"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4274CF"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7EE95" w14:textId="77777777" w:rsidR="0027536E" w:rsidRPr="003C7559" w:rsidRDefault="0027536E" w:rsidP="009F7FC1">
            <w:pPr>
              <w:spacing w:after="0" w:line="240" w:lineRule="auto"/>
              <w:textAlignment w:val="baseline"/>
              <w:rPr>
                <w:rFonts w:ascii="Times New Roman" w:eastAsia="Times New Roman" w:hAnsi="Times New Roman" w:cs="Times New Roman"/>
                <w:kern w:val="0"/>
                <w:sz w:val="24"/>
                <w:szCs w:val="24"/>
                <w:highlight w:val="yellow"/>
                <w14:ligatures w14:val="none"/>
              </w:rPr>
            </w:pPr>
            <w:r w:rsidRPr="00FD52A7">
              <w:rPr>
                <w:rFonts w:ascii="Calibri" w:eastAsia="Times New Roman" w:hAnsi="Calibri" w:cs="Calibri"/>
                <w:kern w:val="0"/>
                <w14:ligatures w14:val="none"/>
              </w:rPr>
              <w:t>As the system has determined th</w:t>
            </w:r>
            <w:r>
              <w:rPr>
                <w:rFonts w:ascii="Calibri" w:eastAsia="Times New Roman" w:hAnsi="Calibri" w:cs="Calibri"/>
                <w:kern w:val="0"/>
                <w14:ligatures w14:val="none"/>
              </w:rPr>
              <w:t>at one of the</w:t>
            </w:r>
            <w:r w:rsidRPr="00FD52A7">
              <w:rPr>
                <w:rFonts w:ascii="Calibri" w:eastAsia="Times New Roman" w:hAnsi="Calibri" w:cs="Calibri"/>
                <w:kern w:val="0"/>
                <w14:ligatures w14:val="none"/>
              </w:rPr>
              <w:t xml:space="preserve"> </w:t>
            </w:r>
            <w:r>
              <w:rPr>
                <w:rFonts w:ascii="Calibri" w:eastAsia="Times New Roman" w:hAnsi="Calibri" w:cs="Calibri"/>
                <w:kern w:val="0"/>
                <w14:ligatures w14:val="none"/>
              </w:rPr>
              <w:t>nodes</w:t>
            </w:r>
            <w:r w:rsidRPr="00FD52A7">
              <w:rPr>
                <w:rFonts w:ascii="Calibri" w:eastAsia="Times New Roman" w:hAnsi="Calibri" w:cs="Calibri"/>
                <w:kern w:val="0"/>
                <w14:ligatures w14:val="none"/>
              </w:rPr>
              <w:t xml:space="preserve"> </w:t>
            </w:r>
            <w:r>
              <w:rPr>
                <w:rFonts w:ascii="Calibri" w:eastAsia="Times New Roman" w:hAnsi="Calibri" w:cs="Calibri"/>
                <w:kern w:val="0"/>
                <w14:ligatures w14:val="none"/>
              </w:rPr>
              <w:t>has been disconnected,</w:t>
            </w:r>
            <w:r w:rsidRPr="00FD52A7">
              <w:rPr>
                <w:rFonts w:ascii="Calibri" w:eastAsia="Times New Roman" w:hAnsi="Calibri" w:cs="Calibri"/>
                <w:kern w:val="0"/>
                <w14:ligatures w14:val="none"/>
              </w:rPr>
              <w:t xml:space="preserve"> it </w:t>
            </w:r>
            <w:r>
              <w:rPr>
                <w:rFonts w:ascii="Calibri" w:eastAsia="Times New Roman" w:hAnsi="Calibri" w:cs="Calibri"/>
                <w:kern w:val="0"/>
                <w14:ligatures w14:val="none"/>
              </w:rPr>
              <w:t>makes all nodes blink in yellow while the lost node is connected again. ..</w:t>
            </w:r>
            <w:r w:rsidRPr="00FD52A7">
              <w:rPr>
                <w:rFonts w:ascii="Calibri" w:eastAsia="Times New Roman" w:hAnsi="Calibri" w:cs="Calibri"/>
                <w:kern w:val="0"/>
                <w14:ligatures w14:val="none"/>
              </w:rPr>
              <w:t>.</w:t>
            </w:r>
            <w:commentRangeStart w:id="81"/>
            <w:commentRangeStart w:id="82"/>
            <w:commentRangeStart w:id="83"/>
            <w:commentRangeStart w:id="84"/>
            <w:commentRangeEnd w:id="81"/>
            <w:r>
              <w:rPr>
                <w:rStyle w:val="CommentReference"/>
              </w:rPr>
              <w:commentReference w:id="81"/>
            </w:r>
            <w:commentRangeEnd w:id="82"/>
            <w:r>
              <w:rPr>
                <w:rStyle w:val="CommentReference"/>
              </w:rPr>
              <w:commentReference w:id="82"/>
            </w:r>
            <w:commentRangeEnd w:id="83"/>
            <w:r>
              <w:rPr>
                <w:rStyle w:val="CommentReference"/>
              </w:rPr>
              <w:commentReference w:id="83"/>
            </w:r>
            <w:commentRangeEnd w:id="84"/>
            <w:r>
              <w:rPr>
                <w:rStyle w:val="CommentReference"/>
              </w:rPr>
              <w:commentReference w:id="84"/>
            </w:r>
          </w:p>
        </w:tc>
      </w:tr>
      <w:tr w:rsidR="0027536E" w:rsidRPr="00737A5A" w14:paraId="75522420"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3C6593"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119371"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 -</w:t>
            </w:r>
          </w:p>
        </w:tc>
      </w:tr>
    </w:tbl>
    <w:p w14:paraId="6B40C3CD" w14:textId="3BECC1DF" w:rsidR="0027536E" w:rsidRPr="004648E3" w:rsidRDefault="009B6A0E" w:rsidP="0027536E">
      <w:pPr>
        <w:pStyle w:val="Caption"/>
        <w:rPr>
          <w:sz w:val="22"/>
          <w:szCs w:val="22"/>
        </w:rPr>
      </w:pPr>
      <w:bookmarkStart w:id="85" w:name="_Toc151543072"/>
      <w:bookmarkStart w:id="86" w:name="_Toc152686423"/>
      <w:commentRangeEnd w:id="79"/>
      <w:r>
        <w:rPr>
          <w:rStyle w:val="CommentReference"/>
          <w:i w:val="0"/>
          <w:iCs w:val="0"/>
          <w:color w:val="auto"/>
        </w:rPr>
        <w:commentReference w:id="79"/>
      </w:r>
      <w:r w:rsidR="0027536E" w:rsidRPr="004648E3">
        <w:rPr>
          <w:sz w:val="22"/>
          <w:szCs w:val="22"/>
        </w:rPr>
        <w:t xml:space="preserve">Table </w:t>
      </w:r>
      <w:r w:rsidR="0027536E" w:rsidRPr="004648E3">
        <w:rPr>
          <w:sz w:val="22"/>
          <w:szCs w:val="22"/>
        </w:rPr>
        <w:fldChar w:fldCharType="begin"/>
      </w:r>
      <w:r w:rsidR="0027536E" w:rsidRPr="004648E3">
        <w:rPr>
          <w:sz w:val="22"/>
          <w:szCs w:val="22"/>
        </w:rPr>
        <w:instrText xml:space="preserve"> SEQ Table \* ARABIC </w:instrText>
      </w:r>
      <w:r w:rsidR="0027536E" w:rsidRPr="004648E3">
        <w:rPr>
          <w:sz w:val="22"/>
          <w:szCs w:val="22"/>
        </w:rPr>
        <w:fldChar w:fldCharType="separate"/>
      </w:r>
      <w:r w:rsidR="0027536E" w:rsidRPr="004648E3">
        <w:rPr>
          <w:sz w:val="22"/>
          <w:szCs w:val="22"/>
        </w:rPr>
        <w:t>1</w:t>
      </w:r>
      <w:r w:rsidR="0027536E" w:rsidRPr="004648E3">
        <w:rPr>
          <w:sz w:val="22"/>
          <w:szCs w:val="22"/>
        </w:rPr>
        <w:fldChar w:fldCharType="end"/>
      </w:r>
      <w:r w:rsidR="005940E9" w:rsidRPr="004648E3">
        <w:rPr>
          <w:sz w:val="22"/>
          <w:szCs w:val="22"/>
        </w:rPr>
        <w:t>5</w:t>
      </w:r>
      <w:r w:rsidR="0027536E" w:rsidRPr="004648E3">
        <w:rPr>
          <w:sz w:val="22"/>
          <w:szCs w:val="22"/>
        </w:rPr>
        <w:t xml:space="preserve">. </w:t>
      </w:r>
      <w:r w:rsidR="00EF09FD" w:rsidRPr="004648E3">
        <w:rPr>
          <w:sz w:val="22"/>
          <w:szCs w:val="22"/>
        </w:rPr>
        <w:t xml:space="preserve">Use Case 1, </w:t>
      </w:r>
      <w:r w:rsidR="0027536E" w:rsidRPr="004648E3">
        <w:rPr>
          <w:sz w:val="22"/>
          <w:szCs w:val="22"/>
        </w:rPr>
        <w:t>Scenario 10</w:t>
      </w:r>
      <w:bookmarkEnd w:id="85"/>
      <w:bookmarkEnd w:id="86"/>
    </w:p>
    <w:p w14:paraId="25D758AB" w14:textId="62C0BCF9" w:rsidR="0027536E" w:rsidRPr="007C67D9" w:rsidRDefault="005E0553" w:rsidP="00665582">
      <w:pPr>
        <w:pStyle w:val="Heading2"/>
        <w:numPr>
          <w:ilvl w:val="1"/>
          <w:numId w:val="34"/>
        </w:numPr>
        <w:ind w:left="0"/>
      </w:pPr>
      <w:bookmarkStart w:id="87" w:name="_Toc152686645"/>
      <w:r>
        <w:rPr>
          <w:noProof/>
        </w:rPr>
        <w:lastRenderedPageBreak/>
        <w:drawing>
          <wp:anchor distT="0" distB="0" distL="114300" distR="114300" simplePos="0" relativeHeight="251677713" behindDoc="0" locked="0" layoutInCell="1" allowOverlap="1" wp14:anchorId="08D710A8" wp14:editId="05D2B06B">
            <wp:simplePos x="0" y="0"/>
            <wp:positionH relativeFrom="column">
              <wp:posOffset>0</wp:posOffset>
            </wp:positionH>
            <wp:positionV relativeFrom="paragraph">
              <wp:posOffset>487235</wp:posOffset>
            </wp:positionV>
            <wp:extent cx="4410075" cy="4533900"/>
            <wp:effectExtent l="0" t="0" r="9525" b="0"/>
            <wp:wrapTopAndBottom/>
            <wp:docPr id="265043488" name="Picture 26504348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43488" name="Picture 265043488" descr="A diagram of a networ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0075" cy="4533900"/>
                    </a:xfrm>
                    <a:prstGeom prst="rect">
                      <a:avLst/>
                    </a:prstGeom>
                  </pic:spPr>
                </pic:pic>
              </a:graphicData>
            </a:graphic>
          </wp:anchor>
        </w:drawing>
      </w:r>
      <w:r w:rsidR="0027536E" w:rsidRPr="009D0DD0">
        <w:t xml:space="preserve">Use </w:t>
      </w:r>
      <w:r w:rsidR="00780892">
        <w:t>C</w:t>
      </w:r>
      <w:r w:rsidR="0027536E" w:rsidRPr="009D0DD0">
        <w:t xml:space="preserve">ase </w:t>
      </w:r>
      <w:r w:rsidR="00780892">
        <w:t xml:space="preserve">2: A </w:t>
      </w:r>
      <w:r w:rsidR="009C45EE">
        <w:t>Vehicular-Only 4-Way Intersection</w:t>
      </w:r>
      <w:r w:rsidR="009044BF">
        <w:t xml:space="preserve"> En</w:t>
      </w:r>
      <w:r w:rsidR="00504529" w:rsidRPr="009D0DD0">
        <w:t>vironment</w:t>
      </w:r>
      <w:r w:rsidR="00504529">
        <w:t>,</w:t>
      </w:r>
      <w:r w:rsidR="00901FBB">
        <w:t xml:space="preserve"> </w:t>
      </w:r>
      <w:r w:rsidR="0027536E" w:rsidRPr="009D0DD0">
        <w:t>3</w:t>
      </w:r>
      <w:r w:rsidR="00901FBB">
        <w:t xml:space="preserve"> L</w:t>
      </w:r>
      <w:r w:rsidR="0027536E" w:rsidRPr="009D0DD0">
        <w:t>ane</w:t>
      </w:r>
      <w:r w:rsidR="00901FBB">
        <w:t>s Per Direction</w:t>
      </w:r>
      <w:r w:rsidR="0027536E" w:rsidRPr="009D0DD0">
        <w:t xml:space="preserve">, </w:t>
      </w:r>
      <w:r w:rsidR="00D97788">
        <w:t>Turning Allowed</w:t>
      </w:r>
      <w:r w:rsidR="0027536E">
        <w:br/>
      </w:r>
      <w:r w:rsidR="007F661A" w:rsidRPr="00665582">
        <w:rPr>
          <w:noProof/>
          <w:color w:val="1F3763" w:themeColor="accent1" w:themeShade="7F"/>
          <w:sz w:val="24"/>
          <w:szCs w:val="24"/>
        </w:rPr>
        <mc:AlternateContent>
          <mc:Choice Requires="wps">
            <w:drawing>
              <wp:anchor distT="0" distB="0" distL="114300" distR="114300" simplePos="0" relativeHeight="251679761" behindDoc="0" locked="0" layoutInCell="1" allowOverlap="1" wp14:anchorId="001F8384" wp14:editId="398F8E12">
                <wp:simplePos x="0" y="0"/>
                <wp:positionH relativeFrom="margin">
                  <wp:posOffset>4457700</wp:posOffset>
                </wp:positionH>
                <wp:positionV relativeFrom="paragraph">
                  <wp:posOffset>4123690</wp:posOffset>
                </wp:positionV>
                <wp:extent cx="1202690" cy="408940"/>
                <wp:effectExtent l="0" t="0" r="0" b="0"/>
                <wp:wrapTopAndBottom/>
                <wp:docPr id="501406900" name="Text Box 501406900"/>
                <wp:cNvGraphicFramePr/>
                <a:graphic xmlns:a="http://schemas.openxmlformats.org/drawingml/2006/main">
                  <a:graphicData uri="http://schemas.microsoft.com/office/word/2010/wordprocessingShape">
                    <wps:wsp>
                      <wps:cNvSpPr txBox="1"/>
                      <wps:spPr>
                        <a:xfrm>
                          <a:off x="0" y="0"/>
                          <a:ext cx="1202690" cy="408940"/>
                        </a:xfrm>
                        <a:prstGeom prst="rect">
                          <a:avLst/>
                        </a:prstGeom>
                        <a:solidFill>
                          <a:prstClr val="white"/>
                        </a:solidFill>
                        <a:ln>
                          <a:noFill/>
                        </a:ln>
                      </wps:spPr>
                      <wps:txbx>
                        <w:txbxContent>
                          <w:p w14:paraId="2584BFD2" w14:textId="785EB3D7" w:rsidR="007F661A" w:rsidRDefault="007F661A" w:rsidP="007F661A">
                            <w:pPr>
                              <w:pStyle w:val="Caption"/>
                            </w:pPr>
                            <w:r>
                              <w:t xml:space="preserve">Figure </w:t>
                            </w:r>
                            <w:fldSimple w:instr=" SEQ Figure \* ARABIC ">
                              <w:r>
                                <w:rPr>
                                  <w:noProof/>
                                </w:rPr>
                                <w:t>3</w:t>
                              </w:r>
                            </w:fldSimple>
                            <w:r>
                              <w:rPr>
                                <w:noProof/>
                              </w:rPr>
                              <w:t xml:space="preserve">. Use Case 2.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F8384" id="Text Box 501406900" o:spid="_x0000_s1034" type="#_x0000_t202" style="position:absolute;left:0;text-align:left;margin-left:351pt;margin-top:324.7pt;width:94.7pt;height:32.2pt;z-index:2516797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" stroked="f">
                <v:textbox inset="0,0,0,0">
                  <w:txbxContent>
                    <w:p w14:paraId="2584BFD2" w14:textId="785EB3D7" w:rsidR="007F661A" w:rsidRDefault="007F661A" w:rsidP="007F661A">
                      <w:pPr>
                        <w:pStyle w:val="Caption"/>
                      </w:pPr>
                      <w:r>
                        <w:t xml:space="preserve">Figure </w:t>
                      </w:r>
                      <w:r>
                        <w:fldChar w:fldCharType="begin"/>
                      </w:r>
                      <w:r>
                        <w:instrText xml:space="preserve"> SEQ Figure \* ARABIC </w:instrText>
                      </w:r>
                      <w:r>
                        <w:fldChar w:fldCharType="separate"/>
                      </w:r>
                      <w:r>
                        <w:rPr>
                          <w:noProof/>
                        </w:rPr>
                        <w:t>3</w:t>
                      </w:r>
                      <w:r>
                        <w:fldChar w:fldCharType="end"/>
                      </w:r>
                      <w:r>
                        <w:rPr>
                          <w:noProof/>
                        </w:rPr>
                        <w:t xml:space="preserve">. Use Case </w:t>
                      </w:r>
                      <w:r>
                        <w:rPr>
                          <w:noProof/>
                        </w:rPr>
                        <w:t>2.</w:t>
                      </w:r>
                      <w:r>
                        <w:rPr>
                          <w:noProof/>
                        </w:rPr>
                        <w:t xml:space="preserve"> </w:t>
                      </w:r>
                    </w:p>
                  </w:txbxContent>
                </v:textbox>
                <w10:wrap type="topAndBottom" anchorx="margin"/>
              </v:shape>
            </w:pict>
          </mc:Fallback>
        </mc:AlternateContent>
      </w:r>
      <w:proofErr w:type="gramStart"/>
      <w:r w:rsidR="0027536E" w:rsidRPr="00665582">
        <w:rPr>
          <w:color w:val="1F3763" w:themeColor="accent1" w:themeShade="7F"/>
          <w:sz w:val="24"/>
          <w:szCs w:val="24"/>
        </w:rPr>
        <w:t>Introduction</w:t>
      </w:r>
      <w:bookmarkEnd w:id="87"/>
      <w:proofErr w:type="gramEnd"/>
    </w:p>
    <w:p w14:paraId="51716CDD" w14:textId="1264B95D" w:rsidR="0027536E" w:rsidRDefault="0027536E" w:rsidP="00773666">
      <w:pPr>
        <w:jc w:val="both"/>
      </w:pPr>
      <w:r w:rsidRPr="1E6006B7">
        <w:rPr>
          <w:rFonts w:ascii="Calibri" w:eastAsia="Calibri" w:hAnsi="Calibri" w:cs="Calibri"/>
          <w:noProof/>
        </w:rPr>
        <w:t xml:space="preserve">The second use case, </w:t>
      </w:r>
      <w:r w:rsidR="009B6A0E">
        <w:rPr>
          <w:rFonts w:ascii="Calibri" w:eastAsia="Calibri" w:hAnsi="Calibri" w:cs="Calibri"/>
          <w:noProof/>
        </w:rPr>
        <w:t>m</w:t>
      </w:r>
      <w:r w:rsidRPr="1E6006B7">
        <w:rPr>
          <w:rFonts w:ascii="Calibri" w:eastAsia="Calibri" w:hAnsi="Calibri" w:cs="Calibri"/>
          <w:noProof/>
        </w:rPr>
        <w:t xml:space="preserve">anaging a 3-lane, 3-direction </w:t>
      </w:r>
      <w:r w:rsidR="00527809">
        <w:rPr>
          <w:rFonts w:ascii="Calibri" w:eastAsia="Calibri" w:hAnsi="Calibri" w:cs="Calibri"/>
          <w:noProof/>
        </w:rPr>
        <w:t>i</w:t>
      </w:r>
      <w:r w:rsidRPr="1E6006B7">
        <w:rPr>
          <w:rFonts w:ascii="Calibri" w:eastAsia="Calibri" w:hAnsi="Calibri" w:cs="Calibri"/>
          <w:noProof/>
        </w:rPr>
        <w:t>ntersection, within the ITMS project, showcases a step forward in complexity from the</w:t>
      </w:r>
      <w:r>
        <w:rPr>
          <w:rFonts w:ascii="Calibri" w:eastAsia="Calibri" w:hAnsi="Calibri" w:cs="Calibri"/>
          <w:noProof/>
        </w:rPr>
        <w:t xml:space="preserve"> </w:t>
      </w:r>
      <w:r w:rsidRPr="1E6006B7">
        <w:rPr>
          <w:rFonts w:ascii="Calibri" w:eastAsia="Calibri" w:hAnsi="Calibri" w:cs="Calibri"/>
          <w:noProof/>
        </w:rPr>
        <w:t xml:space="preserve">simplified </w:t>
      </w:r>
      <w:r w:rsidR="003946D9">
        <w:rPr>
          <w:rFonts w:ascii="Calibri" w:eastAsia="Calibri" w:hAnsi="Calibri" w:cs="Calibri"/>
          <w:noProof/>
        </w:rPr>
        <w:t>UC1</w:t>
      </w:r>
      <w:r w:rsidRPr="1E6006B7">
        <w:rPr>
          <w:rFonts w:ascii="Calibri" w:eastAsia="Calibri" w:hAnsi="Calibri" w:cs="Calibri"/>
          <w:noProof/>
        </w:rPr>
        <w:t xml:space="preserve">. This </w:t>
      </w:r>
      <w:r w:rsidR="00527809">
        <w:rPr>
          <w:rFonts w:ascii="Calibri" w:eastAsia="Calibri" w:hAnsi="Calibri" w:cs="Calibri"/>
          <w:noProof/>
        </w:rPr>
        <w:t>environment</w:t>
      </w:r>
      <w:r w:rsidRPr="1E6006B7">
        <w:rPr>
          <w:rFonts w:ascii="Calibri" w:eastAsia="Calibri" w:hAnsi="Calibri" w:cs="Calibri"/>
          <w:noProof/>
        </w:rPr>
        <w:t xml:space="preserve"> involves an intersection where traffic is managed in </w:t>
      </w:r>
      <w:r w:rsidR="00447C85">
        <w:rPr>
          <w:rFonts w:ascii="Calibri" w:eastAsia="Calibri" w:hAnsi="Calibri" w:cs="Calibri"/>
          <w:noProof/>
        </w:rPr>
        <w:t>four</w:t>
      </w:r>
      <w:r w:rsidRPr="1E6006B7">
        <w:rPr>
          <w:rFonts w:ascii="Calibri" w:eastAsia="Calibri" w:hAnsi="Calibri" w:cs="Calibri"/>
          <w:noProof/>
        </w:rPr>
        <w:t xml:space="preserve"> directions with </w:t>
      </w:r>
      <w:r w:rsidR="00447C85">
        <w:rPr>
          <w:rFonts w:ascii="Calibri" w:eastAsia="Calibri" w:hAnsi="Calibri" w:cs="Calibri"/>
          <w:noProof/>
        </w:rPr>
        <w:t xml:space="preserve">three </w:t>
      </w:r>
      <w:r w:rsidRPr="1E6006B7">
        <w:rPr>
          <w:rFonts w:ascii="Calibri" w:eastAsia="Calibri" w:hAnsi="Calibri" w:cs="Calibri"/>
          <w:noProof/>
        </w:rPr>
        <w:t>lane</w:t>
      </w:r>
      <w:r w:rsidR="00447C85">
        <w:rPr>
          <w:rFonts w:ascii="Calibri" w:eastAsia="Calibri" w:hAnsi="Calibri" w:cs="Calibri"/>
          <w:noProof/>
        </w:rPr>
        <w:t>s</w:t>
      </w:r>
      <w:r w:rsidRPr="1E6006B7">
        <w:rPr>
          <w:rFonts w:ascii="Calibri" w:eastAsia="Calibri" w:hAnsi="Calibri" w:cs="Calibri"/>
          <w:noProof/>
        </w:rPr>
        <w:t xml:space="preserve"> for each direction</w:t>
      </w:r>
      <w:r w:rsidR="00447C85">
        <w:rPr>
          <w:rFonts w:ascii="Calibri" w:eastAsia="Calibri" w:hAnsi="Calibri" w:cs="Calibri"/>
          <w:noProof/>
        </w:rPr>
        <w:t>,</w:t>
      </w:r>
      <w:r w:rsidR="00AD14B3">
        <w:rPr>
          <w:rFonts w:ascii="Calibri" w:eastAsia="Calibri" w:hAnsi="Calibri" w:cs="Calibri"/>
          <w:noProof/>
        </w:rPr>
        <w:t xml:space="preserve"> </w:t>
      </w:r>
      <w:r w:rsidRPr="1E6006B7">
        <w:rPr>
          <w:rFonts w:ascii="Calibri" w:eastAsia="Calibri" w:hAnsi="Calibri" w:cs="Calibri"/>
          <w:noProof/>
        </w:rPr>
        <w:t>each designated for left turn, straight on, or right turn</w:t>
      </w:r>
      <w:r w:rsidR="00447C85">
        <w:rPr>
          <w:rFonts w:ascii="Calibri" w:eastAsia="Calibri" w:hAnsi="Calibri" w:cs="Calibri"/>
          <w:noProof/>
        </w:rPr>
        <w:t xml:space="preserve"> (e.g., for direction 1 the lanes are 1.1 – left turn, 1.2 – straight on and 1.3 0 right turn).</w:t>
      </w:r>
    </w:p>
    <w:p w14:paraId="12DF8476" w14:textId="37E7A110" w:rsidR="0027536E" w:rsidRDefault="0027536E" w:rsidP="00773666">
      <w:pPr>
        <w:jc w:val="both"/>
        <w:rPr>
          <w:noProof/>
        </w:rPr>
      </w:pPr>
      <w:r w:rsidRPr="1E6006B7">
        <w:rPr>
          <w:rFonts w:ascii="Calibri" w:eastAsia="Calibri" w:hAnsi="Calibri" w:cs="Calibri"/>
          <w:noProof/>
        </w:rPr>
        <w:t xml:space="preserve">In this intersection, vehicles select their lanes prior to entry, with each lane equipped with </w:t>
      </w:r>
      <w:r w:rsidR="00C73205">
        <w:rPr>
          <w:rFonts w:ascii="Calibri" w:eastAsia="Calibri" w:hAnsi="Calibri" w:cs="Calibri"/>
          <w:noProof/>
        </w:rPr>
        <w:t xml:space="preserve">an input and output </w:t>
      </w:r>
      <w:r w:rsidRPr="1E6006B7">
        <w:rPr>
          <w:rFonts w:ascii="Calibri" w:eastAsia="Calibri" w:hAnsi="Calibri" w:cs="Calibri"/>
          <w:noProof/>
        </w:rPr>
        <w:t xml:space="preserve">sensors </w:t>
      </w:r>
      <w:r w:rsidR="00C73205">
        <w:rPr>
          <w:rFonts w:ascii="Calibri" w:eastAsia="Calibri" w:hAnsi="Calibri" w:cs="Calibri"/>
          <w:noProof/>
        </w:rPr>
        <w:t xml:space="preserve">(i.e., buttons) </w:t>
      </w:r>
      <w:r w:rsidRPr="1E6006B7">
        <w:rPr>
          <w:rFonts w:ascii="Calibri" w:eastAsia="Calibri" w:hAnsi="Calibri" w:cs="Calibri"/>
          <w:noProof/>
        </w:rPr>
        <w:t xml:space="preserve">and control mechanisms </w:t>
      </w:r>
      <w:r w:rsidR="00C73205">
        <w:rPr>
          <w:rFonts w:ascii="Calibri" w:eastAsia="Calibri" w:hAnsi="Calibri" w:cs="Calibri"/>
          <w:noProof/>
        </w:rPr>
        <w:t>(i.e.,</w:t>
      </w:r>
      <w:r w:rsidRPr="1E6006B7">
        <w:rPr>
          <w:rFonts w:ascii="Calibri" w:eastAsia="Calibri" w:hAnsi="Calibri" w:cs="Calibri"/>
          <w:noProof/>
        </w:rPr>
        <w:t xml:space="preserve"> traffic lights</w:t>
      </w:r>
      <w:r w:rsidR="00C73205">
        <w:rPr>
          <w:rFonts w:ascii="Calibri" w:eastAsia="Calibri" w:hAnsi="Calibri" w:cs="Calibri"/>
          <w:noProof/>
        </w:rPr>
        <w:t>)</w:t>
      </w:r>
      <w:r w:rsidR="00314821">
        <w:rPr>
          <w:rFonts w:ascii="Calibri" w:eastAsia="Calibri" w:hAnsi="Calibri" w:cs="Calibri"/>
          <w:noProof/>
        </w:rPr>
        <w:t xml:space="preserve"> in the same way as UC1</w:t>
      </w:r>
      <w:r w:rsidRPr="1E6006B7">
        <w:rPr>
          <w:rFonts w:ascii="Calibri" w:eastAsia="Calibri" w:hAnsi="Calibri" w:cs="Calibri"/>
          <w:noProof/>
        </w:rPr>
        <w:t>. The ITMS nodes, communicate to measure vehicle counts and determine the sequence of traffic light changes. They autonomously request permission to transition to a green state, coordinating with other nodes to ensure a synchronized decision-making process during traffic light phases and managing transitions from green to orange and then red.</w:t>
      </w:r>
      <w:r w:rsidR="00EB5587">
        <w:rPr>
          <w:rFonts w:ascii="Calibri" w:eastAsia="Calibri" w:hAnsi="Calibri" w:cs="Calibri"/>
          <w:noProof/>
        </w:rPr>
        <w:t xml:space="preserve"> Moreover, t</w:t>
      </w:r>
      <w:r w:rsidRPr="006F2D72">
        <w:rPr>
          <w:noProof/>
        </w:rPr>
        <w:t>he system is designed to minimize the total waiting time at the intersection,</w:t>
      </w:r>
      <w:r w:rsidR="00EB5587">
        <w:rPr>
          <w:noProof/>
        </w:rPr>
        <w:t xml:space="preserve"> </w:t>
      </w:r>
      <w:r w:rsidRPr="006F2D72">
        <w:rPr>
          <w:noProof/>
        </w:rPr>
        <w:t>balancing the needs of traffic streams</w:t>
      </w:r>
      <w:r w:rsidR="00773666">
        <w:rPr>
          <w:noProof/>
        </w:rPr>
        <w:t>.</w:t>
      </w:r>
    </w:p>
    <w:p w14:paraId="3868287B" w14:textId="73189F61" w:rsidR="00773666" w:rsidRDefault="00773666" w:rsidP="005E0553">
      <w:pPr>
        <w:spacing w:after="0" w:line="240" w:lineRule="auto"/>
        <w:jc w:val="both"/>
        <w:textAlignment w:val="baseline"/>
        <w:rPr>
          <w:rFonts w:ascii="Calibri" w:eastAsia="Times New Roman" w:hAnsi="Calibri" w:cs="Calibri"/>
          <w:kern w:val="0"/>
          <w14:ligatures w14:val="none"/>
        </w:rPr>
      </w:pPr>
      <w:r>
        <w:rPr>
          <w:noProof/>
        </w:rPr>
        <w:t xml:space="preserve">As in UC1, </w:t>
      </w:r>
      <w:r w:rsidRPr="00737A5A">
        <w:rPr>
          <w:rFonts w:ascii="Calibri" w:eastAsia="Times New Roman" w:hAnsi="Calibri" w:cs="Calibri"/>
          <w:kern w:val="0"/>
          <w:lang w:val="en-GB"/>
          <w14:ligatures w14:val="none"/>
        </w:rPr>
        <w:t>all vehicles are treated as identical sedan cars (hereinafter referred to simply as “cars”)</w:t>
      </w:r>
      <w:r>
        <w:rPr>
          <w:rFonts w:ascii="Calibri" w:eastAsia="Times New Roman" w:hAnsi="Calibri" w:cs="Calibri"/>
          <w:kern w:val="0"/>
          <w:lang w:val="en-GB"/>
          <w14:ligatures w14:val="none"/>
        </w:rPr>
        <w:t xml:space="preserve"> moving with the same speed</w:t>
      </w:r>
      <w:r w:rsidRPr="00737A5A">
        <w:rPr>
          <w:rFonts w:ascii="Calibri" w:eastAsia="Times New Roman" w:hAnsi="Calibri" w:cs="Calibri"/>
          <w:kern w:val="0"/>
          <w:lang w:val="en-GB"/>
          <w14:ligatures w14:val="none"/>
        </w:rPr>
        <w:t xml:space="preserve"> to mitigate potential bottlenecks arising from variations in vehicle lengths</w:t>
      </w:r>
      <w:r w:rsidR="005E0553">
        <w:rPr>
          <w:rFonts w:ascii="Calibri" w:eastAsia="Times New Roman" w:hAnsi="Calibri" w:cs="Calibri"/>
          <w:kern w:val="0"/>
          <w:lang w:val="en-GB"/>
          <w14:ligatures w14:val="none"/>
        </w:rPr>
        <w:t xml:space="preserve">, </w:t>
      </w:r>
      <w:r w:rsidR="007F2DCC" w:rsidRPr="00737A5A">
        <w:rPr>
          <w:rFonts w:ascii="Calibri" w:eastAsia="Times New Roman" w:hAnsi="Calibri" w:cs="Calibri"/>
          <w:kern w:val="0"/>
          <w:lang w:val="en-GB"/>
          <w14:ligatures w14:val="none"/>
        </w:rPr>
        <w:t>widths,</w:t>
      </w:r>
      <w:r w:rsidR="005E0553">
        <w:rPr>
          <w:rFonts w:ascii="Calibri" w:eastAsia="Times New Roman" w:hAnsi="Calibri" w:cs="Calibri"/>
          <w:kern w:val="0"/>
          <w:lang w:val="en-GB"/>
          <w14:ligatures w14:val="none"/>
        </w:rPr>
        <w:t xml:space="preserve"> and speed</w:t>
      </w:r>
      <w:r w:rsidRPr="00737A5A">
        <w:rPr>
          <w:rFonts w:ascii="Calibri" w:eastAsia="Times New Roman" w:hAnsi="Calibri" w:cs="Calibri"/>
          <w:kern w:val="0"/>
          <w:lang w:val="en-GB"/>
          <w14:ligatures w14:val="none"/>
        </w:rPr>
        <w:t>.</w:t>
      </w:r>
      <w:r w:rsidRPr="00737A5A">
        <w:rPr>
          <w:rFonts w:ascii="Calibri" w:eastAsia="Times New Roman" w:hAnsi="Calibri" w:cs="Calibri"/>
          <w:kern w:val="0"/>
          <w14:ligatures w14:val="none"/>
        </w:rPr>
        <w:t> </w:t>
      </w:r>
    </w:p>
    <w:p w14:paraId="572CC451" w14:textId="6F441D93" w:rsidR="00DC2BD5" w:rsidRPr="00DC2BD5" w:rsidRDefault="00DC2BD5" w:rsidP="00DC2BD5">
      <w:pPr>
        <w:pStyle w:val="Heading3"/>
        <w:rPr>
          <w:rFonts w:cstheme="majorHAnsi"/>
        </w:rPr>
      </w:pPr>
      <w:bookmarkStart w:id="88" w:name="_Toc152686646"/>
      <w:r w:rsidRPr="007C67D9">
        <w:rPr>
          <w:rFonts w:eastAsia="Times New Roman" w:cstheme="majorHAnsi"/>
          <w:kern w:val="0"/>
          <w14:ligatures w14:val="none"/>
        </w:rPr>
        <w:lastRenderedPageBreak/>
        <w:t>S</w:t>
      </w:r>
      <w:r w:rsidRPr="007C67D9">
        <w:rPr>
          <w:rFonts w:cstheme="majorHAnsi"/>
        </w:rPr>
        <w:t>cenarios</w:t>
      </w:r>
      <w:bookmarkEnd w:id="88"/>
    </w:p>
    <w:p w14:paraId="0AAC653F" w14:textId="2879793C" w:rsidR="005E0553" w:rsidRDefault="00005F9F" w:rsidP="005E0553">
      <w:pPr>
        <w:spacing w:after="0" w:line="240" w:lineRule="auto"/>
        <w:jc w:val="both"/>
        <w:textAlignment w:val="baseline"/>
        <w:rPr>
          <w:rFonts w:ascii="Segoe UI" w:eastAsia="Times New Roman" w:hAnsi="Segoe UI" w:cs="Segoe UI"/>
          <w:kern w:val="0"/>
          <w:sz w:val="18"/>
          <w:szCs w:val="18"/>
          <w14:ligatures w14:val="none"/>
        </w:rPr>
      </w:pPr>
      <w:r w:rsidRPr="00487DAA">
        <w:rPr>
          <w:noProof/>
        </w:rPr>
        <w:t>T</w:t>
      </w:r>
      <w:r w:rsidR="0077288B" w:rsidRPr="00487DAA">
        <w:rPr>
          <w:noProof/>
        </w:rPr>
        <w:t xml:space="preserve">his use case </w:t>
      </w:r>
      <w:r w:rsidRPr="00487DAA">
        <w:rPr>
          <w:noProof/>
        </w:rPr>
        <w:t xml:space="preserve">accomodates all </w:t>
      </w:r>
      <w:r w:rsidR="00487DAA" w:rsidRPr="00487DAA">
        <w:rPr>
          <w:noProof/>
        </w:rPr>
        <w:t xml:space="preserve">happy-flow </w:t>
      </w:r>
      <w:r w:rsidRPr="00487DAA">
        <w:rPr>
          <w:noProof/>
        </w:rPr>
        <w:t xml:space="preserve">scenarios </w:t>
      </w:r>
      <w:r w:rsidR="00487DAA" w:rsidRPr="00487DAA">
        <w:rPr>
          <w:noProof/>
        </w:rPr>
        <w:t>from UC1</w:t>
      </w:r>
      <w:r w:rsidR="009E7DCC">
        <w:rPr>
          <w:noProof/>
        </w:rPr>
        <w:t xml:space="preserve"> (S01-S08)</w:t>
      </w:r>
      <w:r w:rsidR="00487DAA">
        <w:rPr>
          <w:noProof/>
        </w:rPr>
        <w:t xml:space="preserve"> in the cases</w:t>
      </w:r>
      <w:r w:rsidR="00487DAA" w:rsidRPr="00487DAA">
        <w:rPr>
          <w:noProof/>
        </w:rPr>
        <w:t xml:space="preserve"> when cars move straight without turning</w:t>
      </w:r>
      <w:r w:rsidR="00885D0F">
        <w:rPr>
          <w:noProof/>
        </w:rPr>
        <w:t>, as well as</w:t>
      </w:r>
      <w:r w:rsidR="00B36E8F">
        <w:rPr>
          <w:noProof/>
        </w:rPr>
        <w:t xml:space="preserve"> S01-S03 for</w:t>
      </w:r>
      <w:r w:rsidR="00885D0F">
        <w:rPr>
          <w:noProof/>
        </w:rPr>
        <w:t xml:space="preserve"> turning lanes.</w:t>
      </w:r>
      <w:r w:rsidR="00B36E8F">
        <w:rPr>
          <w:noProof/>
        </w:rPr>
        <w:t xml:space="preserve"> </w:t>
      </w:r>
    </w:p>
    <w:p w14:paraId="243CA5F8" w14:textId="77777777" w:rsidR="00097E69" w:rsidRPr="005E0553" w:rsidRDefault="00097E69" w:rsidP="005E0553">
      <w:pPr>
        <w:spacing w:after="0" w:line="240" w:lineRule="auto"/>
        <w:jc w:val="both"/>
        <w:textAlignment w:val="baseline"/>
        <w:rPr>
          <w:rFonts w:ascii="Segoe UI" w:eastAsia="Times New Roman" w:hAnsi="Segoe UI" w:cs="Segoe UI"/>
          <w:kern w:val="0"/>
          <w:sz w:val="18"/>
          <w:szCs w:val="18"/>
          <w14:ligatures w14:val="none"/>
        </w:rPr>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431D581C" w14:textId="77777777" w:rsidTr="00317712">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3E9579E" w14:textId="559F2153"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01</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49D31D71" w14:textId="1EB74CB2" w:rsidR="0027536E" w:rsidRPr="00737A5A" w:rsidRDefault="004E3BBD"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 xml:space="preserve">A </w:t>
            </w:r>
            <w:r w:rsidR="0027536E" w:rsidRPr="00266B38">
              <w:rPr>
                <w:rFonts w:ascii="Calibri" w:eastAsia="Times New Roman" w:hAnsi="Calibri" w:cs="Calibri"/>
                <w:kern w:val="0"/>
                <w:lang w:val="en-GB"/>
                <w14:ligatures w14:val="none"/>
              </w:rPr>
              <w:t>car</w:t>
            </w:r>
            <w:r w:rsidR="0091220B">
              <w:rPr>
                <w:rFonts w:ascii="Calibri" w:eastAsia="Times New Roman" w:hAnsi="Calibri" w:cs="Calibri"/>
                <w:kern w:val="0"/>
                <w:lang w:val="en-GB"/>
                <w14:ligatures w14:val="none"/>
              </w:rPr>
              <w:t xml:space="preserve"> </w:t>
            </w:r>
            <w:r w:rsidR="00897C66">
              <w:rPr>
                <w:rFonts w:ascii="Calibri" w:eastAsia="Times New Roman" w:hAnsi="Calibri" w:cs="Calibri"/>
                <w:kern w:val="0"/>
                <w:lang w:val="en-GB"/>
                <w14:ligatures w14:val="none"/>
              </w:rPr>
              <w:t>is detected simultaneously with another car</w:t>
            </w:r>
            <w:r w:rsidR="00F877F6">
              <w:rPr>
                <w:rFonts w:ascii="Calibri" w:eastAsia="Times New Roman" w:hAnsi="Calibri" w:cs="Calibri"/>
                <w:kern w:val="0"/>
                <w:lang w:val="en-GB"/>
                <w14:ligatures w14:val="none"/>
              </w:rPr>
              <w:t xml:space="preserve"> on another node</w:t>
            </w:r>
          </w:p>
        </w:tc>
      </w:tr>
      <w:tr w:rsidR="0027536E" w:rsidRPr="00737A5A" w14:paraId="4E63F5E2" w14:textId="77777777" w:rsidTr="00317712">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C9FEC4"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3F81D0" w14:textId="7F116D45" w:rsidR="0027536E" w:rsidRPr="00737A5A" w:rsidRDefault="0027536E" w:rsidP="009F7FC1">
            <w:pPr>
              <w:spacing w:after="0" w:line="240" w:lineRule="auto"/>
              <w:textAlignment w:val="baseline"/>
              <w:rPr>
                <w:rFonts w:ascii="Calibri" w:eastAsia="Times New Roman" w:hAnsi="Calibri" w:cs="Calibri"/>
                <w:b/>
                <w:bCs/>
                <w:kern w:val="0"/>
                <w:lang w:val="en-GB"/>
                <w14:ligatures w14:val="none"/>
              </w:rPr>
            </w:pPr>
            <w:r w:rsidRPr="002C78F1">
              <w:rPr>
                <w:rFonts w:ascii="Calibri" w:eastAsia="Times New Roman" w:hAnsi="Calibri" w:cs="Calibri"/>
                <w:kern w:val="0"/>
                <w:lang w:val="en-GB"/>
                <w14:ligatures w14:val="none"/>
              </w:rPr>
              <w:t xml:space="preserve">A car is detected </w:t>
            </w:r>
            <w:r w:rsidR="00F877F6">
              <w:rPr>
                <w:rFonts w:ascii="Calibri" w:eastAsia="Times New Roman" w:hAnsi="Calibri" w:cs="Calibri"/>
                <w:kern w:val="0"/>
                <w:lang w:val="en-GB"/>
                <w14:ligatures w14:val="none"/>
              </w:rPr>
              <w:t>in</w:t>
            </w:r>
            <w:r w:rsidRPr="002C78F1">
              <w:rPr>
                <w:rFonts w:ascii="Calibri" w:eastAsia="Times New Roman" w:hAnsi="Calibri" w:cs="Calibri"/>
                <w:kern w:val="0"/>
                <w:lang w:val="en-GB"/>
                <w14:ligatures w14:val="none"/>
              </w:rPr>
              <w:t xml:space="preserve"> </w:t>
            </w:r>
            <w:r w:rsidR="00B97EDB">
              <w:rPr>
                <w:rFonts w:ascii="Calibri" w:eastAsia="Times New Roman" w:hAnsi="Calibri" w:cs="Calibri"/>
                <w:kern w:val="0"/>
                <w:lang w:val="en-GB"/>
                <w14:ligatures w14:val="none"/>
              </w:rPr>
              <w:t xml:space="preserve">Lane </w:t>
            </w:r>
            <w:r w:rsidR="00FA78AD">
              <w:rPr>
                <w:rFonts w:ascii="Calibri" w:eastAsia="Times New Roman" w:hAnsi="Calibri" w:cs="Calibri"/>
                <w:kern w:val="0"/>
                <w:lang w:val="en-GB"/>
                <w14:ligatures w14:val="none"/>
              </w:rPr>
              <w:t>3</w:t>
            </w:r>
            <w:r w:rsidR="00B97EDB">
              <w:rPr>
                <w:rFonts w:ascii="Calibri" w:eastAsia="Times New Roman" w:hAnsi="Calibri" w:cs="Calibri"/>
                <w:kern w:val="0"/>
                <w:lang w:val="en-GB"/>
                <w14:ligatures w14:val="none"/>
              </w:rPr>
              <w:t>.</w:t>
            </w:r>
            <w:r w:rsidRPr="002C78F1">
              <w:rPr>
                <w:rFonts w:ascii="Calibri" w:eastAsia="Times New Roman" w:hAnsi="Calibri" w:cs="Calibri"/>
                <w:kern w:val="0"/>
                <w:lang w:val="en-GB"/>
                <w14:ligatures w14:val="none"/>
              </w:rPr>
              <w:t>2</w:t>
            </w:r>
            <w:r w:rsidR="0091220B">
              <w:rPr>
                <w:rFonts w:ascii="Calibri" w:eastAsia="Times New Roman" w:hAnsi="Calibri" w:cs="Calibri"/>
                <w:kern w:val="0"/>
                <w:lang w:val="en-GB"/>
                <w14:ligatures w14:val="none"/>
              </w:rPr>
              <w:t xml:space="preserve"> (i.e., Node 2 – Lane 2)</w:t>
            </w:r>
            <w:r w:rsidR="00FA78AD">
              <w:rPr>
                <w:rFonts w:ascii="Calibri" w:eastAsia="Times New Roman" w:hAnsi="Calibri" w:cs="Calibri"/>
                <w:kern w:val="0"/>
                <w:lang w:val="en-GB"/>
                <w14:ligatures w14:val="none"/>
              </w:rPr>
              <w:t xml:space="preserve"> at the same very moment as another car in </w:t>
            </w:r>
            <w:r w:rsidR="003C3C9A">
              <w:rPr>
                <w:rFonts w:ascii="Calibri" w:eastAsia="Times New Roman" w:hAnsi="Calibri" w:cs="Calibri"/>
                <w:kern w:val="0"/>
                <w:lang w:val="en-GB"/>
                <w14:ligatures w14:val="none"/>
              </w:rPr>
              <w:t>2.2</w:t>
            </w:r>
          </w:p>
        </w:tc>
      </w:tr>
      <w:tr w:rsidR="0027536E" w:rsidRPr="006C33DD" w14:paraId="1DADFE60" w14:textId="77777777" w:rsidTr="00317712">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DCB98A"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C6C631" w14:textId="241212C6" w:rsidR="0027536E" w:rsidRPr="006C33DD" w:rsidRDefault="00B97EDB" w:rsidP="009F7FC1">
            <w:pPr>
              <w:spacing w:after="0" w:line="240" w:lineRule="auto"/>
              <w:textAlignment w:val="baseline"/>
              <w:rPr>
                <w:rFonts w:ascii="Calibri" w:eastAsia="Times New Roman" w:hAnsi="Calibri" w:cs="Calibri"/>
                <w:kern w:val="0"/>
                <w:lang w:val="en-GB"/>
                <w14:ligatures w14:val="none"/>
              </w:rPr>
            </w:pPr>
            <w:r>
              <w:rPr>
                <w:rFonts w:ascii="Calibri" w:eastAsia="Times New Roman" w:hAnsi="Calibri" w:cs="Calibri"/>
                <w:kern w:val="0"/>
                <w:lang w:val="en-GB"/>
                <w14:ligatures w14:val="none"/>
              </w:rPr>
              <w:t>The traffic li</w:t>
            </w:r>
            <w:r w:rsidR="0027536E" w:rsidRPr="00F94473">
              <w:rPr>
                <w:rFonts w:ascii="Calibri" w:eastAsia="Times New Roman" w:hAnsi="Calibri" w:cs="Calibri"/>
                <w:kern w:val="0"/>
                <w:lang w:val="en-GB"/>
                <w14:ligatures w14:val="none"/>
              </w:rPr>
              <w:t xml:space="preserve">ght </w:t>
            </w:r>
            <w:r>
              <w:rPr>
                <w:rFonts w:ascii="Calibri" w:eastAsia="Times New Roman" w:hAnsi="Calibri" w:cs="Calibri"/>
                <w:kern w:val="0"/>
                <w:lang w:val="en-GB"/>
                <w14:ligatures w14:val="none"/>
              </w:rPr>
              <w:t xml:space="preserve">at Lane 2.2 </w:t>
            </w:r>
            <w:r w:rsidR="0027536E" w:rsidRPr="00F94473">
              <w:rPr>
                <w:rFonts w:ascii="Calibri" w:eastAsia="Times New Roman" w:hAnsi="Calibri" w:cs="Calibri"/>
                <w:kern w:val="0"/>
                <w:lang w:val="en-GB"/>
                <w14:ligatures w14:val="none"/>
              </w:rPr>
              <w:t>turns green</w:t>
            </w:r>
            <w:r w:rsidR="003C3C9A">
              <w:rPr>
                <w:rFonts w:ascii="Calibri" w:eastAsia="Times New Roman" w:hAnsi="Calibri" w:cs="Calibri"/>
                <w:kern w:val="0"/>
                <w:lang w:val="en-GB"/>
                <w14:ligatures w14:val="none"/>
              </w:rPr>
              <w:t xml:space="preserve"> first because in </w:t>
            </w:r>
            <w:r w:rsidR="00A06C00">
              <w:rPr>
                <w:rFonts w:ascii="Calibri" w:eastAsia="Times New Roman" w:hAnsi="Calibri" w:cs="Calibri"/>
                <w:kern w:val="0"/>
                <w:lang w:val="en-GB"/>
                <w14:ligatures w14:val="none"/>
              </w:rPr>
              <w:t>“shush situations” predefined node priorities are applied</w:t>
            </w:r>
            <w:r w:rsidR="00056B42">
              <w:rPr>
                <w:rFonts w:ascii="Calibri" w:eastAsia="Times New Roman" w:hAnsi="Calibri" w:cs="Calibri"/>
                <w:kern w:val="0"/>
                <w:lang w:val="en-GB"/>
                <w14:ligatures w14:val="none"/>
              </w:rPr>
              <w:t xml:space="preserve"> (the lower the node number, the higher the priority in such cases). After it passes, the car in 3.3 is allowed to pass.</w:t>
            </w:r>
          </w:p>
        </w:tc>
      </w:tr>
      <w:tr w:rsidR="0027536E" w:rsidRPr="00737A5A" w14:paraId="7F1CDFC5" w14:textId="77777777" w:rsidTr="00317712">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0461AC"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23D12F" w14:textId="1B81CE3D" w:rsidR="0027536E" w:rsidRPr="00D2154F"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162BD1">
              <w:rPr>
                <w:rFonts w:ascii="Calibri" w:eastAsia="Times New Roman" w:hAnsi="Calibri" w:cs="Calibri"/>
                <w:kern w:val="0"/>
                <w:lang w:val="en-GB"/>
                <w14:ligatures w14:val="none"/>
              </w:rPr>
              <w:t xml:space="preserve">A car at </w:t>
            </w:r>
            <w:r w:rsidR="00FA78AD">
              <w:rPr>
                <w:rFonts w:ascii="Calibri" w:eastAsia="Times New Roman" w:hAnsi="Calibri" w:cs="Calibri"/>
                <w:kern w:val="0"/>
                <w:lang w:val="en-GB"/>
                <w14:ligatures w14:val="none"/>
              </w:rPr>
              <w:t>3</w:t>
            </w:r>
            <w:r w:rsidR="00584C22">
              <w:rPr>
                <w:rFonts w:ascii="Calibri" w:eastAsia="Times New Roman" w:hAnsi="Calibri" w:cs="Calibri"/>
                <w:kern w:val="0"/>
                <w:lang w:val="en-GB"/>
                <w14:ligatures w14:val="none"/>
              </w:rPr>
              <w:t>.2</w:t>
            </w:r>
          </w:p>
        </w:tc>
      </w:tr>
    </w:tbl>
    <w:p w14:paraId="06AC9954" w14:textId="2F551B4B" w:rsidR="00317712" w:rsidRDefault="00317712" w:rsidP="00317712">
      <w:pPr>
        <w:pStyle w:val="Caption"/>
        <w:rPr>
          <w:rFonts w:ascii="Calibri" w:eastAsia="Times New Roman" w:hAnsi="Calibri" w:cs="Calibri"/>
          <w:kern w:val="0"/>
          <w14:ligatures w14:val="none"/>
        </w:rPr>
      </w:pPr>
      <w:r>
        <w:t>Table 1</w:t>
      </w:r>
      <w:r w:rsidR="005940E9">
        <w:t>6</w:t>
      </w:r>
      <w:r>
        <w:t xml:space="preserve">. Use Case 2, </w:t>
      </w:r>
      <w:r w:rsidRPr="003544CF">
        <w:t xml:space="preserve">Scenario </w:t>
      </w:r>
      <w:r>
        <w:t>1</w:t>
      </w:r>
    </w:p>
    <w:p w14:paraId="11C197C2" w14:textId="77777777" w:rsidR="0027536E" w:rsidRDefault="0027536E" w:rsidP="0027536E">
      <w:pPr>
        <w:pStyle w:val="NoSpacing"/>
      </w:pPr>
      <w:r>
        <w:br/>
      </w: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5A12E1E4" w14:textId="77777777" w:rsidTr="0091220B">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4AE7A573" w14:textId="07CE583A"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w:t>
            </w:r>
            <w:r>
              <w:rPr>
                <w:rFonts w:ascii="Calibri" w:eastAsia="Times New Roman" w:hAnsi="Calibri" w:cs="Calibri"/>
                <w:kern w:val="0"/>
                <w:lang w:val="en-GB"/>
                <w14:ligatures w14:val="none"/>
              </w:rPr>
              <w:t>2</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33C2FA8E" w14:textId="76D6792C" w:rsidR="0027536E" w:rsidRPr="00737A5A" w:rsidRDefault="0091220B"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A car wants to pass, but it is detected after another car in a conflicting lane</w:t>
            </w:r>
          </w:p>
        </w:tc>
      </w:tr>
      <w:tr w:rsidR="0091220B" w:rsidRPr="00737A5A" w14:paraId="21CED549" w14:textId="77777777" w:rsidTr="0091220B">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70CC89" w14:textId="77777777" w:rsidR="0091220B" w:rsidRPr="00A4486B" w:rsidRDefault="0091220B" w:rsidP="0091220B">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635C0A" w14:textId="5687D408" w:rsidR="0091220B" w:rsidRPr="00737A5A" w:rsidRDefault="0091220B" w:rsidP="0091220B">
            <w:pPr>
              <w:spacing w:after="0" w:line="240" w:lineRule="auto"/>
              <w:textAlignment w:val="baseline"/>
              <w:rPr>
                <w:rFonts w:ascii="Calibri" w:eastAsia="Times New Roman" w:hAnsi="Calibri" w:cs="Calibri"/>
                <w:b/>
                <w:bCs/>
                <w:kern w:val="0"/>
                <w:lang w:val="en-GB"/>
                <w14:ligatures w14:val="none"/>
              </w:rPr>
            </w:pPr>
            <w:r w:rsidRPr="002C78F1">
              <w:rPr>
                <w:rFonts w:ascii="Calibri" w:eastAsia="Times New Roman" w:hAnsi="Calibri" w:cs="Calibri"/>
                <w:kern w:val="0"/>
                <w:lang w:val="en-GB"/>
                <w14:ligatures w14:val="none"/>
              </w:rPr>
              <w:t xml:space="preserve">A car </w:t>
            </w:r>
            <w:r w:rsidR="004C0F8F">
              <w:rPr>
                <w:rFonts w:ascii="Calibri" w:eastAsia="Times New Roman" w:hAnsi="Calibri" w:cs="Calibri"/>
                <w:kern w:val="0"/>
                <w:lang w:val="en-GB"/>
                <w14:ligatures w14:val="none"/>
              </w:rPr>
              <w:t>coming from L</w:t>
            </w:r>
            <w:r>
              <w:rPr>
                <w:rFonts w:ascii="Calibri" w:eastAsia="Times New Roman" w:hAnsi="Calibri" w:cs="Calibri"/>
                <w:kern w:val="0"/>
                <w:lang w:val="en-GB"/>
                <w14:ligatures w14:val="none"/>
              </w:rPr>
              <w:t xml:space="preserve">ane 1.1 </w:t>
            </w:r>
            <w:r w:rsidR="004C0F8F">
              <w:rPr>
                <w:rFonts w:ascii="Calibri" w:eastAsia="Times New Roman" w:hAnsi="Calibri" w:cs="Calibri"/>
                <w:kern w:val="0"/>
                <w:lang w:val="en-GB"/>
                <w14:ligatures w14:val="none"/>
              </w:rPr>
              <w:t>is passing the intersection</w:t>
            </w:r>
            <w:r w:rsidR="0033574C">
              <w:rPr>
                <w:rFonts w:ascii="Calibri" w:eastAsia="Times New Roman" w:hAnsi="Calibri" w:cs="Calibri"/>
                <w:kern w:val="0"/>
                <w:lang w:val="en-GB"/>
                <w14:ligatures w14:val="none"/>
              </w:rPr>
              <w:t xml:space="preserve"> when </w:t>
            </w:r>
            <w:r w:rsidR="002342A1">
              <w:rPr>
                <w:rFonts w:ascii="Calibri" w:eastAsia="Times New Roman" w:hAnsi="Calibri" w:cs="Calibri"/>
                <w:kern w:val="0"/>
                <w:lang w:val="en-GB"/>
                <w14:ligatures w14:val="none"/>
              </w:rPr>
              <w:t>a second</w:t>
            </w:r>
            <w:r w:rsidR="0033574C">
              <w:rPr>
                <w:rFonts w:ascii="Calibri" w:eastAsia="Times New Roman" w:hAnsi="Calibri" w:cs="Calibri"/>
                <w:kern w:val="0"/>
                <w:lang w:val="en-GB"/>
                <w14:ligatures w14:val="none"/>
              </w:rPr>
              <w:t xml:space="preserve"> car is detected in Lane </w:t>
            </w:r>
            <w:r w:rsidR="00EB789D">
              <w:rPr>
                <w:rFonts w:ascii="Calibri" w:eastAsia="Times New Roman" w:hAnsi="Calibri" w:cs="Calibri"/>
                <w:kern w:val="0"/>
                <w:lang w:val="en-GB"/>
                <w14:ligatures w14:val="none"/>
              </w:rPr>
              <w:t>3</w:t>
            </w:r>
            <w:r w:rsidR="0033574C">
              <w:rPr>
                <w:rFonts w:ascii="Calibri" w:eastAsia="Times New Roman" w:hAnsi="Calibri" w:cs="Calibri"/>
                <w:kern w:val="0"/>
                <w:lang w:val="en-GB"/>
                <w14:ligatures w14:val="none"/>
              </w:rPr>
              <w:t>.2.</w:t>
            </w:r>
          </w:p>
        </w:tc>
      </w:tr>
      <w:tr w:rsidR="0091220B" w:rsidRPr="002F5357" w14:paraId="0CAB8D88" w14:textId="77777777" w:rsidTr="0091220B">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D9097E" w14:textId="77777777" w:rsidR="0091220B" w:rsidRPr="00737A5A" w:rsidRDefault="0091220B" w:rsidP="0091220B">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4DF48D" w14:textId="1338075E" w:rsidR="0091220B" w:rsidRPr="00877DDF" w:rsidRDefault="007055EF" w:rsidP="0091220B">
            <w:pPr>
              <w:spacing w:after="0" w:line="240" w:lineRule="auto"/>
              <w:textAlignment w:val="baseline"/>
              <w:rPr>
                <w:rFonts w:ascii="Calibri" w:eastAsia="Times New Roman" w:hAnsi="Calibri" w:cs="Calibri"/>
                <w:kern w:val="0"/>
                <w:lang w:val="bg-BG"/>
                <w14:ligatures w14:val="none"/>
              </w:rPr>
            </w:pPr>
            <w:r>
              <w:rPr>
                <w:rFonts w:ascii="Calibri" w:eastAsia="Times New Roman" w:hAnsi="Calibri" w:cs="Calibri"/>
                <w:kern w:val="0"/>
                <w:lang w:val="en-GB"/>
                <w14:ligatures w14:val="none"/>
              </w:rPr>
              <w:t xml:space="preserve">The car in 3.2 waits </w:t>
            </w:r>
            <w:r w:rsidR="002F5357">
              <w:rPr>
                <w:rFonts w:ascii="Calibri" w:eastAsia="Times New Roman" w:hAnsi="Calibri" w:cs="Calibri"/>
                <w:kern w:val="0"/>
                <w:lang w:val="en-GB"/>
                <w14:ligatures w14:val="none"/>
              </w:rPr>
              <w:t>until</w:t>
            </w:r>
            <w:r>
              <w:rPr>
                <w:rFonts w:ascii="Calibri" w:eastAsia="Times New Roman" w:hAnsi="Calibri" w:cs="Calibri"/>
                <w:kern w:val="0"/>
                <w:lang w:val="en-GB"/>
                <w14:ligatures w14:val="none"/>
              </w:rPr>
              <w:t xml:space="preserve"> the first car </w:t>
            </w:r>
            <w:r w:rsidR="002F5357">
              <w:rPr>
                <w:rFonts w:ascii="Calibri" w:eastAsia="Times New Roman" w:hAnsi="Calibri" w:cs="Calibri"/>
                <w:kern w:val="0"/>
                <w:lang w:val="en-GB"/>
                <w14:ligatures w14:val="none"/>
              </w:rPr>
              <w:t xml:space="preserve">has </w:t>
            </w:r>
            <w:r w:rsidR="002342A1">
              <w:rPr>
                <w:rFonts w:ascii="Calibri" w:eastAsia="Times New Roman" w:hAnsi="Calibri" w:cs="Calibri"/>
                <w:kern w:val="0"/>
                <w:lang w:val="en-GB"/>
                <w14:ligatures w14:val="none"/>
              </w:rPr>
              <w:t>passed,</w:t>
            </w:r>
            <w:r w:rsidR="008B772E">
              <w:rPr>
                <w:rFonts w:ascii="Calibri" w:eastAsia="Times New Roman" w:hAnsi="Calibri" w:cs="Calibri"/>
                <w:kern w:val="0"/>
                <w:lang w:val="en-GB"/>
                <w14:ligatures w14:val="none"/>
              </w:rPr>
              <w:t xml:space="preserve"> and its respective light becomes red</w:t>
            </w:r>
            <w:r w:rsidR="002342A1">
              <w:rPr>
                <w:rFonts w:ascii="Calibri" w:eastAsia="Times New Roman" w:hAnsi="Calibri" w:cs="Calibri"/>
                <w:kern w:val="0"/>
                <w:lang w:val="en-GB"/>
                <w14:ligatures w14:val="none"/>
              </w:rPr>
              <w:t xml:space="preserve">, </w:t>
            </w:r>
            <w:r w:rsidR="002F5357">
              <w:rPr>
                <w:rFonts w:ascii="Calibri" w:eastAsia="Times New Roman" w:hAnsi="Calibri" w:cs="Calibri"/>
                <w:kern w:val="0"/>
                <w:lang w:val="en-GB"/>
                <w14:ligatures w14:val="none"/>
              </w:rPr>
              <w:t xml:space="preserve">then </w:t>
            </w:r>
            <w:r w:rsidR="002342A1">
              <w:rPr>
                <w:rFonts w:ascii="Calibri" w:eastAsia="Times New Roman" w:hAnsi="Calibri" w:cs="Calibri"/>
                <w:kern w:val="0"/>
                <w:lang w:val="en-GB"/>
                <w14:ligatures w14:val="none"/>
              </w:rPr>
              <w:t xml:space="preserve">the second is </w:t>
            </w:r>
            <w:r w:rsidR="002F5357">
              <w:rPr>
                <w:rFonts w:ascii="Calibri" w:eastAsia="Times New Roman" w:hAnsi="Calibri" w:cs="Calibri"/>
                <w:kern w:val="0"/>
                <w:lang w:val="en-GB"/>
                <w14:ligatures w14:val="none"/>
              </w:rPr>
              <w:t>allowed to pass.</w:t>
            </w:r>
            <w:r w:rsidR="008B772E">
              <w:rPr>
                <w:rFonts w:ascii="Calibri" w:eastAsia="Times New Roman" w:hAnsi="Calibri" w:cs="Calibri"/>
                <w:kern w:val="0"/>
                <w:lang w:val="en-GB"/>
                <w14:ligatures w14:val="none"/>
              </w:rPr>
              <w:t xml:space="preserve"> After it passes, </w:t>
            </w:r>
            <w:r w:rsidR="002342A1">
              <w:rPr>
                <w:rFonts w:ascii="Calibri" w:eastAsia="Times New Roman" w:hAnsi="Calibri" w:cs="Calibri"/>
                <w:kern w:val="0"/>
                <w:lang w:val="en-GB"/>
                <w14:ligatures w14:val="none"/>
              </w:rPr>
              <w:t xml:space="preserve">its light </w:t>
            </w:r>
            <w:r w:rsidR="008B772E">
              <w:rPr>
                <w:rFonts w:ascii="Calibri" w:eastAsia="Times New Roman" w:hAnsi="Calibri" w:cs="Calibri"/>
                <w:kern w:val="0"/>
                <w:lang w:val="en-GB"/>
                <w14:ligatures w14:val="none"/>
              </w:rPr>
              <w:t>goes red</w:t>
            </w:r>
            <w:r w:rsidR="002342A1">
              <w:rPr>
                <w:rFonts w:ascii="Calibri" w:eastAsia="Times New Roman" w:hAnsi="Calibri" w:cs="Calibri"/>
                <w:kern w:val="0"/>
                <w:lang w:val="en-GB"/>
                <w14:ligatures w14:val="none"/>
              </w:rPr>
              <w:t>.</w:t>
            </w:r>
          </w:p>
        </w:tc>
      </w:tr>
      <w:tr w:rsidR="0091220B" w:rsidRPr="00737A5A" w14:paraId="003A8778" w14:textId="77777777" w:rsidTr="0091220B">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6158C0" w14:textId="77777777" w:rsidR="0091220B" w:rsidRPr="00737A5A" w:rsidRDefault="0091220B" w:rsidP="0091220B">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967606" w14:textId="6C2C1EEA" w:rsidR="0091220B" w:rsidRPr="00737A5A" w:rsidRDefault="00097E69" w:rsidP="0091220B">
            <w:pPr>
              <w:spacing w:after="0" w:line="240" w:lineRule="auto"/>
              <w:textAlignment w:val="baseline"/>
              <w:rPr>
                <w:rFonts w:ascii="Times New Roman" w:eastAsia="Times New Roman" w:hAnsi="Times New Roman" w:cs="Times New Roman"/>
                <w:kern w:val="0"/>
                <w:sz w:val="24"/>
                <w:szCs w:val="24"/>
                <w14:ligatures w14:val="none"/>
              </w:rPr>
            </w:pPr>
            <w:r w:rsidRPr="00162BD1">
              <w:rPr>
                <w:rFonts w:ascii="Calibri" w:eastAsia="Times New Roman" w:hAnsi="Calibri" w:cs="Calibri"/>
                <w:kern w:val="0"/>
                <w:lang w:val="en-GB"/>
                <w14:ligatures w14:val="none"/>
              </w:rPr>
              <w:t xml:space="preserve">A car at </w:t>
            </w:r>
            <w:r w:rsidR="00EB789D">
              <w:rPr>
                <w:rFonts w:ascii="Calibri" w:eastAsia="Times New Roman" w:hAnsi="Calibri" w:cs="Calibri"/>
                <w:kern w:val="0"/>
                <w:lang w:val="en-GB"/>
                <w14:ligatures w14:val="none"/>
              </w:rPr>
              <w:t>3</w:t>
            </w:r>
            <w:r>
              <w:rPr>
                <w:rFonts w:ascii="Calibri" w:eastAsia="Times New Roman" w:hAnsi="Calibri" w:cs="Calibri"/>
                <w:kern w:val="0"/>
                <w:lang w:val="en-GB"/>
                <w14:ligatures w14:val="none"/>
              </w:rPr>
              <w:t>.2</w:t>
            </w:r>
          </w:p>
        </w:tc>
      </w:tr>
    </w:tbl>
    <w:p w14:paraId="0731EF0A" w14:textId="253602A1" w:rsidR="00C40E0A" w:rsidRDefault="00C40E0A" w:rsidP="00C40E0A">
      <w:pPr>
        <w:pStyle w:val="Caption"/>
        <w:rPr>
          <w:rFonts w:ascii="Calibri" w:eastAsia="Times New Roman" w:hAnsi="Calibri" w:cs="Calibri"/>
          <w:kern w:val="0"/>
          <w14:ligatures w14:val="none"/>
        </w:rPr>
      </w:pPr>
      <w:r>
        <w:t>Table 1</w:t>
      </w:r>
      <w:r w:rsidR="005940E9">
        <w:t>7</w:t>
      </w:r>
      <w:r>
        <w:t xml:space="preserve">. Use Case 2, </w:t>
      </w:r>
      <w:r w:rsidRPr="003544CF">
        <w:t xml:space="preserve">Scenario </w:t>
      </w:r>
      <w:r>
        <w:t>2</w:t>
      </w:r>
    </w:p>
    <w:p w14:paraId="606BBE6A" w14:textId="77777777" w:rsidR="0027536E" w:rsidRDefault="0027536E" w:rsidP="0027536E">
      <w:pPr>
        <w:pStyle w:val="NoSpacing"/>
      </w:pPr>
      <w:r>
        <w:br/>
      </w: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57EE00E1"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074CEB7" w14:textId="3DF10196" w:rsidR="0027536E" w:rsidRPr="00E417E0"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w:t>
            </w:r>
            <w:r>
              <w:rPr>
                <w:rFonts w:ascii="Calibri" w:eastAsia="Times New Roman" w:hAnsi="Calibri" w:cs="Calibri"/>
                <w:kern w:val="0"/>
                <w:lang w:val="bg-BG"/>
                <w14:ligatures w14:val="none"/>
              </w:rPr>
              <w:t>3</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3C2AFB0D" w14:textId="54DA4B23" w:rsidR="0027536E" w:rsidRPr="00737A5A" w:rsidRDefault="00D76A65"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Cars arriving in contradicting lanes</w:t>
            </w:r>
            <w:r w:rsidR="004013D1">
              <w:rPr>
                <w:rFonts w:ascii="Calibri" w:eastAsia="Times New Roman" w:hAnsi="Calibri" w:cs="Calibri"/>
                <w:kern w:val="0"/>
                <w:lang w:val="en-GB"/>
                <w14:ligatures w14:val="none"/>
              </w:rPr>
              <w:t>, several cars</w:t>
            </w:r>
          </w:p>
        </w:tc>
      </w:tr>
      <w:tr w:rsidR="0027536E" w:rsidRPr="00737A5A" w14:paraId="7C35E3CE"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A4ABCD"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5FBF2D" w14:textId="365B3706" w:rsidR="0027536E" w:rsidRPr="00737A5A" w:rsidRDefault="00950BB7"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kern w:val="0"/>
                <w:lang w:val="en-GB"/>
                <w14:ligatures w14:val="none"/>
              </w:rPr>
              <w:t>There are several cars passing in 1.1</w:t>
            </w:r>
            <w:r w:rsidR="00D060CA">
              <w:rPr>
                <w:rFonts w:ascii="Calibri" w:eastAsia="Times New Roman" w:hAnsi="Calibri" w:cs="Calibri"/>
                <w:kern w:val="0"/>
                <w:lang w:val="en-GB"/>
                <w14:ligatures w14:val="none"/>
              </w:rPr>
              <w:t>, 1.2</w:t>
            </w:r>
            <w:r w:rsidR="00F34C42">
              <w:rPr>
                <w:rFonts w:ascii="Calibri" w:eastAsia="Times New Roman" w:hAnsi="Calibri" w:cs="Calibri"/>
                <w:kern w:val="0"/>
                <w:lang w:val="en-GB"/>
                <w14:ligatures w14:val="none"/>
              </w:rPr>
              <w:t xml:space="preserve"> and 1.3 and a queue in 3.1.</w:t>
            </w:r>
            <w:r w:rsidR="00F73445">
              <w:rPr>
                <w:rFonts w:ascii="Calibri" w:eastAsia="Times New Roman" w:hAnsi="Calibri" w:cs="Calibri"/>
                <w:kern w:val="0"/>
                <w:lang w:val="en-GB"/>
                <w14:ligatures w14:val="none"/>
              </w:rPr>
              <w:t xml:space="preserve"> </w:t>
            </w:r>
          </w:p>
        </w:tc>
      </w:tr>
      <w:tr w:rsidR="0027536E" w:rsidRPr="006C33DD" w14:paraId="330CA404"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15A7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827D3" w14:textId="74D2D504" w:rsidR="0027536E" w:rsidRPr="00E022D6" w:rsidRDefault="00E022D6" w:rsidP="009F7FC1">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lang w:val="bg-BG"/>
                <w14:ligatures w14:val="none"/>
              </w:rPr>
              <w:t xml:space="preserve">Once after </w:t>
            </w:r>
            <w:r w:rsidRPr="00E022D6">
              <w:rPr>
                <w:rFonts w:ascii="Calibri" w:eastAsia="Times New Roman" w:hAnsi="Calibri" w:cs="Calibri"/>
                <w:kern w:val="0"/>
                <w14:ligatures w14:val="none"/>
              </w:rPr>
              <w:t>all lane</w:t>
            </w:r>
            <w:r>
              <w:rPr>
                <w:rFonts w:ascii="Calibri" w:eastAsia="Times New Roman" w:hAnsi="Calibri" w:cs="Calibri"/>
                <w:kern w:val="0"/>
                <w14:ligatures w14:val="none"/>
              </w:rPr>
              <w:t>s in Node 1 become red, 3.1 goes green.</w:t>
            </w:r>
          </w:p>
        </w:tc>
      </w:tr>
      <w:tr w:rsidR="0027536E" w:rsidRPr="00737A5A" w14:paraId="75170E7A"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FD098B"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3D60A" w14:textId="10F2F531"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1C6332">
              <w:rPr>
                <w:rFonts w:ascii="Calibri" w:eastAsia="Times New Roman" w:hAnsi="Calibri" w:cs="Calibri"/>
                <w:kern w:val="0"/>
                <w:lang w:val="en-GB"/>
                <w14:ligatures w14:val="none"/>
              </w:rPr>
              <w:t xml:space="preserve">Cars at </w:t>
            </w:r>
            <w:r w:rsidR="00D76A65">
              <w:rPr>
                <w:rFonts w:ascii="Calibri" w:eastAsia="Times New Roman" w:hAnsi="Calibri" w:cs="Calibri"/>
                <w:kern w:val="0"/>
                <w:lang w:val="en-GB"/>
                <w14:ligatures w14:val="none"/>
              </w:rPr>
              <w:t>N</w:t>
            </w:r>
            <w:r w:rsidRPr="001C6332">
              <w:rPr>
                <w:rFonts w:ascii="Calibri" w:eastAsia="Times New Roman" w:hAnsi="Calibri" w:cs="Calibri"/>
                <w:kern w:val="0"/>
                <w:lang w:val="en-GB"/>
                <w14:ligatures w14:val="none"/>
              </w:rPr>
              <w:t>ode 1</w:t>
            </w:r>
            <w:r w:rsidR="00D76A65">
              <w:rPr>
                <w:rFonts w:ascii="Calibri" w:eastAsia="Times New Roman" w:hAnsi="Calibri" w:cs="Calibri"/>
                <w:kern w:val="0"/>
                <w:lang w:val="en-GB"/>
                <w14:ligatures w14:val="none"/>
              </w:rPr>
              <w:t xml:space="preserve"> and 3</w:t>
            </w:r>
          </w:p>
        </w:tc>
      </w:tr>
    </w:tbl>
    <w:p w14:paraId="2AA9C550" w14:textId="077AA3BB" w:rsidR="00C40E0A" w:rsidRDefault="00C40E0A" w:rsidP="00C40E0A">
      <w:pPr>
        <w:pStyle w:val="Caption"/>
        <w:rPr>
          <w:rFonts w:ascii="Calibri" w:eastAsia="Times New Roman" w:hAnsi="Calibri" w:cs="Calibri"/>
          <w:kern w:val="0"/>
          <w14:ligatures w14:val="none"/>
        </w:rPr>
      </w:pPr>
      <w:r>
        <w:t>Table 1</w:t>
      </w:r>
      <w:r w:rsidR="005940E9">
        <w:t>8</w:t>
      </w:r>
      <w:r>
        <w:t xml:space="preserve">. Use Case 2, </w:t>
      </w:r>
      <w:r w:rsidRPr="003544CF">
        <w:t xml:space="preserve">Scenario </w:t>
      </w:r>
      <w:r>
        <w:t>3</w:t>
      </w:r>
    </w:p>
    <w:p w14:paraId="58A757B2" w14:textId="77777777" w:rsidR="002D1D0E" w:rsidRDefault="0027536E" w:rsidP="0027536E">
      <w:pPr>
        <w:pStyle w:val="NoSpacing"/>
      </w:pPr>
      <w:r>
        <w:br/>
      </w: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D1D0E" w:rsidRPr="00737A5A" w14:paraId="0D122BF5"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6DC1D89" w14:textId="01897C25" w:rsidR="002D1D0E" w:rsidRPr="00E417E0" w:rsidRDefault="002D1D0E" w:rsidP="009F7FC1">
            <w:pPr>
              <w:spacing w:after="0" w:line="240" w:lineRule="auto"/>
              <w:textAlignment w:val="baseline"/>
              <w:rPr>
                <w:rFonts w:ascii="Times New Roman" w:eastAsia="Times New Roman" w:hAnsi="Times New Roman" w:cs="Times New Roman"/>
                <w:kern w:val="0"/>
                <w:sz w:val="24"/>
                <w:szCs w:val="24"/>
                <w14:ligatures w14:val="none"/>
              </w:rPr>
            </w:pPr>
            <w:commentRangeStart w:id="89"/>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w:t>
            </w:r>
            <w:r w:rsidR="00DC2BD5">
              <w:rPr>
                <w:rFonts w:ascii="Calibri" w:eastAsia="Times New Roman" w:hAnsi="Calibri" w:cs="Calibri"/>
                <w:kern w:val="0"/>
                <w:lang w:val="en-GB"/>
                <w14:ligatures w14:val="none"/>
              </w:rPr>
              <w:t>4</w:t>
            </w:r>
            <w:commentRangeEnd w:id="89"/>
            <w:r w:rsidR="00DC2BD5">
              <w:rPr>
                <w:rStyle w:val="CommentReference"/>
              </w:rPr>
              <w:commentReference w:id="89"/>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6565CA63" w14:textId="25362035" w:rsidR="002D1D0E" w:rsidRPr="00737A5A" w:rsidRDefault="002D1D0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Cars arriving in contradicting lanes</w:t>
            </w:r>
            <w:r w:rsidR="00EC51F2">
              <w:rPr>
                <w:rFonts w:ascii="Calibri" w:eastAsia="Times New Roman" w:hAnsi="Calibri" w:cs="Calibri"/>
                <w:kern w:val="0"/>
                <w:lang w:val="en-GB"/>
                <w14:ligatures w14:val="none"/>
              </w:rPr>
              <w:t>, more complex scenario</w:t>
            </w:r>
          </w:p>
        </w:tc>
      </w:tr>
      <w:tr w:rsidR="002D1D0E" w:rsidRPr="00737A5A" w14:paraId="0943DB65"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2D1060" w14:textId="77777777" w:rsidR="002D1D0E" w:rsidRPr="00A4486B" w:rsidRDefault="002D1D0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D9F976" w14:textId="71A6217A" w:rsidR="002D1D0E" w:rsidRPr="00737A5A" w:rsidRDefault="002D1D0E" w:rsidP="009F7FC1">
            <w:pPr>
              <w:spacing w:after="0" w:line="240" w:lineRule="auto"/>
              <w:textAlignment w:val="baseline"/>
              <w:rPr>
                <w:rFonts w:ascii="Calibri" w:eastAsia="Times New Roman" w:hAnsi="Calibri" w:cs="Calibri"/>
                <w:b/>
                <w:bCs/>
                <w:kern w:val="0"/>
                <w:lang w:val="en-GB"/>
                <w14:ligatures w14:val="none"/>
              </w:rPr>
            </w:pPr>
            <w:r>
              <w:rPr>
                <w:rFonts w:ascii="Calibri" w:eastAsia="Times New Roman" w:hAnsi="Calibri" w:cs="Calibri"/>
                <w:kern w:val="0"/>
                <w:lang w:val="en-GB"/>
                <w14:ligatures w14:val="none"/>
              </w:rPr>
              <w:t>There are several cars passing in 1.1, 1.2 and 1.3</w:t>
            </w:r>
            <w:r w:rsidR="00C077ED">
              <w:rPr>
                <w:rFonts w:ascii="Calibri" w:eastAsia="Times New Roman" w:hAnsi="Calibri" w:cs="Calibri"/>
                <w:kern w:val="0"/>
                <w:lang w:val="en-GB"/>
                <w14:ligatures w14:val="none"/>
              </w:rPr>
              <w:t>;</w:t>
            </w:r>
            <w:r>
              <w:rPr>
                <w:rFonts w:ascii="Calibri" w:eastAsia="Times New Roman" w:hAnsi="Calibri" w:cs="Calibri"/>
                <w:kern w:val="0"/>
                <w:lang w:val="en-GB"/>
                <w14:ligatures w14:val="none"/>
              </w:rPr>
              <w:t xml:space="preserve"> queue</w:t>
            </w:r>
            <w:r w:rsidR="00970A10">
              <w:rPr>
                <w:rFonts w:ascii="Calibri" w:eastAsia="Times New Roman" w:hAnsi="Calibri" w:cs="Calibri"/>
                <w:kern w:val="0"/>
                <w:lang w:val="en-GB"/>
                <w14:ligatures w14:val="none"/>
              </w:rPr>
              <w:t>s</w:t>
            </w:r>
            <w:r>
              <w:rPr>
                <w:rFonts w:ascii="Calibri" w:eastAsia="Times New Roman" w:hAnsi="Calibri" w:cs="Calibri"/>
                <w:kern w:val="0"/>
                <w:lang w:val="en-GB"/>
                <w14:ligatures w14:val="none"/>
              </w:rPr>
              <w:t xml:space="preserve"> </w:t>
            </w:r>
            <w:r w:rsidR="00970A10">
              <w:rPr>
                <w:rFonts w:ascii="Calibri" w:eastAsia="Times New Roman" w:hAnsi="Calibri" w:cs="Calibri"/>
                <w:kern w:val="0"/>
                <w:lang w:val="en-GB"/>
                <w14:ligatures w14:val="none"/>
              </w:rPr>
              <w:t xml:space="preserve">waiting in 4.1 and 4.2 </w:t>
            </w:r>
            <w:r w:rsidR="004A7392">
              <w:rPr>
                <w:rFonts w:ascii="Calibri" w:eastAsia="Times New Roman" w:hAnsi="Calibri" w:cs="Calibri"/>
                <w:kern w:val="0"/>
                <w:lang w:val="en-GB"/>
                <w14:ligatures w14:val="none"/>
              </w:rPr>
              <w:t>that came next</w:t>
            </w:r>
            <w:r w:rsidR="00C077ED">
              <w:rPr>
                <w:rFonts w:ascii="Calibri" w:eastAsia="Times New Roman" w:hAnsi="Calibri" w:cs="Calibri"/>
                <w:kern w:val="0"/>
                <w:lang w:val="en-GB"/>
                <w14:ligatures w14:val="none"/>
              </w:rPr>
              <w:t>;</w:t>
            </w:r>
            <w:r w:rsidR="00E71945">
              <w:rPr>
                <w:rFonts w:ascii="Calibri" w:eastAsia="Times New Roman" w:hAnsi="Calibri" w:cs="Calibri"/>
                <w:kern w:val="0"/>
                <w:lang w:val="en-GB"/>
                <w14:ligatures w14:val="none"/>
              </w:rPr>
              <w:t xml:space="preserve"> queues waiting in 2.1 and 2.2 that came next and </w:t>
            </w:r>
            <w:r w:rsidR="00970A10">
              <w:rPr>
                <w:rFonts w:ascii="Calibri" w:eastAsia="Times New Roman" w:hAnsi="Calibri" w:cs="Calibri"/>
                <w:kern w:val="0"/>
                <w:lang w:val="en-GB"/>
                <w14:ligatures w14:val="none"/>
              </w:rPr>
              <w:t>and a</w:t>
            </w:r>
            <w:r w:rsidR="004A7392">
              <w:rPr>
                <w:rFonts w:ascii="Calibri" w:eastAsia="Times New Roman" w:hAnsi="Calibri" w:cs="Calibri"/>
                <w:kern w:val="0"/>
                <w:lang w:val="en-GB"/>
                <w14:ligatures w14:val="none"/>
              </w:rPr>
              <w:t xml:space="preserve"> queue in </w:t>
            </w:r>
            <w:r w:rsidR="008E24F5">
              <w:rPr>
                <w:rFonts w:ascii="Calibri" w:eastAsia="Times New Roman" w:hAnsi="Calibri" w:cs="Calibri"/>
                <w:kern w:val="0"/>
                <w:lang w:val="en-GB"/>
                <w14:ligatures w14:val="none"/>
              </w:rPr>
              <w:t>3.1</w:t>
            </w:r>
            <w:r w:rsidR="00417CFE">
              <w:rPr>
                <w:rFonts w:ascii="Calibri" w:eastAsia="Times New Roman" w:hAnsi="Calibri" w:cs="Calibri"/>
                <w:kern w:val="0"/>
                <w:lang w:val="en-GB"/>
                <w14:ligatures w14:val="none"/>
              </w:rPr>
              <w:t xml:space="preserve"> that came the last.</w:t>
            </w:r>
          </w:p>
        </w:tc>
      </w:tr>
      <w:tr w:rsidR="002D1D0E" w:rsidRPr="00E022D6" w14:paraId="545E1B44"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455A9" w14:textId="77777777" w:rsidR="002D1D0E" w:rsidRPr="00737A5A" w:rsidRDefault="002D1D0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96EF10" w14:textId="72D53F16" w:rsidR="002D1D0E" w:rsidRPr="00E022D6" w:rsidRDefault="008E24F5" w:rsidP="009F7FC1">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The execution order would be the following: </w:t>
            </w:r>
            <w:r w:rsidR="009D0199">
              <w:rPr>
                <w:rFonts w:ascii="Calibri" w:eastAsia="Times New Roman" w:hAnsi="Calibri" w:cs="Calibri"/>
                <w:kern w:val="0"/>
                <w14:ligatures w14:val="none"/>
              </w:rPr>
              <w:t>..</w:t>
            </w:r>
            <w:r w:rsidR="002D1D0E">
              <w:rPr>
                <w:rFonts w:ascii="Calibri" w:eastAsia="Times New Roman" w:hAnsi="Calibri" w:cs="Calibri"/>
                <w:kern w:val="0"/>
                <w14:ligatures w14:val="none"/>
              </w:rPr>
              <w:t>.</w:t>
            </w:r>
          </w:p>
        </w:tc>
      </w:tr>
      <w:tr w:rsidR="002D1D0E" w:rsidRPr="00737A5A" w14:paraId="2983182F"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48F378" w14:textId="77777777" w:rsidR="002D1D0E" w:rsidRPr="00737A5A" w:rsidRDefault="002D1D0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B10E6C" w14:textId="77777777" w:rsidR="002D1D0E" w:rsidRPr="00737A5A" w:rsidRDefault="002D1D0E" w:rsidP="009F7FC1">
            <w:pPr>
              <w:spacing w:after="0" w:line="240" w:lineRule="auto"/>
              <w:textAlignment w:val="baseline"/>
              <w:rPr>
                <w:rFonts w:ascii="Times New Roman" w:eastAsia="Times New Roman" w:hAnsi="Times New Roman" w:cs="Times New Roman"/>
                <w:kern w:val="0"/>
                <w:sz w:val="24"/>
                <w:szCs w:val="24"/>
                <w14:ligatures w14:val="none"/>
              </w:rPr>
            </w:pPr>
            <w:r w:rsidRPr="001C6332">
              <w:rPr>
                <w:rFonts w:ascii="Calibri" w:eastAsia="Times New Roman" w:hAnsi="Calibri" w:cs="Calibri"/>
                <w:kern w:val="0"/>
                <w:lang w:val="en-GB"/>
                <w14:ligatures w14:val="none"/>
              </w:rPr>
              <w:t xml:space="preserve">Cars at </w:t>
            </w:r>
            <w:r>
              <w:rPr>
                <w:rFonts w:ascii="Calibri" w:eastAsia="Times New Roman" w:hAnsi="Calibri" w:cs="Calibri"/>
                <w:kern w:val="0"/>
                <w:lang w:val="en-GB"/>
                <w14:ligatures w14:val="none"/>
              </w:rPr>
              <w:t>N</w:t>
            </w:r>
            <w:r w:rsidRPr="001C6332">
              <w:rPr>
                <w:rFonts w:ascii="Calibri" w:eastAsia="Times New Roman" w:hAnsi="Calibri" w:cs="Calibri"/>
                <w:kern w:val="0"/>
                <w:lang w:val="en-GB"/>
                <w14:ligatures w14:val="none"/>
              </w:rPr>
              <w:t>ode 1</w:t>
            </w:r>
            <w:r>
              <w:rPr>
                <w:rFonts w:ascii="Calibri" w:eastAsia="Times New Roman" w:hAnsi="Calibri" w:cs="Calibri"/>
                <w:kern w:val="0"/>
                <w:lang w:val="en-GB"/>
                <w14:ligatures w14:val="none"/>
              </w:rPr>
              <w:t xml:space="preserve"> and 3</w:t>
            </w:r>
          </w:p>
        </w:tc>
      </w:tr>
    </w:tbl>
    <w:p w14:paraId="0FBD7B98" w14:textId="08585C57" w:rsidR="00C40E0A" w:rsidRDefault="00C40E0A" w:rsidP="00C40E0A">
      <w:pPr>
        <w:pStyle w:val="Caption"/>
        <w:rPr>
          <w:rFonts w:ascii="Calibri" w:eastAsia="Times New Roman" w:hAnsi="Calibri" w:cs="Calibri"/>
          <w:kern w:val="0"/>
          <w14:ligatures w14:val="none"/>
        </w:rPr>
      </w:pPr>
      <w:r>
        <w:t>Table 1</w:t>
      </w:r>
      <w:r w:rsidR="005940E9">
        <w:t>9</w:t>
      </w:r>
      <w:r>
        <w:t xml:space="preserve">. Use Case 2, </w:t>
      </w:r>
      <w:r w:rsidRPr="003544CF">
        <w:t xml:space="preserve">Scenario </w:t>
      </w:r>
      <w:r>
        <w:t>4</w:t>
      </w:r>
    </w:p>
    <w:p w14:paraId="10935E27" w14:textId="232835DE" w:rsidR="0027536E" w:rsidRDefault="0027536E" w:rsidP="0027536E">
      <w:pPr>
        <w:pStyle w:val="NoSpacing"/>
      </w:pPr>
    </w:p>
    <w:p w14:paraId="3799D25E" w14:textId="77777777" w:rsidR="002D1D0E" w:rsidRDefault="002D1D0E" w:rsidP="0027536E">
      <w:pPr>
        <w:pStyle w:val="NoSpacing"/>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476806FC"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008FAD27" w14:textId="5FD9272A"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lastRenderedPageBreak/>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w:t>
            </w:r>
            <w:r w:rsidR="00DC2BD5">
              <w:rPr>
                <w:rFonts w:ascii="Calibri" w:eastAsia="Times New Roman" w:hAnsi="Calibri" w:cs="Calibri"/>
                <w:kern w:val="0"/>
                <w:lang w:val="en-GB"/>
                <w14:ligatures w14:val="none"/>
              </w:rPr>
              <w:t>5</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22F26060" w14:textId="103DBA04" w:rsidR="0027536E" w:rsidRPr="00737A5A" w:rsidRDefault="003C2EB9"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Cars arriving in non-conflicting lanes</w:t>
            </w:r>
          </w:p>
        </w:tc>
      </w:tr>
      <w:tr w:rsidR="0027536E" w:rsidRPr="00737A5A" w14:paraId="333DF6CE"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E0DB28"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447B60" w14:textId="7F664CCB" w:rsidR="0027536E" w:rsidRPr="00792EB6" w:rsidRDefault="00860954" w:rsidP="009F7FC1">
            <w:pPr>
              <w:spacing w:after="0" w:line="240" w:lineRule="auto"/>
              <w:textAlignment w:val="baseline"/>
              <w:rPr>
                <w:rFonts w:ascii="Calibri" w:eastAsia="Times New Roman" w:hAnsi="Calibri" w:cs="Calibri"/>
                <w:b/>
                <w:bCs/>
                <w:kern w:val="0"/>
                <w:lang w:val="bg-BG"/>
                <w14:ligatures w14:val="none"/>
              </w:rPr>
            </w:pPr>
            <w:r>
              <w:rPr>
                <w:rFonts w:ascii="Calibri" w:eastAsia="Times New Roman" w:hAnsi="Calibri" w:cs="Calibri"/>
                <w:kern w:val="0"/>
                <w:lang w:val="en-GB"/>
                <w14:ligatures w14:val="none"/>
              </w:rPr>
              <w:t>There are several cars passing in</w:t>
            </w:r>
            <w:r w:rsidR="00995562">
              <w:rPr>
                <w:rFonts w:ascii="Calibri" w:eastAsia="Times New Roman" w:hAnsi="Calibri" w:cs="Calibri"/>
                <w:kern w:val="0"/>
                <w:lang w:val="en-GB"/>
                <w14:ligatures w14:val="none"/>
              </w:rPr>
              <w:t xml:space="preserve"> </w:t>
            </w:r>
            <w:r>
              <w:rPr>
                <w:rFonts w:ascii="Calibri" w:eastAsia="Times New Roman" w:hAnsi="Calibri" w:cs="Calibri"/>
                <w:kern w:val="0"/>
                <w:lang w:val="en-GB"/>
                <w14:ligatures w14:val="none"/>
              </w:rPr>
              <w:t xml:space="preserve">1.2 and 1.3, a queue in </w:t>
            </w:r>
            <w:r w:rsidR="00995562">
              <w:rPr>
                <w:rFonts w:ascii="Calibri" w:eastAsia="Times New Roman" w:hAnsi="Calibri" w:cs="Calibri"/>
                <w:kern w:val="0"/>
                <w:lang w:val="en-GB"/>
                <w14:ligatures w14:val="none"/>
              </w:rPr>
              <w:t>4</w:t>
            </w:r>
            <w:r>
              <w:rPr>
                <w:rFonts w:ascii="Calibri" w:eastAsia="Times New Roman" w:hAnsi="Calibri" w:cs="Calibri"/>
                <w:kern w:val="0"/>
                <w:lang w:val="en-GB"/>
                <w14:ligatures w14:val="none"/>
              </w:rPr>
              <w:t>.</w:t>
            </w:r>
            <w:r w:rsidR="00995562">
              <w:rPr>
                <w:rFonts w:ascii="Calibri" w:eastAsia="Times New Roman" w:hAnsi="Calibri" w:cs="Calibri"/>
                <w:kern w:val="0"/>
                <w:lang w:val="en-GB"/>
                <w14:ligatures w14:val="none"/>
              </w:rPr>
              <w:t>3</w:t>
            </w:r>
            <w:r w:rsidR="00CD6838">
              <w:rPr>
                <w:rFonts w:ascii="Calibri" w:eastAsia="Times New Roman" w:hAnsi="Calibri" w:cs="Calibri"/>
                <w:kern w:val="0"/>
                <w:lang w:val="en-GB"/>
                <w14:ligatures w14:val="none"/>
              </w:rPr>
              <w:t xml:space="preserve"> and a queue in 3.3</w:t>
            </w:r>
            <w:r>
              <w:rPr>
                <w:rFonts w:ascii="Calibri" w:eastAsia="Times New Roman" w:hAnsi="Calibri" w:cs="Calibri"/>
                <w:kern w:val="0"/>
                <w:lang w:val="en-GB"/>
                <w14:ligatures w14:val="none"/>
              </w:rPr>
              <w:t>.</w:t>
            </w:r>
          </w:p>
        </w:tc>
      </w:tr>
      <w:tr w:rsidR="0027536E" w:rsidRPr="006C33DD" w14:paraId="7A7D2C41"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320A03"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B6F25F" w14:textId="0E4EAC7A" w:rsidR="0027536E" w:rsidRPr="00877DDF" w:rsidRDefault="00014F91" w:rsidP="009F7FC1">
            <w:pPr>
              <w:spacing w:after="0" w:line="240" w:lineRule="auto"/>
              <w:textAlignment w:val="baseline"/>
              <w:rPr>
                <w:rFonts w:ascii="Calibri" w:eastAsia="Times New Roman" w:hAnsi="Calibri" w:cs="Calibri"/>
                <w:kern w:val="0"/>
                <w:lang w:val="bg-BG"/>
                <w14:ligatures w14:val="none"/>
              </w:rPr>
            </w:pPr>
            <w:r>
              <w:rPr>
                <w:rFonts w:ascii="Calibri" w:eastAsia="Times New Roman" w:hAnsi="Calibri" w:cs="Calibri"/>
                <w:kern w:val="0"/>
                <w:lang w:val="en-GB"/>
                <w14:ligatures w14:val="none"/>
              </w:rPr>
              <w:t>All</w:t>
            </w:r>
            <w:r w:rsidR="00CD6838">
              <w:rPr>
                <w:rFonts w:ascii="Calibri" w:eastAsia="Times New Roman" w:hAnsi="Calibri" w:cs="Calibri"/>
                <w:kern w:val="0"/>
                <w:lang w:val="en-GB"/>
                <w14:ligatures w14:val="none"/>
              </w:rPr>
              <w:t xml:space="preserve"> these lanes are green simultaneously because there are not in conflict with each other.</w:t>
            </w:r>
          </w:p>
        </w:tc>
      </w:tr>
      <w:tr w:rsidR="0027536E" w:rsidRPr="00737A5A" w14:paraId="600B6DF0" w14:textId="77777777" w:rsidTr="00C40E0A">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17C2A9"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93896A" w14:textId="639B8410"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686FC1">
              <w:rPr>
                <w:rFonts w:ascii="Calibri" w:eastAsia="Times New Roman" w:hAnsi="Calibri" w:cs="Calibri"/>
                <w:kern w:val="0"/>
                <w:lang w:val="en-GB"/>
                <w14:ligatures w14:val="none"/>
              </w:rPr>
              <w:t xml:space="preserve">Cars </w:t>
            </w:r>
            <w:r w:rsidR="00014F91">
              <w:rPr>
                <w:rFonts w:ascii="Calibri" w:eastAsia="Times New Roman" w:hAnsi="Calibri" w:cs="Calibri"/>
                <w:kern w:val="0"/>
                <w:lang w:val="en-GB"/>
                <w14:ligatures w14:val="none"/>
              </w:rPr>
              <w:t>at N</w:t>
            </w:r>
            <w:r w:rsidRPr="00686FC1">
              <w:rPr>
                <w:rFonts w:ascii="Calibri" w:eastAsia="Times New Roman" w:hAnsi="Calibri" w:cs="Calibri"/>
                <w:kern w:val="0"/>
                <w:lang w:val="en-GB"/>
                <w14:ligatures w14:val="none"/>
              </w:rPr>
              <w:t>ode 1, 3 and 4</w:t>
            </w:r>
          </w:p>
        </w:tc>
      </w:tr>
    </w:tbl>
    <w:p w14:paraId="78B00A13" w14:textId="68BAF44A" w:rsidR="00C40E0A" w:rsidRDefault="00C40E0A" w:rsidP="00C40E0A">
      <w:pPr>
        <w:pStyle w:val="Caption"/>
        <w:rPr>
          <w:rFonts w:ascii="Calibri" w:eastAsia="Times New Roman" w:hAnsi="Calibri" w:cs="Calibri"/>
          <w:kern w:val="0"/>
          <w14:ligatures w14:val="none"/>
        </w:rPr>
      </w:pPr>
      <w:r>
        <w:t xml:space="preserve">Table </w:t>
      </w:r>
      <w:r w:rsidR="005940E9">
        <w:t>20</w:t>
      </w:r>
      <w:r>
        <w:t xml:space="preserve">. Use Case 2, </w:t>
      </w:r>
      <w:r w:rsidRPr="003544CF">
        <w:t xml:space="preserve">Scenario </w:t>
      </w:r>
      <w:r>
        <w:t>5</w:t>
      </w:r>
    </w:p>
    <w:p w14:paraId="10336105" w14:textId="77777777" w:rsidR="00477899" w:rsidRDefault="00477899" w:rsidP="0027536E">
      <w:pPr>
        <w:pStyle w:val="NoSpacing"/>
      </w:pPr>
    </w:p>
    <w:p w14:paraId="1E5DB89F" w14:textId="77777777" w:rsidR="00C40E0A" w:rsidRDefault="00C40E0A" w:rsidP="0027536E">
      <w:pPr>
        <w:pStyle w:val="NoSpacing"/>
      </w:pPr>
    </w:p>
    <w:p w14:paraId="372DF22A" w14:textId="77777777" w:rsidR="00C40E0A" w:rsidRDefault="00C40E0A" w:rsidP="0027536E">
      <w:pPr>
        <w:pStyle w:val="NoSpacing"/>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477899" w:rsidRPr="00737A5A" w14:paraId="0A5C2CD5"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1E1DBC95" w14:textId="76BD07E6" w:rsidR="00477899" w:rsidRPr="00737A5A" w:rsidRDefault="00477899"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C40E0A">
              <w:rPr>
                <w:rFonts w:ascii="Calibri" w:eastAsia="Times New Roman" w:hAnsi="Calibri" w:cs="Calibri"/>
                <w:kern w:val="0"/>
                <w:lang w:val="en-GB"/>
                <w14:ligatures w14:val="none"/>
              </w:rPr>
              <w:t>0</w:t>
            </w:r>
            <w:r w:rsidR="00DC2BD5">
              <w:rPr>
                <w:rFonts w:ascii="Calibri" w:eastAsia="Times New Roman" w:hAnsi="Calibri" w:cs="Calibri"/>
                <w:kern w:val="0"/>
                <w:lang w:val="en-GB"/>
                <w14:ligatures w14:val="none"/>
              </w:rPr>
              <w:t>6</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75D869B5" w14:textId="354AB801" w:rsidR="00477899" w:rsidRPr="00737A5A" w:rsidRDefault="00477899"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Cars arriving in non-conflicting lanes, more complex scenario</w:t>
            </w:r>
          </w:p>
        </w:tc>
      </w:tr>
      <w:tr w:rsidR="00477899" w:rsidRPr="00792EB6" w14:paraId="3A1284FC"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30A666" w14:textId="77777777" w:rsidR="00477899" w:rsidRPr="00A4486B" w:rsidRDefault="00477899"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6C4151" w14:textId="12C050AF" w:rsidR="00477899" w:rsidRPr="00792EB6" w:rsidRDefault="00477899" w:rsidP="009F7FC1">
            <w:pPr>
              <w:spacing w:after="0" w:line="240" w:lineRule="auto"/>
              <w:textAlignment w:val="baseline"/>
              <w:rPr>
                <w:rFonts w:ascii="Calibri" w:eastAsia="Times New Roman" w:hAnsi="Calibri" w:cs="Calibri"/>
                <w:b/>
                <w:bCs/>
                <w:kern w:val="0"/>
                <w:lang w:val="bg-BG"/>
                <w14:ligatures w14:val="none"/>
              </w:rPr>
            </w:pPr>
            <w:r>
              <w:rPr>
                <w:rFonts w:ascii="Calibri" w:eastAsia="Times New Roman" w:hAnsi="Calibri" w:cs="Calibri"/>
                <w:kern w:val="0"/>
                <w:lang w:val="en-GB"/>
                <w14:ligatures w14:val="none"/>
              </w:rPr>
              <w:t xml:space="preserve">There are several cars passing in </w:t>
            </w:r>
            <w:r w:rsidR="00B53883">
              <w:rPr>
                <w:rFonts w:ascii="Calibri" w:eastAsia="Times New Roman" w:hAnsi="Calibri" w:cs="Calibri"/>
                <w:kern w:val="0"/>
                <w:lang w:val="en-GB"/>
                <w14:ligatures w14:val="none"/>
              </w:rPr>
              <w:t>2</w:t>
            </w:r>
            <w:r>
              <w:rPr>
                <w:rFonts w:ascii="Calibri" w:eastAsia="Times New Roman" w:hAnsi="Calibri" w:cs="Calibri"/>
                <w:kern w:val="0"/>
                <w:lang w:val="en-GB"/>
                <w14:ligatures w14:val="none"/>
              </w:rPr>
              <w:t>.</w:t>
            </w:r>
            <w:r w:rsidR="00B53883">
              <w:rPr>
                <w:rFonts w:ascii="Calibri" w:eastAsia="Times New Roman" w:hAnsi="Calibri" w:cs="Calibri"/>
                <w:kern w:val="0"/>
                <w:lang w:val="en-GB"/>
                <w14:ligatures w14:val="none"/>
              </w:rPr>
              <w:t>1</w:t>
            </w:r>
            <w:r w:rsidR="00363576">
              <w:rPr>
                <w:rFonts w:ascii="Calibri" w:eastAsia="Times New Roman" w:hAnsi="Calibri" w:cs="Calibri"/>
                <w:kern w:val="0"/>
                <w:lang w:val="en-GB"/>
                <w14:ligatures w14:val="none"/>
              </w:rPr>
              <w:t xml:space="preserve">, </w:t>
            </w:r>
            <w:r w:rsidR="00B53883">
              <w:rPr>
                <w:rFonts w:ascii="Calibri" w:eastAsia="Times New Roman" w:hAnsi="Calibri" w:cs="Calibri"/>
                <w:kern w:val="0"/>
                <w:lang w:val="en-GB"/>
                <w14:ligatures w14:val="none"/>
              </w:rPr>
              <w:t>4</w:t>
            </w:r>
            <w:r>
              <w:rPr>
                <w:rFonts w:ascii="Calibri" w:eastAsia="Times New Roman" w:hAnsi="Calibri" w:cs="Calibri"/>
                <w:kern w:val="0"/>
                <w:lang w:val="en-GB"/>
                <w14:ligatures w14:val="none"/>
              </w:rPr>
              <w:t>.</w:t>
            </w:r>
            <w:r w:rsidR="00B53883">
              <w:rPr>
                <w:rFonts w:ascii="Calibri" w:eastAsia="Times New Roman" w:hAnsi="Calibri" w:cs="Calibri"/>
                <w:kern w:val="0"/>
                <w:lang w:val="en-GB"/>
                <w14:ligatures w14:val="none"/>
              </w:rPr>
              <w:t>1</w:t>
            </w:r>
            <w:r>
              <w:rPr>
                <w:rFonts w:ascii="Calibri" w:eastAsia="Times New Roman" w:hAnsi="Calibri" w:cs="Calibri"/>
                <w:kern w:val="0"/>
                <w:lang w:val="en-GB"/>
                <w14:ligatures w14:val="none"/>
              </w:rPr>
              <w:t xml:space="preserve">, </w:t>
            </w:r>
            <w:r w:rsidR="00363576">
              <w:rPr>
                <w:rFonts w:ascii="Calibri" w:eastAsia="Times New Roman" w:hAnsi="Calibri" w:cs="Calibri"/>
                <w:kern w:val="0"/>
                <w:lang w:val="en-GB"/>
                <w14:ligatures w14:val="none"/>
              </w:rPr>
              <w:t>3.3 and 1.3 and</w:t>
            </w:r>
            <w:r>
              <w:rPr>
                <w:rFonts w:ascii="Calibri" w:eastAsia="Times New Roman" w:hAnsi="Calibri" w:cs="Calibri"/>
                <w:kern w:val="0"/>
                <w:lang w:val="en-GB"/>
                <w14:ligatures w14:val="none"/>
              </w:rPr>
              <w:t xml:space="preserve"> queue</w:t>
            </w:r>
            <w:r w:rsidR="000518A7">
              <w:rPr>
                <w:rFonts w:ascii="Calibri" w:eastAsia="Times New Roman" w:hAnsi="Calibri" w:cs="Calibri"/>
                <w:kern w:val="0"/>
                <w:lang w:val="en-GB"/>
                <w14:ligatures w14:val="none"/>
              </w:rPr>
              <w:t xml:space="preserve">s </w:t>
            </w:r>
            <w:r w:rsidR="00AB0DE8">
              <w:rPr>
                <w:rFonts w:ascii="Calibri" w:eastAsia="Times New Roman" w:hAnsi="Calibri" w:cs="Calibri"/>
                <w:kern w:val="0"/>
                <w:lang w:val="en-GB"/>
                <w14:ligatures w14:val="none"/>
              </w:rPr>
              <w:t xml:space="preserve">waiting </w:t>
            </w:r>
            <w:r w:rsidR="000518A7">
              <w:rPr>
                <w:rFonts w:ascii="Calibri" w:eastAsia="Times New Roman" w:hAnsi="Calibri" w:cs="Calibri"/>
                <w:kern w:val="0"/>
                <w:lang w:val="en-GB"/>
                <w14:ligatures w14:val="none"/>
              </w:rPr>
              <w:t xml:space="preserve">in </w:t>
            </w:r>
            <w:r w:rsidR="00511E90">
              <w:rPr>
                <w:rFonts w:ascii="Calibri" w:eastAsia="Times New Roman" w:hAnsi="Calibri" w:cs="Calibri"/>
                <w:kern w:val="0"/>
                <w:lang w:val="en-GB"/>
                <w14:ligatures w14:val="none"/>
              </w:rPr>
              <w:t>1.</w:t>
            </w:r>
            <w:r w:rsidR="00584FBE">
              <w:rPr>
                <w:rFonts w:ascii="Calibri" w:eastAsia="Times New Roman" w:hAnsi="Calibri" w:cs="Calibri"/>
                <w:kern w:val="0"/>
                <w:lang w:val="en-GB"/>
                <w14:ligatures w14:val="none"/>
              </w:rPr>
              <w:t>1</w:t>
            </w:r>
            <w:r w:rsidR="00835F21">
              <w:rPr>
                <w:rFonts w:ascii="Calibri" w:eastAsia="Times New Roman" w:hAnsi="Calibri" w:cs="Calibri"/>
                <w:kern w:val="0"/>
                <w:lang w:val="en-GB"/>
                <w14:ligatures w14:val="none"/>
              </w:rPr>
              <w:t xml:space="preserve"> and 1.</w:t>
            </w:r>
            <w:r w:rsidR="00584FBE">
              <w:rPr>
                <w:rFonts w:ascii="Calibri" w:eastAsia="Times New Roman" w:hAnsi="Calibri" w:cs="Calibri"/>
                <w:kern w:val="0"/>
                <w:lang w:val="en-GB"/>
                <w14:ligatures w14:val="none"/>
              </w:rPr>
              <w:t>2</w:t>
            </w:r>
          </w:p>
        </w:tc>
      </w:tr>
      <w:tr w:rsidR="00477899" w:rsidRPr="00877DDF" w14:paraId="2E72656B"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84991A" w14:textId="77777777" w:rsidR="00477899" w:rsidRPr="00737A5A" w:rsidRDefault="00477899"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F26751" w14:textId="29C35724" w:rsidR="00477899" w:rsidRPr="00877DDF" w:rsidRDefault="00477899" w:rsidP="009F7FC1">
            <w:pPr>
              <w:spacing w:after="0" w:line="240" w:lineRule="auto"/>
              <w:textAlignment w:val="baseline"/>
              <w:rPr>
                <w:rFonts w:ascii="Calibri" w:eastAsia="Times New Roman" w:hAnsi="Calibri" w:cs="Calibri"/>
                <w:kern w:val="0"/>
                <w:lang w:val="bg-BG"/>
                <w14:ligatures w14:val="none"/>
              </w:rPr>
            </w:pPr>
          </w:p>
        </w:tc>
      </w:tr>
      <w:tr w:rsidR="00477899" w:rsidRPr="00737A5A" w14:paraId="42967D4C" w14:textId="77777777" w:rsidTr="009F7FC1">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A98F49" w14:textId="77777777" w:rsidR="00477899" w:rsidRPr="00737A5A" w:rsidRDefault="00477899" w:rsidP="009F7FC1">
            <w:pPr>
              <w:spacing w:after="0" w:line="240" w:lineRule="auto"/>
              <w:textAlignment w:val="baseline"/>
              <w:rPr>
                <w:rFonts w:ascii="Times New Roman" w:eastAsia="Times New Roman" w:hAnsi="Times New Roman" w:cs="Times New Roman"/>
                <w:kern w:val="0"/>
                <w:sz w:val="24"/>
                <w:szCs w:val="24"/>
                <w14:ligatures w14:val="none"/>
              </w:rPr>
            </w:pPr>
            <w:commentRangeStart w:id="90"/>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EAE66C" w14:textId="22C818F1" w:rsidR="00477899" w:rsidRPr="00737A5A" w:rsidRDefault="00477899" w:rsidP="009F7FC1">
            <w:pPr>
              <w:spacing w:after="0" w:line="240" w:lineRule="auto"/>
              <w:textAlignment w:val="baseline"/>
              <w:rPr>
                <w:rFonts w:ascii="Times New Roman" w:eastAsia="Times New Roman" w:hAnsi="Times New Roman" w:cs="Times New Roman"/>
                <w:kern w:val="0"/>
                <w:sz w:val="24"/>
                <w:szCs w:val="24"/>
                <w14:ligatures w14:val="none"/>
              </w:rPr>
            </w:pPr>
            <w:r w:rsidRPr="00686FC1">
              <w:rPr>
                <w:rFonts w:ascii="Calibri" w:eastAsia="Times New Roman" w:hAnsi="Calibri" w:cs="Calibri"/>
                <w:kern w:val="0"/>
                <w:lang w:val="en-GB"/>
                <w14:ligatures w14:val="none"/>
              </w:rPr>
              <w:t xml:space="preserve">Cars </w:t>
            </w:r>
            <w:r>
              <w:rPr>
                <w:rFonts w:ascii="Calibri" w:eastAsia="Times New Roman" w:hAnsi="Calibri" w:cs="Calibri"/>
                <w:kern w:val="0"/>
                <w:lang w:val="en-GB"/>
                <w14:ligatures w14:val="none"/>
              </w:rPr>
              <w:t>at N</w:t>
            </w:r>
            <w:r w:rsidRPr="00686FC1">
              <w:rPr>
                <w:rFonts w:ascii="Calibri" w:eastAsia="Times New Roman" w:hAnsi="Calibri" w:cs="Calibri"/>
                <w:kern w:val="0"/>
                <w:lang w:val="en-GB"/>
                <w14:ligatures w14:val="none"/>
              </w:rPr>
              <w:t xml:space="preserve">ode 1, </w:t>
            </w:r>
            <w:r w:rsidR="00610124">
              <w:rPr>
                <w:rFonts w:ascii="Calibri" w:eastAsia="Times New Roman" w:hAnsi="Calibri" w:cs="Calibri"/>
                <w:kern w:val="0"/>
                <w:lang w:val="en-GB"/>
                <w14:ligatures w14:val="none"/>
              </w:rPr>
              <w:t xml:space="preserve">2, </w:t>
            </w:r>
            <w:r w:rsidRPr="00686FC1">
              <w:rPr>
                <w:rFonts w:ascii="Calibri" w:eastAsia="Times New Roman" w:hAnsi="Calibri" w:cs="Calibri"/>
                <w:kern w:val="0"/>
                <w:lang w:val="en-GB"/>
                <w14:ligatures w14:val="none"/>
              </w:rPr>
              <w:t>3 and 4</w:t>
            </w:r>
            <w:commentRangeEnd w:id="90"/>
            <w:r w:rsidR="00317712">
              <w:rPr>
                <w:rStyle w:val="CommentReference"/>
              </w:rPr>
              <w:commentReference w:id="90"/>
            </w:r>
          </w:p>
        </w:tc>
      </w:tr>
    </w:tbl>
    <w:p w14:paraId="5FEB337F" w14:textId="39BF8FC0" w:rsidR="00C40E0A" w:rsidRDefault="00C40E0A" w:rsidP="00C40E0A">
      <w:pPr>
        <w:pStyle w:val="Caption"/>
        <w:rPr>
          <w:rFonts w:ascii="Calibri" w:eastAsia="Times New Roman" w:hAnsi="Calibri" w:cs="Calibri"/>
          <w:kern w:val="0"/>
          <w14:ligatures w14:val="none"/>
        </w:rPr>
      </w:pPr>
      <w:r>
        <w:t xml:space="preserve">Table </w:t>
      </w:r>
      <w:r w:rsidR="005940E9">
        <w:t>21</w:t>
      </w:r>
      <w:r>
        <w:t xml:space="preserve">. Use Case 2, </w:t>
      </w:r>
      <w:r w:rsidRPr="003544CF">
        <w:t xml:space="preserve">Scenario </w:t>
      </w:r>
      <w:r w:rsidR="005940E9">
        <w:t>6</w:t>
      </w:r>
    </w:p>
    <w:p w14:paraId="31858680" w14:textId="5D238440" w:rsidR="0027536E" w:rsidRDefault="0027536E" w:rsidP="0027536E">
      <w:pPr>
        <w:pStyle w:val="NoSpacing"/>
      </w:pPr>
    </w:p>
    <w:p w14:paraId="78346AA7" w14:textId="504CD7CE" w:rsidR="0027536E" w:rsidRDefault="0027536E" w:rsidP="0027536E">
      <w:pPr>
        <w:pStyle w:val="NoSpacing"/>
      </w:pPr>
    </w:p>
    <w:tbl>
      <w:tblPr>
        <w:tblW w:w="900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6075"/>
      </w:tblGrid>
      <w:tr w:rsidR="0027536E" w:rsidRPr="00737A5A" w14:paraId="0088CEFE" w14:textId="77777777" w:rsidTr="005940E9">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0DEC8607" w14:textId="4C424A08"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b/>
                <w:bCs/>
                <w:kern w:val="0"/>
                <w:lang w:val="en-GB"/>
                <w14:ligatures w14:val="none"/>
              </w:rPr>
              <w:t>Scenario</w:t>
            </w:r>
            <w:r w:rsidRPr="00737A5A">
              <w:rPr>
                <w:rFonts w:ascii="Calibri" w:eastAsia="Times New Roman" w:hAnsi="Calibri" w:cs="Calibri"/>
                <w:b/>
                <w:bCs/>
                <w:kern w:val="0"/>
                <w:lang w:val="en-GB"/>
                <w14:ligatures w14:val="none"/>
              </w:rPr>
              <w:t xml:space="preserve"> ID: </w:t>
            </w:r>
            <w:r w:rsidRPr="00E1088F">
              <w:rPr>
                <w:rFonts w:ascii="Calibri" w:eastAsia="Times New Roman" w:hAnsi="Calibri" w:cs="Calibri"/>
                <w:kern w:val="0"/>
                <w:lang w:val="en-GB"/>
                <w14:ligatures w14:val="none"/>
              </w:rPr>
              <w:t>S</w:t>
            </w:r>
            <w:r w:rsidR="005940E9">
              <w:rPr>
                <w:rFonts w:ascii="Calibri" w:eastAsia="Times New Roman" w:hAnsi="Calibri" w:cs="Calibri"/>
                <w:kern w:val="0"/>
                <w:lang w:val="en-GB"/>
                <w14:ligatures w14:val="none"/>
              </w:rPr>
              <w:t>0</w:t>
            </w:r>
            <w:r w:rsidR="00DC2BD5">
              <w:rPr>
                <w:rFonts w:ascii="Calibri" w:eastAsia="Times New Roman" w:hAnsi="Calibri" w:cs="Calibri"/>
                <w:kern w:val="0"/>
                <w:lang w:val="en-GB"/>
                <w14:ligatures w14:val="none"/>
              </w:rPr>
              <w:t>7</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hideMark/>
          </w:tcPr>
          <w:p w14:paraId="45DE69AC" w14:textId="49B34FB0"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lang w:val="en-GB"/>
                <w14:ligatures w14:val="none"/>
              </w:rPr>
              <w:t>L</w:t>
            </w:r>
            <w:r w:rsidRPr="004352D8">
              <w:rPr>
                <w:rFonts w:ascii="Calibri" w:eastAsia="Times New Roman" w:hAnsi="Calibri" w:cs="Calibri"/>
                <w:kern w:val="0"/>
                <w:lang w:val="en-GB"/>
                <w14:ligatures w14:val="none"/>
              </w:rPr>
              <w:t xml:space="preserve">ight malfunction at </w:t>
            </w:r>
            <w:r w:rsidR="00595001">
              <w:rPr>
                <w:rFonts w:ascii="Calibri" w:eastAsia="Times New Roman" w:hAnsi="Calibri" w:cs="Calibri"/>
                <w:kern w:val="0"/>
                <w:lang w:val="en-GB"/>
                <w14:ligatures w14:val="none"/>
              </w:rPr>
              <w:t>N</w:t>
            </w:r>
            <w:r w:rsidRPr="004352D8">
              <w:rPr>
                <w:rFonts w:ascii="Calibri" w:eastAsia="Times New Roman" w:hAnsi="Calibri" w:cs="Calibri"/>
                <w:kern w:val="0"/>
                <w:lang w:val="en-GB"/>
                <w14:ligatures w14:val="none"/>
              </w:rPr>
              <w:t>ode 3</w:t>
            </w:r>
          </w:p>
        </w:tc>
      </w:tr>
      <w:tr w:rsidR="0027536E" w:rsidRPr="00737A5A" w14:paraId="63DF63E1" w14:textId="77777777" w:rsidTr="005940E9">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79A225" w14:textId="77777777" w:rsidR="0027536E" w:rsidRPr="00A4486B" w:rsidRDefault="0027536E" w:rsidP="009F7FC1">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Preconditions</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4E1DF1" w14:textId="7975718D" w:rsidR="0027536E" w:rsidRPr="00E15E90" w:rsidRDefault="0027536E" w:rsidP="009F7FC1">
            <w:pPr>
              <w:spacing w:after="0" w:line="240" w:lineRule="auto"/>
              <w:textAlignment w:val="baseline"/>
              <w:rPr>
                <w:rFonts w:ascii="Calibri" w:eastAsia="Times New Roman" w:hAnsi="Calibri" w:cs="Calibri"/>
                <w:b/>
                <w:bCs/>
                <w:kern w:val="0"/>
                <w:lang w:val="bg-BG"/>
                <w14:ligatures w14:val="none"/>
              </w:rPr>
            </w:pPr>
            <w:r w:rsidRPr="002D608A">
              <w:rPr>
                <w:rFonts w:ascii="Calibri" w:eastAsia="Times New Roman" w:hAnsi="Calibri" w:cs="Calibri"/>
                <w:kern w:val="0"/>
                <w:lang w:val="en-GB"/>
                <w14:ligatures w14:val="none"/>
              </w:rPr>
              <w:t xml:space="preserve">Traffic light issue at </w:t>
            </w:r>
            <w:r w:rsidR="00595001">
              <w:rPr>
                <w:rFonts w:ascii="Calibri" w:eastAsia="Times New Roman" w:hAnsi="Calibri" w:cs="Calibri"/>
                <w:kern w:val="0"/>
                <w:lang w:val="en-GB"/>
                <w14:ligatures w14:val="none"/>
              </w:rPr>
              <w:t>N</w:t>
            </w:r>
            <w:r w:rsidRPr="002D608A">
              <w:rPr>
                <w:rFonts w:ascii="Calibri" w:eastAsia="Times New Roman" w:hAnsi="Calibri" w:cs="Calibri"/>
                <w:kern w:val="0"/>
                <w:lang w:val="en-GB"/>
                <w14:ligatures w14:val="none"/>
              </w:rPr>
              <w:t>ode 3.</w:t>
            </w:r>
          </w:p>
        </w:tc>
      </w:tr>
      <w:tr w:rsidR="0027536E" w:rsidRPr="006C33DD" w14:paraId="41563877" w14:textId="77777777" w:rsidTr="005940E9">
        <w:trPr>
          <w:trHeight w:val="300"/>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078F36"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Description</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0DCBF5" w14:textId="1AA9444C" w:rsidR="0027536E" w:rsidRPr="008C6474" w:rsidRDefault="0027536E" w:rsidP="009F7FC1">
            <w:pPr>
              <w:spacing w:after="0" w:line="240" w:lineRule="auto"/>
              <w:textAlignment w:val="baseline"/>
              <w:rPr>
                <w:rFonts w:ascii="Calibri" w:eastAsia="Times New Roman" w:hAnsi="Calibri" w:cs="Calibri"/>
                <w:kern w:val="0"/>
                <w:lang w:val="bg-BG"/>
                <w14:ligatures w14:val="none"/>
              </w:rPr>
            </w:pPr>
            <w:r w:rsidRPr="008C6474">
              <w:rPr>
                <w:rFonts w:ascii="Calibri" w:eastAsia="Times New Roman" w:hAnsi="Calibri" w:cs="Calibri"/>
                <w:kern w:val="0"/>
                <w:lang w:val="en-GB"/>
                <w14:ligatures w14:val="none"/>
              </w:rPr>
              <w:t xml:space="preserve">Fail-safe triggers: all nodes blink yellow until node 3 </w:t>
            </w:r>
            <w:r w:rsidR="00595001">
              <w:rPr>
                <w:rFonts w:ascii="Calibri" w:eastAsia="Times New Roman" w:hAnsi="Calibri" w:cs="Calibri"/>
                <w:kern w:val="0"/>
                <w:lang w:val="en-GB"/>
                <w14:ligatures w14:val="none"/>
              </w:rPr>
              <w:t>behaves as usual again</w:t>
            </w:r>
            <w:r w:rsidRPr="008C6474">
              <w:rPr>
                <w:rFonts w:ascii="Calibri" w:eastAsia="Times New Roman" w:hAnsi="Calibri" w:cs="Calibri"/>
                <w:kern w:val="0"/>
                <w:lang w:val="en-GB"/>
                <w14:ligatures w14:val="none"/>
              </w:rPr>
              <w:t>.</w:t>
            </w:r>
          </w:p>
        </w:tc>
      </w:tr>
      <w:tr w:rsidR="0027536E" w:rsidRPr="00737A5A" w14:paraId="7543CB8E" w14:textId="77777777" w:rsidTr="005940E9">
        <w:trPr>
          <w:trHeight w:val="6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C10B7E"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737A5A">
              <w:rPr>
                <w:rFonts w:ascii="Calibri" w:eastAsia="Times New Roman" w:hAnsi="Calibri" w:cs="Calibri"/>
                <w:b/>
                <w:bCs/>
                <w:kern w:val="0"/>
                <w:lang w:val="en-GB"/>
                <w14:ligatures w14:val="none"/>
              </w:rPr>
              <w:t>Actor:</w:t>
            </w:r>
            <w:r w:rsidRPr="00737A5A">
              <w:rPr>
                <w:rFonts w:ascii="Calibri" w:eastAsia="Times New Roman" w:hAnsi="Calibri" w:cs="Calibri"/>
                <w:kern w:val="0"/>
                <w:lang w:val="en-GB"/>
                <w14:ligatures w14:val="none"/>
              </w:rPr>
              <w:t> </w:t>
            </w:r>
            <w:r w:rsidRPr="00737A5A">
              <w:rPr>
                <w:rFonts w:ascii="Calibri" w:eastAsia="Times New Roman" w:hAnsi="Calibri" w:cs="Calibri"/>
                <w:kern w:val="0"/>
                <w14:ligatures w14:val="none"/>
              </w:rPr>
              <w:t>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E2A795" w14:textId="77777777" w:rsidR="0027536E" w:rsidRPr="00737A5A" w:rsidRDefault="0027536E" w:rsidP="009F7FC1">
            <w:pPr>
              <w:spacing w:after="0" w:line="240" w:lineRule="auto"/>
              <w:textAlignment w:val="baseline"/>
              <w:rPr>
                <w:rFonts w:ascii="Times New Roman" w:eastAsia="Times New Roman" w:hAnsi="Times New Roman" w:cs="Times New Roman"/>
                <w:kern w:val="0"/>
                <w:sz w:val="24"/>
                <w:szCs w:val="24"/>
                <w14:ligatures w14:val="none"/>
              </w:rPr>
            </w:pPr>
            <w:r w:rsidRPr="00C377CD">
              <w:rPr>
                <w:rFonts w:ascii="Calibri" w:eastAsia="Times New Roman" w:hAnsi="Calibri" w:cs="Calibri"/>
                <w:kern w:val="0"/>
                <w:lang w:val="en-GB"/>
                <w14:ligatures w14:val="none"/>
              </w:rPr>
              <w:t>System malfunction</w:t>
            </w:r>
            <w:r>
              <w:rPr>
                <w:rFonts w:ascii="Calibri" w:eastAsia="Times New Roman" w:hAnsi="Calibri" w:cs="Calibri"/>
                <w:kern w:val="0"/>
                <w:lang w:val="en-GB"/>
                <w14:ligatures w14:val="none"/>
              </w:rPr>
              <w:t xml:space="preserve"> (N/A)</w:t>
            </w:r>
          </w:p>
        </w:tc>
      </w:tr>
    </w:tbl>
    <w:p w14:paraId="55551ABF" w14:textId="7DD5C796" w:rsidR="005940E9" w:rsidRDefault="005940E9" w:rsidP="005940E9">
      <w:pPr>
        <w:pStyle w:val="Caption"/>
        <w:rPr>
          <w:rFonts w:ascii="Calibri" w:eastAsia="Times New Roman" w:hAnsi="Calibri" w:cs="Calibri"/>
          <w:kern w:val="0"/>
          <w14:ligatures w14:val="none"/>
        </w:rPr>
      </w:pPr>
      <w:r>
        <w:t xml:space="preserve">Table 22. Use Case 2, </w:t>
      </w:r>
      <w:r w:rsidRPr="003544CF">
        <w:t xml:space="preserve">Scenario </w:t>
      </w:r>
      <w:r>
        <w:t>7</w:t>
      </w:r>
    </w:p>
    <w:p w14:paraId="01B87769" w14:textId="4422C437" w:rsidR="001D15E7" w:rsidRDefault="0027536E" w:rsidP="005940E9">
      <w:pPr>
        <w:pStyle w:val="NoSpacing"/>
      </w:pPr>
      <w:r>
        <w:br w:type="page"/>
      </w:r>
    </w:p>
    <w:p w14:paraId="7D67612B" w14:textId="172CD8D5" w:rsidR="001D15E7" w:rsidRPr="001D15E7" w:rsidRDefault="00525D00" w:rsidP="00780892">
      <w:pPr>
        <w:pStyle w:val="Heading1"/>
        <w:numPr>
          <w:ilvl w:val="0"/>
          <w:numId w:val="34"/>
        </w:numPr>
        <w:ind w:left="426" w:hanging="426"/>
        <w:jc w:val="both"/>
      </w:pPr>
      <w:bookmarkStart w:id="91" w:name="_Toc152686647"/>
      <w:r>
        <w:lastRenderedPageBreak/>
        <w:t>References</w:t>
      </w:r>
      <w:bookmarkEnd w:id="91"/>
    </w:p>
    <w:sectPr w:rsidR="001D15E7" w:rsidRPr="001D15E7" w:rsidSect="009703D0">
      <w:footerReference w:type="defaul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cera,Adrián A." w:date="2023-11-19T21:52:00Z" w:initials="PA">
    <w:p w14:paraId="58972343" w14:textId="39F422FD" w:rsidR="460EABB0" w:rsidRDefault="460EABB0">
      <w:pPr>
        <w:pStyle w:val="CommentText"/>
      </w:pPr>
      <w:r>
        <w:t>Update required for both lists</w:t>
      </w:r>
      <w:r>
        <w:rPr>
          <w:rStyle w:val="CommentReference"/>
        </w:rPr>
        <w:annotationRef/>
      </w:r>
    </w:p>
  </w:comment>
  <w:comment w:id="2" w:author="Stefanov,Vladislav V.R." w:date="2023-12-05T16:34:00Z" w:initials="VS">
    <w:p w14:paraId="51295E2C" w14:textId="77777777" w:rsidR="00451D50" w:rsidRDefault="00451D50" w:rsidP="00A30B4B">
      <w:pPr>
        <w:pStyle w:val="CommentText"/>
      </w:pPr>
      <w:r>
        <w:rPr>
          <w:rStyle w:val="CommentReference"/>
        </w:rPr>
        <w:annotationRef/>
      </w:r>
      <w:r>
        <w:t>It can be updated at the end when the document is finished because the images are changing dynamically.</w:t>
      </w:r>
    </w:p>
  </w:comment>
  <w:comment w:id="3" w:author="Stefanov,Vladislav V.R." w:date="2023-10-31T16:05:00Z" w:initials="ПнW">
    <w:p w14:paraId="67F6AB8F" w14:textId="5901BB9A" w:rsidR="007E7510" w:rsidRDefault="00E6174F">
      <w:pPr>
        <w:pStyle w:val="CommentText"/>
      </w:pPr>
      <w:r>
        <w:rPr>
          <w:rStyle w:val="CommentReference"/>
        </w:rPr>
        <w:annotationRef/>
      </w:r>
      <w:r w:rsidR="007E7510">
        <w:t>Can we delete these two sections? For me personally they are redundant.</w:t>
      </w:r>
    </w:p>
  </w:comment>
  <w:comment w:id="4" w:author="Pacera,Adrián A." w:date="2023-10-31T22:27:00Z" w:initials="PA">
    <w:p w14:paraId="78F14DC5" w14:textId="6B47180D" w:rsidR="137742EA" w:rsidRDefault="137742EA">
      <w:pPr>
        <w:pStyle w:val="CommentText"/>
      </w:pPr>
      <w:r>
        <w:t>+1</w:t>
      </w:r>
      <w:r>
        <w:rPr>
          <w:rStyle w:val="CommentReference"/>
        </w:rPr>
        <w:annotationRef/>
      </w:r>
    </w:p>
    <w:p w14:paraId="1EE3D2E5" w14:textId="73399DD0" w:rsidR="137742EA" w:rsidRDefault="137742EA">
      <w:pPr>
        <w:pStyle w:val="CommentText"/>
      </w:pPr>
    </w:p>
  </w:comment>
  <w:comment w:id="5" w:author="Swinkels,Wouter W." w:date="2023-10-31T23:46:00Z" w:initials="SW">
    <w:p w14:paraId="72C7BF84" w14:textId="4E11D5BF" w:rsidR="137742EA" w:rsidRDefault="137742EA">
      <w:pPr>
        <w:pStyle w:val="CommentText"/>
      </w:pPr>
      <w:r>
        <w:t>-1, No, they are usually a requirement in many documents, including system design documents, datasheets, etc. and are usually for the reader to quickly refer to a information, especially when one has this document physically. This should indeed be updated, but don't delete it.</w:t>
      </w:r>
      <w:r>
        <w:rPr>
          <w:rStyle w:val="CommentReference"/>
        </w:rPr>
        <w:annotationRef/>
      </w:r>
    </w:p>
  </w:comment>
  <w:comment w:id="6" w:author="Stefanov,Vladislav V.R." w:date="2023-11-01T09:29:00Z" w:initials="ПнW">
    <w:p w14:paraId="75F3EA84" w14:textId="77777777" w:rsidR="00255E6D" w:rsidRDefault="00255E6D">
      <w:pPr>
        <w:pStyle w:val="CommentText"/>
      </w:pPr>
      <w:r>
        <w:rPr>
          <w:rStyle w:val="CommentReference"/>
        </w:rPr>
        <w:annotationRef/>
      </w:r>
      <w:r>
        <w:t>We have to update it then.</w:t>
      </w:r>
    </w:p>
  </w:comment>
  <w:comment w:id="26" w:author="Stefanov,Vladislav V.R." w:date="2023-10-31T16:29:00Z" w:initials="ПнW">
    <w:p w14:paraId="6BB65F13" w14:textId="77777777" w:rsidR="002E09A0" w:rsidRDefault="002E09A0">
      <w:pPr>
        <w:pStyle w:val="CommentText"/>
      </w:pPr>
      <w:r>
        <w:rPr>
          <w:rStyle w:val="CommentReference"/>
        </w:rPr>
        <w:annotationRef/>
      </w:r>
      <w:r>
        <w:t>This sentence seems to be incomplete.</w:t>
      </w:r>
    </w:p>
  </w:comment>
  <w:comment w:id="27" w:author="Pacera,Adrián A." w:date="2023-10-31T22:28:00Z" w:initials="PA">
    <w:p w14:paraId="4534E77D" w14:textId="63CB4929" w:rsidR="137742EA" w:rsidRDefault="137742EA">
      <w:pPr>
        <w:pStyle w:val="CommentText"/>
      </w:pPr>
      <w:r>
        <w:t>fixed.</w:t>
      </w:r>
      <w:r>
        <w:rPr>
          <w:rStyle w:val="CommentReference"/>
        </w:rPr>
        <w:annotationRef/>
      </w:r>
    </w:p>
    <w:p w14:paraId="76BEDFDF" w14:textId="33CD7F4E" w:rsidR="137742EA" w:rsidRDefault="137742EA">
      <w:pPr>
        <w:pStyle w:val="CommentText"/>
      </w:pPr>
    </w:p>
  </w:comment>
  <w:comment w:id="36" w:author="Stefanov,Vladislav V.R." w:date="2023-11-01T09:40:00Z" w:initials="VS">
    <w:p w14:paraId="3EF0BB59" w14:textId="77777777" w:rsidR="0027536E" w:rsidRDefault="0027536E" w:rsidP="0027536E">
      <w:pPr>
        <w:pStyle w:val="CommentText"/>
      </w:pPr>
      <w:r>
        <w:rPr>
          <w:rStyle w:val="CommentReference"/>
        </w:rPr>
        <w:annotationRef/>
      </w:r>
      <w:r>
        <w:t>yes</w:t>
      </w:r>
    </w:p>
  </w:comment>
  <w:comment w:id="39" w:author="Pacera,Adrián A." w:date="2023-11-19T21:26:00Z" w:initials="AP">
    <w:p w14:paraId="30EE21BA" w14:textId="77777777" w:rsidR="00525D00" w:rsidRDefault="00525D00" w:rsidP="00525D00">
      <w:pPr>
        <w:pStyle w:val="CommentText"/>
      </w:pPr>
      <w:r>
        <w:rPr>
          <w:rStyle w:val="CommentReference"/>
        </w:rPr>
        <w:annotationRef/>
      </w:r>
      <w:r>
        <w:t>Remake of USC and FRs to be realistic</w:t>
      </w:r>
    </w:p>
  </w:comment>
  <w:comment w:id="40" w:author="Stefanov,Vladislav V.R." w:date="2023-11-20T00:58:00Z" w:initials="VS">
    <w:p w14:paraId="3A90B1C4" w14:textId="77777777" w:rsidR="00525D00" w:rsidRDefault="00525D00" w:rsidP="00525D00">
      <w:pPr>
        <w:pStyle w:val="CommentText"/>
      </w:pPr>
      <w:r>
        <w:rPr>
          <w:rStyle w:val="CommentReference"/>
        </w:rPr>
        <w:annotationRef/>
      </w:r>
      <w:r>
        <w:t>On Monday, my friend.</w:t>
      </w:r>
    </w:p>
  </w:comment>
  <w:comment w:id="41" w:author="Pacera,Adrián A." w:date="2023-11-20T11:29:00Z" w:initials="AP">
    <w:p w14:paraId="5C0073D5" w14:textId="77777777" w:rsidR="00525D00" w:rsidRDefault="00525D00" w:rsidP="00525D00">
      <w:pPr>
        <w:pStyle w:val="CommentText"/>
      </w:pPr>
      <w:r>
        <w:rPr>
          <w:rStyle w:val="CommentReference"/>
        </w:rPr>
        <w:annotationRef/>
      </w:r>
      <w:r>
        <w:t>I already did it yesterday</w:t>
      </w:r>
    </w:p>
  </w:comment>
  <w:comment w:id="49" w:author="Zhechev,Iskren I.T." w:date="2023-10-30T17:03:00Z" w:initials="IZ">
    <w:p w14:paraId="1868A519" w14:textId="77777777" w:rsidR="00525D00" w:rsidRDefault="00525D00" w:rsidP="00525D00">
      <w:pPr>
        <w:pStyle w:val="CommentText"/>
      </w:pPr>
      <w:r>
        <w:rPr>
          <w:rStyle w:val="CommentReference"/>
        </w:rPr>
        <w:annotationRef/>
      </w:r>
      <w:r>
        <w:t>Added FR-08, FR-08, FR-10</w:t>
      </w:r>
    </w:p>
  </w:comment>
  <w:comment w:id="50" w:author="Stefanov,Vladislav V.R." w:date="2023-10-28T10:29:00Z" w:initials="ПнW">
    <w:p w14:paraId="01926715" w14:textId="77777777" w:rsidR="00525D00" w:rsidRDefault="00525D00" w:rsidP="00525D00">
      <w:pPr>
        <w:pStyle w:val="CommentText"/>
      </w:pPr>
      <w:r>
        <w:rPr>
          <w:rStyle w:val="CommentReference"/>
        </w:rPr>
        <w:annotationRef/>
      </w:r>
      <w:r>
        <w:t>Reminder for Vladi: maybe edit this text when you finish scenarios.</w:t>
      </w:r>
    </w:p>
  </w:comment>
  <w:comment w:id="51" w:author="Stefanov,Vladislav V.R." w:date="2023-10-28T19:21:00Z" w:initials="ПнW">
    <w:p w14:paraId="6889508A" w14:textId="77777777" w:rsidR="00525D00" w:rsidRDefault="00525D00" w:rsidP="00525D00">
      <w:pPr>
        <w:pStyle w:val="CommentText"/>
      </w:pPr>
      <w:r>
        <w:rPr>
          <w:rStyle w:val="CommentReference"/>
        </w:rPr>
        <w:annotationRef/>
      </w:r>
      <w:r>
        <w:t>Done.</w:t>
      </w:r>
    </w:p>
  </w:comment>
  <w:comment w:id="52" w:author="Stefanov,Vladislav V.R." w:date="2023-12-05T13:04:00Z" w:initials="VS">
    <w:p w14:paraId="01B55BCE" w14:textId="77777777" w:rsidR="00B52317" w:rsidRDefault="00401944" w:rsidP="00A372EF">
      <w:pPr>
        <w:pStyle w:val="CommentText"/>
      </w:pPr>
      <w:r>
        <w:rPr>
          <w:rStyle w:val="CommentReference"/>
        </w:rPr>
        <w:annotationRef/>
      </w:r>
      <w:r w:rsidR="00B52317">
        <w:t>Can we find out what is this period as specified by the Dutch law. I was searching but couldn't find anything.</w:t>
      </w:r>
    </w:p>
  </w:comment>
  <w:comment w:id="57" w:author="Pacera,Adrián A." w:date="2023-11-19T21:48:00Z" w:initials="PA">
    <w:p w14:paraId="19B0AA64" w14:textId="7E31D9AF" w:rsidR="00525D00" w:rsidRDefault="00525D00" w:rsidP="00525D00">
      <w:pPr>
        <w:pStyle w:val="CommentText"/>
      </w:pPr>
      <w:r>
        <w:t>Made NFR shorter and more realistic</w:t>
      </w:r>
      <w:r>
        <w:rPr>
          <w:rStyle w:val="CommentReference"/>
        </w:rPr>
        <w:annotationRef/>
      </w:r>
    </w:p>
  </w:comment>
  <w:comment w:id="58" w:author="Stefanov,Vladislav V.R." w:date="2023-11-22T11:51:00Z" w:initials="VS">
    <w:p w14:paraId="29857600" w14:textId="77777777" w:rsidR="00525D00" w:rsidRDefault="00525D00" w:rsidP="00525D00">
      <w:pPr>
        <w:pStyle w:val="CommentText"/>
      </w:pPr>
      <w:r>
        <w:rPr>
          <w:rStyle w:val="CommentReference"/>
        </w:rPr>
        <w:annotationRef/>
      </w:r>
      <w:r>
        <w:t>Changed and open for review and feedback.</w:t>
      </w:r>
    </w:p>
  </w:comment>
  <w:comment w:id="59" w:author="Zhechev,Iskren I.T." w:date="2023-10-30T17:05:00Z" w:initials="IZ">
    <w:p w14:paraId="000CB645" w14:textId="77777777" w:rsidR="00525D00" w:rsidRDefault="00525D00" w:rsidP="00525D00">
      <w:pPr>
        <w:pStyle w:val="CommentText"/>
      </w:pPr>
      <w:r>
        <w:rPr>
          <w:rStyle w:val="CommentReference"/>
        </w:rPr>
        <w:annotationRef/>
      </w:r>
      <w:r>
        <w:t>Added NFR-08, NFR-09, NFR-10</w:t>
      </w:r>
    </w:p>
  </w:comment>
  <w:comment w:id="74" w:author="Stefanov,Vladislav V.R." w:date="2023-11-19T13:35:00Z" w:initials="VS">
    <w:p w14:paraId="345013A2" w14:textId="77777777" w:rsidR="0027536E" w:rsidRDefault="0027536E" w:rsidP="0027536E">
      <w:pPr>
        <w:pStyle w:val="CommentText"/>
      </w:pPr>
      <w:r>
        <w:rPr>
          <w:rStyle w:val="CommentReference"/>
        </w:rPr>
        <w:annotationRef/>
      </w:r>
      <w:r>
        <w:t>This is wrong. Vladi, change it. Cars in E don't wait more than in S06 because for E it doesn't matter if only N is green or if S is green too.</w:t>
      </w:r>
    </w:p>
  </w:comment>
  <w:comment w:id="75" w:author="Pacera,Adrián A." w:date="2023-11-19T21:49:00Z" w:initials="PA">
    <w:p w14:paraId="7F0E0092" w14:textId="77777777" w:rsidR="0027536E" w:rsidRDefault="0027536E" w:rsidP="0027536E">
      <w:pPr>
        <w:pStyle w:val="CommentText"/>
      </w:pPr>
      <w:r>
        <w:t>Is this fixed already or not yet ?</w:t>
      </w:r>
      <w:r>
        <w:rPr>
          <w:rStyle w:val="CommentReference"/>
        </w:rPr>
        <w:annotationRef/>
      </w:r>
    </w:p>
  </w:comment>
  <w:comment w:id="76" w:author="Stefanov,Vladislav V.R." w:date="2023-11-20T00:23:00Z" w:initials="VS">
    <w:p w14:paraId="5738CF42" w14:textId="77777777" w:rsidR="0027536E" w:rsidRDefault="0027536E" w:rsidP="0027536E">
      <w:pPr>
        <w:pStyle w:val="CommentText"/>
      </w:pPr>
      <w:r>
        <w:rPr>
          <w:rStyle w:val="CommentReference"/>
        </w:rPr>
        <w:annotationRef/>
      </w:r>
      <w:r>
        <w:t>Yes, now it is changed and is consistent with the state machine of decision-making. This also required to change the description of S08.</w:t>
      </w:r>
    </w:p>
  </w:comment>
  <w:comment w:id="81" w:author="Swinkels,Wouter W." w:date="2023-10-31T10:47:00Z" w:initials="WS">
    <w:p w14:paraId="3973F84F" w14:textId="77777777" w:rsidR="0027536E" w:rsidRDefault="0027536E" w:rsidP="0027536E">
      <w:pPr>
        <w:pStyle w:val="CommentText"/>
      </w:pPr>
      <w:r>
        <w:rPr>
          <w:rStyle w:val="CommentReference"/>
        </w:rPr>
        <w:annotationRef/>
      </w:r>
      <w:r>
        <w:t>What is the justification of actually having a static cycle length? Why would this be an appropriate solution? Also, are there any backup systems that could still accommodate the proper functioning of a given intersection system (e.g. one sensor stops functioning, but that does not matter as there are more left).</w:t>
      </w:r>
    </w:p>
  </w:comment>
  <w:comment w:id="82" w:author="Swinkels,Wouter W." w:date="2023-10-31T10:48:00Z" w:initials="WS">
    <w:p w14:paraId="3109C6AB" w14:textId="77777777" w:rsidR="0027536E" w:rsidRDefault="0027536E" w:rsidP="0027536E">
      <w:pPr>
        <w:pStyle w:val="CommentText"/>
      </w:pPr>
      <w:r>
        <w:rPr>
          <w:rStyle w:val="CommentReference"/>
        </w:rPr>
        <w:annotationRef/>
      </w:r>
      <w:r>
        <w:t>As Adrián mentioned:</w:t>
      </w:r>
      <w:r>
        <w:br/>
      </w:r>
      <w:r>
        <w:br/>
        <w:t>"SC10 should be changed from scope of one node to scope of whole conjunction due to various factors like: during night there can be times that the traffic light sensor doesnt detect anything for hours up on hours…"</w:t>
      </w:r>
    </w:p>
  </w:comment>
  <w:comment w:id="83" w:author="Stefanov,Vladislav V.R." w:date="2023-10-31T15:08:00Z" w:initials="ПнW">
    <w:p w14:paraId="5F174B09" w14:textId="77777777" w:rsidR="0027536E" w:rsidRDefault="0027536E" w:rsidP="0027536E">
      <w:pPr>
        <w:pStyle w:val="CommentText"/>
      </w:pPr>
      <w:r>
        <w:rPr>
          <w:rStyle w:val="CommentReference"/>
        </w:rPr>
        <w:annotationRef/>
      </w:r>
      <w:r>
        <w:t>The initial idea was that if there is a problem with a sensor on one of the nodes, it can't detect cars so the whole system goes to a static mode (i.e., with fixed cycle length) because the detecting mechanism doesn't work properly. E.g., there are many cars coming in W but the sensor doesn't detect them, so W will stay red.</w:t>
      </w:r>
    </w:p>
  </w:comment>
  <w:comment w:id="84" w:author="Stefanov,Vladislav V.R." w:date="2023-10-31T15:12:00Z" w:initials="ПнW">
    <w:p w14:paraId="1BA68BF6" w14:textId="77777777" w:rsidR="0027536E" w:rsidRDefault="0027536E" w:rsidP="0027536E">
      <w:pPr>
        <w:pStyle w:val="CommentText"/>
      </w:pPr>
      <w:r>
        <w:rPr>
          <w:rStyle w:val="CommentReference"/>
        </w:rPr>
        <w:annotationRef/>
      </w:r>
      <w:r>
        <w:t>About the backup systems, I think it'll be a task for Sprint 3 to investigate different detecting patterns and sensors that can be used.</w:t>
      </w:r>
    </w:p>
  </w:comment>
  <w:comment w:id="79" w:author="Stefanov,Vladislav V.R." w:date="2023-12-05T13:50:00Z" w:initials="VS">
    <w:p w14:paraId="480DB811" w14:textId="77777777" w:rsidR="009B6A0E" w:rsidRDefault="009B6A0E" w:rsidP="00DB0359">
      <w:pPr>
        <w:pStyle w:val="CommentText"/>
      </w:pPr>
      <w:r>
        <w:rPr>
          <w:rStyle w:val="CommentReference"/>
        </w:rPr>
        <w:annotationRef/>
      </w:r>
      <w:r>
        <w:t>I am not sure how we will implement these 2 scenarios.</w:t>
      </w:r>
    </w:p>
  </w:comment>
  <w:comment w:id="89" w:author="Stefanov,Vladislav V.R." w:date="2023-12-05T16:25:00Z" w:initials="VS">
    <w:p w14:paraId="232F8571" w14:textId="77777777" w:rsidR="00DC2BD5" w:rsidRDefault="00DC2BD5" w:rsidP="00384939">
      <w:pPr>
        <w:pStyle w:val="CommentText"/>
      </w:pPr>
      <w:r>
        <w:rPr>
          <w:rStyle w:val="CommentReference"/>
        </w:rPr>
        <w:annotationRef/>
      </w:r>
      <w:r>
        <w:t>Not sure what happens here.</w:t>
      </w:r>
    </w:p>
  </w:comment>
  <w:comment w:id="90" w:author="Stefanov,Vladislav V.R." w:date="2023-12-05T16:25:00Z" w:initials="VS">
    <w:p w14:paraId="389ECB50" w14:textId="77777777" w:rsidR="00317712" w:rsidRDefault="00317712" w:rsidP="00922808">
      <w:pPr>
        <w:pStyle w:val="CommentText"/>
      </w:pPr>
      <w:r>
        <w:rPr>
          <w:rStyle w:val="CommentReference"/>
        </w:rPr>
        <w:annotationRef/>
      </w:r>
      <w:r>
        <w:t>Not sure what happens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72343" w15:done="0"/>
  <w15:commentEx w15:paraId="51295E2C" w15:paraIdParent="58972343" w15:done="0"/>
  <w15:commentEx w15:paraId="67F6AB8F" w15:done="1"/>
  <w15:commentEx w15:paraId="1EE3D2E5" w15:paraIdParent="67F6AB8F" w15:done="1"/>
  <w15:commentEx w15:paraId="72C7BF84" w15:paraIdParent="67F6AB8F" w15:done="1"/>
  <w15:commentEx w15:paraId="75F3EA84" w15:paraIdParent="67F6AB8F" w15:done="1"/>
  <w15:commentEx w15:paraId="6BB65F13" w15:done="1"/>
  <w15:commentEx w15:paraId="76BEDFDF" w15:paraIdParent="6BB65F13" w15:done="1"/>
  <w15:commentEx w15:paraId="3EF0BB59" w15:done="1"/>
  <w15:commentEx w15:paraId="30EE21BA" w15:done="1"/>
  <w15:commentEx w15:paraId="3A90B1C4" w15:paraIdParent="30EE21BA" w15:done="1"/>
  <w15:commentEx w15:paraId="5C0073D5" w15:paraIdParent="30EE21BA" w15:done="1"/>
  <w15:commentEx w15:paraId="1868A519" w15:done="1"/>
  <w15:commentEx w15:paraId="01926715" w15:done="1"/>
  <w15:commentEx w15:paraId="6889508A" w15:paraIdParent="01926715" w15:done="1"/>
  <w15:commentEx w15:paraId="01B55BCE" w15:done="0"/>
  <w15:commentEx w15:paraId="19B0AA64" w15:done="1"/>
  <w15:commentEx w15:paraId="29857600" w15:paraIdParent="19B0AA64" w15:done="1"/>
  <w15:commentEx w15:paraId="000CB645" w15:done="1"/>
  <w15:commentEx w15:paraId="345013A2" w15:done="1"/>
  <w15:commentEx w15:paraId="7F0E0092" w15:paraIdParent="345013A2" w15:done="1"/>
  <w15:commentEx w15:paraId="5738CF42" w15:paraIdParent="345013A2" w15:done="1"/>
  <w15:commentEx w15:paraId="3973F84F" w15:done="1"/>
  <w15:commentEx w15:paraId="3109C6AB" w15:paraIdParent="3973F84F" w15:done="1"/>
  <w15:commentEx w15:paraId="5F174B09" w15:paraIdParent="3973F84F" w15:done="1"/>
  <w15:commentEx w15:paraId="1BA68BF6" w15:paraIdParent="3973F84F" w15:done="1"/>
  <w15:commentEx w15:paraId="480DB811" w15:done="0"/>
  <w15:commentEx w15:paraId="232F8571" w15:done="0"/>
  <w15:commentEx w15:paraId="389EC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36E85F" w16cex:dateUtc="2023-11-19T20:52:00Z"/>
  <w16cex:commentExtensible w16cex:durableId="3B873E1B" w16cex:dateUtc="2023-12-05T15:34:00Z"/>
  <w16cex:commentExtensible w16cex:durableId="6C9D3082" w16cex:dateUtc="2023-10-31T15:05:00Z"/>
  <w16cex:commentExtensible w16cex:durableId="1483F422" w16cex:dateUtc="2023-10-31T21:27:00Z"/>
  <w16cex:commentExtensible w16cex:durableId="31E200EA" w16cex:dateUtc="2023-10-31T22:46:00Z"/>
  <w16cex:commentExtensible w16cex:durableId="69D21381" w16cex:dateUtc="2023-11-01T08:29:00Z"/>
  <w16cex:commentExtensible w16cex:durableId="50CAB0A5" w16cex:dateUtc="2023-10-31T15:29:00Z"/>
  <w16cex:commentExtensible w16cex:durableId="531634AD" w16cex:dateUtc="2023-10-31T21:28:00Z"/>
  <w16cex:commentExtensible w16cex:durableId="2D9C1254" w16cex:dateUtc="2023-11-01T08:40:00Z"/>
  <w16cex:commentExtensible w16cex:durableId="0F8E0C2F" w16cex:dateUtc="2023-11-19T20:26:00Z"/>
  <w16cex:commentExtensible w16cex:durableId="7D9AC018" w16cex:dateUtc="2023-11-19T23:58:00Z"/>
  <w16cex:commentExtensible w16cex:durableId="5278E330" w16cex:dateUtc="2023-11-20T10:29:00Z"/>
  <w16cex:commentExtensible w16cex:durableId="6839B868" w16cex:dateUtc="2023-10-30T16:03:00Z"/>
  <w16cex:commentExtensible w16cex:durableId="61B2F158" w16cex:dateUtc="2023-10-28T08:29:00Z"/>
  <w16cex:commentExtensible w16cex:durableId="3CC6DBDF" w16cex:dateUtc="2023-10-28T17:21:00Z"/>
  <w16cex:commentExtensible w16cex:durableId="40487B7F" w16cex:dateUtc="2023-12-05T12:04:00Z"/>
  <w16cex:commentExtensible w16cex:durableId="520F468F" w16cex:dateUtc="2023-11-19T20:48:00Z">
    <w16cex:extLst>
      <w16:ext w16:uri="{CE6994B0-6A32-4C9F-8C6B-6E91EDA988CE}">
        <cr:reactions xmlns:cr="http://schemas.microsoft.com/office/comments/2020/reactions">
          <cr:reaction reactionType="1">
            <cr:reactionInfo dateUtc="2023-11-19T23:58:49Z">
              <cr:user userId="S::500880@student.fontys.nl::fe260058-d19c-4fd3-ba6e-99f071afa941" userProvider="AD" userName="Stefanov,Vladislav V.R."/>
            </cr:reactionInfo>
          </cr:reaction>
        </cr:reactions>
      </w16:ext>
    </w16cex:extLst>
  </w16cex:commentExtensible>
  <w16cex:commentExtensible w16cex:durableId="75F7065E" w16cex:dateUtc="2023-11-22T10:51:00Z"/>
  <w16cex:commentExtensible w16cex:durableId="2291E656" w16cex:dateUtc="2023-10-30T16:05:00Z"/>
  <w16cex:commentExtensible w16cex:durableId="4CFBAFAC" w16cex:dateUtc="2023-11-19T12:35:00Z">
    <w16cex:extLst>
      <w16:ext w16:uri="{CE6994B0-6A32-4C9F-8C6B-6E91EDA988CE}">
        <cr:reactions xmlns:cr="http://schemas.microsoft.com/office/comments/2020/reactions">
          <cr:reaction reactionType="1">
            <cr:reactionInfo dateUtc="2023-11-19T20:08:58Z">
              <cr:user userId="S::502817@student.fontys.nl::a95d8acc-6a65-4cf1-b930-026b7f7f098f" userProvider="AD" userName="Pacera,Adrián A."/>
            </cr:reactionInfo>
          </cr:reaction>
        </cr:reactions>
      </w16:ext>
    </w16cex:extLst>
  </w16cex:commentExtensible>
  <w16cex:commentExtensible w16cex:durableId="7CAB2892" w16cex:dateUtc="2023-11-19T20:49:00Z"/>
  <w16cex:commentExtensible w16cex:durableId="55807FF9" w16cex:dateUtc="2023-11-19T23:23:00Z"/>
  <w16cex:commentExtensible w16cex:durableId="661A9843" w16cex:dateUtc="2023-10-31T09:47:00Z"/>
  <w16cex:commentExtensible w16cex:durableId="0D08C530" w16cex:dateUtc="2023-10-31T09:48:00Z"/>
  <w16cex:commentExtensible w16cex:durableId="6104EE96" w16cex:dateUtc="2023-10-31T14:08:00Z"/>
  <w16cex:commentExtensible w16cex:durableId="206A6B8C" w16cex:dateUtc="2023-10-31T14:12:00Z">
    <w16cex:extLst>
      <w16:ext w16:uri="{CE6994B0-6A32-4C9F-8C6B-6E91EDA988CE}">
        <cr:reactions xmlns:cr="http://schemas.microsoft.com/office/comments/2020/reactions">
          <cr:reaction reactionType="1">
            <cr:reactionInfo dateUtc="2023-10-31T21:30:28Z">
              <cr:user userId="S::502817@student.fontys.nl::a95d8acc-6a65-4cf1-b930-026b7f7f098f" userProvider="AD" userName="Pacera,Adrián A."/>
            </cr:reactionInfo>
          </cr:reaction>
        </cr:reactions>
      </w16:ext>
    </w16cex:extLst>
  </w16cex:commentExtensible>
  <w16cex:commentExtensible w16cex:durableId="65419383" w16cex:dateUtc="2023-12-05T12:50:00Z"/>
  <w16cex:commentExtensible w16cex:durableId="102B4844" w16cex:dateUtc="2023-12-05T15:25:00Z"/>
  <w16cex:commentExtensible w16cex:durableId="4741DB00" w16cex:dateUtc="2023-12-0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72343" w16cid:durableId="1F36E85F"/>
  <w16cid:commentId w16cid:paraId="51295E2C" w16cid:durableId="3B873E1B"/>
  <w16cid:commentId w16cid:paraId="67F6AB8F" w16cid:durableId="6C9D3082"/>
  <w16cid:commentId w16cid:paraId="1EE3D2E5" w16cid:durableId="1483F422"/>
  <w16cid:commentId w16cid:paraId="72C7BF84" w16cid:durableId="31E200EA"/>
  <w16cid:commentId w16cid:paraId="75F3EA84" w16cid:durableId="69D21381"/>
  <w16cid:commentId w16cid:paraId="6BB65F13" w16cid:durableId="50CAB0A5"/>
  <w16cid:commentId w16cid:paraId="76BEDFDF" w16cid:durableId="531634AD"/>
  <w16cid:commentId w16cid:paraId="3EF0BB59" w16cid:durableId="2D9C1254"/>
  <w16cid:commentId w16cid:paraId="30EE21BA" w16cid:durableId="0F8E0C2F"/>
  <w16cid:commentId w16cid:paraId="3A90B1C4" w16cid:durableId="7D9AC018"/>
  <w16cid:commentId w16cid:paraId="5C0073D5" w16cid:durableId="5278E330"/>
  <w16cid:commentId w16cid:paraId="1868A519" w16cid:durableId="6839B868"/>
  <w16cid:commentId w16cid:paraId="01926715" w16cid:durableId="61B2F158"/>
  <w16cid:commentId w16cid:paraId="6889508A" w16cid:durableId="3CC6DBDF"/>
  <w16cid:commentId w16cid:paraId="01B55BCE" w16cid:durableId="40487B7F"/>
  <w16cid:commentId w16cid:paraId="19B0AA64" w16cid:durableId="520F468F"/>
  <w16cid:commentId w16cid:paraId="29857600" w16cid:durableId="75F7065E"/>
  <w16cid:commentId w16cid:paraId="000CB645" w16cid:durableId="2291E656"/>
  <w16cid:commentId w16cid:paraId="345013A2" w16cid:durableId="4CFBAFAC"/>
  <w16cid:commentId w16cid:paraId="7F0E0092" w16cid:durableId="7CAB2892"/>
  <w16cid:commentId w16cid:paraId="5738CF42" w16cid:durableId="55807FF9"/>
  <w16cid:commentId w16cid:paraId="3973F84F" w16cid:durableId="661A9843"/>
  <w16cid:commentId w16cid:paraId="3109C6AB" w16cid:durableId="0D08C530"/>
  <w16cid:commentId w16cid:paraId="5F174B09" w16cid:durableId="6104EE96"/>
  <w16cid:commentId w16cid:paraId="1BA68BF6" w16cid:durableId="206A6B8C"/>
  <w16cid:commentId w16cid:paraId="480DB811" w16cid:durableId="65419383"/>
  <w16cid:commentId w16cid:paraId="232F8571" w16cid:durableId="102B4844"/>
  <w16cid:commentId w16cid:paraId="389ECB50" w16cid:durableId="4741D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73C1" w14:textId="77777777" w:rsidR="006F1A08" w:rsidRDefault="006F1A08" w:rsidP="00192093">
      <w:pPr>
        <w:spacing w:after="0" w:line="240" w:lineRule="auto"/>
      </w:pPr>
      <w:r>
        <w:separator/>
      </w:r>
    </w:p>
  </w:endnote>
  <w:endnote w:type="continuationSeparator" w:id="0">
    <w:p w14:paraId="69EAC841" w14:textId="77777777" w:rsidR="006F1A08" w:rsidRDefault="006F1A08" w:rsidP="00192093">
      <w:pPr>
        <w:spacing w:after="0" w:line="240" w:lineRule="auto"/>
      </w:pPr>
      <w:r>
        <w:continuationSeparator/>
      </w:r>
    </w:p>
  </w:endnote>
  <w:endnote w:type="continuationNotice" w:id="1">
    <w:p w14:paraId="043A9120" w14:textId="77777777" w:rsidR="006F1A08" w:rsidRDefault="006F1A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48760"/>
      <w:docPartObj>
        <w:docPartGallery w:val="Page Numbers (Bottom of Page)"/>
        <w:docPartUnique/>
      </w:docPartObj>
    </w:sdtPr>
    <w:sdtContent>
      <w:p w14:paraId="1F60D0A1" w14:textId="6F07FE56" w:rsidR="009703D0" w:rsidRPr="00173FAA" w:rsidRDefault="009703D0">
        <w:pPr>
          <w:pStyle w:val="Footer"/>
          <w:jc w:val="center"/>
        </w:pPr>
        <w:r w:rsidRPr="00173FAA">
          <w:fldChar w:fldCharType="begin"/>
        </w:r>
        <w:r w:rsidRPr="00173FAA">
          <w:instrText>PAGE   \* MERGEFORMAT</w:instrText>
        </w:r>
        <w:r w:rsidRPr="00173FAA">
          <w:fldChar w:fldCharType="separate"/>
        </w:r>
        <w:r w:rsidRPr="00173FAA">
          <w:t>2</w:t>
        </w:r>
        <w:r w:rsidRPr="00173FAA">
          <w:fldChar w:fldCharType="end"/>
        </w:r>
      </w:p>
    </w:sdtContent>
  </w:sdt>
  <w:p w14:paraId="1A1A0271" w14:textId="77777777" w:rsidR="00B27D04" w:rsidRDefault="00B27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5606" w14:textId="77777777" w:rsidR="006F1A08" w:rsidRDefault="006F1A08" w:rsidP="00192093">
      <w:pPr>
        <w:spacing w:after="0" w:line="240" w:lineRule="auto"/>
      </w:pPr>
      <w:r>
        <w:separator/>
      </w:r>
    </w:p>
  </w:footnote>
  <w:footnote w:type="continuationSeparator" w:id="0">
    <w:p w14:paraId="23E06057" w14:textId="77777777" w:rsidR="006F1A08" w:rsidRDefault="006F1A08" w:rsidP="00192093">
      <w:pPr>
        <w:spacing w:after="0" w:line="240" w:lineRule="auto"/>
      </w:pPr>
      <w:r>
        <w:continuationSeparator/>
      </w:r>
    </w:p>
  </w:footnote>
  <w:footnote w:type="continuationNotice" w:id="1">
    <w:p w14:paraId="3BE12DFE" w14:textId="77777777" w:rsidR="006F1A08" w:rsidRDefault="006F1A08">
      <w:pPr>
        <w:spacing w:after="0" w:line="240" w:lineRule="auto"/>
      </w:pPr>
    </w:p>
  </w:footnote>
  <w:footnote w:id="2">
    <w:p w14:paraId="484ECF88" w14:textId="3F7CD441" w:rsidR="00E52212" w:rsidRDefault="00E52212" w:rsidP="00E52212">
      <w:r>
        <w:rPr>
          <w:rStyle w:val="FootnoteReference"/>
        </w:rPr>
        <w:footnoteRef/>
      </w:r>
      <w:r>
        <w:t xml:space="preserve"> </w:t>
      </w:r>
      <w:r w:rsidRPr="00E52212">
        <w:rPr>
          <w:sz w:val="16"/>
          <w:szCs w:val="16"/>
        </w:rPr>
        <w:t>A green wave system allows a system to give traffic in moving lanes multiple succeeding green lines, optimizing their flow as they will move through multiple adjacent intersections without having to stop.</w:t>
      </w:r>
    </w:p>
    <w:p w14:paraId="4B41F4E1" w14:textId="127C60E9" w:rsidR="00E52212" w:rsidRDefault="00E52212">
      <w:pPr>
        <w:pStyle w:val="FootnoteText"/>
      </w:pPr>
    </w:p>
  </w:footnote>
  <w:footnote w:id="3">
    <w:p w14:paraId="55B7A925" w14:textId="7B6E08F7" w:rsidR="00127C32" w:rsidRDefault="00127C32" w:rsidP="00127C32">
      <w:r>
        <w:rPr>
          <w:rStyle w:val="FootnoteReference"/>
        </w:rPr>
        <w:footnoteRef/>
      </w:r>
      <w:r>
        <w:t xml:space="preserve"> </w:t>
      </w:r>
      <w:r w:rsidRPr="00127C32">
        <w:rPr>
          <w:sz w:val="16"/>
          <w:szCs w:val="16"/>
        </w:rPr>
        <w:t>Electric vehicles still use their electrical batteries while idle for various system tasks, although this loss is generally less than fuel wastage for idling combustion-engine vehicles</w:t>
      </w:r>
      <w:r>
        <w:rPr>
          <w:sz w:val="16"/>
          <w:szCs w:val="16"/>
        </w:rPr>
        <w:t>.</w:t>
      </w:r>
    </w:p>
    <w:p w14:paraId="28D3A977" w14:textId="01E0E5DC" w:rsidR="00127C32" w:rsidRPr="00460AF8" w:rsidRDefault="00127C32">
      <w:pPr>
        <w:pStyle w:val="FootnoteText"/>
      </w:pPr>
    </w:p>
  </w:footnote>
  <w:footnote w:id="4">
    <w:p w14:paraId="25322A98" w14:textId="77777777" w:rsidR="0027536E" w:rsidRPr="000A2E4E" w:rsidRDefault="0027536E" w:rsidP="0027536E">
      <w:pPr>
        <w:pStyle w:val="FootnoteText"/>
      </w:pPr>
      <w:r>
        <w:rPr>
          <w:rStyle w:val="FootnoteReference"/>
        </w:rPr>
        <w:footnoteRef/>
      </w:r>
      <w:r>
        <w:t xml:space="preserve"> </w:t>
      </w:r>
      <w:r w:rsidRPr="000A2E4E">
        <w:t>FIFO – The first in is t</w:t>
      </w:r>
      <w:r>
        <w:t xml:space="preserve">he furst out. Meaning: the car that came to the crossroad first passes first and </w:t>
      </w:r>
      <w:r w:rsidRPr="00B50852">
        <w:t>each subsequent car passes relative to the time of its arrival</w:t>
      </w:r>
      <w:r>
        <w:t>.</w:t>
      </w:r>
    </w:p>
    <w:p w14:paraId="1098DCFE" w14:textId="77777777" w:rsidR="0027536E" w:rsidRPr="00622086" w:rsidRDefault="0027536E" w:rsidP="0027536E">
      <w:pPr>
        <w:pStyle w:val="FootnoteText"/>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B5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F6474"/>
    <w:multiLevelType w:val="hybridMultilevel"/>
    <w:tmpl w:val="25381C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C80165"/>
    <w:multiLevelType w:val="hybridMultilevel"/>
    <w:tmpl w:val="7C0AEDBC"/>
    <w:lvl w:ilvl="0" w:tplc="BF8CEF32">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7B9727A"/>
    <w:multiLevelType w:val="multilevel"/>
    <w:tmpl w:val="021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6470A"/>
    <w:multiLevelType w:val="multilevel"/>
    <w:tmpl w:val="F75A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A55F5"/>
    <w:multiLevelType w:val="hybridMultilevel"/>
    <w:tmpl w:val="1C3EB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0F7D45"/>
    <w:multiLevelType w:val="hybridMultilevel"/>
    <w:tmpl w:val="32B006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1B1706"/>
    <w:multiLevelType w:val="hybridMultilevel"/>
    <w:tmpl w:val="8D38FF1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ECF1776"/>
    <w:multiLevelType w:val="multilevel"/>
    <w:tmpl w:val="41967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E5B22"/>
    <w:multiLevelType w:val="multilevel"/>
    <w:tmpl w:val="EA403546"/>
    <w:lvl w:ilvl="0">
      <w:start w:val="2"/>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2934E"/>
    <w:multiLevelType w:val="hybridMultilevel"/>
    <w:tmpl w:val="714E4526"/>
    <w:lvl w:ilvl="0" w:tplc="575851E2">
      <w:start w:val="1"/>
      <w:numFmt w:val="bullet"/>
      <w:lvlText w:val="-"/>
      <w:lvlJc w:val="left"/>
      <w:pPr>
        <w:ind w:left="720" w:hanging="360"/>
      </w:pPr>
      <w:rPr>
        <w:rFonts w:ascii="Calibri" w:hAnsi="Calibri" w:hint="default"/>
      </w:rPr>
    </w:lvl>
    <w:lvl w:ilvl="1" w:tplc="9B2C5CFE">
      <w:start w:val="1"/>
      <w:numFmt w:val="bullet"/>
      <w:lvlText w:val="o"/>
      <w:lvlJc w:val="left"/>
      <w:pPr>
        <w:ind w:left="1440" w:hanging="360"/>
      </w:pPr>
      <w:rPr>
        <w:rFonts w:ascii="Courier New" w:hAnsi="Courier New" w:hint="default"/>
      </w:rPr>
    </w:lvl>
    <w:lvl w:ilvl="2" w:tplc="0622964C">
      <w:start w:val="1"/>
      <w:numFmt w:val="bullet"/>
      <w:lvlText w:val=""/>
      <w:lvlJc w:val="left"/>
      <w:pPr>
        <w:ind w:left="2160" w:hanging="360"/>
      </w:pPr>
      <w:rPr>
        <w:rFonts w:ascii="Wingdings" w:hAnsi="Wingdings" w:hint="default"/>
      </w:rPr>
    </w:lvl>
    <w:lvl w:ilvl="3" w:tplc="8B98E8C0">
      <w:start w:val="1"/>
      <w:numFmt w:val="bullet"/>
      <w:lvlText w:val=""/>
      <w:lvlJc w:val="left"/>
      <w:pPr>
        <w:ind w:left="2880" w:hanging="360"/>
      </w:pPr>
      <w:rPr>
        <w:rFonts w:ascii="Symbol" w:hAnsi="Symbol" w:hint="default"/>
      </w:rPr>
    </w:lvl>
    <w:lvl w:ilvl="4" w:tplc="9FE8FCE6">
      <w:start w:val="1"/>
      <w:numFmt w:val="bullet"/>
      <w:lvlText w:val="o"/>
      <w:lvlJc w:val="left"/>
      <w:pPr>
        <w:ind w:left="3600" w:hanging="360"/>
      </w:pPr>
      <w:rPr>
        <w:rFonts w:ascii="Courier New" w:hAnsi="Courier New" w:hint="default"/>
      </w:rPr>
    </w:lvl>
    <w:lvl w:ilvl="5" w:tplc="9BF6B3BE">
      <w:start w:val="1"/>
      <w:numFmt w:val="bullet"/>
      <w:lvlText w:val=""/>
      <w:lvlJc w:val="left"/>
      <w:pPr>
        <w:ind w:left="4320" w:hanging="360"/>
      </w:pPr>
      <w:rPr>
        <w:rFonts w:ascii="Wingdings" w:hAnsi="Wingdings" w:hint="default"/>
      </w:rPr>
    </w:lvl>
    <w:lvl w:ilvl="6" w:tplc="130875DE">
      <w:start w:val="1"/>
      <w:numFmt w:val="bullet"/>
      <w:lvlText w:val=""/>
      <w:lvlJc w:val="left"/>
      <w:pPr>
        <w:ind w:left="5040" w:hanging="360"/>
      </w:pPr>
      <w:rPr>
        <w:rFonts w:ascii="Symbol" w:hAnsi="Symbol" w:hint="default"/>
      </w:rPr>
    </w:lvl>
    <w:lvl w:ilvl="7" w:tplc="634CF90C">
      <w:start w:val="1"/>
      <w:numFmt w:val="bullet"/>
      <w:lvlText w:val="o"/>
      <w:lvlJc w:val="left"/>
      <w:pPr>
        <w:ind w:left="5760" w:hanging="360"/>
      </w:pPr>
      <w:rPr>
        <w:rFonts w:ascii="Courier New" w:hAnsi="Courier New" w:hint="default"/>
      </w:rPr>
    </w:lvl>
    <w:lvl w:ilvl="8" w:tplc="017435C6">
      <w:start w:val="1"/>
      <w:numFmt w:val="bullet"/>
      <w:lvlText w:val=""/>
      <w:lvlJc w:val="left"/>
      <w:pPr>
        <w:ind w:left="6480" w:hanging="360"/>
      </w:pPr>
      <w:rPr>
        <w:rFonts w:ascii="Wingdings" w:hAnsi="Wingdings" w:hint="default"/>
      </w:rPr>
    </w:lvl>
  </w:abstractNum>
  <w:abstractNum w:abstractNumId="11" w15:restartNumberingAfterBreak="0">
    <w:nsid w:val="2BBE638A"/>
    <w:multiLevelType w:val="hybridMultilevel"/>
    <w:tmpl w:val="85081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55BF9"/>
    <w:multiLevelType w:val="hybridMultilevel"/>
    <w:tmpl w:val="4D6E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C15DF"/>
    <w:multiLevelType w:val="hybridMultilevel"/>
    <w:tmpl w:val="8280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A169F"/>
    <w:multiLevelType w:val="hybridMultilevel"/>
    <w:tmpl w:val="A3F0D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B7F30CC"/>
    <w:multiLevelType w:val="hybridMultilevel"/>
    <w:tmpl w:val="5F06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5FD45"/>
    <w:multiLevelType w:val="hybridMultilevel"/>
    <w:tmpl w:val="FFFFFFFF"/>
    <w:lvl w:ilvl="0" w:tplc="161E01EC">
      <w:start w:val="1"/>
      <w:numFmt w:val="bullet"/>
      <w:lvlText w:val="-"/>
      <w:lvlJc w:val="left"/>
      <w:pPr>
        <w:ind w:left="720" w:hanging="360"/>
      </w:pPr>
      <w:rPr>
        <w:rFonts w:ascii="Calibri" w:hAnsi="Calibri" w:hint="default"/>
      </w:rPr>
    </w:lvl>
    <w:lvl w:ilvl="1" w:tplc="0368E7E4">
      <w:start w:val="1"/>
      <w:numFmt w:val="bullet"/>
      <w:lvlText w:val="o"/>
      <w:lvlJc w:val="left"/>
      <w:pPr>
        <w:ind w:left="1440" w:hanging="360"/>
      </w:pPr>
      <w:rPr>
        <w:rFonts w:ascii="Courier New" w:hAnsi="Courier New" w:hint="default"/>
      </w:rPr>
    </w:lvl>
    <w:lvl w:ilvl="2" w:tplc="D6B810DA">
      <w:start w:val="1"/>
      <w:numFmt w:val="bullet"/>
      <w:lvlText w:val=""/>
      <w:lvlJc w:val="left"/>
      <w:pPr>
        <w:ind w:left="2160" w:hanging="360"/>
      </w:pPr>
      <w:rPr>
        <w:rFonts w:ascii="Wingdings" w:hAnsi="Wingdings" w:hint="default"/>
      </w:rPr>
    </w:lvl>
    <w:lvl w:ilvl="3" w:tplc="BED6B0BE">
      <w:start w:val="1"/>
      <w:numFmt w:val="bullet"/>
      <w:lvlText w:val=""/>
      <w:lvlJc w:val="left"/>
      <w:pPr>
        <w:ind w:left="2880" w:hanging="360"/>
      </w:pPr>
      <w:rPr>
        <w:rFonts w:ascii="Symbol" w:hAnsi="Symbol" w:hint="default"/>
      </w:rPr>
    </w:lvl>
    <w:lvl w:ilvl="4" w:tplc="EAEC2836">
      <w:start w:val="1"/>
      <w:numFmt w:val="bullet"/>
      <w:lvlText w:val="o"/>
      <w:lvlJc w:val="left"/>
      <w:pPr>
        <w:ind w:left="3600" w:hanging="360"/>
      </w:pPr>
      <w:rPr>
        <w:rFonts w:ascii="Courier New" w:hAnsi="Courier New" w:hint="default"/>
      </w:rPr>
    </w:lvl>
    <w:lvl w:ilvl="5" w:tplc="E618B2E0">
      <w:start w:val="1"/>
      <w:numFmt w:val="bullet"/>
      <w:lvlText w:val=""/>
      <w:lvlJc w:val="left"/>
      <w:pPr>
        <w:ind w:left="4320" w:hanging="360"/>
      </w:pPr>
      <w:rPr>
        <w:rFonts w:ascii="Wingdings" w:hAnsi="Wingdings" w:hint="default"/>
      </w:rPr>
    </w:lvl>
    <w:lvl w:ilvl="6" w:tplc="BD7AA918">
      <w:start w:val="1"/>
      <w:numFmt w:val="bullet"/>
      <w:lvlText w:val=""/>
      <w:lvlJc w:val="left"/>
      <w:pPr>
        <w:ind w:left="5040" w:hanging="360"/>
      </w:pPr>
      <w:rPr>
        <w:rFonts w:ascii="Symbol" w:hAnsi="Symbol" w:hint="default"/>
      </w:rPr>
    </w:lvl>
    <w:lvl w:ilvl="7" w:tplc="6A8CD470">
      <w:start w:val="1"/>
      <w:numFmt w:val="bullet"/>
      <w:lvlText w:val="o"/>
      <w:lvlJc w:val="left"/>
      <w:pPr>
        <w:ind w:left="5760" w:hanging="360"/>
      </w:pPr>
      <w:rPr>
        <w:rFonts w:ascii="Courier New" w:hAnsi="Courier New" w:hint="default"/>
      </w:rPr>
    </w:lvl>
    <w:lvl w:ilvl="8" w:tplc="76D2D828">
      <w:start w:val="1"/>
      <w:numFmt w:val="bullet"/>
      <w:lvlText w:val=""/>
      <w:lvlJc w:val="left"/>
      <w:pPr>
        <w:ind w:left="6480" w:hanging="360"/>
      </w:pPr>
      <w:rPr>
        <w:rFonts w:ascii="Wingdings" w:hAnsi="Wingdings" w:hint="default"/>
      </w:rPr>
    </w:lvl>
  </w:abstractNum>
  <w:abstractNum w:abstractNumId="17" w15:restartNumberingAfterBreak="0">
    <w:nsid w:val="4060721E"/>
    <w:multiLevelType w:val="multilevel"/>
    <w:tmpl w:val="5D3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7B851E"/>
    <w:multiLevelType w:val="hybridMultilevel"/>
    <w:tmpl w:val="5E3EE29C"/>
    <w:lvl w:ilvl="0" w:tplc="1EDC2C86">
      <w:start w:val="1"/>
      <w:numFmt w:val="decimal"/>
      <w:lvlText w:val="%1."/>
      <w:lvlJc w:val="left"/>
      <w:pPr>
        <w:ind w:left="720" w:hanging="360"/>
      </w:pPr>
      <w:rPr>
        <w:rFonts w:asciiTheme="minorHAnsi" w:eastAsiaTheme="minorHAnsi" w:hAnsiTheme="minorHAnsi" w:cstheme="minorHAnsi"/>
      </w:rPr>
    </w:lvl>
    <w:lvl w:ilvl="1" w:tplc="A462CA46">
      <w:start w:val="1"/>
      <w:numFmt w:val="lowerLetter"/>
      <w:lvlText w:val="%2."/>
      <w:lvlJc w:val="left"/>
      <w:pPr>
        <w:ind w:left="1440" w:hanging="360"/>
      </w:pPr>
    </w:lvl>
    <w:lvl w:ilvl="2" w:tplc="56FECD4A">
      <w:start w:val="1"/>
      <w:numFmt w:val="lowerRoman"/>
      <w:lvlText w:val="%3."/>
      <w:lvlJc w:val="right"/>
      <w:pPr>
        <w:ind w:left="2160" w:hanging="180"/>
      </w:pPr>
    </w:lvl>
    <w:lvl w:ilvl="3" w:tplc="37BCB0FC">
      <w:start w:val="1"/>
      <w:numFmt w:val="decimal"/>
      <w:lvlText w:val="%4."/>
      <w:lvlJc w:val="left"/>
      <w:pPr>
        <w:ind w:left="2880" w:hanging="360"/>
      </w:pPr>
    </w:lvl>
    <w:lvl w:ilvl="4" w:tplc="6598F36A">
      <w:start w:val="1"/>
      <w:numFmt w:val="lowerLetter"/>
      <w:lvlText w:val="%5."/>
      <w:lvlJc w:val="left"/>
      <w:pPr>
        <w:ind w:left="3600" w:hanging="360"/>
      </w:pPr>
    </w:lvl>
    <w:lvl w:ilvl="5" w:tplc="C0DE8558">
      <w:start w:val="1"/>
      <w:numFmt w:val="lowerRoman"/>
      <w:lvlText w:val="%6."/>
      <w:lvlJc w:val="right"/>
      <w:pPr>
        <w:ind w:left="4320" w:hanging="180"/>
      </w:pPr>
    </w:lvl>
    <w:lvl w:ilvl="6" w:tplc="FBA8F34C">
      <w:start w:val="1"/>
      <w:numFmt w:val="decimal"/>
      <w:lvlText w:val="%7."/>
      <w:lvlJc w:val="left"/>
      <w:pPr>
        <w:ind w:left="5040" w:hanging="360"/>
      </w:pPr>
    </w:lvl>
    <w:lvl w:ilvl="7" w:tplc="56CAE014">
      <w:start w:val="1"/>
      <w:numFmt w:val="lowerLetter"/>
      <w:lvlText w:val="%8."/>
      <w:lvlJc w:val="left"/>
      <w:pPr>
        <w:ind w:left="5760" w:hanging="360"/>
      </w:pPr>
    </w:lvl>
    <w:lvl w:ilvl="8" w:tplc="F93891D6">
      <w:start w:val="1"/>
      <w:numFmt w:val="lowerRoman"/>
      <w:lvlText w:val="%9."/>
      <w:lvlJc w:val="right"/>
      <w:pPr>
        <w:ind w:left="6480" w:hanging="180"/>
      </w:pPr>
    </w:lvl>
  </w:abstractNum>
  <w:abstractNum w:abstractNumId="19" w15:restartNumberingAfterBreak="0">
    <w:nsid w:val="4EAD7B37"/>
    <w:multiLevelType w:val="hybridMultilevel"/>
    <w:tmpl w:val="8BA261B4"/>
    <w:lvl w:ilvl="0" w:tplc="89E6B2F6">
      <w:start w:val="1"/>
      <w:numFmt w:val="decimal"/>
      <w:lvlText w:val="%1."/>
      <w:lvlJc w:val="left"/>
      <w:pPr>
        <w:ind w:left="720" w:hanging="360"/>
      </w:pPr>
      <w:rPr>
        <w:rFonts w:asciiTheme="minorHAnsi" w:eastAsiaTheme="minorHAnsi" w:hAnsiTheme="minorHAnsi" w:cstheme="minorHAnsi"/>
      </w:rPr>
    </w:lvl>
    <w:lvl w:ilvl="1" w:tplc="50C2B938">
      <w:start w:val="1"/>
      <w:numFmt w:val="lowerLetter"/>
      <w:lvlText w:val="%2."/>
      <w:lvlJc w:val="left"/>
      <w:pPr>
        <w:ind w:left="1440" w:hanging="360"/>
      </w:pPr>
    </w:lvl>
    <w:lvl w:ilvl="2" w:tplc="0AFCB574">
      <w:start w:val="1"/>
      <w:numFmt w:val="lowerRoman"/>
      <w:lvlText w:val="%3."/>
      <w:lvlJc w:val="right"/>
      <w:pPr>
        <w:ind w:left="2160" w:hanging="180"/>
      </w:pPr>
    </w:lvl>
    <w:lvl w:ilvl="3" w:tplc="A3CEB358">
      <w:start w:val="1"/>
      <w:numFmt w:val="decimal"/>
      <w:lvlText w:val="%4."/>
      <w:lvlJc w:val="left"/>
      <w:pPr>
        <w:ind w:left="2880" w:hanging="360"/>
      </w:pPr>
    </w:lvl>
    <w:lvl w:ilvl="4" w:tplc="B1242FB8">
      <w:start w:val="1"/>
      <w:numFmt w:val="lowerLetter"/>
      <w:lvlText w:val="%5."/>
      <w:lvlJc w:val="left"/>
      <w:pPr>
        <w:ind w:left="3600" w:hanging="360"/>
      </w:pPr>
    </w:lvl>
    <w:lvl w:ilvl="5" w:tplc="0E4CCFA0">
      <w:start w:val="1"/>
      <w:numFmt w:val="lowerRoman"/>
      <w:lvlText w:val="%6."/>
      <w:lvlJc w:val="right"/>
      <w:pPr>
        <w:ind w:left="4320" w:hanging="180"/>
      </w:pPr>
    </w:lvl>
    <w:lvl w:ilvl="6" w:tplc="A4D29494">
      <w:start w:val="1"/>
      <w:numFmt w:val="decimal"/>
      <w:lvlText w:val="%7."/>
      <w:lvlJc w:val="left"/>
      <w:pPr>
        <w:ind w:left="5040" w:hanging="360"/>
      </w:pPr>
    </w:lvl>
    <w:lvl w:ilvl="7" w:tplc="78FA7A0C">
      <w:start w:val="1"/>
      <w:numFmt w:val="lowerLetter"/>
      <w:lvlText w:val="%8."/>
      <w:lvlJc w:val="left"/>
      <w:pPr>
        <w:ind w:left="5760" w:hanging="360"/>
      </w:pPr>
    </w:lvl>
    <w:lvl w:ilvl="8" w:tplc="852095D8">
      <w:start w:val="1"/>
      <w:numFmt w:val="lowerRoman"/>
      <w:lvlText w:val="%9."/>
      <w:lvlJc w:val="right"/>
      <w:pPr>
        <w:ind w:left="6480" w:hanging="180"/>
      </w:pPr>
    </w:lvl>
  </w:abstractNum>
  <w:abstractNum w:abstractNumId="20" w15:restartNumberingAfterBreak="0">
    <w:nsid w:val="528A2E68"/>
    <w:multiLevelType w:val="hybridMultilevel"/>
    <w:tmpl w:val="EC3C69C6"/>
    <w:lvl w:ilvl="0" w:tplc="BF8CEF3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E011E5"/>
    <w:multiLevelType w:val="hybridMultilevel"/>
    <w:tmpl w:val="64347B3A"/>
    <w:lvl w:ilvl="0" w:tplc="EFC26492">
      <w:start w:val="1"/>
      <w:numFmt w:val="bullet"/>
      <w:lvlText w:val="-"/>
      <w:lvlJc w:val="left"/>
      <w:pPr>
        <w:ind w:left="720" w:hanging="360"/>
      </w:pPr>
      <w:rPr>
        <w:rFonts w:ascii="Calibri" w:hAnsi="Calibri" w:hint="default"/>
      </w:rPr>
    </w:lvl>
    <w:lvl w:ilvl="1" w:tplc="9028CC16">
      <w:start w:val="1"/>
      <w:numFmt w:val="bullet"/>
      <w:lvlText w:val="o"/>
      <w:lvlJc w:val="left"/>
      <w:pPr>
        <w:ind w:left="1440" w:hanging="360"/>
      </w:pPr>
      <w:rPr>
        <w:rFonts w:ascii="Courier New" w:hAnsi="Courier New" w:hint="default"/>
      </w:rPr>
    </w:lvl>
    <w:lvl w:ilvl="2" w:tplc="FD30A868">
      <w:start w:val="1"/>
      <w:numFmt w:val="bullet"/>
      <w:lvlText w:val=""/>
      <w:lvlJc w:val="left"/>
      <w:pPr>
        <w:ind w:left="2160" w:hanging="360"/>
      </w:pPr>
      <w:rPr>
        <w:rFonts w:ascii="Wingdings" w:hAnsi="Wingdings" w:hint="default"/>
      </w:rPr>
    </w:lvl>
    <w:lvl w:ilvl="3" w:tplc="4C6A01DE">
      <w:start w:val="1"/>
      <w:numFmt w:val="bullet"/>
      <w:lvlText w:val=""/>
      <w:lvlJc w:val="left"/>
      <w:pPr>
        <w:ind w:left="2880" w:hanging="360"/>
      </w:pPr>
      <w:rPr>
        <w:rFonts w:ascii="Symbol" w:hAnsi="Symbol" w:hint="default"/>
      </w:rPr>
    </w:lvl>
    <w:lvl w:ilvl="4" w:tplc="0EECB3BA">
      <w:start w:val="1"/>
      <w:numFmt w:val="bullet"/>
      <w:lvlText w:val="o"/>
      <w:lvlJc w:val="left"/>
      <w:pPr>
        <w:ind w:left="3600" w:hanging="360"/>
      </w:pPr>
      <w:rPr>
        <w:rFonts w:ascii="Courier New" w:hAnsi="Courier New" w:hint="default"/>
      </w:rPr>
    </w:lvl>
    <w:lvl w:ilvl="5" w:tplc="9C1ED858">
      <w:start w:val="1"/>
      <w:numFmt w:val="bullet"/>
      <w:lvlText w:val=""/>
      <w:lvlJc w:val="left"/>
      <w:pPr>
        <w:ind w:left="4320" w:hanging="360"/>
      </w:pPr>
      <w:rPr>
        <w:rFonts w:ascii="Wingdings" w:hAnsi="Wingdings" w:hint="default"/>
      </w:rPr>
    </w:lvl>
    <w:lvl w:ilvl="6" w:tplc="30DCC9D2">
      <w:start w:val="1"/>
      <w:numFmt w:val="bullet"/>
      <w:lvlText w:val=""/>
      <w:lvlJc w:val="left"/>
      <w:pPr>
        <w:ind w:left="5040" w:hanging="360"/>
      </w:pPr>
      <w:rPr>
        <w:rFonts w:ascii="Symbol" w:hAnsi="Symbol" w:hint="default"/>
      </w:rPr>
    </w:lvl>
    <w:lvl w:ilvl="7" w:tplc="26E22244">
      <w:start w:val="1"/>
      <w:numFmt w:val="bullet"/>
      <w:lvlText w:val="o"/>
      <w:lvlJc w:val="left"/>
      <w:pPr>
        <w:ind w:left="5760" w:hanging="360"/>
      </w:pPr>
      <w:rPr>
        <w:rFonts w:ascii="Courier New" w:hAnsi="Courier New" w:hint="default"/>
      </w:rPr>
    </w:lvl>
    <w:lvl w:ilvl="8" w:tplc="CCEAE3E4">
      <w:start w:val="1"/>
      <w:numFmt w:val="bullet"/>
      <w:lvlText w:val=""/>
      <w:lvlJc w:val="left"/>
      <w:pPr>
        <w:ind w:left="6480" w:hanging="360"/>
      </w:pPr>
      <w:rPr>
        <w:rFonts w:ascii="Wingdings" w:hAnsi="Wingdings" w:hint="default"/>
      </w:rPr>
    </w:lvl>
  </w:abstractNum>
  <w:abstractNum w:abstractNumId="22" w15:restartNumberingAfterBreak="0">
    <w:nsid w:val="53732F9A"/>
    <w:multiLevelType w:val="hybridMultilevel"/>
    <w:tmpl w:val="DA42A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76650"/>
    <w:multiLevelType w:val="hybridMultilevel"/>
    <w:tmpl w:val="6D6E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922799"/>
    <w:multiLevelType w:val="hybridMultilevel"/>
    <w:tmpl w:val="8F1A7094"/>
    <w:lvl w:ilvl="0" w:tplc="BF8CEF32">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5FF15B7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E76B40"/>
    <w:multiLevelType w:val="multilevel"/>
    <w:tmpl w:val="AE18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07610"/>
    <w:multiLevelType w:val="multilevel"/>
    <w:tmpl w:val="41967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AF139C"/>
    <w:multiLevelType w:val="hybridMultilevel"/>
    <w:tmpl w:val="AE1AAB84"/>
    <w:lvl w:ilvl="0" w:tplc="8648FF76">
      <w:start w:val="1"/>
      <w:numFmt w:val="decimal"/>
      <w:lvlText w:val="%1-"/>
      <w:lvlJc w:val="left"/>
      <w:pPr>
        <w:ind w:left="720" w:hanging="360"/>
      </w:pPr>
    </w:lvl>
    <w:lvl w:ilvl="1" w:tplc="164A747C">
      <w:start w:val="1"/>
      <w:numFmt w:val="lowerLetter"/>
      <w:lvlText w:val="%2."/>
      <w:lvlJc w:val="left"/>
      <w:pPr>
        <w:ind w:left="1440" w:hanging="360"/>
      </w:pPr>
    </w:lvl>
    <w:lvl w:ilvl="2" w:tplc="136C9DA0">
      <w:start w:val="1"/>
      <w:numFmt w:val="lowerRoman"/>
      <w:lvlText w:val="%3."/>
      <w:lvlJc w:val="right"/>
      <w:pPr>
        <w:ind w:left="2160" w:hanging="180"/>
      </w:pPr>
    </w:lvl>
    <w:lvl w:ilvl="3" w:tplc="A1C8E78E">
      <w:start w:val="1"/>
      <w:numFmt w:val="decimal"/>
      <w:lvlText w:val="%4."/>
      <w:lvlJc w:val="left"/>
      <w:pPr>
        <w:ind w:left="2880" w:hanging="360"/>
      </w:pPr>
    </w:lvl>
    <w:lvl w:ilvl="4" w:tplc="D3E0EF9C">
      <w:start w:val="1"/>
      <w:numFmt w:val="lowerLetter"/>
      <w:lvlText w:val="%5."/>
      <w:lvlJc w:val="left"/>
      <w:pPr>
        <w:ind w:left="3600" w:hanging="360"/>
      </w:pPr>
    </w:lvl>
    <w:lvl w:ilvl="5" w:tplc="FD9CE450">
      <w:start w:val="1"/>
      <w:numFmt w:val="lowerRoman"/>
      <w:lvlText w:val="%6."/>
      <w:lvlJc w:val="right"/>
      <w:pPr>
        <w:ind w:left="4320" w:hanging="180"/>
      </w:pPr>
    </w:lvl>
    <w:lvl w:ilvl="6" w:tplc="516034C6">
      <w:start w:val="1"/>
      <w:numFmt w:val="decimal"/>
      <w:lvlText w:val="%7."/>
      <w:lvlJc w:val="left"/>
      <w:pPr>
        <w:ind w:left="5040" w:hanging="360"/>
      </w:pPr>
    </w:lvl>
    <w:lvl w:ilvl="7" w:tplc="DF685B46">
      <w:start w:val="1"/>
      <w:numFmt w:val="lowerLetter"/>
      <w:lvlText w:val="%8."/>
      <w:lvlJc w:val="left"/>
      <w:pPr>
        <w:ind w:left="5760" w:hanging="360"/>
      </w:pPr>
    </w:lvl>
    <w:lvl w:ilvl="8" w:tplc="EC7AC340">
      <w:start w:val="1"/>
      <w:numFmt w:val="lowerRoman"/>
      <w:lvlText w:val="%9."/>
      <w:lvlJc w:val="right"/>
      <w:pPr>
        <w:ind w:left="6480" w:hanging="180"/>
      </w:pPr>
    </w:lvl>
  </w:abstractNum>
  <w:abstractNum w:abstractNumId="29" w15:restartNumberingAfterBreak="0">
    <w:nsid w:val="6C960BED"/>
    <w:multiLevelType w:val="multilevel"/>
    <w:tmpl w:val="7FA8DC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17A213"/>
    <w:multiLevelType w:val="hybridMultilevel"/>
    <w:tmpl w:val="58448BE4"/>
    <w:lvl w:ilvl="0" w:tplc="554E1E02">
      <w:start w:val="1"/>
      <w:numFmt w:val="decimal"/>
      <w:lvlText w:val="%1-"/>
      <w:lvlJc w:val="left"/>
      <w:pPr>
        <w:ind w:left="720" w:hanging="360"/>
      </w:pPr>
    </w:lvl>
    <w:lvl w:ilvl="1" w:tplc="80BE77AC">
      <w:start w:val="1"/>
      <w:numFmt w:val="lowerLetter"/>
      <w:lvlText w:val="%2."/>
      <w:lvlJc w:val="left"/>
      <w:pPr>
        <w:ind w:left="1440" w:hanging="360"/>
      </w:pPr>
    </w:lvl>
    <w:lvl w:ilvl="2" w:tplc="A7863914">
      <w:start w:val="1"/>
      <w:numFmt w:val="lowerRoman"/>
      <w:lvlText w:val="%3."/>
      <w:lvlJc w:val="right"/>
      <w:pPr>
        <w:ind w:left="2160" w:hanging="180"/>
      </w:pPr>
    </w:lvl>
    <w:lvl w:ilvl="3" w:tplc="13A603F8">
      <w:start w:val="1"/>
      <w:numFmt w:val="decimal"/>
      <w:lvlText w:val="%4."/>
      <w:lvlJc w:val="left"/>
      <w:pPr>
        <w:ind w:left="2880" w:hanging="360"/>
      </w:pPr>
    </w:lvl>
    <w:lvl w:ilvl="4" w:tplc="A1D846AE">
      <w:start w:val="1"/>
      <w:numFmt w:val="lowerLetter"/>
      <w:lvlText w:val="%5."/>
      <w:lvlJc w:val="left"/>
      <w:pPr>
        <w:ind w:left="3600" w:hanging="360"/>
      </w:pPr>
    </w:lvl>
    <w:lvl w:ilvl="5" w:tplc="141CF328">
      <w:start w:val="1"/>
      <w:numFmt w:val="lowerRoman"/>
      <w:lvlText w:val="%6."/>
      <w:lvlJc w:val="right"/>
      <w:pPr>
        <w:ind w:left="4320" w:hanging="180"/>
      </w:pPr>
    </w:lvl>
    <w:lvl w:ilvl="6" w:tplc="C9F2EA14">
      <w:start w:val="1"/>
      <w:numFmt w:val="decimal"/>
      <w:lvlText w:val="%7."/>
      <w:lvlJc w:val="left"/>
      <w:pPr>
        <w:ind w:left="5040" w:hanging="360"/>
      </w:pPr>
    </w:lvl>
    <w:lvl w:ilvl="7" w:tplc="8078F8EC">
      <w:start w:val="1"/>
      <w:numFmt w:val="lowerLetter"/>
      <w:lvlText w:val="%8."/>
      <w:lvlJc w:val="left"/>
      <w:pPr>
        <w:ind w:left="5760" w:hanging="360"/>
      </w:pPr>
    </w:lvl>
    <w:lvl w:ilvl="8" w:tplc="1EC01210">
      <w:start w:val="1"/>
      <w:numFmt w:val="lowerRoman"/>
      <w:lvlText w:val="%9."/>
      <w:lvlJc w:val="right"/>
      <w:pPr>
        <w:ind w:left="6480" w:hanging="180"/>
      </w:pPr>
    </w:lvl>
  </w:abstractNum>
  <w:abstractNum w:abstractNumId="31" w15:restartNumberingAfterBreak="0">
    <w:nsid w:val="72515963"/>
    <w:multiLevelType w:val="multilevel"/>
    <w:tmpl w:val="D36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26FCB"/>
    <w:multiLevelType w:val="hybridMultilevel"/>
    <w:tmpl w:val="0D8881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761F60FE"/>
    <w:multiLevelType w:val="hybridMultilevel"/>
    <w:tmpl w:val="E7CADCC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6654F9F"/>
    <w:multiLevelType w:val="hybridMultilevel"/>
    <w:tmpl w:val="9ED0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107CC8"/>
    <w:multiLevelType w:val="hybridMultilevel"/>
    <w:tmpl w:val="C8D2C462"/>
    <w:lvl w:ilvl="0" w:tplc="6DF606F2">
      <w:start w:val="1"/>
      <w:numFmt w:val="bullet"/>
      <w:lvlText w:val="-"/>
      <w:lvlJc w:val="left"/>
      <w:pPr>
        <w:ind w:left="720" w:hanging="360"/>
      </w:pPr>
      <w:rPr>
        <w:rFonts w:ascii="Calibri" w:hAnsi="Calibri" w:hint="default"/>
      </w:rPr>
    </w:lvl>
    <w:lvl w:ilvl="1" w:tplc="AF26D700">
      <w:start w:val="1"/>
      <w:numFmt w:val="bullet"/>
      <w:lvlText w:val="o"/>
      <w:lvlJc w:val="left"/>
      <w:pPr>
        <w:ind w:left="1440" w:hanging="360"/>
      </w:pPr>
      <w:rPr>
        <w:rFonts w:ascii="Courier New" w:hAnsi="Courier New" w:hint="default"/>
      </w:rPr>
    </w:lvl>
    <w:lvl w:ilvl="2" w:tplc="DDAA78D2">
      <w:start w:val="1"/>
      <w:numFmt w:val="bullet"/>
      <w:lvlText w:val=""/>
      <w:lvlJc w:val="left"/>
      <w:pPr>
        <w:ind w:left="2160" w:hanging="360"/>
      </w:pPr>
      <w:rPr>
        <w:rFonts w:ascii="Wingdings" w:hAnsi="Wingdings" w:hint="default"/>
      </w:rPr>
    </w:lvl>
    <w:lvl w:ilvl="3" w:tplc="6CDEEA2A">
      <w:start w:val="1"/>
      <w:numFmt w:val="bullet"/>
      <w:lvlText w:val=""/>
      <w:lvlJc w:val="left"/>
      <w:pPr>
        <w:ind w:left="2880" w:hanging="360"/>
      </w:pPr>
      <w:rPr>
        <w:rFonts w:ascii="Symbol" w:hAnsi="Symbol" w:hint="default"/>
      </w:rPr>
    </w:lvl>
    <w:lvl w:ilvl="4" w:tplc="F10035E2">
      <w:start w:val="1"/>
      <w:numFmt w:val="bullet"/>
      <w:lvlText w:val="o"/>
      <w:lvlJc w:val="left"/>
      <w:pPr>
        <w:ind w:left="3600" w:hanging="360"/>
      </w:pPr>
      <w:rPr>
        <w:rFonts w:ascii="Courier New" w:hAnsi="Courier New" w:hint="default"/>
      </w:rPr>
    </w:lvl>
    <w:lvl w:ilvl="5" w:tplc="880CAF34">
      <w:start w:val="1"/>
      <w:numFmt w:val="bullet"/>
      <w:lvlText w:val=""/>
      <w:lvlJc w:val="left"/>
      <w:pPr>
        <w:ind w:left="4320" w:hanging="360"/>
      </w:pPr>
      <w:rPr>
        <w:rFonts w:ascii="Wingdings" w:hAnsi="Wingdings" w:hint="default"/>
      </w:rPr>
    </w:lvl>
    <w:lvl w:ilvl="6" w:tplc="0A0CE1C6">
      <w:start w:val="1"/>
      <w:numFmt w:val="bullet"/>
      <w:lvlText w:val=""/>
      <w:lvlJc w:val="left"/>
      <w:pPr>
        <w:ind w:left="5040" w:hanging="360"/>
      </w:pPr>
      <w:rPr>
        <w:rFonts w:ascii="Symbol" w:hAnsi="Symbol" w:hint="default"/>
      </w:rPr>
    </w:lvl>
    <w:lvl w:ilvl="7" w:tplc="22DA6E06">
      <w:start w:val="1"/>
      <w:numFmt w:val="bullet"/>
      <w:lvlText w:val="o"/>
      <w:lvlJc w:val="left"/>
      <w:pPr>
        <w:ind w:left="5760" w:hanging="360"/>
      </w:pPr>
      <w:rPr>
        <w:rFonts w:ascii="Courier New" w:hAnsi="Courier New" w:hint="default"/>
      </w:rPr>
    </w:lvl>
    <w:lvl w:ilvl="8" w:tplc="38DE27B0">
      <w:start w:val="1"/>
      <w:numFmt w:val="bullet"/>
      <w:lvlText w:val=""/>
      <w:lvlJc w:val="left"/>
      <w:pPr>
        <w:ind w:left="6480" w:hanging="360"/>
      </w:pPr>
      <w:rPr>
        <w:rFonts w:ascii="Wingdings" w:hAnsi="Wingdings" w:hint="default"/>
      </w:rPr>
    </w:lvl>
  </w:abstractNum>
  <w:num w:numId="1" w16cid:durableId="1358772005">
    <w:abstractNumId w:val="16"/>
  </w:num>
  <w:num w:numId="2" w16cid:durableId="1243292851">
    <w:abstractNumId w:val="19"/>
  </w:num>
  <w:num w:numId="3" w16cid:durableId="1272321572">
    <w:abstractNumId w:val="28"/>
  </w:num>
  <w:num w:numId="4" w16cid:durableId="1045832857">
    <w:abstractNumId w:val="30"/>
  </w:num>
  <w:num w:numId="5" w16cid:durableId="1355695781">
    <w:abstractNumId w:val="18"/>
  </w:num>
  <w:num w:numId="6" w16cid:durableId="604390482">
    <w:abstractNumId w:val="3"/>
  </w:num>
  <w:num w:numId="7" w16cid:durableId="183789286">
    <w:abstractNumId w:val="4"/>
  </w:num>
  <w:num w:numId="8" w16cid:durableId="203714693">
    <w:abstractNumId w:val="32"/>
  </w:num>
  <w:num w:numId="9" w16cid:durableId="1841312778">
    <w:abstractNumId w:val="6"/>
  </w:num>
  <w:num w:numId="10" w16cid:durableId="673191272">
    <w:abstractNumId w:val="1"/>
  </w:num>
  <w:num w:numId="11" w16cid:durableId="1614173225">
    <w:abstractNumId w:val="5"/>
  </w:num>
  <w:num w:numId="12" w16cid:durableId="831526486">
    <w:abstractNumId w:val="17"/>
  </w:num>
  <w:num w:numId="13" w16cid:durableId="337924169">
    <w:abstractNumId w:val="31"/>
  </w:num>
  <w:num w:numId="14" w16cid:durableId="1051686641">
    <w:abstractNumId w:val="14"/>
  </w:num>
  <w:num w:numId="15" w16cid:durableId="1563633564">
    <w:abstractNumId w:val="20"/>
  </w:num>
  <w:num w:numId="16" w16cid:durableId="1721859460">
    <w:abstractNumId w:val="7"/>
  </w:num>
  <w:num w:numId="17" w16cid:durableId="1267690773">
    <w:abstractNumId w:val="2"/>
  </w:num>
  <w:num w:numId="18" w16cid:durableId="1899365317">
    <w:abstractNumId w:val="24"/>
  </w:num>
  <w:num w:numId="19" w16cid:durableId="1518543573">
    <w:abstractNumId w:val="33"/>
  </w:num>
  <w:num w:numId="20" w16cid:durableId="1231892911">
    <w:abstractNumId w:val="10"/>
  </w:num>
  <w:num w:numId="21" w16cid:durableId="1119832463">
    <w:abstractNumId w:val="21"/>
  </w:num>
  <w:num w:numId="22" w16cid:durableId="764689926">
    <w:abstractNumId w:val="35"/>
  </w:num>
  <w:num w:numId="23" w16cid:durableId="2039157544">
    <w:abstractNumId w:val="22"/>
  </w:num>
  <w:num w:numId="24" w16cid:durableId="1862931061">
    <w:abstractNumId w:val="26"/>
  </w:num>
  <w:num w:numId="25" w16cid:durableId="1053773612">
    <w:abstractNumId w:val="9"/>
  </w:num>
  <w:num w:numId="26" w16cid:durableId="401220237">
    <w:abstractNumId w:val="27"/>
  </w:num>
  <w:num w:numId="27" w16cid:durableId="1190029103">
    <w:abstractNumId w:val="8"/>
  </w:num>
  <w:num w:numId="28" w16cid:durableId="682973504">
    <w:abstractNumId w:val="23"/>
  </w:num>
  <w:num w:numId="29" w16cid:durableId="1179928438">
    <w:abstractNumId w:val="12"/>
  </w:num>
  <w:num w:numId="30" w16cid:durableId="1695305263">
    <w:abstractNumId w:val="13"/>
  </w:num>
  <w:num w:numId="31" w16cid:durableId="1746343238">
    <w:abstractNumId w:val="34"/>
  </w:num>
  <w:num w:numId="32" w16cid:durableId="1638367208">
    <w:abstractNumId w:val="15"/>
  </w:num>
  <w:num w:numId="33" w16cid:durableId="1292517858">
    <w:abstractNumId w:val="11"/>
  </w:num>
  <w:num w:numId="34" w16cid:durableId="1840269398">
    <w:abstractNumId w:val="25"/>
  </w:num>
  <w:num w:numId="35" w16cid:durableId="698969264">
    <w:abstractNumId w:val="0"/>
  </w:num>
  <w:num w:numId="36" w16cid:durableId="1598710925">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era,Adrián A.">
    <w15:presenceInfo w15:providerId="AD" w15:userId="S::502817@student.fontys.nl::a95d8acc-6a65-4cf1-b930-026b7f7f098f"/>
  </w15:person>
  <w15:person w15:author="Stefanov,Vladislav V.R.">
    <w15:presenceInfo w15:providerId="AD" w15:userId="S::500880@student.fontys.nl::fe260058-d19c-4fd3-ba6e-99f071afa941"/>
  </w15:person>
  <w15:person w15:author="Swinkels,Wouter W.">
    <w15:presenceInfo w15:providerId="AD" w15:userId="S::489882@student.fontys.nl::2d35c105-6c9d-426d-8cb4-8e4ac5a5838e"/>
  </w15:person>
  <w15:person w15:author="Zhechev,Iskren I.T.">
    <w15:presenceInfo w15:providerId="AD" w15:userId="S::508447@student.fontys.nl::f444248c-eec6-4afd-8d3f-f818fb09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3F"/>
    <w:rsid w:val="00001207"/>
    <w:rsid w:val="00002038"/>
    <w:rsid w:val="000026F8"/>
    <w:rsid w:val="00002EE8"/>
    <w:rsid w:val="00005880"/>
    <w:rsid w:val="00005D21"/>
    <w:rsid w:val="00005F9F"/>
    <w:rsid w:val="00007BE6"/>
    <w:rsid w:val="00010C80"/>
    <w:rsid w:val="00010F96"/>
    <w:rsid w:val="00011575"/>
    <w:rsid w:val="00012235"/>
    <w:rsid w:val="000124F0"/>
    <w:rsid w:val="00012960"/>
    <w:rsid w:val="00012CD6"/>
    <w:rsid w:val="00012F51"/>
    <w:rsid w:val="00013E44"/>
    <w:rsid w:val="00014063"/>
    <w:rsid w:val="00014F91"/>
    <w:rsid w:val="0001532E"/>
    <w:rsid w:val="00016158"/>
    <w:rsid w:val="00017F74"/>
    <w:rsid w:val="00022AD3"/>
    <w:rsid w:val="0002381C"/>
    <w:rsid w:val="00024AA4"/>
    <w:rsid w:val="00024DA2"/>
    <w:rsid w:val="00025087"/>
    <w:rsid w:val="000258DC"/>
    <w:rsid w:val="00025B5A"/>
    <w:rsid w:val="000300CB"/>
    <w:rsid w:val="000306D5"/>
    <w:rsid w:val="0003076D"/>
    <w:rsid w:val="00030E37"/>
    <w:rsid w:val="00031251"/>
    <w:rsid w:val="00032332"/>
    <w:rsid w:val="0003247F"/>
    <w:rsid w:val="00032762"/>
    <w:rsid w:val="000329F8"/>
    <w:rsid w:val="00033DFA"/>
    <w:rsid w:val="00034032"/>
    <w:rsid w:val="00035222"/>
    <w:rsid w:val="000357FE"/>
    <w:rsid w:val="00035FB9"/>
    <w:rsid w:val="00036A03"/>
    <w:rsid w:val="00036A0F"/>
    <w:rsid w:val="00036F1C"/>
    <w:rsid w:val="00036FF4"/>
    <w:rsid w:val="000370E6"/>
    <w:rsid w:val="00040237"/>
    <w:rsid w:val="000405CB"/>
    <w:rsid w:val="00040624"/>
    <w:rsid w:val="000407C8"/>
    <w:rsid w:val="00040CC9"/>
    <w:rsid w:val="000419EF"/>
    <w:rsid w:val="0004242E"/>
    <w:rsid w:val="00042D2F"/>
    <w:rsid w:val="00042E99"/>
    <w:rsid w:val="00042F48"/>
    <w:rsid w:val="00042FAB"/>
    <w:rsid w:val="000439AA"/>
    <w:rsid w:val="00043A63"/>
    <w:rsid w:val="0004455A"/>
    <w:rsid w:val="00044783"/>
    <w:rsid w:val="000447EC"/>
    <w:rsid w:val="00044B9E"/>
    <w:rsid w:val="00045197"/>
    <w:rsid w:val="000460C0"/>
    <w:rsid w:val="00046644"/>
    <w:rsid w:val="00046A14"/>
    <w:rsid w:val="00047DB6"/>
    <w:rsid w:val="000518A7"/>
    <w:rsid w:val="000532DF"/>
    <w:rsid w:val="0005398B"/>
    <w:rsid w:val="000549E0"/>
    <w:rsid w:val="00054FA2"/>
    <w:rsid w:val="000556F1"/>
    <w:rsid w:val="00055C8F"/>
    <w:rsid w:val="00055EE9"/>
    <w:rsid w:val="000565DD"/>
    <w:rsid w:val="00056B42"/>
    <w:rsid w:val="000570DB"/>
    <w:rsid w:val="000609CA"/>
    <w:rsid w:val="00060AD0"/>
    <w:rsid w:val="00060DA6"/>
    <w:rsid w:val="0006132F"/>
    <w:rsid w:val="00061C69"/>
    <w:rsid w:val="00061C96"/>
    <w:rsid w:val="000638F3"/>
    <w:rsid w:val="00063A3B"/>
    <w:rsid w:val="000654EF"/>
    <w:rsid w:val="0006577B"/>
    <w:rsid w:val="00066445"/>
    <w:rsid w:val="000677A9"/>
    <w:rsid w:val="00067805"/>
    <w:rsid w:val="00067A19"/>
    <w:rsid w:val="0007155C"/>
    <w:rsid w:val="0007179E"/>
    <w:rsid w:val="00072F0B"/>
    <w:rsid w:val="00073368"/>
    <w:rsid w:val="0007415E"/>
    <w:rsid w:val="000741C3"/>
    <w:rsid w:val="000742EA"/>
    <w:rsid w:val="0007507F"/>
    <w:rsid w:val="00077960"/>
    <w:rsid w:val="00081714"/>
    <w:rsid w:val="000819D5"/>
    <w:rsid w:val="00082033"/>
    <w:rsid w:val="00082392"/>
    <w:rsid w:val="00082716"/>
    <w:rsid w:val="00082E37"/>
    <w:rsid w:val="0008408E"/>
    <w:rsid w:val="00084A45"/>
    <w:rsid w:val="00086F49"/>
    <w:rsid w:val="00087934"/>
    <w:rsid w:val="00090682"/>
    <w:rsid w:val="000913C9"/>
    <w:rsid w:val="0009165B"/>
    <w:rsid w:val="00092466"/>
    <w:rsid w:val="0009248B"/>
    <w:rsid w:val="00092DCD"/>
    <w:rsid w:val="00093F67"/>
    <w:rsid w:val="00095073"/>
    <w:rsid w:val="0009571B"/>
    <w:rsid w:val="00095F8A"/>
    <w:rsid w:val="00096951"/>
    <w:rsid w:val="00096CBD"/>
    <w:rsid w:val="00096F0E"/>
    <w:rsid w:val="000970F1"/>
    <w:rsid w:val="000972D4"/>
    <w:rsid w:val="00097696"/>
    <w:rsid w:val="00097E69"/>
    <w:rsid w:val="00097FF5"/>
    <w:rsid w:val="000A0139"/>
    <w:rsid w:val="000A199C"/>
    <w:rsid w:val="000A2B0F"/>
    <w:rsid w:val="000A389A"/>
    <w:rsid w:val="000A48C9"/>
    <w:rsid w:val="000A5081"/>
    <w:rsid w:val="000A51C0"/>
    <w:rsid w:val="000A5741"/>
    <w:rsid w:val="000A5F39"/>
    <w:rsid w:val="000A5FEA"/>
    <w:rsid w:val="000A6EB5"/>
    <w:rsid w:val="000A6F71"/>
    <w:rsid w:val="000A768A"/>
    <w:rsid w:val="000A77B7"/>
    <w:rsid w:val="000A7A20"/>
    <w:rsid w:val="000B1A83"/>
    <w:rsid w:val="000B1E48"/>
    <w:rsid w:val="000B3344"/>
    <w:rsid w:val="000B36C5"/>
    <w:rsid w:val="000B4990"/>
    <w:rsid w:val="000B507D"/>
    <w:rsid w:val="000B5811"/>
    <w:rsid w:val="000B6544"/>
    <w:rsid w:val="000C079B"/>
    <w:rsid w:val="000C0917"/>
    <w:rsid w:val="000C0CCA"/>
    <w:rsid w:val="000C0EDA"/>
    <w:rsid w:val="000C1C33"/>
    <w:rsid w:val="000C24DD"/>
    <w:rsid w:val="000C3122"/>
    <w:rsid w:val="000C41A8"/>
    <w:rsid w:val="000C5AEF"/>
    <w:rsid w:val="000C67F7"/>
    <w:rsid w:val="000C72C6"/>
    <w:rsid w:val="000C7917"/>
    <w:rsid w:val="000D01BE"/>
    <w:rsid w:val="000D07D0"/>
    <w:rsid w:val="000D088B"/>
    <w:rsid w:val="000D30A1"/>
    <w:rsid w:val="000D3E09"/>
    <w:rsid w:val="000D4BD1"/>
    <w:rsid w:val="000D4FAC"/>
    <w:rsid w:val="000D5870"/>
    <w:rsid w:val="000D5C70"/>
    <w:rsid w:val="000D611E"/>
    <w:rsid w:val="000D73CD"/>
    <w:rsid w:val="000E06A8"/>
    <w:rsid w:val="000E0731"/>
    <w:rsid w:val="000E1121"/>
    <w:rsid w:val="000E34CA"/>
    <w:rsid w:val="000E37A5"/>
    <w:rsid w:val="000E426F"/>
    <w:rsid w:val="000E487A"/>
    <w:rsid w:val="000E4B7D"/>
    <w:rsid w:val="000E6F83"/>
    <w:rsid w:val="000E734C"/>
    <w:rsid w:val="000E7FC7"/>
    <w:rsid w:val="000F05F2"/>
    <w:rsid w:val="000F074E"/>
    <w:rsid w:val="000F1B01"/>
    <w:rsid w:val="000F1B2C"/>
    <w:rsid w:val="000F2306"/>
    <w:rsid w:val="000F2391"/>
    <w:rsid w:val="000F26F4"/>
    <w:rsid w:val="000F3AA6"/>
    <w:rsid w:val="000F40B8"/>
    <w:rsid w:val="000F43F7"/>
    <w:rsid w:val="000F4E67"/>
    <w:rsid w:val="000F4E96"/>
    <w:rsid w:val="000F5507"/>
    <w:rsid w:val="000F5E4D"/>
    <w:rsid w:val="000F649A"/>
    <w:rsid w:val="000F683F"/>
    <w:rsid w:val="000F6D74"/>
    <w:rsid w:val="000F712B"/>
    <w:rsid w:val="00100382"/>
    <w:rsid w:val="00101D03"/>
    <w:rsid w:val="001036B7"/>
    <w:rsid w:val="00103930"/>
    <w:rsid w:val="00104202"/>
    <w:rsid w:val="0010428E"/>
    <w:rsid w:val="00105E9C"/>
    <w:rsid w:val="001060B7"/>
    <w:rsid w:val="00106E40"/>
    <w:rsid w:val="00106F58"/>
    <w:rsid w:val="00107101"/>
    <w:rsid w:val="00110E61"/>
    <w:rsid w:val="001127D8"/>
    <w:rsid w:val="00112985"/>
    <w:rsid w:val="00114F82"/>
    <w:rsid w:val="00115034"/>
    <w:rsid w:val="0011599A"/>
    <w:rsid w:val="00115A91"/>
    <w:rsid w:val="00115D3D"/>
    <w:rsid w:val="00116211"/>
    <w:rsid w:val="00116B6D"/>
    <w:rsid w:val="00116E00"/>
    <w:rsid w:val="00116EE7"/>
    <w:rsid w:val="00117EC7"/>
    <w:rsid w:val="0012083F"/>
    <w:rsid w:val="00121B91"/>
    <w:rsid w:val="00122039"/>
    <w:rsid w:val="00122053"/>
    <w:rsid w:val="00122A90"/>
    <w:rsid w:val="00122B20"/>
    <w:rsid w:val="0012351E"/>
    <w:rsid w:val="001255BC"/>
    <w:rsid w:val="0012573E"/>
    <w:rsid w:val="00125C64"/>
    <w:rsid w:val="00126D21"/>
    <w:rsid w:val="00126E78"/>
    <w:rsid w:val="0012767F"/>
    <w:rsid w:val="00127C32"/>
    <w:rsid w:val="00130618"/>
    <w:rsid w:val="00131218"/>
    <w:rsid w:val="0013176C"/>
    <w:rsid w:val="001319DA"/>
    <w:rsid w:val="0013414C"/>
    <w:rsid w:val="00134714"/>
    <w:rsid w:val="001357E3"/>
    <w:rsid w:val="00135AF3"/>
    <w:rsid w:val="0013625C"/>
    <w:rsid w:val="001363F5"/>
    <w:rsid w:val="0013734D"/>
    <w:rsid w:val="00137DB8"/>
    <w:rsid w:val="001400D8"/>
    <w:rsid w:val="00140B36"/>
    <w:rsid w:val="00140E23"/>
    <w:rsid w:val="001412F3"/>
    <w:rsid w:val="00141B98"/>
    <w:rsid w:val="00141C78"/>
    <w:rsid w:val="00141E0A"/>
    <w:rsid w:val="001426A0"/>
    <w:rsid w:val="00142E5B"/>
    <w:rsid w:val="0014330C"/>
    <w:rsid w:val="0014349D"/>
    <w:rsid w:val="0014416F"/>
    <w:rsid w:val="001445B4"/>
    <w:rsid w:val="00144CE1"/>
    <w:rsid w:val="0014578E"/>
    <w:rsid w:val="00145ECB"/>
    <w:rsid w:val="00147017"/>
    <w:rsid w:val="001478F2"/>
    <w:rsid w:val="00147936"/>
    <w:rsid w:val="0015022A"/>
    <w:rsid w:val="00150B43"/>
    <w:rsid w:val="00151510"/>
    <w:rsid w:val="0015199A"/>
    <w:rsid w:val="00152A6A"/>
    <w:rsid w:val="00152B3C"/>
    <w:rsid w:val="001530B8"/>
    <w:rsid w:val="00153749"/>
    <w:rsid w:val="00153993"/>
    <w:rsid w:val="00155383"/>
    <w:rsid w:val="00155AEA"/>
    <w:rsid w:val="00155D21"/>
    <w:rsid w:val="001619AD"/>
    <w:rsid w:val="001622B2"/>
    <w:rsid w:val="001626B5"/>
    <w:rsid w:val="00162BD1"/>
    <w:rsid w:val="00163CBA"/>
    <w:rsid w:val="0016430A"/>
    <w:rsid w:val="00164857"/>
    <w:rsid w:val="00165BF2"/>
    <w:rsid w:val="00165EE3"/>
    <w:rsid w:val="00167011"/>
    <w:rsid w:val="001672FF"/>
    <w:rsid w:val="001678E9"/>
    <w:rsid w:val="001679B0"/>
    <w:rsid w:val="0017164A"/>
    <w:rsid w:val="00171E75"/>
    <w:rsid w:val="00172CBB"/>
    <w:rsid w:val="00173F2F"/>
    <w:rsid w:val="00173FAA"/>
    <w:rsid w:val="00174EC2"/>
    <w:rsid w:val="00175265"/>
    <w:rsid w:val="001778CC"/>
    <w:rsid w:val="0018121E"/>
    <w:rsid w:val="001816D7"/>
    <w:rsid w:val="00181C74"/>
    <w:rsid w:val="00181FD4"/>
    <w:rsid w:val="0018250C"/>
    <w:rsid w:val="00182B27"/>
    <w:rsid w:val="00183A3C"/>
    <w:rsid w:val="00183E1C"/>
    <w:rsid w:val="00186098"/>
    <w:rsid w:val="00186592"/>
    <w:rsid w:val="00186851"/>
    <w:rsid w:val="00186BBB"/>
    <w:rsid w:val="00186E88"/>
    <w:rsid w:val="00187789"/>
    <w:rsid w:val="00190762"/>
    <w:rsid w:val="00190D55"/>
    <w:rsid w:val="0019111A"/>
    <w:rsid w:val="00191793"/>
    <w:rsid w:val="00192093"/>
    <w:rsid w:val="0019233A"/>
    <w:rsid w:val="001937F0"/>
    <w:rsid w:val="00193DAB"/>
    <w:rsid w:val="00194792"/>
    <w:rsid w:val="00194F74"/>
    <w:rsid w:val="0019538D"/>
    <w:rsid w:val="00196104"/>
    <w:rsid w:val="00196A3B"/>
    <w:rsid w:val="00197E3A"/>
    <w:rsid w:val="001A03EB"/>
    <w:rsid w:val="001A0D3A"/>
    <w:rsid w:val="001A3298"/>
    <w:rsid w:val="001A39AC"/>
    <w:rsid w:val="001A3B73"/>
    <w:rsid w:val="001A42E3"/>
    <w:rsid w:val="001A4ABA"/>
    <w:rsid w:val="001A4D1E"/>
    <w:rsid w:val="001A5D80"/>
    <w:rsid w:val="001A701F"/>
    <w:rsid w:val="001A7C60"/>
    <w:rsid w:val="001B04A9"/>
    <w:rsid w:val="001B0C6F"/>
    <w:rsid w:val="001B0C99"/>
    <w:rsid w:val="001B0D0A"/>
    <w:rsid w:val="001B298E"/>
    <w:rsid w:val="001B2A4D"/>
    <w:rsid w:val="001B3295"/>
    <w:rsid w:val="001B4210"/>
    <w:rsid w:val="001B45C1"/>
    <w:rsid w:val="001B5126"/>
    <w:rsid w:val="001B5363"/>
    <w:rsid w:val="001B54C2"/>
    <w:rsid w:val="001B55AA"/>
    <w:rsid w:val="001B62F5"/>
    <w:rsid w:val="001C00D5"/>
    <w:rsid w:val="001C0FF6"/>
    <w:rsid w:val="001C10CE"/>
    <w:rsid w:val="001C180B"/>
    <w:rsid w:val="001C446F"/>
    <w:rsid w:val="001C4EF9"/>
    <w:rsid w:val="001C4F6A"/>
    <w:rsid w:val="001C6242"/>
    <w:rsid w:val="001C6332"/>
    <w:rsid w:val="001C656F"/>
    <w:rsid w:val="001C67A5"/>
    <w:rsid w:val="001C6DB8"/>
    <w:rsid w:val="001C730C"/>
    <w:rsid w:val="001C73C0"/>
    <w:rsid w:val="001C7A8F"/>
    <w:rsid w:val="001D0003"/>
    <w:rsid w:val="001D00E1"/>
    <w:rsid w:val="001D0B29"/>
    <w:rsid w:val="001D0C7B"/>
    <w:rsid w:val="001D0F39"/>
    <w:rsid w:val="001D15E7"/>
    <w:rsid w:val="001D3151"/>
    <w:rsid w:val="001D35A8"/>
    <w:rsid w:val="001D39A6"/>
    <w:rsid w:val="001D3A8D"/>
    <w:rsid w:val="001D3D53"/>
    <w:rsid w:val="001D46A7"/>
    <w:rsid w:val="001D4FAB"/>
    <w:rsid w:val="001D514C"/>
    <w:rsid w:val="001D53A1"/>
    <w:rsid w:val="001D5597"/>
    <w:rsid w:val="001D5FFC"/>
    <w:rsid w:val="001D61A8"/>
    <w:rsid w:val="001D64B6"/>
    <w:rsid w:val="001D7239"/>
    <w:rsid w:val="001D73F5"/>
    <w:rsid w:val="001D78C3"/>
    <w:rsid w:val="001D79BC"/>
    <w:rsid w:val="001E0B66"/>
    <w:rsid w:val="001E0BDD"/>
    <w:rsid w:val="001E1262"/>
    <w:rsid w:val="001E1C2C"/>
    <w:rsid w:val="001E1ECE"/>
    <w:rsid w:val="001E1F9A"/>
    <w:rsid w:val="001E2EB9"/>
    <w:rsid w:val="001E34CE"/>
    <w:rsid w:val="001E3A25"/>
    <w:rsid w:val="001E3AA3"/>
    <w:rsid w:val="001E4119"/>
    <w:rsid w:val="001E46D8"/>
    <w:rsid w:val="001E4999"/>
    <w:rsid w:val="001E4B2E"/>
    <w:rsid w:val="001E5539"/>
    <w:rsid w:val="001E5771"/>
    <w:rsid w:val="001E583A"/>
    <w:rsid w:val="001E5986"/>
    <w:rsid w:val="001E622A"/>
    <w:rsid w:val="001E6352"/>
    <w:rsid w:val="001E65A0"/>
    <w:rsid w:val="001F0050"/>
    <w:rsid w:val="001F0B8D"/>
    <w:rsid w:val="001F1475"/>
    <w:rsid w:val="001F157C"/>
    <w:rsid w:val="001F1B6B"/>
    <w:rsid w:val="001F1D10"/>
    <w:rsid w:val="001F1E9A"/>
    <w:rsid w:val="001F1F14"/>
    <w:rsid w:val="001F24B0"/>
    <w:rsid w:val="001F251F"/>
    <w:rsid w:val="001F29C2"/>
    <w:rsid w:val="001F3675"/>
    <w:rsid w:val="001F403A"/>
    <w:rsid w:val="001F4214"/>
    <w:rsid w:val="001F4482"/>
    <w:rsid w:val="001F4C43"/>
    <w:rsid w:val="001F53F2"/>
    <w:rsid w:val="001F549A"/>
    <w:rsid w:val="001F6079"/>
    <w:rsid w:val="001F6FDA"/>
    <w:rsid w:val="001F72D7"/>
    <w:rsid w:val="001F7429"/>
    <w:rsid w:val="001F7ED9"/>
    <w:rsid w:val="00201168"/>
    <w:rsid w:val="002016F0"/>
    <w:rsid w:val="002016F2"/>
    <w:rsid w:val="00201FD2"/>
    <w:rsid w:val="00203985"/>
    <w:rsid w:val="00203AB3"/>
    <w:rsid w:val="00204738"/>
    <w:rsid w:val="00205118"/>
    <w:rsid w:val="00206760"/>
    <w:rsid w:val="00210BF7"/>
    <w:rsid w:val="00210FB0"/>
    <w:rsid w:val="002112F9"/>
    <w:rsid w:val="00212C0C"/>
    <w:rsid w:val="00214038"/>
    <w:rsid w:val="002143D2"/>
    <w:rsid w:val="00214E77"/>
    <w:rsid w:val="0021561C"/>
    <w:rsid w:val="00215FA6"/>
    <w:rsid w:val="002169B1"/>
    <w:rsid w:val="00217A11"/>
    <w:rsid w:val="00217A91"/>
    <w:rsid w:val="00220578"/>
    <w:rsid w:val="00220DEF"/>
    <w:rsid w:val="00221208"/>
    <w:rsid w:val="002250C0"/>
    <w:rsid w:val="0022515C"/>
    <w:rsid w:val="00226971"/>
    <w:rsid w:val="0023070C"/>
    <w:rsid w:val="002312F1"/>
    <w:rsid w:val="00231B47"/>
    <w:rsid w:val="00231BEA"/>
    <w:rsid w:val="00231FFF"/>
    <w:rsid w:val="00234002"/>
    <w:rsid w:val="0023402B"/>
    <w:rsid w:val="002342A0"/>
    <w:rsid w:val="002342A1"/>
    <w:rsid w:val="0023462B"/>
    <w:rsid w:val="00234761"/>
    <w:rsid w:val="00234B27"/>
    <w:rsid w:val="002351ED"/>
    <w:rsid w:val="00235F0B"/>
    <w:rsid w:val="00236457"/>
    <w:rsid w:val="0023660B"/>
    <w:rsid w:val="00236FA0"/>
    <w:rsid w:val="00237AB8"/>
    <w:rsid w:val="00237C77"/>
    <w:rsid w:val="00240267"/>
    <w:rsid w:val="00242854"/>
    <w:rsid w:val="0024286E"/>
    <w:rsid w:val="00242C4C"/>
    <w:rsid w:val="00244C09"/>
    <w:rsid w:val="00244E84"/>
    <w:rsid w:val="00245CAF"/>
    <w:rsid w:val="00246849"/>
    <w:rsid w:val="00246B6C"/>
    <w:rsid w:val="00247C6A"/>
    <w:rsid w:val="00250463"/>
    <w:rsid w:val="00252ACF"/>
    <w:rsid w:val="00252E72"/>
    <w:rsid w:val="00253025"/>
    <w:rsid w:val="00253ADF"/>
    <w:rsid w:val="0025475A"/>
    <w:rsid w:val="00255E6D"/>
    <w:rsid w:val="00256229"/>
    <w:rsid w:val="002567EC"/>
    <w:rsid w:val="00256B8F"/>
    <w:rsid w:val="00256D16"/>
    <w:rsid w:val="00257ACD"/>
    <w:rsid w:val="00261618"/>
    <w:rsid w:val="00261A3B"/>
    <w:rsid w:val="00262465"/>
    <w:rsid w:val="00264693"/>
    <w:rsid w:val="00264D3B"/>
    <w:rsid w:val="00265ACE"/>
    <w:rsid w:val="00266201"/>
    <w:rsid w:val="00266290"/>
    <w:rsid w:val="00266B38"/>
    <w:rsid w:val="00266DDB"/>
    <w:rsid w:val="002672B4"/>
    <w:rsid w:val="00267386"/>
    <w:rsid w:val="002700C4"/>
    <w:rsid w:val="002714EE"/>
    <w:rsid w:val="002715FE"/>
    <w:rsid w:val="0027188C"/>
    <w:rsid w:val="00273724"/>
    <w:rsid w:val="002738F0"/>
    <w:rsid w:val="002739C7"/>
    <w:rsid w:val="00274696"/>
    <w:rsid w:val="0027477D"/>
    <w:rsid w:val="0027536E"/>
    <w:rsid w:val="00275609"/>
    <w:rsid w:val="00275799"/>
    <w:rsid w:val="00275890"/>
    <w:rsid w:val="002767EB"/>
    <w:rsid w:val="0027687E"/>
    <w:rsid w:val="00276FF7"/>
    <w:rsid w:val="00277048"/>
    <w:rsid w:val="00277BCD"/>
    <w:rsid w:val="0028084B"/>
    <w:rsid w:val="002808AC"/>
    <w:rsid w:val="0028147E"/>
    <w:rsid w:val="0028166E"/>
    <w:rsid w:val="00281AB9"/>
    <w:rsid w:val="0028304E"/>
    <w:rsid w:val="002846D9"/>
    <w:rsid w:val="00285CA1"/>
    <w:rsid w:val="00285F46"/>
    <w:rsid w:val="002872E6"/>
    <w:rsid w:val="00287DBB"/>
    <w:rsid w:val="00287EE6"/>
    <w:rsid w:val="00290B80"/>
    <w:rsid w:val="00290C1B"/>
    <w:rsid w:val="002918CC"/>
    <w:rsid w:val="00291C0F"/>
    <w:rsid w:val="002934F5"/>
    <w:rsid w:val="00293785"/>
    <w:rsid w:val="00293ED9"/>
    <w:rsid w:val="002946C0"/>
    <w:rsid w:val="00294DCA"/>
    <w:rsid w:val="002951F8"/>
    <w:rsid w:val="002960A3"/>
    <w:rsid w:val="002962F2"/>
    <w:rsid w:val="002964BB"/>
    <w:rsid w:val="002970BC"/>
    <w:rsid w:val="002972F0"/>
    <w:rsid w:val="002A0155"/>
    <w:rsid w:val="002A0A3B"/>
    <w:rsid w:val="002A0A51"/>
    <w:rsid w:val="002A0AA7"/>
    <w:rsid w:val="002A185E"/>
    <w:rsid w:val="002A19D1"/>
    <w:rsid w:val="002A1A88"/>
    <w:rsid w:val="002A3A0D"/>
    <w:rsid w:val="002A3EDE"/>
    <w:rsid w:val="002A424B"/>
    <w:rsid w:val="002A4BA0"/>
    <w:rsid w:val="002A6EB0"/>
    <w:rsid w:val="002A735E"/>
    <w:rsid w:val="002B0B49"/>
    <w:rsid w:val="002B0FBD"/>
    <w:rsid w:val="002B181D"/>
    <w:rsid w:val="002B1A05"/>
    <w:rsid w:val="002B356E"/>
    <w:rsid w:val="002B3690"/>
    <w:rsid w:val="002B3D23"/>
    <w:rsid w:val="002B4085"/>
    <w:rsid w:val="002B4FCA"/>
    <w:rsid w:val="002B552D"/>
    <w:rsid w:val="002B58BB"/>
    <w:rsid w:val="002B6786"/>
    <w:rsid w:val="002B6870"/>
    <w:rsid w:val="002B6EE0"/>
    <w:rsid w:val="002C0240"/>
    <w:rsid w:val="002C0595"/>
    <w:rsid w:val="002C0641"/>
    <w:rsid w:val="002C0C10"/>
    <w:rsid w:val="002C0E69"/>
    <w:rsid w:val="002C1014"/>
    <w:rsid w:val="002C1666"/>
    <w:rsid w:val="002C166A"/>
    <w:rsid w:val="002C1B99"/>
    <w:rsid w:val="002C1F82"/>
    <w:rsid w:val="002C2AB8"/>
    <w:rsid w:val="002C399E"/>
    <w:rsid w:val="002C3BBD"/>
    <w:rsid w:val="002C44A0"/>
    <w:rsid w:val="002C5694"/>
    <w:rsid w:val="002C78F1"/>
    <w:rsid w:val="002D0B1F"/>
    <w:rsid w:val="002D146B"/>
    <w:rsid w:val="002D1D0E"/>
    <w:rsid w:val="002D1F9B"/>
    <w:rsid w:val="002D200A"/>
    <w:rsid w:val="002D2FE9"/>
    <w:rsid w:val="002D5562"/>
    <w:rsid w:val="002D608A"/>
    <w:rsid w:val="002D6930"/>
    <w:rsid w:val="002D69FD"/>
    <w:rsid w:val="002D70DA"/>
    <w:rsid w:val="002E0699"/>
    <w:rsid w:val="002E09A0"/>
    <w:rsid w:val="002E0DDA"/>
    <w:rsid w:val="002E1EC1"/>
    <w:rsid w:val="002E2073"/>
    <w:rsid w:val="002E31B7"/>
    <w:rsid w:val="002E40D1"/>
    <w:rsid w:val="002E4465"/>
    <w:rsid w:val="002E4521"/>
    <w:rsid w:val="002E5014"/>
    <w:rsid w:val="002E51A0"/>
    <w:rsid w:val="002E53CD"/>
    <w:rsid w:val="002E6BCB"/>
    <w:rsid w:val="002F0C5E"/>
    <w:rsid w:val="002F22EB"/>
    <w:rsid w:val="002F3CB2"/>
    <w:rsid w:val="002F3FA9"/>
    <w:rsid w:val="002F45EC"/>
    <w:rsid w:val="002F5357"/>
    <w:rsid w:val="002F5AFD"/>
    <w:rsid w:val="002F6262"/>
    <w:rsid w:val="002F6895"/>
    <w:rsid w:val="002F7734"/>
    <w:rsid w:val="00300AC9"/>
    <w:rsid w:val="00302602"/>
    <w:rsid w:val="0030302C"/>
    <w:rsid w:val="003043BF"/>
    <w:rsid w:val="003043D2"/>
    <w:rsid w:val="003049D6"/>
    <w:rsid w:val="00304AD9"/>
    <w:rsid w:val="00306350"/>
    <w:rsid w:val="00310066"/>
    <w:rsid w:val="003102F4"/>
    <w:rsid w:val="0031051A"/>
    <w:rsid w:val="00311CFA"/>
    <w:rsid w:val="003124CC"/>
    <w:rsid w:val="00312511"/>
    <w:rsid w:val="00312F72"/>
    <w:rsid w:val="003130A8"/>
    <w:rsid w:val="00313308"/>
    <w:rsid w:val="00313724"/>
    <w:rsid w:val="00314081"/>
    <w:rsid w:val="00314821"/>
    <w:rsid w:val="0031502B"/>
    <w:rsid w:val="0031694A"/>
    <w:rsid w:val="00316FBB"/>
    <w:rsid w:val="00317712"/>
    <w:rsid w:val="00320271"/>
    <w:rsid w:val="003202C8"/>
    <w:rsid w:val="0032038F"/>
    <w:rsid w:val="00320507"/>
    <w:rsid w:val="0032095C"/>
    <w:rsid w:val="00321A66"/>
    <w:rsid w:val="00321FBB"/>
    <w:rsid w:val="003230DB"/>
    <w:rsid w:val="003239A2"/>
    <w:rsid w:val="00323AF5"/>
    <w:rsid w:val="00323B54"/>
    <w:rsid w:val="003244EF"/>
    <w:rsid w:val="003252D7"/>
    <w:rsid w:val="003256DC"/>
    <w:rsid w:val="00327D6E"/>
    <w:rsid w:val="003301F9"/>
    <w:rsid w:val="00330523"/>
    <w:rsid w:val="00330777"/>
    <w:rsid w:val="0033108C"/>
    <w:rsid w:val="003314B9"/>
    <w:rsid w:val="00331529"/>
    <w:rsid w:val="003317E4"/>
    <w:rsid w:val="00331A35"/>
    <w:rsid w:val="003324A4"/>
    <w:rsid w:val="00332E87"/>
    <w:rsid w:val="00334698"/>
    <w:rsid w:val="003350FC"/>
    <w:rsid w:val="0033574C"/>
    <w:rsid w:val="0033653C"/>
    <w:rsid w:val="00336BB1"/>
    <w:rsid w:val="003376B5"/>
    <w:rsid w:val="0033795E"/>
    <w:rsid w:val="00341BA2"/>
    <w:rsid w:val="003421B1"/>
    <w:rsid w:val="003425FF"/>
    <w:rsid w:val="00343838"/>
    <w:rsid w:val="00344983"/>
    <w:rsid w:val="00346294"/>
    <w:rsid w:val="00350044"/>
    <w:rsid w:val="003500A7"/>
    <w:rsid w:val="003502A2"/>
    <w:rsid w:val="003504D8"/>
    <w:rsid w:val="00350EA4"/>
    <w:rsid w:val="003521E3"/>
    <w:rsid w:val="00352680"/>
    <w:rsid w:val="003544B3"/>
    <w:rsid w:val="0035552E"/>
    <w:rsid w:val="00355CFD"/>
    <w:rsid w:val="00356096"/>
    <w:rsid w:val="0036040F"/>
    <w:rsid w:val="00360538"/>
    <w:rsid w:val="0036064A"/>
    <w:rsid w:val="003608D7"/>
    <w:rsid w:val="003609AF"/>
    <w:rsid w:val="00360AE6"/>
    <w:rsid w:val="00361487"/>
    <w:rsid w:val="00363068"/>
    <w:rsid w:val="00363576"/>
    <w:rsid w:val="00363CA6"/>
    <w:rsid w:val="00364A95"/>
    <w:rsid w:val="00364E59"/>
    <w:rsid w:val="0036541A"/>
    <w:rsid w:val="00365795"/>
    <w:rsid w:val="003666B0"/>
    <w:rsid w:val="003707FD"/>
    <w:rsid w:val="003716C4"/>
    <w:rsid w:val="00371D98"/>
    <w:rsid w:val="00372833"/>
    <w:rsid w:val="00372D28"/>
    <w:rsid w:val="00373768"/>
    <w:rsid w:val="003746EF"/>
    <w:rsid w:val="003749BC"/>
    <w:rsid w:val="00374D2C"/>
    <w:rsid w:val="00374FC2"/>
    <w:rsid w:val="0037574C"/>
    <w:rsid w:val="00375D6A"/>
    <w:rsid w:val="00376470"/>
    <w:rsid w:val="00380AAB"/>
    <w:rsid w:val="00380EE1"/>
    <w:rsid w:val="00381914"/>
    <w:rsid w:val="003821C7"/>
    <w:rsid w:val="00382ED7"/>
    <w:rsid w:val="00383A12"/>
    <w:rsid w:val="00384E0C"/>
    <w:rsid w:val="003856D7"/>
    <w:rsid w:val="0038602E"/>
    <w:rsid w:val="003864CF"/>
    <w:rsid w:val="00387205"/>
    <w:rsid w:val="003874F3"/>
    <w:rsid w:val="00390024"/>
    <w:rsid w:val="00390818"/>
    <w:rsid w:val="00390E61"/>
    <w:rsid w:val="00391638"/>
    <w:rsid w:val="00391698"/>
    <w:rsid w:val="003946D9"/>
    <w:rsid w:val="00395442"/>
    <w:rsid w:val="003954F8"/>
    <w:rsid w:val="00396C8F"/>
    <w:rsid w:val="00396D09"/>
    <w:rsid w:val="00396E94"/>
    <w:rsid w:val="003A0973"/>
    <w:rsid w:val="003A2F61"/>
    <w:rsid w:val="003A48BA"/>
    <w:rsid w:val="003A4FAE"/>
    <w:rsid w:val="003A52CB"/>
    <w:rsid w:val="003A5CB9"/>
    <w:rsid w:val="003A6BCE"/>
    <w:rsid w:val="003A74D7"/>
    <w:rsid w:val="003A7BE4"/>
    <w:rsid w:val="003B0895"/>
    <w:rsid w:val="003B0B8B"/>
    <w:rsid w:val="003B1296"/>
    <w:rsid w:val="003B1E94"/>
    <w:rsid w:val="003B220C"/>
    <w:rsid w:val="003B2402"/>
    <w:rsid w:val="003B344E"/>
    <w:rsid w:val="003B425A"/>
    <w:rsid w:val="003B46B4"/>
    <w:rsid w:val="003B5347"/>
    <w:rsid w:val="003B5467"/>
    <w:rsid w:val="003B69B7"/>
    <w:rsid w:val="003B7801"/>
    <w:rsid w:val="003B7B5D"/>
    <w:rsid w:val="003B7C6E"/>
    <w:rsid w:val="003B7FB1"/>
    <w:rsid w:val="003C110F"/>
    <w:rsid w:val="003C1CB3"/>
    <w:rsid w:val="003C2EB9"/>
    <w:rsid w:val="003C32EB"/>
    <w:rsid w:val="003C35F1"/>
    <w:rsid w:val="003C3766"/>
    <w:rsid w:val="003C3C94"/>
    <w:rsid w:val="003C3C9A"/>
    <w:rsid w:val="003C4FBC"/>
    <w:rsid w:val="003C517F"/>
    <w:rsid w:val="003C66E0"/>
    <w:rsid w:val="003C6CC7"/>
    <w:rsid w:val="003C72F4"/>
    <w:rsid w:val="003C7559"/>
    <w:rsid w:val="003C7C7C"/>
    <w:rsid w:val="003D1C4B"/>
    <w:rsid w:val="003D1ED2"/>
    <w:rsid w:val="003D2219"/>
    <w:rsid w:val="003D33A8"/>
    <w:rsid w:val="003D3480"/>
    <w:rsid w:val="003D380D"/>
    <w:rsid w:val="003D409E"/>
    <w:rsid w:val="003D5A53"/>
    <w:rsid w:val="003D657A"/>
    <w:rsid w:val="003D65CF"/>
    <w:rsid w:val="003D6B51"/>
    <w:rsid w:val="003D725F"/>
    <w:rsid w:val="003D7579"/>
    <w:rsid w:val="003D7CDC"/>
    <w:rsid w:val="003E0803"/>
    <w:rsid w:val="003E1DB7"/>
    <w:rsid w:val="003E23DD"/>
    <w:rsid w:val="003E2D40"/>
    <w:rsid w:val="003E2DF5"/>
    <w:rsid w:val="003E2E40"/>
    <w:rsid w:val="003E4772"/>
    <w:rsid w:val="003E4802"/>
    <w:rsid w:val="003E5A11"/>
    <w:rsid w:val="003E770C"/>
    <w:rsid w:val="003E795B"/>
    <w:rsid w:val="003E7E19"/>
    <w:rsid w:val="003F00FC"/>
    <w:rsid w:val="003F030D"/>
    <w:rsid w:val="003F033D"/>
    <w:rsid w:val="003F0625"/>
    <w:rsid w:val="003F13F0"/>
    <w:rsid w:val="003F14A6"/>
    <w:rsid w:val="003F248F"/>
    <w:rsid w:val="003F2689"/>
    <w:rsid w:val="003F2987"/>
    <w:rsid w:val="003F2E95"/>
    <w:rsid w:val="003F3A82"/>
    <w:rsid w:val="003F3B35"/>
    <w:rsid w:val="003F4112"/>
    <w:rsid w:val="003F473C"/>
    <w:rsid w:val="003F4FEA"/>
    <w:rsid w:val="003F5C1C"/>
    <w:rsid w:val="003F5F3E"/>
    <w:rsid w:val="003F66B7"/>
    <w:rsid w:val="003F6C81"/>
    <w:rsid w:val="003F7319"/>
    <w:rsid w:val="003F77FD"/>
    <w:rsid w:val="004013D1"/>
    <w:rsid w:val="00401660"/>
    <w:rsid w:val="00401944"/>
    <w:rsid w:val="00401C7D"/>
    <w:rsid w:val="0040225D"/>
    <w:rsid w:val="004024A6"/>
    <w:rsid w:val="00402838"/>
    <w:rsid w:val="00403524"/>
    <w:rsid w:val="00403C5D"/>
    <w:rsid w:val="00404394"/>
    <w:rsid w:val="00404498"/>
    <w:rsid w:val="00405EB7"/>
    <w:rsid w:val="00405FD8"/>
    <w:rsid w:val="004071AC"/>
    <w:rsid w:val="00410300"/>
    <w:rsid w:val="0041046D"/>
    <w:rsid w:val="00411392"/>
    <w:rsid w:val="004118B1"/>
    <w:rsid w:val="00411B43"/>
    <w:rsid w:val="00413F68"/>
    <w:rsid w:val="00414436"/>
    <w:rsid w:val="00414BE5"/>
    <w:rsid w:val="00415F51"/>
    <w:rsid w:val="004166D8"/>
    <w:rsid w:val="0041790B"/>
    <w:rsid w:val="00417CFE"/>
    <w:rsid w:val="00420033"/>
    <w:rsid w:val="004210DD"/>
    <w:rsid w:val="004217AB"/>
    <w:rsid w:val="00421FD9"/>
    <w:rsid w:val="00422825"/>
    <w:rsid w:val="00423899"/>
    <w:rsid w:val="00424902"/>
    <w:rsid w:val="004249E4"/>
    <w:rsid w:val="00424FA2"/>
    <w:rsid w:val="00424FF8"/>
    <w:rsid w:val="00425362"/>
    <w:rsid w:val="004257ED"/>
    <w:rsid w:val="00426404"/>
    <w:rsid w:val="00426F97"/>
    <w:rsid w:val="0042757F"/>
    <w:rsid w:val="00427996"/>
    <w:rsid w:val="00430780"/>
    <w:rsid w:val="0043080E"/>
    <w:rsid w:val="00430B7D"/>
    <w:rsid w:val="00431329"/>
    <w:rsid w:val="00431D29"/>
    <w:rsid w:val="0043202D"/>
    <w:rsid w:val="00432B4A"/>
    <w:rsid w:val="00433234"/>
    <w:rsid w:val="004332E4"/>
    <w:rsid w:val="00434A57"/>
    <w:rsid w:val="004352D8"/>
    <w:rsid w:val="00436F5D"/>
    <w:rsid w:val="00441EDC"/>
    <w:rsid w:val="00442039"/>
    <w:rsid w:val="00442760"/>
    <w:rsid w:val="004432EA"/>
    <w:rsid w:val="00444BF4"/>
    <w:rsid w:val="004450A6"/>
    <w:rsid w:val="004459E3"/>
    <w:rsid w:val="00445AE1"/>
    <w:rsid w:val="00445BA1"/>
    <w:rsid w:val="00445D65"/>
    <w:rsid w:val="0044601E"/>
    <w:rsid w:val="0044652B"/>
    <w:rsid w:val="004465C0"/>
    <w:rsid w:val="00446B6F"/>
    <w:rsid w:val="00446BFC"/>
    <w:rsid w:val="00446FAE"/>
    <w:rsid w:val="004470DC"/>
    <w:rsid w:val="004476A2"/>
    <w:rsid w:val="00447C85"/>
    <w:rsid w:val="0045147C"/>
    <w:rsid w:val="0045194F"/>
    <w:rsid w:val="00451D50"/>
    <w:rsid w:val="004523DB"/>
    <w:rsid w:val="004526F8"/>
    <w:rsid w:val="004534B4"/>
    <w:rsid w:val="00453533"/>
    <w:rsid w:val="00453AB0"/>
    <w:rsid w:val="00453D9C"/>
    <w:rsid w:val="00454039"/>
    <w:rsid w:val="00456847"/>
    <w:rsid w:val="00457098"/>
    <w:rsid w:val="00460281"/>
    <w:rsid w:val="00460AF8"/>
    <w:rsid w:val="00461896"/>
    <w:rsid w:val="00461A25"/>
    <w:rsid w:val="00461D24"/>
    <w:rsid w:val="00461FA0"/>
    <w:rsid w:val="004630BB"/>
    <w:rsid w:val="00463E9A"/>
    <w:rsid w:val="004648E3"/>
    <w:rsid w:val="004649B7"/>
    <w:rsid w:val="00465021"/>
    <w:rsid w:val="004652A0"/>
    <w:rsid w:val="00465A63"/>
    <w:rsid w:val="004664D9"/>
    <w:rsid w:val="00467784"/>
    <w:rsid w:val="00467A1B"/>
    <w:rsid w:val="00470608"/>
    <w:rsid w:val="00472029"/>
    <w:rsid w:val="004741AD"/>
    <w:rsid w:val="00474A00"/>
    <w:rsid w:val="00474D43"/>
    <w:rsid w:val="00474E2F"/>
    <w:rsid w:val="0047607D"/>
    <w:rsid w:val="00477181"/>
    <w:rsid w:val="00477899"/>
    <w:rsid w:val="00477BD3"/>
    <w:rsid w:val="004812C4"/>
    <w:rsid w:val="00481500"/>
    <w:rsid w:val="00481D62"/>
    <w:rsid w:val="00482675"/>
    <w:rsid w:val="00484919"/>
    <w:rsid w:val="0048534D"/>
    <w:rsid w:val="0048540B"/>
    <w:rsid w:val="00485967"/>
    <w:rsid w:val="0048653E"/>
    <w:rsid w:val="00486F82"/>
    <w:rsid w:val="004874F4"/>
    <w:rsid w:val="00487DAA"/>
    <w:rsid w:val="00490185"/>
    <w:rsid w:val="00491457"/>
    <w:rsid w:val="00491543"/>
    <w:rsid w:val="004931C9"/>
    <w:rsid w:val="004945F9"/>
    <w:rsid w:val="004945FF"/>
    <w:rsid w:val="004949FC"/>
    <w:rsid w:val="004952B5"/>
    <w:rsid w:val="00496301"/>
    <w:rsid w:val="00496CCB"/>
    <w:rsid w:val="00497059"/>
    <w:rsid w:val="004A15F8"/>
    <w:rsid w:val="004A2FB0"/>
    <w:rsid w:val="004A31B0"/>
    <w:rsid w:val="004A354F"/>
    <w:rsid w:val="004A38C1"/>
    <w:rsid w:val="004A3BE1"/>
    <w:rsid w:val="004A456C"/>
    <w:rsid w:val="004A5050"/>
    <w:rsid w:val="004A6243"/>
    <w:rsid w:val="004A6BC8"/>
    <w:rsid w:val="004A7392"/>
    <w:rsid w:val="004A73D9"/>
    <w:rsid w:val="004B0083"/>
    <w:rsid w:val="004B080B"/>
    <w:rsid w:val="004B1D5C"/>
    <w:rsid w:val="004B1D6F"/>
    <w:rsid w:val="004B2426"/>
    <w:rsid w:val="004B2639"/>
    <w:rsid w:val="004B37C1"/>
    <w:rsid w:val="004B39AF"/>
    <w:rsid w:val="004B4323"/>
    <w:rsid w:val="004B4F1F"/>
    <w:rsid w:val="004B51F0"/>
    <w:rsid w:val="004B5740"/>
    <w:rsid w:val="004B6F0D"/>
    <w:rsid w:val="004B6FF0"/>
    <w:rsid w:val="004C0731"/>
    <w:rsid w:val="004C08D7"/>
    <w:rsid w:val="004C0EF5"/>
    <w:rsid w:val="004C0F8F"/>
    <w:rsid w:val="004C2743"/>
    <w:rsid w:val="004C2BA2"/>
    <w:rsid w:val="004C3909"/>
    <w:rsid w:val="004C52F2"/>
    <w:rsid w:val="004C53B8"/>
    <w:rsid w:val="004C55FC"/>
    <w:rsid w:val="004C6510"/>
    <w:rsid w:val="004C73E7"/>
    <w:rsid w:val="004C74F0"/>
    <w:rsid w:val="004D00B9"/>
    <w:rsid w:val="004D0409"/>
    <w:rsid w:val="004D04B4"/>
    <w:rsid w:val="004D0E3B"/>
    <w:rsid w:val="004D1D59"/>
    <w:rsid w:val="004D1E91"/>
    <w:rsid w:val="004D394E"/>
    <w:rsid w:val="004D397A"/>
    <w:rsid w:val="004D4069"/>
    <w:rsid w:val="004D4AB3"/>
    <w:rsid w:val="004D4F69"/>
    <w:rsid w:val="004D5D4F"/>
    <w:rsid w:val="004D5E41"/>
    <w:rsid w:val="004D7B02"/>
    <w:rsid w:val="004D7F4E"/>
    <w:rsid w:val="004E08CC"/>
    <w:rsid w:val="004E1F30"/>
    <w:rsid w:val="004E2056"/>
    <w:rsid w:val="004E2328"/>
    <w:rsid w:val="004E2E97"/>
    <w:rsid w:val="004E3BBD"/>
    <w:rsid w:val="004E3ED6"/>
    <w:rsid w:val="004E4222"/>
    <w:rsid w:val="004E4A21"/>
    <w:rsid w:val="004E5F06"/>
    <w:rsid w:val="004E680C"/>
    <w:rsid w:val="004E6AA6"/>
    <w:rsid w:val="004E74B9"/>
    <w:rsid w:val="004E7FA8"/>
    <w:rsid w:val="004F0251"/>
    <w:rsid w:val="004F0596"/>
    <w:rsid w:val="004F06B8"/>
    <w:rsid w:val="004F0D21"/>
    <w:rsid w:val="004F0EC2"/>
    <w:rsid w:val="004F108F"/>
    <w:rsid w:val="004F112F"/>
    <w:rsid w:val="004F1938"/>
    <w:rsid w:val="004F2404"/>
    <w:rsid w:val="004F4CE8"/>
    <w:rsid w:val="004F5EE3"/>
    <w:rsid w:val="004F7D90"/>
    <w:rsid w:val="005018AC"/>
    <w:rsid w:val="005020E3"/>
    <w:rsid w:val="00502873"/>
    <w:rsid w:val="00502BA6"/>
    <w:rsid w:val="0050300F"/>
    <w:rsid w:val="0050443C"/>
    <w:rsid w:val="00504529"/>
    <w:rsid w:val="0050740E"/>
    <w:rsid w:val="005101FA"/>
    <w:rsid w:val="0051031A"/>
    <w:rsid w:val="005107D3"/>
    <w:rsid w:val="005107F4"/>
    <w:rsid w:val="00510BFD"/>
    <w:rsid w:val="00511E90"/>
    <w:rsid w:val="005135A2"/>
    <w:rsid w:val="0051391F"/>
    <w:rsid w:val="00513E72"/>
    <w:rsid w:val="00513FCE"/>
    <w:rsid w:val="005146DD"/>
    <w:rsid w:val="00515DF0"/>
    <w:rsid w:val="00516EF0"/>
    <w:rsid w:val="00517ACE"/>
    <w:rsid w:val="005215F2"/>
    <w:rsid w:val="005216FD"/>
    <w:rsid w:val="0052170D"/>
    <w:rsid w:val="00521FA4"/>
    <w:rsid w:val="00522478"/>
    <w:rsid w:val="00522698"/>
    <w:rsid w:val="0052279F"/>
    <w:rsid w:val="00524DC6"/>
    <w:rsid w:val="005255D7"/>
    <w:rsid w:val="00525D00"/>
    <w:rsid w:val="00527809"/>
    <w:rsid w:val="0052785E"/>
    <w:rsid w:val="005304FB"/>
    <w:rsid w:val="0053057E"/>
    <w:rsid w:val="0053058C"/>
    <w:rsid w:val="00530FDE"/>
    <w:rsid w:val="00532EA1"/>
    <w:rsid w:val="00533EB6"/>
    <w:rsid w:val="005358E6"/>
    <w:rsid w:val="00535BD5"/>
    <w:rsid w:val="00536A41"/>
    <w:rsid w:val="00537650"/>
    <w:rsid w:val="00537B3A"/>
    <w:rsid w:val="00540715"/>
    <w:rsid w:val="00541C15"/>
    <w:rsid w:val="00541DCC"/>
    <w:rsid w:val="005424EB"/>
    <w:rsid w:val="00542586"/>
    <w:rsid w:val="00544605"/>
    <w:rsid w:val="00544F9F"/>
    <w:rsid w:val="00545FC3"/>
    <w:rsid w:val="005461A3"/>
    <w:rsid w:val="00546821"/>
    <w:rsid w:val="00546B81"/>
    <w:rsid w:val="00547991"/>
    <w:rsid w:val="00551D12"/>
    <w:rsid w:val="005534FF"/>
    <w:rsid w:val="00553CE3"/>
    <w:rsid w:val="00553EF4"/>
    <w:rsid w:val="00554392"/>
    <w:rsid w:val="005544E9"/>
    <w:rsid w:val="00556043"/>
    <w:rsid w:val="00556477"/>
    <w:rsid w:val="00557730"/>
    <w:rsid w:val="00557A81"/>
    <w:rsid w:val="00557AE3"/>
    <w:rsid w:val="00561AEA"/>
    <w:rsid w:val="00563379"/>
    <w:rsid w:val="005640B5"/>
    <w:rsid w:val="005654B6"/>
    <w:rsid w:val="0056656C"/>
    <w:rsid w:val="00566AF2"/>
    <w:rsid w:val="00566BD5"/>
    <w:rsid w:val="00567B3C"/>
    <w:rsid w:val="00570545"/>
    <w:rsid w:val="005708A6"/>
    <w:rsid w:val="00571712"/>
    <w:rsid w:val="00572BF5"/>
    <w:rsid w:val="005738D9"/>
    <w:rsid w:val="00574FC9"/>
    <w:rsid w:val="00575172"/>
    <w:rsid w:val="00575434"/>
    <w:rsid w:val="005756A2"/>
    <w:rsid w:val="00575CF7"/>
    <w:rsid w:val="00580750"/>
    <w:rsid w:val="00581518"/>
    <w:rsid w:val="00582667"/>
    <w:rsid w:val="00583AC7"/>
    <w:rsid w:val="00583AF6"/>
    <w:rsid w:val="00584C22"/>
    <w:rsid w:val="00584D13"/>
    <w:rsid w:val="00584EA2"/>
    <w:rsid w:val="00584FBE"/>
    <w:rsid w:val="0058599D"/>
    <w:rsid w:val="005870B9"/>
    <w:rsid w:val="005876B0"/>
    <w:rsid w:val="00590423"/>
    <w:rsid w:val="00591A69"/>
    <w:rsid w:val="00592CF1"/>
    <w:rsid w:val="00592F8E"/>
    <w:rsid w:val="00593177"/>
    <w:rsid w:val="005936B2"/>
    <w:rsid w:val="005940E9"/>
    <w:rsid w:val="00594B59"/>
    <w:rsid w:val="00594B97"/>
    <w:rsid w:val="00595001"/>
    <w:rsid w:val="00596231"/>
    <w:rsid w:val="005964B5"/>
    <w:rsid w:val="005969E3"/>
    <w:rsid w:val="00597127"/>
    <w:rsid w:val="00597309"/>
    <w:rsid w:val="00597632"/>
    <w:rsid w:val="005A14E9"/>
    <w:rsid w:val="005A2CE1"/>
    <w:rsid w:val="005A2D39"/>
    <w:rsid w:val="005A37A3"/>
    <w:rsid w:val="005A40BA"/>
    <w:rsid w:val="005A4604"/>
    <w:rsid w:val="005A4DAE"/>
    <w:rsid w:val="005A532F"/>
    <w:rsid w:val="005A59F3"/>
    <w:rsid w:val="005A6E19"/>
    <w:rsid w:val="005B037B"/>
    <w:rsid w:val="005B15F4"/>
    <w:rsid w:val="005B245E"/>
    <w:rsid w:val="005B2D87"/>
    <w:rsid w:val="005B3358"/>
    <w:rsid w:val="005B4B87"/>
    <w:rsid w:val="005B6E6E"/>
    <w:rsid w:val="005B7020"/>
    <w:rsid w:val="005B720C"/>
    <w:rsid w:val="005B7CB5"/>
    <w:rsid w:val="005C373B"/>
    <w:rsid w:val="005C4F8E"/>
    <w:rsid w:val="005C6196"/>
    <w:rsid w:val="005C6CD3"/>
    <w:rsid w:val="005C7021"/>
    <w:rsid w:val="005C74A8"/>
    <w:rsid w:val="005C7765"/>
    <w:rsid w:val="005D06E4"/>
    <w:rsid w:val="005D1374"/>
    <w:rsid w:val="005D2922"/>
    <w:rsid w:val="005D3484"/>
    <w:rsid w:val="005D3697"/>
    <w:rsid w:val="005D4195"/>
    <w:rsid w:val="005D50BC"/>
    <w:rsid w:val="005D59F2"/>
    <w:rsid w:val="005D5B38"/>
    <w:rsid w:val="005D6A38"/>
    <w:rsid w:val="005D776E"/>
    <w:rsid w:val="005D7CDE"/>
    <w:rsid w:val="005E0553"/>
    <w:rsid w:val="005E090F"/>
    <w:rsid w:val="005E0AA7"/>
    <w:rsid w:val="005E0B75"/>
    <w:rsid w:val="005E121B"/>
    <w:rsid w:val="005E12AD"/>
    <w:rsid w:val="005E2821"/>
    <w:rsid w:val="005E360A"/>
    <w:rsid w:val="005E38D6"/>
    <w:rsid w:val="005E3EAB"/>
    <w:rsid w:val="005E4320"/>
    <w:rsid w:val="005E4410"/>
    <w:rsid w:val="005E4454"/>
    <w:rsid w:val="005E4DAC"/>
    <w:rsid w:val="005E514E"/>
    <w:rsid w:val="005E5853"/>
    <w:rsid w:val="005E5A49"/>
    <w:rsid w:val="005E67B2"/>
    <w:rsid w:val="005E6ACE"/>
    <w:rsid w:val="005F198A"/>
    <w:rsid w:val="005F1CF3"/>
    <w:rsid w:val="005F2538"/>
    <w:rsid w:val="005F2ECB"/>
    <w:rsid w:val="005F3CA2"/>
    <w:rsid w:val="005F4185"/>
    <w:rsid w:val="005F4319"/>
    <w:rsid w:val="005F4C7A"/>
    <w:rsid w:val="005F4E46"/>
    <w:rsid w:val="005F4ECA"/>
    <w:rsid w:val="005F58AE"/>
    <w:rsid w:val="005F58EB"/>
    <w:rsid w:val="005F5A0B"/>
    <w:rsid w:val="005F65A6"/>
    <w:rsid w:val="00600237"/>
    <w:rsid w:val="00600C93"/>
    <w:rsid w:val="0060102F"/>
    <w:rsid w:val="0060290A"/>
    <w:rsid w:val="00603423"/>
    <w:rsid w:val="006036A6"/>
    <w:rsid w:val="00603FA8"/>
    <w:rsid w:val="00604564"/>
    <w:rsid w:val="006071B0"/>
    <w:rsid w:val="00607440"/>
    <w:rsid w:val="00607446"/>
    <w:rsid w:val="00610124"/>
    <w:rsid w:val="00610A85"/>
    <w:rsid w:val="00610B5C"/>
    <w:rsid w:val="0061157D"/>
    <w:rsid w:val="00611948"/>
    <w:rsid w:val="00611A23"/>
    <w:rsid w:val="00611B48"/>
    <w:rsid w:val="00612E5E"/>
    <w:rsid w:val="00613A41"/>
    <w:rsid w:val="00613CFB"/>
    <w:rsid w:val="00613E2A"/>
    <w:rsid w:val="00613E2B"/>
    <w:rsid w:val="006140F9"/>
    <w:rsid w:val="00615572"/>
    <w:rsid w:val="00615713"/>
    <w:rsid w:val="0061722A"/>
    <w:rsid w:val="0061748A"/>
    <w:rsid w:val="00620075"/>
    <w:rsid w:val="00620173"/>
    <w:rsid w:val="00620232"/>
    <w:rsid w:val="0062050E"/>
    <w:rsid w:val="00620888"/>
    <w:rsid w:val="00621B17"/>
    <w:rsid w:val="00622086"/>
    <w:rsid w:val="00622FBC"/>
    <w:rsid w:val="006231A0"/>
    <w:rsid w:val="00623475"/>
    <w:rsid w:val="00623D89"/>
    <w:rsid w:val="00624A3B"/>
    <w:rsid w:val="00625109"/>
    <w:rsid w:val="00625BCC"/>
    <w:rsid w:val="0062622C"/>
    <w:rsid w:val="00626EB7"/>
    <w:rsid w:val="00627031"/>
    <w:rsid w:val="00627B52"/>
    <w:rsid w:val="00631A3D"/>
    <w:rsid w:val="00631A80"/>
    <w:rsid w:val="00632048"/>
    <w:rsid w:val="0063277B"/>
    <w:rsid w:val="00634134"/>
    <w:rsid w:val="00634AB4"/>
    <w:rsid w:val="00634E1C"/>
    <w:rsid w:val="006362F2"/>
    <w:rsid w:val="0063707B"/>
    <w:rsid w:val="0063766B"/>
    <w:rsid w:val="00640516"/>
    <w:rsid w:val="006406D1"/>
    <w:rsid w:val="00641104"/>
    <w:rsid w:val="00641497"/>
    <w:rsid w:val="006419DD"/>
    <w:rsid w:val="00641C54"/>
    <w:rsid w:val="00643784"/>
    <w:rsid w:val="00644220"/>
    <w:rsid w:val="00644571"/>
    <w:rsid w:val="00644928"/>
    <w:rsid w:val="00644B80"/>
    <w:rsid w:val="006459BA"/>
    <w:rsid w:val="006462A5"/>
    <w:rsid w:val="0064679C"/>
    <w:rsid w:val="00646FEA"/>
    <w:rsid w:val="0064720E"/>
    <w:rsid w:val="0064722D"/>
    <w:rsid w:val="00647331"/>
    <w:rsid w:val="0064793E"/>
    <w:rsid w:val="00647A7C"/>
    <w:rsid w:val="00650207"/>
    <w:rsid w:val="00650419"/>
    <w:rsid w:val="00650B49"/>
    <w:rsid w:val="00652033"/>
    <w:rsid w:val="00652E2F"/>
    <w:rsid w:val="00652F06"/>
    <w:rsid w:val="00654C37"/>
    <w:rsid w:val="00655782"/>
    <w:rsid w:val="00656705"/>
    <w:rsid w:val="00656C61"/>
    <w:rsid w:val="006571D1"/>
    <w:rsid w:val="00657582"/>
    <w:rsid w:val="00660EF7"/>
    <w:rsid w:val="00661388"/>
    <w:rsid w:val="00661B5B"/>
    <w:rsid w:val="006628BD"/>
    <w:rsid w:val="006635DC"/>
    <w:rsid w:val="00665582"/>
    <w:rsid w:val="00665B12"/>
    <w:rsid w:val="0066678E"/>
    <w:rsid w:val="0066731F"/>
    <w:rsid w:val="00667CB1"/>
    <w:rsid w:val="0067001A"/>
    <w:rsid w:val="00671350"/>
    <w:rsid w:val="0067209C"/>
    <w:rsid w:val="00672C67"/>
    <w:rsid w:val="006738B9"/>
    <w:rsid w:val="00673BC2"/>
    <w:rsid w:val="00674138"/>
    <w:rsid w:val="006751F1"/>
    <w:rsid w:val="00675498"/>
    <w:rsid w:val="00675BAF"/>
    <w:rsid w:val="00675BD0"/>
    <w:rsid w:val="00676051"/>
    <w:rsid w:val="00676085"/>
    <w:rsid w:val="00676433"/>
    <w:rsid w:val="00676867"/>
    <w:rsid w:val="006776F9"/>
    <w:rsid w:val="00677B96"/>
    <w:rsid w:val="00680115"/>
    <w:rsid w:val="00680D44"/>
    <w:rsid w:val="00680DC1"/>
    <w:rsid w:val="006813AA"/>
    <w:rsid w:val="0068177C"/>
    <w:rsid w:val="00681CC4"/>
    <w:rsid w:val="00683F4B"/>
    <w:rsid w:val="0068580F"/>
    <w:rsid w:val="006862D4"/>
    <w:rsid w:val="00686FC1"/>
    <w:rsid w:val="00687B4B"/>
    <w:rsid w:val="00687C54"/>
    <w:rsid w:val="00690D87"/>
    <w:rsid w:val="00691605"/>
    <w:rsid w:val="0069241E"/>
    <w:rsid w:val="00692785"/>
    <w:rsid w:val="00692AC7"/>
    <w:rsid w:val="006936AB"/>
    <w:rsid w:val="0069376B"/>
    <w:rsid w:val="006939BC"/>
    <w:rsid w:val="006940D3"/>
    <w:rsid w:val="006949FE"/>
    <w:rsid w:val="00694E34"/>
    <w:rsid w:val="00695ACE"/>
    <w:rsid w:val="00696015"/>
    <w:rsid w:val="00696DD3"/>
    <w:rsid w:val="00697047"/>
    <w:rsid w:val="0069795D"/>
    <w:rsid w:val="00697A2A"/>
    <w:rsid w:val="006A1B17"/>
    <w:rsid w:val="006A209A"/>
    <w:rsid w:val="006A253F"/>
    <w:rsid w:val="006A3531"/>
    <w:rsid w:val="006A3A80"/>
    <w:rsid w:val="006A3C11"/>
    <w:rsid w:val="006A407C"/>
    <w:rsid w:val="006A4CDA"/>
    <w:rsid w:val="006A5B12"/>
    <w:rsid w:val="006A6464"/>
    <w:rsid w:val="006A65FF"/>
    <w:rsid w:val="006A663C"/>
    <w:rsid w:val="006A6823"/>
    <w:rsid w:val="006B0C69"/>
    <w:rsid w:val="006B2C99"/>
    <w:rsid w:val="006B2DD1"/>
    <w:rsid w:val="006B2FB2"/>
    <w:rsid w:val="006B4AF0"/>
    <w:rsid w:val="006B4B00"/>
    <w:rsid w:val="006B4EDD"/>
    <w:rsid w:val="006B6AF1"/>
    <w:rsid w:val="006B6D96"/>
    <w:rsid w:val="006C0163"/>
    <w:rsid w:val="006C090C"/>
    <w:rsid w:val="006C0EE7"/>
    <w:rsid w:val="006C19D6"/>
    <w:rsid w:val="006C231C"/>
    <w:rsid w:val="006C25FB"/>
    <w:rsid w:val="006C3365"/>
    <w:rsid w:val="006C33DD"/>
    <w:rsid w:val="006C562F"/>
    <w:rsid w:val="006C5C6A"/>
    <w:rsid w:val="006C5CAB"/>
    <w:rsid w:val="006C63BA"/>
    <w:rsid w:val="006C6DFF"/>
    <w:rsid w:val="006D0D6C"/>
    <w:rsid w:val="006D1E6F"/>
    <w:rsid w:val="006D2AD7"/>
    <w:rsid w:val="006D2F0A"/>
    <w:rsid w:val="006D3002"/>
    <w:rsid w:val="006D34FA"/>
    <w:rsid w:val="006D3659"/>
    <w:rsid w:val="006D44C4"/>
    <w:rsid w:val="006D5498"/>
    <w:rsid w:val="006D631E"/>
    <w:rsid w:val="006D6A10"/>
    <w:rsid w:val="006D72E8"/>
    <w:rsid w:val="006D770D"/>
    <w:rsid w:val="006D798F"/>
    <w:rsid w:val="006E020C"/>
    <w:rsid w:val="006E135F"/>
    <w:rsid w:val="006E1A20"/>
    <w:rsid w:val="006E29DF"/>
    <w:rsid w:val="006E2D92"/>
    <w:rsid w:val="006E2DC1"/>
    <w:rsid w:val="006E335A"/>
    <w:rsid w:val="006E4F74"/>
    <w:rsid w:val="006E5B00"/>
    <w:rsid w:val="006E5E11"/>
    <w:rsid w:val="006E6214"/>
    <w:rsid w:val="006E66C3"/>
    <w:rsid w:val="006E684B"/>
    <w:rsid w:val="006E6D05"/>
    <w:rsid w:val="006E7892"/>
    <w:rsid w:val="006F01E5"/>
    <w:rsid w:val="006F02D0"/>
    <w:rsid w:val="006F070F"/>
    <w:rsid w:val="006F167F"/>
    <w:rsid w:val="006F1A08"/>
    <w:rsid w:val="006F1E27"/>
    <w:rsid w:val="006F2023"/>
    <w:rsid w:val="006F2AE3"/>
    <w:rsid w:val="006F2D72"/>
    <w:rsid w:val="006F3B3E"/>
    <w:rsid w:val="006F3C9B"/>
    <w:rsid w:val="006F4BE6"/>
    <w:rsid w:val="006F52E2"/>
    <w:rsid w:val="006F53E7"/>
    <w:rsid w:val="006F5483"/>
    <w:rsid w:val="006F6FA3"/>
    <w:rsid w:val="006F7AE8"/>
    <w:rsid w:val="006F7B22"/>
    <w:rsid w:val="006F7FA3"/>
    <w:rsid w:val="007004F9"/>
    <w:rsid w:val="007005F9"/>
    <w:rsid w:val="00700EA6"/>
    <w:rsid w:val="00702693"/>
    <w:rsid w:val="00702EBB"/>
    <w:rsid w:val="007038C2"/>
    <w:rsid w:val="00704110"/>
    <w:rsid w:val="007042C4"/>
    <w:rsid w:val="0070455B"/>
    <w:rsid w:val="00704646"/>
    <w:rsid w:val="00704E66"/>
    <w:rsid w:val="0070543B"/>
    <w:rsid w:val="0070543D"/>
    <w:rsid w:val="007055EF"/>
    <w:rsid w:val="00707032"/>
    <w:rsid w:val="00707B4A"/>
    <w:rsid w:val="00707B8C"/>
    <w:rsid w:val="007106C3"/>
    <w:rsid w:val="00713BFD"/>
    <w:rsid w:val="007145A5"/>
    <w:rsid w:val="00714AED"/>
    <w:rsid w:val="00715112"/>
    <w:rsid w:val="007155FB"/>
    <w:rsid w:val="007159A7"/>
    <w:rsid w:val="00715CDB"/>
    <w:rsid w:val="00715F65"/>
    <w:rsid w:val="007174A8"/>
    <w:rsid w:val="00721EAB"/>
    <w:rsid w:val="00722A4C"/>
    <w:rsid w:val="00722A87"/>
    <w:rsid w:val="0072413C"/>
    <w:rsid w:val="00724639"/>
    <w:rsid w:val="007246DA"/>
    <w:rsid w:val="007250D9"/>
    <w:rsid w:val="00725895"/>
    <w:rsid w:val="00726B83"/>
    <w:rsid w:val="0072757B"/>
    <w:rsid w:val="00730130"/>
    <w:rsid w:val="0073187B"/>
    <w:rsid w:val="00732220"/>
    <w:rsid w:val="00732CED"/>
    <w:rsid w:val="00732DFD"/>
    <w:rsid w:val="00732EC7"/>
    <w:rsid w:val="00733693"/>
    <w:rsid w:val="00734F5A"/>
    <w:rsid w:val="00736792"/>
    <w:rsid w:val="00736DC4"/>
    <w:rsid w:val="0073799F"/>
    <w:rsid w:val="00737A5A"/>
    <w:rsid w:val="0074014B"/>
    <w:rsid w:val="007402A3"/>
    <w:rsid w:val="00740D0E"/>
    <w:rsid w:val="007420A7"/>
    <w:rsid w:val="007422BD"/>
    <w:rsid w:val="007424EC"/>
    <w:rsid w:val="0074307A"/>
    <w:rsid w:val="00744748"/>
    <w:rsid w:val="00746B53"/>
    <w:rsid w:val="00746B83"/>
    <w:rsid w:val="00747B74"/>
    <w:rsid w:val="0075051C"/>
    <w:rsid w:val="007507E5"/>
    <w:rsid w:val="00750A7F"/>
    <w:rsid w:val="00750C67"/>
    <w:rsid w:val="00750E34"/>
    <w:rsid w:val="007516DE"/>
    <w:rsid w:val="0075242E"/>
    <w:rsid w:val="00753103"/>
    <w:rsid w:val="007538FE"/>
    <w:rsid w:val="007551FD"/>
    <w:rsid w:val="0075525C"/>
    <w:rsid w:val="0075590E"/>
    <w:rsid w:val="0075603D"/>
    <w:rsid w:val="0075636B"/>
    <w:rsid w:val="007568AF"/>
    <w:rsid w:val="00757005"/>
    <w:rsid w:val="00757789"/>
    <w:rsid w:val="00757C5E"/>
    <w:rsid w:val="0076083A"/>
    <w:rsid w:val="007609B5"/>
    <w:rsid w:val="00760AD5"/>
    <w:rsid w:val="00760F80"/>
    <w:rsid w:val="00761303"/>
    <w:rsid w:val="00761347"/>
    <w:rsid w:val="00762166"/>
    <w:rsid w:val="007630D7"/>
    <w:rsid w:val="00764E63"/>
    <w:rsid w:val="00766B27"/>
    <w:rsid w:val="00767416"/>
    <w:rsid w:val="007709DD"/>
    <w:rsid w:val="00770FEF"/>
    <w:rsid w:val="0077111F"/>
    <w:rsid w:val="0077131C"/>
    <w:rsid w:val="007723B5"/>
    <w:rsid w:val="0077288B"/>
    <w:rsid w:val="00773130"/>
    <w:rsid w:val="007733DF"/>
    <w:rsid w:val="00773666"/>
    <w:rsid w:val="00775052"/>
    <w:rsid w:val="0077516F"/>
    <w:rsid w:val="00775431"/>
    <w:rsid w:val="00776CEF"/>
    <w:rsid w:val="007773CE"/>
    <w:rsid w:val="007801E6"/>
    <w:rsid w:val="00780409"/>
    <w:rsid w:val="007804C4"/>
    <w:rsid w:val="00780786"/>
    <w:rsid w:val="00780892"/>
    <w:rsid w:val="00780DF3"/>
    <w:rsid w:val="00780E55"/>
    <w:rsid w:val="00781A3D"/>
    <w:rsid w:val="00781E11"/>
    <w:rsid w:val="00782F3C"/>
    <w:rsid w:val="0078364A"/>
    <w:rsid w:val="007837C6"/>
    <w:rsid w:val="00783A2A"/>
    <w:rsid w:val="00785B20"/>
    <w:rsid w:val="00785B4E"/>
    <w:rsid w:val="007868A1"/>
    <w:rsid w:val="0078751B"/>
    <w:rsid w:val="00791461"/>
    <w:rsid w:val="0079150C"/>
    <w:rsid w:val="00791B5A"/>
    <w:rsid w:val="00791D73"/>
    <w:rsid w:val="00792308"/>
    <w:rsid w:val="00792415"/>
    <w:rsid w:val="00792DF7"/>
    <w:rsid w:val="00792EB6"/>
    <w:rsid w:val="007938D0"/>
    <w:rsid w:val="00794402"/>
    <w:rsid w:val="007948E1"/>
    <w:rsid w:val="00794CF8"/>
    <w:rsid w:val="00794F29"/>
    <w:rsid w:val="00795072"/>
    <w:rsid w:val="00795316"/>
    <w:rsid w:val="0079618D"/>
    <w:rsid w:val="007965FA"/>
    <w:rsid w:val="007970BA"/>
    <w:rsid w:val="007A0FF4"/>
    <w:rsid w:val="007A2331"/>
    <w:rsid w:val="007A2DC5"/>
    <w:rsid w:val="007A2DD9"/>
    <w:rsid w:val="007A2EC1"/>
    <w:rsid w:val="007A307D"/>
    <w:rsid w:val="007A30C6"/>
    <w:rsid w:val="007A322C"/>
    <w:rsid w:val="007A4919"/>
    <w:rsid w:val="007A4CB3"/>
    <w:rsid w:val="007A4EBA"/>
    <w:rsid w:val="007A6351"/>
    <w:rsid w:val="007A63FA"/>
    <w:rsid w:val="007A74DF"/>
    <w:rsid w:val="007A783E"/>
    <w:rsid w:val="007B059F"/>
    <w:rsid w:val="007B240B"/>
    <w:rsid w:val="007B378D"/>
    <w:rsid w:val="007B39B3"/>
    <w:rsid w:val="007B3BB4"/>
    <w:rsid w:val="007B473E"/>
    <w:rsid w:val="007B51BF"/>
    <w:rsid w:val="007B5C1B"/>
    <w:rsid w:val="007B6F74"/>
    <w:rsid w:val="007B7255"/>
    <w:rsid w:val="007B7EBA"/>
    <w:rsid w:val="007C0DBA"/>
    <w:rsid w:val="007C1AB1"/>
    <w:rsid w:val="007C1FE4"/>
    <w:rsid w:val="007C23E9"/>
    <w:rsid w:val="007C2D00"/>
    <w:rsid w:val="007C309F"/>
    <w:rsid w:val="007C3507"/>
    <w:rsid w:val="007C51B3"/>
    <w:rsid w:val="007C58D0"/>
    <w:rsid w:val="007C6091"/>
    <w:rsid w:val="007C62F7"/>
    <w:rsid w:val="007C67D9"/>
    <w:rsid w:val="007C6A15"/>
    <w:rsid w:val="007D01EB"/>
    <w:rsid w:val="007D0548"/>
    <w:rsid w:val="007D08CD"/>
    <w:rsid w:val="007D0F83"/>
    <w:rsid w:val="007D18A8"/>
    <w:rsid w:val="007D3C53"/>
    <w:rsid w:val="007D4063"/>
    <w:rsid w:val="007D44EB"/>
    <w:rsid w:val="007D4F25"/>
    <w:rsid w:val="007D567B"/>
    <w:rsid w:val="007D63B3"/>
    <w:rsid w:val="007D692E"/>
    <w:rsid w:val="007D6986"/>
    <w:rsid w:val="007D790C"/>
    <w:rsid w:val="007D7B37"/>
    <w:rsid w:val="007E067C"/>
    <w:rsid w:val="007E134D"/>
    <w:rsid w:val="007E1EB1"/>
    <w:rsid w:val="007E2737"/>
    <w:rsid w:val="007E34AB"/>
    <w:rsid w:val="007E3980"/>
    <w:rsid w:val="007E3DF1"/>
    <w:rsid w:val="007E4739"/>
    <w:rsid w:val="007E522A"/>
    <w:rsid w:val="007E676D"/>
    <w:rsid w:val="007E7510"/>
    <w:rsid w:val="007E7537"/>
    <w:rsid w:val="007F099F"/>
    <w:rsid w:val="007F0CED"/>
    <w:rsid w:val="007F0D11"/>
    <w:rsid w:val="007F1419"/>
    <w:rsid w:val="007F2DCC"/>
    <w:rsid w:val="007F2F15"/>
    <w:rsid w:val="007F38BB"/>
    <w:rsid w:val="007F442A"/>
    <w:rsid w:val="007F495C"/>
    <w:rsid w:val="007F5703"/>
    <w:rsid w:val="007F5D48"/>
    <w:rsid w:val="007F661A"/>
    <w:rsid w:val="007F6843"/>
    <w:rsid w:val="008006E1"/>
    <w:rsid w:val="00800F3B"/>
    <w:rsid w:val="00801576"/>
    <w:rsid w:val="00801805"/>
    <w:rsid w:val="00802385"/>
    <w:rsid w:val="008034ED"/>
    <w:rsid w:val="00803511"/>
    <w:rsid w:val="0080424C"/>
    <w:rsid w:val="00804413"/>
    <w:rsid w:val="00804623"/>
    <w:rsid w:val="00804ECB"/>
    <w:rsid w:val="008069C4"/>
    <w:rsid w:val="00806C56"/>
    <w:rsid w:val="00807197"/>
    <w:rsid w:val="00807457"/>
    <w:rsid w:val="008107F1"/>
    <w:rsid w:val="008110C8"/>
    <w:rsid w:val="00812619"/>
    <w:rsid w:val="00812922"/>
    <w:rsid w:val="00812949"/>
    <w:rsid w:val="00813358"/>
    <w:rsid w:val="00813E47"/>
    <w:rsid w:val="008142A0"/>
    <w:rsid w:val="00814403"/>
    <w:rsid w:val="008144B9"/>
    <w:rsid w:val="0081569D"/>
    <w:rsid w:val="00817022"/>
    <w:rsid w:val="00817C20"/>
    <w:rsid w:val="00817E5E"/>
    <w:rsid w:val="00821576"/>
    <w:rsid w:val="008215B6"/>
    <w:rsid w:val="00821C59"/>
    <w:rsid w:val="008221BE"/>
    <w:rsid w:val="0082240A"/>
    <w:rsid w:val="008233E4"/>
    <w:rsid w:val="00823B9B"/>
    <w:rsid w:val="0082465E"/>
    <w:rsid w:val="00824C39"/>
    <w:rsid w:val="00826422"/>
    <w:rsid w:val="00830144"/>
    <w:rsid w:val="00830E79"/>
    <w:rsid w:val="00831014"/>
    <w:rsid w:val="0083149C"/>
    <w:rsid w:val="00831948"/>
    <w:rsid w:val="0083280F"/>
    <w:rsid w:val="00832821"/>
    <w:rsid w:val="0083327B"/>
    <w:rsid w:val="00833604"/>
    <w:rsid w:val="0083381E"/>
    <w:rsid w:val="00833EF1"/>
    <w:rsid w:val="00833F06"/>
    <w:rsid w:val="00834BD7"/>
    <w:rsid w:val="0083556C"/>
    <w:rsid w:val="00835F21"/>
    <w:rsid w:val="00836B5A"/>
    <w:rsid w:val="00837018"/>
    <w:rsid w:val="008371BF"/>
    <w:rsid w:val="0083778E"/>
    <w:rsid w:val="00837FD1"/>
    <w:rsid w:val="008401DE"/>
    <w:rsid w:val="0084082E"/>
    <w:rsid w:val="00841F15"/>
    <w:rsid w:val="00841F2E"/>
    <w:rsid w:val="00842FF5"/>
    <w:rsid w:val="00843C40"/>
    <w:rsid w:val="00843E6C"/>
    <w:rsid w:val="0084407D"/>
    <w:rsid w:val="008448DC"/>
    <w:rsid w:val="00846A93"/>
    <w:rsid w:val="008477AC"/>
    <w:rsid w:val="00850E97"/>
    <w:rsid w:val="0085175C"/>
    <w:rsid w:val="00852246"/>
    <w:rsid w:val="008526F2"/>
    <w:rsid w:val="00852DD2"/>
    <w:rsid w:val="00852E5B"/>
    <w:rsid w:val="00852FA7"/>
    <w:rsid w:val="008551F8"/>
    <w:rsid w:val="0085534A"/>
    <w:rsid w:val="008557C5"/>
    <w:rsid w:val="00857015"/>
    <w:rsid w:val="008575A8"/>
    <w:rsid w:val="00860954"/>
    <w:rsid w:val="008625F0"/>
    <w:rsid w:val="008636CD"/>
    <w:rsid w:val="008638C5"/>
    <w:rsid w:val="008644E2"/>
    <w:rsid w:val="00865262"/>
    <w:rsid w:val="00866B54"/>
    <w:rsid w:val="00866E21"/>
    <w:rsid w:val="00867796"/>
    <w:rsid w:val="008709E7"/>
    <w:rsid w:val="00870FD7"/>
    <w:rsid w:val="00871854"/>
    <w:rsid w:val="008719E3"/>
    <w:rsid w:val="00871B57"/>
    <w:rsid w:val="008723D9"/>
    <w:rsid w:val="00872936"/>
    <w:rsid w:val="00872D0C"/>
    <w:rsid w:val="008736AF"/>
    <w:rsid w:val="00876464"/>
    <w:rsid w:val="00876A8A"/>
    <w:rsid w:val="00877052"/>
    <w:rsid w:val="0087744E"/>
    <w:rsid w:val="00877DDF"/>
    <w:rsid w:val="00877E06"/>
    <w:rsid w:val="00877F63"/>
    <w:rsid w:val="008806CA"/>
    <w:rsid w:val="00880A1F"/>
    <w:rsid w:val="00880AC5"/>
    <w:rsid w:val="00880B2E"/>
    <w:rsid w:val="00880FA7"/>
    <w:rsid w:val="00881044"/>
    <w:rsid w:val="008824A7"/>
    <w:rsid w:val="00882B34"/>
    <w:rsid w:val="008830C2"/>
    <w:rsid w:val="00884408"/>
    <w:rsid w:val="008852FF"/>
    <w:rsid w:val="008853CA"/>
    <w:rsid w:val="00885904"/>
    <w:rsid w:val="00885D0F"/>
    <w:rsid w:val="00885FA1"/>
    <w:rsid w:val="00886204"/>
    <w:rsid w:val="0088644A"/>
    <w:rsid w:val="00887809"/>
    <w:rsid w:val="00890B78"/>
    <w:rsid w:val="00890DD6"/>
    <w:rsid w:val="0089140E"/>
    <w:rsid w:val="00891A7A"/>
    <w:rsid w:val="00892553"/>
    <w:rsid w:val="00893323"/>
    <w:rsid w:val="00893899"/>
    <w:rsid w:val="00893BA4"/>
    <w:rsid w:val="00893CF3"/>
    <w:rsid w:val="0089402D"/>
    <w:rsid w:val="00894CBD"/>
    <w:rsid w:val="008952F0"/>
    <w:rsid w:val="008958A3"/>
    <w:rsid w:val="008962E1"/>
    <w:rsid w:val="00896396"/>
    <w:rsid w:val="00896BA3"/>
    <w:rsid w:val="00897C66"/>
    <w:rsid w:val="00897C96"/>
    <w:rsid w:val="008A0C09"/>
    <w:rsid w:val="008A1079"/>
    <w:rsid w:val="008A10B4"/>
    <w:rsid w:val="008A1309"/>
    <w:rsid w:val="008A1861"/>
    <w:rsid w:val="008A3570"/>
    <w:rsid w:val="008A3AA5"/>
    <w:rsid w:val="008A3AF3"/>
    <w:rsid w:val="008A4489"/>
    <w:rsid w:val="008A463D"/>
    <w:rsid w:val="008A4B58"/>
    <w:rsid w:val="008A57E4"/>
    <w:rsid w:val="008A674A"/>
    <w:rsid w:val="008A7610"/>
    <w:rsid w:val="008A7D06"/>
    <w:rsid w:val="008A7FFB"/>
    <w:rsid w:val="008B0132"/>
    <w:rsid w:val="008B056A"/>
    <w:rsid w:val="008B06FF"/>
    <w:rsid w:val="008B0990"/>
    <w:rsid w:val="008B0A01"/>
    <w:rsid w:val="008B0ACB"/>
    <w:rsid w:val="008B0D5E"/>
    <w:rsid w:val="008B0F23"/>
    <w:rsid w:val="008B1447"/>
    <w:rsid w:val="008B15D2"/>
    <w:rsid w:val="008B2FDC"/>
    <w:rsid w:val="008B3831"/>
    <w:rsid w:val="008B47AB"/>
    <w:rsid w:val="008B47E9"/>
    <w:rsid w:val="008B4D59"/>
    <w:rsid w:val="008B4EDD"/>
    <w:rsid w:val="008B5190"/>
    <w:rsid w:val="008B527D"/>
    <w:rsid w:val="008B69B1"/>
    <w:rsid w:val="008B6E6E"/>
    <w:rsid w:val="008B6EF9"/>
    <w:rsid w:val="008B6F69"/>
    <w:rsid w:val="008B772E"/>
    <w:rsid w:val="008B7E79"/>
    <w:rsid w:val="008C06C9"/>
    <w:rsid w:val="008C08C2"/>
    <w:rsid w:val="008C0D23"/>
    <w:rsid w:val="008C14C1"/>
    <w:rsid w:val="008C2209"/>
    <w:rsid w:val="008C287C"/>
    <w:rsid w:val="008C28F5"/>
    <w:rsid w:val="008C2E34"/>
    <w:rsid w:val="008C3863"/>
    <w:rsid w:val="008C4537"/>
    <w:rsid w:val="008C4AE8"/>
    <w:rsid w:val="008C4C4F"/>
    <w:rsid w:val="008C4E7E"/>
    <w:rsid w:val="008C629F"/>
    <w:rsid w:val="008C6474"/>
    <w:rsid w:val="008C691B"/>
    <w:rsid w:val="008C692B"/>
    <w:rsid w:val="008C74CD"/>
    <w:rsid w:val="008C7576"/>
    <w:rsid w:val="008D105B"/>
    <w:rsid w:val="008D170C"/>
    <w:rsid w:val="008D260E"/>
    <w:rsid w:val="008D3238"/>
    <w:rsid w:val="008D4470"/>
    <w:rsid w:val="008D48CB"/>
    <w:rsid w:val="008D4AFD"/>
    <w:rsid w:val="008D600A"/>
    <w:rsid w:val="008D71F4"/>
    <w:rsid w:val="008E0635"/>
    <w:rsid w:val="008E0D89"/>
    <w:rsid w:val="008E1C02"/>
    <w:rsid w:val="008E1F40"/>
    <w:rsid w:val="008E24F5"/>
    <w:rsid w:val="008E3323"/>
    <w:rsid w:val="008E3AC1"/>
    <w:rsid w:val="008E3D7D"/>
    <w:rsid w:val="008E4F50"/>
    <w:rsid w:val="008E53CC"/>
    <w:rsid w:val="008E5BF3"/>
    <w:rsid w:val="008E6498"/>
    <w:rsid w:val="008E6F9D"/>
    <w:rsid w:val="008E7184"/>
    <w:rsid w:val="008F0AE7"/>
    <w:rsid w:val="008F1512"/>
    <w:rsid w:val="008F16F4"/>
    <w:rsid w:val="008F20DF"/>
    <w:rsid w:val="008F29F0"/>
    <w:rsid w:val="008F2E67"/>
    <w:rsid w:val="008F3364"/>
    <w:rsid w:val="008F3654"/>
    <w:rsid w:val="008F3808"/>
    <w:rsid w:val="008F3915"/>
    <w:rsid w:val="008F3E51"/>
    <w:rsid w:val="008F482A"/>
    <w:rsid w:val="008F6928"/>
    <w:rsid w:val="008F759C"/>
    <w:rsid w:val="00900A59"/>
    <w:rsid w:val="00901C9A"/>
    <w:rsid w:val="00901DDD"/>
    <w:rsid w:val="00901FBB"/>
    <w:rsid w:val="00902177"/>
    <w:rsid w:val="00903018"/>
    <w:rsid w:val="0090423E"/>
    <w:rsid w:val="00904266"/>
    <w:rsid w:val="0090430D"/>
    <w:rsid w:val="009044BF"/>
    <w:rsid w:val="00904767"/>
    <w:rsid w:val="00904AF3"/>
    <w:rsid w:val="00904BBC"/>
    <w:rsid w:val="009055DE"/>
    <w:rsid w:val="009055E9"/>
    <w:rsid w:val="00905BCC"/>
    <w:rsid w:val="009067B7"/>
    <w:rsid w:val="009075E2"/>
    <w:rsid w:val="0090760A"/>
    <w:rsid w:val="00907825"/>
    <w:rsid w:val="00910029"/>
    <w:rsid w:val="00910884"/>
    <w:rsid w:val="00911127"/>
    <w:rsid w:val="009116C9"/>
    <w:rsid w:val="00911A58"/>
    <w:rsid w:val="00911BEE"/>
    <w:rsid w:val="0091220B"/>
    <w:rsid w:val="00913443"/>
    <w:rsid w:val="00913D35"/>
    <w:rsid w:val="009157E8"/>
    <w:rsid w:val="0091591E"/>
    <w:rsid w:val="0091596E"/>
    <w:rsid w:val="00915A37"/>
    <w:rsid w:val="009173B9"/>
    <w:rsid w:val="00917504"/>
    <w:rsid w:val="00917F3A"/>
    <w:rsid w:val="00920641"/>
    <w:rsid w:val="00921074"/>
    <w:rsid w:val="00921EE2"/>
    <w:rsid w:val="009228E0"/>
    <w:rsid w:val="00922CC0"/>
    <w:rsid w:val="009231BC"/>
    <w:rsid w:val="00924864"/>
    <w:rsid w:val="00924F96"/>
    <w:rsid w:val="0092598D"/>
    <w:rsid w:val="00925F86"/>
    <w:rsid w:val="00926464"/>
    <w:rsid w:val="00926ABB"/>
    <w:rsid w:val="00926EC0"/>
    <w:rsid w:val="009274BD"/>
    <w:rsid w:val="009277C7"/>
    <w:rsid w:val="0092794F"/>
    <w:rsid w:val="0093007F"/>
    <w:rsid w:val="00930842"/>
    <w:rsid w:val="009316F5"/>
    <w:rsid w:val="0093185D"/>
    <w:rsid w:val="00931C2C"/>
    <w:rsid w:val="00932AD3"/>
    <w:rsid w:val="0093312F"/>
    <w:rsid w:val="00933DB6"/>
    <w:rsid w:val="009351AC"/>
    <w:rsid w:val="0093565F"/>
    <w:rsid w:val="009366E2"/>
    <w:rsid w:val="00936731"/>
    <w:rsid w:val="00936977"/>
    <w:rsid w:val="009371C7"/>
    <w:rsid w:val="009406E0"/>
    <w:rsid w:val="00940976"/>
    <w:rsid w:val="0094098D"/>
    <w:rsid w:val="0094177D"/>
    <w:rsid w:val="00941AB5"/>
    <w:rsid w:val="00941DE5"/>
    <w:rsid w:val="00942A2D"/>
    <w:rsid w:val="00942D26"/>
    <w:rsid w:val="00943C3C"/>
    <w:rsid w:val="00943DE4"/>
    <w:rsid w:val="009464C3"/>
    <w:rsid w:val="00946EFA"/>
    <w:rsid w:val="00947D65"/>
    <w:rsid w:val="00950BB7"/>
    <w:rsid w:val="009516B4"/>
    <w:rsid w:val="00952C91"/>
    <w:rsid w:val="009534C4"/>
    <w:rsid w:val="00953595"/>
    <w:rsid w:val="00954D1C"/>
    <w:rsid w:val="009555C5"/>
    <w:rsid w:val="0095599C"/>
    <w:rsid w:val="009562C0"/>
    <w:rsid w:val="00956683"/>
    <w:rsid w:val="00957404"/>
    <w:rsid w:val="00957BA6"/>
    <w:rsid w:val="009604A8"/>
    <w:rsid w:val="00960693"/>
    <w:rsid w:val="00960769"/>
    <w:rsid w:val="00960AA3"/>
    <w:rsid w:val="00963AD2"/>
    <w:rsid w:val="009642AC"/>
    <w:rsid w:val="00965A10"/>
    <w:rsid w:val="009672BA"/>
    <w:rsid w:val="00967AEB"/>
    <w:rsid w:val="009703D0"/>
    <w:rsid w:val="00970A10"/>
    <w:rsid w:val="00970B41"/>
    <w:rsid w:val="00971175"/>
    <w:rsid w:val="009711C9"/>
    <w:rsid w:val="00971982"/>
    <w:rsid w:val="00971AFE"/>
    <w:rsid w:val="00972170"/>
    <w:rsid w:val="0097306F"/>
    <w:rsid w:val="00973B11"/>
    <w:rsid w:val="00975F8A"/>
    <w:rsid w:val="00976CA3"/>
    <w:rsid w:val="009806CE"/>
    <w:rsid w:val="009819E4"/>
    <w:rsid w:val="00981C65"/>
    <w:rsid w:val="009825ED"/>
    <w:rsid w:val="00982A81"/>
    <w:rsid w:val="00982EB5"/>
    <w:rsid w:val="00984A87"/>
    <w:rsid w:val="0098500D"/>
    <w:rsid w:val="00986718"/>
    <w:rsid w:val="00987388"/>
    <w:rsid w:val="00987F9C"/>
    <w:rsid w:val="0099041D"/>
    <w:rsid w:val="00991410"/>
    <w:rsid w:val="00992217"/>
    <w:rsid w:val="00992528"/>
    <w:rsid w:val="009926AF"/>
    <w:rsid w:val="00992D29"/>
    <w:rsid w:val="0099319E"/>
    <w:rsid w:val="0099344E"/>
    <w:rsid w:val="009940E3"/>
    <w:rsid w:val="00995562"/>
    <w:rsid w:val="00996536"/>
    <w:rsid w:val="00996927"/>
    <w:rsid w:val="00997622"/>
    <w:rsid w:val="00997B68"/>
    <w:rsid w:val="00997E5A"/>
    <w:rsid w:val="009A078B"/>
    <w:rsid w:val="009A0796"/>
    <w:rsid w:val="009A096E"/>
    <w:rsid w:val="009A2455"/>
    <w:rsid w:val="009A3B40"/>
    <w:rsid w:val="009A3C14"/>
    <w:rsid w:val="009A49F4"/>
    <w:rsid w:val="009A6654"/>
    <w:rsid w:val="009A666B"/>
    <w:rsid w:val="009A76A0"/>
    <w:rsid w:val="009B0ABA"/>
    <w:rsid w:val="009B0FA1"/>
    <w:rsid w:val="009B2AC1"/>
    <w:rsid w:val="009B385B"/>
    <w:rsid w:val="009B4AC3"/>
    <w:rsid w:val="009B5B91"/>
    <w:rsid w:val="009B5C76"/>
    <w:rsid w:val="009B6194"/>
    <w:rsid w:val="009B6A0E"/>
    <w:rsid w:val="009B7717"/>
    <w:rsid w:val="009B7816"/>
    <w:rsid w:val="009B7CF1"/>
    <w:rsid w:val="009C042A"/>
    <w:rsid w:val="009C18E4"/>
    <w:rsid w:val="009C2312"/>
    <w:rsid w:val="009C3555"/>
    <w:rsid w:val="009C3A6A"/>
    <w:rsid w:val="009C4337"/>
    <w:rsid w:val="009C45EE"/>
    <w:rsid w:val="009C477A"/>
    <w:rsid w:val="009C5FA0"/>
    <w:rsid w:val="009C7864"/>
    <w:rsid w:val="009C7B65"/>
    <w:rsid w:val="009D0199"/>
    <w:rsid w:val="009D01D3"/>
    <w:rsid w:val="009D073D"/>
    <w:rsid w:val="009D0DD0"/>
    <w:rsid w:val="009D24D5"/>
    <w:rsid w:val="009D2C87"/>
    <w:rsid w:val="009D2F82"/>
    <w:rsid w:val="009D325D"/>
    <w:rsid w:val="009D42F0"/>
    <w:rsid w:val="009D4C46"/>
    <w:rsid w:val="009D562A"/>
    <w:rsid w:val="009D640A"/>
    <w:rsid w:val="009D7549"/>
    <w:rsid w:val="009D790D"/>
    <w:rsid w:val="009E020F"/>
    <w:rsid w:val="009E2B59"/>
    <w:rsid w:val="009E32C0"/>
    <w:rsid w:val="009E3800"/>
    <w:rsid w:val="009E3842"/>
    <w:rsid w:val="009E4739"/>
    <w:rsid w:val="009E6DD7"/>
    <w:rsid w:val="009E7133"/>
    <w:rsid w:val="009E78A0"/>
    <w:rsid w:val="009E7DCC"/>
    <w:rsid w:val="009F0293"/>
    <w:rsid w:val="009F0E05"/>
    <w:rsid w:val="009F12A8"/>
    <w:rsid w:val="009F17E7"/>
    <w:rsid w:val="009F1901"/>
    <w:rsid w:val="009F1CA2"/>
    <w:rsid w:val="009F2214"/>
    <w:rsid w:val="009F2794"/>
    <w:rsid w:val="009F296F"/>
    <w:rsid w:val="009F3357"/>
    <w:rsid w:val="009F3478"/>
    <w:rsid w:val="009F34D0"/>
    <w:rsid w:val="009F45F8"/>
    <w:rsid w:val="009F4A5D"/>
    <w:rsid w:val="009F4CFF"/>
    <w:rsid w:val="009F52C3"/>
    <w:rsid w:val="009F5867"/>
    <w:rsid w:val="009F72F5"/>
    <w:rsid w:val="00A001FF"/>
    <w:rsid w:val="00A0091C"/>
    <w:rsid w:val="00A01412"/>
    <w:rsid w:val="00A01DA2"/>
    <w:rsid w:val="00A033CA"/>
    <w:rsid w:val="00A04907"/>
    <w:rsid w:val="00A049C7"/>
    <w:rsid w:val="00A04A67"/>
    <w:rsid w:val="00A04B2A"/>
    <w:rsid w:val="00A0597E"/>
    <w:rsid w:val="00A0662A"/>
    <w:rsid w:val="00A06C00"/>
    <w:rsid w:val="00A07135"/>
    <w:rsid w:val="00A07314"/>
    <w:rsid w:val="00A1095B"/>
    <w:rsid w:val="00A10D90"/>
    <w:rsid w:val="00A11DD6"/>
    <w:rsid w:val="00A12035"/>
    <w:rsid w:val="00A13454"/>
    <w:rsid w:val="00A14002"/>
    <w:rsid w:val="00A14C28"/>
    <w:rsid w:val="00A15628"/>
    <w:rsid w:val="00A160A6"/>
    <w:rsid w:val="00A16811"/>
    <w:rsid w:val="00A17B2C"/>
    <w:rsid w:val="00A17C15"/>
    <w:rsid w:val="00A20355"/>
    <w:rsid w:val="00A2095D"/>
    <w:rsid w:val="00A20CDF"/>
    <w:rsid w:val="00A220B0"/>
    <w:rsid w:val="00A223A8"/>
    <w:rsid w:val="00A22CDD"/>
    <w:rsid w:val="00A22F07"/>
    <w:rsid w:val="00A23B27"/>
    <w:rsid w:val="00A23F85"/>
    <w:rsid w:val="00A24465"/>
    <w:rsid w:val="00A24CEA"/>
    <w:rsid w:val="00A25201"/>
    <w:rsid w:val="00A30FE9"/>
    <w:rsid w:val="00A3107F"/>
    <w:rsid w:val="00A31E36"/>
    <w:rsid w:val="00A322BB"/>
    <w:rsid w:val="00A3293B"/>
    <w:rsid w:val="00A32983"/>
    <w:rsid w:val="00A332A6"/>
    <w:rsid w:val="00A34402"/>
    <w:rsid w:val="00A35804"/>
    <w:rsid w:val="00A35953"/>
    <w:rsid w:val="00A36005"/>
    <w:rsid w:val="00A36AE5"/>
    <w:rsid w:val="00A37D46"/>
    <w:rsid w:val="00A37F13"/>
    <w:rsid w:val="00A4084B"/>
    <w:rsid w:val="00A41D2A"/>
    <w:rsid w:val="00A429F1"/>
    <w:rsid w:val="00A43383"/>
    <w:rsid w:val="00A43576"/>
    <w:rsid w:val="00A445FD"/>
    <w:rsid w:val="00A4486B"/>
    <w:rsid w:val="00A44C74"/>
    <w:rsid w:val="00A44E97"/>
    <w:rsid w:val="00A45062"/>
    <w:rsid w:val="00A45622"/>
    <w:rsid w:val="00A4579F"/>
    <w:rsid w:val="00A46ADC"/>
    <w:rsid w:val="00A46E88"/>
    <w:rsid w:val="00A471BD"/>
    <w:rsid w:val="00A4798F"/>
    <w:rsid w:val="00A523AB"/>
    <w:rsid w:val="00A52773"/>
    <w:rsid w:val="00A52F6B"/>
    <w:rsid w:val="00A5450F"/>
    <w:rsid w:val="00A5478E"/>
    <w:rsid w:val="00A5617F"/>
    <w:rsid w:val="00A567F7"/>
    <w:rsid w:val="00A56C3E"/>
    <w:rsid w:val="00A56C6F"/>
    <w:rsid w:val="00A57DCD"/>
    <w:rsid w:val="00A609B1"/>
    <w:rsid w:val="00A60CF6"/>
    <w:rsid w:val="00A60E9A"/>
    <w:rsid w:val="00A634AE"/>
    <w:rsid w:val="00A64463"/>
    <w:rsid w:val="00A65729"/>
    <w:rsid w:val="00A65E2D"/>
    <w:rsid w:val="00A65F3E"/>
    <w:rsid w:val="00A66621"/>
    <w:rsid w:val="00A6663D"/>
    <w:rsid w:val="00A66FCC"/>
    <w:rsid w:val="00A67502"/>
    <w:rsid w:val="00A70362"/>
    <w:rsid w:val="00A71AEE"/>
    <w:rsid w:val="00A722B1"/>
    <w:rsid w:val="00A72B2D"/>
    <w:rsid w:val="00A73275"/>
    <w:rsid w:val="00A738A3"/>
    <w:rsid w:val="00A73A51"/>
    <w:rsid w:val="00A76CC5"/>
    <w:rsid w:val="00A772FD"/>
    <w:rsid w:val="00A77611"/>
    <w:rsid w:val="00A77DFD"/>
    <w:rsid w:val="00A80036"/>
    <w:rsid w:val="00A80A68"/>
    <w:rsid w:val="00A81C3B"/>
    <w:rsid w:val="00A81F62"/>
    <w:rsid w:val="00A82624"/>
    <w:rsid w:val="00A82DFB"/>
    <w:rsid w:val="00A832BC"/>
    <w:rsid w:val="00A846B0"/>
    <w:rsid w:val="00A84C26"/>
    <w:rsid w:val="00A8513A"/>
    <w:rsid w:val="00A85623"/>
    <w:rsid w:val="00A8565C"/>
    <w:rsid w:val="00A856A7"/>
    <w:rsid w:val="00A8621A"/>
    <w:rsid w:val="00A873A4"/>
    <w:rsid w:val="00A873A5"/>
    <w:rsid w:val="00A8745F"/>
    <w:rsid w:val="00A87B4A"/>
    <w:rsid w:val="00A903BC"/>
    <w:rsid w:val="00A9089F"/>
    <w:rsid w:val="00A915E6"/>
    <w:rsid w:val="00A92061"/>
    <w:rsid w:val="00A920A8"/>
    <w:rsid w:val="00A925E7"/>
    <w:rsid w:val="00A92A9A"/>
    <w:rsid w:val="00A92F5F"/>
    <w:rsid w:val="00A932AA"/>
    <w:rsid w:val="00A93A98"/>
    <w:rsid w:val="00A94936"/>
    <w:rsid w:val="00A94B1C"/>
    <w:rsid w:val="00A95BE3"/>
    <w:rsid w:val="00A978E4"/>
    <w:rsid w:val="00AA0AB6"/>
    <w:rsid w:val="00AA1AF4"/>
    <w:rsid w:val="00AA1BA2"/>
    <w:rsid w:val="00AA2152"/>
    <w:rsid w:val="00AA2586"/>
    <w:rsid w:val="00AA2CE4"/>
    <w:rsid w:val="00AA303F"/>
    <w:rsid w:val="00AA45EE"/>
    <w:rsid w:val="00AA57F8"/>
    <w:rsid w:val="00AA5B81"/>
    <w:rsid w:val="00AA6963"/>
    <w:rsid w:val="00AA6FE8"/>
    <w:rsid w:val="00AA79F0"/>
    <w:rsid w:val="00AA7ABB"/>
    <w:rsid w:val="00AA7CEB"/>
    <w:rsid w:val="00AB078E"/>
    <w:rsid w:val="00AB0DE8"/>
    <w:rsid w:val="00AB0F08"/>
    <w:rsid w:val="00AB0FB6"/>
    <w:rsid w:val="00AB12C5"/>
    <w:rsid w:val="00AB1C4A"/>
    <w:rsid w:val="00AB2D04"/>
    <w:rsid w:val="00AB34B7"/>
    <w:rsid w:val="00AB3CBC"/>
    <w:rsid w:val="00AB4466"/>
    <w:rsid w:val="00AB4D17"/>
    <w:rsid w:val="00AB4E4F"/>
    <w:rsid w:val="00AB5D60"/>
    <w:rsid w:val="00AC0191"/>
    <w:rsid w:val="00AC02FA"/>
    <w:rsid w:val="00AC0C73"/>
    <w:rsid w:val="00AC0F45"/>
    <w:rsid w:val="00AC19A7"/>
    <w:rsid w:val="00AC1F90"/>
    <w:rsid w:val="00AC24B2"/>
    <w:rsid w:val="00AC40C0"/>
    <w:rsid w:val="00AC485E"/>
    <w:rsid w:val="00AC69A8"/>
    <w:rsid w:val="00AC72A2"/>
    <w:rsid w:val="00AC7421"/>
    <w:rsid w:val="00AC7B1E"/>
    <w:rsid w:val="00AD109C"/>
    <w:rsid w:val="00AD141D"/>
    <w:rsid w:val="00AD14B3"/>
    <w:rsid w:val="00AD1BEE"/>
    <w:rsid w:val="00AD1F47"/>
    <w:rsid w:val="00AD1FB3"/>
    <w:rsid w:val="00AD3396"/>
    <w:rsid w:val="00AD4C7B"/>
    <w:rsid w:val="00AD5667"/>
    <w:rsid w:val="00AD5890"/>
    <w:rsid w:val="00AD5CE1"/>
    <w:rsid w:val="00AD6790"/>
    <w:rsid w:val="00AD6D89"/>
    <w:rsid w:val="00AD6E8D"/>
    <w:rsid w:val="00AD7471"/>
    <w:rsid w:val="00AE15E9"/>
    <w:rsid w:val="00AE197E"/>
    <w:rsid w:val="00AE2480"/>
    <w:rsid w:val="00AE24B6"/>
    <w:rsid w:val="00AE3934"/>
    <w:rsid w:val="00AE4E15"/>
    <w:rsid w:val="00AE4F76"/>
    <w:rsid w:val="00AE53F0"/>
    <w:rsid w:val="00AE74AC"/>
    <w:rsid w:val="00AE79EC"/>
    <w:rsid w:val="00AF024B"/>
    <w:rsid w:val="00AF13A3"/>
    <w:rsid w:val="00AF23F2"/>
    <w:rsid w:val="00AF29DD"/>
    <w:rsid w:val="00AF2A18"/>
    <w:rsid w:val="00AF2ECF"/>
    <w:rsid w:val="00AF36C9"/>
    <w:rsid w:val="00AF41F8"/>
    <w:rsid w:val="00AF424F"/>
    <w:rsid w:val="00AF5BDD"/>
    <w:rsid w:val="00AF62CE"/>
    <w:rsid w:val="00AF6A9A"/>
    <w:rsid w:val="00AF7C07"/>
    <w:rsid w:val="00AF7E82"/>
    <w:rsid w:val="00B00713"/>
    <w:rsid w:val="00B01818"/>
    <w:rsid w:val="00B01CA2"/>
    <w:rsid w:val="00B01E53"/>
    <w:rsid w:val="00B03194"/>
    <w:rsid w:val="00B034B2"/>
    <w:rsid w:val="00B05A28"/>
    <w:rsid w:val="00B05D4B"/>
    <w:rsid w:val="00B06054"/>
    <w:rsid w:val="00B07340"/>
    <w:rsid w:val="00B10407"/>
    <w:rsid w:val="00B1108E"/>
    <w:rsid w:val="00B11555"/>
    <w:rsid w:val="00B11F59"/>
    <w:rsid w:val="00B12D96"/>
    <w:rsid w:val="00B1302E"/>
    <w:rsid w:val="00B14F99"/>
    <w:rsid w:val="00B1563F"/>
    <w:rsid w:val="00B15669"/>
    <w:rsid w:val="00B167B4"/>
    <w:rsid w:val="00B174D1"/>
    <w:rsid w:val="00B17631"/>
    <w:rsid w:val="00B17D92"/>
    <w:rsid w:val="00B2010B"/>
    <w:rsid w:val="00B20904"/>
    <w:rsid w:val="00B20F45"/>
    <w:rsid w:val="00B211F3"/>
    <w:rsid w:val="00B216B7"/>
    <w:rsid w:val="00B21F0C"/>
    <w:rsid w:val="00B23721"/>
    <w:rsid w:val="00B23916"/>
    <w:rsid w:val="00B23AC9"/>
    <w:rsid w:val="00B24173"/>
    <w:rsid w:val="00B24C52"/>
    <w:rsid w:val="00B25280"/>
    <w:rsid w:val="00B2780A"/>
    <w:rsid w:val="00B27A08"/>
    <w:rsid w:val="00B27CE6"/>
    <w:rsid w:val="00B27D04"/>
    <w:rsid w:val="00B30313"/>
    <w:rsid w:val="00B30F25"/>
    <w:rsid w:val="00B31806"/>
    <w:rsid w:val="00B31A60"/>
    <w:rsid w:val="00B32208"/>
    <w:rsid w:val="00B32224"/>
    <w:rsid w:val="00B326C8"/>
    <w:rsid w:val="00B32FB3"/>
    <w:rsid w:val="00B33F4B"/>
    <w:rsid w:val="00B3435C"/>
    <w:rsid w:val="00B34E25"/>
    <w:rsid w:val="00B3568C"/>
    <w:rsid w:val="00B35DDF"/>
    <w:rsid w:val="00B36BBC"/>
    <w:rsid w:val="00B36E8F"/>
    <w:rsid w:val="00B37660"/>
    <w:rsid w:val="00B410D2"/>
    <w:rsid w:val="00B41311"/>
    <w:rsid w:val="00B41BED"/>
    <w:rsid w:val="00B41D03"/>
    <w:rsid w:val="00B4205C"/>
    <w:rsid w:val="00B4254C"/>
    <w:rsid w:val="00B4272F"/>
    <w:rsid w:val="00B43647"/>
    <w:rsid w:val="00B44419"/>
    <w:rsid w:val="00B44AB6"/>
    <w:rsid w:val="00B44F05"/>
    <w:rsid w:val="00B472F9"/>
    <w:rsid w:val="00B47403"/>
    <w:rsid w:val="00B50D73"/>
    <w:rsid w:val="00B50E7B"/>
    <w:rsid w:val="00B52317"/>
    <w:rsid w:val="00B531AA"/>
    <w:rsid w:val="00B5337F"/>
    <w:rsid w:val="00B536DD"/>
    <w:rsid w:val="00B53883"/>
    <w:rsid w:val="00B53D81"/>
    <w:rsid w:val="00B55C2A"/>
    <w:rsid w:val="00B55FF5"/>
    <w:rsid w:val="00B56DBE"/>
    <w:rsid w:val="00B5712C"/>
    <w:rsid w:val="00B60E57"/>
    <w:rsid w:val="00B615F3"/>
    <w:rsid w:val="00B61DB1"/>
    <w:rsid w:val="00B624FF"/>
    <w:rsid w:val="00B6294D"/>
    <w:rsid w:val="00B62C5B"/>
    <w:rsid w:val="00B63CE9"/>
    <w:rsid w:val="00B63F8C"/>
    <w:rsid w:val="00B63FCE"/>
    <w:rsid w:val="00B645A0"/>
    <w:rsid w:val="00B657F9"/>
    <w:rsid w:val="00B66C20"/>
    <w:rsid w:val="00B66F46"/>
    <w:rsid w:val="00B673C3"/>
    <w:rsid w:val="00B679C4"/>
    <w:rsid w:val="00B67E4D"/>
    <w:rsid w:val="00B724E5"/>
    <w:rsid w:val="00B736CC"/>
    <w:rsid w:val="00B73D45"/>
    <w:rsid w:val="00B73E94"/>
    <w:rsid w:val="00B741BE"/>
    <w:rsid w:val="00B7574C"/>
    <w:rsid w:val="00B759E6"/>
    <w:rsid w:val="00B75AD9"/>
    <w:rsid w:val="00B75C8F"/>
    <w:rsid w:val="00B75E0D"/>
    <w:rsid w:val="00B76F82"/>
    <w:rsid w:val="00B76FDE"/>
    <w:rsid w:val="00B77077"/>
    <w:rsid w:val="00B77409"/>
    <w:rsid w:val="00B80999"/>
    <w:rsid w:val="00B80CE3"/>
    <w:rsid w:val="00B80E03"/>
    <w:rsid w:val="00B81247"/>
    <w:rsid w:val="00B83E4A"/>
    <w:rsid w:val="00B83F6B"/>
    <w:rsid w:val="00B843B3"/>
    <w:rsid w:val="00B85B93"/>
    <w:rsid w:val="00B85CDB"/>
    <w:rsid w:val="00B87181"/>
    <w:rsid w:val="00B87C79"/>
    <w:rsid w:val="00B87D57"/>
    <w:rsid w:val="00B91051"/>
    <w:rsid w:val="00B912CE"/>
    <w:rsid w:val="00B9213F"/>
    <w:rsid w:val="00B927CD"/>
    <w:rsid w:val="00B92AFE"/>
    <w:rsid w:val="00B92E04"/>
    <w:rsid w:val="00B93F1E"/>
    <w:rsid w:val="00B9409C"/>
    <w:rsid w:val="00B946B7"/>
    <w:rsid w:val="00B947B0"/>
    <w:rsid w:val="00B94D66"/>
    <w:rsid w:val="00B94F0E"/>
    <w:rsid w:val="00B95BBF"/>
    <w:rsid w:val="00B96092"/>
    <w:rsid w:val="00B9621D"/>
    <w:rsid w:val="00B9774B"/>
    <w:rsid w:val="00B97A90"/>
    <w:rsid w:val="00B97EDB"/>
    <w:rsid w:val="00BA020F"/>
    <w:rsid w:val="00BA02D1"/>
    <w:rsid w:val="00BA080C"/>
    <w:rsid w:val="00BA0D30"/>
    <w:rsid w:val="00BA180B"/>
    <w:rsid w:val="00BA26A9"/>
    <w:rsid w:val="00BA2BBE"/>
    <w:rsid w:val="00BA36CB"/>
    <w:rsid w:val="00BA4D1C"/>
    <w:rsid w:val="00BA6C2F"/>
    <w:rsid w:val="00BA75DC"/>
    <w:rsid w:val="00BB0EAE"/>
    <w:rsid w:val="00BB0FBE"/>
    <w:rsid w:val="00BB1304"/>
    <w:rsid w:val="00BB3270"/>
    <w:rsid w:val="00BB5010"/>
    <w:rsid w:val="00BB580A"/>
    <w:rsid w:val="00BB5F90"/>
    <w:rsid w:val="00BB6367"/>
    <w:rsid w:val="00BB6CAB"/>
    <w:rsid w:val="00BB786D"/>
    <w:rsid w:val="00BC0887"/>
    <w:rsid w:val="00BC08CE"/>
    <w:rsid w:val="00BC0B42"/>
    <w:rsid w:val="00BC10F1"/>
    <w:rsid w:val="00BC1EF2"/>
    <w:rsid w:val="00BC2190"/>
    <w:rsid w:val="00BC2290"/>
    <w:rsid w:val="00BC3A79"/>
    <w:rsid w:val="00BC49D8"/>
    <w:rsid w:val="00BC59D8"/>
    <w:rsid w:val="00BC63B1"/>
    <w:rsid w:val="00BC6EA5"/>
    <w:rsid w:val="00BC77D9"/>
    <w:rsid w:val="00BD015B"/>
    <w:rsid w:val="00BD0A89"/>
    <w:rsid w:val="00BD22E7"/>
    <w:rsid w:val="00BD25DC"/>
    <w:rsid w:val="00BD3AA8"/>
    <w:rsid w:val="00BD4126"/>
    <w:rsid w:val="00BD4B71"/>
    <w:rsid w:val="00BD551C"/>
    <w:rsid w:val="00BD55CC"/>
    <w:rsid w:val="00BD5BA9"/>
    <w:rsid w:val="00BD5D04"/>
    <w:rsid w:val="00BD5DDA"/>
    <w:rsid w:val="00BD62AA"/>
    <w:rsid w:val="00BD698E"/>
    <w:rsid w:val="00BD6A97"/>
    <w:rsid w:val="00BD6F05"/>
    <w:rsid w:val="00BD76C2"/>
    <w:rsid w:val="00BD77C5"/>
    <w:rsid w:val="00BD7820"/>
    <w:rsid w:val="00BD7E8B"/>
    <w:rsid w:val="00BE0205"/>
    <w:rsid w:val="00BE1795"/>
    <w:rsid w:val="00BE1C99"/>
    <w:rsid w:val="00BE21CD"/>
    <w:rsid w:val="00BE3A32"/>
    <w:rsid w:val="00BE52D1"/>
    <w:rsid w:val="00BE52E4"/>
    <w:rsid w:val="00BE5DD7"/>
    <w:rsid w:val="00BE6341"/>
    <w:rsid w:val="00BE7085"/>
    <w:rsid w:val="00BE7855"/>
    <w:rsid w:val="00BE7EC7"/>
    <w:rsid w:val="00BF04C5"/>
    <w:rsid w:val="00BF175A"/>
    <w:rsid w:val="00BF22E0"/>
    <w:rsid w:val="00BF3D5F"/>
    <w:rsid w:val="00BF3E8B"/>
    <w:rsid w:val="00BF42DD"/>
    <w:rsid w:val="00BF4733"/>
    <w:rsid w:val="00BF49D4"/>
    <w:rsid w:val="00BF67A9"/>
    <w:rsid w:val="00BF6D4E"/>
    <w:rsid w:val="00C000E5"/>
    <w:rsid w:val="00C0070A"/>
    <w:rsid w:val="00C00736"/>
    <w:rsid w:val="00C00961"/>
    <w:rsid w:val="00C01673"/>
    <w:rsid w:val="00C02670"/>
    <w:rsid w:val="00C02980"/>
    <w:rsid w:val="00C0631A"/>
    <w:rsid w:val="00C06A5D"/>
    <w:rsid w:val="00C06BE8"/>
    <w:rsid w:val="00C077ED"/>
    <w:rsid w:val="00C1072F"/>
    <w:rsid w:val="00C10B72"/>
    <w:rsid w:val="00C1198D"/>
    <w:rsid w:val="00C11FB9"/>
    <w:rsid w:val="00C12115"/>
    <w:rsid w:val="00C12694"/>
    <w:rsid w:val="00C12B59"/>
    <w:rsid w:val="00C13940"/>
    <w:rsid w:val="00C153C0"/>
    <w:rsid w:val="00C16D9A"/>
    <w:rsid w:val="00C17E04"/>
    <w:rsid w:val="00C2074B"/>
    <w:rsid w:val="00C2077A"/>
    <w:rsid w:val="00C2099A"/>
    <w:rsid w:val="00C2105A"/>
    <w:rsid w:val="00C21AAE"/>
    <w:rsid w:val="00C22870"/>
    <w:rsid w:val="00C231F5"/>
    <w:rsid w:val="00C25711"/>
    <w:rsid w:val="00C25BD4"/>
    <w:rsid w:val="00C27450"/>
    <w:rsid w:val="00C276BD"/>
    <w:rsid w:val="00C31456"/>
    <w:rsid w:val="00C31712"/>
    <w:rsid w:val="00C3177A"/>
    <w:rsid w:val="00C328A2"/>
    <w:rsid w:val="00C32956"/>
    <w:rsid w:val="00C32C7D"/>
    <w:rsid w:val="00C34178"/>
    <w:rsid w:val="00C34471"/>
    <w:rsid w:val="00C3463E"/>
    <w:rsid w:val="00C34709"/>
    <w:rsid w:val="00C34F11"/>
    <w:rsid w:val="00C35799"/>
    <w:rsid w:val="00C368CD"/>
    <w:rsid w:val="00C377CD"/>
    <w:rsid w:val="00C400A1"/>
    <w:rsid w:val="00C400F1"/>
    <w:rsid w:val="00C406C5"/>
    <w:rsid w:val="00C40797"/>
    <w:rsid w:val="00C40C51"/>
    <w:rsid w:val="00C40CC2"/>
    <w:rsid w:val="00C40DB6"/>
    <w:rsid w:val="00C40E0A"/>
    <w:rsid w:val="00C411CB"/>
    <w:rsid w:val="00C42A9D"/>
    <w:rsid w:val="00C432B7"/>
    <w:rsid w:val="00C44C98"/>
    <w:rsid w:val="00C45984"/>
    <w:rsid w:val="00C4684E"/>
    <w:rsid w:val="00C468BD"/>
    <w:rsid w:val="00C46AD3"/>
    <w:rsid w:val="00C47114"/>
    <w:rsid w:val="00C4783F"/>
    <w:rsid w:val="00C50467"/>
    <w:rsid w:val="00C508DE"/>
    <w:rsid w:val="00C51302"/>
    <w:rsid w:val="00C53F5D"/>
    <w:rsid w:val="00C5555D"/>
    <w:rsid w:val="00C5621F"/>
    <w:rsid w:val="00C564F3"/>
    <w:rsid w:val="00C56B87"/>
    <w:rsid w:val="00C56FBE"/>
    <w:rsid w:val="00C61125"/>
    <w:rsid w:val="00C619DF"/>
    <w:rsid w:val="00C61B1C"/>
    <w:rsid w:val="00C636AA"/>
    <w:rsid w:val="00C6376F"/>
    <w:rsid w:val="00C63776"/>
    <w:rsid w:val="00C6399E"/>
    <w:rsid w:val="00C63B39"/>
    <w:rsid w:val="00C63E7D"/>
    <w:rsid w:val="00C640EE"/>
    <w:rsid w:val="00C659A9"/>
    <w:rsid w:val="00C65CAF"/>
    <w:rsid w:val="00C66450"/>
    <w:rsid w:val="00C66EB0"/>
    <w:rsid w:val="00C673B9"/>
    <w:rsid w:val="00C678B8"/>
    <w:rsid w:val="00C70256"/>
    <w:rsid w:val="00C70329"/>
    <w:rsid w:val="00C70678"/>
    <w:rsid w:val="00C73027"/>
    <w:rsid w:val="00C73205"/>
    <w:rsid w:val="00C733EC"/>
    <w:rsid w:val="00C73475"/>
    <w:rsid w:val="00C7357A"/>
    <w:rsid w:val="00C74460"/>
    <w:rsid w:val="00C745B9"/>
    <w:rsid w:val="00C74829"/>
    <w:rsid w:val="00C74A48"/>
    <w:rsid w:val="00C74CDF"/>
    <w:rsid w:val="00C74FC0"/>
    <w:rsid w:val="00C75ACA"/>
    <w:rsid w:val="00C766DF"/>
    <w:rsid w:val="00C77196"/>
    <w:rsid w:val="00C773BD"/>
    <w:rsid w:val="00C77D94"/>
    <w:rsid w:val="00C807CB"/>
    <w:rsid w:val="00C80AD1"/>
    <w:rsid w:val="00C80E04"/>
    <w:rsid w:val="00C812DF"/>
    <w:rsid w:val="00C82D31"/>
    <w:rsid w:val="00C8324D"/>
    <w:rsid w:val="00C833D3"/>
    <w:rsid w:val="00C84008"/>
    <w:rsid w:val="00C84905"/>
    <w:rsid w:val="00C8724C"/>
    <w:rsid w:val="00C87AC4"/>
    <w:rsid w:val="00C91E59"/>
    <w:rsid w:val="00C920DB"/>
    <w:rsid w:val="00C932E1"/>
    <w:rsid w:val="00C934BF"/>
    <w:rsid w:val="00C934FF"/>
    <w:rsid w:val="00C94663"/>
    <w:rsid w:val="00C94F6C"/>
    <w:rsid w:val="00C9632F"/>
    <w:rsid w:val="00C97BF0"/>
    <w:rsid w:val="00CA0BB7"/>
    <w:rsid w:val="00CA3AA0"/>
    <w:rsid w:val="00CA3FF8"/>
    <w:rsid w:val="00CA457F"/>
    <w:rsid w:val="00CA4D48"/>
    <w:rsid w:val="00CA58DF"/>
    <w:rsid w:val="00CA5984"/>
    <w:rsid w:val="00CA63D7"/>
    <w:rsid w:val="00CA70D4"/>
    <w:rsid w:val="00CA7147"/>
    <w:rsid w:val="00CA77B7"/>
    <w:rsid w:val="00CB068C"/>
    <w:rsid w:val="00CB1D47"/>
    <w:rsid w:val="00CB1DE0"/>
    <w:rsid w:val="00CB222E"/>
    <w:rsid w:val="00CB2473"/>
    <w:rsid w:val="00CB29A0"/>
    <w:rsid w:val="00CB2EB7"/>
    <w:rsid w:val="00CB3030"/>
    <w:rsid w:val="00CB3679"/>
    <w:rsid w:val="00CB3A90"/>
    <w:rsid w:val="00CB624A"/>
    <w:rsid w:val="00CB69D4"/>
    <w:rsid w:val="00CB79F3"/>
    <w:rsid w:val="00CC06C3"/>
    <w:rsid w:val="00CC1A96"/>
    <w:rsid w:val="00CC3058"/>
    <w:rsid w:val="00CC3C03"/>
    <w:rsid w:val="00CC40D7"/>
    <w:rsid w:val="00CC48FF"/>
    <w:rsid w:val="00CC51C6"/>
    <w:rsid w:val="00CC5724"/>
    <w:rsid w:val="00CC62BC"/>
    <w:rsid w:val="00CC67D9"/>
    <w:rsid w:val="00CC6EB5"/>
    <w:rsid w:val="00CC70CC"/>
    <w:rsid w:val="00CC74CA"/>
    <w:rsid w:val="00CD0F9A"/>
    <w:rsid w:val="00CD118F"/>
    <w:rsid w:val="00CD2B3C"/>
    <w:rsid w:val="00CD3044"/>
    <w:rsid w:val="00CD3683"/>
    <w:rsid w:val="00CD3E8A"/>
    <w:rsid w:val="00CD6838"/>
    <w:rsid w:val="00CD6D89"/>
    <w:rsid w:val="00CE0402"/>
    <w:rsid w:val="00CE05B8"/>
    <w:rsid w:val="00CE0853"/>
    <w:rsid w:val="00CE0A5E"/>
    <w:rsid w:val="00CE23D1"/>
    <w:rsid w:val="00CE25C0"/>
    <w:rsid w:val="00CE3372"/>
    <w:rsid w:val="00CE3953"/>
    <w:rsid w:val="00CE409D"/>
    <w:rsid w:val="00CE60D2"/>
    <w:rsid w:val="00CE6D21"/>
    <w:rsid w:val="00CE7095"/>
    <w:rsid w:val="00CE7C5D"/>
    <w:rsid w:val="00CE7E25"/>
    <w:rsid w:val="00CF1972"/>
    <w:rsid w:val="00CF1DF7"/>
    <w:rsid w:val="00CF1EEF"/>
    <w:rsid w:val="00CF3574"/>
    <w:rsid w:val="00CF35AF"/>
    <w:rsid w:val="00CF35E0"/>
    <w:rsid w:val="00CF405F"/>
    <w:rsid w:val="00CF4F96"/>
    <w:rsid w:val="00CF513A"/>
    <w:rsid w:val="00CF6BF3"/>
    <w:rsid w:val="00D0023C"/>
    <w:rsid w:val="00D00816"/>
    <w:rsid w:val="00D0084C"/>
    <w:rsid w:val="00D00B04"/>
    <w:rsid w:val="00D00D14"/>
    <w:rsid w:val="00D0104B"/>
    <w:rsid w:val="00D0135B"/>
    <w:rsid w:val="00D014C3"/>
    <w:rsid w:val="00D01613"/>
    <w:rsid w:val="00D01946"/>
    <w:rsid w:val="00D01D8B"/>
    <w:rsid w:val="00D03BC1"/>
    <w:rsid w:val="00D03DCD"/>
    <w:rsid w:val="00D04DAD"/>
    <w:rsid w:val="00D04DF5"/>
    <w:rsid w:val="00D04FB3"/>
    <w:rsid w:val="00D055FB"/>
    <w:rsid w:val="00D0571A"/>
    <w:rsid w:val="00D060CA"/>
    <w:rsid w:val="00D0649E"/>
    <w:rsid w:val="00D07997"/>
    <w:rsid w:val="00D10D23"/>
    <w:rsid w:val="00D12778"/>
    <w:rsid w:val="00D13FA8"/>
    <w:rsid w:val="00D144BB"/>
    <w:rsid w:val="00D14756"/>
    <w:rsid w:val="00D1499D"/>
    <w:rsid w:val="00D16CB1"/>
    <w:rsid w:val="00D16CF2"/>
    <w:rsid w:val="00D16ECE"/>
    <w:rsid w:val="00D17353"/>
    <w:rsid w:val="00D17427"/>
    <w:rsid w:val="00D18BCC"/>
    <w:rsid w:val="00D207E5"/>
    <w:rsid w:val="00D20F49"/>
    <w:rsid w:val="00D21289"/>
    <w:rsid w:val="00D213DD"/>
    <w:rsid w:val="00D2154F"/>
    <w:rsid w:val="00D23316"/>
    <w:rsid w:val="00D2379F"/>
    <w:rsid w:val="00D23C17"/>
    <w:rsid w:val="00D24B40"/>
    <w:rsid w:val="00D24DD4"/>
    <w:rsid w:val="00D26404"/>
    <w:rsid w:val="00D26464"/>
    <w:rsid w:val="00D2687F"/>
    <w:rsid w:val="00D26E87"/>
    <w:rsid w:val="00D27913"/>
    <w:rsid w:val="00D27A67"/>
    <w:rsid w:val="00D27FC3"/>
    <w:rsid w:val="00D30596"/>
    <w:rsid w:val="00D311DE"/>
    <w:rsid w:val="00D3182C"/>
    <w:rsid w:val="00D3200A"/>
    <w:rsid w:val="00D32B68"/>
    <w:rsid w:val="00D32D7C"/>
    <w:rsid w:val="00D33427"/>
    <w:rsid w:val="00D360FA"/>
    <w:rsid w:val="00D363B3"/>
    <w:rsid w:val="00D36BE5"/>
    <w:rsid w:val="00D36F22"/>
    <w:rsid w:val="00D37FDE"/>
    <w:rsid w:val="00D4078B"/>
    <w:rsid w:val="00D408FD"/>
    <w:rsid w:val="00D41360"/>
    <w:rsid w:val="00D4187E"/>
    <w:rsid w:val="00D4336B"/>
    <w:rsid w:val="00D4492F"/>
    <w:rsid w:val="00D449D8"/>
    <w:rsid w:val="00D4594F"/>
    <w:rsid w:val="00D470BF"/>
    <w:rsid w:val="00D506BF"/>
    <w:rsid w:val="00D510DF"/>
    <w:rsid w:val="00D51BBA"/>
    <w:rsid w:val="00D52314"/>
    <w:rsid w:val="00D53B6E"/>
    <w:rsid w:val="00D541C6"/>
    <w:rsid w:val="00D5743E"/>
    <w:rsid w:val="00D577E3"/>
    <w:rsid w:val="00D60098"/>
    <w:rsid w:val="00D60120"/>
    <w:rsid w:val="00D60568"/>
    <w:rsid w:val="00D6073A"/>
    <w:rsid w:val="00D61209"/>
    <w:rsid w:val="00D61DE2"/>
    <w:rsid w:val="00D6315B"/>
    <w:rsid w:val="00D63CD1"/>
    <w:rsid w:val="00D646EA"/>
    <w:rsid w:val="00D64915"/>
    <w:rsid w:val="00D64DD4"/>
    <w:rsid w:val="00D6532F"/>
    <w:rsid w:val="00D67256"/>
    <w:rsid w:val="00D67270"/>
    <w:rsid w:val="00D67731"/>
    <w:rsid w:val="00D707BF"/>
    <w:rsid w:val="00D70E08"/>
    <w:rsid w:val="00D714BC"/>
    <w:rsid w:val="00D72CFF"/>
    <w:rsid w:val="00D72EC3"/>
    <w:rsid w:val="00D7309E"/>
    <w:rsid w:val="00D733F1"/>
    <w:rsid w:val="00D73A57"/>
    <w:rsid w:val="00D73CEA"/>
    <w:rsid w:val="00D742CE"/>
    <w:rsid w:val="00D74F17"/>
    <w:rsid w:val="00D7507B"/>
    <w:rsid w:val="00D753F2"/>
    <w:rsid w:val="00D755C3"/>
    <w:rsid w:val="00D76843"/>
    <w:rsid w:val="00D76A65"/>
    <w:rsid w:val="00D76B37"/>
    <w:rsid w:val="00D7733B"/>
    <w:rsid w:val="00D774A1"/>
    <w:rsid w:val="00D776DC"/>
    <w:rsid w:val="00D80025"/>
    <w:rsid w:val="00D81D91"/>
    <w:rsid w:val="00D81F03"/>
    <w:rsid w:val="00D828C0"/>
    <w:rsid w:val="00D83EE8"/>
    <w:rsid w:val="00D841E5"/>
    <w:rsid w:val="00D852CA"/>
    <w:rsid w:val="00D854D6"/>
    <w:rsid w:val="00D85B9F"/>
    <w:rsid w:val="00D85D61"/>
    <w:rsid w:val="00D86A46"/>
    <w:rsid w:val="00D86BBC"/>
    <w:rsid w:val="00D86D74"/>
    <w:rsid w:val="00D86DBB"/>
    <w:rsid w:val="00D87678"/>
    <w:rsid w:val="00D87B2D"/>
    <w:rsid w:val="00D87D00"/>
    <w:rsid w:val="00D900A0"/>
    <w:rsid w:val="00D90550"/>
    <w:rsid w:val="00D90991"/>
    <w:rsid w:val="00D91039"/>
    <w:rsid w:val="00D9106A"/>
    <w:rsid w:val="00D912DA"/>
    <w:rsid w:val="00D93836"/>
    <w:rsid w:val="00D93F4E"/>
    <w:rsid w:val="00D95D65"/>
    <w:rsid w:val="00D9698A"/>
    <w:rsid w:val="00D973FB"/>
    <w:rsid w:val="00D97788"/>
    <w:rsid w:val="00D97AA5"/>
    <w:rsid w:val="00D97AC2"/>
    <w:rsid w:val="00D98D49"/>
    <w:rsid w:val="00DA039C"/>
    <w:rsid w:val="00DA046E"/>
    <w:rsid w:val="00DA066B"/>
    <w:rsid w:val="00DA183F"/>
    <w:rsid w:val="00DA2310"/>
    <w:rsid w:val="00DA269A"/>
    <w:rsid w:val="00DA2A8C"/>
    <w:rsid w:val="00DA3435"/>
    <w:rsid w:val="00DA35CC"/>
    <w:rsid w:val="00DA5D4D"/>
    <w:rsid w:val="00DA7187"/>
    <w:rsid w:val="00DA7240"/>
    <w:rsid w:val="00DA7BB4"/>
    <w:rsid w:val="00DB0883"/>
    <w:rsid w:val="00DB1557"/>
    <w:rsid w:val="00DB183B"/>
    <w:rsid w:val="00DB1F3A"/>
    <w:rsid w:val="00DB3D88"/>
    <w:rsid w:val="00DB3E15"/>
    <w:rsid w:val="00DB4423"/>
    <w:rsid w:val="00DB4E37"/>
    <w:rsid w:val="00DB4F9C"/>
    <w:rsid w:val="00DB524E"/>
    <w:rsid w:val="00DB5BE3"/>
    <w:rsid w:val="00DB6026"/>
    <w:rsid w:val="00DB6264"/>
    <w:rsid w:val="00DB6448"/>
    <w:rsid w:val="00DB6521"/>
    <w:rsid w:val="00DB6A02"/>
    <w:rsid w:val="00DB6AB1"/>
    <w:rsid w:val="00DB6DDC"/>
    <w:rsid w:val="00DB7228"/>
    <w:rsid w:val="00DB7D97"/>
    <w:rsid w:val="00DC0C79"/>
    <w:rsid w:val="00DC0FCD"/>
    <w:rsid w:val="00DC18C7"/>
    <w:rsid w:val="00DC2AF6"/>
    <w:rsid w:val="00DC2BD5"/>
    <w:rsid w:val="00DC334B"/>
    <w:rsid w:val="00DC50E2"/>
    <w:rsid w:val="00DC5B70"/>
    <w:rsid w:val="00DC5ED2"/>
    <w:rsid w:val="00DC78CC"/>
    <w:rsid w:val="00DD07D5"/>
    <w:rsid w:val="00DD0C43"/>
    <w:rsid w:val="00DD1416"/>
    <w:rsid w:val="00DD16C4"/>
    <w:rsid w:val="00DD17BD"/>
    <w:rsid w:val="00DD1CA3"/>
    <w:rsid w:val="00DD2029"/>
    <w:rsid w:val="00DD228D"/>
    <w:rsid w:val="00DD3976"/>
    <w:rsid w:val="00DD3A33"/>
    <w:rsid w:val="00DD5A55"/>
    <w:rsid w:val="00DD6598"/>
    <w:rsid w:val="00DD732B"/>
    <w:rsid w:val="00DE2A0A"/>
    <w:rsid w:val="00DE3021"/>
    <w:rsid w:val="00DE3642"/>
    <w:rsid w:val="00DE385B"/>
    <w:rsid w:val="00DE3D79"/>
    <w:rsid w:val="00DE5752"/>
    <w:rsid w:val="00DE64C6"/>
    <w:rsid w:val="00DE6D4F"/>
    <w:rsid w:val="00DE7271"/>
    <w:rsid w:val="00DF1676"/>
    <w:rsid w:val="00DF1CC6"/>
    <w:rsid w:val="00DF2320"/>
    <w:rsid w:val="00DF2915"/>
    <w:rsid w:val="00DF3C4C"/>
    <w:rsid w:val="00DF6B05"/>
    <w:rsid w:val="00DF793B"/>
    <w:rsid w:val="00E0014A"/>
    <w:rsid w:val="00E01327"/>
    <w:rsid w:val="00E01DAC"/>
    <w:rsid w:val="00E022D6"/>
    <w:rsid w:val="00E02AC4"/>
    <w:rsid w:val="00E02BB4"/>
    <w:rsid w:val="00E03249"/>
    <w:rsid w:val="00E034E0"/>
    <w:rsid w:val="00E0501A"/>
    <w:rsid w:val="00E05E85"/>
    <w:rsid w:val="00E063E2"/>
    <w:rsid w:val="00E0721F"/>
    <w:rsid w:val="00E07C83"/>
    <w:rsid w:val="00E1088F"/>
    <w:rsid w:val="00E118D1"/>
    <w:rsid w:val="00E11B99"/>
    <w:rsid w:val="00E12037"/>
    <w:rsid w:val="00E12211"/>
    <w:rsid w:val="00E12730"/>
    <w:rsid w:val="00E14103"/>
    <w:rsid w:val="00E149D2"/>
    <w:rsid w:val="00E1547D"/>
    <w:rsid w:val="00E15941"/>
    <w:rsid w:val="00E15E90"/>
    <w:rsid w:val="00E16704"/>
    <w:rsid w:val="00E16B1D"/>
    <w:rsid w:val="00E17547"/>
    <w:rsid w:val="00E20619"/>
    <w:rsid w:val="00E21255"/>
    <w:rsid w:val="00E22297"/>
    <w:rsid w:val="00E22B4E"/>
    <w:rsid w:val="00E22DBF"/>
    <w:rsid w:val="00E22E91"/>
    <w:rsid w:val="00E22F00"/>
    <w:rsid w:val="00E23F32"/>
    <w:rsid w:val="00E2539F"/>
    <w:rsid w:val="00E26913"/>
    <w:rsid w:val="00E26E37"/>
    <w:rsid w:val="00E27223"/>
    <w:rsid w:val="00E273B8"/>
    <w:rsid w:val="00E27E05"/>
    <w:rsid w:val="00E3016D"/>
    <w:rsid w:val="00E30F27"/>
    <w:rsid w:val="00E320E9"/>
    <w:rsid w:val="00E32255"/>
    <w:rsid w:val="00E3440B"/>
    <w:rsid w:val="00E34B8D"/>
    <w:rsid w:val="00E35427"/>
    <w:rsid w:val="00E35F71"/>
    <w:rsid w:val="00E36F39"/>
    <w:rsid w:val="00E37052"/>
    <w:rsid w:val="00E37121"/>
    <w:rsid w:val="00E371A3"/>
    <w:rsid w:val="00E37419"/>
    <w:rsid w:val="00E3778F"/>
    <w:rsid w:val="00E37CE1"/>
    <w:rsid w:val="00E4042F"/>
    <w:rsid w:val="00E40AC5"/>
    <w:rsid w:val="00E40D46"/>
    <w:rsid w:val="00E417E0"/>
    <w:rsid w:val="00E41AEC"/>
    <w:rsid w:val="00E41E60"/>
    <w:rsid w:val="00E41E9E"/>
    <w:rsid w:val="00E425E8"/>
    <w:rsid w:val="00E42834"/>
    <w:rsid w:val="00E43277"/>
    <w:rsid w:val="00E44057"/>
    <w:rsid w:val="00E45225"/>
    <w:rsid w:val="00E45DF2"/>
    <w:rsid w:val="00E45EBE"/>
    <w:rsid w:val="00E4614E"/>
    <w:rsid w:val="00E469D5"/>
    <w:rsid w:val="00E47B1F"/>
    <w:rsid w:val="00E50606"/>
    <w:rsid w:val="00E51015"/>
    <w:rsid w:val="00E51D62"/>
    <w:rsid w:val="00E51E58"/>
    <w:rsid w:val="00E52212"/>
    <w:rsid w:val="00E54537"/>
    <w:rsid w:val="00E54872"/>
    <w:rsid w:val="00E5575C"/>
    <w:rsid w:val="00E55A3D"/>
    <w:rsid w:val="00E55BC3"/>
    <w:rsid w:val="00E55E32"/>
    <w:rsid w:val="00E5744C"/>
    <w:rsid w:val="00E6174F"/>
    <w:rsid w:val="00E61DA2"/>
    <w:rsid w:val="00E62071"/>
    <w:rsid w:val="00E62266"/>
    <w:rsid w:val="00E62749"/>
    <w:rsid w:val="00E62804"/>
    <w:rsid w:val="00E6314F"/>
    <w:rsid w:val="00E6391D"/>
    <w:rsid w:val="00E63F86"/>
    <w:rsid w:val="00E642DA"/>
    <w:rsid w:val="00E6454B"/>
    <w:rsid w:val="00E651A6"/>
    <w:rsid w:val="00E659D1"/>
    <w:rsid w:val="00E66105"/>
    <w:rsid w:val="00E668E0"/>
    <w:rsid w:val="00E66BF4"/>
    <w:rsid w:val="00E66CBD"/>
    <w:rsid w:val="00E66D66"/>
    <w:rsid w:val="00E67AA0"/>
    <w:rsid w:val="00E71945"/>
    <w:rsid w:val="00E71D71"/>
    <w:rsid w:val="00E72062"/>
    <w:rsid w:val="00E73D4A"/>
    <w:rsid w:val="00E74193"/>
    <w:rsid w:val="00E75544"/>
    <w:rsid w:val="00E7673E"/>
    <w:rsid w:val="00E76A04"/>
    <w:rsid w:val="00E76EEB"/>
    <w:rsid w:val="00E77CF7"/>
    <w:rsid w:val="00E809A2"/>
    <w:rsid w:val="00E813DE"/>
    <w:rsid w:val="00E8156C"/>
    <w:rsid w:val="00E8169F"/>
    <w:rsid w:val="00E81748"/>
    <w:rsid w:val="00E8183A"/>
    <w:rsid w:val="00E81E1D"/>
    <w:rsid w:val="00E81F34"/>
    <w:rsid w:val="00E82FA5"/>
    <w:rsid w:val="00E838FC"/>
    <w:rsid w:val="00E83BB8"/>
    <w:rsid w:val="00E842C5"/>
    <w:rsid w:val="00E84DF3"/>
    <w:rsid w:val="00E85E92"/>
    <w:rsid w:val="00E860E0"/>
    <w:rsid w:val="00E8632B"/>
    <w:rsid w:val="00E8666C"/>
    <w:rsid w:val="00E879BD"/>
    <w:rsid w:val="00E90305"/>
    <w:rsid w:val="00E91681"/>
    <w:rsid w:val="00E916BF"/>
    <w:rsid w:val="00E93620"/>
    <w:rsid w:val="00E93CAA"/>
    <w:rsid w:val="00E95605"/>
    <w:rsid w:val="00E95ECB"/>
    <w:rsid w:val="00E96813"/>
    <w:rsid w:val="00E972CC"/>
    <w:rsid w:val="00E97A2F"/>
    <w:rsid w:val="00EA139C"/>
    <w:rsid w:val="00EA13C4"/>
    <w:rsid w:val="00EA1A5F"/>
    <w:rsid w:val="00EA1F66"/>
    <w:rsid w:val="00EA2687"/>
    <w:rsid w:val="00EA322F"/>
    <w:rsid w:val="00EA35A8"/>
    <w:rsid w:val="00EA3CE4"/>
    <w:rsid w:val="00EA414B"/>
    <w:rsid w:val="00EA4B64"/>
    <w:rsid w:val="00EA4F7B"/>
    <w:rsid w:val="00EA52B9"/>
    <w:rsid w:val="00EA6DB6"/>
    <w:rsid w:val="00EA7488"/>
    <w:rsid w:val="00EA7671"/>
    <w:rsid w:val="00EA796A"/>
    <w:rsid w:val="00EB150E"/>
    <w:rsid w:val="00EB3866"/>
    <w:rsid w:val="00EB3936"/>
    <w:rsid w:val="00EB5587"/>
    <w:rsid w:val="00EB5C6A"/>
    <w:rsid w:val="00EB5FD5"/>
    <w:rsid w:val="00EB6283"/>
    <w:rsid w:val="00EB62A6"/>
    <w:rsid w:val="00EB6576"/>
    <w:rsid w:val="00EB67F5"/>
    <w:rsid w:val="00EB7778"/>
    <w:rsid w:val="00EB789D"/>
    <w:rsid w:val="00EB798E"/>
    <w:rsid w:val="00EC0555"/>
    <w:rsid w:val="00EC05C6"/>
    <w:rsid w:val="00EC26E0"/>
    <w:rsid w:val="00EC2AA1"/>
    <w:rsid w:val="00EC2BB7"/>
    <w:rsid w:val="00EC2DF1"/>
    <w:rsid w:val="00EC2F0A"/>
    <w:rsid w:val="00EC3AF5"/>
    <w:rsid w:val="00EC3D25"/>
    <w:rsid w:val="00EC47EB"/>
    <w:rsid w:val="00EC51F2"/>
    <w:rsid w:val="00EC5555"/>
    <w:rsid w:val="00EC6173"/>
    <w:rsid w:val="00EC7B24"/>
    <w:rsid w:val="00ED01AD"/>
    <w:rsid w:val="00ED05F9"/>
    <w:rsid w:val="00ED0E09"/>
    <w:rsid w:val="00ED133B"/>
    <w:rsid w:val="00ED198F"/>
    <w:rsid w:val="00ED1E5E"/>
    <w:rsid w:val="00ED1EAE"/>
    <w:rsid w:val="00ED4D0A"/>
    <w:rsid w:val="00ED4EB2"/>
    <w:rsid w:val="00ED5802"/>
    <w:rsid w:val="00ED6180"/>
    <w:rsid w:val="00ED6294"/>
    <w:rsid w:val="00ED660F"/>
    <w:rsid w:val="00ED72FB"/>
    <w:rsid w:val="00ED73AF"/>
    <w:rsid w:val="00EE0FFF"/>
    <w:rsid w:val="00EE1F3D"/>
    <w:rsid w:val="00EE209B"/>
    <w:rsid w:val="00EE2775"/>
    <w:rsid w:val="00EE3134"/>
    <w:rsid w:val="00EE326E"/>
    <w:rsid w:val="00EE33D5"/>
    <w:rsid w:val="00EE52F7"/>
    <w:rsid w:val="00EE56BF"/>
    <w:rsid w:val="00EE578C"/>
    <w:rsid w:val="00EE604C"/>
    <w:rsid w:val="00EE6182"/>
    <w:rsid w:val="00EE74C8"/>
    <w:rsid w:val="00EF09FD"/>
    <w:rsid w:val="00EF16C6"/>
    <w:rsid w:val="00EF1C3E"/>
    <w:rsid w:val="00EF24C5"/>
    <w:rsid w:val="00EF2D8D"/>
    <w:rsid w:val="00EF34D5"/>
    <w:rsid w:val="00EF3605"/>
    <w:rsid w:val="00EF462D"/>
    <w:rsid w:val="00EF496C"/>
    <w:rsid w:val="00EF5A62"/>
    <w:rsid w:val="00EF5DBB"/>
    <w:rsid w:val="00EF6E4E"/>
    <w:rsid w:val="00EF76D2"/>
    <w:rsid w:val="00F003E3"/>
    <w:rsid w:val="00F01184"/>
    <w:rsid w:val="00F01A64"/>
    <w:rsid w:val="00F01D9C"/>
    <w:rsid w:val="00F02011"/>
    <w:rsid w:val="00F02773"/>
    <w:rsid w:val="00F0381D"/>
    <w:rsid w:val="00F04F04"/>
    <w:rsid w:val="00F05214"/>
    <w:rsid w:val="00F0581F"/>
    <w:rsid w:val="00F05B76"/>
    <w:rsid w:val="00F06667"/>
    <w:rsid w:val="00F06B10"/>
    <w:rsid w:val="00F06BAB"/>
    <w:rsid w:val="00F0742A"/>
    <w:rsid w:val="00F0764B"/>
    <w:rsid w:val="00F07AF2"/>
    <w:rsid w:val="00F10449"/>
    <w:rsid w:val="00F1121D"/>
    <w:rsid w:val="00F13823"/>
    <w:rsid w:val="00F13EAB"/>
    <w:rsid w:val="00F1401E"/>
    <w:rsid w:val="00F14106"/>
    <w:rsid w:val="00F14E4C"/>
    <w:rsid w:val="00F1649D"/>
    <w:rsid w:val="00F16DAF"/>
    <w:rsid w:val="00F17614"/>
    <w:rsid w:val="00F176D5"/>
    <w:rsid w:val="00F200C6"/>
    <w:rsid w:val="00F20DE1"/>
    <w:rsid w:val="00F223EE"/>
    <w:rsid w:val="00F22A12"/>
    <w:rsid w:val="00F247BF"/>
    <w:rsid w:val="00F24D6B"/>
    <w:rsid w:val="00F25004"/>
    <w:rsid w:val="00F25160"/>
    <w:rsid w:val="00F256D5"/>
    <w:rsid w:val="00F25893"/>
    <w:rsid w:val="00F2741E"/>
    <w:rsid w:val="00F27600"/>
    <w:rsid w:val="00F30383"/>
    <w:rsid w:val="00F32707"/>
    <w:rsid w:val="00F32BF7"/>
    <w:rsid w:val="00F33116"/>
    <w:rsid w:val="00F3385F"/>
    <w:rsid w:val="00F34C42"/>
    <w:rsid w:val="00F34C77"/>
    <w:rsid w:val="00F354BE"/>
    <w:rsid w:val="00F35CC2"/>
    <w:rsid w:val="00F36534"/>
    <w:rsid w:val="00F36E91"/>
    <w:rsid w:val="00F375EF"/>
    <w:rsid w:val="00F37807"/>
    <w:rsid w:val="00F37D5E"/>
    <w:rsid w:val="00F40B45"/>
    <w:rsid w:val="00F40DB3"/>
    <w:rsid w:val="00F429E9"/>
    <w:rsid w:val="00F43198"/>
    <w:rsid w:val="00F44D81"/>
    <w:rsid w:val="00F44F05"/>
    <w:rsid w:val="00F45388"/>
    <w:rsid w:val="00F46999"/>
    <w:rsid w:val="00F472D7"/>
    <w:rsid w:val="00F47649"/>
    <w:rsid w:val="00F50A61"/>
    <w:rsid w:val="00F5107A"/>
    <w:rsid w:val="00F52040"/>
    <w:rsid w:val="00F539BD"/>
    <w:rsid w:val="00F53BC4"/>
    <w:rsid w:val="00F53FED"/>
    <w:rsid w:val="00F54440"/>
    <w:rsid w:val="00F54D0D"/>
    <w:rsid w:val="00F558C8"/>
    <w:rsid w:val="00F564E5"/>
    <w:rsid w:val="00F601F6"/>
    <w:rsid w:val="00F61452"/>
    <w:rsid w:val="00F61AC2"/>
    <w:rsid w:val="00F61E56"/>
    <w:rsid w:val="00F62AC1"/>
    <w:rsid w:val="00F657E8"/>
    <w:rsid w:val="00F65A4C"/>
    <w:rsid w:val="00F668C9"/>
    <w:rsid w:val="00F70BF7"/>
    <w:rsid w:val="00F718F7"/>
    <w:rsid w:val="00F71E2B"/>
    <w:rsid w:val="00F7248C"/>
    <w:rsid w:val="00F725F3"/>
    <w:rsid w:val="00F731AF"/>
    <w:rsid w:val="00F73288"/>
    <w:rsid w:val="00F7338E"/>
    <w:rsid w:val="00F73445"/>
    <w:rsid w:val="00F74E47"/>
    <w:rsid w:val="00F74F9C"/>
    <w:rsid w:val="00F759E8"/>
    <w:rsid w:val="00F75B40"/>
    <w:rsid w:val="00F765C4"/>
    <w:rsid w:val="00F76AAC"/>
    <w:rsid w:val="00F77016"/>
    <w:rsid w:val="00F77235"/>
    <w:rsid w:val="00F80FF6"/>
    <w:rsid w:val="00F832AC"/>
    <w:rsid w:val="00F834AF"/>
    <w:rsid w:val="00F83945"/>
    <w:rsid w:val="00F85465"/>
    <w:rsid w:val="00F8654D"/>
    <w:rsid w:val="00F869E1"/>
    <w:rsid w:val="00F86A97"/>
    <w:rsid w:val="00F873F4"/>
    <w:rsid w:val="00F87797"/>
    <w:rsid w:val="00F877F6"/>
    <w:rsid w:val="00F87889"/>
    <w:rsid w:val="00F913A6"/>
    <w:rsid w:val="00F91475"/>
    <w:rsid w:val="00F937BD"/>
    <w:rsid w:val="00F93E07"/>
    <w:rsid w:val="00F94194"/>
    <w:rsid w:val="00F94473"/>
    <w:rsid w:val="00F94ADE"/>
    <w:rsid w:val="00F950C2"/>
    <w:rsid w:val="00F95676"/>
    <w:rsid w:val="00F9598A"/>
    <w:rsid w:val="00F963FA"/>
    <w:rsid w:val="00F97930"/>
    <w:rsid w:val="00F97998"/>
    <w:rsid w:val="00FA09A0"/>
    <w:rsid w:val="00FA1BBD"/>
    <w:rsid w:val="00FA2225"/>
    <w:rsid w:val="00FA2555"/>
    <w:rsid w:val="00FA2FFE"/>
    <w:rsid w:val="00FA45EE"/>
    <w:rsid w:val="00FA4AE5"/>
    <w:rsid w:val="00FA5EBD"/>
    <w:rsid w:val="00FA5F19"/>
    <w:rsid w:val="00FA6040"/>
    <w:rsid w:val="00FA60FF"/>
    <w:rsid w:val="00FA6969"/>
    <w:rsid w:val="00FA6D8E"/>
    <w:rsid w:val="00FA78AD"/>
    <w:rsid w:val="00FB1373"/>
    <w:rsid w:val="00FB13D9"/>
    <w:rsid w:val="00FB17EC"/>
    <w:rsid w:val="00FB35B3"/>
    <w:rsid w:val="00FB4B37"/>
    <w:rsid w:val="00FB4B5E"/>
    <w:rsid w:val="00FB6D16"/>
    <w:rsid w:val="00FB7333"/>
    <w:rsid w:val="00FC16D6"/>
    <w:rsid w:val="00FC3419"/>
    <w:rsid w:val="00FC345B"/>
    <w:rsid w:val="00FC3702"/>
    <w:rsid w:val="00FC3F8B"/>
    <w:rsid w:val="00FC443A"/>
    <w:rsid w:val="00FC5105"/>
    <w:rsid w:val="00FC53F4"/>
    <w:rsid w:val="00FC599C"/>
    <w:rsid w:val="00FC6005"/>
    <w:rsid w:val="00FC679F"/>
    <w:rsid w:val="00FC690E"/>
    <w:rsid w:val="00FC6E12"/>
    <w:rsid w:val="00FC70D1"/>
    <w:rsid w:val="00FD168C"/>
    <w:rsid w:val="00FD1C36"/>
    <w:rsid w:val="00FD1C4C"/>
    <w:rsid w:val="00FD2873"/>
    <w:rsid w:val="00FD3D84"/>
    <w:rsid w:val="00FD4338"/>
    <w:rsid w:val="00FD4B48"/>
    <w:rsid w:val="00FD52A7"/>
    <w:rsid w:val="00FD5547"/>
    <w:rsid w:val="00FD6271"/>
    <w:rsid w:val="00FD7FB5"/>
    <w:rsid w:val="00FE0368"/>
    <w:rsid w:val="00FE03F1"/>
    <w:rsid w:val="00FE0912"/>
    <w:rsid w:val="00FE29CD"/>
    <w:rsid w:val="00FE2E68"/>
    <w:rsid w:val="00FE3B66"/>
    <w:rsid w:val="00FE4725"/>
    <w:rsid w:val="00FE4B40"/>
    <w:rsid w:val="00FE60FC"/>
    <w:rsid w:val="00FE6C24"/>
    <w:rsid w:val="00FE6E33"/>
    <w:rsid w:val="00FE6F7E"/>
    <w:rsid w:val="00FF1647"/>
    <w:rsid w:val="00FF17FE"/>
    <w:rsid w:val="00FF19BD"/>
    <w:rsid w:val="00FF2816"/>
    <w:rsid w:val="00FF285B"/>
    <w:rsid w:val="00FF2A9F"/>
    <w:rsid w:val="00FF2FCE"/>
    <w:rsid w:val="00FF4B83"/>
    <w:rsid w:val="00FF4D1B"/>
    <w:rsid w:val="00FF52D8"/>
    <w:rsid w:val="00FF538C"/>
    <w:rsid w:val="00FF6587"/>
    <w:rsid w:val="00FF66CA"/>
    <w:rsid w:val="00FF6726"/>
    <w:rsid w:val="00FF7AAD"/>
    <w:rsid w:val="010D17FA"/>
    <w:rsid w:val="01819AB7"/>
    <w:rsid w:val="01A1189E"/>
    <w:rsid w:val="01BFA95F"/>
    <w:rsid w:val="01C7C23C"/>
    <w:rsid w:val="01D4363A"/>
    <w:rsid w:val="01FEEC07"/>
    <w:rsid w:val="0221442C"/>
    <w:rsid w:val="023195AB"/>
    <w:rsid w:val="023EFDF5"/>
    <w:rsid w:val="0241D609"/>
    <w:rsid w:val="02463137"/>
    <w:rsid w:val="0251BEB6"/>
    <w:rsid w:val="025B95DE"/>
    <w:rsid w:val="0293ED58"/>
    <w:rsid w:val="02B164D4"/>
    <w:rsid w:val="02B5423B"/>
    <w:rsid w:val="02E74074"/>
    <w:rsid w:val="02F2276F"/>
    <w:rsid w:val="035489A9"/>
    <w:rsid w:val="03642C19"/>
    <w:rsid w:val="037384FC"/>
    <w:rsid w:val="0387DE1D"/>
    <w:rsid w:val="038A646F"/>
    <w:rsid w:val="0392EDFF"/>
    <w:rsid w:val="039539EF"/>
    <w:rsid w:val="03A8F2D1"/>
    <w:rsid w:val="03B43DAF"/>
    <w:rsid w:val="03E14676"/>
    <w:rsid w:val="040EBE92"/>
    <w:rsid w:val="04119EF8"/>
    <w:rsid w:val="04135BE2"/>
    <w:rsid w:val="042268E2"/>
    <w:rsid w:val="044A91F3"/>
    <w:rsid w:val="04502D43"/>
    <w:rsid w:val="045B4707"/>
    <w:rsid w:val="0478736A"/>
    <w:rsid w:val="04AF5B56"/>
    <w:rsid w:val="04C0F2AB"/>
    <w:rsid w:val="04C65838"/>
    <w:rsid w:val="04F2647D"/>
    <w:rsid w:val="052F2307"/>
    <w:rsid w:val="054B2228"/>
    <w:rsid w:val="05739F55"/>
    <w:rsid w:val="05B81941"/>
    <w:rsid w:val="05C03C19"/>
    <w:rsid w:val="0601980B"/>
    <w:rsid w:val="060C4075"/>
    <w:rsid w:val="063EE14F"/>
    <w:rsid w:val="0659CA4F"/>
    <w:rsid w:val="06683D57"/>
    <w:rsid w:val="06A716E9"/>
    <w:rsid w:val="06D01B59"/>
    <w:rsid w:val="06E53F1B"/>
    <w:rsid w:val="073955F9"/>
    <w:rsid w:val="0763C1AA"/>
    <w:rsid w:val="07B76A78"/>
    <w:rsid w:val="07F6C5ED"/>
    <w:rsid w:val="0831A61C"/>
    <w:rsid w:val="084EB77B"/>
    <w:rsid w:val="085D83BF"/>
    <w:rsid w:val="086F15F6"/>
    <w:rsid w:val="0887AED2"/>
    <w:rsid w:val="088D4A35"/>
    <w:rsid w:val="08C28370"/>
    <w:rsid w:val="08F1B97F"/>
    <w:rsid w:val="090E7925"/>
    <w:rsid w:val="0948E49D"/>
    <w:rsid w:val="099E7841"/>
    <w:rsid w:val="099EE633"/>
    <w:rsid w:val="09B19437"/>
    <w:rsid w:val="09BF563A"/>
    <w:rsid w:val="09CA1B4E"/>
    <w:rsid w:val="0A186288"/>
    <w:rsid w:val="0A6C0498"/>
    <w:rsid w:val="0A6DD2F7"/>
    <w:rsid w:val="0A7E5AF3"/>
    <w:rsid w:val="0A8B7FF4"/>
    <w:rsid w:val="0AB3414C"/>
    <w:rsid w:val="0ADCC778"/>
    <w:rsid w:val="0AEB35ED"/>
    <w:rsid w:val="0B54DA77"/>
    <w:rsid w:val="0B7CE883"/>
    <w:rsid w:val="0BC277CC"/>
    <w:rsid w:val="0BD877F1"/>
    <w:rsid w:val="0BEDDD43"/>
    <w:rsid w:val="0C1A250D"/>
    <w:rsid w:val="0C316B43"/>
    <w:rsid w:val="0C43713B"/>
    <w:rsid w:val="0C5969A1"/>
    <w:rsid w:val="0C904D62"/>
    <w:rsid w:val="0C9B021E"/>
    <w:rsid w:val="0CACB669"/>
    <w:rsid w:val="0CF76EDB"/>
    <w:rsid w:val="0D6D6674"/>
    <w:rsid w:val="0D855C9E"/>
    <w:rsid w:val="0DA31A0A"/>
    <w:rsid w:val="0DB5008F"/>
    <w:rsid w:val="0DE426E4"/>
    <w:rsid w:val="0DF810B8"/>
    <w:rsid w:val="0E14683A"/>
    <w:rsid w:val="0E3ADAD9"/>
    <w:rsid w:val="0E50F01B"/>
    <w:rsid w:val="0E5F5107"/>
    <w:rsid w:val="0EBEE795"/>
    <w:rsid w:val="0EC8E97A"/>
    <w:rsid w:val="0F315870"/>
    <w:rsid w:val="0FBBAD7B"/>
    <w:rsid w:val="0FD31097"/>
    <w:rsid w:val="1009DB3E"/>
    <w:rsid w:val="1072E137"/>
    <w:rsid w:val="1091C12E"/>
    <w:rsid w:val="10B6034F"/>
    <w:rsid w:val="10B63F50"/>
    <w:rsid w:val="10DFF5B5"/>
    <w:rsid w:val="10E26778"/>
    <w:rsid w:val="10F50A7E"/>
    <w:rsid w:val="111D4C02"/>
    <w:rsid w:val="1124D166"/>
    <w:rsid w:val="11523666"/>
    <w:rsid w:val="117E9624"/>
    <w:rsid w:val="11A33CEF"/>
    <w:rsid w:val="11A3F099"/>
    <w:rsid w:val="11D30EC3"/>
    <w:rsid w:val="11FE6084"/>
    <w:rsid w:val="1249B1B3"/>
    <w:rsid w:val="12617AF0"/>
    <w:rsid w:val="128C3F65"/>
    <w:rsid w:val="12CD2187"/>
    <w:rsid w:val="130B5353"/>
    <w:rsid w:val="132FAEB2"/>
    <w:rsid w:val="13355574"/>
    <w:rsid w:val="1362E17B"/>
    <w:rsid w:val="1369FB8A"/>
    <w:rsid w:val="136AAFA8"/>
    <w:rsid w:val="137742EA"/>
    <w:rsid w:val="13882CF8"/>
    <w:rsid w:val="1393AD9A"/>
    <w:rsid w:val="13962151"/>
    <w:rsid w:val="139A78CA"/>
    <w:rsid w:val="139F7FF2"/>
    <w:rsid w:val="13B55618"/>
    <w:rsid w:val="13C88CEA"/>
    <w:rsid w:val="1400B0F7"/>
    <w:rsid w:val="141939DD"/>
    <w:rsid w:val="1451FDBD"/>
    <w:rsid w:val="145B0BCF"/>
    <w:rsid w:val="1468168D"/>
    <w:rsid w:val="14E0400B"/>
    <w:rsid w:val="14FC8C2C"/>
    <w:rsid w:val="152227F6"/>
    <w:rsid w:val="157F5A37"/>
    <w:rsid w:val="15815275"/>
    <w:rsid w:val="15AA4B50"/>
    <w:rsid w:val="15B493BE"/>
    <w:rsid w:val="15B7129B"/>
    <w:rsid w:val="15C647FF"/>
    <w:rsid w:val="15CD5256"/>
    <w:rsid w:val="15D65DE6"/>
    <w:rsid w:val="15F77EF6"/>
    <w:rsid w:val="164A06C5"/>
    <w:rsid w:val="168181AA"/>
    <w:rsid w:val="16B6ECDA"/>
    <w:rsid w:val="16D2198C"/>
    <w:rsid w:val="16D5D05C"/>
    <w:rsid w:val="1703C3B8"/>
    <w:rsid w:val="170A7C6B"/>
    <w:rsid w:val="1714E787"/>
    <w:rsid w:val="17449648"/>
    <w:rsid w:val="174F2EB1"/>
    <w:rsid w:val="17C55800"/>
    <w:rsid w:val="17CAB43A"/>
    <w:rsid w:val="17E53DCF"/>
    <w:rsid w:val="180CE6F3"/>
    <w:rsid w:val="18370217"/>
    <w:rsid w:val="184D16C6"/>
    <w:rsid w:val="18DE9A37"/>
    <w:rsid w:val="1902B82F"/>
    <w:rsid w:val="1917FEA7"/>
    <w:rsid w:val="192280D8"/>
    <w:rsid w:val="195EC5D5"/>
    <w:rsid w:val="1970D257"/>
    <w:rsid w:val="19786D32"/>
    <w:rsid w:val="197FB55E"/>
    <w:rsid w:val="199F09C9"/>
    <w:rsid w:val="19A4C550"/>
    <w:rsid w:val="19D029EA"/>
    <w:rsid w:val="19FC309E"/>
    <w:rsid w:val="1A39A2FD"/>
    <w:rsid w:val="1A3A813A"/>
    <w:rsid w:val="1A487F87"/>
    <w:rsid w:val="1A562395"/>
    <w:rsid w:val="1A8F1C9C"/>
    <w:rsid w:val="1A9145BC"/>
    <w:rsid w:val="1AE7DE01"/>
    <w:rsid w:val="1AF382BA"/>
    <w:rsid w:val="1B295766"/>
    <w:rsid w:val="1B59CC00"/>
    <w:rsid w:val="1B89D159"/>
    <w:rsid w:val="1BE3C8C9"/>
    <w:rsid w:val="1BF6BB41"/>
    <w:rsid w:val="1C1A3D08"/>
    <w:rsid w:val="1C30FF56"/>
    <w:rsid w:val="1C4F7C93"/>
    <w:rsid w:val="1C7820A3"/>
    <w:rsid w:val="1CE90150"/>
    <w:rsid w:val="1D002D8B"/>
    <w:rsid w:val="1D14616B"/>
    <w:rsid w:val="1D2931E8"/>
    <w:rsid w:val="1D2BB1EE"/>
    <w:rsid w:val="1D7143BF"/>
    <w:rsid w:val="1D802049"/>
    <w:rsid w:val="1D84BE68"/>
    <w:rsid w:val="1DA52946"/>
    <w:rsid w:val="1DBE7035"/>
    <w:rsid w:val="1DC45CA7"/>
    <w:rsid w:val="1DDA194B"/>
    <w:rsid w:val="1DF74A24"/>
    <w:rsid w:val="1DF7A08C"/>
    <w:rsid w:val="1DF8FEBD"/>
    <w:rsid w:val="1E018666"/>
    <w:rsid w:val="1E175974"/>
    <w:rsid w:val="1E1F7EC3"/>
    <w:rsid w:val="1E2B00DE"/>
    <w:rsid w:val="1E480630"/>
    <w:rsid w:val="1E4A8869"/>
    <w:rsid w:val="1E5D192C"/>
    <w:rsid w:val="1E6006B7"/>
    <w:rsid w:val="1E6EF7C5"/>
    <w:rsid w:val="1E9AAB0F"/>
    <w:rsid w:val="1ECAEA50"/>
    <w:rsid w:val="1ECCDA97"/>
    <w:rsid w:val="1ED4A6B8"/>
    <w:rsid w:val="1F129EF6"/>
    <w:rsid w:val="1F208EC9"/>
    <w:rsid w:val="1F95150B"/>
    <w:rsid w:val="1F97FAC9"/>
    <w:rsid w:val="1F9DB9AE"/>
    <w:rsid w:val="1FAFCBD6"/>
    <w:rsid w:val="1FE08DAD"/>
    <w:rsid w:val="1FEBCF94"/>
    <w:rsid w:val="200479C6"/>
    <w:rsid w:val="2014D984"/>
    <w:rsid w:val="202E12B1"/>
    <w:rsid w:val="203DB720"/>
    <w:rsid w:val="205C3F23"/>
    <w:rsid w:val="2072A9B4"/>
    <w:rsid w:val="207E2264"/>
    <w:rsid w:val="20BC5F2A"/>
    <w:rsid w:val="20C20CDE"/>
    <w:rsid w:val="20E473FD"/>
    <w:rsid w:val="20E6E6B5"/>
    <w:rsid w:val="20F18C81"/>
    <w:rsid w:val="20FA3252"/>
    <w:rsid w:val="2114E69C"/>
    <w:rsid w:val="214D1636"/>
    <w:rsid w:val="21893720"/>
    <w:rsid w:val="21C97B73"/>
    <w:rsid w:val="21EBF806"/>
    <w:rsid w:val="2203E3E1"/>
    <w:rsid w:val="2214CC33"/>
    <w:rsid w:val="221AE12F"/>
    <w:rsid w:val="2240918E"/>
    <w:rsid w:val="224F63F4"/>
    <w:rsid w:val="22895B1E"/>
    <w:rsid w:val="22CFA848"/>
    <w:rsid w:val="22F90B07"/>
    <w:rsid w:val="230F6170"/>
    <w:rsid w:val="2311874E"/>
    <w:rsid w:val="231B7753"/>
    <w:rsid w:val="2349B2AC"/>
    <w:rsid w:val="236ECC1D"/>
    <w:rsid w:val="23A66288"/>
    <w:rsid w:val="23C7A50A"/>
    <w:rsid w:val="23CB1C39"/>
    <w:rsid w:val="23CF06FB"/>
    <w:rsid w:val="23D0114B"/>
    <w:rsid w:val="23EEFB24"/>
    <w:rsid w:val="242F639C"/>
    <w:rsid w:val="247E8C41"/>
    <w:rsid w:val="24E6F406"/>
    <w:rsid w:val="25191D80"/>
    <w:rsid w:val="251A438E"/>
    <w:rsid w:val="25384BC0"/>
    <w:rsid w:val="2559C04B"/>
    <w:rsid w:val="25957E01"/>
    <w:rsid w:val="25F8CB10"/>
    <w:rsid w:val="25FC67E9"/>
    <w:rsid w:val="262C0EB3"/>
    <w:rsid w:val="2634DFDC"/>
    <w:rsid w:val="2696E2C9"/>
    <w:rsid w:val="26BA2359"/>
    <w:rsid w:val="26D2F1AD"/>
    <w:rsid w:val="26E37F6B"/>
    <w:rsid w:val="272B29E5"/>
    <w:rsid w:val="27314E62"/>
    <w:rsid w:val="2743D46C"/>
    <w:rsid w:val="27543F95"/>
    <w:rsid w:val="27696B93"/>
    <w:rsid w:val="2785F729"/>
    <w:rsid w:val="27A6712F"/>
    <w:rsid w:val="282F2288"/>
    <w:rsid w:val="2855A1DA"/>
    <w:rsid w:val="2877DA08"/>
    <w:rsid w:val="28840DB7"/>
    <w:rsid w:val="28877B85"/>
    <w:rsid w:val="288C3783"/>
    <w:rsid w:val="289D382F"/>
    <w:rsid w:val="28C5BD97"/>
    <w:rsid w:val="28EF8302"/>
    <w:rsid w:val="28FC635B"/>
    <w:rsid w:val="28FDE259"/>
    <w:rsid w:val="29F92CF0"/>
    <w:rsid w:val="2A0A926F"/>
    <w:rsid w:val="2A2137C3"/>
    <w:rsid w:val="2A28BE74"/>
    <w:rsid w:val="2A3051BC"/>
    <w:rsid w:val="2A49DBEF"/>
    <w:rsid w:val="2A75A318"/>
    <w:rsid w:val="2AA006E1"/>
    <w:rsid w:val="2AAA6C67"/>
    <w:rsid w:val="2AAAED51"/>
    <w:rsid w:val="2B1061EA"/>
    <w:rsid w:val="2B21E6CF"/>
    <w:rsid w:val="2B36AA14"/>
    <w:rsid w:val="2B3E238B"/>
    <w:rsid w:val="2B44ED21"/>
    <w:rsid w:val="2B47DB89"/>
    <w:rsid w:val="2B778DD3"/>
    <w:rsid w:val="2B7F89BD"/>
    <w:rsid w:val="2B8726ED"/>
    <w:rsid w:val="2BB5307B"/>
    <w:rsid w:val="2C06819E"/>
    <w:rsid w:val="2CE15259"/>
    <w:rsid w:val="2CFC72F4"/>
    <w:rsid w:val="2D265A44"/>
    <w:rsid w:val="2D48A12D"/>
    <w:rsid w:val="2D49329F"/>
    <w:rsid w:val="2DF66A67"/>
    <w:rsid w:val="2DF6C32D"/>
    <w:rsid w:val="2E0C3E75"/>
    <w:rsid w:val="2E1DC22B"/>
    <w:rsid w:val="2E229782"/>
    <w:rsid w:val="2E2B2949"/>
    <w:rsid w:val="2E47B22B"/>
    <w:rsid w:val="2E85FD78"/>
    <w:rsid w:val="2EC2774F"/>
    <w:rsid w:val="2F31B9AF"/>
    <w:rsid w:val="2F544542"/>
    <w:rsid w:val="2F7A9F0A"/>
    <w:rsid w:val="2FA137A3"/>
    <w:rsid w:val="2FC55B0F"/>
    <w:rsid w:val="300FA17B"/>
    <w:rsid w:val="3018F31B"/>
    <w:rsid w:val="30B8F9B3"/>
    <w:rsid w:val="30CFC288"/>
    <w:rsid w:val="30DA707A"/>
    <w:rsid w:val="30F355E4"/>
    <w:rsid w:val="31046B25"/>
    <w:rsid w:val="3151736E"/>
    <w:rsid w:val="316A6A91"/>
    <w:rsid w:val="31A90384"/>
    <w:rsid w:val="31AC90B6"/>
    <w:rsid w:val="31C87E77"/>
    <w:rsid w:val="31E55866"/>
    <w:rsid w:val="31EF7C46"/>
    <w:rsid w:val="32003215"/>
    <w:rsid w:val="32050447"/>
    <w:rsid w:val="3211E105"/>
    <w:rsid w:val="321EBC4E"/>
    <w:rsid w:val="3238C47B"/>
    <w:rsid w:val="323F5FB0"/>
    <w:rsid w:val="325C9AC5"/>
    <w:rsid w:val="325E6037"/>
    <w:rsid w:val="32F59F5B"/>
    <w:rsid w:val="32F99546"/>
    <w:rsid w:val="33829FB8"/>
    <w:rsid w:val="338AB402"/>
    <w:rsid w:val="33CC6E12"/>
    <w:rsid w:val="33FDD890"/>
    <w:rsid w:val="34403019"/>
    <w:rsid w:val="344EDB0A"/>
    <w:rsid w:val="347812CF"/>
    <w:rsid w:val="349100D2"/>
    <w:rsid w:val="349AF04E"/>
    <w:rsid w:val="34A00AE6"/>
    <w:rsid w:val="34D93129"/>
    <w:rsid w:val="34E0202D"/>
    <w:rsid w:val="34EAF5F4"/>
    <w:rsid w:val="3515E768"/>
    <w:rsid w:val="35345CE9"/>
    <w:rsid w:val="35406D96"/>
    <w:rsid w:val="354CDAEB"/>
    <w:rsid w:val="357E6D5F"/>
    <w:rsid w:val="3589AD6F"/>
    <w:rsid w:val="35943B87"/>
    <w:rsid w:val="3595C7AF"/>
    <w:rsid w:val="359B32E3"/>
    <w:rsid w:val="35F5D9FF"/>
    <w:rsid w:val="36092424"/>
    <w:rsid w:val="3614FB01"/>
    <w:rsid w:val="3621FEA3"/>
    <w:rsid w:val="363AB975"/>
    <w:rsid w:val="3643B28A"/>
    <w:rsid w:val="364A7C37"/>
    <w:rsid w:val="36792F6F"/>
    <w:rsid w:val="36A329AD"/>
    <w:rsid w:val="36BB233B"/>
    <w:rsid w:val="36C1885C"/>
    <w:rsid w:val="37036D28"/>
    <w:rsid w:val="37060CBB"/>
    <w:rsid w:val="372C1B56"/>
    <w:rsid w:val="374210CA"/>
    <w:rsid w:val="3764FCE5"/>
    <w:rsid w:val="378F935A"/>
    <w:rsid w:val="37BDA0C8"/>
    <w:rsid w:val="37CD09EC"/>
    <w:rsid w:val="37F0C105"/>
    <w:rsid w:val="37FB183B"/>
    <w:rsid w:val="3810D1EB"/>
    <w:rsid w:val="381CA754"/>
    <w:rsid w:val="383F0E0F"/>
    <w:rsid w:val="384D462A"/>
    <w:rsid w:val="386C9F81"/>
    <w:rsid w:val="38CAE98C"/>
    <w:rsid w:val="38F18AAD"/>
    <w:rsid w:val="3918CB40"/>
    <w:rsid w:val="392F729C"/>
    <w:rsid w:val="398F257F"/>
    <w:rsid w:val="39A4B172"/>
    <w:rsid w:val="39ACA24C"/>
    <w:rsid w:val="3A1B45D7"/>
    <w:rsid w:val="3A24C70B"/>
    <w:rsid w:val="3A6A8A5E"/>
    <w:rsid w:val="3B8C6A13"/>
    <w:rsid w:val="3BBFFB64"/>
    <w:rsid w:val="3BC0976C"/>
    <w:rsid w:val="3BC59E94"/>
    <w:rsid w:val="3C2E2A71"/>
    <w:rsid w:val="3C42BFAA"/>
    <w:rsid w:val="3C882846"/>
    <w:rsid w:val="3C8B3C2D"/>
    <w:rsid w:val="3C8F09FD"/>
    <w:rsid w:val="3C9BAD54"/>
    <w:rsid w:val="3D1059A1"/>
    <w:rsid w:val="3D6529BC"/>
    <w:rsid w:val="3D678375"/>
    <w:rsid w:val="3D7B18D1"/>
    <w:rsid w:val="3D92423E"/>
    <w:rsid w:val="3DC4E6B4"/>
    <w:rsid w:val="3DC7945F"/>
    <w:rsid w:val="3DDBCAF0"/>
    <w:rsid w:val="3DF1F952"/>
    <w:rsid w:val="3E60293F"/>
    <w:rsid w:val="3EA97C2A"/>
    <w:rsid w:val="3EC59418"/>
    <w:rsid w:val="3EE48CCC"/>
    <w:rsid w:val="3F5A6222"/>
    <w:rsid w:val="3F6FFE3D"/>
    <w:rsid w:val="3FB27281"/>
    <w:rsid w:val="3FB9A2DF"/>
    <w:rsid w:val="3FD95D26"/>
    <w:rsid w:val="3FE33598"/>
    <w:rsid w:val="3FE73E75"/>
    <w:rsid w:val="4021FE8C"/>
    <w:rsid w:val="4024973A"/>
    <w:rsid w:val="4057EDB0"/>
    <w:rsid w:val="40754432"/>
    <w:rsid w:val="407DC7F5"/>
    <w:rsid w:val="4091C9E2"/>
    <w:rsid w:val="409F0698"/>
    <w:rsid w:val="40ACD59C"/>
    <w:rsid w:val="40B765B2"/>
    <w:rsid w:val="40C1401D"/>
    <w:rsid w:val="40D92599"/>
    <w:rsid w:val="414D435F"/>
    <w:rsid w:val="41594847"/>
    <w:rsid w:val="4163E58F"/>
    <w:rsid w:val="418F6BDB"/>
    <w:rsid w:val="41DE144D"/>
    <w:rsid w:val="41F46CE7"/>
    <w:rsid w:val="4210A783"/>
    <w:rsid w:val="422995F1"/>
    <w:rsid w:val="424A80EE"/>
    <w:rsid w:val="425B1029"/>
    <w:rsid w:val="42706D33"/>
    <w:rsid w:val="42763A22"/>
    <w:rsid w:val="42FFD092"/>
    <w:rsid w:val="43271A3C"/>
    <w:rsid w:val="434FAC6D"/>
    <w:rsid w:val="4350A222"/>
    <w:rsid w:val="435EFA45"/>
    <w:rsid w:val="43AC77E4"/>
    <w:rsid w:val="43CC4C1B"/>
    <w:rsid w:val="43D520BB"/>
    <w:rsid w:val="43E771BC"/>
    <w:rsid w:val="44016671"/>
    <w:rsid w:val="44060CDD"/>
    <w:rsid w:val="4466A269"/>
    <w:rsid w:val="4494A1C5"/>
    <w:rsid w:val="44AB4B0F"/>
    <w:rsid w:val="44B68288"/>
    <w:rsid w:val="44BB68AB"/>
    <w:rsid w:val="44EE39F7"/>
    <w:rsid w:val="44EEA2A8"/>
    <w:rsid w:val="452EC5C9"/>
    <w:rsid w:val="455ADAB5"/>
    <w:rsid w:val="459D22BA"/>
    <w:rsid w:val="45C7D0F5"/>
    <w:rsid w:val="45ED4909"/>
    <w:rsid w:val="460EABB0"/>
    <w:rsid w:val="461013C2"/>
    <w:rsid w:val="462A103D"/>
    <w:rsid w:val="46333A59"/>
    <w:rsid w:val="46387925"/>
    <w:rsid w:val="4644977A"/>
    <w:rsid w:val="464C1883"/>
    <w:rsid w:val="465F9C49"/>
    <w:rsid w:val="466688E5"/>
    <w:rsid w:val="466DADA1"/>
    <w:rsid w:val="468337CE"/>
    <w:rsid w:val="46874D2F"/>
    <w:rsid w:val="46B03159"/>
    <w:rsid w:val="46C6CCF8"/>
    <w:rsid w:val="4726A035"/>
    <w:rsid w:val="47330966"/>
    <w:rsid w:val="47339C29"/>
    <w:rsid w:val="478019DE"/>
    <w:rsid w:val="4785BE12"/>
    <w:rsid w:val="47C63EBC"/>
    <w:rsid w:val="47CB9954"/>
    <w:rsid w:val="48070C53"/>
    <w:rsid w:val="482162A5"/>
    <w:rsid w:val="4838A3B1"/>
    <w:rsid w:val="4871B9C7"/>
    <w:rsid w:val="48798C70"/>
    <w:rsid w:val="4879983C"/>
    <w:rsid w:val="48998344"/>
    <w:rsid w:val="48F2AF05"/>
    <w:rsid w:val="49061AE0"/>
    <w:rsid w:val="490ED2C3"/>
    <w:rsid w:val="491E26FE"/>
    <w:rsid w:val="49279A0D"/>
    <w:rsid w:val="4961DC4C"/>
    <w:rsid w:val="4986AC57"/>
    <w:rsid w:val="49A01EC1"/>
    <w:rsid w:val="49BD9DB8"/>
    <w:rsid w:val="49ECAC71"/>
    <w:rsid w:val="49F6CA2F"/>
    <w:rsid w:val="4A3EF125"/>
    <w:rsid w:val="4A878EE4"/>
    <w:rsid w:val="4AADD1B7"/>
    <w:rsid w:val="4B053491"/>
    <w:rsid w:val="4B21F35B"/>
    <w:rsid w:val="4B890F8E"/>
    <w:rsid w:val="4B94467E"/>
    <w:rsid w:val="4BAB1389"/>
    <w:rsid w:val="4BD6BB36"/>
    <w:rsid w:val="4BD8688C"/>
    <w:rsid w:val="4C10BC61"/>
    <w:rsid w:val="4C35F55E"/>
    <w:rsid w:val="4C753DAB"/>
    <w:rsid w:val="4C78968D"/>
    <w:rsid w:val="4C902186"/>
    <w:rsid w:val="4CB068D4"/>
    <w:rsid w:val="4CD7896A"/>
    <w:rsid w:val="4CFA66D8"/>
    <w:rsid w:val="4D04BD14"/>
    <w:rsid w:val="4D1576F7"/>
    <w:rsid w:val="4D351343"/>
    <w:rsid w:val="4DF67965"/>
    <w:rsid w:val="4E2DD9C8"/>
    <w:rsid w:val="4E557BF4"/>
    <w:rsid w:val="4E5D3FA4"/>
    <w:rsid w:val="4E6B1331"/>
    <w:rsid w:val="4E73FCD6"/>
    <w:rsid w:val="4E81C378"/>
    <w:rsid w:val="4E8B146C"/>
    <w:rsid w:val="4E8D7CFB"/>
    <w:rsid w:val="4EA57668"/>
    <w:rsid w:val="4F410C41"/>
    <w:rsid w:val="4F787C76"/>
    <w:rsid w:val="4F78BAF0"/>
    <w:rsid w:val="4F7EE20E"/>
    <w:rsid w:val="4F983744"/>
    <w:rsid w:val="4FE1CEA6"/>
    <w:rsid w:val="4FEFDDCA"/>
    <w:rsid w:val="502B972A"/>
    <w:rsid w:val="502C59E6"/>
    <w:rsid w:val="506E54F7"/>
    <w:rsid w:val="50A345B5"/>
    <w:rsid w:val="50E8CC6F"/>
    <w:rsid w:val="50F379D3"/>
    <w:rsid w:val="5107C8E4"/>
    <w:rsid w:val="51699A3D"/>
    <w:rsid w:val="51C31D53"/>
    <w:rsid w:val="51C82A47"/>
    <w:rsid w:val="51CDD7FB"/>
    <w:rsid w:val="52499C86"/>
    <w:rsid w:val="524A4F00"/>
    <w:rsid w:val="529644CA"/>
    <w:rsid w:val="52BFAA7C"/>
    <w:rsid w:val="53003A8F"/>
    <w:rsid w:val="530A5299"/>
    <w:rsid w:val="530D121D"/>
    <w:rsid w:val="53286304"/>
    <w:rsid w:val="5339BFAD"/>
    <w:rsid w:val="535EA883"/>
    <w:rsid w:val="5364B058"/>
    <w:rsid w:val="538F8154"/>
    <w:rsid w:val="53F083D2"/>
    <w:rsid w:val="53F32F1A"/>
    <w:rsid w:val="54139B8D"/>
    <w:rsid w:val="54B94B6B"/>
    <w:rsid w:val="54E06280"/>
    <w:rsid w:val="551A0703"/>
    <w:rsid w:val="55682349"/>
    <w:rsid w:val="55858B02"/>
    <w:rsid w:val="55A97254"/>
    <w:rsid w:val="55AFC5FD"/>
    <w:rsid w:val="55E01353"/>
    <w:rsid w:val="56238861"/>
    <w:rsid w:val="563A6E74"/>
    <w:rsid w:val="5667086F"/>
    <w:rsid w:val="5669A5A1"/>
    <w:rsid w:val="568ECC13"/>
    <w:rsid w:val="56C7EA42"/>
    <w:rsid w:val="56ECFB20"/>
    <w:rsid w:val="5707330A"/>
    <w:rsid w:val="5723B600"/>
    <w:rsid w:val="572B38A2"/>
    <w:rsid w:val="572EFCD0"/>
    <w:rsid w:val="574FEE97"/>
    <w:rsid w:val="579706F0"/>
    <w:rsid w:val="57B2950B"/>
    <w:rsid w:val="57BF8229"/>
    <w:rsid w:val="57EA5950"/>
    <w:rsid w:val="57F31B7B"/>
    <w:rsid w:val="58A418AA"/>
    <w:rsid w:val="5925CF08"/>
    <w:rsid w:val="5970D3D1"/>
    <w:rsid w:val="59740BC1"/>
    <w:rsid w:val="59771834"/>
    <w:rsid w:val="5994DFFC"/>
    <w:rsid w:val="599F6C76"/>
    <w:rsid w:val="59A292D9"/>
    <w:rsid w:val="5A5DA759"/>
    <w:rsid w:val="5A7E315D"/>
    <w:rsid w:val="5A85549A"/>
    <w:rsid w:val="5A981AF8"/>
    <w:rsid w:val="5A9B844F"/>
    <w:rsid w:val="5A9FE3C8"/>
    <w:rsid w:val="5AA0D2DB"/>
    <w:rsid w:val="5AEE6C45"/>
    <w:rsid w:val="5B12C57F"/>
    <w:rsid w:val="5B57D283"/>
    <w:rsid w:val="5B5FA745"/>
    <w:rsid w:val="5B68E0BB"/>
    <w:rsid w:val="5B8169BA"/>
    <w:rsid w:val="5B853D4A"/>
    <w:rsid w:val="5B8E8AE9"/>
    <w:rsid w:val="5BA8F58B"/>
    <w:rsid w:val="5BBC9991"/>
    <w:rsid w:val="5BD4529E"/>
    <w:rsid w:val="5BF0E90F"/>
    <w:rsid w:val="5BF7EC2A"/>
    <w:rsid w:val="5C4F54D7"/>
    <w:rsid w:val="5C5E4514"/>
    <w:rsid w:val="5C9C814D"/>
    <w:rsid w:val="5CB22EF2"/>
    <w:rsid w:val="5CB302B0"/>
    <w:rsid w:val="5CB4A2BE"/>
    <w:rsid w:val="5CCC80BE"/>
    <w:rsid w:val="5CDD6900"/>
    <w:rsid w:val="5CDF5925"/>
    <w:rsid w:val="5D457632"/>
    <w:rsid w:val="5D79F7A6"/>
    <w:rsid w:val="5D980F18"/>
    <w:rsid w:val="5DABBA9B"/>
    <w:rsid w:val="5DC70D0C"/>
    <w:rsid w:val="5E35995F"/>
    <w:rsid w:val="5E3B3B69"/>
    <w:rsid w:val="5EAE1D1C"/>
    <w:rsid w:val="5EBBF747"/>
    <w:rsid w:val="5EF20C72"/>
    <w:rsid w:val="5F0A079E"/>
    <w:rsid w:val="5F26686A"/>
    <w:rsid w:val="5F343A83"/>
    <w:rsid w:val="5FB67310"/>
    <w:rsid w:val="5FD44F6F"/>
    <w:rsid w:val="600707DE"/>
    <w:rsid w:val="6073A943"/>
    <w:rsid w:val="6097A1A5"/>
    <w:rsid w:val="60F7285C"/>
    <w:rsid w:val="61029186"/>
    <w:rsid w:val="610F1B18"/>
    <w:rsid w:val="611187B9"/>
    <w:rsid w:val="611D52BF"/>
    <w:rsid w:val="6135FBB0"/>
    <w:rsid w:val="615955A9"/>
    <w:rsid w:val="615C2654"/>
    <w:rsid w:val="61B175CB"/>
    <w:rsid w:val="61B19714"/>
    <w:rsid w:val="61B49A10"/>
    <w:rsid w:val="622012D2"/>
    <w:rsid w:val="623E61BD"/>
    <w:rsid w:val="62491C8D"/>
    <w:rsid w:val="62558C37"/>
    <w:rsid w:val="6275853B"/>
    <w:rsid w:val="627A8C77"/>
    <w:rsid w:val="628F3372"/>
    <w:rsid w:val="62AC4DB2"/>
    <w:rsid w:val="62C08E99"/>
    <w:rsid w:val="62E0DF30"/>
    <w:rsid w:val="62E92A38"/>
    <w:rsid w:val="62EA1F92"/>
    <w:rsid w:val="62EBF51A"/>
    <w:rsid w:val="631D8196"/>
    <w:rsid w:val="6323C56E"/>
    <w:rsid w:val="633EA8A0"/>
    <w:rsid w:val="6344CFE6"/>
    <w:rsid w:val="63D2EC4D"/>
    <w:rsid w:val="63F8CE36"/>
    <w:rsid w:val="642E5AC1"/>
    <w:rsid w:val="64413E5F"/>
    <w:rsid w:val="64979F8C"/>
    <w:rsid w:val="64B2ECE2"/>
    <w:rsid w:val="64B9B69E"/>
    <w:rsid w:val="64D7F1DF"/>
    <w:rsid w:val="64E54D65"/>
    <w:rsid w:val="6507D876"/>
    <w:rsid w:val="652485FF"/>
    <w:rsid w:val="652DE049"/>
    <w:rsid w:val="6591F95F"/>
    <w:rsid w:val="65A8FB8F"/>
    <w:rsid w:val="6601CD6C"/>
    <w:rsid w:val="66025288"/>
    <w:rsid w:val="66030406"/>
    <w:rsid w:val="662FB9C6"/>
    <w:rsid w:val="6630A8F7"/>
    <w:rsid w:val="6639EB25"/>
    <w:rsid w:val="66764962"/>
    <w:rsid w:val="66B2AEFF"/>
    <w:rsid w:val="66C7DB01"/>
    <w:rsid w:val="66D7CD5F"/>
    <w:rsid w:val="671CF289"/>
    <w:rsid w:val="6730435B"/>
    <w:rsid w:val="6741CC63"/>
    <w:rsid w:val="67903C8C"/>
    <w:rsid w:val="67E29370"/>
    <w:rsid w:val="6821F30D"/>
    <w:rsid w:val="68507027"/>
    <w:rsid w:val="68533D49"/>
    <w:rsid w:val="6860881F"/>
    <w:rsid w:val="6870E58C"/>
    <w:rsid w:val="687FA742"/>
    <w:rsid w:val="68940D81"/>
    <w:rsid w:val="68C0DE3A"/>
    <w:rsid w:val="68E9CDFB"/>
    <w:rsid w:val="690B569B"/>
    <w:rsid w:val="6918C4E3"/>
    <w:rsid w:val="69235221"/>
    <w:rsid w:val="6935E0EF"/>
    <w:rsid w:val="69514DC2"/>
    <w:rsid w:val="696B10B6"/>
    <w:rsid w:val="6992BD72"/>
    <w:rsid w:val="699F7A7F"/>
    <w:rsid w:val="69A8269D"/>
    <w:rsid w:val="69E75251"/>
    <w:rsid w:val="69E89706"/>
    <w:rsid w:val="6A4FFA0A"/>
    <w:rsid w:val="6A6119ED"/>
    <w:rsid w:val="6AE160FB"/>
    <w:rsid w:val="6AFE21D9"/>
    <w:rsid w:val="6B1A3CC0"/>
    <w:rsid w:val="6B377964"/>
    <w:rsid w:val="6B49BA85"/>
    <w:rsid w:val="6B83F970"/>
    <w:rsid w:val="6C013AE3"/>
    <w:rsid w:val="6C267295"/>
    <w:rsid w:val="6C6A4A06"/>
    <w:rsid w:val="6C87C18C"/>
    <w:rsid w:val="6C8CB13D"/>
    <w:rsid w:val="6CEAB245"/>
    <w:rsid w:val="6D2AE897"/>
    <w:rsid w:val="6D62ECEF"/>
    <w:rsid w:val="6D6D214A"/>
    <w:rsid w:val="6D83D33F"/>
    <w:rsid w:val="6D8778DD"/>
    <w:rsid w:val="6D8A61C9"/>
    <w:rsid w:val="6D9AB3E8"/>
    <w:rsid w:val="6DE02023"/>
    <w:rsid w:val="6DE6F943"/>
    <w:rsid w:val="6DE820A5"/>
    <w:rsid w:val="6E014902"/>
    <w:rsid w:val="6E1649AD"/>
    <w:rsid w:val="6E1A4B17"/>
    <w:rsid w:val="6E2ADA5F"/>
    <w:rsid w:val="6E5679F5"/>
    <w:rsid w:val="6E6D3718"/>
    <w:rsid w:val="6E6E1515"/>
    <w:rsid w:val="6ECBA513"/>
    <w:rsid w:val="6F6B9526"/>
    <w:rsid w:val="6F78D716"/>
    <w:rsid w:val="6FB4A9AA"/>
    <w:rsid w:val="702319D5"/>
    <w:rsid w:val="704526D1"/>
    <w:rsid w:val="7058B7A5"/>
    <w:rsid w:val="70678CFE"/>
    <w:rsid w:val="70A82FB2"/>
    <w:rsid w:val="70ED36E0"/>
    <w:rsid w:val="70F4DFE0"/>
    <w:rsid w:val="70F6525B"/>
    <w:rsid w:val="710594F4"/>
    <w:rsid w:val="7105E859"/>
    <w:rsid w:val="711812F8"/>
    <w:rsid w:val="711C6E50"/>
    <w:rsid w:val="719BA7E2"/>
    <w:rsid w:val="71A6BAE8"/>
    <w:rsid w:val="7242A981"/>
    <w:rsid w:val="72521ACE"/>
    <w:rsid w:val="727BDF2A"/>
    <w:rsid w:val="728DE701"/>
    <w:rsid w:val="72B2A5B4"/>
    <w:rsid w:val="72CE95A8"/>
    <w:rsid w:val="72E893E9"/>
    <w:rsid w:val="7335D4FC"/>
    <w:rsid w:val="733F80C1"/>
    <w:rsid w:val="736C2CF1"/>
    <w:rsid w:val="73A6B966"/>
    <w:rsid w:val="73B4843D"/>
    <w:rsid w:val="73B5D889"/>
    <w:rsid w:val="73BFDCAA"/>
    <w:rsid w:val="73C2A4E5"/>
    <w:rsid w:val="73C2D17F"/>
    <w:rsid w:val="73CE0954"/>
    <w:rsid w:val="73D9CBA0"/>
    <w:rsid w:val="73DD62D9"/>
    <w:rsid w:val="73FC8131"/>
    <w:rsid w:val="740C4666"/>
    <w:rsid w:val="742C80A2"/>
    <w:rsid w:val="742CC287"/>
    <w:rsid w:val="74594ACD"/>
    <w:rsid w:val="74983C1D"/>
    <w:rsid w:val="74B22D11"/>
    <w:rsid w:val="74BCB28D"/>
    <w:rsid w:val="74DFEBD7"/>
    <w:rsid w:val="74F09CCB"/>
    <w:rsid w:val="759EC986"/>
    <w:rsid w:val="75B35EA3"/>
    <w:rsid w:val="75C264C9"/>
    <w:rsid w:val="75C86D2D"/>
    <w:rsid w:val="75D03E89"/>
    <w:rsid w:val="75D65450"/>
    <w:rsid w:val="75D7120F"/>
    <w:rsid w:val="75DA7EFE"/>
    <w:rsid w:val="760B2CD9"/>
    <w:rsid w:val="760C5AE7"/>
    <w:rsid w:val="76235892"/>
    <w:rsid w:val="7627C316"/>
    <w:rsid w:val="766E0D36"/>
    <w:rsid w:val="76E31D58"/>
    <w:rsid w:val="76E84D8D"/>
    <w:rsid w:val="7717B446"/>
    <w:rsid w:val="77206D3D"/>
    <w:rsid w:val="7774CFEE"/>
    <w:rsid w:val="7776D47E"/>
    <w:rsid w:val="77C51B85"/>
    <w:rsid w:val="77D4EE74"/>
    <w:rsid w:val="77D5CADA"/>
    <w:rsid w:val="77FF3A27"/>
    <w:rsid w:val="780FADDB"/>
    <w:rsid w:val="78283D8D"/>
    <w:rsid w:val="782E9E15"/>
    <w:rsid w:val="7878BAF6"/>
    <w:rsid w:val="7881D111"/>
    <w:rsid w:val="788B14A1"/>
    <w:rsid w:val="78D98E2F"/>
    <w:rsid w:val="79221D5A"/>
    <w:rsid w:val="7AC5D3AD"/>
    <w:rsid w:val="7ACCFA32"/>
    <w:rsid w:val="7AE355C1"/>
    <w:rsid w:val="7AF930D5"/>
    <w:rsid w:val="7AFCB61E"/>
    <w:rsid w:val="7B165038"/>
    <w:rsid w:val="7B4C5FC4"/>
    <w:rsid w:val="7B4E9623"/>
    <w:rsid w:val="7B5FDE4F"/>
    <w:rsid w:val="7B873C1E"/>
    <w:rsid w:val="7BBE7C01"/>
    <w:rsid w:val="7C15F2CC"/>
    <w:rsid w:val="7C1F4C33"/>
    <w:rsid w:val="7C2932D1"/>
    <w:rsid w:val="7C2B42E3"/>
    <w:rsid w:val="7C2FFC8F"/>
    <w:rsid w:val="7C3F800D"/>
    <w:rsid w:val="7C62740E"/>
    <w:rsid w:val="7CA3C58A"/>
    <w:rsid w:val="7CC51AE0"/>
    <w:rsid w:val="7D052238"/>
    <w:rsid w:val="7D1324F6"/>
    <w:rsid w:val="7D4B3BD7"/>
    <w:rsid w:val="7D6537B5"/>
    <w:rsid w:val="7D6CCC3E"/>
    <w:rsid w:val="7E192B6E"/>
    <w:rsid w:val="7E33F908"/>
    <w:rsid w:val="7E8F9AEB"/>
    <w:rsid w:val="7E997468"/>
    <w:rsid w:val="7EC7CF08"/>
    <w:rsid w:val="7F6F6B85"/>
    <w:rsid w:val="7F7720CF"/>
    <w:rsid w:val="7F8B4204"/>
    <w:rsid w:val="7F95C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9E03"/>
  <w15:chartTrackingRefBased/>
  <w15:docId w15:val="{807BAC5B-5521-4BB6-B67B-AE5B6FB2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0E"/>
  </w:style>
  <w:style w:type="paragraph" w:styleId="Heading1">
    <w:name w:val="heading 1"/>
    <w:basedOn w:val="Normal"/>
    <w:next w:val="Normal"/>
    <w:link w:val="Heading1Char"/>
    <w:uiPriority w:val="9"/>
    <w:qFormat/>
    <w:rsid w:val="000F6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67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683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683F"/>
    <w:rPr>
      <w:b/>
      <w:bCs/>
    </w:rPr>
  </w:style>
  <w:style w:type="character" w:customStyle="1" w:styleId="Heading1Char">
    <w:name w:val="Heading 1 Char"/>
    <w:basedOn w:val="DefaultParagraphFont"/>
    <w:link w:val="Heading1"/>
    <w:uiPriority w:val="9"/>
    <w:rsid w:val="000F68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C2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14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21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21208"/>
    <w:rPr>
      <w:i/>
      <w:iCs/>
    </w:rPr>
  </w:style>
  <w:style w:type="paragraph" w:styleId="TOCHeading">
    <w:name w:val="TOC Heading"/>
    <w:basedOn w:val="Heading1"/>
    <w:next w:val="Normal"/>
    <w:uiPriority w:val="39"/>
    <w:unhideWhenUsed/>
    <w:qFormat/>
    <w:rsid w:val="007F495C"/>
    <w:pPr>
      <w:outlineLvl w:val="9"/>
    </w:pPr>
    <w:rPr>
      <w:kern w:val="0"/>
      <w14:ligatures w14:val="none"/>
    </w:rPr>
  </w:style>
  <w:style w:type="paragraph" w:styleId="TOC2">
    <w:name w:val="toc 2"/>
    <w:basedOn w:val="Normal"/>
    <w:next w:val="Normal"/>
    <w:autoRedefine/>
    <w:uiPriority w:val="39"/>
    <w:unhideWhenUsed/>
    <w:rsid w:val="007F495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F495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F495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7F495C"/>
    <w:rPr>
      <w:color w:val="0563C1" w:themeColor="hyperlink"/>
      <w:u w:val="single"/>
    </w:rPr>
  </w:style>
  <w:style w:type="paragraph" w:styleId="ListParagraph">
    <w:name w:val="List Paragraph"/>
    <w:basedOn w:val="Normal"/>
    <w:uiPriority w:val="34"/>
    <w:qFormat/>
    <w:rsid w:val="002E40D1"/>
    <w:pPr>
      <w:ind w:left="720"/>
      <w:contextualSpacing/>
    </w:pPr>
  </w:style>
  <w:style w:type="character" w:customStyle="1" w:styleId="normaltextrun">
    <w:name w:val="normaltextrun"/>
    <w:basedOn w:val="DefaultParagraphFont"/>
    <w:rsid w:val="00E813DE"/>
  </w:style>
  <w:style w:type="character" w:customStyle="1" w:styleId="eop">
    <w:name w:val="eop"/>
    <w:basedOn w:val="DefaultParagraphFont"/>
    <w:rsid w:val="00E813DE"/>
  </w:style>
  <w:style w:type="character" w:styleId="CommentReference">
    <w:name w:val="annotation reference"/>
    <w:basedOn w:val="DefaultParagraphFont"/>
    <w:uiPriority w:val="99"/>
    <w:semiHidden/>
    <w:unhideWhenUsed/>
    <w:rsid w:val="0028304E"/>
    <w:rPr>
      <w:sz w:val="16"/>
      <w:szCs w:val="16"/>
    </w:rPr>
  </w:style>
  <w:style w:type="paragraph" w:styleId="CommentText">
    <w:name w:val="annotation text"/>
    <w:basedOn w:val="Normal"/>
    <w:link w:val="CommentTextChar"/>
    <w:uiPriority w:val="99"/>
    <w:unhideWhenUsed/>
    <w:rsid w:val="0028304E"/>
    <w:pPr>
      <w:spacing w:line="240" w:lineRule="auto"/>
    </w:pPr>
    <w:rPr>
      <w:sz w:val="20"/>
      <w:szCs w:val="20"/>
    </w:rPr>
  </w:style>
  <w:style w:type="character" w:customStyle="1" w:styleId="CommentTextChar">
    <w:name w:val="Comment Text Char"/>
    <w:basedOn w:val="DefaultParagraphFont"/>
    <w:link w:val="CommentText"/>
    <w:uiPriority w:val="99"/>
    <w:rsid w:val="0028304E"/>
    <w:rPr>
      <w:sz w:val="20"/>
      <w:szCs w:val="20"/>
    </w:rPr>
  </w:style>
  <w:style w:type="paragraph" w:styleId="CommentSubject">
    <w:name w:val="annotation subject"/>
    <w:basedOn w:val="CommentText"/>
    <w:next w:val="CommentText"/>
    <w:link w:val="CommentSubjectChar"/>
    <w:uiPriority w:val="99"/>
    <w:semiHidden/>
    <w:unhideWhenUsed/>
    <w:rsid w:val="0028304E"/>
    <w:rPr>
      <w:b/>
      <w:bCs/>
    </w:rPr>
  </w:style>
  <w:style w:type="character" w:customStyle="1" w:styleId="CommentSubjectChar">
    <w:name w:val="Comment Subject Char"/>
    <w:basedOn w:val="CommentTextChar"/>
    <w:link w:val="CommentSubject"/>
    <w:uiPriority w:val="99"/>
    <w:semiHidden/>
    <w:rsid w:val="0028304E"/>
    <w:rPr>
      <w:b/>
      <w:bCs/>
      <w:sz w:val="20"/>
      <w:szCs w:val="20"/>
    </w:rPr>
  </w:style>
  <w:style w:type="paragraph" w:styleId="NoSpacing">
    <w:name w:val="No Spacing"/>
    <w:uiPriority w:val="1"/>
    <w:qFormat/>
    <w:pPr>
      <w:spacing w:after="0" w:line="240" w:lineRule="auto"/>
    </w:pPr>
  </w:style>
  <w:style w:type="table" w:styleId="ListTable3-Accent5">
    <w:name w:val="List Table 3 Accent 5"/>
    <w:basedOn w:val="TableNormal"/>
    <w:uiPriority w:val="48"/>
    <w:rsid w:val="003F731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iPriority w:val="99"/>
    <w:unhideWhenUsed/>
    <w:rsid w:val="00FD4B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2093"/>
  </w:style>
  <w:style w:type="paragraph" w:styleId="Footer">
    <w:name w:val="footer"/>
    <w:basedOn w:val="Normal"/>
    <w:link w:val="FooterChar"/>
    <w:uiPriority w:val="99"/>
    <w:unhideWhenUsed/>
    <w:rsid w:val="00FD4B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2093"/>
  </w:style>
  <w:style w:type="paragraph" w:styleId="Caption">
    <w:name w:val="caption"/>
    <w:basedOn w:val="Normal"/>
    <w:next w:val="Normal"/>
    <w:uiPriority w:val="35"/>
    <w:unhideWhenUsed/>
    <w:qFormat/>
    <w:rsid w:val="005A2C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2CE1"/>
    <w:pPr>
      <w:spacing w:after="0"/>
    </w:pPr>
  </w:style>
  <w:style w:type="character" w:styleId="Mention">
    <w:name w:val="Mention"/>
    <w:basedOn w:val="DefaultParagraphFont"/>
    <w:uiPriority w:val="99"/>
    <w:unhideWhenUsed/>
    <w:rsid w:val="006C0EE7"/>
    <w:rPr>
      <w:color w:val="2B579A"/>
      <w:shd w:val="clear" w:color="auto" w:fill="E6E6E6"/>
    </w:rPr>
  </w:style>
  <w:style w:type="paragraph" w:customStyle="1" w:styleId="paragraph">
    <w:name w:val="paragraph"/>
    <w:basedOn w:val="Normal"/>
    <w:rsid w:val="00796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E522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212"/>
    <w:rPr>
      <w:sz w:val="20"/>
      <w:szCs w:val="20"/>
    </w:rPr>
  </w:style>
  <w:style w:type="character" w:styleId="FootnoteReference">
    <w:name w:val="footnote reference"/>
    <w:basedOn w:val="DefaultParagraphFont"/>
    <w:uiPriority w:val="99"/>
    <w:semiHidden/>
    <w:unhideWhenUsed/>
    <w:rsid w:val="00E52212"/>
    <w:rPr>
      <w:vertAlign w:val="superscript"/>
    </w:rPr>
  </w:style>
  <w:style w:type="table" w:styleId="GridTable2-Accent1">
    <w:name w:val="Grid Table 2 Accent 1"/>
    <w:basedOn w:val="TableNormal"/>
    <w:uiPriority w:val="47"/>
    <w:rsid w:val="00A722B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uperscript">
    <w:name w:val="superscript"/>
    <w:basedOn w:val="DefaultParagraphFont"/>
    <w:rsid w:val="00737A5A"/>
  </w:style>
  <w:style w:type="table" w:styleId="GridTable4-Accent1">
    <w:name w:val="Grid Table 4 Accent 1"/>
    <w:basedOn w:val="TableNormal"/>
    <w:uiPriority w:val="49"/>
    <w:rsid w:val="00061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061C6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7C67D9"/>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82716"/>
    <w:pPr>
      <w:spacing w:after="0" w:line="240" w:lineRule="auto"/>
    </w:pPr>
  </w:style>
  <w:style w:type="table" w:styleId="GridTable6Colorful-Accent5">
    <w:name w:val="Grid Table 6 Colorful Accent 5"/>
    <w:basedOn w:val="TableNormal"/>
    <w:uiPriority w:val="51"/>
    <w:rsid w:val="00890B7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0C0CC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 w:id="62530387">
      <w:bodyDiv w:val="1"/>
      <w:marLeft w:val="0"/>
      <w:marRight w:val="0"/>
      <w:marTop w:val="0"/>
      <w:marBottom w:val="0"/>
      <w:divBdr>
        <w:top w:val="none" w:sz="0" w:space="0" w:color="auto"/>
        <w:left w:val="none" w:sz="0" w:space="0" w:color="auto"/>
        <w:bottom w:val="none" w:sz="0" w:space="0" w:color="auto"/>
        <w:right w:val="none" w:sz="0" w:space="0" w:color="auto"/>
      </w:divBdr>
    </w:div>
    <w:div w:id="173961593">
      <w:bodyDiv w:val="1"/>
      <w:marLeft w:val="0"/>
      <w:marRight w:val="0"/>
      <w:marTop w:val="0"/>
      <w:marBottom w:val="0"/>
      <w:divBdr>
        <w:top w:val="none" w:sz="0" w:space="0" w:color="auto"/>
        <w:left w:val="none" w:sz="0" w:space="0" w:color="auto"/>
        <w:bottom w:val="none" w:sz="0" w:space="0" w:color="auto"/>
        <w:right w:val="none" w:sz="0" w:space="0" w:color="auto"/>
      </w:divBdr>
    </w:div>
    <w:div w:id="244002646">
      <w:bodyDiv w:val="1"/>
      <w:marLeft w:val="0"/>
      <w:marRight w:val="0"/>
      <w:marTop w:val="0"/>
      <w:marBottom w:val="0"/>
      <w:divBdr>
        <w:top w:val="none" w:sz="0" w:space="0" w:color="auto"/>
        <w:left w:val="none" w:sz="0" w:space="0" w:color="auto"/>
        <w:bottom w:val="none" w:sz="0" w:space="0" w:color="auto"/>
        <w:right w:val="none" w:sz="0" w:space="0" w:color="auto"/>
      </w:divBdr>
    </w:div>
    <w:div w:id="252134675">
      <w:bodyDiv w:val="1"/>
      <w:marLeft w:val="0"/>
      <w:marRight w:val="0"/>
      <w:marTop w:val="0"/>
      <w:marBottom w:val="0"/>
      <w:divBdr>
        <w:top w:val="none" w:sz="0" w:space="0" w:color="auto"/>
        <w:left w:val="none" w:sz="0" w:space="0" w:color="auto"/>
        <w:bottom w:val="none" w:sz="0" w:space="0" w:color="auto"/>
        <w:right w:val="none" w:sz="0" w:space="0" w:color="auto"/>
      </w:divBdr>
    </w:div>
    <w:div w:id="286359076">
      <w:bodyDiv w:val="1"/>
      <w:marLeft w:val="0"/>
      <w:marRight w:val="0"/>
      <w:marTop w:val="0"/>
      <w:marBottom w:val="0"/>
      <w:divBdr>
        <w:top w:val="none" w:sz="0" w:space="0" w:color="auto"/>
        <w:left w:val="none" w:sz="0" w:space="0" w:color="auto"/>
        <w:bottom w:val="none" w:sz="0" w:space="0" w:color="auto"/>
        <w:right w:val="none" w:sz="0" w:space="0" w:color="auto"/>
      </w:divBdr>
    </w:div>
    <w:div w:id="486630419">
      <w:bodyDiv w:val="1"/>
      <w:marLeft w:val="0"/>
      <w:marRight w:val="0"/>
      <w:marTop w:val="0"/>
      <w:marBottom w:val="0"/>
      <w:divBdr>
        <w:top w:val="none" w:sz="0" w:space="0" w:color="auto"/>
        <w:left w:val="none" w:sz="0" w:space="0" w:color="auto"/>
        <w:bottom w:val="none" w:sz="0" w:space="0" w:color="auto"/>
        <w:right w:val="none" w:sz="0" w:space="0" w:color="auto"/>
      </w:divBdr>
      <w:divsChild>
        <w:div w:id="45418397">
          <w:marLeft w:val="0"/>
          <w:marRight w:val="0"/>
          <w:marTop w:val="0"/>
          <w:marBottom w:val="0"/>
          <w:divBdr>
            <w:top w:val="none" w:sz="0" w:space="0" w:color="auto"/>
            <w:left w:val="none" w:sz="0" w:space="0" w:color="auto"/>
            <w:bottom w:val="none" w:sz="0" w:space="0" w:color="auto"/>
            <w:right w:val="none" w:sz="0" w:space="0" w:color="auto"/>
          </w:divBdr>
        </w:div>
        <w:div w:id="362249243">
          <w:marLeft w:val="0"/>
          <w:marRight w:val="0"/>
          <w:marTop w:val="0"/>
          <w:marBottom w:val="0"/>
          <w:divBdr>
            <w:top w:val="none" w:sz="0" w:space="0" w:color="auto"/>
            <w:left w:val="none" w:sz="0" w:space="0" w:color="auto"/>
            <w:bottom w:val="none" w:sz="0" w:space="0" w:color="auto"/>
            <w:right w:val="none" w:sz="0" w:space="0" w:color="auto"/>
          </w:divBdr>
          <w:divsChild>
            <w:div w:id="185214459">
              <w:marLeft w:val="0"/>
              <w:marRight w:val="0"/>
              <w:marTop w:val="0"/>
              <w:marBottom w:val="0"/>
              <w:divBdr>
                <w:top w:val="none" w:sz="0" w:space="0" w:color="auto"/>
                <w:left w:val="none" w:sz="0" w:space="0" w:color="auto"/>
                <w:bottom w:val="none" w:sz="0" w:space="0" w:color="auto"/>
                <w:right w:val="none" w:sz="0" w:space="0" w:color="auto"/>
              </w:divBdr>
            </w:div>
            <w:div w:id="1173448357">
              <w:marLeft w:val="0"/>
              <w:marRight w:val="0"/>
              <w:marTop w:val="0"/>
              <w:marBottom w:val="0"/>
              <w:divBdr>
                <w:top w:val="none" w:sz="0" w:space="0" w:color="auto"/>
                <w:left w:val="none" w:sz="0" w:space="0" w:color="auto"/>
                <w:bottom w:val="none" w:sz="0" w:space="0" w:color="auto"/>
                <w:right w:val="none" w:sz="0" w:space="0" w:color="auto"/>
              </w:divBdr>
            </w:div>
            <w:div w:id="1562599470">
              <w:marLeft w:val="0"/>
              <w:marRight w:val="0"/>
              <w:marTop w:val="0"/>
              <w:marBottom w:val="0"/>
              <w:divBdr>
                <w:top w:val="none" w:sz="0" w:space="0" w:color="auto"/>
                <w:left w:val="none" w:sz="0" w:space="0" w:color="auto"/>
                <w:bottom w:val="none" w:sz="0" w:space="0" w:color="auto"/>
                <w:right w:val="none" w:sz="0" w:space="0" w:color="auto"/>
              </w:divBdr>
            </w:div>
            <w:div w:id="1762141861">
              <w:marLeft w:val="0"/>
              <w:marRight w:val="0"/>
              <w:marTop w:val="0"/>
              <w:marBottom w:val="0"/>
              <w:divBdr>
                <w:top w:val="none" w:sz="0" w:space="0" w:color="auto"/>
                <w:left w:val="none" w:sz="0" w:space="0" w:color="auto"/>
                <w:bottom w:val="none" w:sz="0" w:space="0" w:color="auto"/>
                <w:right w:val="none" w:sz="0" w:space="0" w:color="auto"/>
              </w:divBdr>
            </w:div>
          </w:divsChild>
        </w:div>
        <w:div w:id="540555878">
          <w:marLeft w:val="0"/>
          <w:marRight w:val="0"/>
          <w:marTop w:val="0"/>
          <w:marBottom w:val="0"/>
          <w:divBdr>
            <w:top w:val="none" w:sz="0" w:space="0" w:color="auto"/>
            <w:left w:val="none" w:sz="0" w:space="0" w:color="auto"/>
            <w:bottom w:val="none" w:sz="0" w:space="0" w:color="auto"/>
            <w:right w:val="none" w:sz="0" w:space="0" w:color="auto"/>
          </w:divBdr>
        </w:div>
        <w:div w:id="976446277">
          <w:marLeft w:val="0"/>
          <w:marRight w:val="0"/>
          <w:marTop w:val="0"/>
          <w:marBottom w:val="0"/>
          <w:divBdr>
            <w:top w:val="none" w:sz="0" w:space="0" w:color="auto"/>
            <w:left w:val="none" w:sz="0" w:space="0" w:color="auto"/>
            <w:bottom w:val="none" w:sz="0" w:space="0" w:color="auto"/>
            <w:right w:val="none" w:sz="0" w:space="0" w:color="auto"/>
          </w:divBdr>
        </w:div>
        <w:div w:id="1248736158">
          <w:marLeft w:val="0"/>
          <w:marRight w:val="0"/>
          <w:marTop w:val="0"/>
          <w:marBottom w:val="0"/>
          <w:divBdr>
            <w:top w:val="none" w:sz="0" w:space="0" w:color="auto"/>
            <w:left w:val="none" w:sz="0" w:space="0" w:color="auto"/>
            <w:bottom w:val="none" w:sz="0" w:space="0" w:color="auto"/>
            <w:right w:val="none" w:sz="0" w:space="0" w:color="auto"/>
          </w:divBdr>
        </w:div>
        <w:div w:id="1491098069">
          <w:marLeft w:val="0"/>
          <w:marRight w:val="0"/>
          <w:marTop w:val="0"/>
          <w:marBottom w:val="0"/>
          <w:divBdr>
            <w:top w:val="none" w:sz="0" w:space="0" w:color="auto"/>
            <w:left w:val="none" w:sz="0" w:space="0" w:color="auto"/>
            <w:bottom w:val="none" w:sz="0" w:space="0" w:color="auto"/>
            <w:right w:val="none" w:sz="0" w:space="0" w:color="auto"/>
          </w:divBdr>
          <w:divsChild>
            <w:div w:id="327099476">
              <w:marLeft w:val="0"/>
              <w:marRight w:val="0"/>
              <w:marTop w:val="0"/>
              <w:marBottom w:val="0"/>
              <w:divBdr>
                <w:top w:val="none" w:sz="0" w:space="0" w:color="auto"/>
                <w:left w:val="none" w:sz="0" w:space="0" w:color="auto"/>
                <w:bottom w:val="none" w:sz="0" w:space="0" w:color="auto"/>
                <w:right w:val="none" w:sz="0" w:space="0" w:color="auto"/>
              </w:divBdr>
            </w:div>
            <w:div w:id="374161310">
              <w:marLeft w:val="0"/>
              <w:marRight w:val="0"/>
              <w:marTop w:val="0"/>
              <w:marBottom w:val="0"/>
              <w:divBdr>
                <w:top w:val="none" w:sz="0" w:space="0" w:color="auto"/>
                <w:left w:val="none" w:sz="0" w:space="0" w:color="auto"/>
                <w:bottom w:val="none" w:sz="0" w:space="0" w:color="auto"/>
                <w:right w:val="none" w:sz="0" w:space="0" w:color="auto"/>
              </w:divBdr>
            </w:div>
            <w:div w:id="654533673">
              <w:marLeft w:val="0"/>
              <w:marRight w:val="0"/>
              <w:marTop w:val="0"/>
              <w:marBottom w:val="0"/>
              <w:divBdr>
                <w:top w:val="none" w:sz="0" w:space="0" w:color="auto"/>
                <w:left w:val="none" w:sz="0" w:space="0" w:color="auto"/>
                <w:bottom w:val="none" w:sz="0" w:space="0" w:color="auto"/>
                <w:right w:val="none" w:sz="0" w:space="0" w:color="auto"/>
              </w:divBdr>
            </w:div>
            <w:div w:id="694770590">
              <w:marLeft w:val="0"/>
              <w:marRight w:val="0"/>
              <w:marTop w:val="0"/>
              <w:marBottom w:val="0"/>
              <w:divBdr>
                <w:top w:val="none" w:sz="0" w:space="0" w:color="auto"/>
                <w:left w:val="none" w:sz="0" w:space="0" w:color="auto"/>
                <w:bottom w:val="none" w:sz="0" w:space="0" w:color="auto"/>
                <w:right w:val="none" w:sz="0" w:space="0" w:color="auto"/>
              </w:divBdr>
            </w:div>
            <w:div w:id="922764136">
              <w:marLeft w:val="0"/>
              <w:marRight w:val="0"/>
              <w:marTop w:val="0"/>
              <w:marBottom w:val="0"/>
              <w:divBdr>
                <w:top w:val="none" w:sz="0" w:space="0" w:color="auto"/>
                <w:left w:val="none" w:sz="0" w:space="0" w:color="auto"/>
                <w:bottom w:val="none" w:sz="0" w:space="0" w:color="auto"/>
                <w:right w:val="none" w:sz="0" w:space="0" w:color="auto"/>
              </w:divBdr>
            </w:div>
          </w:divsChild>
        </w:div>
        <w:div w:id="1671104740">
          <w:marLeft w:val="0"/>
          <w:marRight w:val="0"/>
          <w:marTop w:val="0"/>
          <w:marBottom w:val="0"/>
          <w:divBdr>
            <w:top w:val="none" w:sz="0" w:space="0" w:color="auto"/>
            <w:left w:val="none" w:sz="0" w:space="0" w:color="auto"/>
            <w:bottom w:val="none" w:sz="0" w:space="0" w:color="auto"/>
            <w:right w:val="none" w:sz="0" w:space="0" w:color="auto"/>
          </w:divBdr>
        </w:div>
      </w:divsChild>
    </w:div>
    <w:div w:id="496387993">
      <w:bodyDiv w:val="1"/>
      <w:marLeft w:val="0"/>
      <w:marRight w:val="0"/>
      <w:marTop w:val="0"/>
      <w:marBottom w:val="0"/>
      <w:divBdr>
        <w:top w:val="none" w:sz="0" w:space="0" w:color="auto"/>
        <w:left w:val="none" w:sz="0" w:space="0" w:color="auto"/>
        <w:bottom w:val="none" w:sz="0" w:space="0" w:color="auto"/>
        <w:right w:val="none" w:sz="0" w:space="0" w:color="auto"/>
      </w:divBdr>
    </w:div>
    <w:div w:id="551309546">
      <w:bodyDiv w:val="1"/>
      <w:marLeft w:val="0"/>
      <w:marRight w:val="0"/>
      <w:marTop w:val="0"/>
      <w:marBottom w:val="0"/>
      <w:divBdr>
        <w:top w:val="none" w:sz="0" w:space="0" w:color="auto"/>
        <w:left w:val="none" w:sz="0" w:space="0" w:color="auto"/>
        <w:bottom w:val="none" w:sz="0" w:space="0" w:color="auto"/>
        <w:right w:val="none" w:sz="0" w:space="0" w:color="auto"/>
      </w:divBdr>
    </w:div>
    <w:div w:id="562260157">
      <w:bodyDiv w:val="1"/>
      <w:marLeft w:val="0"/>
      <w:marRight w:val="0"/>
      <w:marTop w:val="0"/>
      <w:marBottom w:val="0"/>
      <w:divBdr>
        <w:top w:val="none" w:sz="0" w:space="0" w:color="auto"/>
        <w:left w:val="none" w:sz="0" w:space="0" w:color="auto"/>
        <w:bottom w:val="none" w:sz="0" w:space="0" w:color="auto"/>
        <w:right w:val="none" w:sz="0" w:space="0" w:color="auto"/>
      </w:divBdr>
      <w:divsChild>
        <w:div w:id="818032364">
          <w:marLeft w:val="0"/>
          <w:marRight w:val="0"/>
          <w:marTop w:val="0"/>
          <w:marBottom w:val="0"/>
          <w:divBdr>
            <w:top w:val="none" w:sz="0" w:space="0" w:color="auto"/>
            <w:left w:val="none" w:sz="0" w:space="0" w:color="auto"/>
            <w:bottom w:val="none" w:sz="0" w:space="0" w:color="auto"/>
            <w:right w:val="none" w:sz="0" w:space="0" w:color="auto"/>
          </w:divBdr>
        </w:div>
      </w:divsChild>
    </w:div>
    <w:div w:id="617643982">
      <w:bodyDiv w:val="1"/>
      <w:marLeft w:val="0"/>
      <w:marRight w:val="0"/>
      <w:marTop w:val="0"/>
      <w:marBottom w:val="0"/>
      <w:divBdr>
        <w:top w:val="none" w:sz="0" w:space="0" w:color="auto"/>
        <w:left w:val="none" w:sz="0" w:space="0" w:color="auto"/>
        <w:bottom w:val="none" w:sz="0" w:space="0" w:color="auto"/>
        <w:right w:val="none" w:sz="0" w:space="0" w:color="auto"/>
      </w:divBdr>
    </w:div>
    <w:div w:id="757603789">
      <w:bodyDiv w:val="1"/>
      <w:marLeft w:val="0"/>
      <w:marRight w:val="0"/>
      <w:marTop w:val="0"/>
      <w:marBottom w:val="0"/>
      <w:divBdr>
        <w:top w:val="none" w:sz="0" w:space="0" w:color="auto"/>
        <w:left w:val="none" w:sz="0" w:space="0" w:color="auto"/>
        <w:bottom w:val="none" w:sz="0" w:space="0" w:color="auto"/>
        <w:right w:val="none" w:sz="0" w:space="0" w:color="auto"/>
      </w:divBdr>
    </w:div>
    <w:div w:id="762914677">
      <w:bodyDiv w:val="1"/>
      <w:marLeft w:val="0"/>
      <w:marRight w:val="0"/>
      <w:marTop w:val="0"/>
      <w:marBottom w:val="0"/>
      <w:divBdr>
        <w:top w:val="none" w:sz="0" w:space="0" w:color="auto"/>
        <w:left w:val="none" w:sz="0" w:space="0" w:color="auto"/>
        <w:bottom w:val="none" w:sz="0" w:space="0" w:color="auto"/>
        <w:right w:val="none" w:sz="0" w:space="0" w:color="auto"/>
      </w:divBdr>
    </w:div>
    <w:div w:id="871843968">
      <w:bodyDiv w:val="1"/>
      <w:marLeft w:val="0"/>
      <w:marRight w:val="0"/>
      <w:marTop w:val="0"/>
      <w:marBottom w:val="0"/>
      <w:divBdr>
        <w:top w:val="none" w:sz="0" w:space="0" w:color="auto"/>
        <w:left w:val="none" w:sz="0" w:space="0" w:color="auto"/>
        <w:bottom w:val="none" w:sz="0" w:space="0" w:color="auto"/>
        <w:right w:val="none" w:sz="0" w:space="0" w:color="auto"/>
      </w:divBdr>
    </w:div>
    <w:div w:id="927428197">
      <w:bodyDiv w:val="1"/>
      <w:marLeft w:val="0"/>
      <w:marRight w:val="0"/>
      <w:marTop w:val="0"/>
      <w:marBottom w:val="0"/>
      <w:divBdr>
        <w:top w:val="none" w:sz="0" w:space="0" w:color="auto"/>
        <w:left w:val="none" w:sz="0" w:space="0" w:color="auto"/>
        <w:bottom w:val="none" w:sz="0" w:space="0" w:color="auto"/>
        <w:right w:val="none" w:sz="0" w:space="0" w:color="auto"/>
      </w:divBdr>
      <w:divsChild>
        <w:div w:id="776632663">
          <w:marLeft w:val="0"/>
          <w:marRight w:val="0"/>
          <w:marTop w:val="0"/>
          <w:marBottom w:val="0"/>
          <w:divBdr>
            <w:top w:val="none" w:sz="0" w:space="0" w:color="auto"/>
            <w:left w:val="none" w:sz="0" w:space="0" w:color="auto"/>
            <w:bottom w:val="none" w:sz="0" w:space="0" w:color="auto"/>
            <w:right w:val="none" w:sz="0" w:space="0" w:color="auto"/>
          </w:divBdr>
        </w:div>
        <w:div w:id="1956209992">
          <w:marLeft w:val="0"/>
          <w:marRight w:val="0"/>
          <w:marTop w:val="0"/>
          <w:marBottom w:val="0"/>
          <w:divBdr>
            <w:top w:val="single" w:sz="2" w:space="0" w:color="D9D9E3"/>
            <w:left w:val="single" w:sz="2" w:space="0" w:color="D9D9E3"/>
            <w:bottom w:val="single" w:sz="2" w:space="0" w:color="D9D9E3"/>
            <w:right w:val="single" w:sz="2" w:space="0" w:color="D9D9E3"/>
          </w:divBdr>
          <w:divsChild>
            <w:div w:id="775177544">
              <w:marLeft w:val="0"/>
              <w:marRight w:val="0"/>
              <w:marTop w:val="0"/>
              <w:marBottom w:val="0"/>
              <w:divBdr>
                <w:top w:val="single" w:sz="2" w:space="0" w:color="D9D9E3"/>
                <w:left w:val="single" w:sz="2" w:space="0" w:color="D9D9E3"/>
                <w:bottom w:val="single" w:sz="2" w:space="0" w:color="D9D9E3"/>
                <w:right w:val="single" w:sz="2" w:space="0" w:color="D9D9E3"/>
              </w:divBdr>
              <w:divsChild>
                <w:div w:id="438641207">
                  <w:marLeft w:val="0"/>
                  <w:marRight w:val="0"/>
                  <w:marTop w:val="0"/>
                  <w:marBottom w:val="0"/>
                  <w:divBdr>
                    <w:top w:val="single" w:sz="2" w:space="0" w:color="D9D9E3"/>
                    <w:left w:val="single" w:sz="2" w:space="0" w:color="D9D9E3"/>
                    <w:bottom w:val="single" w:sz="2" w:space="0" w:color="D9D9E3"/>
                    <w:right w:val="single" w:sz="2" w:space="0" w:color="D9D9E3"/>
                  </w:divBdr>
                  <w:divsChild>
                    <w:div w:id="492376853">
                      <w:marLeft w:val="0"/>
                      <w:marRight w:val="0"/>
                      <w:marTop w:val="0"/>
                      <w:marBottom w:val="0"/>
                      <w:divBdr>
                        <w:top w:val="single" w:sz="2" w:space="0" w:color="D9D9E3"/>
                        <w:left w:val="single" w:sz="2" w:space="0" w:color="D9D9E3"/>
                        <w:bottom w:val="single" w:sz="2" w:space="0" w:color="D9D9E3"/>
                        <w:right w:val="single" w:sz="2" w:space="0" w:color="D9D9E3"/>
                      </w:divBdr>
                      <w:divsChild>
                        <w:div w:id="1650859594">
                          <w:marLeft w:val="0"/>
                          <w:marRight w:val="0"/>
                          <w:marTop w:val="0"/>
                          <w:marBottom w:val="0"/>
                          <w:divBdr>
                            <w:top w:val="single" w:sz="2" w:space="0" w:color="auto"/>
                            <w:left w:val="single" w:sz="2" w:space="0" w:color="auto"/>
                            <w:bottom w:val="single" w:sz="6" w:space="0" w:color="auto"/>
                            <w:right w:val="single" w:sz="2" w:space="0" w:color="auto"/>
                          </w:divBdr>
                          <w:divsChild>
                            <w:div w:id="68447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398000">
                                  <w:marLeft w:val="0"/>
                                  <w:marRight w:val="0"/>
                                  <w:marTop w:val="0"/>
                                  <w:marBottom w:val="0"/>
                                  <w:divBdr>
                                    <w:top w:val="single" w:sz="2" w:space="0" w:color="D9D9E3"/>
                                    <w:left w:val="single" w:sz="2" w:space="0" w:color="D9D9E3"/>
                                    <w:bottom w:val="single" w:sz="2" w:space="0" w:color="D9D9E3"/>
                                    <w:right w:val="single" w:sz="2" w:space="0" w:color="D9D9E3"/>
                                  </w:divBdr>
                                  <w:divsChild>
                                    <w:div w:id="1085499047">
                                      <w:marLeft w:val="0"/>
                                      <w:marRight w:val="0"/>
                                      <w:marTop w:val="0"/>
                                      <w:marBottom w:val="0"/>
                                      <w:divBdr>
                                        <w:top w:val="single" w:sz="2" w:space="0" w:color="D9D9E3"/>
                                        <w:left w:val="single" w:sz="2" w:space="0" w:color="D9D9E3"/>
                                        <w:bottom w:val="single" w:sz="2" w:space="0" w:color="D9D9E3"/>
                                        <w:right w:val="single" w:sz="2" w:space="0" w:color="D9D9E3"/>
                                      </w:divBdr>
                                      <w:divsChild>
                                        <w:div w:id="1306819427">
                                          <w:marLeft w:val="0"/>
                                          <w:marRight w:val="0"/>
                                          <w:marTop w:val="0"/>
                                          <w:marBottom w:val="0"/>
                                          <w:divBdr>
                                            <w:top w:val="single" w:sz="2" w:space="0" w:color="D9D9E3"/>
                                            <w:left w:val="single" w:sz="2" w:space="0" w:color="D9D9E3"/>
                                            <w:bottom w:val="single" w:sz="2" w:space="0" w:color="D9D9E3"/>
                                            <w:right w:val="single" w:sz="2" w:space="0" w:color="D9D9E3"/>
                                          </w:divBdr>
                                          <w:divsChild>
                                            <w:div w:id="67193309">
                                              <w:marLeft w:val="0"/>
                                              <w:marRight w:val="0"/>
                                              <w:marTop w:val="0"/>
                                              <w:marBottom w:val="0"/>
                                              <w:divBdr>
                                                <w:top w:val="single" w:sz="2" w:space="0" w:color="D9D9E3"/>
                                                <w:left w:val="single" w:sz="2" w:space="0" w:color="D9D9E3"/>
                                                <w:bottom w:val="single" w:sz="2" w:space="0" w:color="D9D9E3"/>
                                                <w:right w:val="single" w:sz="2" w:space="0" w:color="D9D9E3"/>
                                              </w:divBdr>
                                              <w:divsChild>
                                                <w:div w:id="82235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776509">
      <w:bodyDiv w:val="1"/>
      <w:marLeft w:val="0"/>
      <w:marRight w:val="0"/>
      <w:marTop w:val="0"/>
      <w:marBottom w:val="0"/>
      <w:divBdr>
        <w:top w:val="none" w:sz="0" w:space="0" w:color="auto"/>
        <w:left w:val="none" w:sz="0" w:space="0" w:color="auto"/>
        <w:bottom w:val="none" w:sz="0" w:space="0" w:color="auto"/>
        <w:right w:val="none" w:sz="0" w:space="0" w:color="auto"/>
      </w:divBdr>
    </w:div>
    <w:div w:id="983966260">
      <w:bodyDiv w:val="1"/>
      <w:marLeft w:val="0"/>
      <w:marRight w:val="0"/>
      <w:marTop w:val="0"/>
      <w:marBottom w:val="0"/>
      <w:divBdr>
        <w:top w:val="none" w:sz="0" w:space="0" w:color="auto"/>
        <w:left w:val="none" w:sz="0" w:space="0" w:color="auto"/>
        <w:bottom w:val="none" w:sz="0" w:space="0" w:color="auto"/>
        <w:right w:val="none" w:sz="0" w:space="0" w:color="auto"/>
      </w:divBdr>
    </w:div>
    <w:div w:id="1022391601">
      <w:bodyDiv w:val="1"/>
      <w:marLeft w:val="0"/>
      <w:marRight w:val="0"/>
      <w:marTop w:val="0"/>
      <w:marBottom w:val="0"/>
      <w:divBdr>
        <w:top w:val="none" w:sz="0" w:space="0" w:color="auto"/>
        <w:left w:val="none" w:sz="0" w:space="0" w:color="auto"/>
        <w:bottom w:val="none" w:sz="0" w:space="0" w:color="auto"/>
        <w:right w:val="none" w:sz="0" w:space="0" w:color="auto"/>
      </w:divBdr>
    </w:div>
    <w:div w:id="1075854129">
      <w:bodyDiv w:val="1"/>
      <w:marLeft w:val="0"/>
      <w:marRight w:val="0"/>
      <w:marTop w:val="0"/>
      <w:marBottom w:val="0"/>
      <w:divBdr>
        <w:top w:val="none" w:sz="0" w:space="0" w:color="auto"/>
        <w:left w:val="none" w:sz="0" w:space="0" w:color="auto"/>
        <w:bottom w:val="none" w:sz="0" w:space="0" w:color="auto"/>
        <w:right w:val="none" w:sz="0" w:space="0" w:color="auto"/>
      </w:divBdr>
    </w:div>
    <w:div w:id="1106461661">
      <w:bodyDiv w:val="1"/>
      <w:marLeft w:val="0"/>
      <w:marRight w:val="0"/>
      <w:marTop w:val="0"/>
      <w:marBottom w:val="0"/>
      <w:divBdr>
        <w:top w:val="none" w:sz="0" w:space="0" w:color="auto"/>
        <w:left w:val="none" w:sz="0" w:space="0" w:color="auto"/>
        <w:bottom w:val="none" w:sz="0" w:space="0" w:color="auto"/>
        <w:right w:val="none" w:sz="0" w:space="0" w:color="auto"/>
      </w:divBdr>
    </w:div>
    <w:div w:id="1138110331">
      <w:bodyDiv w:val="1"/>
      <w:marLeft w:val="0"/>
      <w:marRight w:val="0"/>
      <w:marTop w:val="0"/>
      <w:marBottom w:val="0"/>
      <w:divBdr>
        <w:top w:val="none" w:sz="0" w:space="0" w:color="auto"/>
        <w:left w:val="none" w:sz="0" w:space="0" w:color="auto"/>
        <w:bottom w:val="none" w:sz="0" w:space="0" w:color="auto"/>
        <w:right w:val="none" w:sz="0" w:space="0" w:color="auto"/>
      </w:divBdr>
    </w:div>
    <w:div w:id="1165166578">
      <w:bodyDiv w:val="1"/>
      <w:marLeft w:val="0"/>
      <w:marRight w:val="0"/>
      <w:marTop w:val="0"/>
      <w:marBottom w:val="0"/>
      <w:divBdr>
        <w:top w:val="none" w:sz="0" w:space="0" w:color="auto"/>
        <w:left w:val="none" w:sz="0" w:space="0" w:color="auto"/>
        <w:bottom w:val="none" w:sz="0" w:space="0" w:color="auto"/>
        <w:right w:val="none" w:sz="0" w:space="0" w:color="auto"/>
      </w:divBdr>
    </w:div>
    <w:div w:id="1212425870">
      <w:bodyDiv w:val="1"/>
      <w:marLeft w:val="0"/>
      <w:marRight w:val="0"/>
      <w:marTop w:val="0"/>
      <w:marBottom w:val="0"/>
      <w:divBdr>
        <w:top w:val="none" w:sz="0" w:space="0" w:color="auto"/>
        <w:left w:val="none" w:sz="0" w:space="0" w:color="auto"/>
        <w:bottom w:val="none" w:sz="0" w:space="0" w:color="auto"/>
        <w:right w:val="none" w:sz="0" w:space="0" w:color="auto"/>
      </w:divBdr>
    </w:div>
    <w:div w:id="1324041319">
      <w:bodyDiv w:val="1"/>
      <w:marLeft w:val="0"/>
      <w:marRight w:val="0"/>
      <w:marTop w:val="0"/>
      <w:marBottom w:val="0"/>
      <w:divBdr>
        <w:top w:val="none" w:sz="0" w:space="0" w:color="auto"/>
        <w:left w:val="none" w:sz="0" w:space="0" w:color="auto"/>
        <w:bottom w:val="none" w:sz="0" w:space="0" w:color="auto"/>
        <w:right w:val="none" w:sz="0" w:space="0" w:color="auto"/>
      </w:divBdr>
    </w:div>
    <w:div w:id="1527256444">
      <w:bodyDiv w:val="1"/>
      <w:marLeft w:val="0"/>
      <w:marRight w:val="0"/>
      <w:marTop w:val="0"/>
      <w:marBottom w:val="0"/>
      <w:divBdr>
        <w:top w:val="none" w:sz="0" w:space="0" w:color="auto"/>
        <w:left w:val="none" w:sz="0" w:space="0" w:color="auto"/>
        <w:bottom w:val="none" w:sz="0" w:space="0" w:color="auto"/>
        <w:right w:val="none" w:sz="0" w:space="0" w:color="auto"/>
      </w:divBdr>
    </w:div>
    <w:div w:id="1609892275">
      <w:bodyDiv w:val="1"/>
      <w:marLeft w:val="0"/>
      <w:marRight w:val="0"/>
      <w:marTop w:val="0"/>
      <w:marBottom w:val="0"/>
      <w:divBdr>
        <w:top w:val="none" w:sz="0" w:space="0" w:color="auto"/>
        <w:left w:val="none" w:sz="0" w:space="0" w:color="auto"/>
        <w:bottom w:val="none" w:sz="0" w:space="0" w:color="auto"/>
        <w:right w:val="none" w:sz="0" w:space="0" w:color="auto"/>
      </w:divBdr>
      <w:divsChild>
        <w:div w:id="1693989968">
          <w:marLeft w:val="0"/>
          <w:marRight w:val="0"/>
          <w:marTop w:val="0"/>
          <w:marBottom w:val="0"/>
          <w:divBdr>
            <w:top w:val="none" w:sz="0" w:space="0" w:color="auto"/>
            <w:left w:val="none" w:sz="0" w:space="0" w:color="auto"/>
            <w:bottom w:val="none" w:sz="0" w:space="0" w:color="auto"/>
            <w:right w:val="none" w:sz="0" w:space="0" w:color="auto"/>
          </w:divBdr>
          <w:divsChild>
            <w:div w:id="906258936">
              <w:marLeft w:val="0"/>
              <w:marRight w:val="0"/>
              <w:marTop w:val="0"/>
              <w:marBottom w:val="0"/>
              <w:divBdr>
                <w:top w:val="none" w:sz="0" w:space="0" w:color="auto"/>
                <w:left w:val="none" w:sz="0" w:space="0" w:color="auto"/>
                <w:bottom w:val="none" w:sz="0" w:space="0" w:color="auto"/>
                <w:right w:val="none" w:sz="0" w:space="0" w:color="auto"/>
              </w:divBdr>
              <w:divsChild>
                <w:div w:id="1327588040">
                  <w:marLeft w:val="0"/>
                  <w:marRight w:val="0"/>
                  <w:marTop w:val="0"/>
                  <w:marBottom w:val="0"/>
                  <w:divBdr>
                    <w:top w:val="none" w:sz="0" w:space="0" w:color="auto"/>
                    <w:left w:val="none" w:sz="0" w:space="0" w:color="auto"/>
                    <w:bottom w:val="none" w:sz="0" w:space="0" w:color="auto"/>
                    <w:right w:val="none" w:sz="0" w:space="0" w:color="auto"/>
                  </w:divBdr>
                  <w:divsChild>
                    <w:div w:id="2112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95449">
      <w:bodyDiv w:val="1"/>
      <w:marLeft w:val="0"/>
      <w:marRight w:val="0"/>
      <w:marTop w:val="0"/>
      <w:marBottom w:val="0"/>
      <w:divBdr>
        <w:top w:val="none" w:sz="0" w:space="0" w:color="auto"/>
        <w:left w:val="none" w:sz="0" w:space="0" w:color="auto"/>
        <w:bottom w:val="none" w:sz="0" w:space="0" w:color="auto"/>
        <w:right w:val="none" w:sz="0" w:space="0" w:color="auto"/>
      </w:divBdr>
    </w:div>
    <w:div w:id="1640958351">
      <w:bodyDiv w:val="1"/>
      <w:marLeft w:val="0"/>
      <w:marRight w:val="0"/>
      <w:marTop w:val="0"/>
      <w:marBottom w:val="0"/>
      <w:divBdr>
        <w:top w:val="none" w:sz="0" w:space="0" w:color="auto"/>
        <w:left w:val="none" w:sz="0" w:space="0" w:color="auto"/>
        <w:bottom w:val="none" w:sz="0" w:space="0" w:color="auto"/>
        <w:right w:val="none" w:sz="0" w:space="0" w:color="auto"/>
      </w:divBdr>
      <w:divsChild>
        <w:div w:id="97256208">
          <w:marLeft w:val="0"/>
          <w:marRight w:val="0"/>
          <w:marTop w:val="0"/>
          <w:marBottom w:val="0"/>
          <w:divBdr>
            <w:top w:val="none" w:sz="0" w:space="0" w:color="auto"/>
            <w:left w:val="none" w:sz="0" w:space="0" w:color="auto"/>
            <w:bottom w:val="none" w:sz="0" w:space="0" w:color="auto"/>
            <w:right w:val="none" w:sz="0" w:space="0" w:color="auto"/>
          </w:divBdr>
        </w:div>
        <w:div w:id="130632327">
          <w:marLeft w:val="0"/>
          <w:marRight w:val="0"/>
          <w:marTop w:val="0"/>
          <w:marBottom w:val="0"/>
          <w:divBdr>
            <w:top w:val="none" w:sz="0" w:space="0" w:color="auto"/>
            <w:left w:val="none" w:sz="0" w:space="0" w:color="auto"/>
            <w:bottom w:val="none" w:sz="0" w:space="0" w:color="auto"/>
            <w:right w:val="none" w:sz="0" w:space="0" w:color="auto"/>
          </w:divBdr>
        </w:div>
        <w:div w:id="175729609">
          <w:marLeft w:val="0"/>
          <w:marRight w:val="0"/>
          <w:marTop w:val="0"/>
          <w:marBottom w:val="0"/>
          <w:divBdr>
            <w:top w:val="none" w:sz="0" w:space="0" w:color="auto"/>
            <w:left w:val="none" w:sz="0" w:space="0" w:color="auto"/>
            <w:bottom w:val="none" w:sz="0" w:space="0" w:color="auto"/>
            <w:right w:val="none" w:sz="0" w:space="0" w:color="auto"/>
          </w:divBdr>
        </w:div>
        <w:div w:id="283774410">
          <w:marLeft w:val="0"/>
          <w:marRight w:val="0"/>
          <w:marTop w:val="0"/>
          <w:marBottom w:val="0"/>
          <w:divBdr>
            <w:top w:val="none" w:sz="0" w:space="0" w:color="auto"/>
            <w:left w:val="none" w:sz="0" w:space="0" w:color="auto"/>
            <w:bottom w:val="none" w:sz="0" w:space="0" w:color="auto"/>
            <w:right w:val="none" w:sz="0" w:space="0" w:color="auto"/>
          </w:divBdr>
        </w:div>
        <w:div w:id="339478794">
          <w:marLeft w:val="0"/>
          <w:marRight w:val="0"/>
          <w:marTop w:val="0"/>
          <w:marBottom w:val="0"/>
          <w:divBdr>
            <w:top w:val="none" w:sz="0" w:space="0" w:color="auto"/>
            <w:left w:val="none" w:sz="0" w:space="0" w:color="auto"/>
            <w:bottom w:val="none" w:sz="0" w:space="0" w:color="auto"/>
            <w:right w:val="none" w:sz="0" w:space="0" w:color="auto"/>
          </w:divBdr>
        </w:div>
        <w:div w:id="484977497">
          <w:marLeft w:val="0"/>
          <w:marRight w:val="0"/>
          <w:marTop w:val="0"/>
          <w:marBottom w:val="0"/>
          <w:divBdr>
            <w:top w:val="none" w:sz="0" w:space="0" w:color="auto"/>
            <w:left w:val="none" w:sz="0" w:space="0" w:color="auto"/>
            <w:bottom w:val="none" w:sz="0" w:space="0" w:color="auto"/>
            <w:right w:val="none" w:sz="0" w:space="0" w:color="auto"/>
          </w:divBdr>
        </w:div>
        <w:div w:id="493649861">
          <w:marLeft w:val="0"/>
          <w:marRight w:val="0"/>
          <w:marTop w:val="0"/>
          <w:marBottom w:val="0"/>
          <w:divBdr>
            <w:top w:val="none" w:sz="0" w:space="0" w:color="auto"/>
            <w:left w:val="none" w:sz="0" w:space="0" w:color="auto"/>
            <w:bottom w:val="none" w:sz="0" w:space="0" w:color="auto"/>
            <w:right w:val="none" w:sz="0" w:space="0" w:color="auto"/>
          </w:divBdr>
        </w:div>
        <w:div w:id="610432576">
          <w:marLeft w:val="0"/>
          <w:marRight w:val="0"/>
          <w:marTop w:val="0"/>
          <w:marBottom w:val="0"/>
          <w:divBdr>
            <w:top w:val="none" w:sz="0" w:space="0" w:color="auto"/>
            <w:left w:val="none" w:sz="0" w:space="0" w:color="auto"/>
            <w:bottom w:val="none" w:sz="0" w:space="0" w:color="auto"/>
            <w:right w:val="none" w:sz="0" w:space="0" w:color="auto"/>
          </w:divBdr>
        </w:div>
        <w:div w:id="777216155">
          <w:marLeft w:val="0"/>
          <w:marRight w:val="0"/>
          <w:marTop w:val="0"/>
          <w:marBottom w:val="0"/>
          <w:divBdr>
            <w:top w:val="none" w:sz="0" w:space="0" w:color="auto"/>
            <w:left w:val="none" w:sz="0" w:space="0" w:color="auto"/>
            <w:bottom w:val="none" w:sz="0" w:space="0" w:color="auto"/>
            <w:right w:val="none" w:sz="0" w:space="0" w:color="auto"/>
          </w:divBdr>
        </w:div>
        <w:div w:id="970982224">
          <w:marLeft w:val="0"/>
          <w:marRight w:val="0"/>
          <w:marTop w:val="0"/>
          <w:marBottom w:val="0"/>
          <w:divBdr>
            <w:top w:val="none" w:sz="0" w:space="0" w:color="auto"/>
            <w:left w:val="none" w:sz="0" w:space="0" w:color="auto"/>
            <w:bottom w:val="none" w:sz="0" w:space="0" w:color="auto"/>
            <w:right w:val="none" w:sz="0" w:space="0" w:color="auto"/>
          </w:divBdr>
        </w:div>
        <w:div w:id="1090007358">
          <w:marLeft w:val="0"/>
          <w:marRight w:val="0"/>
          <w:marTop w:val="0"/>
          <w:marBottom w:val="0"/>
          <w:divBdr>
            <w:top w:val="none" w:sz="0" w:space="0" w:color="auto"/>
            <w:left w:val="none" w:sz="0" w:space="0" w:color="auto"/>
            <w:bottom w:val="none" w:sz="0" w:space="0" w:color="auto"/>
            <w:right w:val="none" w:sz="0" w:space="0" w:color="auto"/>
          </w:divBdr>
        </w:div>
        <w:div w:id="1139768324">
          <w:marLeft w:val="0"/>
          <w:marRight w:val="0"/>
          <w:marTop w:val="0"/>
          <w:marBottom w:val="0"/>
          <w:divBdr>
            <w:top w:val="none" w:sz="0" w:space="0" w:color="auto"/>
            <w:left w:val="none" w:sz="0" w:space="0" w:color="auto"/>
            <w:bottom w:val="none" w:sz="0" w:space="0" w:color="auto"/>
            <w:right w:val="none" w:sz="0" w:space="0" w:color="auto"/>
          </w:divBdr>
        </w:div>
        <w:div w:id="1227574747">
          <w:marLeft w:val="0"/>
          <w:marRight w:val="0"/>
          <w:marTop w:val="0"/>
          <w:marBottom w:val="0"/>
          <w:divBdr>
            <w:top w:val="none" w:sz="0" w:space="0" w:color="auto"/>
            <w:left w:val="none" w:sz="0" w:space="0" w:color="auto"/>
            <w:bottom w:val="none" w:sz="0" w:space="0" w:color="auto"/>
            <w:right w:val="none" w:sz="0" w:space="0" w:color="auto"/>
          </w:divBdr>
          <w:divsChild>
            <w:div w:id="1035614468">
              <w:marLeft w:val="0"/>
              <w:marRight w:val="0"/>
              <w:marTop w:val="0"/>
              <w:marBottom w:val="0"/>
              <w:divBdr>
                <w:top w:val="none" w:sz="0" w:space="0" w:color="auto"/>
                <w:left w:val="none" w:sz="0" w:space="0" w:color="auto"/>
                <w:bottom w:val="none" w:sz="0" w:space="0" w:color="auto"/>
                <w:right w:val="none" w:sz="0" w:space="0" w:color="auto"/>
              </w:divBdr>
            </w:div>
            <w:div w:id="1124079122">
              <w:marLeft w:val="0"/>
              <w:marRight w:val="0"/>
              <w:marTop w:val="0"/>
              <w:marBottom w:val="0"/>
              <w:divBdr>
                <w:top w:val="none" w:sz="0" w:space="0" w:color="auto"/>
                <w:left w:val="none" w:sz="0" w:space="0" w:color="auto"/>
                <w:bottom w:val="none" w:sz="0" w:space="0" w:color="auto"/>
                <w:right w:val="none" w:sz="0" w:space="0" w:color="auto"/>
              </w:divBdr>
            </w:div>
          </w:divsChild>
        </w:div>
        <w:div w:id="1502501812">
          <w:marLeft w:val="0"/>
          <w:marRight w:val="0"/>
          <w:marTop w:val="0"/>
          <w:marBottom w:val="0"/>
          <w:divBdr>
            <w:top w:val="none" w:sz="0" w:space="0" w:color="auto"/>
            <w:left w:val="none" w:sz="0" w:space="0" w:color="auto"/>
            <w:bottom w:val="none" w:sz="0" w:space="0" w:color="auto"/>
            <w:right w:val="none" w:sz="0" w:space="0" w:color="auto"/>
          </w:divBdr>
          <w:divsChild>
            <w:div w:id="629556484">
              <w:marLeft w:val="0"/>
              <w:marRight w:val="0"/>
              <w:marTop w:val="0"/>
              <w:marBottom w:val="0"/>
              <w:divBdr>
                <w:top w:val="none" w:sz="0" w:space="0" w:color="auto"/>
                <w:left w:val="none" w:sz="0" w:space="0" w:color="auto"/>
                <w:bottom w:val="none" w:sz="0" w:space="0" w:color="auto"/>
                <w:right w:val="none" w:sz="0" w:space="0" w:color="auto"/>
              </w:divBdr>
            </w:div>
            <w:div w:id="1249846477">
              <w:marLeft w:val="0"/>
              <w:marRight w:val="0"/>
              <w:marTop w:val="0"/>
              <w:marBottom w:val="0"/>
              <w:divBdr>
                <w:top w:val="none" w:sz="0" w:space="0" w:color="auto"/>
                <w:left w:val="none" w:sz="0" w:space="0" w:color="auto"/>
                <w:bottom w:val="none" w:sz="0" w:space="0" w:color="auto"/>
                <w:right w:val="none" w:sz="0" w:space="0" w:color="auto"/>
              </w:divBdr>
            </w:div>
            <w:div w:id="1275399751">
              <w:marLeft w:val="0"/>
              <w:marRight w:val="0"/>
              <w:marTop w:val="0"/>
              <w:marBottom w:val="0"/>
              <w:divBdr>
                <w:top w:val="none" w:sz="0" w:space="0" w:color="auto"/>
                <w:left w:val="none" w:sz="0" w:space="0" w:color="auto"/>
                <w:bottom w:val="none" w:sz="0" w:space="0" w:color="auto"/>
                <w:right w:val="none" w:sz="0" w:space="0" w:color="auto"/>
              </w:divBdr>
            </w:div>
            <w:div w:id="1311250139">
              <w:marLeft w:val="0"/>
              <w:marRight w:val="0"/>
              <w:marTop w:val="0"/>
              <w:marBottom w:val="0"/>
              <w:divBdr>
                <w:top w:val="none" w:sz="0" w:space="0" w:color="auto"/>
                <w:left w:val="none" w:sz="0" w:space="0" w:color="auto"/>
                <w:bottom w:val="none" w:sz="0" w:space="0" w:color="auto"/>
                <w:right w:val="none" w:sz="0" w:space="0" w:color="auto"/>
              </w:divBdr>
            </w:div>
            <w:div w:id="1386297043">
              <w:marLeft w:val="0"/>
              <w:marRight w:val="0"/>
              <w:marTop w:val="0"/>
              <w:marBottom w:val="0"/>
              <w:divBdr>
                <w:top w:val="none" w:sz="0" w:space="0" w:color="auto"/>
                <w:left w:val="none" w:sz="0" w:space="0" w:color="auto"/>
                <w:bottom w:val="none" w:sz="0" w:space="0" w:color="auto"/>
                <w:right w:val="none" w:sz="0" w:space="0" w:color="auto"/>
              </w:divBdr>
            </w:div>
          </w:divsChild>
        </w:div>
        <w:div w:id="1741558020">
          <w:marLeft w:val="0"/>
          <w:marRight w:val="0"/>
          <w:marTop w:val="0"/>
          <w:marBottom w:val="0"/>
          <w:divBdr>
            <w:top w:val="none" w:sz="0" w:space="0" w:color="auto"/>
            <w:left w:val="none" w:sz="0" w:space="0" w:color="auto"/>
            <w:bottom w:val="none" w:sz="0" w:space="0" w:color="auto"/>
            <w:right w:val="none" w:sz="0" w:space="0" w:color="auto"/>
          </w:divBdr>
          <w:divsChild>
            <w:div w:id="1575433059">
              <w:marLeft w:val="0"/>
              <w:marRight w:val="0"/>
              <w:marTop w:val="30"/>
              <w:marBottom w:val="30"/>
              <w:divBdr>
                <w:top w:val="none" w:sz="0" w:space="0" w:color="auto"/>
                <w:left w:val="none" w:sz="0" w:space="0" w:color="auto"/>
                <w:bottom w:val="none" w:sz="0" w:space="0" w:color="auto"/>
                <w:right w:val="none" w:sz="0" w:space="0" w:color="auto"/>
              </w:divBdr>
              <w:divsChild>
                <w:div w:id="102964733">
                  <w:marLeft w:val="0"/>
                  <w:marRight w:val="0"/>
                  <w:marTop w:val="0"/>
                  <w:marBottom w:val="0"/>
                  <w:divBdr>
                    <w:top w:val="none" w:sz="0" w:space="0" w:color="auto"/>
                    <w:left w:val="none" w:sz="0" w:space="0" w:color="auto"/>
                    <w:bottom w:val="none" w:sz="0" w:space="0" w:color="auto"/>
                    <w:right w:val="none" w:sz="0" w:space="0" w:color="auto"/>
                  </w:divBdr>
                  <w:divsChild>
                    <w:div w:id="1638532804">
                      <w:marLeft w:val="0"/>
                      <w:marRight w:val="0"/>
                      <w:marTop w:val="0"/>
                      <w:marBottom w:val="0"/>
                      <w:divBdr>
                        <w:top w:val="none" w:sz="0" w:space="0" w:color="auto"/>
                        <w:left w:val="none" w:sz="0" w:space="0" w:color="auto"/>
                        <w:bottom w:val="none" w:sz="0" w:space="0" w:color="auto"/>
                        <w:right w:val="none" w:sz="0" w:space="0" w:color="auto"/>
                      </w:divBdr>
                    </w:div>
                  </w:divsChild>
                </w:div>
                <w:div w:id="207643719">
                  <w:marLeft w:val="0"/>
                  <w:marRight w:val="0"/>
                  <w:marTop w:val="0"/>
                  <w:marBottom w:val="0"/>
                  <w:divBdr>
                    <w:top w:val="none" w:sz="0" w:space="0" w:color="auto"/>
                    <w:left w:val="none" w:sz="0" w:space="0" w:color="auto"/>
                    <w:bottom w:val="none" w:sz="0" w:space="0" w:color="auto"/>
                    <w:right w:val="none" w:sz="0" w:space="0" w:color="auto"/>
                  </w:divBdr>
                  <w:divsChild>
                    <w:div w:id="552078093">
                      <w:marLeft w:val="0"/>
                      <w:marRight w:val="0"/>
                      <w:marTop w:val="0"/>
                      <w:marBottom w:val="0"/>
                      <w:divBdr>
                        <w:top w:val="none" w:sz="0" w:space="0" w:color="auto"/>
                        <w:left w:val="none" w:sz="0" w:space="0" w:color="auto"/>
                        <w:bottom w:val="none" w:sz="0" w:space="0" w:color="auto"/>
                        <w:right w:val="none" w:sz="0" w:space="0" w:color="auto"/>
                      </w:divBdr>
                    </w:div>
                  </w:divsChild>
                </w:div>
                <w:div w:id="323093432">
                  <w:marLeft w:val="0"/>
                  <w:marRight w:val="0"/>
                  <w:marTop w:val="0"/>
                  <w:marBottom w:val="0"/>
                  <w:divBdr>
                    <w:top w:val="none" w:sz="0" w:space="0" w:color="auto"/>
                    <w:left w:val="none" w:sz="0" w:space="0" w:color="auto"/>
                    <w:bottom w:val="none" w:sz="0" w:space="0" w:color="auto"/>
                    <w:right w:val="none" w:sz="0" w:space="0" w:color="auto"/>
                  </w:divBdr>
                  <w:divsChild>
                    <w:div w:id="885993452">
                      <w:marLeft w:val="0"/>
                      <w:marRight w:val="0"/>
                      <w:marTop w:val="0"/>
                      <w:marBottom w:val="0"/>
                      <w:divBdr>
                        <w:top w:val="none" w:sz="0" w:space="0" w:color="auto"/>
                        <w:left w:val="none" w:sz="0" w:space="0" w:color="auto"/>
                        <w:bottom w:val="none" w:sz="0" w:space="0" w:color="auto"/>
                        <w:right w:val="none" w:sz="0" w:space="0" w:color="auto"/>
                      </w:divBdr>
                    </w:div>
                  </w:divsChild>
                </w:div>
                <w:div w:id="405616417">
                  <w:marLeft w:val="0"/>
                  <w:marRight w:val="0"/>
                  <w:marTop w:val="0"/>
                  <w:marBottom w:val="0"/>
                  <w:divBdr>
                    <w:top w:val="none" w:sz="0" w:space="0" w:color="auto"/>
                    <w:left w:val="none" w:sz="0" w:space="0" w:color="auto"/>
                    <w:bottom w:val="none" w:sz="0" w:space="0" w:color="auto"/>
                    <w:right w:val="none" w:sz="0" w:space="0" w:color="auto"/>
                  </w:divBdr>
                  <w:divsChild>
                    <w:div w:id="1806964711">
                      <w:marLeft w:val="0"/>
                      <w:marRight w:val="0"/>
                      <w:marTop w:val="0"/>
                      <w:marBottom w:val="0"/>
                      <w:divBdr>
                        <w:top w:val="none" w:sz="0" w:space="0" w:color="auto"/>
                        <w:left w:val="none" w:sz="0" w:space="0" w:color="auto"/>
                        <w:bottom w:val="none" w:sz="0" w:space="0" w:color="auto"/>
                        <w:right w:val="none" w:sz="0" w:space="0" w:color="auto"/>
                      </w:divBdr>
                    </w:div>
                  </w:divsChild>
                </w:div>
                <w:div w:id="427040558">
                  <w:marLeft w:val="0"/>
                  <w:marRight w:val="0"/>
                  <w:marTop w:val="0"/>
                  <w:marBottom w:val="0"/>
                  <w:divBdr>
                    <w:top w:val="none" w:sz="0" w:space="0" w:color="auto"/>
                    <w:left w:val="none" w:sz="0" w:space="0" w:color="auto"/>
                    <w:bottom w:val="none" w:sz="0" w:space="0" w:color="auto"/>
                    <w:right w:val="none" w:sz="0" w:space="0" w:color="auto"/>
                  </w:divBdr>
                  <w:divsChild>
                    <w:div w:id="2137328615">
                      <w:marLeft w:val="0"/>
                      <w:marRight w:val="0"/>
                      <w:marTop w:val="0"/>
                      <w:marBottom w:val="0"/>
                      <w:divBdr>
                        <w:top w:val="none" w:sz="0" w:space="0" w:color="auto"/>
                        <w:left w:val="none" w:sz="0" w:space="0" w:color="auto"/>
                        <w:bottom w:val="none" w:sz="0" w:space="0" w:color="auto"/>
                        <w:right w:val="none" w:sz="0" w:space="0" w:color="auto"/>
                      </w:divBdr>
                    </w:div>
                  </w:divsChild>
                </w:div>
                <w:div w:id="511259655">
                  <w:marLeft w:val="0"/>
                  <w:marRight w:val="0"/>
                  <w:marTop w:val="0"/>
                  <w:marBottom w:val="0"/>
                  <w:divBdr>
                    <w:top w:val="none" w:sz="0" w:space="0" w:color="auto"/>
                    <w:left w:val="none" w:sz="0" w:space="0" w:color="auto"/>
                    <w:bottom w:val="none" w:sz="0" w:space="0" w:color="auto"/>
                    <w:right w:val="none" w:sz="0" w:space="0" w:color="auto"/>
                  </w:divBdr>
                  <w:divsChild>
                    <w:div w:id="1994797290">
                      <w:marLeft w:val="0"/>
                      <w:marRight w:val="0"/>
                      <w:marTop w:val="0"/>
                      <w:marBottom w:val="0"/>
                      <w:divBdr>
                        <w:top w:val="none" w:sz="0" w:space="0" w:color="auto"/>
                        <w:left w:val="none" w:sz="0" w:space="0" w:color="auto"/>
                        <w:bottom w:val="none" w:sz="0" w:space="0" w:color="auto"/>
                        <w:right w:val="none" w:sz="0" w:space="0" w:color="auto"/>
                      </w:divBdr>
                    </w:div>
                  </w:divsChild>
                </w:div>
                <w:div w:id="615063299">
                  <w:marLeft w:val="0"/>
                  <w:marRight w:val="0"/>
                  <w:marTop w:val="0"/>
                  <w:marBottom w:val="0"/>
                  <w:divBdr>
                    <w:top w:val="none" w:sz="0" w:space="0" w:color="auto"/>
                    <w:left w:val="none" w:sz="0" w:space="0" w:color="auto"/>
                    <w:bottom w:val="none" w:sz="0" w:space="0" w:color="auto"/>
                    <w:right w:val="none" w:sz="0" w:space="0" w:color="auto"/>
                  </w:divBdr>
                  <w:divsChild>
                    <w:div w:id="1459911032">
                      <w:marLeft w:val="0"/>
                      <w:marRight w:val="0"/>
                      <w:marTop w:val="0"/>
                      <w:marBottom w:val="0"/>
                      <w:divBdr>
                        <w:top w:val="none" w:sz="0" w:space="0" w:color="auto"/>
                        <w:left w:val="none" w:sz="0" w:space="0" w:color="auto"/>
                        <w:bottom w:val="none" w:sz="0" w:space="0" w:color="auto"/>
                        <w:right w:val="none" w:sz="0" w:space="0" w:color="auto"/>
                      </w:divBdr>
                    </w:div>
                  </w:divsChild>
                </w:div>
                <w:div w:id="633022245">
                  <w:marLeft w:val="0"/>
                  <w:marRight w:val="0"/>
                  <w:marTop w:val="0"/>
                  <w:marBottom w:val="0"/>
                  <w:divBdr>
                    <w:top w:val="none" w:sz="0" w:space="0" w:color="auto"/>
                    <w:left w:val="none" w:sz="0" w:space="0" w:color="auto"/>
                    <w:bottom w:val="none" w:sz="0" w:space="0" w:color="auto"/>
                    <w:right w:val="none" w:sz="0" w:space="0" w:color="auto"/>
                  </w:divBdr>
                  <w:divsChild>
                    <w:div w:id="1469934430">
                      <w:marLeft w:val="0"/>
                      <w:marRight w:val="0"/>
                      <w:marTop w:val="0"/>
                      <w:marBottom w:val="0"/>
                      <w:divBdr>
                        <w:top w:val="none" w:sz="0" w:space="0" w:color="auto"/>
                        <w:left w:val="none" w:sz="0" w:space="0" w:color="auto"/>
                        <w:bottom w:val="none" w:sz="0" w:space="0" w:color="auto"/>
                        <w:right w:val="none" w:sz="0" w:space="0" w:color="auto"/>
                      </w:divBdr>
                    </w:div>
                  </w:divsChild>
                </w:div>
                <w:div w:id="653535429">
                  <w:marLeft w:val="0"/>
                  <w:marRight w:val="0"/>
                  <w:marTop w:val="0"/>
                  <w:marBottom w:val="0"/>
                  <w:divBdr>
                    <w:top w:val="none" w:sz="0" w:space="0" w:color="auto"/>
                    <w:left w:val="none" w:sz="0" w:space="0" w:color="auto"/>
                    <w:bottom w:val="none" w:sz="0" w:space="0" w:color="auto"/>
                    <w:right w:val="none" w:sz="0" w:space="0" w:color="auto"/>
                  </w:divBdr>
                  <w:divsChild>
                    <w:div w:id="714814358">
                      <w:marLeft w:val="0"/>
                      <w:marRight w:val="0"/>
                      <w:marTop w:val="0"/>
                      <w:marBottom w:val="0"/>
                      <w:divBdr>
                        <w:top w:val="none" w:sz="0" w:space="0" w:color="auto"/>
                        <w:left w:val="none" w:sz="0" w:space="0" w:color="auto"/>
                        <w:bottom w:val="none" w:sz="0" w:space="0" w:color="auto"/>
                        <w:right w:val="none" w:sz="0" w:space="0" w:color="auto"/>
                      </w:divBdr>
                    </w:div>
                  </w:divsChild>
                </w:div>
                <w:div w:id="667949604">
                  <w:marLeft w:val="0"/>
                  <w:marRight w:val="0"/>
                  <w:marTop w:val="0"/>
                  <w:marBottom w:val="0"/>
                  <w:divBdr>
                    <w:top w:val="none" w:sz="0" w:space="0" w:color="auto"/>
                    <w:left w:val="none" w:sz="0" w:space="0" w:color="auto"/>
                    <w:bottom w:val="none" w:sz="0" w:space="0" w:color="auto"/>
                    <w:right w:val="none" w:sz="0" w:space="0" w:color="auto"/>
                  </w:divBdr>
                  <w:divsChild>
                    <w:div w:id="1228759064">
                      <w:marLeft w:val="0"/>
                      <w:marRight w:val="0"/>
                      <w:marTop w:val="0"/>
                      <w:marBottom w:val="0"/>
                      <w:divBdr>
                        <w:top w:val="none" w:sz="0" w:space="0" w:color="auto"/>
                        <w:left w:val="none" w:sz="0" w:space="0" w:color="auto"/>
                        <w:bottom w:val="none" w:sz="0" w:space="0" w:color="auto"/>
                        <w:right w:val="none" w:sz="0" w:space="0" w:color="auto"/>
                      </w:divBdr>
                    </w:div>
                  </w:divsChild>
                </w:div>
                <w:div w:id="719667849">
                  <w:marLeft w:val="0"/>
                  <w:marRight w:val="0"/>
                  <w:marTop w:val="0"/>
                  <w:marBottom w:val="0"/>
                  <w:divBdr>
                    <w:top w:val="none" w:sz="0" w:space="0" w:color="auto"/>
                    <w:left w:val="none" w:sz="0" w:space="0" w:color="auto"/>
                    <w:bottom w:val="none" w:sz="0" w:space="0" w:color="auto"/>
                    <w:right w:val="none" w:sz="0" w:space="0" w:color="auto"/>
                  </w:divBdr>
                  <w:divsChild>
                    <w:div w:id="906694294">
                      <w:marLeft w:val="0"/>
                      <w:marRight w:val="0"/>
                      <w:marTop w:val="0"/>
                      <w:marBottom w:val="0"/>
                      <w:divBdr>
                        <w:top w:val="none" w:sz="0" w:space="0" w:color="auto"/>
                        <w:left w:val="none" w:sz="0" w:space="0" w:color="auto"/>
                        <w:bottom w:val="none" w:sz="0" w:space="0" w:color="auto"/>
                        <w:right w:val="none" w:sz="0" w:space="0" w:color="auto"/>
                      </w:divBdr>
                    </w:div>
                  </w:divsChild>
                </w:div>
                <w:div w:id="773748307">
                  <w:marLeft w:val="0"/>
                  <w:marRight w:val="0"/>
                  <w:marTop w:val="0"/>
                  <w:marBottom w:val="0"/>
                  <w:divBdr>
                    <w:top w:val="none" w:sz="0" w:space="0" w:color="auto"/>
                    <w:left w:val="none" w:sz="0" w:space="0" w:color="auto"/>
                    <w:bottom w:val="none" w:sz="0" w:space="0" w:color="auto"/>
                    <w:right w:val="none" w:sz="0" w:space="0" w:color="auto"/>
                  </w:divBdr>
                  <w:divsChild>
                    <w:div w:id="541481845">
                      <w:marLeft w:val="0"/>
                      <w:marRight w:val="0"/>
                      <w:marTop w:val="0"/>
                      <w:marBottom w:val="0"/>
                      <w:divBdr>
                        <w:top w:val="none" w:sz="0" w:space="0" w:color="auto"/>
                        <w:left w:val="none" w:sz="0" w:space="0" w:color="auto"/>
                        <w:bottom w:val="none" w:sz="0" w:space="0" w:color="auto"/>
                        <w:right w:val="none" w:sz="0" w:space="0" w:color="auto"/>
                      </w:divBdr>
                    </w:div>
                  </w:divsChild>
                </w:div>
                <w:div w:id="789132588">
                  <w:marLeft w:val="0"/>
                  <w:marRight w:val="0"/>
                  <w:marTop w:val="0"/>
                  <w:marBottom w:val="0"/>
                  <w:divBdr>
                    <w:top w:val="none" w:sz="0" w:space="0" w:color="auto"/>
                    <w:left w:val="none" w:sz="0" w:space="0" w:color="auto"/>
                    <w:bottom w:val="none" w:sz="0" w:space="0" w:color="auto"/>
                    <w:right w:val="none" w:sz="0" w:space="0" w:color="auto"/>
                  </w:divBdr>
                  <w:divsChild>
                    <w:div w:id="1279067378">
                      <w:marLeft w:val="0"/>
                      <w:marRight w:val="0"/>
                      <w:marTop w:val="0"/>
                      <w:marBottom w:val="0"/>
                      <w:divBdr>
                        <w:top w:val="none" w:sz="0" w:space="0" w:color="auto"/>
                        <w:left w:val="none" w:sz="0" w:space="0" w:color="auto"/>
                        <w:bottom w:val="none" w:sz="0" w:space="0" w:color="auto"/>
                        <w:right w:val="none" w:sz="0" w:space="0" w:color="auto"/>
                      </w:divBdr>
                    </w:div>
                  </w:divsChild>
                </w:div>
                <w:div w:id="896236642">
                  <w:marLeft w:val="0"/>
                  <w:marRight w:val="0"/>
                  <w:marTop w:val="0"/>
                  <w:marBottom w:val="0"/>
                  <w:divBdr>
                    <w:top w:val="none" w:sz="0" w:space="0" w:color="auto"/>
                    <w:left w:val="none" w:sz="0" w:space="0" w:color="auto"/>
                    <w:bottom w:val="none" w:sz="0" w:space="0" w:color="auto"/>
                    <w:right w:val="none" w:sz="0" w:space="0" w:color="auto"/>
                  </w:divBdr>
                  <w:divsChild>
                    <w:div w:id="247202601">
                      <w:marLeft w:val="0"/>
                      <w:marRight w:val="0"/>
                      <w:marTop w:val="0"/>
                      <w:marBottom w:val="0"/>
                      <w:divBdr>
                        <w:top w:val="none" w:sz="0" w:space="0" w:color="auto"/>
                        <w:left w:val="none" w:sz="0" w:space="0" w:color="auto"/>
                        <w:bottom w:val="none" w:sz="0" w:space="0" w:color="auto"/>
                        <w:right w:val="none" w:sz="0" w:space="0" w:color="auto"/>
                      </w:divBdr>
                    </w:div>
                  </w:divsChild>
                </w:div>
                <w:div w:id="938373593">
                  <w:marLeft w:val="0"/>
                  <w:marRight w:val="0"/>
                  <w:marTop w:val="0"/>
                  <w:marBottom w:val="0"/>
                  <w:divBdr>
                    <w:top w:val="none" w:sz="0" w:space="0" w:color="auto"/>
                    <w:left w:val="none" w:sz="0" w:space="0" w:color="auto"/>
                    <w:bottom w:val="none" w:sz="0" w:space="0" w:color="auto"/>
                    <w:right w:val="none" w:sz="0" w:space="0" w:color="auto"/>
                  </w:divBdr>
                  <w:divsChild>
                    <w:div w:id="1287203784">
                      <w:marLeft w:val="0"/>
                      <w:marRight w:val="0"/>
                      <w:marTop w:val="0"/>
                      <w:marBottom w:val="0"/>
                      <w:divBdr>
                        <w:top w:val="none" w:sz="0" w:space="0" w:color="auto"/>
                        <w:left w:val="none" w:sz="0" w:space="0" w:color="auto"/>
                        <w:bottom w:val="none" w:sz="0" w:space="0" w:color="auto"/>
                        <w:right w:val="none" w:sz="0" w:space="0" w:color="auto"/>
                      </w:divBdr>
                    </w:div>
                  </w:divsChild>
                </w:div>
                <w:div w:id="953831945">
                  <w:marLeft w:val="0"/>
                  <w:marRight w:val="0"/>
                  <w:marTop w:val="0"/>
                  <w:marBottom w:val="0"/>
                  <w:divBdr>
                    <w:top w:val="none" w:sz="0" w:space="0" w:color="auto"/>
                    <w:left w:val="none" w:sz="0" w:space="0" w:color="auto"/>
                    <w:bottom w:val="none" w:sz="0" w:space="0" w:color="auto"/>
                    <w:right w:val="none" w:sz="0" w:space="0" w:color="auto"/>
                  </w:divBdr>
                  <w:divsChild>
                    <w:div w:id="520431730">
                      <w:marLeft w:val="0"/>
                      <w:marRight w:val="0"/>
                      <w:marTop w:val="0"/>
                      <w:marBottom w:val="0"/>
                      <w:divBdr>
                        <w:top w:val="none" w:sz="0" w:space="0" w:color="auto"/>
                        <w:left w:val="none" w:sz="0" w:space="0" w:color="auto"/>
                        <w:bottom w:val="none" w:sz="0" w:space="0" w:color="auto"/>
                        <w:right w:val="none" w:sz="0" w:space="0" w:color="auto"/>
                      </w:divBdr>
                    </w:div>
                  </w:divsChild>
                </w:div>
                <w:div w:id="985284133">
                  <w:marLeft w:val="0"/>
                  <w:marRight w:val="0"/>
                  <w:marTop w:val="0"/>
                  <w:marBottom w:val="0"/>
                  <w:divBdr>
                    <w:top w:val="none" w:sz="0" w:space="0" w:color="auto"/>
                    <w:left w:val="none" w:sz="0" w:space="0" w:color="auto"/>
                    <w:bottom w:val="none" w:sz="0" w:space="0" w:color="auto"/>
                    <w:right w:val="none" w:sz="0" w:space="0" w:color="auto"/>
                  </w:divBdr>
                  <w:divsChild>
                    <w:div w:id="1431730953">
                      <w:marLeft w:val="0"/>
                      <w:marRight w:val="0"/>
                      <w:marTop w:val="0"/>
                      <w:marBottom w:val="0"/>
                      <w:divBdr>
                        <w:top w:val="none" w:sz="0" w:space="0" w:color="auto"/>
                        <w:left w:val="none" w:sz="0" w:space="0" w:color="auto"/>
                        <w:bottom w:val="none" w:sz="0" w:space="0" w:color="auto"/>
                        <w:right w:val="none" w:sz="0" w:space="0" w:color="auto"/>
                      </w:divBdr>
                    </w:div>
                  </w:divsChild>
                </w:div>
                <w:div w:id="1097747126">
                  <w:marLeft w:val="0"/>
                  <w:marRight w:val="0"/>
                  <w:marTop w:val="0"/>
                  <w:marBottom w:val="0"/>
                  <w:divBdr>
                    <w:top w:val="none" w:sz="0" w:space="0" w:color="auto"/>
                    <w:left w:val="none" w:sz="0" w:space="0" w:color="auto"/>
                    <w:bottom w:val="none" w:sz="0" w:space="0" w:color="auto"/>
                    <w:right w:val="none" w:sz="0" w:space="0" w:color="auto"/>
                  </w:divBdr>
                  <w:divsChild>
                    <w:div w:id="1442411133">
                      <w:marLeft w:val="0"/>
                      <w:marRight w:val="0"/>
                      <w:marTop w:val="0"/>
                      <w:marBottom w:val="0"/>
                      <w:divBdr>
                        <w:top w:val="none" w:sz="0" w:space="0" w:color="auto"/>
                        <w:left w:val="none" w:sz="0" w:space="0" w:color="auto"/>
                        <w:bottom w:val="none" w:sz="0" w:space="0" w:color="auto"/>
                        <w:right w:val="none" w:sz="0" w:space="0" w:color="auto"/>
                      </w:divBdr>
                    </w:div>
                  </w:divsChild>
                </w:div>
                <w:div w:id="1116024405">
                  <w:marLeft w:val="0"/>
                  <w:marRight w:val="0"/>
                  <w:marTop w:val="0"/>
                  <w:marBottom w:val="0"/>
                  <w:divBdr>
                    <w:top w:val="none" w:sz="0" w:space="0" w:color="auto"/>
                    <w:left w:val="none" w:sz="0" w:space="0" w:color="auto"/>
                    <w:bottom w:val="none" w:sz="0" w:space="0" w:color="auto"/>
                    <w:right w:val="none" w:sz="0" w:space="0" w:color="auto"/>
                  </w:divBdr>
                  <w:divsChild>
                    <w:div w:id="336736871">
                      <w:marLeft w:val="0"/>
                      <w:marRight w:val="0"/>
                      <w:marTop w:val="0"/>
                      <w:marBottom w:val="0"/>
                      <w:divBdr>
                        <w:top w:val="none" w:sz="0" w:space="0" w:color="auto"/>
                        <w:left w:val="none" w:sz="0" w:space="0" w:color="auto"/>
                        <w:bottom w:val="none" w:sz="0" w:space="0" w:color="auto"/>
                        <w:right w:val="none" w:sz="0" w:space="0" w:color="auto"/>
                      </w:divBdr>
                    </w:div>
                  </w:divsChild>
                </w:div>
                <w:div w:id="1119882213">
                  <w:marLeft w:val="0"/>
                  <w:marRight w:val="0"/>
                  <w:marTop w:val="0"/>
                  <w:marBottom w:val="0"/>
                  <w:divBdr>
                    <w:top w:val="none" w:sz="0" w:space="0" w:color="auto"/>
                    <w:left w:val="none" w:sz="0" w:space="0" w:color="auto"/>
                    <w:bottom w:val="none" w:sz="0" w:space="0" w:color="auto"/>
                    <w:right w:val="none" w:sz="0" w:space="0" w:color="auto"/>
                  </w:divBdr>
                  <w:divsChild>
                    <w:div w:id="839661103">
                      <w:marLeft w:val="0"/>
                      <w:marRight w:val="0"/>
                      <w:marTop w:val="0"/>
                      <w:marBottom w:val="0"/>
                      <w:divBdr>
                        <w:top w:val="none" w:sz="0" w:space="0" w:color="auto"/>
                        <w:left w:val="none" w:sz="0" w:space="0" w:color="auto"/>
                        <w:bottom w:val="none" w:sz="0" w:space="0" w:color="auto"/>
                        <w:right w:val="none" w:sz="0" w:space="0" w:color="auto"/>
                      </w:divBdr>
                    </w:div>
                  </w:divsChild>
                </w:div>
                <w:div w:id="1128428483">
                  <w:marLeft w:val="0"/>
                  <w:marRight w:val="0"/>
                  <w:marTop w:val="0"/>
                  <w:marBottom w:val="0"/>
                  <w:divBdr>
                    <w:top w:val="none" w:sz="0" w:space="0" w:color="auto"/>
                    <w:left w:val="none" w:sz="0" w:space="0" w:color="auto"/>
                    <w:bottom w:val="none" w:sz="0" w:space="0" w:color="auto"/>
                    <w:right w:val="none" w:sz="0" w:space="0" w:color="auto"/>
                  </w:divBdr>
                  <w:divsChild>
                    <w:div w:id="738600050">
                      <w:marLeft w:val="0"/>
                      <w:marRight w:val="0"/>
                      <w:marTop w:val="0"/>
                      <w:marBottom w:val="0"/>
                      <w:divBdr>
                        <w:top w:val="none" w:sz="0" w:space="0" w:color="auto"/>
                        <w:left w:val="none" w:sz="0" w:space="0" w:color="auto"/>
                        <w:bottom w:val="none" w:sz="0" w:space="0" w:color="auto"/>
                        <w:right w:val="none" w:sz="0" w:space="0" w:color="auto"/>
                      </w:divBdr>
                    </w:div>
                  </w:divsChild>
                </w:div>
                <w:div w:id="1293511356">
                  <w:marLeft w:val="0"/>
                  <w:marRight w:val="0"/>
                  <w:marTop w:val="0"/>
                  <w:marBottom w:val="0"/>
                  <w:divBdr>
                    <w:top w:val="none" w:sz="0" w:space="0" w:color="auto"/>
                    <w:left w:val="none" w:sz="0" w:space="0" w:color="auto"/>
                    <w:bottom w:val="none" w:sz="0" w:space="0" w:color="auto"/>
                    <w:right w:val="none" w:sz="0" w:space="0" w:color="auto"/>
                  </w:divBdr>
                  <w:divsChild>
                    <w:div w:id="964652295">
                      <w:marLeft w:val="0"/>
                      <w:marRight w:val="0"/>
                      <w:marTop w:val="0"/>
                      <w:marBottom w:val="0"/>
                      <w:divBdr>
                        <w:top w:val="none" w:sz="0" w:space="0" w:color="auto"/>
                        <w:left w:val="none" w:sz="0" w:space="0" w:color="auto"/>
                        <w:bottom w:val="none" w:sz="0" w:space="0" w:color="auto"/>
                        <w:right w:val="none" w:sz="0" w:space="0" w:color="auto"/>
                      </w:divBdr>
                    </w:div>
                  </w:divsChild>
                </w:div>
                <w:div w:id="1338918898">
                  <w:marLeft w:val="0"/>
                  <w:marRight w:val="0"/>
                  <w:marTop w:val="0"/>
                  <w:marBottom w:val="0"/>
                  <w:divBdr>
                    <w:top w:val="none" w:sz="0" w:space="0" w:color="auto"/>
                    <w:left w:val="none" w:sz="0" w:space="0" w:color="auto"/>
                    <w:bottom w:val="none" w:sz="0" w:space="0" w:color="auto"/>
                    <w:right w:val="none" w:sz="0" w:space="0" w:color="auto"/>
                  </w:divBdr>
                  <w:divsChild>
                    <w:div w:id="1235121079">
                      <w:marLeft w:val="0"/>
                      <w:marRight w:val="0"/>
                      <w:marTop w:val="0"/>
                      <w:marBottom w:val="0"/>
                      <w:divBdr>
                        <w:top w:val="none" w:sz="0" w:space="0" w:color="auto"/>
                        <w:left w:val="none" w:sz="0" w:space="0" w:color="auto"/>
                        <w:bottom w:val="none" w:sz="0" w:space="0" w:color="auto"/>
                        <w:right w:val="none" w:sz="0" w:space="0" w:color="auto"/>
                      </w:divBdr>
                    </w:div>
                  </w:divsChild>
                </w:div>
                <w:div w:id="1362389917">
                  <w:marLeft w:val="0"/>
                  <w:marRight w:val="0"/>
                  <w:marTop w:val="0"/>
                  <w:marBottom w:val="0"/>
                  <w:divBdr>
                    <w:top w:val="none" w:sz="0" w:space="0" w:color="auto"/>
                    <w:left w:val="none" w:sz="0" w:space="0" w:color="auto"/>
                    <w:bottom w:val="none" w:sz="0" w:space="0" w:color="auto"/>
                    <w:right w:val="none" w:sz="0" w:space="0" w:color="auto"/>
                  </w:divBdr>
                  <w:divsChild>
                    <w:div w:id="104618062">
                      <w:marLeft w:val="0"/>
                      <w:marRight w:val="0"/>
                      <w:marTop w:val="0"/>
                      <w:marBottom w:val="0"/>
                      <w:divBdr>
                        <w:top w:val="none" w:sz="0" w:space="0" w:color="auto"/>
                        <w:left w:val="none" w:sz="0" w:space="0" w:color="auto"/>
                        <w:bottom w:val="none" w:sz="0" w:space="0" w:color="auto"/>
                        <w:right w:val="none" w:sz="0" w:space="0" w:color="auto"/>
                      </w:divBdr>
                    </w:div>
                  </w:divsChild>
                </w:div>
                <w:div w:id="1373504674">
                  <w:marLeft w:val="0"/>
                  <w:marRight w:val="0"/>
                  <w:marTop w:val="0"/>
                  <w:marBottom w:val="0"/>
                  <w:divBdr>
                    <w:top w:val="none" w:sz="0" w:space="0" w:color="auto"/>
                    <w:left w:val="none" w:sz="0" w:space="0" w:color="auto"/>
                    <w:bottom w:val="none" w:sz="0" w:space="0" w:color="auto"/>
                    <w:right w:val="none" w:sz="0" w:space="0" w:color="auto"/>
                  </w:divBdr>
                  <w:divsChild>
                    <w:div w:id="486361492">
                      <w:marLeft w:val="0"/>
                      <w:marRight w:val="0"/>
                      <w:marTop w:val="0"/>
                      <w:marBottom w:val="0"/>
                      <w:divBdr>
                        <w:top w:val="none" w:sz="0" w:space="0" w:color="auto"/>
                        <w:left w:val="none" w:sz="0" w:space="0" w:color="auto"/>
                        <w:bottom w:val="none" w:sz="0" w:space="0" w:color="auto"/>
                        <w:right w:val="none" w:sz="0" w:space="0" w:color="auto"/>
                      </w:divBdr>
                    </w:div>
                  </w:divsChild>
                </w:div>
                <w:div w:id="1381704680">
                  <w:marLeft w:val="0"/>
                  <w:marRight w:val="0"/>
                  <w:marTop w:val="0"/>
                  <w:marBottom w:val="0"/>
                  <w:divBdr>
                    <w:top w:val="none" w:sz="0" w:space="0" w:color="auto"/>
                    <w:left w:val="none" w:sz="0" w:space="0" w:color="auto"/>
                    <w:bottom w:val="none" w:sz="0" w:space="0" w:color="auto"/>
                    <w:right w:val="none" w:sz="0" w:space="0" w:color="auto"/>
                  </w:divBdr>
                  <w:divsChild>
                    <w:div w:id="961495634">
                      <w:marLeft w:val="0"/>
                      <w:marRight w:val="0"/>
                      <w:marTop w:val="0"/>
                      <w:marBottom w:val="0"/>
                      <w:divBdr>
                        <w:top w:val="none" w:sz="0" w:space="0" w:color="auto"/>
                        <w:left w:val="none" w:sz="0" w:space="0" w:color="auto"/>
                        <w:bottom w:val="none" w:sz="0" w:space="0" w:color="auto"/>
                        <w:right w:val="none" w:sz="0" w:space="0" w:color="auto"/>
                      </w:divBdr>
                    </w:div>
                  </w:divsChild>
                </w:div>
                <w:div w:id="1415710111">
                  <w:marLeft w:val="0"/>
                  <w:marRight w:val="0"/>
                  <w:marTop w:val="0"/>
                  <w:marBottom w:val="0"/>
                  <w:divBdr>
                    <w:top w:val="none" w:sz="0" w:space="0" w:color="auto"/>
                    <w:left w:val="none" w:sz="0" w:space="0" w:color="auto"/>
                    <w:bottom w:val="none" w:sz="0" w:space="0" w:color="auto"/>
                    <w:right w:val="none" w:sz="0" w:space="0" w:color="auto"/>
                  </w:divBdr>
                  <w:divsChild>
                    <w:div w:id="43721102">
                      <w:marLeft w:val="0"/>
                      <w:marRight w:val="0"/>
                      <w:marTop w:val="0"/>
                      <w:marBottom w:val="0"/>
                      <w:divBdr>
                        <w:top w:val="none" w:sz="0" w:space="0" w:color="auto"/>
                        <w:left w:val="none" w:sz="0" w:space="0" w:color="auto"/>
                        <w:bottom w:val="none" w:sz="0" w:space="0" w:color="auto"/>
                        <w:right w:val="none" w:sz="0" w:space="0" w:color="auto"/>
                      </w:divBdr>
                    </w:div>
                  </w:divsChild>
                </w:div>
                <w:div w:id="1469786390">
                  <w:marLeft w:val="0"/>
                  <w:marRight w:val="0"/>
                  <w:marTop w:val="0"/>
                  <w:marBottom w:val="0"/>
                  <w:divBdr>
                    <w:top w:val="none" w:sz="0" w:space="0" w:color="auto"/>
                    <w:left w:val="none" w:sz="0" w:space="0" w:color="auto"/>
                    <w:bottom w:val="none" w:sz="0" w:space="0" w:color="auto"/>
                    <w:right w:val="none" w:sz="0" w:space="0" w:color="auto"/>
                  </w:divBdr>
                  <w:divsChild>
                    <w:div w:id="927076082">
                      <w:marLeft w:val="0"/>
                      <w:marRight w:val="0"/>
                      <w:marTop w:val="0"/>
                      <w:marBottom w:val="0"/>
                      <w:divBdr>
                        <w:top w:val="none" w:sz="0" w:space="0" w:color="auto"/>
                        <w:left w:val="none" w:sz="0" w:space="0" w:color="auto"/>
                        <w:bottom w:val="none" w:sz="0" w:space="0" w:color="auto"/>
                        <w:right w:val="none" w:sz="0" w:space="0" w:color="auto"/>
                      </w:divBdr>
                    </w:div>
                  </w:divsChild>
                </w:div>
                <w:div w:id="1569195426">
                  <w:marLeft w:val="0"/>
                  <w:marRight w:val="0"/>
                  <w:marTop w:val="0"/>
                  <w:marBottom w:val="0"/>
                  <w:divBdr>
                    <w:top w:val="none" w:sz="0" w:space="0" w:color="auto"/>
                    <w:left w:val="none" w:sz="0" w:space="0" w:color="auto"/>
                    <w:bottom w:val="none" w:sz="0" w:space="0" w:color="auto"/>
                    <w:right w:val="none" w:sz="0" w:space="0" w:color="auto"/>
                  </w:divBdr>
                  <w:divsChild>
                    <w:div w:id="2131631665">
                      <w:marLeft w:val="0"/>
                      <w:marRight w:val="0"/>
                      <w:marTop w:val="0"/>
                      <w:marBottom w:val="0"/>
                      <w:divBdr>
                        <w:top w:val="none" w:sz="0" w:space="0" w:color="auto"/>
                        <w:left w:val="none" w:sz="0" w:space="0" w:color="auto"/>
                        <w:bottom w:val="none" w:sz="0" w:space="0" w:color="auto"/>
                        <w:right w:val="none" w:sz="0" w:space="0" w:color="auto"/>
                      </w:divBdr>
                    </w:div>
                  </w:divsChild>
                </w:div>
                <w:div w:id="1611204835">
                  <w:marLeft w:val="0"/>
                  <w:marRight w:val="0"/>
                  <w:marTop w:val="0"/>
                  <w:marBottom w:val="0"/>
                  <w:divBdr>
                    <w:top w:val="none" w:sz="0" w:space="0" w:color="auto"/>
                    <w:left w:val="none" w:sz="0" w:space="0" w:color="auto"/>
                    <w:bottom w:val="none" w:sz="0" w:space="0" w:color="auto"/>
                    <w:right w:val="none" w:sz="0" w:space="0" w:color="auto"/>
                  </w:divBdr>
                  <w:divsChild>
                    <w:div w:id="800809079">
                      <w:marLeft w:val="0"/>
                      <w:marRight w:val="0"/>
                      <w:marTop w:val="0"/>
                      <w:marBottom w:val="0"/>
                      <w:divBdr>
                        <w:top w:val="none" w:sz="0" w:space="0" w:color="auto"/>
                        <w:left w:val="none" w:sz="0" w:space="0" w:color="auto"/>
                        <w:bottom w:val="none" w:sz="0" w:space="0" w:color="auto"/>
                        <w:right w:val="none" w:sz="0" w:space="0" w:color="auto"/>
                      </w:divBdr>
                    </w:div>
                  </w:divsChild>
                </w:div>
                <w:div w:id="1630477305">
                  <w:marLeft w:val="0"/>
                  <w:marRight w:val="0"/>
                  <w:marTop w:val="0"/>
                  <w:marBottom w:val="0"/>
                  <w:divBdr>
                    <w:top w:val="none" w:sz="0" w:space="0" w:color="auto"/>
                    <w:left w:val="none" w:sz="0" w:space="0" w:color="auto"/>
                    <w:bottom w:val="none" w:sz="0" w:space="0" w:color="auto"/>
                    <w:right w:val="none" w:sz="0" w:space="0" w:color="auto"/>
                  </w:divBdr>
                  <w:divsChild>
                    <w:div w:id="660353033">
                      <w:marLeft w:val="0"/>
                      <w:marRight w:val="0"/>
                      <w:marTop w:val="0"/>
                      <w:marBottom w:val="0"/>
                      <w:divBdr>
                        <w:top w:val="none" w:sz="0" w:space="0" w:color="auto"/>
                        <w:left w:val="none" w:sz="0" w:space="0" w:color="auto"/>
                        <w:bottom w:val="none" w:sz="0" w:space="0" w:color="auto"/>
                        <w:right w:val="none" w:sz="0" w:space="0" w:color="auto"/>
                      </w:divBdr>
                    </w:div>
                  </w:divsChild>
                </w:div>
                <w:div w:id="1695039166">
                  <w:marLeft w:val="0"/>
                  <w:marRight w:val="0"/>
                  <w:marTop w:val="0"/>
                  <w:marBottom w:val="0"/>
                  <w:divBdr>
                    <w:top w:val="none" w:sz="0" w:space="0" w:color="auto"/>
                    <w:left w:val="none" w:sz="0" w:space="0" w:color="auto"/>
                    <w:bottom w:val="none" w:sz="0" w:space="0" w:color="auto"/>
                    <w:right w:val="none" w:sz="0" w:space="0" w:color="auto"/>
                  </w:divBdr>
                  <w:divsChild>
                    <w:div w:id="1066683263">
                      <w:marLeft w:val="0"/>
                      <w:marRight w:val="0"/>
                      <w:marTop w:val="0"/>
                      <w:marBottom w:val="0"/>
                      <w:divBdr>
                        <w:top w:val="none" w:sz="0" w:space="0" w:color="auto"/>
                        <w:left w:val="none" w:sz="0" w:space="0" w:color="auto"/>
                        <w:bottom w:val="none" w:sz="0" w:space="0" w:color="auto"/>
                        <w:right w:val="none" w:sz="0" w:space="0" w:color="auto"/>
                      </w:divBdr>
                    </w:div>
                  </w:divsChild>
                </w:div>
                <w:div w:id="1718699041">
                  <w:marLeft w:val="0"/>
                  <w:marRight w:val="0"/>
                  <w:marTop w:val="0"/>
                  <w:marBottom w:val="0"/>
                  <w:divBdr>
                    <w:top w:val="none" w:sz="0" w:space="0" w:color="auto"/>
                    <w:left w:val="none" w:sz="0" w:space="0" w:color="auto"/>
                    <w:bottom w:val="none" w:sz="0" w:space="0" w:color="auto"/>
                    <w:right w:val="none" w:sz="0" w:space="0" w:color="auto"/>
                  </w:divBdr>
                  <w:divsChild>
                    <w:div w:id="1240208818">
                      <w:marLeft w:val="0"/>
                      <w:marRight w:val="0"/>
                      <w:marTop w:val="0"/>
                      <w:marBottom w:val="0"/>
                      <w:divBdr>
                        <w:top w:val="none" w:sz="0" w:space="0" w:color="auto"/>
                        <w:left w:val="none" w:sz="0" w:space="0" w:color="auto"/>
                        <w:bottom w:val="none" w:sz="0" w:space="0" w:color="auto"/>
                        <w:right w:val="none" w:sz="0" w:space="0" w:color="auto"/>
                      </w:divBdr>
                    </w:div>
                  </w:divsChild>
                </w:div>
                <w:div w:id="1765494105">
                  <w:marLeft w:val="0"/>
                  <w:marRight w:val="0"/>
                  <w:marTop w:val="0"/>
                  <w:marBottom w:val="0"/>
                  <w:divBdr>
                    <w:top w:val="none" w:sz="0" w:space="0" w:color="auto"/>
                    <w:left w:val="none" w:sz="0" w:space="0" w:color="auto"/>
                    <w:bottom w:val="none" w:sz="0" w:space="0" w:color="auto"/>
                    <w:right w:val="none" w:sz="0" w:space="0" w:color="auto"/>
                  </w:divBdr>
                  <w:divsChild>
                    <w:div w:id="938759237">
                      <w:marLeft w:val="0"/>
                      <w:marRight w:val="0"/>
                      <w:marTop w:val="0"/>
                      <w:marBottom w:val="0"/>
                      <w:divBdr>
                        <w:top w:val="none" w:sz="0" w:space="0" w:color="auto"/>
                        <w:left w:val="none" w:sz="0" w:space="0" w:color="auto"/>
                        <w:bottom w:val="none" w:sz="0" w:space="0" w:color="auto"/>
                        <w:right w:val="none" w:sz="0" w:space="0" w:color="auto"/>
                      </w:divBdr>
                    </w:div>
                  </w:divsChild>
                </w:div>
                <w:div w:id="1800954332">
                  <w:marLeft w:val="0"/>
                  <w:marRight w:val="0"/>
                  <w:marTop w:val="0"/>
                  <w:marBottom w:val="0"/>
                  <w:divBdr>
                    <w:top w:val="none" w:sz="0" w:space="0" w:color="auto"/>
                    <w:left w:val="none" w:sz="0" w:space="0" w:color="auto"/>
                    <w:bottom w:val="none" w:sz="0" w:space="0" w:color="auto"/>
                    <w:right w:val="none" w:sz="0" w:space="0" w:color="auto"/>
                  </w:divBdr>
                  <w:divsChild>
                    <w:div w:id="1759860898">
                      <w:marLeft w:val="0"/>
                      <w:marRight w:val="0"/>
                      <w:marTop w:val="0"/>
                      <w:marBottom w:val="0"/>
                      <w:divBdr>
                        <w:top w:val="none" w:sz="0" w:space="0" w:color="auto"/>
                        <w:left w:val="none" w:sz="0" w:space="0" w:color="auto"/>
                        <w:bottom w:val="none" w:sz="0" w:space="0" w:color="auto"/>
                        <w:right w:val="none" w:sz="0" w:space="0" w:color="auto"/>
                      </w:divBdr>
                    </w:div>
                  </w:divsChild>
                </w:div>
                <w:div w:id="1808887984">
                  <w:marLeft w:val="0"/>
                  <w:marRight w:val="0"/>
                  <w:marTop w:val="0"/>
                  <w:marBottom w:val="0"/>
                  <w:divBdr>
                    <w:top w:val="none" w:sz="0" w:space="0" w:color="auto"/>
                    <w:left w:val="none" w:sz="0" w:space="0" w:color="auto"/>
                    <w:bottom w:val="none" w:sz="0" w:space="0" w:color="auto"/>
                    <w:right w:val="none" w:sz="0" w:space="0" w:color="auto"/>
                  </w:divBdr>
                  <w:divsChild>
                    <w:div w:id="540752306">
                      <w:marLeft w:val="0"/>
                      <w:marRight w:val="0"/>
                      <w:marTop w:val="0"/>
                      <w:marBottom w:val="0"/>
                      <w:divBdr>
                        <w:top w:val="none" w:sz="0" w:space="0" w:color="auto"/>
                        <w:left w:val="none" w:sz="0" w:space="0" w:color="auto"/>
                        <w:bottom w:val="none" w:sz="0" w:space="0" w:color="auto"/>
                        <w:right w:val="none" w:sz="0" w:space="0" w:color="auto"/>
                      </w:divBdr>
                    </w:div>
                  </w:divsChild>
                </w:div>
                <w:div w:id="1821730508">
                  <w:marLeft w:val="0"/>
                  <w:marRight w:val="0"/>
                  <w:marTop w:val="0"/>
                  <w:marBottom w:val="0"/>
                  <w:divBdr>
                    <w:top w:val="none" w:sz="0" w:space="0" w:color="auto"/>
                    <w:left w:val="none" w:sz="0" w:space="0" w:color="auto"/>
                    <w:bottom w:val="none" w:sz="0" w:space="0" w:color="auto"/>
                    <w:right w:val="none" w:sz="0" w:space="0" w:color="auto"/>
                  </w:divBdr>
                  <w:divsChild>
                    <w:div w:id="283116460">
                      <w:marLeft w:val="0"/>
                      <w:marRight w:val="0"/>
                      <w:marTop w:val="0"/>
                      <w:marBottom w:val="0"/>
                      <w:divBdr>
                        <w:top w:val="none" w:sz="0" w:space="0" w:color="auto"/>
                        <w:left w:val="none" w:sz="0" w:space="0" w:color="auto"/>
                        <w:bottom w:val="none" w:sz="0" w:space="0" w:color="auto"/>
                        <w:right w:val="none" w:sz="0" w:space="0" w:color="auto"/>
                      </w:divBdr>
                    </w:div>
                  </w:divsChild>
                </w:div>
                <w:div w:id="1826969624">
                  <w:marLeft w:val="0"/>
                  <w:marRight w:val="0"/>
                  <w:marTop w:val="0"/>
                  <w:marBottom w:val="0"/>
                  <w:divBdr>
                    <w:top w:val="none" w:sz="0" w:space="0" w:color="auto"/>
                    <w:left w:val="none" w:sz="0" w:space="0" w:color="auto"/>
                    <w:bottom w:val="none" w:sz="0" w:space="0" w:color="auto"/>
                    <w:right w:val="none" w:sz="0" w:space="0" w:color="auto"/>
                  </w:divBdr>
                  <w:divsChild>
                    <w:div w:id="143395096">
                      <w:marLeft w:val="0"/>
                      <w:marRight w:val="0"/>
                      <w:marTop w:val="0"/>
                      <w:marBottom w:val="0"/>
                      <w:divBdr>
                        <w:top w:val="none" w:sz="0" w:space="0" w:color="auto"/>
                        <w:left w:val="none" w:sz="0" w:space="0" w:color="auto"/>
                        <w:bottom w:val="none" w:sz="0" w:space="0" w:color="auto"/>
                        <w:right w:val="none" w:sz="0" w:space="0" w:color="auto"/>
                      </w:divBdr>
                    </w:div>
                  </w:divsChild>
                </w:div>
                <w:div w:id="1867719976">
                  <w:marLeft w:val="0"/>
                  <w:marRight w:val="0"/>
                  <w:marTop w:val="0"/>
                  <w:marBottom w:val="0"/>
                  <w:divBdr>
                    <w:top w:val="none" w:sz="0" w:space="0" w:color="auto"/>
                    <w:left w:val="none" w:sz="0" w:space="0" w:color="auto"/>
                    <w:bottom w:val="none" w:sz="0" w:space="0" w:color="auto"/>
                    <w:right w:val="none" w:sz="0" w:space="0" w:color="auto"/>
                  </w:divBdr>
                  <w:divsChild>
                    <w:div w:id="1972395428">
                      <w:marLeft w:val="0"/>
                      <w:marRight w:val="0"/>
                      <w:marTop w:val="0"/>
                      <w:marBottom w:val="0"/>
                      <w:divBdr>
                        <w:top w:val="none" w:sz="0" w:space="0" w:color="auto"/>
                        <w:left w:val="none" w:sz="0" w:space="0" w:color="auto"/>
                        <w:bottom w:val="none" w:sz="0" w:space="0" w:color="auto"/>
                        <w:right w:val="none" w:sz="0" w:space="0" w:color="auto"/>
                      </w:divBdr>
                    </w:div>
                  </w:divsChild>
                </w:div>
                <w:div w:id="1910119100">
                  <w:marLeft w:val="0"/>
                  <w:marRight w:val="0"/>
                  <w:marTop w:val="0"/>
                  <w:marBottom w:val="0"/>
                  <w:divBdr>
                    <w:top w:val="none" w:sz="0" w:space="0" w:color="auto"/>
                    <w:left w:val="none" w:sz="0" w:space="0" w:color="auto"/>
                    <w:bottom w:val="none" w:sz="0" w:space="0" w:color="auto"/>
                    <w:right w:val="none" w:sz="0" w:space="0" w:color="auto"/>
                  </w:divBdr>
                  <w:divsChild>
                    <w:div w:id="1537113230">
                      <w:marLeft w:val="0"/>
                      <w:marRight w:val="0"/>
                      <w:marTop w:val="0"/>
                      <w:marBottom w:val="0"/>
                      <w:divBdr>
                        <w:top w:val="none" w:sz="0" w:space="0" w:color="auto"/>
                        <w:left w:val="none" w:sz="0" w:space="0" w:color="auto"/>
                        <w:bottom w:val="none" w:sz="0" w:space="0" w:color="auto"/>
                        <w:right w:val="none" w:sz="0" w:space="0" w:color="auto"/>
                      </w:divBdr>
                    </w:div>
                  </w:divsChild>
                </w:div>
                <w:div w:id="1957053135">
                  <w:marLeft w:val="0"/>
                  <w:marRight w:val="0"/>
                  <w:marTop w:val="0"/>
                  <w:marBottom w:val="0"/>
                  <w:divBdr>
                    <w:top w:val="none" w:sz="0" w:space="0" w:color="auto"/>
                    <w:left w:val="none" w:sz="0" w:space="0" w:color="auto"/>
                    <w:bottom w:val="none" w:sz="0" w:space="0" w:color="auto"/>
                    <w:right w:val="none" w:sz="0" w:space="0" w:color="auto"/>
                  </w:divBdr>
                  <w:divsChild>
                    <w:div w:id="843130062">
                      <w:marLeft w:val="0"/>
                      <w:marRight w:val="0"/>
                      <w:marTop w:val="0"/>
                      <w:marBottom w:val="0"/>
                      <w:divBdr>
                        <w:top w:val="none" w:sz="0" w:space="0" w:color="auto"/>
                        <w:left w:val="none" w:sz="0" w:space="0" w:color="auto"/>
                        <w:bottom w:val="none" w:sz="0" w:space="0" w:color="auto"/>
                        <w:right w:val="none" w:sz="0" w:space="0" w:color="auto"/>
                      </w:divBdr>
                    </w:div>
                  </w:divsChild>
                </w:div>
                <w:div w:id="2007978948">
                  <w:marLeft w:val="0"/>
                  <w:marRight w:val="0"/>
                  <w:marTop w:val="0"/>
                  <w:marBottom w:val="0"/>
                  <w:divBdr>
                    <w:top w:val="none" w:sz="0" w:space="0" w:color="auto"/>
                    <w:left w:val="none" w:sz="0" w:space="0" w:color="auto"/>
                    <w:bottom w:val="none" w:sz="0" w:space="0" w:color="auto"/>
                    <w:right w:val="none" w:sz="0" w:space="0" w:color="auto"/>
                  </w:divBdr>
                  <w:divsChild>
                    <w:div w:id="2106070487">
                      <w:marLeft w:val="0"/>
                      <w:marRight w:val="0"/>
                      <w:marTop w:val="0"/>
                      <w:marBottom w:val="0"/>
                      <w:divBdr>
                        <w:top w:val="none" w:sz="0" w:space="0" w:color="auto"/>
                        <w:left w:val="none" w:sz="0" w:space="0" w:color="auto"/>
                        <w:bottom w:val="none" w:sz="0" w:space="0" w:color="auto"/>
                        <w:right w:val="none" w:sz="0" w:space="0" w:color="auto"/>
                      </w:divBdr>
                    </w:div>
                  </w:divsChild>
                </w:div>
                <w:div w:id="2016422881">
                  <w:marLeft w:val="0"/>
                  <w:marRight w:val="0"/>
                  <w:marTop w:val="0"/>
                  <w:marBottom w:val="0"/>
                  <w:divBdr>
                    <w:top w:val="none" w:sz="0" w:space="0" w:color="auto"/>
                    <w:left w:val="none" w:sz="0" w:space="0" w:color="auto"/>
                    <w:bottom w:val="none" w:sz="0" w:space="0" w:color="auto"/>
                    <w:right w:val="none" w:sz="0" w:space="0" w:color="auto"/>
                  </w:divBdr>
                  <w:divsChild>
                    <w:div w:id="1114517987">
                      <w:marLeft w:val="0"/>
                      <w:marRight w:val="0"/>
                      <w:marTop w:val="0"/>
                      <w:marBottom w:val="0"/>
                      <w:divBdr>
                        <w:top w:val="none" w:sz="0" w:space="0" w:color="auto"/>
                        <w:left w:val="none" w:sz="0" w:space="0" w:color="auto"/>
                        <w:bottom w:val="none" w:sz="0" w:space="0" w:color="auto"/>
                        <w:right w:val="none" w:sz="0" w:space="0" w:color="auto"/>
                      </w:divBdr>
                    </w:div>
                  </w:divsChild>
                </w:div>
                <w:div w:id="2027126524">
                  <w:marLeft w:val="0"/>
                  <w:marRight w:val="0"/>
                  <w:marTop w:val="0"/>
                  <w:marBottom w:val="0"/>
                  <w:divBdr>
                    <w:top w:val="none" w:sz="0" w:space="0" w:color="auto"/>
                    <w:left w:val="none" w:sz="0" w:space="0" w:color="auto"/>
                    <w:bottom w:val="none" w:sz="0" w:space="0" w:color="auto"/>
                    <w:right w:val="none" w:sz="0" w:space="0" w:color="auto"/>
                  </w:divBdr>
                  <w:divsChild>
                    <w:div w:id="871185849">
                      <w:marLeft w:val="0"/>
                      <w:marRight w:val="0"/>
                      <w:marTop w:val="0"/>
                      <w:marBottom w:val="0"/>
                      <w:divBdr>
                        <w:top w:val="none" w:sz="0" w:space="0" w:color="auto"/>
                        <w:left w:val="none" w:sz="0" w:space="0" w:color="auto"/>
                        <w:bottom w:val="none" w:sz="0" w:space="0" w:color="auto"/>
                        <w:right w:val="none" w:sz="0" w:space="0" w:color="auto"/>
                      </w:divBdr>
                    </w:div>
                  </w:divsChild>
                </w:div>
                <w:div w:id="2039617931">
                  <w:marLeft w:val="0"/>
                  <w:marRight w:val="0"/>
                  <w:marTop w:val="0"/>
                  <w:marBottom w:val="0"/>
                  <w:divBdr>
                    <w:top w:val="none" w:sz="0" w:space="0" w:color="auto"/>
                    <w:left w:val="none" w:sz="0" w:space="0" w:color="auto"/>
                    <w:bottom w:val="none" w:sz="0" w:space="0" w:color="auto"/>
                    <w:right w:val="none" w:sz="0" w:space="0" w:color="auto"/>
                  </w:divBdr>
                  <w:divsChild>
                    <w:div w:id="3018022">
                      <w:marLeft w:val="0"/>
                      <w:marRight w:val="0"/>
                      <w:marTop w:val="0"/>
                      <w:marBottom w:val="0"/>
                      <w:divBdr>
                        <w:top w:val="none" w:sz="0" w:space="0" w:color="auto"/>
                        <w:left w:val="none" w:sz="0" w:space="0" w:color="auto"/>
                        <w:bottom w:val="none" w:sz="0" w:space="0" w:color="auto"/>
                        <w:right w:val="none" w:sz="0" w:space="0" w:color="auto"/>
                      </w:divBdr>
                    </w:div>
                  </w:divsChild>
                </w:div>
                <w:div w:id="2077628606">
                  <w:marLeft w:val="0"/>
                  <w:marRight w:val="0"/>
                  <w:marTop w:val="0"/>
                  <w:marBottom w:val="0"/>
                  <w:divBdr>
                    <w:top w:val="none" w:sz="0" w:space="0" w:color="auto"/>
                    <w:left w:val="none" w:sz="0" w:space="0" w:color="auto"/>
                    <w:bottom w:val="none" w:sz="0" w:space="0" w:color="auto"/>
                    <w:right w:val="none" w:sz="0" w:space="0" w:color="auto"/>
                  </w:divBdr>
                  <w:divsChild>
                    <w:div w:id="1588466893">
                      <w:marLeft w:val="0"/>
                      <w:marRight w:val="0"/>
                      <w:marTop w:val="0"/>
                      <w:marBottom w:val="0"/>
                      <w:divBdr>
                        <w:top w:val="none" w:sz="0" w:space="0" w:color="auto"/>
                        <w:left w:val="none" w:sz="0" w:space="0" w:color="auto"/>
                        <w:bottom w:val="none" w:sz="0" w:space="0" w:color="auto"/>
                        <w:right w:val="none" w:sz="0" w:space="0" w:color="auto"/>
                      </w:divBdr>
                    </w:div>
                  </w:divsChild>
                </w:div>
                <w:div w:id="2103257315">
                  <w:marLeft w:val="0"/>
                  <w:marRight w:val="0"/>
                  <w:marTop w:val="0"/>
                  <w:marBottom w:val="0"/>
                  <w:divBdr>
                    <w:top w:val="none" w:sz="0" w:space="0" w:color="auto"/>
                    <w:left w:val="none" w:sz="0" w:space="0" w:color="auto"/>
                    <w:bottom w:val="none" w:sz="0" w:space="0" w:color="auto"/>
                    <w:right w:val="none" w:sz="0" w:space="0" w:color="auto"/>
                  </w:divBdr>
                  <w:divsChild>
                    <w:div w:id="125584235">
                      <w:marLeft w:val="0"/>
                      <w:marRight w:val="0"/>
                      <w:marTop w:val="0"/>
                      <w:marBottom w:val="0"/>
                      <w:divBdr>
                        <w:top w:val="none" w:sz="0" w:space="0" w:color="auto"/>
                        <w:left w:val="none" w:sz="0" w:space="0" w:color="auto"/>
                        <w:bottom w:val="none" w:sz="0" w:space="0" w:color="auto"/>
                        <w:right w:val="none" w:sz="0" w:space="0" w:color="auto"/>
                      </w:divBdr>
                    </w:div>
                  </w:divsChild>
                </w:div>
                <w:div w:id="2116556927">
                  <w:marLeft w:val="0"/>
                  <w:marRight w:val="0"/>
                  <w:marTop w:val="0"/>
                  <w:marBottom w:val="0"/>
                  <w:divBdr>
                    <w:top w:val="none" w:sz="0" w:space="0" w:color="auto"/>
                    <w:left w:val="none" w:sz="0" w:space="0" w:color="auto"/>
                    <w:bottom w:val="none" w:sz="0" w:space="0" w:color="auto"/>
                    <w:right w:val="none" w:sz="0" w:space="0" w:color="auto"/>
                  </w:divBdr>
                  <w:divsChild>
                    <w:div w:id="21052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2079">
          <w:marLeft w:val="0"/>
          <w:marRight w:val="0"/>
          <w:marTop w:val="0"/>
          <w:marBottom w:val="0"/>
          <w:divBdr>
            <w:top w:val="none" w:sz="0" w:space="0" w:color="auto"/>
            <w:left w:val="none" w:sz="0" w:space="0" w:color="auto"/>
            <w:bottom w:val="none" w:sz="0" w:space="0" w:color="auto"/>
            <w:right w:val="none" w:sz="0" w:space="0" w:color="auto"/>
          </w:divBdr>
        </w:div>
        <w:div w:id="1837527476">
          <w:marLeft w:val="0"/>
          <w:marRight w:val="0"/>
          <w:marTop w:val="0"/>
          <w:marBottom w:val="0"/>
          <w:divBdr>
            <w:top w:val="none" w:sz="0" w:space="0" w:color="auto"/>
            <w:left w:val="none" w:sz="0" w:space="0" w:color="auto"/>
            <w:bottom w:val="none" w:sz="0" w:space="0" w:color="auto"/>
            <w:right w:val="none" w:sz="0" w:space="0" w:color="auto"/>
          </w:divBdr>
        </w:div>
        <w:div w:id="2097483694">
          <w:marLeft w:val="0"/>
          <w:marRight w:val="0"/>
          <w:marTop w:val="0"/>
          <w:marBottom w:val="0"/>
          <w:divBdr>
            <w:top w:val="none" w:sz="0" w:space="0" w:color="auto"/>
            <w:left w:val="none" w:sz="0" w:space="0" w:color="auto"/>
            <w:bottom w:val="none" w:sz="0" w:space="0" w:color="auto"/>
            <w:right w:val="none" w:sz="0" w:space="0" w:color="auto"/>
          </w:divBdr>
        </w:div>
      </w:divsChild>
    </w:div>
    <w:div w:id="1690331286">
      <w:bodyDiv w:val="1"/>
      <w:marLeft w:val="0"/>
      <w:marRight w:val="0"/>
      <w:marTop w:val="0"/>
      <w:marBottom w:val="0"/>
      <w:divBdr>
        <w:top w:val="none" w:sz="0" w:space="0" w:color="auto"/>
        <w:left w:val="none" w:sz="0" w:space="0" w:color="auto"/>
        <w:bottom w:val="none" w:sz="0" w:space="0" w:color="auto"/>
        <w:right w:val="none" w:sz="0" w:space="0" w:color="auto"/>
      </w:divBdr>
    </w:div>
    <w:div w:id="1697924253">
      <w:bodyDiv w:val="1"/>
      <w:marLeft w:val="0"/>
      <w:marRight w:val="0"/>
      <w:marTop w:val="0"/>
      <w:marBottom w:val="0"/>
      <w:divBdr>
        <w:top w:val="none" w:sz="0" w:space="0" w:color="auto"/>
        <w:left w:val="none" w:sz="0" w:space="0" w:color="auto"/>
        <w:bottom w:val="none" w:sz="0" w:space="0" w:color="auto"/>
        <w:right w:val="none" w:sz="0" w:space="0" w:color="auto"/>
      </w:divBdr>
    </w:div>
    <w:div w:id="1797142683">
      <w:bodyDiv w:val="1"/>
      <w:marLeft w:val="0"/>
      <w:marRight w:val="0"/>
      <w:marTop w:val="0"/>
      <w:marBottom w:val="0"/>
      <w:divBdr>
        <w:top w:val="none" w:sz="0" w:space="0" w:color="auto"/>
        <w:left w:val="none" w:sz="0" w:space="0" w:color="auto"/>
        <w:bottom w:val="none" w:sz="0" w:space="0" w:color="auto"/>
        <w:right w:val="none" w:sz="0" w:space="0" w:color="auto"/>
      </w:divBdr>
    </w:div>
    <w:div w:id="1826436552">
      <w:bodyDiv w:val="1"/>
      <w:marLeft w:val="0"/>
      <w:marRight w:val="0"/>
      <w:marTop w:val="0"/>
      <w:marBottom w:val="0"/>
      <w:divBdr>
        <w:top w:val="none" w:sz="0" w:space="0" w:color="auto"/>
        <w:left w:val="none" w:sz="0" w:space="0" w:color="auto"/>
        <w:bottom w:val="none" w:sz="0" w:space="0" w:color="auto"/>
        <w:right w:val="none" w:sz="0" w:space="0" w:color="auto"/>
      </w:divBdr>
    </w:div>
    <w:div w:id="1828208836">
      <w:bodyDiv w:val="1"/>
      <w:marLeft w:val="0"/>
      <w:marRight w:val="0"/>
      <w:marTop w:val="0"/>
      <w:marBottom w:val="0"/>
      <w:divBdr>
        <w:top w:val="none" w:sz="0" w:space="0" w:color="auto"/>
        <w:left w:val="none" w:sz="0" w:space="0" w:color="auto"/>
        <w:bottom w:val="none" w:sz="0" w:space="0" w:color="auto"/>
        <w:right w:val="none" w:sz="0" w:space="0" w:color="auto"/>
      </w:divBdr>
    </w:div>
    <w:div w:id="1836334068">
      <w:bodyDiv w:val="1"/>
      <w:marLeft w:val="0"/>
      <w:marRight w:val="0"/>
      <w:marTop w:val="0"/>
      <w:marBottom w:val="0"/>
      <w:divBdr>
        <w:top w:val="none" w:sz="0" w:space="0" w:color="auto"/>
        <w:left w:val="none" w:sz="0" w:space="0" w:color="auto"/>
        <w:bottom w:val="none" w:sz="0" w:space="0" w:color="auto"/>
        <w:right w:val="none" w:sz="0" w:space="0" w:color="auto"/>
      </w:divBdr>
    </w:div>
    <w:div w:id="1866139681">
      <w:bodyDiv w:val="1"/>
      <w:marLeft w:val="0"/>
      <w:marRight w:val="0"/>
      <w:marTop w:val="0"/>
      <w:marBottom w:val="0"/>
      <w:divBdr>
        <w:top w:val="none" w:sz="0" w:space="0" w:color="auto"/>
        <w:left w:val="none" w:sz="0" w:space="0" w:color="auto"/>
        <w:bottom w:val="none" w:sz="0" w:space="0" w:color="auto"/>
        <w:right w:val="none" w:sz="0" w:space="0" w:color="auto"/>
      </w:divBdr>
    </w:div>
    <w:div w:id="1880626335">
      <w:bodyDiv w:val="1"/>
      <w:marLeft w:val="0"/>
      <w:marRight w:val="0"/>
      <w:marTop w:val="0"/>
      <w:marBottom w:val="0"/>
      <w:divBdr>
        <w:top w:val="none" w:sz="0" w:space="0" w:color="auto"/>
        <w:left w:val="none" w:sz="0" w:space="0" w:color="auto"/>
        <w:bottom w:val="none" w:sz="0" w:space="0" w:color="auto"/>
        <w:right w:val="none" w:sz="0" w:space="0" w:color="auto"/>
      </w:divBdr>
    </w:div>
    <w:div w:id="1883206912">
      <w:bodyDiv w:val="1"/>
      <w:marLeft w:val="0"/>
      <w:marRight w:val="0"/>
      <w:marTop w:val="0"/>
      <w:marBottom w:val="0"/>
      <w:divBdr>
        <w:top w:val="none" w:sz="0" w:space="0" w:color="auto"/>
        <w:left w:val="none" w:sz="0" w:space="0" w:color="auto"/>
        <w:bottom w:val="none" w:sz="0" w:space="0" w:color="auto"/>
        <w:right w:val="none" w:sz="0" w:space="0" w:color="auto"/>
      </w:divBdr>
    </w:div>
    <w:div w:id="1907959669">
      <w:bodyDiv w:val="1"/>
      <w:marLeft w:val="0"/>
      <w:marRight w:val="0"/>
      <w:marTop w:val="0"/>
      <w:marBottom w:val="0"/>
      <w:divBdr>
        <w:top w:val="none" w:sz="0" w:space="0" w:color="auto"/>
        <w:left w:val="none" w:sz="0" w:space="0" w:color="auto"/>
        <w:bottom w:val="none" w:sz="0" w:space="0" w:color="auto"/>
        <w:right w:val="none" w:sz="0" w:space="0" w:color="auto"/>
      </w:divBdr>
    </w:div>
    <w:div w:id="2081363433">
      <w:bodyDiv w:val="1"/>
      <w:marLeft w:val="0"/>
      <w:marRight w:val="0"/>
      <w:marTop w:val="0"/>
      <w:marBottom w:val="0"/>
      <w:divBdr>
        <w:top w:val="none" w:sz="0" w:space="0" w:color="auto"/>
        <w:left w:val="none" w:sz="0" w:space="0" w:color="auto"/>
        <w:bottom w:val="none" w:sz="0" w:space="0" w:color="auto"/>
        <w:right w:val="none" w:sz="0" w:space="0" w:color="auto"/>
      </w:divBdr>
    </w:div>
    <w:div w:id="21415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jpe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tichtingfontys.sharepoint.com/sites/IndustryProjectsem3autumn2023-7Students.INCCB/Gedeelde%20documenten/7%20Students.%20INC%20(CB)/System%20Analysis%20and%20Design/System%20Analysis%20Document%20-%20ITMS.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ichtingfontys.sharepoint.com/sites/IndustryProjectsem3autumn2023-7Students.INCCB/Gedeelde%20documenten/7%20Students.%20INC%20(CB)/System%20Analysis%20and%20Design/System%20Analysis%20Document%20-%20ITMS.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6381A0EE23FF449FBAA9C7EBE51C19" ma:contentTypeVersion="3" ma:contentTypeDescription="Een nieuw document maken." ma:contentTypeScope="" ma:versionID="8e88d7e0307b645bda9861d4aea7cb2c">
  <xsd:schema xmlns:xsd="http://www.w3.org/2001/XMLSchema" xmlns:xs="http://www.w3.org/2001/XMLSchema" xmlns:p="http://schemas.microsoft.com/office/2006/metadata/properties" xmlns:ns2="c5017fda-e52a-4879-a78b-daefdf6c92f7" targetNamespace="http://schemas.microsoft.com/office/2006/metadata/properties" ma:root="true" ma:fieldsID="9f91f2b8dd711110e0c9062ed727c633" ns2:_="">
    <xsd:import namespace="c5017fda-e52a-4879-a78b-daefdf6c92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17fda-e52a-4879-a78b-daefdf6c9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03807C-119F-4DEA-99F7-A085E1280124}">
  <ds:schemaRefs>
    <ds:schemaRef ds:uri="http://schemas.openxmlformats.org/officeDocument/2006/bibliography"/>
  </ds:schemaRefs>
</ds:datastoreItem>
</file>

<file path=customXml/itemProps2.xml><?xml version="1.0" encoding="utf-8"?>
<ds:datastoreItem xmlns:ds="http://schemas.openxmlformats.org/officeDocument/2006/customXml" ds:itemID="{F0E5A2CE-E186-4BA4-AAF7-905021551F3D}">
  <ds:schemaRefs>
    <ds:schemaRef ds:uri="http://schemas.microsoft.com/sharepoint/v3/contenttype/forms"/>
  </ds:schemaRefs>
</ds:datastoreItem>
</file>

<file path=customXml/itemProps3.xml><?xml version="1.0" encoding="utf-8"?>
<ds:datastoreItem xmlns:ds="http://schemas.openxmlformats.org/officeDocument/2006/customXml" ds:itemID="{811CB738-028B-4207-BD60-A130AD0CAB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A3AB0E-4FEA-4972-8B3D-4F84DDB79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17fda-e52a-4879-a78b-daefdf6c9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18</Pages>
  <Words>4444</Words>
  <Characters>25331</Characters>
  <Application>Microsoft Office Word</Application>
  <DocSecurity>0</DocSecurity>
  <Lines>211</Lines>
  <Paragraphs>59</Paragraphs>
  <ScaleCrop>false</ScaleCrop>
  <Company/>
  <LinksUpToDate>false</LinksUpToDate>
  <CharactersWithSpaces>29716</CharactersWithSpaces>
  <SharedDoc>false</SharedDoc>
  <HLinks>
    <vt:vector size="378" baseType="variant">
      <vt:variant>
        <vt:i4>7667721</vt:i4>
      </vt:variant>
      <vt:variant>
        <vt:i4>380</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_Toc151546571</vt:lpwstr>
      </vt:variant>
      <vt:variant>
        <vt:i4>7667721</vt:i4>
      </vt:variant>
      <vt:variant>
        <vt:i4>374</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_Toc151546570</vt:lpwstr>
      </vt:variant>
      <vt:variant>
        <vt:i4>7602185</vt:i4>
      </vt:variant>
      <vt:variant>
        <vt:i4>368</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_Toc151546569</vt:lpwstr>
      </vt:variant>
      <vt:variant>
        <vt:i4>7602185</vt:i4>
      </vt:variant>
      <vt:variant>
        <vt:i4>362</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_Toc151546568</vt:lpwstr>
      </vt:variant>
      <vt:variant>
        <vt:i4>7602185</vt:i4>
      </vt:variant>
      <vt:variant>
        <vt:i4>356</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_Toc151546567</vt:lpwstr>
      </vt:variant>
      <vt:variant>
        <vt:i4>7602185</vt:i4>
      </vt:variant>
      <vt:variant>
        <vt:i4>350</vt:i4>
      </vt:variant>
      <vt:variant>
        <vt:i4>0</vt:i4>
      </vt:variant>
      <vt:variant>
        <vt:i4>5</vt:i4>
      </vt:variant>
      <vt:variant>
        <vt:lpwstr>https://stichtingfontys.sharepoint.com/sites/IndustryProjectsem3autumn2023-7Students.INCCB/Gedeelde documenten/7 Students. INC (CB)/System Design/SDD - Intelligent Traffic Management System.docx</vt:lpwstr>
      </vt:variant>
      <vt:variant>
        <vt:lpwstr>_Toc151546566</vt:lpwstr>
      </vt:variant>
      <vt:variant>
        <vt:i4>1245236</vt:i4>
      </vt:variant>
      <vt:variant>
        <vt:i4>341</vt:i4>
      </vt:variant>
      <vt:variant>
        <vt:i4>0</vt:i4>
      </vt:variant>
      <vt:variant>
        <vt:i4>5</vt:i4>
      </vt:variant>
      <vt:variant>
        <vt:lpwstr/>
      </vt:variant>
      <vt:variant>
        <vt:lpwstr>_Toc151543075</vt:lpwstr>
      </vt:variant>
      <vt:variant>
        <vt:i4>1245236</vt:i4>
      </vt:variant>
      <vt:variant>
        <vt:i4>335</vt:i4>
      </vt:variant>
      <vt:variant>
        <vt:i4>0</vt:i4>
      </vt:variant>
      <vt:variant>
        <vt:i4>5</vt:i4>
      </vt:variant>
      <vt:variant>
        <vt:lpwstr/>
      </vt:variant>
      <vt:variant>
        <vt:lpwstr>_Toc151543074</vt:lpwstr>
      </vt:variant>
      <vt:variant>
        <vt:i4>1245236</vt:i4>
      </vt:variant>
      <vt:variant>
        <vt:i4>329</vt:i4>
      </vt:variant>
      <vt:variant>
        <vt:i4>0</vt:i4>
      </vt:variant>
      <vt:variant>
        <vt:i4>5</vt:i4>
      </vt:variant>
      <vt:variant>
        <vt:lpwstr/>
      </vt:variant>
      <vt:variant>
        <vt:lpwstr>_Toc151543073</vt:lpwstr>
      </vt:variant>
      <vt:variant>
        <vt:i4>1245236</vt:i4>
      </vt:variant>
      <vt:variant>
        <vt:i4>323</vt:i4>
      </vt:variant>
      <vt:variant>
        <vt:i4>0</vt:i4>
      </vt:variant>
      <vt:variant>
        <vt:i4>5</vt:i4>
      </vt:variant>
      <vt:variant>
        <vt:lpwstr/>
      </vt:variant>
      <vt:variant>
        <vt:lpwstr>_Toc151543072</vt:lpwstr>
      </vt:variant>
      <vt:variant>
        <vt:i4>1245236</vt:i4>
      </vt:variant>
      <vt:variant>
        <vt:i4>317</vt:i4>
      </vt:variant>
      <vt:variant>
        <vt:i4>0</vt:i4>
      </vt:variant>
      <vt:variant>
        <vt:i4>5</vt:i4>
      </vt:variant>
      <vt:variant>
        <vt:lpwstr/>
      </vt:variant>
      <vt:variant>
        <vt:lpwstr>_Toc151543071</vt:lpwstr>
      </vt:variant>
      <vt:variant>
        <vt:i4>1245236</vt:i4>
      </vt:variant>
      <vt:variant>
        <vt:i4>311</vt:i4>
      </vt:variant>
      <vt:variant>
        <vt:i4>0</vt:i4>
      </vt:variant>
      <vt:variant>
        <vt:i4>5</vt:i4>
      </vt:variant>
      <vt:variant>
        <vt:lpwstr/>
      </vt:variant>
      <vt:variant>
        <vt:lpwstr>_Toc151543070</vt:lpwstr>
      </vt:variant>
      <vt:variant>
        <vt:i4>1179700</vt:i4>
      </vt:variant>
      <vt:variant>
        <vt:i4>305</vt:i4>
      </vt:variant>
      <vt:variant>
        <vt:i4>0</vt:i4>
      </vt:variant>
      <vt:variant>
        <vt:i4>5</vt:i4>
      </vt:variant>
      <vt:variant>
        <vt:lpwstr/>
      </vt:variant>
      <vt:variant>
        <vt:lpwstr>_Toc151543069</vt:lpwstr>
      </vt:variant>
      <vt:variant>
        <vt:i4>1179700</vt:i4>
      </vt:variant>
      <vt:variant>
        <vt:i4>299</vt:i4>
      </vt:variant>
      <vt:variant>
        <vt:i4>0</vt:i4>
      </vt:variant>
      <vt:variant>
        <vt:i4>5</vt:i4>
      </vt:variant>
      <vt:variant>
        <vt:lpwstr/>
      </vt:variant>
      <vt:variant>
        <vt:lpwstr>_Toc151543068</vt:lpwstr>
      </vt:variant>
      <vt:variant>
        <vt:i4>1179700</vt:i4>
      </vt:variant>
      <vt:variant>
        <vt:i4>293</vt:i4>
      </vt:variant>
      <vt:variant>
        <vt:i4>0</vt:i4>
      </vt:variant>
      <vt:variant>
        <vt:i4>5</vt:i4>
      </vt:variant>
      <vt:variant>
        <vt:lpwstr/>
      </vt:variant>
      <vt:variant>
        <vt:lpwstr>_Toc151543067</vt:lpwstr>
      </vt:variant>
      <vt:variant>
        <vt:i4>1179700</vt:i4>
      </vt:variant>
      <vt:variant>
        <vt:i4>287</vt:i4>
      </vt:variant>
      <vt:variant>
        <vt:i4>0</vt:i4>
      </vt:variant>
      <vt:variant>
        <vt:i4>5</vt:i4>
      </vt:variant>
      <vt:variant>
        <vt:lpwstr/>
      </vt:variant>
      <vt:variant>
        <vt:lpwstr>_Toc151543066</vt:lpwstr>
      </vt:variant>
      <vt:variant>
        <vt:i4>1179700</vt:i4>
      </vt:variant>
      <vt:variant>
        <vt:i4>281</vt:i4>
      </vt:variant>
      <vt:variant>
        <vt:i4>0</vt:i4>
      </vt:variant>
      <vt:variant>
        <vt:i4>5</vt:i4>
      </vt:variant>
      <vt:variant>
        <vt:lpwstr/>
      </vt:variant>
      <vt:variant>
        <vt:lpwstr>_Toc151543065</vt:lpwstr>
      </vt:variant>
      <vt:variant>
        <vt:i4>1179700</vt:i4>
      </vt:variant>
      <vt:variant>
        <vt:i4>275</vt:i4>
      </vt:variant>
      <vt:variant>
        <vt:i4>0</vt:i4>
      </vt:variant>
      <vt:variant>
        <vt:i4>5</vt:i4>
      </vt:variant>
      <vt:variant>
        <vt:lpwstr/>
      </vt:variant>
      <vt:variant>
        <vt:lpwstr>_Toc151543064</vt:lpwstr>
      </vt:variant>
      <vt:variant>
        <vt:i4>1179700</vt:i4>
      </vt:variant>
      <vt:variant>
        <vt:i4>269</vt:i4>
      </vt:variant>
      <vt:variant>
        <vt:i4>0</vt:i4>
      </vt:variant>
      <vt:variant>
        <vt:i4>5</vt:i4>
      </vt:variant>
      <vt:variant>
        <vt:lpwstr/>
      </vt:variant>
      <vt:variant>
        <vt:lpwstr>_Toc151543063</vt:lpwstr>
      </vt:variant>
      <vt:variant>
        <vt:i4>1179700</vt:i4>
      </vt:variant>
      <vt:variant>
        <vt:i4>263</vt:i4>
      </vt:variant>
      <vt:variant>
        <vt:i4>0</vt:i4>
      </vt:variant>
      <vt:variant>
        <vt:i4>5</vt:i4>
      </vt:variant>
      <vt:variant>
        <vt:lpwstr/>
      </vt:variant>
      <vt:variant>
        <vt:lpwstr>_Toc151543062</vt:lpwstr>
      </vt:variant>
      <vt:variant>
        <vt:i4>1179700</vt:i4>
      </vt:variant>
      <vt:variant>
        <vt:i4>257</vt:i4>
      </vt:variant>
      <vt:variant>
        <vt:i4>0</vt:i4>
      </vt:variant>
      <vt:variant>
        <vt:i4>5</vt:i4>
      </vt:variant>
      <vt:variant>
        <vt:lpwstr/>
      </vt:variant>
      <vt:variant>
        <vt:lpwstr>_Toc151543061</vt:lpwstr>
      </vt:variant>
      <vt:variant>
        <vt:i4>1114164</vt:i4>
      </vt:variant>
      <vt:variant>
        <vt:i4>248</vt:i4>
      </vt:variant>
      <vt:variant>
        <vt:i4>0</vt:i4>
      </vt:variant>
      <vt:variant>
        <vt:i4>5</vt:i4>
      </vt:variant>
      <vt:variant>
        <vt:lpwstr/>
      </vt:variant>
      <vt:variant>
        <vt:lpwstr>_Toc151543054</vt:lpwstr>
      </vt:variant>
      <vt:variant>
        <vt:i4>1114164</vt:i4>
      </vt:variant>
      <vt:variant>
        <vt:i4>242</vt:i4>
      </vt:variant>
      <vt:variant>
        <vt:i4>0</vt:i4>
      </vt:variant>
      <vt:variant>
        <vt:i4>5</vt:i4>
      </vt:variant>
      <vt:variant>
        <vt:lpwstr/>
      </vt:variant>
      <vt:variant>
        <vt:lpwstr>_Toc151543053</vt:lpwstr>
      </vt:variant>
      <vt:variant>
        <vt:i4>1114164</vt:i4>
      </vt:variant>
      <vt:variant>
        <vt:i4>236</vt:i4>
      </vt:variant>
      <vt:variant>
        <vt:i4>0</vt:i4>
      </vt:variant>
      <vt:variant>
        <vt:i4>5</vt:i4>
      </vt:variant>
      <vt:variant>
        <vt:lpwstr/>
      </vt:variant>
      <vt:variant>
        <vt:lpwstr>_Toc151543052</vt:lpwstr>
      </vt:variant>
      <vt:variant>
        <vt:i4>1114164</vt:i4>
      </vt:variant>
      <vt:variant>
        <vt:i4>230</vt:i4>
      </vt:variant>
      <vt:variant>
        <vt:i4>0</vt:i4>
      </vt:variant>
      <vt:variant>
        <vt:i4>5</vt:i4>
      </vt:variant>
      <vt:variant>
        <vt:lpwstr/>
      </vt:variant>
      <vt:variant>
        <vt:lpwstr>_Toc151543051</vt:lpwstr>
      </vt:variant>
      <vt:variant>
        <vt:i4>1114164</vt:i4>
      </vt:variant>
      <vt:variant>
        <vt:i4>224</vt:i4>
      </vt:variant>
      <vt:variant>
        <vt:i4>0</vt:i4>
      </vt:variant>
      <vt:variant>
        <vt:i4>5</vt:i4>
      </vt:variant>
      <vt:variant>
        <vt:lpwstr/>
      </vt:variant>
      <vt:variant>
        <vt:lpwstr>_Toc151543050</vt:lpwstr>
      </vt:variant>
      <vt:variant>
        <vt:i4>1048628</vt:i4>
      </vt:variant>
      <vt:variant>
        <vt:i4>218</vt:i4>
      </vt:variant>
      <vt:variant>
        <vt:i4>0</vt:i4>
      </vt:variant>
      <vt:variant>
        <vt:i4>5</vt:i4>
      </vt:variant>
      <vt:variant>
        <vt:lpwstr/>
      </vt:variant>
      <vt:variant>
        <vt:lpwstr>_Toc151543049</vt:lpwstr>
      </vt:variant>
      <vt:variant>
        <vt:i4>1048628</vt:i4>
      </vt:variant>
      <vt:variant>
        <vt:i4>212</vt:i4>
      </vt:variant>
      <vt:variant>
        <vt:i4>0</vt:i4>
      </vt:variant>
      <vt:variant>
        <vt:i4>5</vt:i4>
      </vt:variant>
      <vt:variant>
        <vt:lpwstr/>
      </vt:variant>
      <vt:variant>
        <vt:lpwstr>_Toc151543048</vt:lpwstr>
      </vt:variant>
      <vt:variant>
        <vt:i4>1048628</vt:i4>
      </vt:variant>
      <vt:variant>
        <vt:i4>206</vt:i4>
      </vt:variant>
      <vt:variant>
        <vt:i4>0</vt:i4>
      </vt:variant>
      <vt:variant>
        <vt:i4>5</vt:i4>
      </vt:variant>
      <vt:variant>
        <vt:lpwstr/>
      </vt:variant>
      <vt:variant>
        <vt:lpwstr>_Toc151543047</vt:lpwstr>
      </vt:variant>
      <vt:variant>
        <vt:i4>1048628</vt:i4>
      </vt:variant>
      <vt:variant>
        <vt:i4>200</vt:i4>
      </vt:variant>
      <vt:variant>
        <vt:i4>0</vt:i4>
      </vt:variant>
      <vt:variant>
        <vt:i4>5</vt:i4>
      </vt:variant>
      <vt:variant>
        <vt:lpwstr/>
      </vt:variant>
      <vt:variant>
        <vt:lpwstr>_Toc151543046</vt:lpwstr>
      </vt:variant>
      <vt:variant>
        <vt:i4>1048628</vt:i4>
      </vt:variant>
      <vt:variant>
        <vt:i4>194</vt:i4>
      </vt:variant>
      <vt:variant>
        <vt:i4>0</vt:i4>
      </vt:variant>
      <vt:variant>
        <vt:i4>5</vt:i4>
      </vt:variant>
      <vt:variant>
        <vt:lpwstr/>
      </vt:variant>
      <vt:variant>
        <vt:lpwstr>_Toc151543045</vt:lpwstr>
      </vt:variant>
      <vt:variant>
        <vt:i4>1048628</vt:i4>
      </vt:variant>
      <vt:variant>
        <vt:i4>188</vt:i4>
      </vt:variant>
      <vt:variant>
        <vt:i4>0</vt:i4>
      </vt:variant>
      <vt:variant>
        <vt:i4>5</vt:i4>
      </vt:variant>
      <vt:variant>
        <vt:lpwstr/>
      </vt:variant>
      <vt:variant>
        <vt:lpwstr>_Toc151543044</vt:lpwstr>
      </vt:variant>
      <vt:variant>
        <vt:i4>1048628</vt:i4>
      </vt:variant>
      <vt:variant>
        <vt:i4>182</vt:i4>
      </vt:variant>
      <vt:variant>
        <vt:i4>0</vt:i4>
      </vt:variant>
      <vt:variant>
        <vt:i4>5</vt:i4>
      </vt:variant>
      <vt:variant>
        <vt:lpwstr/>
      </vt:variant>
      <vt:variant>
        <vt:lpwstr>_Toc151543043</vt:lpwstr>
      </vt:variant>
      <vt:variant>
        <vt:i4>1048628</vt:i4>
      </vt:variant>
      <vt:variant>
        <vt:i4>176</vt:i4>
      </vt:variant>
      <vt:variant>
        <vt:i4>0</vt:i4>
      </vt:variant>
      <vt:variant>
        <vt:i4>5</vt:i4>
      </vt:variant>
      <vt:variant>
        <vt:lpwstr/>
      </vt:variant>
      <vt:variant>
        <vt:lpwstr>_Toc151543042</vt:lpwstr>
      </vt:variant>
      <vt:variant>
        <vt:i4>1048628</vt:i4>
      </vt:variant>
      <vt:variant>
        <vt:i4>170</vt:i4>
      </vt:variant>
      <vt:variant>
        <vt:i4>0</vt:i4>
      </vt:variant>
      <vt:variant>
        <vt:i4>5</vt:i4>
      </vt:variant>
      <vt:variant>
        <vt:lpwstr/>
      </vt:variant>
      <vt:variant>
        <vt:lpwstr>_Toc151543041</vt:lpwstr>
      </vt:variant>
      <vt:variant>
        <vt:i4>1048628</vt:i4>
      </vt:variant>
      <vt:variant>
        <vt:i4>164</vt:i4>
      </vt:variant>
      <vt:variant>
        <vt:i4>0</vt:i4>
      </vt:variant>
      <vt:variant>
        <vt:i4>5</vt:i4>
      </vt:variant>
      <vt:variant>
        <vt:lpwstr/>
      </vt:variant>
      <vt:variant>
        <vt:lpwstr>_Toc151543040</vt:lpwstr>
      </vt:variant>
      <vt:variant>
        <vt:i4>1507380</vt:i4>
      </vt:variant>
      <vt:variant>
        <vt:i4>158</vt:i4>
      </vt:variant>
      <vt:variant>
        <vt:i4>0</vt:i4>
      </vt:variant>
      <vt:variant>
        <vt:i4>5</vt:i4>
      </vt:variant>
      <vt:variant>
        <vt:lpwstr/>
      </vt:variant>
      <vt:variant>
        <vt:lpwstr>_Toc151543039</vt:lpwstr>
      </vt:variant>
      <vt:variant>
        <vt:i4>1507380</vt:i4>
      </vt:variant>
      <vt:variant>
        <vt:i4>152</vt:i4>
      </vt:variant>
      <vt:variant>
        <vt:i4>0</vt:i4>
      </vt:variant>
      <vt:variant>
        <vt:i4>5</vt:i4>
      </vt:variant>
      <vt:variant>
        <vt:lpwstr/>
      </vt:variant>
      <vt:variant>
        <vt:lpwstr>_Toc151543038</vt:lpwstr>
      </vt:variant>
      <vt:variant>
        <vt:i4>1507380</vt:i4>
      </vt:variant>
      <vt:variant>
        <vt:i4>146</vt:i4>
      </vt:variant>
      <vt:variant>
        <vt:i4>0</vt:i4>
      </vt:variant>
      <vt:variant>
        <vt:i4>5</vt:i4>
      </vt:variant>
      <vt:variant>
        <vt:lpwstr/>
      </vt:variant>
      <vt:variant>
        <vt:lpwstr>_Toc151543037</vt:lpwstr>
      </vt:variant>
      <vt:variant>
        <vt:i4>1507380</vt:i4>
      </vt:variant>
      <vt:variant>
        <vt:i4>140</vt:i4>
      </vt:variant>
      <vt:variant>
        <vt:i4>0</vt:i4>
      </vt:variant>
      <vt:variant>
        <vt:i4>5</vt:i4>
      </vt:variant>
      <vt:variant>
        <vt:lpwstr/>
      </vt:variant>
      <vt:variant>
        <vt:lpwstr>_Toc151543036</vt:lpwstr>
      </vt:variant>
      <vt:variant>
        <vt:i4>1507380</vt:i4>
      </vt:variant>
      <vt:variant>
        <vt:i4>134</vt:i4>
      </vt:variant>
      <vt:variant>
        <vt:i4>0</vt:i4>
      </vt:variant>
      <vt:variant>
        <vt:i4>5</vt:i4>
      </vt:variant>
      <vt:variant>
        <vt:lpwstr/>
      </vt:variant>
      <vt:variant>
        <vt:lpwstr>_Toc151543035</vt:lpwstr>
      </vt:variant>
      <vt:variant>
        <vt:i4>1507380</vt:i4>
      </vt:variant>
      <vt:variant>
        <vt:i4>128</vt:i4>
      </vt:variant>
      <vt:variant>
        <vt:i4>0</vt:i4>
      </vt:variant>
      <vt:variant>
        <vt:i4>5</vt:i4>
      </vt:variant>
      <vt:variant>
        <vt:lpwstr/>
      </vt:variant>
      <vt:variant>
        <vt:lpwstr>_Toc151543034</vt:lpwstr>
      </vt:variant>
      <vt:variant>
        <vt:i4>1507380</vt:i4>
      </vt:variant>
      <vt:variant>
        <vt:i4>122</vt:i4>
      </vt:variant>
      <vt:variant>
        <vt:i4>0</vt:i4>
      </vt:variant>
      <vt:variant>
        <vt:i4>5</vt:i4>
      </vt:variant>
      <vt:variant>
        <vt:lpwstr/>
      </vt:variant>
      <vt:variant>
        <vt:lpwstr>_Toc151543033</vt:lpwstr>
      </vt:variant>
      <vt:variant>
        <vt:i4>1507380</vt:i4>
      </vt:variant>
      <vt:variant>
        <vt:i4>116</vt:i4>
      </vt:variant>
      <vt:variant>
        <vt:i4>0</vt:i4>
      </vt:variant>
      <vt:variant>
        <vt:i4>5</vt:i4>
      </vt:variant>
      <vt:variant>
        <vt:lpwstr/>
      </vt:variant>
      <vt:variant>
        <vt:lpwstr>_Toc151543032</vt:lpwstr>
      </vt:variant>
      <vt:variant>
        <vt:i4>1507380</vt:i4>
      </vt:variant>
      <vt:variant>
        <vt:i4>110</vt:i4>
      </vt:variant>
      <vt:variant>
        <vt:i4>0</vt:i4>
      </vt:variant>
      <vt:variant>
        <vt:i4>5</vt:i4>
      </vt:variant>
      <vt:variant>
        <vt:lpwstr/>
      </vt:variant>
      <vt:variant>
        <vt:lpwstr>_Toc151543031</vt:lpwstr>
      </vt:variant>
      <vt:variant>
        <vt:i4>1507380</vt:i4>
      </vt:variant>
      <vt:variant>
        <vt:i4>104</vt:i4>
      </vt:variant>
      <vt:variant>
        <vt:i4>0</vt:i4>
      </vt:variant>
      <vt:variant>
        <vt:i4>5</vt:i4>
      </vt:variant>
      <vt:variant>
        <vt:lpwstr/>
      </vt:variant>
      <vt:variant>
        <vt:lpwstr>_Toc151543030</vt:lpwstr>
      </vt:variant>
      <vt:variant>
        <vt:i4>1441844</vt:i4>
      </vt:variant>
      <vt:variant>
        <vt:i4>98</vt:i4>
      </vt:variant>
      <vt:variant>
        <vt:i4>0</vt:i4>
      </vt:variant>
      <vt:variant>
        <vt:i4>5</vt:i4>
      </vt:variant>
      <vt:variant>
        <vt:lpwstr/>
      </vt:variant>
      <vt:variant>
        <vt:lpwstr>_Toc151543029</vt:lpwstr>
      </vt:variant>
      <vt:variant>
        <vt:i4>1441844</vt:i4>
      </vt:variant>
      <vt:variant>
        <vt:i4>92</vt:i4>
      </vt:variant>
      <vt:variant>
        <vt:i4>0</vt:i4>
      </vt:variant>
      <vt:variant>
        <vt:i4>5</vt:i4>
      </vt:variant>
      <vt:variant>
        <vt:lpwstr/>
      </vt:variant>
      <vt:variant>
        <vt:lpwstr>_Toc151543028</vt:lpwstr>
      </vt:variant>
      <vt:variant>
        <vt:i4>1441844</vt:i4>
      </vt:variant>
      <vt:variant>
        <vt:i4>86</vt:i4>
      </vt:variant>
      <vt:variant>
        <vt:i4>0</vt:i4>
      </vt:variant>
      <vt:variant>
        <vt:i4>5</vt:i4>
      </vt:variant>
      <vt:variant>
        <vt:lpwstr/>
      </vt:variant>
      <vt:variant>
        <vt:lpwstr>_Toc151543027</vt:lpwstr>
      </vt:variant>
      <vt:variant>
        <vt:i4>1441844</vt:i4>
      </vt:variant>
      <vt:variant>
        <vt:i4>80</vt:i4>
      </vt:variant>
      <vt:variant>
        <vt:i4>0</vt:i4>
      </vt:variant>
      <vt:variant>
        <vt:i4>5</vt:i4>
      </vt:variant>
      <vt:variant>
        <vt:lpwstr/>
      </vt:variant>
      <vt:variant>
        <vt:lpwstr>_Toc151543026</vt:lpwstr>
      </vt:variant>
      <vt:variant>
        <vt:i4>1441844</vt:i4>
      </vt:variant>
      <vt:variant>
        <vt:i4>74</vt:i4>
      </vt:variant>
      <vt:variant>
        <vt:i4>0</vt:i4>
      </vt:variant>
      <vt:variant>
        <vt:i4>5</vt:i4>
      </vt:variant>
      <vt:variant>
        <vt:lpwstr/>
      </vt:variant>
      <vt:variant>
        <vt:lpwstr>_Toc151543025</vt:lpwstr>
      </vt:variant>
      <vt:variant>
        <vt:i4>1441844</vt:i4>
      </vt:variant>
      <vt:variant>
        <vt:i4>68</vt:i4>
      </vt:variant>
      <vt:variant>
        <vt:i4>0</vt:i4>
      </vt:variant>
      <vt:variant>
        <vt:i4>5</vt:i4>
      </vt:variant>
      <vt:variant>
        <vt:lpwstr/>
      </vt:variant>
      <vt:variant>
        <vt:lpwstr>_Toc151543024</vt:lpwstr>
      </vt:variant>
      <vt:variant>
        <vt:i4>1441844</vt:i4>
      </vt:variant>
      <vt:variant>
        <vt:i4>62</vt:i4>
      </vt:variant>
      <vt:variant>
        <vt:i4>0</vt:i4>
      </vt:variant>
      <vt:variant>
        <vt:i4>5</vt:i4>
      </vt:variant>
      <vt:variant>
        <vt:lpwstr/>
      </vt:variant>
      <vt:variant>
        <vt:lpwstr>_Toc151543023</vt:lpwstr>
      </vt:variant>
      <vt:variant>
        <vt:i4>1441844</vt:i4>
      </vt:variant>
      <vt:variant>
        <vt:i4>56</vt:i4>
      </vt:variant>
      <vt:variant>
        <vt:i4>0</vt:i4>
      </vt:variant>
      <vt:variant>
        <vt:i4>5</vt:i4>
      </vt:variant>
      <vt:variant>
        <vt:lpwstr/>
      </vt:variant>
      <vt:variant>
        <vt:lpwstr>_Toc151543022</vt:lpwstr>
      </vt:variant>
      <vt:variant>
        <vt:i4>1441844</vt:i4>
      </vt:variant>
      <vt:variant>
        <vt:i4>50</vt:i4>
      </vt:variant>
      <vt:variant>
        <vt:i4>0</vt:i4>
      </vt:variant>
      <vt:variant>
        <vt:i4>5</vt:i4>
      </vt:variant>
      <vt:variant>
        <vt:lpwstr/>
      </vt:variant>
      <vt:variant>
        <vt:lpwstr>_Toc151543021</vt:lpwstr>
      </vt:variant>
      <vt:variant>
        <vt:i4>1441844</vt:i4>
      </vt:variant>
      <vt:variant>
        <vt:i4>44</vt:i4>
      </vt:variant>
      <vt:variant>
        <vt:i4>0</vt:i4>
      </vt:variant>
      <vt:variant>
        <vt:i4>5</vt:i4>
      </vt:variant>
      <vt:variant>
        <vt:lpwstr/>
      </vt:variant>
      <vt:variant>
        <vt:lpwstr>_Toc151543020</vt:lpwstr>
      </vt:variant>
      <vt:variant>
        <vt:i4>1376308</vt:i4>
      </vt:variant>
      <vt:variant>
        <vt:i4>38</vt:i4>
      </vt:variant>
      <vt:variant>
        <vt:i4>0</vt:i4>
      </vt:variant>
      <vt:variant>
        <vt:i4>5</vt:i4>
      </vt:variant>
      <vt:variant>
        <vt:lpwstr/>
      </vt:variant>
      <vt:variant>
        <vt:lpwstr>_Toc151543019</vt:lpwstr>
      </vt:variant>
      <vt:variant>
        <vt:i4>1376308</vt:i4>
      </vt:variant>
      <vt:variant>
        <vt:i4>32</vt:i4>
      </vt:variant>
      <vt:variant>
        <vt:i4>0</vt:i4>
      </vt:variant>
      <vt:variant>
        <vt:i4>5</vt:i4>
      </vt:variant>
      <vt:variant>
        <vt:lpwstr/>
      </vt:variant>
      <vt:variant>
        <vt:lpwstr>_Toc151543018</vt:lpwstr>
      </vt:variant>
      <vt:variant>
        <vt:i4>1376308</vt:i4>
      </vt:variant>
      <vt:variant>
        <vt:i4>26</vt:i4>
      </vt:variant>
      <vt:variant>
        <vt:i4>0</vt:i4>
      </vt:variant>
      <vt:variant>
        <vt:i4>5</vt:i4>
      </vt:variant>
      <vt:variant>
        <vt:lpwstr/>
      </vt:variant>
      <vt:variant>
        <vt:lpwstr>_Toc151543017</vt:lpwstr>
      </vt:variant>
      <vt:variant>
        <vt:i4>1376308</vt:i4>
      </vt:variant>
      <vt:variant>
        <vt:i4>20</vt:i4>
      </vt:variant>
      <vt:variant>
        <vt:i4>0</vt:i4>
      </vt:variant>
      <vt:variant>
        <vt:i4>5</vt:i4>
      </vt:variant>
      <vt:variant>
        <vt:lpwstr/>
      </vt:variant>
      <vt:variant>
        <vt:lpwstr>_Toc151543016</vt:lpwstr>
      </vt:variant>
      <vt:variant>
        <vt:i4>1376308</vt:i4>
      </vt:variant>
      <vt:variant>
        <vt:i4>14</vt:i4>
      </vt:variant>
      <vt:variant>
        <vt:i4>0</vt:i4>
      </vt:variant>
      <vt:variant>
        <vt:i4>5</vt:i4>
      </vt:variant>
      <vt:variant>
        <vt:lpwstr/>
      </vt:variant>
      <vt:variant>
        <vt:lpwstr>_Toc151543015</vt:lpwstr>
      </vt:variant>
      <vt:variant>
        <vt:i4>1376308</vt:i4>
      </vt:variant>
      <vt:variant>
        <vt:i4>8</vt:i4>
      </vt:variant>
      <vt:variant>
        <vt:i4>0</vt:i4>
      </vt:variant>
      <vt:variant>
        <vt:i4>5</vt:i4>
      </vt:variant>
      <vt:variant>
        <vt:lpwstr/>
      </vt:variant>
      <vt:variant>
        <vt:lpwstr>_Toc151543014</vt:lpwstr>
      </vt:variant>
      <vt:variant>
        <vt:i4>1376308</vt:i4>
      </vt:variant>
      <vt:variant>
        <vt:i4>2</vt:i4>
      </vt:variant>
      <vt:variant>
        <vt:i4>0</vt:i4>
      </vt:variant>
      <vt:variant>
        <vt:i4>5</vt:i4>
      </vt:variant>
      <vt:variant>
        <vt:lpwstr/>
      </vt:variant>
      <vt:variant>
        <vt:lpwstr>_Toc151543013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Zhechev,Iskren I.T.</dc:creator>
  <cp:keywords/>
  <dc:description/>
  <cp:lastModifiedBy>Stefanov,Vladislav V.R.</cp:lastModifiedBy>
  <cp:revision>1314</cp:revision>
  <dcterms:created xsi:type="dcterms:W3CDTF">2023-10-10T02:26:00Z</dcterms:created>
  <dcterms:modified xsi:type="dcterms:W3CDTF">2023-12-05T15:36:00Z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0x010100D36381A0EE23FF449FBAA9C7EBE51C19</vt:lpwstr>
  </property>
</Properties>
</file>