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Normal"/>
        <w:spacing w:lineRule="auto" w:line="259"/>
        <w:jc w:val="center"/>
        <w:rPr>
          <w:sz w:val="22.00000000000"/>
        </w:rPr>
      </w:pPr>
      <w:r>
        <w:rPr>
          <w:rStyle w:val="DefaultParagraphFont"/>
          <w:sz w:val="56.00000000000"/>
          <w:b w:val="1"/>
        </w:rPr>
        <w:t>(Database Project)</w:t>
      </w:r>
    </w:p>
    <w:p>
      <w:pPr>
        <w:pStyle w:val="Normal"/>
        <w:spacing w:lineRule="auto" w:line="259"/>
        <w:jc w:val="center"/>
        <w:rPr>
          <w:sz w:val="22.00000000000"/>
        </w:rPr>
      </w:pPr>
      <w:r>
        <w:rPr>
          <w:rStyle w:val="DefaultParagraphFont"/>
          <w:sz w:val="72.00000000000"/>
          <w:b w:val="1"/>
          <w:u w:val="single"/>
        </w:rPr>
        <w:t>The Entity-Relationship (ER) Model</w:t>
      </w:r>
    </w:p>
    <w:p>
      <w:pPr>
        <w:pStyle w:val="Normal"/>
        <w:spacing w:lineRule="auto" w:line="259"/>
        <w:rPr>
          <w:sz w:val="22.00000000000"/>
        </w:rPr>
      </w:pPr>
      <w:r>
        <w:rPr>
          <w:rStyle w:val="DefaultParagraphFont"/>
          <w:sz w:val="44.00000000000"/>
          <w:b w:val="1"/>
          <w:u w:val="single"/>
        </w:rPr>
        <w:t>HR Management System</w:t>
      </w:r>
    </w:p>
    <w:p>
      <w:pPr>
        <w:pStyle w:val="Normal"/>
        <w:spacing w:lineRule="auto" w:line="259"/>
        <w:jc w:val="center"/>
        <w:rPr>
          <w:sz w:val="56.00000000000"/>
          <w:b w:val="1"/>
        </w:rPr>
      </w:pPr>
    </w:p>
    <w:p>
      <w:pPr>
        <w:pStyle w:val="Normal"/>
        <w:spacing w:lineRule="auto" w:line="259"/>
        <w:jc w:val="center"/>
        <w:rPr>
          <w:sz w:val="22.00000000000"/>
        </w:rPr>
      </w:pPr>
      <w:r>
        <w:rPr>
          <w:rStyle w:val="DefaultParagraphFont"/>
          <w:sz w:val="56.00000000000"/>
          <w:b w:val="1"/>
        </w:rPr>
        <w:t>DR: Sameh Abdel Rahman</w:t>
      </w:r>
    </w:p>
    <w:p>
      <w:pPr>
        <w:pStyle w:val="Normal"/>
        <w:spacing w:lineRule="auto" w:line="259"/>
        <w:rPr>
          <w:sz w:val="44.00000000000"/>
          <w:b w:val="1"/>
          <w:u w:val="single"/>
        </w:rPr>
      </w:pPr>
    </w:p>
    <w:p>
      <w:pPr>
        <w:pStyle w:val="Normal"/>
        <w:spacing w:lineRule="auto" w:line="259"/>
        <w:rPr>
          <w:sz w:val="44.00000000000"/>
          <w:b w:val="1"/>
          <w:u w:val="single"/>
        </w:rPr>
      </w:pPr>
    </w:p>
    <w:p>
      <w:pPr>
        <w:pStyle w:val="Normal"/>
        <w:spacing w:lineRule="auto" w:line="259"/>
        <w:rPr>
          <w:sz w:val="44.00000000000"/>
          <w:b w:val="1"/>
          <w:u w:val="single"/>
        </w:rPr>
      </w:pPr>
    </w:p>
    <w:p>
      <w:pPr>
        <w:pStyle w:val="Normal"/>
        <w:spacing w:lineRule="auto" w:line="259"/>
        <w:rPr>
          <w:sz w:val="44.00000000000"/>
          <w:b w:val="1"/>
          <w:u w:val="single"/>
        </w:rPr>
      </w:pPr>
    </w:p>
    <w:p>
      <w:pPr>
        <w:pStyle w:val="Normal"/>
        <w:spacing w:lineRule="auto" w:line="259"/>
        <w:rPr>
          <w:sz w:val="44.00000000000"/>
          <w:b w:val="1"/>
          <w:u w:val="single"/>
        </w:rPr>
      </w:pPr>
    </w:p>
    <w:p>
      <w:pPr>
        <w:pStyle w:val="Normal"/>
        <w:spacing w:lineRule="auto" w:line="259"/>
        <w:jc/>
        <w:rPr>
          <w:sz w:val="22.00000000000"/>
        </w:rPr>
      </w:pPr>
      <w:r>
        <w:rPr>
          <w:rStyle w:val="DefaultParagraphFont"/>
          <w:sz w:val="44.00000000000"/>
          <w:b w:val="1"/>
          <w:u w:val="single"/>
        </w:rPr>
        <w:t>Entities:</w:t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44.00000000000"/>
          <w:b w:val="1"/>
          <w:u w:val="single"/>
        </w:rPr>
        <w:t>Employee:</w:t>
      </w:r>
    </w:p>
    <w:p>
      <w:pPr>
        <w:pStyle w:val="ListParagraph"/>
        <w:spacing w:lineRule="auto" w:line="259"/>
        <w:rPr>
          <w:sz w:val="22.00000000000"/>
        </w:rPr>
      </w:pP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44.00000000000"/>
          <w:b w:val="1"/>
          <w:u w:val="single"/>
        </w:rPr>
        <w:t>Salary:</w:t>
      </w:r>
      <w:r>
        <w:rPr>
          <w:rStyle w:val="DefaultParagraphFont"/>
          <w:sz w:val="44.00000000000"/>
          <w:b w:val="1"/>
        </w:rPr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44.00000000000"/>
          <w:b w:val="1"/>
          <w:u w:val="single"/>
        </w:rPr>
        <w:t>Attendance:</w:t>
      </w:r>
    </w:p>
    <w:p>
      <w:pPr>
        <w:pStyle w:val="ListParagraph"/>
        <w:spacing w:lineRule="auto" w:line="259"/>
        <w:rPr>
          <w:sz w:val="22.00000000000"/>
        </w:rPr>
      </w:pP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44.00000000000"/>
          <w:b w:val="1"/>
          <w:u w:val="single"/>
        </w:rPr>
        <w:t>Report:</w:t>
      </w:r>
    </w:p>
    <w:p>
      <w:pPr>
        <w:pStyle w:val="ListParagraph"/>
        <w:spacing w:lineRule="auto" w:line="259"/>
        <w:rPr>
          <w:sz w:val="22.00000000000"/>
        </w:rPr>
      </w:pPr>
    </w:p>
    <w:p>
      <w:pPr>
        <w:pStyle w:val="ListParagraph"/>
        <w:spacing w:lineRule="auto" w:line="259"/>
        <w:jc w:val="center"/>
        <w:rPr>
          <w:sz w:val="22.00000000000"/>
        </w:rPr>
      </w:pPr>
      <w:r>
        <w:rPr>
          <w:rStyle w:val="DefaultParagraphFont"/>
          <w:sz w:val="44.00000000000"/>
          <w:b w:val="1"/>
        </w:rPr>
      </w:r>
      <w:r>
        <w:rPr>
          <w:rStyle w:val="DefaultParagraphFont"/>
          <w:sz w:val="44.00000000000"/>
          <w:b w:val="1"/>
          <w:u w:val="single"/>
        </w:rPr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44.00000000000"/>
          <w:b w:val="1"/>
          <w:u w:val="single"/>
        </w:rPr>
      </w: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44.00000000000"/>
          <w:b w:val="1"/>
          <w:u w:val="single"/>
        </w:rPr>
        <w:t>Full model:</w:t>
      </w:r>
    </w:p>
    <w:p>
      <w:pPr>
        <w:pStyle w:val="ListParagraph"/>
        <w:spacing w:lineRule="auto" w:line="259"/>
        <w:rPr>
          <w:sz w:val="22.00000000000"/>
        </w:rPr>
      </w:pPr>
    </w:p>
    <w:p>
      <w:pPr>
        <w:pStyle w:val="ListParagraph"/>
        <w:spacing w:lineRule="auto" w:line="259"/>
        <w:rPr>
          <w:sz w:val="22.00000000000"/>
        </w:rPr>
      </w:pPr>
      <w:r>
        <w:rPr>
          <w:rStyle w:val="DefaultParagraphFont"/>
          <w:sz w:val="44.00000000000"/>
          <w:b w:val="1"/>
          <w:u w:val="single"/>
        </w:rPr>
      </w:r>
    </w:p>
    <w:p>
      <w:pPr>
        <w:pStyle w:val="ListParagraph"/>
        <w:spacing w:lineRule="auto" w:line="259"/>
        <w:rPr>
          <w:sz w:val="22.00000000000"/>
        </w:rPr>
      </w:pPr>
    </w:p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0000000000"/>
      </w:rPr>
    </w:rPrDefault>
    <w:pPrDefault>
      <w:pPr>
        <w:spacing w:lineRule="auto" w:line="259"/>
        <w:rPr>
          <w:sz w:val="22.00000000000"/>
        </w:rPr>
      </w:pPr>
    </w:pPrDefault>
  </w:docDefaults>
  <w:style w:type="character" w:styleId="T5">
    <w:name w:val="T5"/>
    <w:rPr>
      <w:sz w:val="44.00000000000"/>
      <w:b w:val="1"/>
    </w:rPr>
  </w:style>
  <w:style w:type="paragraph" w:styleId="Contents_208">
    <w:name w:val="Contents 8"/>
    <w:pPr/>
    <w:rPr/>
  </w:style>
  <w:style w:type="paragraph" w:styleId="Bibliography_20article">
    <w:name w:val="Bibliography article"/>
    <w:pPr/>
    <w:rPr/>
  </w:style>
  <w:style w:type="paragraph" w:styleId="Bibliography_20journal">
    <w:name w:val="Bibliography journal"/>
    <w:pPr/>
    <w:rPr/>
  </w:style>
  <w:style w:type="character" w:styleId="Footnote_20anchor">
    <w:name w:val="Footnote anchor"/>
    <w:rPr>
      <w:vertAlign w:val="superscript"/>
    </w:rPr>
  </w:style>
  <w:style w:type="paragraph" w:styleId="Bibliography_20inproceedings">
    <w:name w:val="Bibliography inproceedings"/>
    <w:pPr/>
    <w:rPr/>
  </w:style>
  <w:style w:type="paragraph" w:styleId="Bibliography_20custom3">
    <w:name w:val="Bibliography custom3"/>
    <w:pPr/>
    <w:rPr/>
  </w:style>
  <w:style w:type="paragraph" w:styleId="Endnote">
    <w:name w:val="Endnote"/>
    <w:pPr/>
    <w:rPr/>
  </w:style>
  <w:style w:type="paragraph" w:styleId="Bibliography_20email">
    <w:name w:val="Bibliography email"/>
    <w:pPr/>
    <w:rPr/>
  </w:style>
  <w:style w:type="paragraph" w:styleId="Contents_203">
    <w:name w:val="Contents 3"/>
    <w:pPr/>
    <w:rPr/>
  </w:style>
  <w:style w:type="paragraph" w:styleId="Bibliography_20conference">
    <w:name w:val="Bibliography conference"/>
    <w:pPr/>
    <w:rPr/>
  </w:style>
  <w:style w:type="paragraph" w:styleId="Bibliography_20techreport">
    <w:name w:val="Bibliography techreport"/>
    <w:pPr/>
    <w:rPr/>
  </w:style>
  <w:style w:type="paragraph" w:styleId="Bibliography_20proceedings">
    <w:name w:val="Bibliography proceedings"/>
    <w:pPr/>
    <w:rPr/>
  </w:style>
  <w:style w:type="paragraph" w:styleId="Bibliography_20unpublished">
    <w:name w:val="Bibliography unpublished"/>
    <w:pPr/>
    <w:rPr/>
  </w:style>
  <w:style w:type="paragraph" w:styleId="Contents_2010">
    <w:name w:val="Contents 10"/>
    <w:pPr/>
    <w:rPr/>
  </w:style>
  <w:style w:type="paragraph" w:styleId="Contents_201">
    <w:name w:val="Contents 1"/>
    <w:pPr/>
    <w:rPr/>
  </w:style>
  <w:style w:type="paragraph" w:styleId="Bibliography_20custom5">
    <w:name w:val="Bibliography custom5"/>
    <w:pPr/>
    <w:rPr/>
  </w:style>
  <w:style w:type="paragraph" w:styleId="Bibliography_20phdthesis">
    <w:name w:val="Bibliography phdthesis"/>
    <w:pPr/>
    <w:rPr/>
  </w:style>
  <w:style w:type="character" w:styleId="Endnote_20anchor">
    <w:name w:val="Endnote anchor"/>
    <w:rPr>
      <w:vertAlign w:val="superscript"/>
    </w:rPr>
  </w:style>
  <w:style w:type="paragraph" w:styleId="Bibliography_20custom2">
    <w:name w:val="Bibliography custom2"/>
    <w:pPr/>
    <w:rPr/>
  </w:style>
  <w:style w:type="paragraph" w:styleId="Normal">
    <w:name w:val="Normal"/>
    <w:pPr/>
    <w:rPr/>
  </w:style>
  <w:style w:type="paragraph" w:styleId="Footnote">
    <w:name w:val="Footnote"/>
    <w:pPr/>
    <w:rPr/>
  </w:style>
  <w:style w:type="paragraph" w:styleId="Contents_207">
    <w:name w:val="Contents 7"/>
    <w:pPr/>
    <w:rPr/>
  </w:style>
  <w:style w:type="paragraph" w:styleId="Contents_205">
    <w:name w:val="Contents 5"/>
    <w:pPr/>
    <w:rPr/>
  </w:style>
  <w:style w:type="paragraph" w:styleId="Contents_204">
    <w:name w:val="Contents 4"/>
    <w:pPr/>
    <w:rPr/>
  </w:style>
  <w:style w:type="paragraph" w:styleId="Contents_206">
    <w:name w:val="Contents 6"/>
    <w:pPr/>
    <w:rPr/>
  </w:style>
  <w:style w:type="paragraph" w:styleId="Bibliography_20booklet">
    <w:name w:val="Bibliography booklet"/>
    <w:pPr/>
    <w:rPr/>
  </w:style>
  <w:style w:type="paragraph" w:styleId="Bibliography_20mastersthesis">
    <w:name w:val="Bibliography mastersthesis"/>
    <w:pPr/>
    <w:rPr/>
  </w:style>
  <w:style w:type="paragraph" w:styleId="Bibliography_20custom4">
    <w:name w:val="Bibliography custom4"/>
    <w:pPr/>
    <w:rPr/>
  </w:style>
  <w:style w:type="character" w:styleId="Footnote_20Symbol">
    <w:name w:val="Footnote Symbol"/>
    <w:rPr/>
  </w:style>
  <w:style w:type="paragraph" w:styleId="Bibliography_20misc">
    <w:name w:val="Bibliography misc"/>
    <w:pPr/>
    <w:rPr/>
  </w:style>
  <w:style w:type="paragraph" w:styleId="ListParagraph">
    <w:name w:val="ListParagraph"/>
    <w:pPr/>
    <w:rPr/>
  </w:style>
  <w:style w:type="paragraph" w:styleId="Contents_209">
    <w:name w:val="Contents 9"/>
    <w:pPr/>
    <w:rPr/>
  </w:style>
  <w:style w:type="paragraph" w:styleId="Bibliography_20incollection">
    <w:name w:val="Bibliography incollection"/>
    <w:pPr/>
    <w:rPr/>
  </w:style>
  <w:style w:type="character" w:styleId="Endnote_20Symbol">
    <w:name w:val="Endnote Symbol"/>
    <w:rPr/>
  </w:style>
  <w:style w:type="paragraph" w:styleId="Bibliography_20custom1">
    <w:name w:val="Bibliography custom1"/>
    <w:pPr/>
    <w:rPr/>
  </w:style>
  <w:style w:type="paragraph" w:styleId="Bibliography_20manual">
    <w:name w:val="Bibliography manual"/>
    <w:pPr/>
    <w:rPr/>
  </w:style>
  <w:style w:type="paragraph" w:styleId="Contents_202">
    <w:name w:val="Contents 2"/>
    <w:pPr/>
    <w:rPr/>
  </w:style>
  <w:style w:type="paragraph" w:styleId="Bibliography_20book">
    <w:name w:val="Bibliography book"/>
    <w:pPr/>
    <w:rPr/>
  </w:style>
  <w:style w:type="paragraph" w:styleId="Bibliography_20www">
    <w:name w:val="Bibliography www"/>
    <w:pPr/>
    <w:rPr/>
  </w:style>
  <w:style w:type="paragraph" w:styleId="Bibliography_20inbook">
    <w:name w:val="Bibliography inbook"/>
    <w:pPr/>
    <w:rPr/>
  </w:style>
  <w:style w:type="character" w:styleId="DefaultParagraphFont">
    <w:name w:val="DefaultParagraphFont"/>
    <w:rPr/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