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bidi/>
        <w:spacing w:after="80"/>
        <w:jc w:val="center"/>
      </w:pPr>
      <w:r>
        <w:rPr>
          <w:rFonts w:ascii="Segoe UI" w:cs="Segoe UI" w:eastAsia="Segoe UI" w:hAnsi="Segoe UI"/>
          <w:b/>
          <w:bCs/>
          <w:color w:val="24BE90"/>
          <w:sz w:val="60"/>
          <w:szCs w:val="60"/>
          <w:rtl/>
        </w:rPr>
        <w:t xml:space="preserve">LevelX</w:t>
      </w:r>
    </w:p>
    <w:p>
      <w:pPr>
        <w:bidi/>
        <w:spacing w:after="120"/>
        <w:jc w:val="center"/>
      </w:pPr>
      <w:r>
        <w:rPr>
          <w:rFonts w:ascii="Segoe UI" w:cs="Segoe UI" w:eastAsia="Segoe UI" w:hAnsi="Segoe UI"/>
          <w:b/>
          <w:bCs/>
          <w:color w:val="1A1A1A"/>
          <w:sz w:val="44"/>
          <w:szCs w:val="44"/>
          <w:rtl/>
        </w:rPr>
        <w:t xml:space="preserve">دليل تشغيل لوحة التحكم</w:t>
      </w:r>
    </w:p>
    <w:p>
      <w:pPr>
        <w:bidi/>
        <w:spacing w:after="500"/>
        <w:jc w:val="center"/>
      </w:pPr>
      <w:r>
        <w:rPr>
          <w:rFonts w:ascii="Segoe UI" w:cs="Segoe UI" w:eastAsia="Segoe UI" w:hAnsi="Segoe UI"/>
          <w:color w:val="5B6470"/>
          <w:sz w:val="22"/>
          <w:szCs w:val="22"/>
          <w:rtl/>
        </w:rPr>
        <w:t xml:space="preserve">متجر الإلكترونيات والإكسسوارات — السوق المصري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026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القيمة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إصدار الدليل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2.0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تاريخ التحديث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color w:val="5B6470"/>
                <w:sz w:val="19"/>
                <w:szCs w:val="19"/>
                <w:rtl/>
              </w:rPr>
              <w:t xml:space="preserve">٣ أغسطس ٢٠٢٦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الموقع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5B6470"/>
                <w:sz w:val="18"/>
                <w:szCs w:val="18"/>
                <w:rtl w:val="false"/>
              </w:rPr>
              <w:t xml:space="preserve">levelx-team.vercel.app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رابط اللوحة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rtl w:val="false"/>
              </w:rPr>
              <w:t xml:space="preserve">/ar/dashboard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لغة اللوحة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color w:val="5B6470"/>
                <w:sz w:val="19"/>
                <w:szCs w:val="19"/>
                <w:rtl/>
              </w:rPr>
              <w:t xml:space="preserve">الإنجليزية فقط</w:t>
            </w:r>
          </w:p>
        </w:tc>
      </w:tr>
    </w:tbl>
    <w:p>
      <w:pPr>
        <w:spacing w:after="400"/>
      </w:pPr>
    </w:p>
    <w:tbl>
      <w:tblPr>
        <w:bidiVisual/>
        <w:tblW w:type="dxa" w:w="9026"/>
        <w:tblBorders>
          <w:top w:val="single" w:color="B45309" w:sz="2"/>
          <w:left w:val="single" w:color="B45309" w:sz="18"/>
          <w:bottom w:val="single" w:color="B45309" w:sz="2"/>
          <w:right w:val="single" w:color="B45309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1"/>
                <w:szCs w:val="21"/>
                <w:rtl/>
              </w:rPr>
              <w:t xml:space="preserve">⚠️ هذا الإصدار يُلغي الإصدار ١.٠ بالكامل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الإصدار السابق (أبريل ٢٠٢٦) كان يصف لوحة تحكم مختلفة. أهم ما كان غلطاً فيه: رابط اللوحة كان مكتوباً </w:t>
            </w:r>
            <w:r>
              <w:rPr>
                <w:rFonts w:ascii="Consolas" w:cs="Consolas" w:eastAsia="Consolas" w:hAnsi="Consolas"/>
                <w:b/>
                <w:bCs/>
                <w:color w:val="B91C1C"/>
                <w:sz w:val="19"/>
                <w:szCs w:val="19"/>
                <w:rtl w:val="false"/>
              </w:rPr>
              <w:t xml:space="preserve">/ar/admin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 وهو رابط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0"/>
                <w:szCs w:val="20"/>
                <w:rtl/>
              </w:rPr>
              <w:t xml:space="preserve">غير موجود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؛ والرابط الصحيح هو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/ar/dashboard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. كما وصف قسمَي «العملاء» و«الإعدادات» وهما غير موجودين في اللوحة.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  <w:rtl/>
              </w:rPr>
              <w:t xml:space="preserve">احذف أي نسخة قديمة مطبوعة.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00"/>
        <w:jc w:val="right"/>
      </w:pPr>
      <w:r>
        <w:rPr>
          <w:rFonts w:ascii="Segoe UI" w:cs="Segoe UI" w:eastAsia="Segoe UI" w:hAnsi="Segoe UI"/>
          <w:b/>
          <w:bCs/>
          <w:color w:val="1A1A1A"/>
          <w:sz w:val="30"/>
          <w:szCs w:val="30"/>
          <w:rtl/>
        </w:rPr>
        <w:t xml:space="preserve">١. ثلاث حقائق اقرأها قبل أي شيء</w:t>
      </w: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لو مقريتش غير صفحة واحدة من الدليل ده، خليها دي. التلات حاجات دول بيفسّروا أغلب المشاكل اللي بتحصل.</w:t>
      </w:r>
    </w:p>
    <w:tbl>
      <w:tblPr>
        <w:bidiVisual/>
        <w:tblW w:type="dxa" w:w="9026"/>
        <w:tblBorders>
          <w:top w:val="single" w:color="B91C1C" w:sz="2"/>
          <w:left w:val="single" w:color="B91C1C" w:sz="18"/>
          <w:bottom w:val="single" w:color="B91C1C" w:sz="2"/>
          <w:right w:val="single" w:color="B91C1C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1"/>
                <w:szCs w:val="21"/>
                <w:rtl/>
              </w:rPr>
              <w:t xml:space="preserve">١) المنتج من غير «سعر» بيختفي تماماً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المنتج اللي مالوش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Variant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 (يعني مالوش سعر ومخزون)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0"/>
                <w:szCs w:val="20"/>
                <w:rtl/>
              </w:rPr>
              <w:t xml:space="preserve">مش هيظهر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 في أي صفحة: لا في القائمة، لا في القسم، ولا في البحث — حتى لو حالته «منشور». ده أشهر سبب لجملة «أنا ضفت المنتج ومش لاقيه».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الحل: افتح المنتج وتأكد إن فيه صف سعر واحد على الأقل تحت Variants.</w:t>
            </w:r>
          </w:p>
        </w:tc>
      </w:tr>
    </w:tbl>
    <w:p>
      <w:pPr>
        <w:spacing w:after="160"/>
      </w:pPr>
    </w:p>
    <w:tbl>
      <w:tblPr>
        <w:bidiVisual/>
        <w:tblW w:type="dxa" w:w="9026"/>
        <w:tblBorders>
          <w:top w:val="single" w:color="B91C1C" w:sz="2"/>
          <w:left w:val="single" w:color="B91C1C" w:sz="18"/>
          <w:bottom w:val="single" w:color="B91C1C" w:sz="2"/>
          <w:right w:val="single" w:color="B91C1C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1"/>
                <w:szCs w:val="21"/>
                <w:rtl/>
              </w:rPr>
              <w:t xml:space="preserve">٢) رفع الصور من اللوحة مش شغّال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مربع رفع الصور موجود في صفحة المنتج، لكنه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0"/>
                <w:szCs w:val="20"/>
                <w:rtl/>
              </w:rPr>
              <w:t xml:space="preserve">مرفوض من صلاحيات التخزين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 وهيرجّعلك رسالة خطأ. الصور بتترفع عن طريق سكربت خارجي بيشغّله المسؤول التقني. راجع الفصل ٦.</w:t>
            </w:r>
          </w:p>
        </w:tc>
      </w:tr>
    </w:tbl>
    <w:p>
      <w:pPr>
        <w:spacing w:after="160"/>
      </w:pPr>
    </w:p>
    <w:tbl>
      <w:tblPr>
        <w:bidiVisual/>
        <w:tblW w:type="dxa" w:w="9026"/>
        <w:tblBorders>
          <w:top w:val="single" w:color="B91C1C" w:sz="2"/>
          <w:left w:val="single" w:color="B91C1C" w:sz="18"/>
          <w:bottom w:val="single" w:color="B91C1C" w:sz="2"/>
          <w:right w:val="single" w:color="B91C1C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1"/>
                <w:szCs w:val="21"/>
                <w:rtl/>
              </w:rPr>
              <w:t xml:space="preserve">٣) أرقام الصفحة الرئيسية للوحة «تجريبية»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الكروت الأربعة والرسوم البيانية في أول صفحة اللوحة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0"/>
                <w:szCs w:val="20"/>
                <w:rtl/>
              </w:rPr>
              <w:t xml:space="preserve">بيانات وهمية ثابتة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 — مش مبيعاتك الحقيقية. فيه شريط أصفر فوقها بيقول كده، وكل كارت عليه علامة «Demo».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المبيعات الحقيقية في صفحة الطلبات وحدها.</w:t>
            </w:r>
          </w:p>
        </w:tc>
      </w:tr>
    </w:tbl>
    <w:p>
      <w:pPr>
        <w:pStyle w:val="Heading1"/>
        <w:pBdr>
          <w:bottom w:val="single" w:color="24BE90" w:sz="12" w:space="6"/>
        </w:pBdr>
        <w:bidi/>
        <w:spacing w:after="200" w:before="400"/>
        <w:jc w:val="right"/>
      </w:pPr>
      <w:r>
        <w:rPr>
          <w:rFonts w:ascii="Segoe UI" w:cs="Segoe UI" w:eastAsia="Segoe UI" w:hAnsi="Segoe UI"/>
          <w:b/>
          <w:bCs/>
          <w:color w:val="1A1A1A"/>
          <w:sz w:val="30"/>
          <w:szCs w:val="30"/>
          <w:rtl/>
        </w:rPr>
        <w:t xml:space="preserve">٢. الدخول إلى لوحة التحكم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الغرض</w:t>
            </w:r>
          </w:p>
        </w:tc>
        <w:tc>
          <w:tcPr>
            <w:tcW w:type="dxa" w:w="6426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الرابط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تسجيل الدخول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false"/>
              </w:rPr>
              <w:t xml:space="preserve">levelx-team.vercel.app/ar/login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لوحة التحكم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rtl w:val="false"/>
              </w:rPr>
              <w:t xml:space="preserve">levelx-team.vercel.app/ar/dashboard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نسيت كلمة المرور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color w:val="5B6470"/>
                <w:sz w:val="19"/>
                <w:szCs w:val="19"/>
                <w:rtl/>
              </w:rPr>
              <w:t xml:space="preserve">زر داخل صفحة الدخول — بيبعت رابط على بريدك</w:t>
            </w:r>
          </w:p>
        </w:tc>
      </w:tr>
    </w:tbl>
    <w:p>
      <w:pPr>
        <w:spacing w:after="200"/>
      </w:pP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الدخول مسموح فقط للحسابات المسجَّلة كمشرف. لو دخلت بحساب عادي هتترجع لصفحة الدخول تاني.</w:t>
      </w:r>
    </w:p>
    <w:tbl>
      <w:tblPr>
        <w:bidiVisual/>
        <w:tblW w:type="dxa" w:w="9026"/>
        <w:tblBorders>
          <w:top w:val="single" w:color="0F766E" w:sz="2"/>
          <w:left w:val="single" w:color="0F766E" w:sz="18"/>
          <w:bottom w:val="single" w:color="0F766E" w:sz="2"/>
          <w:right w:val="single" w:color="0F766E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1"/>
                <w:szCs w:val="21"/>
                <w:rtl/>
              </w:rPr>
              <w:t xml:space="preserve">ℹ️ اللوحة بالإنجليزية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صفحات المتجر بالعربي والإنجليزي، لكن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شاشات الإدارة نفسها إنجليزية فقط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. الدليل ده بيدّيك معنى كل زر بالعربي.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أقسام اللوحة الأربعة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700"/>
        <w:gridCol w:w="5126"/>
        <w:gridCol w:w="1200"/>
      </w:tblGrid>
      <w:tr>
        <w:trPr>
          <w:tblHeader/>
        </w:trPr>
        <w:tc>
          <w:tcPr>
            <w:tcW w:type="dxa" w:w="27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القسم في اللوحة</w:t>
            </w:r>
          </w:p>
        </w:tc>
        <w:tc>
          <w:tcPr>
            <w:tcW w:type="dxa" w:w="5126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معناه</w:t>
            </w:r>
          </w:p>
        </w:tc>
        <w:tc>
          <w:tcPr>
            <w:tcW w:type="dxa" w:w="12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الفصل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Orders</w:t>
            </w:r>
          </w:p>
        </w:tc>
        <w:tc>
          <w:tcPr>
            <w:tcW w:type="dxa" w:w="5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الطلبات — متابعتها وتغيير حالتها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٤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Catalog</w:t>
            </w:r>
          </w:p>
        </w:tc>
        <w:tc>
          <w:tcPr>
            <w:tcW w:type="dxa" w:w="5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المنتجات — إضافة وتعديل ونشر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٥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Categories</w:t>
            </w:r>
          </w:p>
        </w:tc>
        <w:tc>
          <w:tcPr>
            <w:tcW w:type="dxa" w:w="5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الأقسام — إنشاء وترتيب وإظهار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٧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Storefront Builder</w:t>
            </w:r>
          </w:p>
        </w:tc>
        <w:tc>
          <w:tcPr>
            <w:tcW w:type="dxa" w:w="5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شكل الصفحة الرئيسية والألوان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٨</w:t>
            </w:r>
          </w:p>
        </w:tc>
      </w:tr>
    </w:tbl>
    <w:p>
      <w:pPr>
        <w:spacing w:after="200"/>
      </w:pPr>
    </w:p>
    <w:tbl>
      <w:tblPr>
        <w:bidiVisual/>
        <w:tblW w:type="dxa" w:w="9026"/>
        <w:tblBorders>
          <w:top w:val="single" w:color="B45309" w:sz="2"/>
          <w:left w:val="single" w:color="B45309" w:sz="18"/>
          <w:bottom w:val="single" w:color="B45309" w:sz="2"/>
          <w:right w:val="single" w:color="B45309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1"/>
                <w:szCs w:val="21"/>
                <w:rtl/>
              </w:rPr>
              <w:t xml:space="preserve">لا يوجد قسم «عملاء» ولا قسم «إعدادات»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الإصدار القديم من الدليل كان بيذكرهم. مفيش شاشة عملاء في اللوحة — بيانات العميل بتظهر جوّه الطلب نفسه (فصل ٤).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00"/>
        <w:jc w:val="right"/>
      </w:pPr>
      <w:r>
        <w:rPr>
          <w:rFonts w:ascii="Segoe UI" w:cs="Segoe UI" w:eastAsia="Segoe UI" w:hAnsi="Segoe UI"/>
          <w:b/>
          <w:bCs/>
          <w:color w:val="1A1A1A"/>
          <w:sz w:val="30"/>
          <w:szCs w:val="30"/>
          <w:rtl/>
        </w:rPr>
        <w:t xml:space="preserve">٣. صفحة المؤشرات (الصفحة الأولى)</w:t>
      </w: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أول ما تدخل اللوحة هتلاقي أربع كروت أرقام وأربعة رسوم بيانية. زي ما اتقال في الفصل ١: كل ده بيانات تجريبية ثابتة.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الشريط الأصفر في الأعلى بيقول إن دي بيانات عرض، وفيه زر بيوديك على الطلبات الحقيقية.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أزرار الفترات (7d / 30d / 90d / 12m) </w:t>
      </w:r>
      <w:r>
        <w:rPr>
          <w:rFonts w:ascii="Segoe UI" w:cs="Segoe UI" w:eastAsia="Segoe UI" w:hAnsi="Segoe UI"/>
          <w:b/>
          <w:bCs/>
          <w:color w:val="B45309"/>
          <w:sz w:val="21"/>
          <w:szCs w:val="21"/>
          <w:rtl/>
        </w:rPr>
        <w:t xml:space="preserve">شكلية فقط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 — الرسم مش بيتغير لما تضغط عليها.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تحت الرسوم هتلاقي اختصارات للأقسام التلاتة التانية.</w:t>
      </w:r>
    </w:p>
    <w:p>
      <w:pPr>
        <w:spacing w:after="120"/>
      </w:pP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لما الأرقام دي تتوصّل بالطلبات الحقيقية، الشريط الأصفر وعلامات Demo هيتشالوا. لحد ساعتها اعتمد على صفحة الطلبات.</w:t>
      </w:r>
    </w:p>
    <w:p>
      <w:pPr>
        <w:pStyle w:val="Heading1"/>
        <w:pBdr>
          <w:bottom w:val="single" w:color="24BE90" w:sz="12" w:space="6"/>
        </w:pBdr>
        <w:bidi/>
        <w:spacing w:after="200" w:before="400"/>
        <w:jc w:val="right"/>
      </w:pPr>
      <w:r>
        <w:rPr>
          <w:rFonts w:ascii="Segoe UI" w:cs="Segoe UI" w:eastAsia="Segoe UI" w:hAnsi="Segoe UI"/>
          <w:b/>
          <w:bCs/>
          <w:color w:val="1A1A1A"/>
          <w:sz w:val="30"/>
          <w:szCs w:val="30"/>
          <w:rtl/>
        </w:rPr>
        <w:t xml:space="preserve">٤. الطلبات — Orders</w:t>
      </w: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دي الشاشة الوحيدة اللي فيها أرقام حقيقية. كل طلب بيتعمل من الموقع بيظهر هنا فوراً.</w:t>
      </w: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٤.١ رقم الطلب</w:t>
      </w:r>
    </w:p>
    <w:p>
      <w:pPr>
        <w:bidi/>
        <w:spacing w:after="12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رقم الطلب بالشكل </w:t>
      </w: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LX-YYMMDD-NNNN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 — مثال: </w:t>
      </w:r>
      <w:r>
        <w:rPr>
          <w:rFonts w:ascii="Consolas" w:cs="Consolas" w:eastAsia="Consolas" w:hAnsi="Consolas"/>
          <w:color w:val="5B6470"/>
          <w:sz w:val="20"/>
          <w:szCs w:val="20"/>
          <w:rtl w:val="false"/>
        </w:rPr>
        <w:t xml:space="preserve">LX-260803-1011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. الشكل ده متعمّد عشان العميل يقدر يقراه في التليفون.</w:t>
      </w: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٤.٢ حالات الطلب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200"/>
        <w:gridCol w:w="3626"/>
        <w:gridCol w:w="3200"/>
      </w:tblGrid>
      <w:tr>
        <w:trPr>
          <w:tblHeader/>
        </w:trPr>
        <w:tc>
          <w:tcPr>
            <w:tcW w:type="dxa" w:w="22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الحالة في اللوحة</w:t>
            </w:r>
          </w:p>
        </w:tc>
        <w:tc>
          <w:tcPr>
            <w:tcW w:type="dxa" w:w="3626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معناها</w:t>
            </w:r>
          </w:p>
        </w:tc>
        <w:tc>
          <w:tcPr>
            <w:tcW w:type="dxa" w:w="32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متى تستخدمها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Pending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طلب جديد لسه ما اتأكدش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الحالة الأولى تلقائياً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Confirmed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اتصلت بالعميل وأكّد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بعد المكالمة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Shipped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خرج مع المندوب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عند التسليم للشحن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Delivered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وصل واتحصّل الفلوس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بعد التحصيل فقط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Cancelled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ملغي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رفض العميل أو تعذّر التوصيل</w:t>
            </w:r>
          </w:p>
        </w:tc>
      </w:tr>
    </w:tbl>
    <w:p>
      <w:pPr>
        <w:spacing w:after="200"/>
      </w:pPr>
    </w:p>
    <w:tbl>
      <w:tblPr>
        <w:bidiVisual/>
        <w:tblW w:type="dxa" w:w="9026"/>
        <w:tblBorders>
          <w:top w:val="single" w:color="0F766E" w:sz="2"/>
          <w:left w:val="single" w:color="0F766E" w:sz="18"/>
          <w:bottom w:val="single" w:color="0F766E" w:sz="2"/>
          <w:right w:val="single" w:color="0F766E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1"/>
                <w:szCs w:val="21"/>
                <w:rtl/>
              </w:rPr>
              <w:t xml:space="preserve">💡 «Delivered» معناها إن الفلوس اتحصّلت فعلاً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حساب الإيرادات في اللوحة بيعدّ الطلبات المسلَّمة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فقط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 — لأن الدفع عند الاستلام مش فلوس حقيقية إلا لما المندوب يحصّلها. متحطّش الطلب Delivered قبل التحصيل وإلا الأرقام هتبقى غلط.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٤.٣ اللي تقدر وما تقدرش تعدّله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تقدر تغيّر </w:t>
      </w:r>
      <w:r>
        <w:rPr>
          <w:rFonts w:ascii="Segoe UI" w:cs="Segoe UI" w:eastAsia="Segoe UI" w:hAnsi="Segoe UI"/>
          <w:b/>
          <w:bCs/>
          <w:color w:val="1A1A1A"/>
          <w:sz w:val="21"/>
          <w:szCs w:val="21"/>
          <w:rtl/>
        </w:rPr>
        <w:t xml:space="preserve">الحالة فقط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مش هتقدر تعدّل اسم العميل أو تليفونه أو عنوانه أو المبالغ — </w:t>
      </w:r>
      <w:r>
        <w:rPr>
          <w:rFonts w:ascii="Segoe UI" w:cs="Segoe UI" w:eastAsia="Segoe UI" w:hAnsi="Segoe UI"/>
          <w:b/>
          <w:bCs/>
          <w:color w:val="1A1A1A"/>
          <w:sz w:val="21"/>
          <w:szCs w:val="21"/>
          <w:rtl/>
        </w:rPr>
        <w:t xml:space="preserve">وده مقصود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: الطلب سجل تاريخي، ولو أمكن تعديل المبالغ يبقى ممكن حد يغيّر فاتورة بعد ما اتعملت.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لو العميل عايز يغيّر عنوانه، الغِ الطلب واعمل واحد جديد.</w:t>
      </w: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٤.٤ البحث والفلترة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خانة البحث بتدوّر برقم الطلب أو اسم العميل أو التليفون.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قائمة </w:t>
      </w:r>
      <w:r>
        <w:rPr>
          <w:rFonts w:ascii="Consolas" w:cs="Consolas" w:eastAsia="Consolas" w:hAnsi="Consolas"/>
          <w:color w:val="1A1A1A"/>
          <w:sz w:val="20"/>
          <w:szCs w:val="20"/>
          <w:rtl w:val="false"/>
        </w:rPr>
        <w:t xml:space="preserve">All statuses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 بتفلتر بالحالة.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اضغط على أي طلب عشان يفتح ويوريك المنتجات والعنوان والملاحظات.</w:t>
      </w:r>
    </w:p>
    <w:p>
      <w:pPr>
        <w:spacing w:after="120"/>
      </w:pP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طريقة الدفع الوحيدة حالياً هي الدفع عند الاستلام. ضريبة القيمة المضافة ١٤٪ محسوبة تلقائياً.</w:t>
      </w:r>
    </w:p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00"/>
        <w:jc w:val="right"/>
      </w:pPr>
      <w:r>
        <w:rPr>
          <w:rFonts w:ascii="Segoe UI" w:cs="Segoe UI" w:eastAsia="Segoe UI" w:hAnsi="Segoe UI"/>
          <w:b/>
          <w:bCs/>
          <w:color w:val="1A1A1A"/>
          <w:sz w:val="30"/>
          <w:szCs w:val="30"/>
          <w:rtl/>
        </w:rPr>
        <w:t xml:space="preserve">٥. المنتجات — Catalog</w:t>
      </w: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٥.١ إضافة منتج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من اللوحة اضغط </w:t>
      </w: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Catalog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اضغط زر الإضافة — هتفتح صفحة كاملة (مش نافذة صغيرة)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املأ البيانات الأساسية (الجدول تحت)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انزل لقسم </w:t>
      </w: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Variants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 وضيف صف سعر واحد على الأقل — </w:t>
      </w:r>
      <w:r>
        <w:rPr>
          <w:rFonts w:ascii="Segoe UI" w:cs="Segoe UI" w:eastAsia="Segoe UI" w:hAnsi="Segoe UI"/>
          <w:b/>
          <w:bCs/>
          <w:color w:val="B91C1C"/>
          <w:sz w:val="21"/>
          <w:szCs w:val="21"/>
          <w:rtl/>
        </w:rPr>
        <w:t xml:space="preserve">إجباري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اكتب العنوان والوصف بالعربي والإنجليزي من التبويبين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احفظ، وبعدين افتح الصور من السكربت الخارجي (فصل ٦)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من قائمة المنتجات فعّل مفتاح النشر عشان يظهر للزباين</w:t>
      </w: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٥.٢ الحقول الأساسية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600"/>
        <w:gridCol w:w="5226"/>
        <w:gridCol w:w="1200"/>
      </w:tblGrid>
      <w:tr>
        <w:trPr>
          <w:tblHeader/>
        </w:trPr>
        <w:tc>
          <w:tcPr>
            <w:tcW w:type="dxa" w:w="26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الحقل في الشاشة</w:t>
            </w:r>
          </w:p>
        </w:tc>
        <w:tc>
          <w:tcPr>
            <w:tcW w:type="dxa" w:w="5226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معناه</w:t>
            </w:r>
          </w:p>
        </w:tc>
        <w:tc>
          <w:tcPr>
            <w:tcW w:type="dxa" w:w="12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مطلوب؟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Product Name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اسم المنتج الأساسي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نعم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Brand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الماركة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لا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URL Slug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الاسم اللي بيظهر في الرابط — إنجليزي وبشرطات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نعم عملياً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Category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القسم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نعم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Description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لا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Specs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المواصفات — بند وقيمة، ضيف اللي تحتاجه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لا</w:t>
            </w:r>
          </w:p>
        </w:tc>
      </w:tr>
    </w:tbl>
    <w:p>
      <w:pPr>
        <w:spacing w:after="200"/>
      </w:pPr>
    </w:p>
    <w:tbl>
      <w:tblPr>
        <w:bidiVisual/>
        <w:tblW w:type="dxa" w:w="9026"/>
        <w:tblBorders>
          <w:top w:val="single" w:color="B45309" w:sz="2"/>
          <w:left w:val="single" w:color="B45309" w:sz="18"/>
          <w:bottom w:val="single" w:color="B45309" w:sz="2"/>
          <w:right w:val="single" w:color="B45309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1"/>
                <w:szCs w:val="21"/>
                <w:rtl/>
              </w:rPr>
              <w:t xml:space="preserve">المنتج من غير Slug مش هيظهر في القوائم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زي المنتج من غير سعر بالظبط. اكتب الاسم بالإنجليزي بحروف صغيرة وشرطات، مثال: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iphone-14-pro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٥.٣ قسم الأسعار — Variants</w:t>
      </w: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كل صف هنا بيمثّل «نسخة» من المنتج بسعر وحالة ومخزون مستقلين. لازم صف واحد على الأقل.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الحقل</w:t>
            </w:r>
          </w:p>
        </w:tc>
        <w:tc>
          <w:tcPr>
            <w:tcW w:type="dxa" w:w="6126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معناه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SKU Code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كود داخلي للمنتج — إجباري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Regular Price (EGP)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السعر بالجنيه المصري — إجباري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Sale Price (EGP)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سعر التخفيض — اختياري، بيظهر والأصلي مشطوب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Discount Badge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كلمة صغيرة تظهر على المنتج، مثل: خصم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Stock Qty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الكمية المتاحة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Condition Grade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حالة الجهاز — أربع درجات، الجدول تحت</w:t>
            </w:r>
          </w:p>
        </w:tc>
      </w:tr>
    </w:tbl>
    <w:p>
      <w:pPr>
        <w:spacing w:after="200"/>
      </w:pP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626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معناها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Premium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كالجديد تماماً، بدون أي عيب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Excellent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علامات بسيطة جداً، مختبَر بالكامل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Good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استعمال خفيف، يعمل بكفاءة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Fair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علامات استعمال ظاهرة، يعمل بالكامل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٥.٤ النشر والإخفاء</w:t>
      </w: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في قائمة المنتجات فيه مفتاح صغير في عمود الحالة: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أخضر = منشور وظاهر للزباين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رمادي = مسودة، محفوظ لكن مخفي</w:t>
      </w:r>
    </w:p>
    <w:p>
      <w:pPr>
        <w:spacing w:after="120"/>
      </w:pPr>
    </w:p>
    <w:tbl>
      <w:tblPr>
        <w:bidiVisual/>
        <w:tblW w:type="dxa" w:w="9026"/>
        <w:tblBorders>
          <w:top w:val="single" w:color="0F766E" w:sz="2"/>
          <w:left w:val="single" w:color="0F766E" w:sz="18"/>
          <w:bottom w:val="single" w:color="0F766E" w:sz="2"/>
          <w:right w:val="single" w:color="0F766E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1"/>
                <w:szCs w:val="21"/>
                <w:rtl/>
              </w:rPr>
              <w:t xml:space="preserve">✅ الإخفاء أأمن من الحذف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لو منتج خلص أو اتوقف، </w:t>
            </w:r>
            <w:r>
              <w:rPr>
                <w:rFonts w:ascii="Segoe UI" w:cs="Segoe UI" w:eastAsia="Segoe UI" w:hAnsi="Segoe UI"/>
                <w:b/>
                <w:bCs/>
                <w:color w:val="1A1A1A"/>
                <w:sz w:val="20"/>
                <w:szCs w:val="20"/>
                <w:rtl/>
              </w:rPr>
              <w:t xml:space="preserve">اقفل المفتاح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 بدل ما تحذفه. كده بياناته وصوره وتاريخه بيفضلوا، وترجّعه في ثانية.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٥.٥ الحذف</w:t>
      </w: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زر الحذف بيطلّع رسالة تأكيد اسمها Delete Product?. الحذف نهائي وبيشيل معاه الأسعار والصور والترجمات.</w:t>
      </w:r>
    </w:p>
    <w:tbl>
      <w:tblPr>
        <w:bidiVisual/>
        <w:tblW w:type="dxa" w:w="9026"/>
        <w:tblBorders>
          <w:top w:val="single" w:color="B91C1C" w:sz="2"/>
          <w:left w:val="single" w:color="B91C1C" w:sz="18"/>
          <w:bottom w:val="single" w:color="B91C1C" w:sz="2"/>
          <w:right w:val="single" w:color="B91C1C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1"/>
                <w:szCs w:val="21"/>
                <w:rtl/>
              </w:rPr>
              <w:t xml:space="preserve">الحذف لا رجعة فيه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مفيش سلة محذوفات ومفيش زر تراجع. </w:t>
            </w:r>
            <w:r>
              <w:rPr>
                <w:rFonts w:ascii="Segoe UI" w:cs="Segoe UI" w:eastAsia="Segoe UI" w:hAnsi="Segoe UI"/>
                <w:b/>
                <w:bCs/>
                <w:color w:val="B91C1C"/>
                <w:sz w:val="20"/>
                <w:szCs w:val="20"/>
                <w:rtl/>
              </w:rPr>
              <w:t xml:space="preserve">متستخدمهوش إلا لو المنتج اتضاف بالغلط أصلاً.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00"/>
        <w:jc w:val="right"/>
      </w:pPr>
      <w:r>
        <w:rPr>
          <w:rFonts w:ascii="Segoe UI" w:cs="Segoe UI" w:eastAsia="Segoe UI" w:hAnsi="Segoe UI"/>
          <w:b/>
          <w:bCs/>
          <w:color w:val="1A1A1A"/>
          <w:sz w:val="30"/>
          <w:szCs w:val="30"/>
          <w:rtl/>
        </w:rPr>
        <w:t xml:space="preserve">٦. الصور</w:t>
      </w:r>
    </w:p>
    <w:tbl>
      <w:tblPr>
        <w:bidiVisual/>
        <w:tblW w:type="dxa" w:w="9026"/>
        <w:tblBorders>
          <w:top w:val="single" w:color="B91C1C" w:sz="2"/>
          <w:left w:val="single" w:color="B91C1C" w:sz="18"/>
          <w:bottom w:val="single" w:color="B91C1C" w:sz="2"/>
          <w:right w:val="single" w:color="B91C1C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1"/>
                <w:szCs w:val="21"/>
                <w:rtl/>
              </w:rPr>
              <w:t xml:space="preserve">رفع الصور من اللوحة مرفوض حالياً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لو سحبت صورة على مربع الرفع هتلاقي رسالة إنجليزية معناها: «رفع الصور محجوب بسبب صلاحيات التخزين — استخدم سكربت الصور بدلاً منه، وبعدين حدّث الصفحة».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91C1C"/>
                <w:sz w:val="20"/>
                <w:szCs w:val="20"/>
                <w:rtl/>
              </w:rPr>
              <w:t xml:space="preserve">ده مش عطل مؤقت — الصور بتترفع بسكربت خارجي بيشغّله المسؤول التقني. جهّز الصور بالمواصفات تحت وابعتها له.</w:t>
            </w:r>
          </w:p>
        </w:tc>
      </w:tr>
    </w:tbl>
    <w:p>
      <w:pPr>
        <w:spacing w:after="240"/>
      </w:pP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  <w:rtl/>
        </w:rPr>
        <w:t xml:space="preserve">٦.١ مواصفات الصورة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200"/>
        <w:gridCol w:w="3226"/>
        <w:gridCol w:w="3600"/>
      </w:tblGrid>
      <w:tr>
        <w:trPr>
          <w:tblHeader/>
        </w:trPr>
        <w:tc>
          <w:tcPr>
            <w:tcW w:type="dxa" w:w="22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226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المطلوب</w:t>
            </w:r>
          </w:p>
        </w:tc>
        <w:tc>
          <w:tcPr>
            <w:tcW w:type="dxa" w:w="36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ملاحظة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الشكل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مربّعة ١:١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كل صناديق العرض مربّعة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المقاس المثالي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١٥٠٠ × ١٥٠٠ بكسل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واضحة على كل الشاشات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أصغر مقاس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١٠٠٠ × ١٠٠٠ بكسل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أقل من كده بتبان ضبابية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الحجم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أقل من ٥٠٠ كيلوبايت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عشان الصفحة تفتح بسرعة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الصيغة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JPG أو WebP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WebP أفضل — حجم أقل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الخلفية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بيضاء أو شفافة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مش صور دعائية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من ١ إلى ٦ للمنتج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الأولى هي الرئيسية</w:t>
            </w:r>
          </w:p>
        </w:tc>
      </w:tr>
    </w:tbl>
    <w:p>
      <w:pPr>
        <w:spacing w:after="200"/>
      </w:pP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الصور المستطيلة مش بتتقص ولا بتتشوّه — بيتحط حواليها إطار. لكن المربّعة بتبان أحسن.</w:t>
      </w:r>
    </w:p>
    <w:p>
      <w:pPr>
        <w:pStyle w:val="Heading1"/>
        <w:pBdr>
          <w:bottom w:val="single" w:color="24BE90" w:sz="12" w:space="6"/>
        </w:pBdr>
        <w:bidi/>
        <w:spacing w:after="200" w:before="400"/>
        <w:jc w:val="right"/>
      </w:pPr>
      <w:r>
        <w:rPr>
          <w:rFonts w:ascii="Segoe UI" w:cs="Segoe UI" w:eastAsia="Segoe UI" w:hAnsi="Segoe UI"/>
          <w:b/>
          <w:bCs/>
          <w:color w:val="1A1A1A"/>
          <w:sz w:val="30"/>
          <w:szCs w:val="30"/>
          <w:rtl/>
        </w:rPr>
        <w:t xml:space="preserve">٧. الأقسام — Categories</w:t>
      </w: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الأقسام هي اللي بتظهر في شريط أعلى الموقع وفي مربعات الصفحة الرئيسية. القسم ممكن يكون تحت قسم أكبر.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الحقل</w:t>
            </w:r>
          </w:p>
        </w:tc>
        <w:tc>
          <w:tcPr>
            <w:tcW w:type="dxa" w:w="6126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معناه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Name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اسم القسم — إجباري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Slug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اسمه في الرابط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Parent Category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القسم الأكبر اللي تحته — سيبها فاضية لو رئيسي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Visible to customers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يظهر للزباين أو لأ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Show on home page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يظهر في مربعات الصفحة الرئيسية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Order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الترتيب — الرقم الأصغر بيظهر الأول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Icon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الأيقونة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Colour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لون المربع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rtl w:val="false"/>
              </w:rPr>
              <w:t xml:space="preserve">Short label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اسم مختصر لو الأصلي طويل</w:t>
            </w:r>
          </w:p>
        </w:tc>
      </w:tr>
    </w:tbl>
    <w:p>
      <w:pPr>
        <w:spacing w:after="200"/>
      </w:pPr>
    </w:p>
    <w:tbl>
      <w:tblPr>
        <w:bidiVisual/>
        <w:tblW w:type="dxa" w:w="9026"/>
        <w:tblBorders>
          <w:top w:val="single" w:color="0F766E" w:sz="2"/>
          <w:left w:val="single" w:color="0F766E" w:sz="18"/>
          <w:bottom w:val="single" w:color="0F766E" w:sz="2"/>
          <w:right w:val="single" w:color="0F766E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1"/>
                <w:szCs w:val="21"/>
                <w:rtl/>
              </w:rPr>
              <w:t xml:space="preserve">👁️ فيه معاينة حيّة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جنب الحقول هتلاقي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Preview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 بيوريك شكل المربع قبل ما تحفظ.</w:t>
            </w:r>
          </w:p>
        </w:tc>
      </w:tr>
    </w:tbl>
    <w:p>
      <w:pPr>
        <w:spacing w:after="160"/>
      </w:pPr>
    </w:p>
    <w:tbl>
      <w:tblPr>
        <w:bidiVisual/>
        <w:tblW w:type="dxa" w:w="9026"/>
        <w:tblBorders>
          <w:top w:val="single" w:color="B45309" w:sz="2"/>
          <w:left w:val="single" w:color="B45309" w:sz="18"/>
          <w:bottom w:val="single" w:color="B45309" w:sz="2"/>
          <w:right w:val="single" w:color="B45309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1"/>
                <w:szCs w:val="21"/>
                <w:rtl/>
              </w:rPr>
              <w:t xml:space="preserve">حذف القسم بيأثر على منتجاته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لو حذفت قسم، ارتباط منتجاته بيه بيتشال. الأأمن إنك تقفل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  <w:rtl w:val="false"/>
              </w:rPr>
              <w:t xml:space="preserve">Visible to customers</w:t>
            </w: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 بدل الحذف.</w:t>
            </w:r>
          </w:p>
        </w:tc>
      </w:tr>
    </w:tbl>
    <w:p>
      <w:pPr>
        <w:pStyle w:val="Heading1"/>
        <w:pBdr>
          <w:bottom w:val="single" w:color="24BE90" w:sz="12" w:space="6"/>
        </w:pBdr>
        <w:bidi/>
        <w:spacing w:after="200" w:before="400"/>
        <w:jc w:val="right"/>
      </w:pPr>
      <w:r>
        <w:rPr>
          <w:rFonts w:ascii="Segoe UI" w:cs="Segoe UI" w:eastAsia="Segoe UI" w:hAnsi="Segoe UI"/>
          <w:b/>
          <w:bCs/>
          <w:color w:val="1A1A1A"/>
          <w:sz w:val="30"/>
          <w:szCs w:val="30"/>
          <w:rtl/>
        </w:rPr>
        <w:t xml:space="preserve">٨. واجهة المتجر — Storefront Builder</w:t>
      </w: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من هنا بتتحكم في شكل الصفحة الرئيسية وألوان العلامة التجارية.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Theme &amp; Brand Colours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 — الألوان الأساسية ودرجة استدارة الحواف وشكل الكروت.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Home Page Sections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 — ترتيب أقسام الصفحة الرئيسية، وإظهار أو إخفاء كل قسم.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Live Preview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 — معاينة قبل الحفظ.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  <w:rtl w:val="false"/>
        </w:rPr>
        <w:t xml:space="preserve">Save Changes</w:t>
      </w: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 — التغيير مش بيتطبّق غير لما تضغط الزر ده.</w:t>
      </w:r>
    </w:p>
    <w:p>
      <w:pPr>
        <w:spacing w:after="160"/>
      </w:pPr>
    </w:p>
    <w:tbl>
      <w:tblPr>
        <w:bidiVisual/>
        <w:tblW w:type="dxa" w:w="9026"/>
        <w:tblBorders>
          <w:top w:val="single" w:color="B45309" w:sz="2"/>
          <w:left w:val="single" w:color="B45309" w:sz="18"/>
          <w:bottom w:val="single" w:color="B45309" w:sz="2"/>
          <w:right w:val="single" w:color="B45309" w:sz="1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1"/>
                <w:szCs w:val="21"/>
                <w:rtl/>
              </w:rPr>
              <w:t xml:space="preserve">غيّر لون واحد في المرة</w:t>
            </w:r>
          </w:p>
          <w:p>
            <w:pPr>
              <w:bidi/>
              <w:spacing w:after="60" w:line="290"/>
              <w:jc w:val="righ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  <w:rtl/>
              </w:rPr>
              <w:t xml:space="preserve">الألوان مترابطة مع بعضها. لو غيّرت كذا لون مرة واحدة وطلع الشكل وحش، هيبقى صعب تعرف مين السبب. غيّر، عاين، احفظ، بُص على الموقع — وبعدين اللي بعده.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BE90" w:sz="12" w:space="6"/>
        </w:pBdr>
        <w:bidi/>
        <w:spacing w:after="200" w:before="400"/>
        <w:jc w:val="right"/>
      </w:pPr>
      <w:r>
        <w:rPr>
          <w:rFonts w:ascii="Segoe UI" w:cs="Segoe UI" w:eastAsia="Segoe UI" w:hAnsi="Segoe UI"/>
          <w:b/>
          <w:bCs/>
          <w:color w:val="1A1A1A"/>
          <w:sz w:val="30"/>
          <w:szCs w:val="30"/>
          <w:rtl/>
        </w:rPr>
        <w:t xml:space="preserve">٩. مشاكل شائعة وحلولها</w:t>
      </w:r>
    </w:p>
    <w:tbl>
      <w:tblPr>
        <w:bidiVisual/>
        <w:tblW w:type="dxa" w:w="9026"/>
        <w:tblBorders>
          <w:top w:val="single" w:color="D8DEDC" w:sz="2"/>
          <w:left w:val="single" w:color="D8DEDC" w:sz="2"/>
          <w:bottom w:val="single" w:color="D8DEDC" w:sz="2"/>
          <w:right w:val="single" w:color="D8DEDC" w:sz="2"/>
          <w:insideH w:val="single" w:color="E8EDEB" w:sz="2"/>
          <w:insideV w:val="single" w:color="E8EDEB" w:sz="2"/>
        </w:tblBorders>
      </w:tblPr>
      <w:tblGrid>
        <w:gridCol w:w="2700"/>
        <w:gridCol w:w="3126"/>
        <w:gridCol w:w="3200"/>
      </w:tblGrid>
      <w:tr>
        <w:trPr>
          <w:tblHeader/>
        </w:trPr>
        <w:tc>
          <w:tcPr>
            <w:tcW w:type="dxa" w:w="27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المشكلة</w:t>
            </w:r>
          </w:p>
        </w:tc>
        <w:tc>
          <w:tcPr>
            <w:tcW w:type="dxa" w:w="3126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السبب الأرجح</w:t>
            </w:r>
          </w:p>
        </w:tc>
        <w:tc>
          <w:tcPr>
            <w:tcW w:type="dxa" w:w="3200"/>
            <w:shd w:fill="F1F5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A1A1A"/>
                <w:sz w:val="19"/>
                <w:szCs w:val="19"/>
                <w:rtl/>
              </w:rPr>
              <w:t xml:space="preserve">الحل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ضفت منتج ومش لاقيه في الموقع</w:t>
            </w:r>
          </w:p>
        </w:tc>
        <w:tc>
          <w:tcPr>
            <w:tcW w:type="dxa" w:w="3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مالوش سعر (Variant)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افتحه وضيف صف سعر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المنتج محفوظ بس مش ظاهر</w:t>
            </w:r>
          </w:p>
        </w:tc>
        <w:tc>
          <w:tcPr>
            <w:tcW w:type="dxa" w:w="3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مفتاح النشر مقفول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افتح المفتاح من قائمة المنتجات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المنتج مش بيظهر في القسم</w:t>
            </w:r>
          </w:p>
        </w:tc>
        <w:tc>
          <w:tcPr>
            <w:tcW w:type="dxa" w:w="3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مالوش Slug أو مالوش قسم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املأ الاتنين واحفظ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رفع الصورة بيدّي خطأ</w:t>
            </w:r>
          </w:p>
        </w:tc>
        <w:tc>
          <w:tcPr>
            <w:tcW w:type="dxa" w:w="3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صلاحيات التخزين — متوقّع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ابعت الصور للمسؤول التقني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عدّلت وما اتغيرش في الموقع</w:t>
            </w:r>
          </w:p>
        </w:tc>
        <w:tc>
          <w:tcPr>
            <w:tcW w:type="dxa" w:w="3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الموقع بيخزّن مؤقتاً لمدة ساعة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استنى شوية أو كلّم المسؤول التقني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أرقام المبيعات غريبة</w:t>
            </w:r>
          </w:p>
        </w:tc>
        <w:tc>
          <w:tcPr>
            <w:tcW w:type="dxa" w:w="3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دي بيانات تجريبية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بُص في صفحة الطلبات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مش عارف أدخل اللوحة</w:t>
            </w:r>
          </w:p>
        </w:tc>
        <w:tc>
          <w:tcPr>
            <w:tcW w:type="dxa" w:w="3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الحساب مش مشرف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كلّم المسؤول التقني</w:t>
            </w:r>
          </w:p>
        </w:tc>
      </w:tr>
      <w:t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الأقسام ظاهرة غلط في الرئيسية</w:t>
            </w:r>
          </w:p>
        </w:tc>
        <w:tc>
          <w:tcPr>
            <w:tcW w:type="dxa" w:w="3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الترتيب أو Show on home page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5B6470"/>
                <w:sz w:val="19"/>
                <w:szCs w:val="19"/>
                <w:rtl/>
              </w:rPr>
              <w:t xml:space="preserve">عدّل Order وافتح المفتاح</w:t>
            </w:r>
          </w:p>
        </w:tc>
      </w:tr>
    </w:tbl>
    <w:p>
      <w:pPr>
        <w:pStyle w:val="Heading1"/>
        <w:pBdr>
          <w:bottom w:val="single" w:color="24BE90" w:sz="12" w:space="6"/>
        </w:pBdr>
        <w:bidi/>
        <w:spacing w:after="200" w:before="400"/>
        <w:jc w:val="right"/>
      </w:pPr>
      <w:r>
        <w:rPr>
          <w:rFonts w:ascii="Segoe UI" w:cs="Segoe UI" w:eastAsia="Segoe UI" w:hAnsi="Segoe UI"/>
          <w:b/>
          <w:bCs/>
          <w:color w:val="1A1A1A"/>
          <w:sz w:val="30"/>
          <w:szCs w:val="30"/>
          <w:rtl/>
        </w:rPr>
        <w:t xml:space="preserve">١٠. حاجات اللوحة ما بتعملهاش</w:t>
      </w:r>
    </w:p>
    <w:p>
      <w:pPr>
        <w:bidi/>
        <w:spacing w:after="160" w:line="30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عشان متضيّعش وقت تدوّر عليها — دي مش موجودة دلوقتي: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مفيش شاشة عملاء — بيانات العميل جوّه الطلب.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مفيش تقارير أو تصدير Excel.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مفيش خصم تلقائي من المخزون بعد الطلب — المخزون بيتراجع يدوي.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مفيش دفع بالكارت — الدفع عند الاستلام فقط.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مفيش ربط بشركات الشحن — الشحن بيتظبط برّه النظام.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مفيش رسائل تلقائية للعميل عند تغيير حالة الطلب.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Segoe UI" w:cs="Segoe UI" w:eastAsia="Segoe UI" w:hAnsi="Segoe UI"/>
          <w:color w:val="1A1A1A"/>
          <w:sz w:val="21"/>
          <w:szCs w:val="21"/>
          <w:rtl/>
        </w:rPr>
        <w:t xml:space="preserve">مفيش صلاحيات متدرجة — أي مشرف يقدر يعمل أي حاجة.</w:t>
      </w:r>
    </w:p>
    <w:p>
      <w:pPr>
        <w:spacing w:after="300"/>
      </w:pPr>
    </w:p>
    <w:p>
      <w:pPr>
        <w:bidi/>
        <w:spacing w:after="120"/>
        <w:jc w:val="center"/>
      </w:pPr>
      <w:r>
        <w:rPr>
          <w:rFonts w:ascii="Segoe UI" w:cs="Segoe UI" w:eastAsia="Segoe UI" w:hAnsi="Segoe UI"/>
          <w:b/>
          <w:bCs/>
          <w:color w:val="5B6470"/>
          <w:sz w:val="20"/>
          <w:szCs w:val="20"/>
          <w:rtl/>
        </w:rPr>
        <w:t xml:space="preserve">انتهى الدليل — الإصدار ٢.٠</w:t>
      </w:r>
    </w:p>
    <w:p>
      <w:pPr>
        <w:bidi/>
        <w:spacing w:after="120"/>
        <w:jc w:val="center"/>
      </w:pPr>
      <w:r>
        <w:rPr>
          <w:rFonts w:ascii="Segoe UI" w:cs="Segoe UI" w:eastAsia="Segoe UI" w:hAnsi="Segoe UI"/>
          <w:color w:val="5B6470"/>
          <w:sz w:val="19"/>
          <w:szCs w:val="19"/>
          <w:rtl/>
        </w:rPr>
        <w:t xml:space="preserve">لو لقيت حاجة في الدليل ده مش مطابقة للشاشة، الشاشة هي الصح — بلّغ المسؤول التقني.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60" w:hanging="240"/>
      </w:pPr>
    </w:lvl>
    <w:lvl w:ilvl="1" w15:tentative="1">
      <w:start w:val="1"/>
      <w:numFmt w:val="bullet"/>
      <w:lvlText w:val="◦"/>
      <w:lvlJc w:val="right"/>
      <w:pPr>
        <w:ind w:right="8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2026-08-03T08:12:42.975Z</dcterms:created>
  <dcterms:modified xsi:type="dcterms:W3CDTF">2026-08-03T08:12:42.979Z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