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400"/>
      </w:pPr>
    </w:p>
    <w:p>
      <w:pPr>
        <w:bidi/>
        <w:spacing w:after="80"/>
        <w:jc w:val="center"/>
      </w:pPr>
      <w:r>
        <w:rPr>
          <w:rFonts w:ascii="Segoe UI" w:cs="Segoe UI" w:eastAsia="Segoe UI" w:hAnsi="Segoe UI"/>
          <w:b/>
          <w:bCs/>
          <w:color w:val="24BE90"/>
          <w:sz w:val="60"/>
          <w:szCs w:val="60"/>
          <w:rtl/>
        </w:rPr>
        <w:t xml:space="preserve">LevelX</w:t>
      </w: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1A1A1A"/>
          <w:sz w:val="44"/>
          <w:szCs w:val="44"/>
          <w:rtl/>
        </w:rPr>
        <w:t xml:space="preserve">دليل تشغيل لوحة التحكم</w:t>
      </w:r>
    </w:p>
    <w:p>
      <w:pPr>
        <w:bidi/>
        <w:spacing w:after="500"/>
        <w:jc w:val="center"/>
      </w:pPr>
      <w:r>
        <w:rPr>
          <w:rFonts w:ascii="Segoe UI" w:cs="Segoe UI" w:eastAsia="Segoe UI" w:hAnsi="Segoe UI"/>
          <w:color w:val="5B6470"/>
          <w:sz w:val="22"/>
          <w:szCs w:val="22"/>
          <w:rtl/>
        </w:rPr>
        <w:t xml:space="preserve">متجر الإلكترونيات والإكسسوارات — السوق المصري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60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القيمة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إصدار الدليل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2.0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تاريخ التحديث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19"/>
                <w:szCs w:val="19"/>
                <w:rtl/>
              </w:rPr>
              <w:t xml:space="preserve">٤ أغسطس ٢٠٢٦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الموقع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5B6470"/>
                <w:sz w:val="18"/>
                <w:szCs w:val="18"/>
                <w:rtl w:val="false"/>
              </w:rPr>
              <w:t xml:space="preserve">levelx-team.vercel.app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رابط اللوحة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rtl w:val="false"/>
              </w:rPr>
              <w:t xml:space="preserve">/ar/dashboard</w:t>
            </w:r>
          </w:p>
        </w:tc>
      </w:tr>
      <w:tr>
        <w:tc>
          <w:tcPr>
            <w:tcW w:type="dxa" w:w="30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لغة اللوحة</w:t>
            </w:r>
          </w:p>
        </w:tc>
        <w:tc>
          <w:tcPr>
            <w:tcW w:type="dxa" w:w="60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19"/>
                <w:szCs w:val="19"/>
                <w:rtl/>
              </w:rPr>
              <w:t xml:space="preserve">الإنجليزية فقط</w:t>
            </w:r>
          </w:p>
        </w:tc>
      </w:tr>
    </w:tbl>
    <w:p>
      <w:pPr>
        <w:spacing w:after="4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⚠️ هذا الإصدار يُلغي الإصدار ١.٠ بالكامل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الإصدار السابق (أبريل ٢٠٢٦) كان يصف لوحة تحكم مختلفة. أهم ما كان غلطاً فيه: رابط اللوحة كان مكتوباً </w:t>
            </w:r>
            <w:r>
              <w:rPr>
                <w:rFonts w:ascii="Consolas" w:cs="Consolas" w:eastAsia="Consolas" w:hAnsi="Consolas"/>
                <w:b/>
                <w:bCs/>
                <w:color w:val="B91C1C"/>
                <w:sz w:val="19"/>
                <w:szCs w:val="19"/>
                <w:rtl w:val="false"/>
              </w:rPr>
              <w:t xml:space="preserve">/ar/admin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وهو رابط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غير موجود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؛ والرابط الصحيح هو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/ar/dashboard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. كما وصف قسمَي «العملاء» و«الإعدادات» وهما غير موجودين في اللوحة.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احذف أي نسخة قديمة مطبوعة.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١. ثلاث حقائق اقرأها قبل أي شيء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لو مقريتش غير صفحة واحدة من الدليل ده، خليها دي. التلات حاجات دول بيفسّروا أغلب المشاكل اللي بتحصل.</w:t>
      </w: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١) المنتج من غير «سعر» بيختفي تماماً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المنتج اللي مالوش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Variant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(يعني مالوش سعر ومخزون)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مش هيظهر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في أي صفحة: لا في القائمة، لا في القسم، ولا في البحث — حتى لو حالته «منشور». ده أشهر سبب لجملة «أنا ضفت المنتج ومش لاقيه».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الحل: افتح المنتج وتأكد إن فيه صف سعر واحد على الأقل تحت Variants.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٢) الـ SKU والسعر إجباريين — والرسالة بتسمّي الخانة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سيب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SKU Code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أو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Regular Price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فاضية والحفظ هيترفض برسالة بتقول الخانة ورقم الصف بالظبط — </w:t>
            </w:r>
            <w:r>
              <w:rPr>
                <w:rFonts w:ascii="Consolas" w:cs="Consolas" w:eastAsia="Consolas" w:hAnsi="Consolas"/>
                <w:b/>
                <w:bCs/>
                <w:color w:val="B91C1C"/>
                <w:sz w:val="18"/>
                <w:szCs w:val="18"/>
                <w:rtl w:val="false"/>
              </w:rPr>
              <w:t xml:space="preserve">Variant 1 — SKU is required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أو </w:t>
            </w:r>
            <w:r>
              <w:rPr>
                <w:rFonts w:ascii="Consolas" w:cs="Consolas" w:eastAsia="Consolas" w:hAnsi="Consolas"/>
                <w:b/>
                <w:bCs/>
                <w:color w:val="B91C1C"/>
                <w:sz w:val="18"/>
                <w:szCs w:val="18"/>
                <w:rtl w:val="false"/>
              </w:rPr>
              <w:t xml:space="preserve">Variant 1 — Price is required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والسعر بصفر أو بالسالب مرفوض كمان: </w:t>
            </w:r>
            <w:r>
              <w:rPr>
                <w:rFonts w:ascii="Consolas" w:cs="Consolas" w:eastAsia="Consolas" w:hAnsi="Consolas"/>
                <w:b/>
                <w:bCs/>
                <w:color w:val="B91C1C"/>
                <w:sz w:val="18"/>
                <w:szCs w:val="18"/>
                <w:rtl w:val="false"/>
              </w:rPr>
              <w:t xml:space="preserve">Variant 1 — Price must be greater than zero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ملاحظة تاريخية: السعر الفاضي كان قبل كده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بيتحفظ صفر في صمت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والمنتج يتعرض للبيع بصفر جنيه. اتقفلت في ٤ أغسطس ٢٠٢٦ — بس لو عندك منتجات قديمة، راجع أسعارها.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٣) أرقام الصفحة الرئيسية للوحة «تجريبية»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الكروت الأربعة والرسوم البيانية في أول صفحة اللوحة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بيانات وهمية ثابتة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— مش مبيعاتك الحقيقية. فيه شريط أصفر فوقها بيقول كده، وكل كارت عليه علامة «Demo».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المبيعات الحقيقية في صفحة الطلبات وحدها.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٢. الدخول إلى لوحة التحكم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6426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الغرض</w:t>
            </w:r>
          </w:p>
        </w:tc>
        <w:tc>
          <w:tcPr>
            <w:tcW w:type="dxa" w:w="64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الرابط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تسجيل الدخول</w:t>
            </w:r>
          </w:p>
        </w:tc>
        <w:tc>
          <w:tcPr>
            <w:tcW w:type="dxa" w:w="64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8"/>
                <w:szCs w:val="18"/>
                <w:rtl w:val="false"/>
              </w:rPr>
              <w:t xml:space="preserve">levelx-team.vercel.app/ar/login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لوحة التحكم</w:t>
            </w:r>
          </w:p>
        </w:tc>
        <w:tc>
          <w:tcPr>
            <w:tcW w:type="dxa" w:w="64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8"/>
                <w:szCs w:val="18"/>
                <w:rtl w:val="false"/>
              </w:rPr>
              <w:t xml:space="preserve">levelx-team.vercel.app/ar/dashboard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نسيت كلمة المرور</w:t>
            </w:r>
          </w:p>
        </w:tc>
        <w:tc>
          <w:tcPr>
            <w:tcW w:type="dxa" w:w="64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color w:val="5B6470"/>
                <w:sz w:val="19"/>
                <w:szCs w:val="19"/>
                <w:rtl/>
              </w:rPr>
              <w:t xml:space="preserve">زر داخل صفحة الدخول — بيبعت رابط على بريدك</w:t>
            </w:r>
          </w:p>
        </w:tc>
      </w:tr>
    </w:tbl>
    <w:p>
      <w:pPr>
        <w:spacing w:after="200"/>
      </w:pP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الدخول مسموح فقط للحسابات المسجَّلة كمشرف. لو دخلت بحساب عادي هتترجع لصفحة الدخول تاني.</w:t>
      </w: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ℹ️ اللوحة بالإنجليزية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صفحات المتجر بالعربي والإنجليزي، لكن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شاشات الإدارة نفسها إنجليزية فقط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. الدليل ده بيدّيك معنى كل زر بالعربي.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أقسام اللوحة الأربعة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700"/>
        <w:gridCol w:w="5126"/>
        <w:gridCol w:w="1200"/>
      </w:tblGrid>
      <w:tr>
        <w:trPr>
          <w:tblHeader/>
        </w:trPr>
        <w:tc>
          <w:tcPr>
            <w:tcW w:type="dxa" w:w="27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القسم في اللوحة</w:t>
            </w:r>
          </w:p>
        </w:tc>
        <w:tc>
          <w:tcPr>
            <w:tcW w:type="dxa" w:w="5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  <w:tc>
          <w:tcPr>
            <w:tcW w:type="dxa" w:w="1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الفصل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Orders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الطلبات — متابعتها وتغيير حالتها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٤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Catalog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المنتجات — إضافة وتعديل ونشر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٥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Categories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الأقسام — إنشاء وترتيب وإظهار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٧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Storefront Builder</w:t>
            </w:r>
          </w:p>
        </w:tc>
        <w:tc>
          <w:tcPr>
            <w:tcW w:type="dxa" w:w="5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شكل الصفحة الرئيسية والألوان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٨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لا يوجد قسم «عملاء» ولا قسم «إعدادات»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الإصدار القديم من الدليل كان بيذكرهم. مفيش شاشة عملاء في اللوحة — بيانات العميل بتظهر جوّه الطلب نفسه (فصل ٤).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٣. صفحة المؤشرات (الصفحة الأولى)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أول ما تدخل اللوحة هتلاقي أربع كروت أرقام وأربعة رسوم بيانية. زي ما اتقال في الفصل ١: كل ده بيانات تجريبية ثابتة.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الشريط الأصفر في الأعلى بيقول إن دي بيانات عرض، وفيه زر بيوديك على الطلبات الحقيقية.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أزرار الفترات (7d / 30d / 90d / 12m) </w:t>
      </w:r>
      <w:r>
        <w:rPr>
          <w:rFonts w:ascii="Segoe UI" w:cs="Segoe UI" w:eastAsia="Segoe UI" w:hAnsi="Segoe UI"/>
          <w:b/>
          <w:bCs/>
          <w:color w:val="B45309"/>
          <w:sz w:val="21"/>
          <w:szCs w:val="21"/>
          <w:rtl/>
        </w:rPr>
        <w:t xml:space="preserve">شكلية فقط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الرسم مش بيتغير لما تضغط عليها.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تحت الرسوم هتلاقي اختصارات للأقسام التلاتة التانية.</w:t>
      </w:r>
    </w:p>
    <w:p>
      <w:pPr>
        <w:spacing w:after="120"/>
      </w:pP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لما الأرقام دي تتوصّل بالطلبات الحقيقية، الشريط الأصفر وعلامات Demo هيتشالوا. لحد ساعتها اعتمد على صفحة الطلبات.</w:t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٤. الطلبات — Orders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دي الشاشة الوحيدة اللي فيها أرقام حقيقية. كل طلب بيتعمل من الموقع بيظهر هنا فوراً.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٤.١ رقم الطلب</w:t>
      </w:r>
    </w:p>
    <w:p>
      <w:pPr>
        <w:bidi/>
        <w:spacing w:after="12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رقم الطلب بالشكل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LX-YYMMDD-NNNN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مثال: </w:t>
      </w:r>
      <w:r>
        <w:rPr>
          <w:rFonts w:ascii="Consolas" w:cs="Consolas" w:eastAsia="Consolas" w:hAnsi="Consolas"/>
          <w:color w:val="5B6470"/>
          <w:sz w:val="20"/>
          <w:szCs w:val="20"/>
          <w:rtl w:val="false"/>
        </w:rPr>
        <w:t xml:space="preserve">LX-260803-1011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. الشكل ده متعمّد عشان العميل يقدر يقراه في التليفون.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٤.٢ حالات الطلب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3626"/>
        <w:gridCol w:w="3200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الحالة في اللوحة</w:t>
            </w:r>
          </w:p>
        </w:tc>
        <w:tc>
          <w:tcPr>
            <w:tcW w:type="dxa" w:w="36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معناها</w:t>
            </w:r>
          </w:p>
        </w:tc>
        <w:tc>
          <w:tcPr>
            <w:tcW w:type="dxa" w:w="3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متى تستخدمها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Pending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طلب جديد لسه ما اتأكدش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الحالة الأولى تلقائياً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Confirmed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اتصلت بالعميل وأكّد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بعد المكالمة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Shipped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خرج مع المندوب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عند التسليم للشحن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Delivered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وصل واتحصّل الفلوس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بعد التحصيل فقط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Cancelled</w:t>
            </w:r>
          </w:p>
        </w:tc>
        <w:tc>
          <w:tcPr>
            <w:tcW w:type="dxa" w:w="3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ملغي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رفض العميل أو تعذّر التوصيل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💡 «Delivered» معناها إن الفلوس اتحصّلت فعلاً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حساب الإيرادات في اللوحة بيعدّ الطلبات المسلَّمة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فقط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— لأن الدفع عند الاستلام مش فلوس حقيقية إلا لما المندوب يحصّلها. متحطّش الطلب Delivered قبل التحصيل وإلا الأرقام هتبقى غلط.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٤.٣ اللي تقدر وما تقدرش تعدّله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تقدر تغيّر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  <w:rtl/>
        </w:rPr>
        <w:t xml:space="preserve">الحالة فقط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مش هتقدر تعدّل اسم العميل أو تليفونه أو عنوانه أو المبالغ — </w:t>
      </w:r>
      <w:r>
        <w:rPr>
          <w:rFonts w:ascii="Segoe UI" w:cs="Segoe UI" w:eastAsia="Segoe UI" w:hAnsi="Segoe UI"/>
          <w:b/>
          <w:bCs/>
          <w:color w:val="1A1A1A"/>
          <w:sz w:val="21"/>
          <w:szCs w:val="21"/>
          <w:rtl/>
        </w:rPr>
        <w:t xml:space="preserve">وده مقصود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: الطلب سجل تاريخي، ولو أمكن تعديل المبالغ يبقى ممكن حد يغيّر فاتورة بعد ما اتعملت.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لو العميل عايز يغيّر عنوانه، الغِ الطلب واعمل واحد جديد.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٤.٤ البحث والفلترة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خانة البحث بتدوّر برقم الطلب أو اسم العميل أو التليفون.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قائمة </w:t>
      </w:r>
      <w:r>
        <w:rPr>
          <w:rFonts w:ascii="Consolas" w:cs="Consolas" w:eastAsia="Consolas" w:hAnsi="Consolas"/>
          <w:color w:val="1A1A1A"/>
          <w:sz w:val="20"/>
          <w:szCs w:val="20"/>
          <w:rtl w:val="false"/>
        </w:rPr>
        <w:t xml:space="preserve">All statuses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بتفلتر بالحالة.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اضغط على أي طلب عشان يفتح ويوريك المنتجات والعنوان والملاحظات.</w:t>
      </w:r>
    </w:p>
    <w:p>
      <w:pPr>
        <w:spacing w:after="120"/>
      </w:pP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طريقة الدفع الوحيدة حالياً هي الدفع عند الاستلام. ضريبة القيمة المضافة ١٤٪ محسوبة تلقائياً.</w:t>
      </w:r>
    </w:p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٥. المنتجات — Catalog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٥.١ إضافة منتج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من اللوحة اضغط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Catalog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اضغط زر الإضافة — هتفتح صفحة كاملة (مش نافذة صغيرة)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املأ البيانات الأساسية (الجدول تحت)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انزل لقسم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Variants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وضيف صف سعر واحد على الأقل — </w:t>
      </w:r>
      <w:r>
        <w:rPr>
          <w:rFonts w:ascii="Segoe UI" w:cs="Segoe UI" w:eastAsia="Segoe UI" w:hAnsi="Segoe UI"/>
          <w:b/>
          <w:bCs/>
          <w:color w:val="B91C1C"/>
          <w:sz w:val="21"/>
          <w:szCs w:val="21"/>
          <w:rtl/>
        </w:rPr>
        <w:t xml:space="preserve">إجباري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اكتب العنوان والوصف بالعربي والإنجليزي من التبويبين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ارفع الصور من مربع الصور — اسحب وسيب، أو اضغط واختار (فصل ٦)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احفظ</w:t>
      </w:r>
    </w:p>
    <w:p>
      <w:pPr>
        <w:pStyle w:val="ListParagraph"/>
        <w:numPr>
          <w:ilvl w:val="0"/>
          <w:numId w:val="3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من قائمة المنتجات فعّل مفتاح النشر عشان يظهر للزباين</w:t>
      </w: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٥.٢ الحقول الأساسية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600"/>
        <w:gridCol w:w="5226"/>
        <w:gridCol w:w="1200"/>
      </w:tblGrid>
      <w:tr>
        <w:trPr>
          <w:tblHeader/>
        </w:trPr>
        <w:tc>
          <w:tcPr>
            <w:tcW w:type="dxa" w:w="2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الحقل في الشاشة</w:t>
            </w:r>
          </w:p>
        </w:tc>
        <w:tc>
          <w:tcPr>
            <w:tcW w:type="dxa" w:w="52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  <w:tc>
          <w:tcPr>
            <w:tcW w:type="dxa" w:w="1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مطلوب؟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Product Name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 المنتج الأساسي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نعم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Brand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الماركة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لا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URL Slug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الاسم اللي بيظهر في الرابط — إنجليزي وبشرطات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نعم عملياً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Category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القسم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نعم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Description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الوصف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لا</w:t>
            </w:r>
          </w:p>
        </w:tc>
      </w:tr>
      <w:tr>
        <w:tc>
          <w:tcPr>
            <w:tcW w:type="dxa" w:w="2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Specs</w:t>
            </w:r>
          </w:p>
        </w:tc>
        <w:tc>
          <w:tcPr>
            <w:tcW w:type="dxa" w:w="5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المواصفات — بند وقيمة، ضيف اللي تحتاجه</w:t>
            </w:r>
          </w:p>
        </w:tc>
        <w:tc>
          <w:tcPr>
            <w:tcW w:type="dxa" w:w="1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لا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المنتج من غير Slug مش هيظهر في القوائم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زي المنتج من غير سعر بالظبط. اكتب الاسم بالإنجليزي بحروف صغيرة وشرطات، مثال: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iphone-14-pro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٥.٣ قسم الأسعار — Variants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كل صف هنا بيمثّل «نسخة» من المنتج بسعر وحالة ومخزون مستقلين. لازم صف واحد على الأقل.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الحقل</w:t>
            </w:r>
          </w:p>
        </w:tc>
        <w:tc>
          <w:tcPr>
            <w:tcW w:type="dxa" w:w="6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SKU Code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كود داخلي للمنتج — إجباري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Regular Price (EGP)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السعر بالجنيه المصري — إجباري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Sale Price (EGP)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سعر التخفيض — اختياري، بيظهر والأصلي مشطوب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Discount Badge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كلمة صغيرة تظهر على المنتج، مثل: خصم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Stock Qty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الكمية المتاحة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Condition Grade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حالة الجهاز — أربع درجات، الجدول تحت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400"/>
        <w:gridCol w:w="6626"/>
      </w:tblGrid>
      <w:tr>
        <w:trPr>
          <w:tblHeader/>
        </w:trPr>
        <w:tc>
          <w:tcPr>
            <w:tcW w:type="dxa" w:w="24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الدرجة</w:t>
            </w:r>
          </w:p>
        </w:tc>
        <w:tc>
          <w:tcPr>
            <w:tcW w:type="dxa" w:w="66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معناها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Premium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كالجديد تماماً، بدون أي عيب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Excellent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علامات بسيطة جداً، مختبَر بالكامل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Good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استعمال خفيف، يعمل بكفاءة</w:t>
            </w:r>
          </w:p>
        </w:tc>
      </w:tr>
      <w:tr>
        <w:tc>
          <w:tcPr>
            <w:tcW w:type="dxa" w:w="24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Fair</w:t>
            </w:r>
          </w:p>
        </w:tc>
        <w:tc>
          <w:tcPr>
            <w:tcW w:type="dxa" w:w="66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علامات استعمال ظاهرة، يعمل بالكامل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٥.٤ النشر والإخفاء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في قائمة المنتجات فيه مفتاح صغير في عمود الحالة: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أخضر = منشور وظاهر للزباين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رمادي = مسودة، محفوظ لكن مخفي</w:t>
      </w:r>
    </w:p>
    <w:p>
      <w:pPr>
        <w:spacing w:after="12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✅ الإخفاء أأمن من الحذف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لو منتج خلص أو اتوقف، </w:t>
            </w:r>
            <w:r>
              <w:rPr>
                <w:rFonts w:ascii="Segoe UI" w:cs="Segoe UI" w:eastAsia="Segoe UI" w:hAnsi="Segoe UI"/>
                <w:b/>
                <w:bCs/>
                <w:color w:val="1A1A1A"/>
                <w:sz w:val="20"/>
                <w:szCs w:val="20"/>
                <w:rtl/>
              </w:rPr>
              <w:t xml:space="preserve">اقفل المفتاح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بدل ما تحذفه. كده بياناته وصوره وتاريخه بيفضلوا، وترجّعه في ثانية.</w:t>
            </w:r>
          </w:p>
        </w:tc>
      </w:tr>
    </w:tbl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٥.٥ الحذف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زر الحذف بيطلّع رسالة تأكيد اسمها Delete Product?. الحذف نهائي وبيشيل معاه الأسعار والصور والترجمات.</w:t>
      </w:r>
    </w:p>
    <w:tbl>
      <w:tblPr>
        <w:bidiVisual/>
        <w:tblW w:type="dxa" w:w="9026"/>
        <w:tblBorders>
          <w:top w:val="single" w:color="B91C1C" w:sz="2"/>
          <w:left w:val="single" w:color="B91C1C" w:sz="18"/>
          <w:bottom w:val="single" w:color="B91C1C" w:sz="2"/>
          <w:right w:val="single" w:color="B91C1C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E2E2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91C1C"/>
                <w:sz w:val="21"/>
                <w:szCs w:val="21"/>
                <w:rtl/>
              </w:rPr>
              <w:t xml:space="preserve">الحذف لا رجعة فيه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مفيش سلة محذوفات ومفيش زر تراجع. </w:t>
            </w:r>
            <w:r>
              <w:rPr>
                <w:rFonts w:ascii="Segoe UI" w:cs="Segoe UI" w:eastAsia="Segoe UI" w:hAnsi="Segoe UI"/>
                <w:b/>
                <w:bCs/>
                <w:color w:val="B91C1C"/>
                <w:sz w:val="20"/>
                <w:szCs w:val="20"/>
                <w:rtl/>
              </w:rPr>
              <w:t xml:space="preserve">متستخدمهوش إلا لو المنتج اتضاف بالغلط أصلاً.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٦. الصور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الرفع من اللوحة شغّال: اسحب الصورة على المربع في صفحة المنتج وسيبها، أو اضغط عليه واختار الملفات.</w:t>
      </w:r>
    </w:p>
    <w:p>
      <w:pPr>
        <w:spacing w:after="200"/>
      </w:pP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٦.١ الموقع بيعالج الصورة قبل ما يرفعها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مش محتاج تظبّط المقاسات بنفسك. المتصفح بيعمل الآتي على كل صورة قبل ما تتبعت: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بيحوّلها لمربّع ١٥٠٠ × ١٥٠٠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بيحطّ خلفية بيضا في الفراغ بدل ما يقص أو يشوّه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بيحوّلها </w:t>
      </w: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WebP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وبينزل بالجودة تدريجياً لحد ما يوصل أقل من ٥٠٠ كيلوبايت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مبيكبّرش الصور الصغيرة — صورة ٦٠٠ بكسل بتفضل ٦٠٠ بكسل</w:t>
      </w:r>
    </w:p>
    <w:p>
      <w:pPr>
        <w:spacing w:after="240"/>
      </w:pP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٦.٢ حدود الرفع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3226"/>
        <w:gridCol w:w="3600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32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الحد</w:t>
            </w:r>
          </w:p>
        </w:tc>
        <w:tc>
          <w:tcPr>
            <w:tcW w:type="dxa" w:w="3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ملاحظة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الصيغ المقبولة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JPG · PNG · WebP · AVIF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أي حاجة تانية بترجع برسالة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أقصى حجم للملف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٥ ميجابايت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قبل المعالجة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أقصى عدد في المرة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١٠ صور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ارفع على دفعات لو أكتر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العدد للمنتج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من ١ إلى ٦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الأولى هي الرئيسية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المعدّل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٣٠ ملف في الدقيقة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حد الحماية من الإرهاق</w:t>
            </w:r>
          </w:p>
        </w:tc>
      </w:tr>
    </w:tbl>
    <w:p>
      <w:pPr>
        <w:spacing w:after="240"/>
      </w:pPr>
    </w:p>
    <w:p>
      <w:pPr>
        <w:pStyle w:val="Heading2"/>
        <w:bidi/>
        <w:spacing w:after="140" w:before="280"/>
        <w:jc w:val="right"/>
      </w:pPr>
      <w:r>
        <w:rPr>
          <w:rFonts w:ascii="Segoe UI" w:cs="Segoe UI" w:eastAsia="Segoe UI" w:hAnsi="Segoe UI"/>
          <w:b/>
          <w:bCs/>
          <w:color w:val="1A1A1A"/>
          <w:sz w:val="24"/>
          <w:szCs w:val="24"/>
          <w:rtl/>
        </w:rPr>
        <w:t xml:space="preserve">٦.٣ أحسن أصل ترفعه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200"/>
        <w:gridCol w:w="3226"/>
        <w:gridCol w:w="3600"/>
      </w:tblGrid>
      <w:tr>
        <w:trPr>
          <w:tblHeader/>
        </w:trPr>
        <w:tc>
          <w:tcPr>
            <w:tcW w:type="dxa" w:w="2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البند</w:t>
            </w:r>
          </w:p>
        </w:tc>
        <w:tc>
          <w:tcPr>
            <w:tcW w:type="dxa" w:w="32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الأفضل</w:t>
            </w:r>
          </w:p>
        </w:tc>
        <w:tc>
          <w:tcPr>
            <w:tcW w:type="dxa" w:w="36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ليه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المقاس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١٥٠٠ × ١٥٠٠ أو أكبر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المعالجة بتصغّر ومبتكبّرش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أصغر مقاس مفيد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١٠٠٠ × ١٠٠٠ بكسل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أقل من كده بتبان ضبابية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الشكل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مربّع ١:١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المستطيلة بيتحط حواليها إطار أبيض</w:t>
            </w:r>
          </w:p>
        </w:tc>
      </w:tr>
      <w:tr>
        <w:tc>
          <w:tcPr>
            <w:tcW w:type="dxa" w:w="2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الخلفية</w:t>
            </w:r>
          </w:p>
        </w:tc>
        <w:tc>
          <w:tcPr>
            <w:tcW w:type="dxa" w:w="32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بيضاء أو شفافة</w:t>
            </w:r>
          </w:p>
        </w:tc>
        <w:tc>
          <w:tcPr>
            <w:tcW w:type="dxa" w:w="36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مش صور دعائية</w:t>
            </w:r>
          </w:p>
        </w:tc>
      </w:tr>
    </w:tbl>
    <w:p>
      <w:pPr>
        <w:spacing w:after="24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لو الرفع رجع برسالة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أشهر سبب: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الجلسة انتهت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— الرسالة بتقول إن الجلسة خلصت أو إن الحساب مش مشرف. سجّل دخول تاني وأعد الرفع.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الرسالة بتسمّي كل ملف فشل والسبب بتاعه، والملفات اللي نجحت بتتحفظ عادي — مش بتتلغي كلها بسبب ملف واحد.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فيه طريق تاني للدفعات الكبيرة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لسه فيه سكربت خارجي (</w:t>
            </w: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levelx-images.py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) بيعمل نفس المعالجة لعشرات المنتجات مرة واحدة. بيحتاج مفتاح خدمة وتشغيل من سطر الأوامر، فهو للاستيراد بالجملة — مش للاستخدام اليومي. الرفع من اللوحة بيكفي للمنتج الواحد.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صور السلايدر في الصفحة الرئيسية مش من هنا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الصور الكبيرة اللي فوق في الصفحة الرئيسية </w:t>
            </w:r>
            <w:r>
              <w:rPr>
                <w:rFonts w:ascii="Segoe UI" w:cs="Segoe UI" w:eastAsia="Segoe UI" w:hAnsi="Segoe UI"/>
                <w:b/>
                <w:bCs/>
                <w:color w:val="B45309"/>
                <w:sz w:val="20"/>
                <w:szCs w:val="20"/>
                <w:rtl/>
              </w:rPr>
              <w:t xml:space="preserve">مكتوبة جوّه الكود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ومفيش شاشة تتحكم فيها. تغييرها محتاج تعديل في الكود ونشر نسخة جديدة — مش عملية رفع.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٧. الأقسام — Categories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الأقسام هي اللي بتظهر في شريط أعلى الموقع وفي مربعات الصفحة الرئيسية. القسم ممكن يكون تحت قسم أكبر.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900"/>
        <w:gridCol w:w="6126"/>
      </w:tblGrid>
      <w:tr>
        <w:trPr>
          <w:tblHeader/>
        </w:trPr>
        <w:tc>
          <w:tcPr>
            <w:tcW w:type="dxa" w:w="29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الحقل</w:t>
            </w:r>
          </w:p>
        </w:tc>
        <w:tc>
          <w:tcPr>
            <w:tcW w:type="dxa" w:w="6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معناه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Name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 القسم — إجباري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Slug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اسمه في الرابط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Parent Category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القسم الأكبر اللي تحته — سيبها فاضية لو رئيسي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Visible to customers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يظهر للزباين أو لأ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Show on home page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يظهر في مربعات الصفحة الرئيسية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Order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الترتيب — الرقم الأصغر بيظهر الأول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Icon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الأيقونة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Colour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لون المربع</w:t>
            </w:r>
          </w:p>
        </w:tc>
      </w:tr>
      <w:tr>
        <w:tc>
          <w:tcPr>
            <w:tcW w:type="dxa" w:w="29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Consolas" w:cs="Consolas" w:eastAsia="Consolas" w:hAnsi="Consolas"/>
                <w:color w:val="1A1A1A"/>
                <w:sz w:val="19"/>
                <w:szCs w:val="19"/>
                <w:rtl w:val="false"/>
              </w:rPr>
              <w:t xml:space="preserve">Short label</w:t>
            </w:r>
          </w:p>
        </w:tc>
        <w:tc>
          <w:tcPr>
            <w:tcW w:type="dxa" w:w="6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اسم مختصر لو الأصلي طويل</w:t>
            </w:r>
          </w:p>
        </w:tc>
      </w:tr>
    </w:tbl>
    <w:p>
      <w:pPr>
        <w:spacing w:after="200"/>
      </w:pPr>
    </w:p>
    <w:tbl>
      <w:tblPr>
        <w:bidiVisual/>
        <w:tblW w:type="dxa" w:w="9026"/>
        <w:tblBorders>
          <w:top w:val="single" w:color="0F766E" w:sz="2"/>
          <w:left w:val="single" w:color="0F766E" w:sz="18"/>
          <w:bottom w:val="single" w:color="0F766E" w:sz="2"/>
          <w:right w:val="single" w:color="0F766E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ECFDF5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0F766E"/>
                <w:sz w:val="21"/>
                <w:szCs w:val="21"/>
                <w:rtl/>
              </w:rPr>
              <w:t xml:space="preserve">👁️ فيه معاينة حيّة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جنب الحقول هتلاقي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Preview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بيوريك شكل المربع قبل ما تحفظ.</w:t>
            </w:r>
          </w:p>
        </w:tc>
      </w:tr>
    </w:tbl>
    <w:p>
      <w:pPr>
        <w:spacing w:after="16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حذف القسم بيأثر على منتجاته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لو حذفت قسم، ارتباط منتجاته بيه بيتشال. الأأمن إنك تقفل </w:t>
            </w:r>
            <w:r>
              <w:rPr>
                <w:rFonts w:ascii="Consolas" w:cs="Consolas" w:eastAsia="Consolas" w:hAnsi="Consolas"/>
                <w:b/>
                <w:bCs/>
                <w:color w:val="1A1A1A"/>
                <w:sz w:val="19"/>
                <w:szCs w:val="19"/>
                <w:rtl w:val="false"/>
              </w:rPr>
              <w:t xml:space="preserve">Visible to customers</w:t>
            </w: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 بدل الحذف.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٨. واجهة المتجر — Storefront Builder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من هنا بتتحكم في شكل الصفحة الرئيسية وألوان العلامة التجارية.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Theme &amp; Brand Colours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الألوان الأساسية ودرجة استدارة الحواف وشكل الكروت.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Home Page Sections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ترتيب أقسام الصفحة الرئيسية، وإظهار أو إخفاء كل قسم.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Live Preview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معاينة قبل الحفظ.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Consolas" w:cs="Consolas" w:eastAsia="Consolas" w:hAnsi="Consolas"/>
          <w:b/>
          <w:bCs/>
          <w:color w:val="1A1A1A"/>
          <w:sz w:val="20"/>
          <w:szCs w:val="20"/>
          <w:rtl w:val="false"/>
        </w:rPr>
        <w:t xml:space="preserve">Save Changes</w:t>
      </w: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 — التغيير مش بيتطبّق غير لما تضغط الزر ده.</w:t>
      </w:r>
    </w:p>
    <w:p>
      <w:pPr>
        <w:spacing w:after="160"/>
      </w:pPr>
    </w:p>
    <w:tbl>
      <w:tblPr>
        <w:bidiVisual/>
        <w:tblW w:type="dxa" w:w="9026"/>
        <w:tblBorders>
          <w:top w:val="single" w:color="B45309" w:sz="2"/>
          <w:left w:val="single" w:color="B45309" w:sz="18"/>
          <w:bottom w:val="single" w:color="B45309" w:sz="2"/>
          <w:right w:val="single" w:color="B45309" w:sz="18"/>
          <w:insideH w:val="single" w:color="auto" w:sz="4"/>
          <w:insideV w:val="single" w:color="auto" w:sz="4"/>
        </w:tblBorders>
      </w:tblPr>
      <w:tblGrid>
        <w:gridCol w:w="9026"/>
      </w:tblGrid>
      <w:tr>
        <w:tc>
          <w:tcPr>
            <w:tcW w:type="dxa" w:w="9026"/>
            <w:shd w:fill="FEF3C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bidi/>
              <w:spacing w:after="8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B45309"/>
                <w:sz w:val="21"/>
                <w:szCs w:val="21"/>
                <w:rtl/>
              </w:rPr>
              <w:t xml:space="preserve">غيّر لون واحد في المرة</w:t>
            </w:r>
          </w:p>
          <w:p>
            <w:pPr>
              <w:bidi/>
              <w:spacing w:after="60" w:line="290"/>
              <w:jc w:val="right"/>
            </w:pPr>
            <w:r>
              <w:rPr>
                <w:rFonts w:ascii="Segoe UI" w:cs="Segoe UI" w:eastAsia="Segoe UI" w:hAnsi="Segoe UI"/>
                <w:color w:val="1A1A1A"/>
                <w:sz w:val="20"/>
                <w:szCs w:val="20"/>
                <w:rtl/>
              </w:rPr>
              <w:t xml:space="preserve">الألوان مترابطة مع بعضها. لو غيّرت كذا لون مرة واحدة وطلع الشكل وحش، هيبقى صعب تعرف مين السبب. غيّر، عاين، احفظ، بُص على الموقع — وبعدين اللي بعده.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٩. مشاكل شائعة وحلولها</w:t>
      </w:r>
    </w:p>
    <w:tbl>
      <w:tblPr>
        <w:bidiVisual/>
        <w:tblW w:type="dxa" w:w="9026"/>
        <w:tblBorders>
          <w:top w:val="single" w:color="D8DEDC" w:sz="2"/>
          <w:left w:val="single" w:color="D8DEDC" w:sz="2"/>
          <w:bottom w:val="single" w:color="D8DEDC" w:sz="2"/>
          <w:right w:val="single" w:color="D8DEDC" w:sz="2"/>
          <w:insideH w:val="single" w:color="E8EDEB" w:sz="2"/>
          <w:insideV w:val="single" w:color="E8EDEB" w:sz="2"/>
        </w:tblBorders>
      </w:tblPr>
      <w:tblGrid>
        <w:gridCol w:w="2700"/>
        <w:gridCol w:w="3126"/>
        <w:gridCol w:w="3200"/>
      </w:tblGrid>
      <w:tr>
        <w:trPr>
          <w:tblHeader/>
        </w:trPr>
        <w:tc>
          <w:tcPr>
            <w:tcW w:type="dxa" w:w="27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المشكلة</w:t>
            </w:r>
          </w:p>
        </w:tc>
        <w:tc>
          <w:tcPr>
            <w:tcW w:type="dxa" w:w="3126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السبب الأرجح</w:t>
            </w:r>
          </w:p>
        </w:tc>
        <w:tc>
          <w:tcPr>
            <w:tcW w:type="dxa" w:w="3200"/>
            <w:shd w:fill="F1F5F4" w:val="clear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/>
                <w:bCs/>
                <w:color w:val="1A1A1A"/>
                <w:sz w:val="19"/>
                <w:szCs w:val="19"/>
                <w:rtl/>
              </w:rPr>
              <w:t xml:space="preserve">الحل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ضفت منتج ومش لاقيه في الموقع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مالوش سعر (Variant)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افتحه وضيف صف سعر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 محفوظ بس مش ظاهر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مفتاح النشر مقفول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افتح المفتاح من قائمة المنتجات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المنتج مش بيظهر في القسم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مالوش Slug أو مالوش قسم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املأ الاتنين واحفظ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الحفظ اترفض برسالة حمرا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خانة إجبارية فاضية — غالباً SKU أو السعر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الرسالة بتسمّي الخانة والصف — روح عليها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رفع الصورة بيدّي رسالة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الجلسة انتهت، أو نوع/حجم الملف مرفوض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سجّل دخول تاني، وراجع حدود فصل ٦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عدّلت وما اتغيرش في الموقع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الموقع بيخزّن مؤقتاً لمدة ساعة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استنى شوية وحدّث الصفحة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أرقام المبيعات غريبة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دي بيانات تجريبية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بُص في صفحة الطلبات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مش عارف أدخل اللوحة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الحساب مش مشرف، أو كلمة السر غلط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استخدم «نسيت كلمة المرور؟»</w:t>
            </w:r>
          </w:p>
        </w:tc>
      </w:tr>
      <w:tr>
        <w:tc>
          <w:tcPr>
            <w:tcW w:type="dxa" w:w="27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الأقسام ظاهرة غلط في الرئيسية</w:t>
            </w:r>
          </w:p>
        </w:tc>
        <w:tc>
          <w:tcPr>
            <w:tcW w:type="dxa" w:w="3126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الترتيب أو Show on home page</w:t>
            </w:r>
          </w:p>
        </w:tc>
        <w:tc>
          <w:tcPr>
            <w:tcW w:type="dxa" w:w="3200"/>
            <w:tcMar>
              <w:top w:type="dxa" w:w="90"/>
              <w:left w:type="dxa" w:w="120"/>
              <w:bottom w:type="dxa" w:w="90"/>
              <w:right w:type="dxa" w:w="120"/>
            </w:tcMar>
          </w:tcPr>
          <w:p>
            <w:pPr>
              <w:bidi/>
              <w:spacing w:after="0"/>
              <w:jc w:val="right"/>
            </w:pPr>
            <w:r>
              <w:rPr>
                <w:rFonts w:ascii="Segoe UI" w:cs="Segoe UI" w:eastAsia="Segoe UI" w:hAnsi="Segoe UI"/>
                <w:b w:val="false"/>
                <w:bCs w:val="false"/>
                <w:color w:val="5B6470"/>
                <w:sz w:val="19"/>
                <w:szCs w:val="19"/>
                <w:rtl/>
              </w:rPr>
              <w:t xml:space="preserve">عدّل Order وافتح المفتاح</w:t>
            </w:r>
          </w:p>
        </w:tc>
      </w:tr>
    </w:tbl>
    <w:p>
      <w:pPr>
        <w:pStyle w:val="Heading1"/>
        <w:pBdr>
          <w:bottom w:val="single" w:color="24BE90" w:sz="12" w:space="6"/>
        </w:pBdr>
        <w:bidi/>
        <w:spacing w:after="200" w:before="400"/>
        <w:jc w:val="right"/>
      </w:pPr>
      <w:r>
        <w:rPr>
          <w:rFonts w:ascii="Segoe UI" w:cs="Segoe UI" w:eastAsia="Segoe UI" w:hAnsi="Segoe UI"/>
          <w:b/>
          <w:bCs/>
          <w:color w:val="1A1A1A"/>
          <w:sz w:val="30"/>
          <w:szCs w:val="30"/>
          <w:rtl/>
        </w:rPr>
        <w:t xml:space="preserve">١٠. حاجات اللوحة ما بتعملهاش</w:t>
      </w:r>
    </w:p>
    <w:p>
      <w:pPr>
        <w:bidi/>
        <w:spacing w:after="160" w:line="30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عشان متضيّعش وقت تدوّر عليها — دي مش موجودة دلوقتي: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شاشة عملاء — بيانات العميل جوّه الطلب.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تقارير أو تصدير Excel.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خصم تلقائي من المخزون بعد الطلب — المخزون بيتراجع يدوي.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دفع بالكارت — الدفع عند الاستلام فقط.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ربط بشركات الشحن — الشحن بيتظبط برّه النظام.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رسائل تلقائية للعميل عند تغيير حالة الطلب.</w:t>
      </w:r>
    </w:p>
    <w:p>
      <w:pPr>
        <w:pStyle w:val="ListParagraph"/>
        <w:numPr>
          <w:ilvl w:val="0"/>
          <w:numId w:val="2"/>
        </w:numPr>
        <w:bidi/>
        <w:spacing w:after="90" w:line="290"/>
        <w:jc w:val="right"/>
      </w:pPr>
      <w:r>
        <w:rPr>
          <w:rFonts w:ascii="Segoe UI" w:cs="Segoe UI" w:eastAsia="Segoe UI" w:hAnsi="Segoe UI"/>
          <w:color w:val="1A1A1A"/>
          <w:sz w:val="21"/>
          <w:szCs w:val="21"/>
          <w:rtl/>
        </w:rPr>
        <w:t xml:space="preserve">مفيش صلاحيات متدرجة — أي مشرف يقدر يعمل أي حاجة.</w:t>
      </w:r>
    </w:p>
    <w:p>
      <w:pPr>
        <w:spacing w:after="300"/>
      </w:pPr>
    </w:p>
    <w:p>
      <w:pPr>
        <w:bidi/>
        <w:spacing w:after="120"/>
        <w:jc w:val="center"/>
      </w:pPr>
      <w:r>
        <w:rPr>
          <w:rFonts w:ascii="Segoe UI" w:cs="Segoe UI" w:eastAsia="Segoe UI" w:hAnsi="Segoe UI"/>
          <w:b/>
          <w:bCs/>
          <w:color w:val="5B6470"/>
          <w:sz w:val="20"/>
          <w:szCs w:val="20"/>
          <w:rtl/>
        </w:rPr>
        <w:t xml:space="preserve">انتهى الدليل — الإصدار ٢.١</w:t>
      </w:r>
    </w:p>
    <w:p>
      <w:pPr>
        <w:bidi/>
        <w:spacing w:after="120"/>
        <w:jc w:val="center"/>
      </w:pPr>
      <w:r>
        <w:rPr>
          <w:rFonts w:ascii="Segoe UI" w:cs="Segoe UI" w:eastAsia="Segoe UI" w:hAnsi="Segoe UI"/>
          <w:color w:val="5B6470"/>
          <w:sz w:val="19"/>
          <w:szCs w:val="19"/>
          <w:rtl/>
        </w:rPr>
        <w:t xml:space="preserve">لو لقيت حاجة في الدليل ده مش مطابقة للشاشة، الشاشة هي الصح — الدليل ده اتحدّث في ٤ أغسطس ٢٠٢٦.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right"/>
      <w:pPr>
        <w:ind w:right="460" w:hanging="240"/>
      </w:pPr>
    </w:lvl>
    <w:lvl w:ilvl="1" w15:tentative="1">
      <w:start w:val="1"/>
      <w:numFmt w:val="bullet"/>
      <w:lvlText w:val="◦"/>
      <w:lvlJc w:val="right"/>
      <w:pPr>
        <w:ind w:right="8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right"/>
      <w:pPr>
        <w:ind w:right="4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Segoe UI" w:cs="Segoe UI" w:eastAsia="Segoe UI" w:hAnsi="Segoe UI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2026-08-04T08:36:13.218Z</dcterms:created>
  <dcterms:modified xsi:type="dcterms:W3CDTF">2026-08-04T08:36:13.219Z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