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A91F" w14:textId="2B7D0AA7" w:rsidR="00756E57" w:rsidRPr="00756E57" w:rsidRDefault="00756E57" w:rsidP="007968D5">
      <w:pPr>
        <w:pStyle w:val="Heading2"/>
        <w:rPr>
          <w:rFonts w:eastAsia="Times New Roman"/>
        </w:rPr>
      </w:pPr>
      <w:r w:rsidRPr="00756E57">
        <w:rPr>
          <w:rFonts w:eastAsia="Times New Roman"/>
        </w:rPr>
        <w:t>AC 1.1 Appraise what it means to be a people professional.</w:t>
      </w:r>
    </w:p>
    <w:p w14:paraId="42F8E530" w14:textId="52C0FAF1" w:rsidR="00756E57" w:rsidRDefault="00756E57" w:rsidP="007968D5"/>
    <w:p w14:paraId="5067CE2F" w14:textId="789D97CB" w:rsidR="009F7F82" w:rsidRPr="007968D5" w:rsidRDefault="009F7F82" w:rsidP="007968D5">
      <w:r w:rsidRPr="007968D5">
        <w:t xml:space="preserve">The term professional typically refers to </w:t>
      </w:r>
      <w:r w:rsidR="00700C49" w:rsidRPr="007968D5">
        <w:t xml:space="preserve">when people work within a profession with a scope of knowledge and skills that let them perform to certain standards (Perez, 2019). It is also about presenting oneself and the way of behaving and </w:t>
      </w:r>
      <w:r w:rsidR="00AA745C" w:rsidRPr="007968D5">
        <w:t xml:space="preserve">espousing the key values (Herrity, 2023). Therefore, a professional is the person who have a knowledge base, skills, espoused values </w:t>
      </w:r>
      <w:r w:rsidR="009B0CFB">
        <w:t xml:space="preserve">or </w:t>
      </w:r>
      <w:r w:rsidR="00784CFB">
        <w:t>key</w:t>
      </w:r>
      <w:r w:rsidR="009B0CFB">
        <w:t xml:space="preserve"> behaviors </w:t>
      </w:r>
      <w:r w:rsidR="00AA745C" w:rsidRPr="007968D5">
        <w:t>that enable them to work in the world of business.</w:t>
      </w:r>
    </w:p>
    <w:p w14:paraId="72B91053" w14:textId="3E8963AE" w:rsidR="00D4630E" w:rsidRDefault="00AA745C" w:rsidP="006814D4">
      <w:r w:rsidRPr="007968D5">
        <w:t xml:space="preserve">A people professional is someone who has specialized knowledge, with certain skill-set, and </w:t>
      </w:r>
      <w:r w:rsidR="007968D5" w:rsidRPr="007968D5">
        <w:t xml:space="preserve">personal values and interact </w:t>
      </w:r>
      <w:r w:rsidR="002B6666">
        <w:t xml:space="preserve">with </w:t>
      </w:r>
      <w:r w:rsidR="007968D5" w:rsidRPr="007968D5">
        <w:t>and support people.</w:t>
      </w:r>
      <w:r w:rsidR="007968D5">
        <w:t xml:space="preserve"> Professionals need to be affiliated with a professional body to provide the knowledge base and the code of conduct by which people professionals abide by. CIPD introduced its profession map that show people professionals the core knowledge, skills and behavio</w:t>
      </w:r>
      <w:r w:rsidR="0085762F">
        <w:t>r</w:t>
      </w:r>
      <w:r w:rsidR="007968D5">
        <w:t>s they should possess</w:t>
      </w:r>
      <w:r w:rsidR="0085762F">
        <w:t>. CIPD profession map introduces key principles for people professionals, one of which is people matter (CIPD, n.d.).</w:t>
      </w:r>
      <w:r w:rsidR="006814D4">
        <w:t xml:space="preserve"> Dealing with people equally and identifying own biases and challenging them is a core </w:t>
      </w:r>
      <w:r w:rsidR="00D4630E">
        <w:t>value for a people professional.</w:t>
      </w:r>
    </w:p>
    <w:p w14:paraId="37C1D7B0" w14:textId="00E0BB62" w:rsidR="00D4630E" w:rsidRDefault="003209A2" w:rsidP="006814D4">
      <w:r>
        <w:t xml:space="preserve">Empathy with others is understanding of their perspectives </w:t>
      </w:r>
      <w:r w:rsidR="00D107F5">
        <w:t xml:space="preserve">and emotions </w:t>
      </w:r>
      <w:r>
        <w:t>and putting oneself in their positions</w:t>
      </w:r>
      <w:r w:rsidR="003513E9">
        <w:t xml:space="preserve">. It enables individuals to relate </w:t>
      </w:r>
      <w:r w:rsidR="006E35C3">
        <w:t xml:space="preserve">to others that can help </w:t>
      </w:r>
      <w:r w:rsidR="00551C6D">
        <w:t xml:space="preserve">building relationship and </w:t>
      </w:r>
      <w:r w:rsidR="006E35C3">
        <w:t>mutual tr</w:t>
      </w:r>
      <w:r w:rsidR="008804E6">
        <w:t>ust. Empathizing with others helps</w:t>
      </w:r>
      <w:r w:rsidR="008D6BD4">
        <w:t xml:space="preserve"> creating a culture of fairness and professionalism.</w:t>
      </w:r>
    </w:p>
    <w:p w14:paraId="49622356" w14:textId="77777777" w:rsidR="00D4630E" w:rsidRDefault="00D4630E" w:rsidP="00D4630E">
      <w:pPr>
        <w:rPr>
          <w:rFonts w:ascii="Times New Roman" w:hAnsi="Times New Roman" w:cs="Times New Roman"/>
        </w:rPr>
      </w:pPr>
    </w:p>
    <w:p w14:paraId="29F05241" w14:textId="40B42528" w:rsidR="00DF597A" w:rsidRDefault="00DF597A" w:rsidP="006814D4">
      <w:r>
        <w:br w:type="page"/>
      </w:r>
    </w:p>
    <w:p w14:paraId="080BCA12" w14:textId="770E6941" w:rsidR="00756E57" w:rsidRPr="00756E57" w:rsidRDefault="00756E57" w:rsidP="00DF597A">
      <w:pPr>
        <w:pStyle w:val="Heading2"/>
        <w:rPr>
          <w:rFonts w:eastAsia="Times New Roman"/>
        </w:rPr>
      </w:pPr>
      <w:r w:rsidRPr="00756E57">
        <w:rPr>
          <w:rFonts w:eastAsia="Times New Roman"/>
        </w:rPr>
        <w:lastRenderedPageBreak/>
        <w:t>AC3.1 Explore how the role of a people professional is evolving and the implications this has for continuing professional development</w:t>
      </w:r>
      <w:r w:rsidR="0045511B">
        <w:rPr>
          <w:rFonts w:eastAsia="Times New Roman"/>
        </w:rPr>
        <w:t>.</w:t>
      </w:r>
    </w:p>
    <w:p w14:paraId="32416F10" w14:textId="5D8F3C6D" w:rsidR="003A7268" w:rsidRDefault="00DF5584" w:rsidP="003A7268">
      <w:r>
        <w:t xml:space="preserve">In the world of </w:t>
      </w:r>
      <w:r w:rsidR="005C1F8B">
        <w:t xml:space="preserve">knowledge </w:t>
      </w:r>
      <w:r w:rsidR="0061550B">
        <w:t xml:space="preserve">and skills-based work, </w:t>
      </w:r>
      <w:r w:rsidR="0045511B">
        <w:t>continuous</w:t>
      </w:r>
      <w:r w:rsidR="0061550B">
        <w:t xml:space="preserve"> professional development (CPD) is not an option; it is a must. </w:t>
      </w:r>
      <w:r w:rsidR="00657801">
        <w:t>Especially with people practice which is on a steep changing curve nowadays.</w:t>
      </w:r>
      <w:r w:rsidR="00F56453">
        <w:t xml:space="preserve"> </w:t>
      </w:r>
      <w:r w:rsidR="00E94766">
        <w:t xml:space="preserve">The UK’s CPD </w:t>
      </w:r>
      <w:r w:rsidR="00AF0340">
        <w:t>certificate center</w:t>
      </w:r>
      <w:r w:rsidR="00E94766">
        <w:t xml:space="preserve"> defines the CPD as the</w:t>
      </w:r>
      <w:r w:rsidR="00662DC8">
        <w:t xml:space="preserve"> lifelong commitment </w:t>
      </w:r>
      <w:r w:rsidR="005556DF">
        <w:t xml:space="preserve">towards developing own skills </w:t>
      </w:r>
      <w:r w:rsidR="00CB214B">
        <w:t xml:space="preserve">through </w:t>
      </w:r>
      <w:r w:rsidR="00FB4D1B">
        <w:t xml:space="preserve">engaging in learning activities </w:t>
      </w:r>
      <w:r w:rsidR="005556DF">
        <w:t xml:space="preserve">(CPD, </w:t>
      </w:r>
      <w:r w:rsidR="00AF0340">
        <w:t>n.d.</w:t>
      </w:r>
      <w:r w:rsidR="005556DF">
        <w:t>)</w:t>
      </w:r>
      <w:r w:rsidR="00FB4D1B">
        <w:t>.</w:t>
      </w:r>
      <w:r w:rsidR="00DD35C1">
        <w:t xml:space="preserve"> </w:t>
      </w:r>
      <w:r w:rsidR="003A7268">
        <w:t xml:space="preserve">It enables individuals to be proactive and have a passion for learning and develop </w:t>
      </w:r>
      <w:r w:rsidR="00640C7E">
        <w:t>their</w:t>
      </w:r>
      <w:r w:rsidR="003A7268">
        <w:t xml:space="preserve"> own skills</w:t>
      </w:r>
      <w:r w:rsidR="00640C7E">
        <w:t>. To gain the most of CPD, it needs to be coupled with reflective practi</w:t>
      </w:r>
      <w:r w:rsidR="008863E8">
        <w:t>c</w:t>
      </w:r>
      <w:r w:rsidR="00640C7E">
        <w:t>e</w:t>
      </w:r>
      <w:r w:rsidR="008863E8">
        <w:t>.</w:t>
      </w:r>
    </w:p>
    <w:p w14:paraId="124FB76D" w14:textId="413A1C31" w:rsidR="00951DC4" w:rsidRDefault="008863E8" w:rsidP="00321E3E">
      <w:r>
        <w:t>Reflective practice in general is the learning form experience through reflecting of what we had done in the past and learn from it</w:t>
      </w:r>
      <w:r w:rsidR="00BA7848">
        <w:t xml:space="preserve"> in future situations (Top Hat, </w:t>
      </w:r>
      <w:r w:rsidR="00DF73BC">
        <w:t>n.d.</w:t>
      </w:r>
      <w:r w:rsidR="00BA7848">
        <w:t>)</w:t>
      </w:r>
      <w:r>
        <w:t xml:space="preserve">. </w:t>
      </w:r>
      <w:r w:rsidR="00F778A3">
        <w:t xml:space="preserve">When an individual </w:t>
      </w:r>
      <w:r w:rsidR="00F34DF2">
        <w:t>engages</w:t>
      </w:r>
      <w:r w:rsidR="00F778A3">
        <w:t xml:space="preserve"> in a learning activity, they should reflect on </w:t>
      </w:r>
      <w:r w:rsidR="00DD23CA">
        <w:t xml:space="preserve">it: what </w:t>
      </w:r>
      <w:r w:rsidR="00470035">
        <w:t xml:space="preserve">they </w:t>
      </w:r>
      <w:r w:rsidR="00F34DF2">
        <w:t>learned</w:t>
      </w:r>
      <w:r w:rsidR="00470035">
        <w:t xml:space="preserve"> from that activity, what should have done better, and what can be </w:t>
      </w:r>
      <w:r w:rsidR="006C09A0">
        <w:t>done in the future to gain the most benefits from learning activity.</w:t>
      </w:r>
    </w:p>
    <w:p w14:paraId="25A8C869" w14:textId="28C4885C" w:rsidR="006A3547" w:rsidRDefault="002B6129" w:rsidP="00321E3E">
      <w:r>
        <w:t xml:space="preserve">The new CIPD profession map introduced </w:t>
      </w:r>
      <w:r w:rsidR="00F50F31">
        <w:t xml:space="preserve">new knowledge and principles like </w:t>
      </w:r>
      <w:r w:rsidR="001B42A2">
        <w:t xml:space="preserve">business acumen and evidence-based practice </w:t>
      </w:r>
      <w:r w:rsidR="00000B92">
        <w:t>respectively</w:t>
      </w:r>
      <w:r w:rsidR="001B42A2">
        <w:t xml:space="preserve"> (</w:t>
      </w:r>
      <w:proofErr w:type="spellStart"/>
      <w:proofErr w:type="gramStart"/>
      <w:r w:rsidR="00ED361F" w:rsidRPr="00ED361F">
        <w:t>peopleprofession.cipd</w:t>
      </w:r>
      <w:proofErr w:type="spellEnd"/>
      <w:proofErr w:type="gramEnd"/>
      <w:r w:rsidR="00ED361F">
        <w:t xml:space="preserve">, </w:t>
      </w:r>
      <w:proofErr w:type="spellStart"/>
      <w:r w:rsidR="00D716AB">
        <w:t>n.d</w:t>
      </w:r>
      <w:proofErr w:type="spellEnd"/>
      <w:r w:rsidR="00BF0BF6">
        <w:t>). That had a great impact on people professional’s CPD</w:t>
      </w:r>
      <w:r w:rsidR="00000B92">
        <w:t xml:space="preserve">: increasing the areas which they need to learn about in addition to upskilling their current skill set. </w:t>
      </w:r>
      <w:r w:rsidR="00815AAF">
        <w:t xml:space="preserve">People professional, for example, now need to be commercially driven </w:t>
      </w:r>
      <w:r w:rsidR="00722892">
        <w:t>and recognize the commercial context and the business environment in which the organization operates. In other words</w:t>
      </w:r>
      <w:r w:rsidR="00E57F4C">
        <w:t xml:space="preserve">, they should have an outside-in </w:t>
      </w:r>
      <w:r w:rsidR="00EC44DA">
        <w:t>perspective (Ulrich, 2019).</w:t>
      </w:r>
      <w:r w:rsidR="00230057">
        <w:t xml:space="preserve"> Moreover, in the big data era, and with </w:t>
      </w:r>
      <w:r w:rsidR="00D97CB8">
        <w:t xml:space="preserve">evidence-based practice, people professionals must not neglect the power of data analysis and the field of people analytics. </w:t>
      </w:r>
      <w:r w:rsidR="00470D6C">
        <w:t xml:space="preserve">The changing nature of people professional work, therefore, has </w:t>
      </w:r>
      <w:r w:rsidR="00C34E3B">
        <w:t xml:space="preserve">a great impact on learning activities and CPD of people professionals. </w:t>
      </w:r>
    </w:p>
    <w:p w14:paraId="14C0A22D" w14:textId="25FB153B" w:rsidR="006A3547" w:rsidRDefault="001B5A7A" w:rsidP="003A7268">
      <w:r>
        <w:t>Effective CPD should have certain characteristics:</w:t>
      </w:r>
    </w:p>
    <w:p w14:paraId="04EEC419" w14:textId="455D2A58" w:rsidR="001B5A7A" w:rsidRDefault="007B3246" w:rsidP="001B5A7A">
      <w:pPr>
        <w:pStyle w:val="ListParagraph"/>
        <w:numPr>
          <w:ilvl w:val="0"/>
          <w:numId w:val="5"/>
        </w:numPr>
      </w:pPr>
      <w:r>
        <w:t>Continuous</w:t>
      </w:r>
      <w:r w:rsidR="001B5A7A">
        <w:t xml:space="preserve">: </w:t>
      </w:r>
      <w:r>
        <w:t>It is a life-long process of learning and developing.</w:t>
      </w:r>
    </w:p>
    <w:p w14:paraId="67133F5E" w14:textId="076BE33E" w:rsidR="007B3246" w:rsidRDefault="007B3246" w:rsidP="001B5A7A">
      <w:pPr>
        <w:pStyle w:val="ListParagraph"/>
        <w:numPr>
          <w:ilvl w:val="0"/>
          <w:numId w:val="5"/>
        </w:numPr>
      </w:pPr>
      <w:r>
        <w:t>Personalized: It should be based on any skills gap addressed</w:t>
      </w:r>
      <w:r w:rsidR="00EA756A">
        <w:t xml:space="preserve">, </w:t>
      </w:r>
      <w:r>
        <w:t xml:space="preserve">and </w:t>
      </w:r>
      <w:r w:rsidR="00EA756A">
        <w:t>it should enforce strengths as well.</w:t>
      </w:r>
    </w:p>
    <w:p w14:paraId="030239B1" w14:textId="5F139CD8" w:rsidR="00EA756A" w:rsidRDefault="00084FD2" w:rsidP="0065448B">
      <w:pPr>
        <w:pStyle w:val="ListParagraph"/>
        <w:numPr>
          <w:ilvl w:val="0"/>
          <w:numId w:val="5"/>
        </w:numPr>
      </w:pPr>
      <w:r>
        <w:t xml:space="preserve">SMART: The learning objectives should </w:t>
      </w:r>
      <w:r w:rsidR="009524D8">
        <w:t xml:space="preserve">be </w:t>
      </w:r>
      <w:r>
        <w:t>smart ones</w:t>
      </w:r>
      <w:r w:rsidR="00321E3E">
        <w:t>.</w:t>
      </w:r>
    </w:p>
    <w:p w14:paraId="47041D0D" w14:textId="369B4F5F" w:rsidR="00084FD2" w:rsidRDefault="000576A8" w:rsidP="001B5A7A">
      <w:pPr>
        <w:pStyle w:val="ListParagraph"/>
        <w:numPr>
          <w:ilvl w:val="0"/>
          <w:numId w:val="5"/>
        </w:numPr>
      </w:pPr>
      <w:r>
        <w:t xml:space="preserve">Reflective: </w:t>
      </w:r>
      <w:r w:rsidR="00AE28B1">
        <w:t>Individuals should reflect on their CPD to measure its viability with their career and personal development as well.</w:t>
      </w:r>
    </w:p>
    <w:p w14:paraId="4248618B" w14:textId="50F7A8B1" w:rsidR="00CC4B93" w:rsidRPr="003A7268" w:rsidRDefault="003A7268" w:rsidP="003A7268">
      <w:pPr>
        <w:spacing w:line="240" w:lineRule="auto"/>
        <w:jc w:val="left"/>
      </w:pPr>
      <w:r>
        <w:br w:type="page"/>
      </w:r>
    </w:p>
    <w:p w14:paraId="53B86960" w14:textId="4559D41B" w:rsidR="00756E57" w:rsidRDefault="00756E57" w:rsidP="00DF597A">
      <w:pPr>
        <w:pStyle w:val="Heading2"/>
        <w:rPr>
          <w:rFonts w:eastAsia="Times New Roman"/>
        </w:rPr>
      </w:pPr>
      <w:r w:rsidRPr="00756E57">
        <w:rPr>
          <w:rFonts w:eastAsia="Times New Roman"/>
        </w:rPr>
        <w:lastRenderedPageBreak/>
        <w:t xml:space="preserve">AC 1.2 </w:t>
      </w:r>
      <w:r w:rsidR="00CC4B93" w:rsidRPr="00756E57">
        <w:rPr>
          <w:rFonts w:eastAsia="Times New Roman"/>
        </w:rPr>
        <w:t>Recognize</w:t>
      </w:r>
      <w:r w:rsidRPr="00756E57">
        <w:rPr>
          <w:rFonts w:eastAsia="Times New Roman"/>
        </w:rPr>
        <w:t xml:space="preserve"> how personal and ethical values can be applied in the context of people practice.</w:t>
      </w:r>
    </w:p>
    <w:p w14:paraId="56834980" w14:textId="1C7CA68B" w:rsidR="00100E76" w:rsidRDefault="00902212" w:rsidP="00100E76">
      <w:r>
        <w:t>Ethical values</w:t>
      </w:r>
      <w:r w:rsidR="00257125">
        <w:t xml:space="preserve"> are </w:t>
      </w:r>
      <w:r w:rsidR="002F77CA">
        <w:t xml:space="preserve">the principles </w:t>
      </w:r>
      <w:r w:rsidR="004D3C8A">
        <w:t>people live individually, or the how the business run on a corporate level (</w:t>
      </w:r>
      <w:r w:rsidR="002C3E9B" w:rsidRPr="002C3E9B">
        <w:t>Sherman</w:t>
      </w:r>
      <w:r w:rsidR="002C3E9B">
        <w:t>, 2020</w:t>
      </w:r>
      <w:r w:rsidR="004D3C8A">
        <w:t>)</w:t>
      </w:r>
      <w:r w:rsidR="00EE5BDE">
        <w:t>.</w:t>
      </w:r>
      <w:r w:rsidR="007B3931">
        <w:t xml:space="preserve"> They provide the moral compass</w:t>
      </w:r>
      <w:r w:rsidR="008B4BFF">
        <w:t xml:space="preserve"> through which decisions are made</w:t>
      </w:r>
      <w:r w:rsidR="00D87D6A">
        <w:t xml:space="preserve"> and dictate </w:t>
      </w:r>
      <w:r w:rsidR="00FB09A1">
        <w:t>drive human behavior because it is the right thing to do (CIPD</w:t>
      </w:r>
      <w:r w:rsidR="002D2AA6">
        <w:t>, 2019</w:t>
      </w:r>
      <w:r w:rsidR="00FB09A1">
        <w:t>)</w:t>
      </w:r>
      <w:r w:rsidR="00E51A1A">
        <w:t xml:space="preserve">. These values reflect </w:t>
      </w:r>
      <w:r w:rsidR="009B56E9">
        <w:t>the belief system about what is morally acceptable and what is not, what is right and what is wrong.</w:t>
      </w:r>
      <w:r w:rsidR="00FB58AF">
        <w:t xml:space="preserve"> Working unethically </w:t>
      </w:r>
      <w:r w:rsidR="00FA12EF">
        <w:t>does not only raise the red flag about organization’s behaviors, but it also impact</w:t>
      </w:r>
      <w:r w:rsidR="00EB2ABC">
        <w:t>s</w:t>
      </w:r>
      <w:r w:rsidR="00FA12EF">
        <w:t xml:space="preserve"> the business</w:t>
      </w:r>
      <w:r w:rsidR="00EB2ABC">
        <w:t xml:space="preserve"> in terms of </w:t>
      </w:r>
      <w:r w:rsidR="00A377B3">
        <w:t>employee retention and performance (</w:t>
      </w:r>
      <w:r w:rsidR="00A377B3" w:rsidRPr="00A377B3">
        <w:t>Baker</w:t>
      </w:r>
      <w:r w:rsidR="00A377B3">
        <w:t>, 2022)</w:t>
      </w:r>
      <w:r w:rsidR="003D3491">
        <w:t>.</w:t>
      </w:r>
    </w:p>
    <w:p w14:paraId="03626AC3" w14:textId="3C011D0E" w:rsidR="00164746" w:rsidRDefault="00164746" w:rsidP="00164746">
      <w:r>
        <w:t xml:space="preserve">Personal values that are applicable to people professional </w:t>
      </w:r>
      <w:r w:rsidR="00E229E2">
        <w:t xml:space="preserve">that could impact people professional work and their relationship with others </w:t>
      </w:r>
      <w:r>
        <w:t>are, for example:</w:t>
      </w:r>
    </w:p>
    <w:p w14:paraId="71A67F8C" w14:textId="6F6F41AE" w:rsidR="00164746" w:rsidRDefault="00164746" w:rsidP="00164746">
      <w:pPr>
        <w:pStyle w:val="ListParagraph"/>
        <w:numPr>
          <w:ilvl w:val="0"/>
          <w:numId w:val="3"/>
        </w:numPr>
      </w:pPr>
      <w:r>
        <w:t>Integrity:</w:t>
      </w:r>
    </w:p>
    <w:p w14:paraId="1B780D5B" w14:textId="5F9F197D" w:rsidR="00164746" w:rsidRDefault="00E229E2" w:rsidP="00164746">
      <w:r>
        <w:t>I</w:t>
      </w:r>
      <w:r w:rsidR="00164746">
        <w:t xml:space="preserve">ntegrity is the adherence to </w:t>
      </w:r>
      <w:r w:rsidR="00CC4B93">
        <w:t>a</w:t>
      </w:r>
      <w:r w:rsidR="00164746">
        <w:t xml:space="preserve"> code of conduct or a professional ethical standard. </w:t>
      </w:r>
      <w:r w:rsidR="00086110">
        <w:t xml:space="preserve">It is about being honest and accountable for </w:t>
      </w:r>
      <w:r w:rsidR="007C1237">
        <w:t>making mist</w:t>
      </w:r>
      <w:r w:rsidR="00392792">
        <w:t>akes and rectifying them.</w:t>
      </w:r>
      <w:r w:rsidR="00AD2B86">
        <w:t xml:space="preserve"> Showing honesty at work is a fundamental ethical value that </w:t>
      </w:r>
      <w:r w:rsidR="00B7078D">
        <w:t>could improve working practices. For example, employee</w:t>
      </w:r>
      <w:r w:rsidR="00204611">
        <w:t>s</w:t>
      </w:r>
      <w:r w:rsidR="00B7078D">
        <w:t xml:space="preserve"> who </w:t>
      </w:r>
      <w:r w:rsidR="009456E9">
        <w:t>lack the ability of doing task and asks</w:t>
      </w:r>
      <w:r w:rsidR="00AD2B86">
        <w:t xml:space="preserve"> </w:t>
      </w:r>
      <w:r w:rsidR="009456E9">
        <w:t xml:space="preserve">for help and admit mistakes when they happen </w:t>
      </w:r>
      <w:r w:rsidR="0051771A">
        <w:t xml:space="preserve">help </w:t>
      </w:r>
      <w:r w:rsidR="00E44D60">
        <w:t xml:space="preserve">increasing performance and </w:t>
      </w:r>
      <w:r w:rsidR="00204611">
        <w:t>teamwork. They also gain trust</w:t>
      </w:r>
      <w:r w:rsidR="00AD6CD6">
        <w:t xml:space="preserve">, </w:t>
      </w:r>
      <w:r w:rsidR="00204611">
        <w:t>respect</w:t>
      </w:r>
      <w:r w:rsidR="00AD6CD6">
        <w:t>, and good reputation</w:t>
      </w:r>
      <w:r w:rsidR="00204611">
        <w:t xml:space="preserve"> among their colleagues.</w:t>
      </w:r>
    </w:p>
    <w:p w14:paraId="67A51A52" w14:textId="77777777" w:rsidR="00164746" w:rsidRDefault="00164746" w:rsidP="00164746">
      <w:pPr>
        <w:pStyle w:val="ListParagraph"/>
        <w:numPr>
          <w:ilvl w:val="0"/>
          <w:numId w:val="3"/>
        </w:numPr>
      </w:pPr>
      <w:r>
        <w:t>Fairness</w:t>
      </w:r>
    </w:p>
    <w:p w14:paraId="43EFB9D2" w14:textId="43CD9872" w:rsidR="00164746" w:rsidRDefault="00164746" w:rsidP="00164746">
      <w:r>
        <w:t xml:space="preserve">Fairness is the value of being just and impartial and treat people from </w:t>
      </w:r>
      <w:r w:rsidR="007D1C5C">
        <w:t xml:space="preserve">an </w:t>
      </w:r>
      <w:r>
        <w:t>equal distance. People professional must espouse fairness in the workplace as it has a significant impact on relationship within workplace and how work is done. Opportunities for advancement, for instance, should be provided for people on just basis. When employees perceive equal treatment based on fair policy, they would be more committed to their work and more engaged. Unfair working values, however, would lead to alienated and disengaged employees.</w:t>
      </w:r>
    </w:p>
    <w:p w14:paraId="5EB874B2" w14:textId="2DB04425" w:rsidR="00164746" w:rsidRDefault="00941E95" w:rsidP="00164746">
      <w:pPr>
        <w:pStyle w:val="ListParagraph"/>
        <w:numPr>
          <w:ilvl w:val="0"/>
          <w:numId w:val="3"/>
        </w:numPr>
      </w:pPr>
      <w:r>
        <w:t>Valuing people</w:t>
      </w:r>
      <w:r w:rsidR="00164746">
        <w:t>:</w:t>
      </w:r>
    </w:p>
    <w:p w14:paraId="6561AE79" w14:textId="485A69F3" w:rsidR="00164746" w:rsidRPr="007968D5" w:rsidRDefault="00EC5765" w:rsidP="00C6238B">
      <w:r>
        <w:t xml:space="preserve">Valuing people is an essential principle in people practice professional life. It refers </w:t>
      </w:r>
      <w:r w:rsidR="00424882">
        <w:t>to the fact tha</w:t>
      </w:r>
      <w:r w:rsidR="00DC7333">
        <w:t xml:space="preserve">t </w:t>
      </w:r>
      <w:r w:rsidR="00424882">
        <w:t xml:space="preserve">all people are equally </w:t>
      </w:r>
      <w:r w:rsidR="00DC7333">
        <w:t>treated and deserve respect, dignity and consideration.</w:t>
      </w:r>
      <w:r w:rsidR="000B6216">
        <w:t xml:space="preserve"> It helps </w:t>
      </w:r>
      <w:r w:rsidR="00805462">
        <w:t xml:space="preserve">to create an environment of diversity and inclusion in the workplace which </w:t>
      </w:r>
      <w:r w:rsidR="00EB6DAA">
        <w:t xml:space="preserve">has a great benefit for the organization in terms of abiding by legislation, </w:t>
      </w:r>
      <w:r w:rsidR="00CA687D">
        <w:t>better decision making, creativity and innovation.</w:t>
      </w:r>
      <w:r w:rsidR="00C6238B">
        <w:t xml:space="preserve"> It creates a sense of trust between coworkers and the organization alike.</w:t>
      </w:r>
    </w:p>
    <w:p w14:paraId="48AB8EA0" w14:textId="77777777" w:rsidR="003D3491" w:rsidRDefault="003D3491" w:rsidP="00100E76"/>
    <w:p w14:paraId="42D03646" w14:textId="3CBC3334" w:rsidR="00756E57" w:rsidRPr="00756E57" w:rsidRDefault="00756E57" w:rsidP="00DF597A">
      <w:pPr>
        <w:pStyle w:val="Heading2"/>
        <w:rPr>
          <w:rFonts w:eastAsia="Times New Roman"/>
        </w:rPr>
      </w:pPr>
      <w:r w:rsidRPr="00756E57">
        <w:rPr>
          <w:rFonts w:eastAsia="Times New Roman"/>
        </w:rPr>
        <w:lastRenderedPageBreak/>
        <w:t>AC 1.3 Consider the importance of people professionals contributing to discussions in an informed, clear and confident way to influence others.</w:t>
      </w:r>
    </w:p>
    <w:p w14:paraId="625B1826" w14:textId="34134C7F" w:rsidR="00756E57" w:rsidRDefault="00793B55" w:rsidP="00A81B74">
      <w:r>
        <w:t xml:space="preserve">One of the key behaviors in the CIPD profession map that could be </w:t>
      </w:r>
      <w:r w:rsidR="004F16C3">
        <w:t>espoused by a people professional is the courage to influence others (</w:t>
      </w:r>
      <w:r w:rsidR="00211456">
        <w:t>CIPD, n.d.</w:t>
      </w:r>
      <w:r w:rsidR="004F16C3">
        <w:t>)</w:t>
      </w:r>
      <w:r w:rsidR="00955E6D">
        <w:t xml:space="preserve">. It is an essential behavior for a people professional to </w:t>
      </w:r>
      <w:r w:rsidR="00AC6BD8">
        <w:t>build a strong business case and be able to influence stakeholders.</w:t>
      </w:r>
      <w:r w:rsidR="00183C01">
        <w:t xml:space="preserve"> For building a strong business case, people professional must have the </w:t>
      </w:r>
      <w:r w:rsidR="001E18A9">
        <w:t xml:space="preserve">necessary </w:t>
      </w:r>
      <w:r w:rsidR="00183C01">
        <w:t xml:space="preserve">tools </w:t>
      </w:r>
      <w:r w:rsidR="001E18A9">
        <w:t xml:space="preserve">to lead an informed, clear and </w:t>
      </w:r>
      <w:r w:rsidR="00F45363">
        <w:t>confident discussion to influence others.</w:t>
      </w:r>
      <w:r w:rsidR="005420D9">
        <w:t xml:space="preserve"> </w:t>
      </w:r>
      <w:r w:rsidR="00F45363">
        <w:t>Changing the recruitment policy</w:t>
      </w:r>
      <w:r w:rsidR="004973B2">
        <w:t xml:space="preserve"> and procedures that issues with core values like </w:t>
      </w:r>
      <w:r w:rsidR="005A1A35">
        <w:t>transparency and respecting others</w:t>
      </w:r>
      <w:r w:rsidR="00F45363">
        <w:t>, for instance, re</w:t>
      </w:r>
      <w:r w:rsidR="00B3315B">
        <w:t>quires a bold people professional to challenge the status quo and call for a change.</w:t>
      </w:r>
    </w:p>
    <w:p w14:paraId="620E4D37" w14:textId="44DB5870" w:rsidR="005A1A35" w:rsidRPr="007E26B7" w:rsidRDefault="007E26B7" w:rsidP="00A81B74">
      <w:pPr>
        <w:rPr>
          <w:i/>
          <w:iCs/>
        </w:rPr>
      </w:pPr>
      <w:r w:rsidRPr="007E26B7">
        <w:rPr>
          <w:i/>
          <w:iCs/>
        </w:rPr>
        <w:t>Informed discussion:</w:t>
      </w:r>
    </w:p>
    <w:p w14:paraId="016036E2" w14:textId="3C6FEB9C" w:rsidR="007E26B7" w:rsidRDefault="002A7115" w:rsidP="00A81B74">
      <w:r>
        <w:t xml:space="preserve">One of the key people </w:t>
      </w:r>
      <w:r w:rsidR="006427D0">
        <w:t>practices</w:t>
      </w:r>
      <w:r>
        <w:t xml:space="preserve"> is making decisions or</w:t>
      </w:r>
      <w:r w:rsidR="00A969B2">
        <w:t xml:space="preserve"> arguing based on solid evidence </w:t>
      </w:r>
      <w:r w:rsidR="006427D0">
        <w:t xml:space="preserve">that prove evidence-based practice. People </w:t>
      </w:r>
      <w:r w:rsidR="00BB347D">
        <w:t xml:space="preserve">professionals should not make decisions or arguing based on opinions and views; their arguments are based on </w:t>
      </w:r>
      <w:r w:rsidR="004F6AA8">
        <w:t>evidence. Ba</w:t>
      </w:r>
      <w:r w:rsidR="00946E5B">
        <w:t xml:space="preserve">sed on </w:t>
      </w:r>
      <w:r w:rsidR="00946E5B" w:rsidRPr="00946E5B">
        <w:t xml:space="preserve">French and Raven's </w:t>
      </w:r>
      <w:r w:rsidR="00946E5B">
        <w:t>f</w:t>
      </w:r>
      <w:r w:rsidR="00946E5B" w:rsidRPr="00946E5B">
        <w:t xml:space="preserve">orms of </w:t>
      </w:r>
      <w:r w:rsidR="00946E5B">
        <w:t>p</w:t>
      </w:r>
      <w:r w:rsidR="00946E5B" w:rsidRPr="00946E5B">
        <w:t>ower</w:t>
      </w:r>
      <w:r w:rsidR="00946E5B">
        <w:t xml:space="preserve">, </w:t>
      </w:r>
      <w:r w:rsidR="00992724">
        <w:t>people professional have the power of information and knowledge to influence others</w:t>
      </w:r>
      <w:r w:rsidR="009F44D8">
        <w:t xml:space="preserve"> (mind tools</w:t>
      </w:r>
      <w:r w:rsidR="00F00549">
        <w:t>, n.d.</w:t>
      </w:r>
      <w:r w:rsidR="009F44D8">
        <w:t>)</w:t>
      </w:r>
      <w:r w:rsidR="0034533D">
        <w:t>.</w:t>
      </w:r>
      <w:r w:rsidR="008D5339">
        <w:t xml:space="preserve"> To utilize the power of evidence</w:t>
      </w:r>
      <w:r w:rsidR="00DB5B8F">
        <w:t>-</w:t>
      </w:r>
      <w:r w:rsidR="008D5339">
        <w:t xml:space="preserve">based arguments, people professionals need to collect all relevant information about </w:t>
      </w:r>
      <w:r w:rsidR="00DB5B8F">
        <w:t>the deficiency of the current policy and how to fix it.</w:t>
      </w:r>
    </w:p>
    <w:p w14:paraId="3F7DDCB2" w14:textId="2BAEEA27" w:rsidR="00DB5B8F" w:rsidRDefault="00E25F33" w:rsidP="00A81B74">
      <w:pPr>
        <w:rPr>
          <w:i/>
          <w:iCs/>
        </w:rPr>
      </w:pPr>
      <w:r w:rsidRPr="00E25F33">
        <w:rPr>
          <w:i/>
          <w:iCs/>
        </w:rPr>
        <w:t>Clear discussion</w:t>
      </w:r>
      <w:r>
        <w:rPr>
          <w:i/>
          <w:iCs/>
        </w:rPr>
        <w:t>:</w:t>
      </w:r>
    </w:p>
    <w:p w14:paraId="7CE86AF0" w14:textId="530DDB8D" w:rsidR="00E25F33" w:rsidRDefault="00C71558" w:rsidP="00A81B74">
      <w:r>
        <w:t>To demonstrate</w:t>
      </w:r>
      <w:r w:rsidR="00425CCA">
        <w:t xml:space="preserve"> a clear discussion to influence others, people professional could use the </w:t>
      </w:r>
      <w:r w:rsidR="008318AA">
        <w:t xml:space="preserve">divide and conquer principle. Dividing the bigger picture or the whole </w:t>
      </w:r>
      <w:r w:rsidR="0022480D">
        <w:t>argument</w:t>
      </w:r>
      <w:r w:rsidR="008318AA">
        <w:t xml:space="preserve"> into smaller parts </w:t>
      </w:r>
      <w:r w:rsidR="0022480D">
        <w:t xml:space="preserve">helps make it clear. Giving a bird eye view about the discussion and cascading down to discuss small issues one in a turn, and then summarizing and collecting all together </w:t>
      </w:r>
      <w:r w:rsidR="00E31F9E">
        <w:t>at the end of discussion makes it clear to the audience.</w:t>
      </w:r>
    </w:p>
    <w:p w14:paraId="57BD9389" w14:textId="52A040DB" w:rsidR="00E31F9E" w:rsidRPr="00E31F9E" w:rsidRDefault="00E31F9E" w:rsidP="00A81B74">
      <w:pPr>
        <w:rPr>
          <w:i/>
          <w:iCs/>
        </w:rPr>
      </w:pPr>
      <w:r w:rsidRPr="00E31F9E">
        <w:rPr>
          <w:i/>
          <w:iCs/>
        </w:rPr>
        <w:t>Engaging discussion:</w:t>
      </w:r>
    </w:p>
    <w:p w14:paraId="4F9CD577" w14:textId="28247BE5" w:rsidR="00816D23" w:rsidRDefault="00B72328" w:rsidP="00B543E9">
      <w:pPr>
        <w:rPr>
          <w:rFonts w:asciiTheme="majorHAnsi" w:hAnsiTheme="majorHAnsi"/>
          <w:color w:val="2F5496" w:themeColor="accent1" w:themeShade="BF"/>
          <w:sz w:val="26"/>
          <w:szCs w:val="26"/>
        </w:rPr>
      </w:pPr>
      <w:r>
        <w:t xml:space="preserve">To engage stakeholders </w:t>
      </w:r>
      <w:r w:rsidR="00B543E9">
        <w:t xml:space="preserve">during discussing changing recruitment policy, it is a fundamental </w:t>
      </w:r>
      <w:r w:rsidR="00243CE8">
        <w:t>practice</w:t>
      </w:r>
      <w:r w:rsidR="00B543E9">
        <w:t xml:space="preserve"> to </w:t>
      </w:r>
      <w:r w:rsidR="00243CE8">
        <w:t xml:space="preserve">leave a room for feedback and thoughts. </w:t>
      </w:r>
      <w:r w:rsidR="005A61B6">
        <w:t xml:space="preserve">For </w:t>
      </w:r>
      <w:r w:rsidR="006F51EB">
        <w:t xml:space="preserve">stakeholder to be engaged, the discussion should be back and forth, not a lecturing style. Additionally, </w:t>
      </w:r>
      <w:r w:rsidR="00784309">
        <w:t>presenting active listening skills during the discussion makes it more engaging.</w:t>
      </w:r>
      <w:r w:rsidR="00243CE8">
        <w:t xml:space="preserve"> </w:t>
      </w:r>
      <w:r w:rsidR="00816D23">
        <w:br w:type="page"/>
      </w:r>
    </w:p>
    <w:p w14:paraId="6A1CAACC" w14:textId="735CFD90" w:rsidR="00756E57" w:rsidRDefault="00756E57" w:rsidP="00DF597A">
      <w:pPr>
        <w:pStyle w:val="Heading2"/>
        <w:rPr>
          <w:rFonts w:eastAsia="Times New Roman"/>
        </w:rPr>
      </w:pPr>
      <w:r w:rsidRPr="00756E57">
        <w:rPr>
          <w:rFonts w:eastAsia="Times New Roman"/>
        </w:rPr>
        <w:lastRenderedPageBreak/>
        <w:t xml:space="preserve">AC 1.4 </w:t>
      </w:r>
      <w:r w:rsidR="00816D23" w:rsidRPr="00756E57">
        <w:rPr>
          <w:rFonts w:eastAsia="Times New Roman"/>
        </w:rPr>
        <w:t>Recognize</w:t>
      </w:r>
      <w:r w:rsidRPr="00756E57">
        <w:rPr>
          <w:rFonts w:eastAsia="Times New Roman"/>
        </w:rPr>
        <w:t xml:space="preserve"> when and how you would raise matters which conflict with ethical values or legislation.</w:t>
      </w:r>
    </w:p>
    <w:p w14:paraId="36960853" w14:textId="77777777" w:rsidR="00A312C1" w:rsidRPr="00A312C1" w:rsidRDefault="00A312C1" w:rsidP="00A312C1"/>
    <w:p w14:paraId="3DB9BF7B" w14:textId="0588213A" w:rsidR="00756E57" w:rsidRPr="00756E57" w:rsidRDefault="000E050E" w:rsidP="007968D5">
      <w:r>
        <w:t xml:space="preserve">An example in which there was a conflict with ethical and social values </w:t>
      </w:r>
      <w:r w:rsidR="001E13A5">
        <w:t xml:space="preserve">is when a university professor tried to sexually harass </w:t>
      </w:r>
      <w:r w:rsidR="00856F40">
        <w:t>one of his female students.</w:t>
      </w:r>
      <w:r w:rsidR="00877970">
        <w:t xml:space="preserve"> A university professor in Saudi Arabia </w:t>
      </w:r>
      <w:r w:rsidR="00E3358F">
        <w:t>managed</w:t>
      </w:r>
      <w:r w:rsidR="00877970">
        <w:t xml:space="preserve"> to get the phone number of a female student with the help of </w:t>
      </w:r>
      <w:r w:rsidR="00286555">
        <w:t xml:space="preserve">an employee who works in </w:t>
      </w:r>
      <w:r w:rsidR="00D701A0">
        <w:t xml:space="preserve">admission and </w:t>
      </w:r>
      <w:r w:rsidR="00286555">
        <w:t>registration</w:t>
      </w:r>
      <w:r w:rsidR="00D701A0">
        <w:t xml:space="preserve"> department</w:t>
      </w:r>
      <w:r w:rsidR="00286555">
        <w:t xml:space="preserve"> in the university. In a conservative society like Saudi Arabia, this behavior is unacceptable on all levels: ethically, socially, and </w:t>
      </w:r>
      <w:r w:rsidR="001B1493">
        <w:t>on legislation level.</w:t>
      </w:r>
      <w:r w:rsidR="00816863">
        <w:t xml:space="preserve"> Both the professor and the employee who </w:t>
      </w:r>
      <w:r w:rsidR="00872B0C">
        <w:t>released the student’s information (phone number) have committed an unacceptable behavior</w:t>
      </w:r>
      <w:r w:rsidR="00D80EAF">
        <w:t>.</w:t>
      </w:r>
    </w:p>
    <w:p w14:paraId="3B11B212" w14:textId="77777777" w:rsidR="00C551DE" w:rsidRDefault="005C712B" w:rsidP="00DD48DF">
      <w:r>
        <w:t xml:space="preserve">Whistleblowing policy is a policy to protect the whistleblower – the person who </w:t>
      </w:r>
      <w:r w:rsidR="00A77A90">
        <w:t>raises the concern about wrongdoing</w:t>
      </w:r>
      <w:r w:rsidR="008F53E9">
        <w:t xml:space="preserve"> (</w:t>
      </w:r>
      <w:proofErr w:type="spellStart"/>
      <w:r w:rsidR="00036D52" w:rsidRPr="00036D52">
        <w:t>whistlelink</w:t>
      </w:r>
      <w:proofErr w:type="spellEnd"/>
      <w:r w:rsidR="00036D52">
        <w:t>, 2020</w:t>
      </w:r>
      <w:r w:rsidR="008F53E9">
        <w:t>) – from any victimization or unfair dismissal (</w:t>
      </w:r>
      <w:proofErr w:type="spellStart"/>
      <w:r w:rsidR="008A23A1" w:rsidRPr="008A23A1">
        <w:t>Homann</w:t>
      </w:r>
      <w:proofErr w:type="spellEnd"/>
      <w:r w:rsidR="008A23A1">
        <w:t>, 2022</w:t>
      </w:r>
      <w:r w:rsidR="008F53E9">
        <w:t>)</w:t>
      </w:r>
      <w:r w:rsidR="008A23A1">
        <w:t>.</w:t>
      </w:r>
      <w:r w:rsidR="00380035">
        <w:t xml:space="preserve"> Saudi government introduced </w:t>
      </w:r>
      <w:r w:rsidR="00142908">
        <w:t xml:space="preserve">a royal decree to protect the whistleblower </w:t>
      </w:r>
      <w:r w:rsidR="000E6E71">
        <w:t xml:space="preserve">who report unethical and illegal behaviors in workplace. </w:t>
      </w:r>
      <w:r w:rsidR="00FF59D3" w:rsidRPr="00FF59D3">
        <w:t>The National Anti-Corruption Commission (</w:t>
      </w:r>
      <w:proofErr w:type="spellStart"/>
      <w:r w:rsidR="00FF59D3" w:rsidRPr="00FF59D3">
        <w:t>Nazaha</w:t>
      </w:r>
      <w:proofErr w:type="spellEnd"/>
      <w:r w:rsidR="00FF59D3" w:rsidRPr="00FF59D3">
        <w:t>)</w:t>
      </w:r>
      <w:r w:rsidR="00FF59D3">
        <w:t xml:space="preserve"> are taking extra measures to protect the whistleblowers (</w:t>
      </w:r>
      <w:r w:rsidR="00DD544D" w:rsidRPr="00DD544D">
        <w:t>Alissa</w:t>
      </w:r>
      <w:r w:rsidR="00DD544D">
        <w:t>, 2020</w:t>
      </w:r>
      <w:r w:rsidR="00FF59D3">
        <w:t>)</w:t>
      </w:r>
      <w:r w:rsidR="00DD544D">
        <w:t>.</w:t>
      </w:r>
    </w:p>
    <w:p w14:paraId="1233ABD5" w14:textId="08ACA6B2" w:rsidR="00EB3281" w:rsidRPr="00DD48DF" w:rsidRDefault="00574B7B" w:rsidP="00DD48DF">
      <w:r>
        <w:t xml:space="preserve">Hence, the incident was reported to </w:t>
      </w:r>
      <w:r w:rsidR="009857DE">
        <w:t xml:space="preserve">human resources manager, who in turn reported to </w:t>
      </w:r>
      <w:r>
        <w:t xml:space="preserve">higher management </w:t>
      </w:r>
      <w:r w:rsidR="009857DE">
        <w:t xml:space="preserve">(college dean and </w:t>
      </w:r>
      <w:r w:rsidR="005F7760">
        <w:t>board of trustees</w:t>
      </w:r>
      <w:r w:rsidR="009857DE">
        <w:t xml:space="preserve">) </w:t>
      </w:r>
      <w:r>
        <w:t>for investigation</w:t>
      </w:r>
      <w:r w:rsidR="00725BB1">
        <w:t xml:space="preserve">. A committee </w:t>
      </w:r>
      <w:r w:rsidR="00171DD1">
        <w:t xml:space="preserve">was formed to investigate the incident to take an action after hearing </w:t>
      </w:r>
      <w:r w:rsidR="009020A8">
        <w:t xml:space="preserve">from the employee and the professor. Both </w:t>
      </w:r>
      <w:r w:rsidR="00C61BE4">
        <w:t>could not deny the incident: the employee admitted that he released sensitive student’s information</w:t>
      </w:r>
      <w:r w:rsidR="00E24E2D">
        <w:t xml:space="preserve">, and the professor confessed that he wanted the phone number for unethical purposes i.e., for harassment. </w:t>
      </w:r>
      <w:r w:rsidR="00BF2660">
        <w:t xml:space="preserve">They both </w:t>
      </w:r>
      <w:r w:rsidR="00AB78E8">
        <w:t xml:space="preserve">agreed that that behavior is not acceptable ethically or </w:t>
      </w:r>
      <w:r w:rsidR="002F0C61">
        <w:t>legally. The committee decision was a dismissal for both employees without notice</w:t>
      </w:r>
      <w:r w:rsidR="00290AAF">
        <w:t>.</w:t>
      </w:r>
      <w:r w:rsidR="00EB3281">
        <w:br w:type="page"/>
      </w:r>
    </w:p>
    <w:p w14:paraId="1B1F03E7" w14:textId="44C5984F" w:rsidR="00756E57" w:rsidRDefault="00756E57" w:rsidP="00DF597A">
      <w:pPr>
        <w:pStyle w:val="Heading2"/>
        <w:rPr>
          <w:rFonts w:eastAsia="Times New Roman"/>
        </w:rPr>
      </w:pPr>
      <w:r w:rsidRPr="00756E57">
        <w:rPr>
          <w:rFonts w:eastAsia="Times New Roman"/>
        </w:rPr>
        <w:lastRenderedPageBreak/>
        <w:t>AC 2.1 Argue the human and business benefits of people feeling included, valued, and fairly treated at work linking to related theory</w:t>
      </w:r>
      <w:r>
        <w:rPr>
          <w:rFonts w:eastAsia="Times New Roman"/>
        </w:rPr>
        <w:t>.</w:t>
      </w:r>
    </w:p>
    <w:p w14:paraId="47D50BA2" w14:textId="311B55BB" w:rsidR="004F072A" w:rsidRDefault="002F5121" w:rsidP="004F072A">
      <w:r>
        <w:t>When people feel included, valued, and treated fairly on an ethical basis</w:t>
      </w:r>
      <w:r w:rsidR="00E02D3B">
        <w:t xml:space="preserve">, many </w:t>
      </w:r>
      <w:r w:rsidR="00ED1E3B">
        <w:t xml:space="preserve">benefits </w:t>
      </w:r>
      <w:r w:rsidR="00A91615">
        <w:t xml:space="preserve">result from an employee as well as organization </w:t>
      </w:r>
      <w:r w:rsidR="003C3C83">
        <w:t>perspectives including job satisfaction, higher level of performance, lower level of absenteeism</w:t>
      </w:r>
      <w:r w:rsidR="00A91615">
        <w:t>.</w:t>
      </w:r>
      <w:r>
        <w:t xml:space="preserve"> </w:t>
      </w:r>
    </w:p>
    <w:p w14:paraId="5AB6271F" w14:textId="77777777" w:rsidR="0057631B" w:rsidRDefault="0057631B" w:rsidP="004F072A"/>
    <w:p w14:paraId="58B33AFC" w14:textId="5E74CFAE" w:rsidR="0057631B" w:rsidRDefault="00562BC6" w:rsidP="004F072A">
      <w:r>
        <w:t xml:space="preserve">According to </w:t>
      </w:r>
      <w:r w:rsidR="004D31F8">
        <w:t>Self-Determination Theory (SDT)</w:t>
      </w:r>
      <w:r>
        <w:t xml:space="preserve">, there are three basic needs </w:t>
      </w:r>
      <w:r w:rsidR="00560994">
        <w:t>for individuals that derive their intrinsic motivation</w:t>
      </w:r>
      <w:r w:rsidR="007D3E6C">
        <w:t xml:space="preserve"> (</w:t>
      </w:r>
      <w:r w:rsidR="009F720B" w:rsidRPr="009F720B">
        <w:t>Ackerman</w:t>
      </w:r>
      <w:r w:rsidR="009F720B">
        <w:t>, 2018</w:t>
      </w:r>
      <w:r w:rsidR="007D3E6C">
        <w:t>)</w:t>
      </w:r>
      <w:r w:rsidR="009F720B">
        <w:t>.</w:t>
      </w:r>
      <w:r w:rsidR="003979BA">
        <w:t xml:space="preserve"> The three needs are autonomy, competence, and relatedness. Autonomy is the </w:t>
      </w:r>
      <w:r w:rsidR="007A0692">
        <w:t>need to control one’s own life, and in terms of world of work</w:t>
      </w:r>
      <w:r w:rsidR="007756E0">
        <w:t>, the need to control the way of working. Competence is the need to be competent in what individuals do</w:t>
      </w:r>
      <w:r w:rsidR="00993734">
        <w:t xml:space="preserve">, while relatedness is the need for affiliation </w:t>
      </w:r>
      <w:r w:rsidR="008310D2">
        <w:t>and having relationship with others.</w:t>
      </w:r>
    </w:p>
    <w:p w14:paraId="0844D510" w14:textId="77777777" w:rsidR="00664653" w:rsidRDefault="00664653" w:rsidP="004F072A"/>
    <w:p w14:paraId="5900BA62" w14:textId="0B14659C" w:rsidR="00012696" w:rsidRDefault="00926DD7" w:rsidP="004F072A">
      <w:r>
        <w:t xml:space="preserve">Fulfilling these basic needs help employees fell included, valued and </w:t>
      </w:r>
      <w:r w:rsidR="00D850C0">
        <w:t>treated fairly.</w:t>
      </w:r>
      <w:r w:rsidR="00770A90">
        <w:t xml:space="preserve"> Employees can feel valued when they are autonomous and have control over their job</w:t>
      </w:r>
      <w:r w:rsidR="00925828">
        <w:t xml:space="preserve"> they are doing.</w:t>
      </w:r>
      <w:r w:rsidR="00E260E0">
        <w:t xml:space="preserve"> Similarly, they feel valued and included when they receive constructive feedback about their performance</w:t>
      </w:r>
      <w:r w:rsidR="005E0B31">
        <w:t>.</w:t>
      </w:r>
      <w:r w:rsidR="00603549">
        <w:t xml:space="preserve"> Also, when employees treated fairly at workplace</w:t>
      </w:r>
      <w:r w:rsidR="00371693">
        <w:t xml:space="preserve">, </w:t>
      </w:r>
      <w:r w:rsidR="00770C53">
        <w:t xml:space="preserve">they feel that they are connected to their colleagues and </w:t>
      </w:r>
      <w:r w:rsidR="00371693">
        <w:t>the need of relatedness is fulfilled</w:t>
      </w:r>
      <w:r w:rsidR="00770C53">
        <w:t>.</w:t>
      </w:r>
      <w:r w:rsidR="00095FB8">
        <w:t xml:space="preserve"> </w:t>
      </w:r>
      <w:r w:rsidR="00FC10B2">
        <w:t xml:space="preserve">Satisfying </w:t>
      </w:r>
      <w:r w:rsidR="003D54EC">
        <w:t xml:space="preserve">basic </w:t>
      </w:r>
      <w:r w:rsidR="0021020E">
        <w:t xml:space="preserve">needs of employees and when they feel they are valued, included, and treated fairly, </w:t>
      </w:r>
      <w:r w:rsidR="00333878">
        <w:t>job satisfactions hikes, and hence employee retention; they would not seek another place to satisfy their needs.</w:t>
      </w:r>
    </w:p>
    <w:p w14:paraId="6EABB51F" w14:textId="77777777" w:rsidR="00333878" w:rsidRDefault="00333878" w:rsidP="004F072A"/>
    <w:p w14:paraId="40BD3454" w14:textId="6C0EFD01" w:rsidR="00333878" w:rsidRDefault="00333878" w:rsidP="004F072A">
      <w:r>
        <w:t xml:space="preserve">From the business perspective, </w:t>
      </w:r>
      <w:r w:rsidR="004F3CBE">
        <w:t>employee</w:t>
      </w:r>
      <w:r w:rsidR="001C6F9D">
        <w:t>s</w:t>
      </w:r>
      <w:r w:rsidR="004F3CBE">
        <w:t xml:space="preserve"> with higher job satisfaction are mo</w:t>
      </w:r>
      <w:r w:rsidR="00367A6E">
        <w:t>re productive and promoter to the employer brand</w:t>
      </w:r>
      <w:r w:rsidR="00290840">
        <w:t>. In other words</w:t>
      </w:r>
      <w:r w:rsidR="00C87B78">
        <w:t>,</w:t>
      </w:r>
      <w:r w:rsidR="00290840">
        <w:t xml:space="preserve"> satisfied employees are willing to recommend their organization to </w:t>
      </w:r>
      <w:r w:rsidR="00C87B78">
        <w:t>others.</w:t>
      </w:r>
      <w:r w:rsidR="001A147A">
        <w:t xml:space="preserve"> </w:t>
      </w:r>
      <w:r w:rsidR="00F40B18">
        <w:t>Research</w:t>
      </w:r>
      <w:r w:rsidR="001A147A">
        <w:t xml:space="preserve"> showed that belonged employees </w:t>
      </w:r>
      <w:r w:rsidR="00A5759C">
        <w:t>showed 167% increase in their employer promotor score (</w:t>
      </w:r>
      <w:proofErr w:type="spellStart"/>
      <w:r w:rsidR="000A31DF">
        <w:t>Carr</w:t>
      </w:r>
      <w:proofErr w:type="spellEnd"/>
      <w:r w:rsidR="000A31DF">
        <w:t>, Reece,</w:t>
      </w:r>
      <w:r w:rsidR="00F40B18">
        <w:t xml:space="preserve"> et al., 2019</w:t>
      </w:r>
      <w:r w:rsidR="00A5759C">
        <w:t>)</w:t>
      </w:r>
      <w:r w:rsidR="00F40B18">
        <w:t>.</w:t>
      </w:r>
      <w:r w:rsidR="001C57A1">
        <w:t xml:space="preserve"> </w:t>
      </w:r>
      <w:r w:rsidR="00ED3D64">
        <w:t xml:space="preserve">Further results from the research showed that </w:t>
      </w:r>
      <w:r w:rsidR="00727A6C">
        <w:t xml:space="preserve">employee belonging linked to increased </w:t>
      </w:r>
      <w:r w:rsidR="00727A6C">
        <w:tab/>
        <w:t xml:space="preserve">job performance by </w:t>
      </w:r>
      <w:r w:rsidR="00FB6620">
        <w:t xml:space="preserve">56%, lowering the employee turnover by 50% </w:t>
      </w:r>
      <w:r w:rsidR="004F700A">
        <w:t xml:space="preserve">and a 75% reduction is </w:t>
      </w:r>
      <w:r w:rsidR="00EE6398">
        <w:t>sick</w:t>
      </w:r>
      <w:r w:rsidR="004F700A">
        <w:t xml:space="preserve"> days</w:t>
      </w:r>
      <w:r w:rsidR="00EE6398">
        <w:t>.</w:t>
      </w:r>
    </w:p>
    <w:p w14:paraId="3D4CB938" w14:textId="77777777" w:rsidR="00012696" w:rsidRDefault="00012696" w:rsidP="004F072A"/>
    <w:p w14:paraId="69BE21B9" w14:textId="0BFB287B" w:rsidR="00664653" w:rsidRPr="004F072A" w:rsidRDefault="00603549" w:rsidP="004F072A">
      <w:r>
        <w:t xml:space="preserve"> </w:t>
      </w:r>
      <w:r w:rsidR="00E260E0">
        <w:t xml:space="preserve"> </w:t>
      </w:r>
    </w:p>
    <w:p w14:paraId="6F36189C" w14:textId="77777777" w:rsidR="00756E57" w:rsidRPr="00756E57" w:rsidRDefault="00756E57" w:rsidP="007968D5"/>
    <w:p w14:paraId="0AD964EE" w14:textId="77777777" w:rsidR="00EE6398" w:rsidRDefault="00EE6398">
      <w:pPr>
        <w:spacing w:line="240" w:lineRule="auto"/>
        <w:jc w:val="left"/>
        <w:rPr>
          <w:rFonts w:asciiTheme="majorHAnsi" w:hAnsiTheme="majorHAnsi"/>
          <w:color w:val="2F5496" w:themeColor="accent1" w:themeShade="BF"/>
          <w:sz w:val="26"/>
          <w:szCs w:val="26"/>
        </w:rPr>
      </w:pPr>
      <w:r>
        <w:br w:type="page"/>
      </w:r>
    </w:p>
    <w:p w14:paraId="204A928F" w14:textId="510A603E" w:rsidR="00756E57" w:rsidRDefault="00756E57" w:rsidP="00DF597A">
      <w:pPr>
        <w:pStyle w:val="Heading2"/>
        <w:rPr>
          <w:rFonts w:eastAsia="Times New Roman"/>
        </w:rPr>
      </w:pPr>
      <w:r w:rsidRPr="00756E57">
        <w:rPr>
          <w:rFonts w:eastAsia="Times New Roman"/>
        </w:rPr>
        <w:lastRenderedPageBreak/>
        <w:t>AC2.2 Discuss strategies for designing and ensuring inclusive people practices.</w:t>
      </w:r>
    </w:p>
    <w:p w14:paraId="4644FB78" w14:textId="77777777" w:rsidR="004653DC" w:rsidRDefault="00017907" w:rsidP="00013C7C">
      <w:r>
        <w:t xml:space="preserve">Inclusion is a fundamental people </w:t>
      </w:r>
      <w:r w:rsidR="00BD35FF">
        <w:t xml:space="preserve">practice principle </w:t>
      </w:r>
      <w:r w:rsidR="00F01C7D">
        <w:t>a</w:t>
      </w:r>
      <w:r w:rsidR="00284A15">
        <w:t>nd it means giving voice to all relevant stakeholders in a particular initiative</w:t>
      </w:r>
      <w:r w:rsidR="00972C3E">
        <w:t xml:space="preserve">. There are several ways out there to collect feedback from relevant stakeholders like online surveys, focus groups, interviews, etc. </w:t>
      </w:r>
    </w:p>
    <w:p w14:paraId="4D80A6F0" w14:textId="77777777" w:rsidR="00954D7B" w:rsidRDefault="00954D7B" w:rsidP="00013C7C"/>
    <w:p w14:paraId="575143C3" w14:textId="0D4A2018" w:rsidR="00004476" w:rsidRDefault="00954D7B" w:rsidP="00013C7C">
      <w:r>
        <w:t>Employee turnover is a serious problem that faces organizations and costs them time and money.</w:t>
      </w:r>
      <w:r w:rsidR="001F605A">
        <w:t xml:space="preserve"> The available data of turnover figures indicate that there is a problem </w:t>
      </w:r>
      <w:r w:rsidR="00C2373D">
        <w:t>that</w:t>
      </w:r>
      <w:r w:rsidR="001F605A">
        <w:t xml:space="preserve"> needs intervention.</w:t>
      </w:r>
      <w:r w:rsidR="002F7019">
        <w:t xml:space="preserve"> To face the problem, people </w:t>
      </w:r>
      <w:r w:rsidR="00AE38E3">
        <w:t>practitioners</w:t>
      </w:r>
      <w:r w:rsidR="002F7019">
        <w:t xml:space="preserve"> first need to </w:t>
      </w:r>
      <w:r w:rsidR="00AE38E3">
        <w:t xml:space="preserve">collect data using different methods to ensure inclusion of all relevant stakeholders. Exit interviews are an </w:t>
      </w:r>
      <w:r w:rsidR="0083376A">
        <w:t>essential</w:t>
      </w:r>
      <w:r w:rsidR="00AE38E3">
        <w:t xml:space="preserve"> part of the </w:t>
      </w:r>
      <w:r w:rsidR="0083376A">
        <w:t xml:space="preserve">tool kit in hand to determine the problem and fix it. Although </w:t>
      </w:r>
      <w:r w:rsidR="00695C7C">
        <w:t xml:space="preserve">it is historical data, it is very useful to </w:t>
      </w:r>
      <w:r w:rsidR="00F514FF">
        <w:t xml:space="preserve">focus on the problem. Next, focus groups </w:t>
      </w:r>
      <w:r w:rsidR="009E657E">
        <w:t xml:space="preserve">including line managers and people professional to </w:t>
      </w:r>
      <w:r w:rsidR="001F605A">
        <w:t>brainstorm</w:t>
      </w:r>
      <w:r w:rsidR="009E657E">
        <w:t xml:space="preserve"> </w:t>
      </w:r>
      <w:r w:rsidR="0049465A">
        <w:t>potential reasons behind high turnover rate</w:t>
      </w:r>
      <w:r w:rsidR="001F605A">
        <w:t>.</w:t>
      </w:r>
      <w:r w:rsidR="001C035B">
        <w:t xml:space="preserve"> Moreover, employee satisfaction survey </w:t>
      </w:r>
      <w:r w:rsidR="00E24E1C">
        <w:t>gives a great indication about employee satisfaction scores</w:t>
      </w:r>
      <w:r w:rsidR="00004476">
        <w:t>, which will complement the data in hand.</w:t>
      </w:r>
    </w:p>
    <w:p w14:paraId="451A8A75" w14:textId="77777777" w:rsidR="00004476" w:rsidRDefault="00004476" w:rsidP="00013C7C"/>
    <w:p w14:paraId="646CF051" w14:textId="3825DCFD" w:rsidR="00013C7C" w:rsidRDefault="00004476" w:rsidP="00013C7C">
      <w:r>
        <w:t xml:space="preserve">Consolidating and </w:t>
      </w:r>
      <w:r w:rsidR="009214FF">
        <w:t>analyzing</w:t>
      </w:r>
      <w:r w:rsidR="001C035B">
        <w:t xml:space="preserve"> </w:t>
      </w:r>
      <w:r w:rsidR="009214FF">
        <w:t xml:space="preserve">that data give a bird eye view about the situation, and through further investigation </w:t>
      </w:r>
      <w:r w:rsidR="00DA6805">
        <w:t>the potential reasons reveal.</w:t>
      </w:r>
      <w:r w:rsidR="008C4C6E">
        <w:t xml:space="preserve"> Assuming that the most significant reason for high turnover rate is </w:t>
      </w:r>
      <w:r w:rsidR="000234CD">
        <w:t>insufficient learning and development activities that support career progression.</w:t>
      </w:r>
      <w:r w:rsidR="00920FBB">
        <w:t xml:space="preserve"> Consequently, </w:t>
      </w:r>
      <w:r w:rsidR="004F6D3C">
        <w:t xml:space="preserve">the problem is </w:t>
      </w:r>
      <w:r w:rsidR="00377BAE">
        <w:t>clear,</w:t>
      </w:r>
      <w:r w:rsidR="004F6D3C">
        <w:t xml:space="preserve"> and the solution is to introduce </w:t>
      </w:r>
      <w:r w:rsidR="000D4673">
        <w:t xml:space="preserve">fair policy for Learning and Development activities based on </w:t>
      </w:r>
      <w:r w:rsidR="00377BAE">
        <w:t xml:space="preserve">solid performance management system. To ensure </w:t>
      </w:r>
      <w:r w:rsidR="00323C06">
        <w:t>inclusion, a training needs analysis is conducted for all staff based on which L&amp;D programs are designed.</w:t>
      </w:r>
    </w:p>
    <w:p w14:paraId="2950CCA4" w14:textId="77777777" w:rsidR="00323C06" w:rsidRDefault="00323C06" w:rsidP="00013C7C"/>
    <w:p w14:paraId="4C01B851" w14:textId="39D26260" w:rsidR="00323C06" w:rsidRPr="00013C7C" w:rsidRDefault="00795253" w:rsidP="00013C7C">
      <w:pPr>
        <w:rPr>
          <w:rtl/>
        </w:rPr>
      </w:pPr>
      <w:r>
        <w:t xml:space="preserve">After the intervention, the </w:t>
      </w:r>
      <w:r w:rsidR="007F153B">
        <w:t xml:space="preserve">data should be collected to check the viability of the </w:t>
      </w:r>
      <w:r w:rsidR="00AC5A76">
        <w:t xml:space="preserve">solution. The turnover rate after the intervention is a clear measure of the solution. In addition, employee satisfaction survey </w:t>
      </w:r>
      <w:r w:rsidR="00135AF6">
        <w:t>is</w:t>
      </w:r>
      <w:r w:rsidR="00AC5A76">
        <w:t xml:space="preserve"> conducted and compared with the scores before the intervention</w:t>
      </w:r>
      <w:r w:rsidR="00135AF6">
        <w:t xml:space="preserve">. Line managers should also be listened to </w:t>
      </w:r>
      <w:r w:rsidR="00F95BFA">
        <w:t>so that they give feedback about the success of the initiative.</w:t>
      </w:r>
    </w:p>
    <w:sectPr w:rsidR="00323C06" w:rsidRPr="00013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792"/>
    <w:multiLevelType w:val="multilevel"/>
    <w:tmpl w:val="C456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70F4F"/>
    <w:multiLevelType w:val="multilevel"/>
    <w:tmpl w:val="171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93DC4"/>
    <w:multiLevelType w:val="multilevel"/>
    <w:tmpl w:val="A34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877211">
    <w:abstractNumId w:val="3"/>
  </w:num>
  <w:num w:numId="2" w16cid:durableId="1885630779">
    <w:abstractNumId w:val="4"/>
  </w:num>
  <w:num w:numId="3" w16cid:durableId="713389617">
    <w:abstractNumId w:val="1"/>
  </w:num>
  <w:num w:numId="4" w16cid:durableId="748041131">
    <w:abstractNumId w:val="0"/>
  </w:num>
  <w:num w:numId="5" w16cid:durableId="171928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57"/>
    <w:rsid w:val="00000B92"/>
    <w:rsid w:val="00004476"/>
    <w:rsid w:val="00012696"/>
    <w:rsid w:val="00013C7C"/>
    <w:rsid w:val="00017907"/>
    <w:rsid w:val="000234CD"/>
    <w:rsid w:val="00036D52"/>
    <w:rsid w:val="000576A8"/>
    <w:rsid w:val="000672D5"/>
    <w:rsid w:val="00074D6B"/>
    <w:rsid w:val="00084FD2"/>
    <w:rsid w:val="00086110"/>
    <w:rsid w:val="00095FB8"/>
    <w:rsid w:val="000A2C91"/>
    <w:rsid w:val="000A31DF"/>
    <w:rsid w:val="000A4C10"/>
    <w:rsid w:val="000B6216"/>
    <w:rsid w:val="000D4673"/>
    <w:rsid w:val="000E050E"/>
    <w:rsid w:val="000E6E71"/>
    <w:rsid w:val="00100E76"/>
    <w:rsid w:val="00135AF6"/>
    <w:rsid w:val="00142908"/>
    <w:rsid w:val="00164746"/>
    <w:rsid w:val="00171DD1"/>
    <w:rsid w:val="00183C01"/>
    <w:rsid w:val="001A147A"/>
    <w:rsid w:val="001B1493"/>
    <w:rsid w:val="001B42A2"/>
    <w:rsid w:val="001B5A7A"/>
    <w:rsid w:val="001C035B"/>
    <w:rsid w:val="001C57A1"/>
    <w:rsid w:val="001C67E8"/>
    <w:rsid w:val="001C6F9D"/>
    <w:rsid w:val="001E13A5"/>
    <w:rsid w:val="001E18A9"/>
    <w:rsid w:val="001F605A"/>
    <w:rsid w:val="00203D8C"/>
    <w:rsid w:val="00204611"/>
    <w:rsid w:val="0021020E"/>
    <w:rsid w:val="00211456"/>
    <w:rsid w:val="0022480D"/>
    <w:rsid w:val="00230057"/>
    <w:rsid w:val="00243CE8"/>
    <w:rsid w:val="00257125"/>
    <w:rsid w:val="0028244B"/>
    <w:rsid w:val="00284A15"/>
    <w:rsid w:val="00286555"/>
    <w:rsid w:val="00290840"/>
    <w:rsid w:val="00290AAF"/>
    <w:rsid w:val="002A096A"/>
    <w:rsid w:val="002A7115"/>
    <w:rsid w:val="002B6129"/>
    <w:rsid w:val="002B6666"/>
    <w:rsid w:val="002C3E9B"/>
    <w:rsid w:val="002D2AA6"/>
    <w:rsid w:val="002F0C61"/>
    <w:rsid w:val="002F5121"/>
    <w:rsid w:val="002F7019"/>
    <w:rsid w:val="002F77CA"/>
    <w:rsid w:val="003209A2"/>
    <w:rsid w:val="00321E3E"/>
    <w:rsid w:val="00323C06"/>
    <w:rsid w:val="003316FB"/>
    <w:rsid w:val="00333878"/>
    <w:rsid w:val="0034533D"/>
    <w:rsid w:val="003513E9"/>
    <w:rsid w:val="00367A6E"/>
    <w:rsid w:val="00371693"/>
    <w:rsid w:val="00377BAE"/>
    <w:rsid w:val="00380035"/>
    <w:rsid w:val="00392792"/>
    <w:rsid w:val="003979BA"/>
    <w:rsid w:val="003A7268"/>
    <w:rsid w:val="003C3C83"/>
    <w:rsid w:val="003D3491"/>
    <w:rsid w:val="003D54EC"/>
    <w:rsid w:val="003E45C6"/>
    <w:rsid w:val="00417767"/>
    <w:rsid w:val="00424882"/>
    <w:rsid w:val="00425CCA"/>
    <w:rsid w:val="0045511B"/>
    <w:rsid w:val="004653DC"/>
    <w:rsid w:val="00470035"/>
    <w:rsid w:val="00470D6C"/>
    <w:rsid w:val="00492628"/>
    <w:rsid w:val="0049465A"/>
    <w:rsid w:val="004973B2"/>
    <w:rsid w:val="004A5733"/>
    <w:rsid w:val="004B2544"/>
    <w:rsid w:val="004D31F8"/>
    <w:rsid w:val="004D3886"/>
    <w:rsid w:val="004D3C8A"/>
    <w:rsid w:val="004F072A"/>
    <w:rsid w:val="004F16C3"/>
    <w:rsid w:val="004F3CBE"/>
    <w:rsid w:val="004F6AA8"/>
    <w:rsid w:val="004F6D3C"/>
    <w:rsid w:val="004F700A"/>
    <w:rsid w:val="0051771A"/>
    <w:rsid w:val="005420D9"/>
    <w:rsid w:val="00551C6D"/>
    <w:rsid w:val="005556DF"/>
    <w:rsid w:val="00557D24"/>
    <w:rsid w:val="00560994"/>
    <w:rsid w:val="00562BC6"/>
    <w:rsid w:val="0057002F"/>
    <w:rsid w:val="00574B7B"/>
    <w:rsid w:val="0057631B"/>
    <w:rsid w:val="005A1A35"/>
    <w:rsid w:val="005A61B6"/>
    <w:rsid w:val="005C1F8B"/>
    <w:rsid w:val="005C712B"/>
    <w:rsid w:val="005D167C"/>
    <w:rsid w:val="005E0B31"/>
    <w:rsid w:val="005F7760"/>
    <w:rsid w:val="00603549"/>
    <w:rsid w:val="0061550B"/>
    <w:rsid w:val="00640C7E"/>
    <w:rsid w:val="006427D0"/>
    <w:rsid w:val="00657801"/>
    <w:rsid w:val="00662DC8"/>
    <w:rsid w:val="00664653"/>
    <w:rsid w:val="006814D4"/>
    <w:rsid w:val="00695C7C"/>
    <w:rsid w:val="006A3547"/>
    <w:rsid w:val="006C09A0"/>
    <w:rsid w:val="006E35C3"/>
    <w:rsid w:val="006E50D1"/>
    <w:rsid w:val="006F51EB"/>
    <w:rsid w:val="00700C49"/>
    <w:rsid w:val="00722892"/>
    <w:rsid w:val="00725BB1"/>
    <w:rsid w:val="00727A6C"/>
    <w:rsid w:val="00732EA7"/>
    <w:rsid w:val="00756E57"/>
    <w:rsid w:val="00770A90"/>
    <w:rsid w:val="00770C53"/>
    <w:rsid w:val="00772357"/>
    <w:rsid w:val="007756E0"/>
    <w:rsid w:val="00784309"/>
    <w:rsid w:val="00784CFB"/>
    <w:rsid w:val="00793B55"/>
    <w:rsid w:val="00795253"/>
    <w:rsid w:val="007968D5"/>
    <w:rsid w:val="007A0692"/>
    <w:rsid w:val="007B3246"/>
    <w:rsid w:val="007B3931"/>
    <w:rsid w:val="007C1237"/>
    <w:rsid w:val="007D1C5C"/>
    <w:rsid w:val="007D3E6C"/>
    <w:rsid w:val="007E26B7"/>
    <w:rsid w:val="007F153B"/>
    <w:rsid w:val="00805462"/>
    <w:rsid w:val="00815AAF"/>
    <w:rsid w:val="00816863"/>
    <w:rsid w:val="00816D23"/>
    <w:rsid w:val="008310D2"/>
    <w:rsid w:val="008318AA"/>
    <w:rsid w:val="0083376A"/>
    <w:rsid w:val="00856F40"/>
    <w:rsid w:val="0085762F"/>
    <w:rsid w:val="00872B0C"/>
    <w:rsid w:val="00877970"/>
    <w:rsid w:val="008804E6"/>
    <w:rsid w:val="008863E8"/>
    <w:rsid w:val="008A23A1"/>
    <w:rsid w:val="008A2581"/>
    <w:rsid w:val="008B4BFF"/>
    <w:rsid w:val="008C4C6E"/>
    <w:rsid w:val="008D5339"/>
    <w:rsid w:val="008D6BD4"/>
    <w:rsid w:val="008F53E9"/>
    <w:rsid w:val="009020A8"/>
    <w:rsid w:val="00902212"/>
    <w:rsid w:val="00914084"/>
    <w:rsid w:val="00915990"/>
    <w:rsid w:val="00920FBB"/>
    <w:rsid w:val="009214FF"/>
    <w:rsid w:val="00925828"/>
    <w:rsid w:val="00926DD7"/>
    <w:rsid w:val="00941E95"/>
    <w:rsid w:val="009456E9"/>
    <w:rsid w:val="00946E5B"/>
    <w:rsid w:val="00951DC4"/>
    <w:rsid w:val="009524D8"/>
    <w:rsid w:val="009532B9"/>
    <w:rsid w:val="00954D7B"/>
    <w:rsid w:val="00955E6D"/>
    <w:rsid w:val="00965CB6"/>
    <w:rsid w:val="009708FB"/>
    <w:rsid w:val="00972C3E"/>
    <w:rsid w:val="009857DE"/>
    <w:rsid w:val="00992724"/>
    <w:rsid w:val="00993734"/>
    <w:rsid w:val="009B0CFB"/>
    <w:rsid w:val="009B56E9"/>
    <w:rsid w:val="009C2039"/>
    <w:rsid w:val="009E60EB"/>
    <w:rsid w:val="009E657E"/>
    <w:rsid w:val="009F44D8"/>
    <w:rsid w:val="009F720B"/>
    <w:rsid w:val="009F7F82"/>
    <w:rsid w:val="00A312C1"/>
    <w:rsid w:val="00A377B3"/>
    <w:rsid w:val="00A5759C"/>
    <w:rsid w:val="00A77A90"/>
    <w:rsid w:val="00A81B74"/>
    <w:rsid w:val="00A91615"/>
    <w:rsid w:val="00A969B2"/>
    <w:rsid w:val="00AA745C"/>
    <w:rsid w:val="00AB4B78"/>
    <w:rsid w:val="00AB78E8"/>
    <w:rsid w:val="00AC5A76"/>
    <w:rsid w:val="00AC6BD8"/>
    <w:rsid w:val="00AD2B86"/>
    <w:rsid w:val="00AD6CD6"/>
    <w:rsid w:val="00AD77AF"/>
    <w:rsid w:val="00AE28B1"/>
    <w:rsid w:val="00AE38E3"/>
    <w:rsid w:val="00AF0340"/>
    <w:rsid w:val="00B3315B"/>
    <w:rsid w:val="00B543E9"/>
    <w:rsid w:val="00B7078D"/>
    <w:rsid w:val="00B72328"/>
    <w:rsid w:val="00BA7848"/>
    <w:rsid w:val="00BB347D"/>
    <w:rsid w:val="00BD35FF"/>
    <w:rsid w:val="00BF0BF6"/>
    <w:rsid w:val="00BF2660"/>
    <w:rsid w:val="00C2373D"/>
    <w:rsid w:val="00C34E3B"/>
    <w:rsid w:val="00C551DE"/>
    <w:rsid w:val="00C61BE4"/>
    <w:rsid w:val="00C6238B"/>
    <w:rsid w:val="00C71558"/>
    <w:rsid w:val="00C87B78"/>
    <w:rsid w:val="00CA687D"/>
    <w:rsid w:val="00CB214B"/>
    <w:rsid w:val="00CC4B93"/>
    <w:rsid w:val="00CE4B49"/>
    <w:rsid w:val="00D107F5"/>
    <w:rsid w:val="00D4630E"/>
    <w:rsid w:val="00D701A0"/>
    <w:rsid w:val="00D716AB"/>
    <w:rsid w:val="00D80EAF"/>
    <w:rsid w:val="00D850C0"/>
    <w:rsid w:val="00D87D6A"/>
    <w:rsid w:val="00D97CB8"/>
    <w:rsid w:val="00DA6805"/>
    <w:rsid w:val="00DB2358"/>
    <w:rsid w:val="00DB3E68"/>
    <w:rsid w:val="00DB5B8F"/>
    <w:rsid w:val="00DC7333"/>
    <w:rsid w:val="00DD23CA"/>
    <w:rsid w:val="00DD35C1"/>
    <w:rsid w:val="00DD48DF"/>
    <w:rsid w:val="00DD544D"/>
    <w:rsid w:val="00DF5584"/>
    <w:rsid w:val="00DF597A"/>
    <w:rsid w:val="00DF73BC"/>
    <w:rsid w:val="00E02D3B"/>
    <w:rsid w:val="00E229E2"/>
    <w:rsid w:val="00E24E1C"/>
    <w:rsid w:val="00E24E2D"/>
    <w:rsid w:val="00E25F33"/>
    <w:rsid w:val="00E260E0"/>
    <w:rsid w:val="00E31F9E"/>
    <w:rsid w:val="00E3358F"/>
    <w:rsid w:val="00E44D60"/>
    <w:rsid w:val="00E51A1A"/>
    <w:rsid w:val="00E57F4C"/>
    <w:rsid w:val="00E94766"/>
    <w:rsid w:val="00EA756A"/>
    <w:rsid w:val="00EB2ABC"/>
    <w:rsid w:val="00EB3281"/>
    <w:rsid w:val="00EB6DAA"/>
    <w:rsid w:val="00EC44DA"/>
    <w:rsid w:val="00EC5765"/>
    <w:rsid w:val="00ED1E3B"/>
    <w:rsid w:val="00ED361F"/>
    <w:rsid w:val="00ED3D64"/>
    <w:rsid w:val="00EE5BDE"/>
    <w:rsid w:val="00EE6398"/>
    <w:rsid w:val="00F00549"/>
    <w:rsid w:val="00F01C7D"/>
    <w:rsid w:val="00F323E2"/>
    <w:rsid w:val="00F34DF2"/>
    <w:rsid w:val="00F40B18"/>
    <w:rsid w:val="00F45363"/>
    <w:rsid w:val="00F50F31"/>
    <w:rsid w:val="00F514FF"/>
    <w:rsid w:val="00F56453"/>
    <w:rsid w:val="00F778A3"/>
    <w:rsid w:val="00F8725F"/>
    <w:rsid w:val="00F95BFA"/>
    <w:rsid w:val="00FA12EF"/>
    <w:rsid w:val="00FB09A1"/>
    <w:rsid w:val="00FB4D1B"/>
    <w:rsid w:val="00FB58AF"/>
    <w:rsid w:val="00FB6620"/>
    <w:rsid w:val="00FC10B2"/>
    <w:rsid w:val="00FF59D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D574DED"/>
  <w15:chartTrackingRefBased/>
  <w15:docId w15:val="{74B1192B-67B0-3347-B190-D0318DC9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7968D5"/>
    <w:pPr>
      <w:spacing w:line="360" w:lineRule="auto"/>
      <w:jc w:val="both"/>
    </w:pPr>
    <w:rPr>
      <w:rFonts w:asciiTheme="majorBidi" w:eastAsia="Times New Roman" w:hAnsiTheme="majorBidi" w:cstheme="majorBidi"/>
      <w:lang w:val="en-US"/>
    </w:rPr>
  </w:style>
  <w:style w:type="paragraph" w:styleId="Heading1">
    <w:name w:val="heading 1"/>
    <w:basedOn w:val="Normal"/>
    <w:next w:val="Normal"/>
    <w:link w:val="Heading1Char"/>
    <w:uiPriority w:val="9"/>
    <w:qFormat/>
    <w:rsid w:val="00756E57"/>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F7F82"/>
    <w:pPr>
      <w:keepNext/>
      <w:keepLines/>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4630E"/>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E5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56E57"/>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9F7F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62F"/>
    <w:pPr>
      <w:ind w:left="720"/>
      <w:contextualSpacing/>
    </w:pPr>
  </w:style>
  <w:style w:type="character" w:customStyle="1" w:styleId="Heading3Char">
    <w:name w:val="Heading 3 Char"/>
    <w:basedOn w:val="DefaultParagraphFont"/>
    <w:link w:val="Heading3"/>
    <w:uiPriority w:val="9"/>
    <w:semiHidden/>
    <w:rsid w:val="00D4630E"/>
    <w:rPr>
      <w:rFonts w:asciiTheme="majorHAnsi" w:eastAsiaTheme="majorEastAsia" w:hAnsiTheme="majorHAnsi" w:cstheme="majorBidi"/>
      <w:color w:val="1F3763" w:themeColor="accent1" w:themeShade="7F"/>
      <w:lang w:val="en-US"/>
    </w:rPr>
  </w:style>
  <w:style w:type="paragraph" w:customStyle="1" w:styleId="rich-text-component">
    <w:name w:val="rich-text-component"/>
    <w:basedOn w:val="Normal"/>
    <w:rsid w:val="00D4630E"/>
    <w:pPr>
      <w:spacing w:before="100" w:beforeAutospacing="1" w:after="100" w:afterAutospacing="1" w:line="240" w:lineRule="auto"/>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842">
      <w:bodyDiv w:val="1"/>
      <w:marLeft w:val="0"/>
      <w:marRight w:val="0"/>
      <w:marTop w:val="0"/>
      <w:marBottom w:val="0"/>
      <w:divBdr>
        <w:top w:val="none" w:sz="0" w:space="0" w:color="auto"/>
        <w:left w:val="none" w:sz="0" w:space="0" w:color="auto"/>
        <w:bottom w:val="none" w:sz="0" w:space="0" w:color="auto"/>
        <w:right w:val="none" w:sz="0" w:space="0" w:color="auto"/>
      </w:divBdr>
    </w:div>
    <w:div w:id="428044198">
      <w:bodyDiv w:val="1"/>
      <w:marLeft w:val="0"/>
      <w:marRight w:val="0"/>
      <w:marTop w:val="0"/>
      <w:marBottom w:val="0"/>
      <w:divBdr>
        <w:top w:val="none" w:sz="0" w:space="0" w:color="auto"/>
        <w:left w:val="none" w:sz="0" w:space="0" w:color="auto"/>
        <w:bottom w:val="none" w:sz="0" w:space="0" w:color="auto"/>
        <w:right w:val="none" w:sz="0" w:space="0" w:color="auto"/>
      </w:divBdr>
      <w:divsChild>
        <w:div w:id="734010667">
          <w:marLeft w:val="0"/>
          <w:marRight w:val="0"/>
          <w:marTop w:val="0"/>
          <w:marBottom w:val="0"/>
          <w:divBdr>
            <w:top w:val="none" w:sz="0" w:space="0" w:color="auto"/>
            <w:left w:val="none" w:sz="0" w:space="0" w:color="auto"/>
            <w:bottom w:val="none" w:sz="0" w:space="0" w:color="auto"/>
            <w:right w:val="none" w:sz="0" w:space="0" w:color="auto"/>
          </w:divBdr>
          <w:divsChild>
            <w:div w:id="564410443">
              <w:marLeft w:val="0"/>
              <w:marRight w:val="0"/>
              <w:marTop w:val="0"/>
              <w:marBottom w:val="0"/>
              <w:divBdr>
                <w:top w:val="none" w:sz="0" w:space="0" w:color="auto"/>
                <w:left w:val="none" w:sz="0" w:space="0" w:color="auto"/>
                <w:bottom w:val="none" w:sz="0" w:space="0" w:color="auto"/>
                <w:right w:val="none" w:sz="0" w:space="0" w:color="auto"/>
              </w:divBdr>
              <w:divsChild>
                <w:div w:id="13202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7854">
      <w:bodyDiv w:val="1"/>
      <w:marLeft w:val="0"/>
      <w:marRight w:val="0"/>
      <w:marTop w:val="0"/>
      <w:marBottom w:val="0"/>
      <w:divBdr>
        <w:top w:val="none" w:sz="0" w:space="0" w:color="auto"/>
        <w:left w:val="none" w:sz="0" w:space="0" w:color="auto"/>
        <w:bottom w:val="none" w:sz="0" w:space="0" w:color="auto"/>
        <w:right w:val="none" w:sz="0" w:space="0" w:color="auto"/>
      </w:divBdr>
      <w:divsChild>
        <w:div w:id="448940935">
          <w:marLeft w:val="0"/>
          <w:marRight w:val="0"/>
          <w:marTop w:val="0"/>
          <w:marBottom w:val="0"/>
          <w:divBdr>
            <w:top w:val="none" w:sz="0" w:space="0" w:color="auto"/>
            <w:left w:val="none" w:sz="0" w:space="0" w:color="auto"/>
            <w:bottom w:val="none" w:sz="0" w:space="0" w:color="auto"/>
            <w:right w:val="none" w:sz="0" w:space="0" w:color="auto"/>
          </w:divBdr>
          <w:divsChild>
            <w:div w:id="9991093">
              <w:marLeft w:val="0"/>
              <w:marRight w:val="0"/>
              <w:marTop w:val="0"/>
              <w:marBottom w:val="0"/>
              <w:divBdr>
                <w:top w:val="none" w:sz="0" w:space="0" w:color="auto"/>
                <w:left w:val="none" w:sz="0" w:space="0" w:color="auto"/>
                <w:bottom w:val="none" w:sz="0" w:space="0" w:color="auto"/>
                <w:right w:val="none" w:sz="0" w:space="0" w:color="auto"/>
              </w:divBdr>
              <w:divsChild>
                <w:div w:id="1639411193">
                  <w:marLeft w:val="0"/>
                  <w:marRight w:val="0"/>
                  <w:marTop w:val="0"/>
                  <w:marBottom w:val="0"/>
                  <w:divBdr>
                    <w:top w:val="none" w:sz="0" w:space="0" w:color="auto"/>
                    <w:left w:val="none" w:sz="0" w:space="0" w:color="auto"/>
                    <w:bottom w:val="none" w:sz="0" w:space="0" w:color="auto"/>
                    <w:right w:val="none" w:sz="0" w:space="0" w:color="auto"/>
                  </w:divBdr>
                  <w:divsChild>
                    <w:div w:id="1291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91579">
      <w:bodyDiv w:val="1"/>
      <w:marLeft w:val="0"/>
      <w:marRight w:val="0"/>
      <w:marTop w:val="0"/>
      <w:marBottom w:val="0"/>
      <w:divBdr>
        <w:top w:val="none" w:sz="0" w:space="0" w:color="auto"/>
        <w:left w:val="none" w:sz="0" w:space="0" w:color="auto"/>
        <w:bottom w:val="none" w:sz="0" w:space="0" w:color="auto"/>
        <w:right w:val="none" w:sz="0" w:space="0" w:color="auto"/>
      </w:divBdr>
      <w:divsChild>
        <w:div w:id="1023745444">
          <w:marLeft w:val="0"/>
          <w:marRight w:val="0"/>
          <w:marTop w:val="0"/>
          <w:marBottom w:val="0"/>
          <w:divBdr>
            <w:top w:val="none" w:sz="0" w:space="0" w:color="auto"/>
            <w:left w:val="none" w:sz="0" w:space="0" w:color="auto"/>
            <w:bottom w:val="none" w:sz="0" w:space="0" w:color="auto"/>
            <w:right w:val="none" w:sz="0" w:space="0" w:color="auto"/>
          </w:divBdr>
          <w:divsChild>
            <w:div w:id="1584102520">
              <w:marLeft w:val="0"/>
              <w:marRight w:val="0"/>
              <w:marTop w:val="0"/>
              <w:marBottom w:val="0"/>
              <w:divBdr>
                <w:top w:val="none" w:sz="0" w:space="0" w:color="auto"/>
                <w:left w:val="none" w:sz="0" w:space="0" w:color="auto"/>
                <w:bottom w:val="none" w:sz="0" w:space="0" w:color="auto"/>
                <w:right w:val="none" w:sz="0" w:space="0" w:color="auto"/>
              </w:divBdr>
              <w:divsChild>
                <w:div w:id="966741790">
                  <w:marLeft w:val="0"/>
                  <w:marRight w:val="0"/>
                  <w:marTop w:val="0"/>
                  <w:marBottom w:val="0"/>
                  <w:divBdr>
                    <w:top w:val="none" w:sz="0" w:space="0" w:color="auto"/>
                    <w:left w:val="none" w:sz="0" w:space="0" w:color="auto"/>
                    <w:bottom w:val="none" w:sz="0" w:space="0" w:color="auto"/>
                    <w:right w:val="none" w:sz="0" w:space="0" w:color="auto"/>
                  </w:divBdr>
                  <w:divsChild>
                    <w:div w:id="5617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1306">
      <w:bodyDiv w:val="1"/>
      <w:marLeft w:val="0"/>
      <w:marRight w:val="0"/>
      <w:marTop w:val="0"/>
      <w:marBottom w:val="0"/>
      <w:divBdr>
        <w:top w:val="none" w:sz="0" w:space="0" w:color="auto"/>
        <w:left w:val="none" w:sz="0" w:space="0" w:color="auto"/>
        <w:bottom w:val="none" w:sz="0" w:space="0" w:color="auto"/>
        <w:right w:val="none" w:sz="0" w:space="0" w:color="auto"/>
      </w:divBdr>
    </w:div>
    <w:div w:id="634991596">
      <w:bodyDiv w:val="1"/>
      <w:marLeft w:val="0"/>
      <w:marRight w:val="0"/>
      <w:marTop w:val="0"/>
      <w:marBottom w:val="0"/>
      <w:divBdr>
        <w:top w:val="none" w:sz="0" w:space="0" w:color="auto"/>
        <w:left w:val="none" w:sz="0" w:space="0" w:color="auto"/>
        <w:bottom w:val="none" w:sz="0" w:space="0" w:color="auto"/>
        <w:right w:val="none" w:sz="0" w:space="0" w:color="auto"/>
      </w:divBdr>
      <w:divsChild>
        <w:div w:id="485896256">
          <w:marLeft w:val="0"/>
          <w:marRight w:val="0"/>
          <w:marTop w:val="0"/>
          <w:marBottom w:val="0"/>
          <w:divBdr>
            <w:top w:val="none" w:sz="0" w:space="0" w:color="auto"/>
            <w:left w:val="none" w:sz="0" w:space="0" w:color="auto"/>
            <w:bottom w:val="none" w:sz="0" w:space="0" w:color="auto"/>
            <w:right w:val="none" w:sz="0" w:space="0" w:color="auto"/>
          </w:divBdr>
          <w:divsChild>
            <w:div w:id="1833331817">
              <w:marLeft w:val="0"/>
              <w:marRight w:val="0"/>
              <w:marTop w:val="0"/>
              <w:marBottom w:val="0"/>
              <w:divBdr>
                <w:top w:val="none" w:sz="0" w:space="0" w:color="auto"/>
                <w:left w:val="none" w:sz="0" w:space="0" w:color="auto"/>
                <w:bottom w:val="none" w:sz="0" w:space="0" w:color="auto"/>
                <w:right w:val="none" w:sz="0" w:space="0" w:color="auto"/>
              </w:divBdr>
              <w:divsChild>
                <w:div w:id="898981627">
                  <w:marLeft w:val="0"/>
                  <w:marRight w:val="0"/>
                  <w:marTop w:val="0"/>
                  <w:marBottom w:val="0"/>
                  <w:divBdr>
                    <w:top w:val="none" w:sz="0" w:space="0" w:color="auto"/>
                    <w:left w:val="none" w:sz="0" w:space="0" w:color="auto"/>
                    <w:bottom w:val="none" w:sz="0" w:space="0" w:color="auto"/>
                    <w:right w:val="none" w:sz="0" w:space="0" w:color="auto"/>
                  </w:divBdr>
                  <w:divsChild>
                    <w:div w:id="2666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3611">
      <w:bodyDiv w:val="1"/>
      <w:marLeft w:val="0"/>
      <w:marRight w:val="0"/>
      <w:marTop w:val="0"/>
      <w:marBottom w:val="0"/>
      <w:divBdr>
        <w:top w:val="none" w:sz="0" w:space="0" w:color="auto"/>
        <w:left w:val="none" w:sz="0" w:space="0" w:color="auto"/>
        <w:bottom w:val="none" w:sz="0" w:space="0" w:color="auto"/>
        <w:right w:val="none" w:sz="0" w:space="0" w:color="auto"/>
      </w:divBdr>
      <w:divsChild>
        <w:div w:id="1911429129">
          <w:marLeft w:val="0"/>
          <w:marRight w:val="0"/>
          <w:marTop w:val="0"/>
          <w:marBottom w:val="0"/>
          <w:divBdr>
            <w:top w:val="none" w:sz="0" w:space="0" w:color="auto"/>
            <w:left w:val="none" w:sz="0" w:space="0" w:color="auto"/>
            <w:bottom w:val="none" w:sz="0" w:space="0" w:color="auto"/>
            <w:right w:val="none" w:sz="0" w:space="0" w:color="auto"/>
          </w:divBdr>
          <w:divsChild>
            <w:div w:id="941302749">
              <w:marLeft w:val="0"/>
              <w:marRight w:val="0"/>
              <w:marTop w:val="0"/>
              <w:marBottom w:val="0"/>
              <w:divBdr>
                <w:top w:val="none" w:sz="0" w:space="0" w:color="auto"/>
                <w:left w:val="none" w:sz="0" w:space="0" w:color="auto"/>
                <w:bottom w:val="none" w:sz="0" w:space="0" w:color="auto"/>
                <w:right w:val="none" w:sz="0" w:space="0" w:color="auto"/>
              </w:divBdr>
              <w:divsChild>
                <w:div w:id="1806197748">
                  <w:marLeft w:val="0"/>
                  <w:marRight w:val="0"/>
                  <w:marTop w:val="0"/>
                  <w:marBottom w:val="0"/>
                  <w:divBdr>
                    <w:top w:val="none" w:sz="0" w:space="0" w:color="auto"/>
                    <w:left w:val="none" w:sz="0" w:space="0" w:color="auto"/>
                    <w:bottom w:val="none" w:sz="0" w:space="0" w:color="auto"/>
                    <w:right w:val="none" w:sz="0" w:space="0" w:color="auto"/>
                  </w:divBdr>
                  <w:divsChild>
                    <w:div w:id="12521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5870">
      <w:bodyDiv w:val="1"/>
      <w:marLeft w:val="0"/>
      <w:marRight w:val="0"/>
      <w:marTop w:val="0"/>
      <w:marBottom w:val="0"/>
      <w:divBdr>
        <w:top w:val="none" w:sz="0" w:space="0" w:color="auto"/>
        <w:left w:val="none" w:sz="0" w:space="0" w:color="auto"/>
        <w:bottom w:val="none" w:sz="0" w:space="0" w:color="auto"/>
        <w:right w:val="none" w:sz="0" w:space="0" w:color="auto"/>
      </w:divBdr>
    </w:div>
    <w:div w:id="788547359">
      <w:bodyDiv w:val="1"/>
      <w:marLeft w:val="0"/>
      <w:marRight w:val="0"/>
      <w:marTop w:val="0"/>
      <w:marBottom w:val="0"/>
      <w:divBdr>
        <w:top w:val="none" w:sz="0" w:space="0" w:color="auto"/>
        <w:left w:val="none" w:sz="0" w:space="0" w:color="auto"/>
        <w:bottom w:val="none" w:sz="0" w:space="0" w:color="auto"/>
        <w:right w:val="none" w:sz="0" w:space="0" w:color="auto"/>
      </w:divBdr>
      <w:divsChild>
        <w:div w:id="1369380323">
          <w:marLeft w:val="0"/>
          <w:marRight w:val="0"/>
          <w:marTop w:val="0"/>
          <w:marBottom w:val="0"/>
          <w:divBdr>
            <w:top w:val="none" w:sz="0" w:space="0" w:color="auto"/>
            <w:left w:val="none" w:sz="0" w:space="0" w:color="auto"/>
            <w:bottom w:val="none" w:sz="0" w:space="0" w:color="auto"/>
            <w:right w:val="none" w:sz="0" w:space="0" w:color="auto"/>
          </w:divBdr>
          <w:divsChild>
            <w:div w:id="185948865">
              <w:marLeft w:val="0"/>
              <w:marRight w:val="0"/>
              <w:marTop w:val="0"/>
              <w:marBottom w:val="0"/>
              <w:divBdr>
                <w:top w:val="none" w:sz="0" w:space="0" w:color="auto"/>
                <w:left w:val="none" w:sz="0" w:space="0" w:color="auto"/>
                <w:bottom w:val="none" w:sz="0" w:space="0" w:color="auto"/>
                <w:right w:val="none" w:sz="0" w:space="0" w:color="auto"/>
              </w:divBdr>
              <w:divsChild>
                <w:div w:id="810094833">
                  <w:marLeft w:val="0"/>
                  <w:marRight w:val="0"/>
                  <w:marTop w:val="0"/>
                  <w:marBottom w:val="0"/>
                  <w:divBdr>
                    <w:top w:val="none" w:sz="0" w:space="0" w:color="auto"/>
                    <w:left w:val="none" w:sz="0" w:space="0" w:color="auto"/>
                    <w:bottom w:val="none" w:sz="0" w:space="0" w:color="auto"/>
                    <w:right w:val="none" w:sz="0" w:space="0" w:color="auto"/>
                  </w:divBdr>
                  <w:divsChild>
                    <w:div w:id="6838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7018">
      <w:bodyDiv w:val="1"/>
      <w:marLeft w:val="0"/>
      <w:marRight w:val="0"/>
      <w:marTop w:val="0"/>
      <w:marBottom w:val="0"/>
      <w:divBdr>
        <w:top w:val="none" w:sz="0" w:space="0" w:color="auto"/>
        <w:left w:val="none" w:sz="0" w:space="0" w:color="auto"/>
        <w:bottom w:val="none" w:sz="0" w:space="0" w:color="auto"/>
        <w:right w:val="none" w:sz="0" w:space="0" w:color="auto"/>
      </w:divBdr>
      <w:divsChild>
        <w:div w:id="1676761402">
          <w:marLeft w:val="0"/>
          <w:marRight w:val="0"/>
          <w:marTop w:val="0"/>
          <w:marBottom w:val="0"/>
          <w:divBdr>
            <w:top w:val="none" w:sz="0" w:space="0" w:color="auto"/>
            <w:left w:val="none" w:sz="0" w:space="0" w:color="auto"/>
            <w:bottom w:val="none" w:sz="0" w:space="0" w:color="auto"/>
            <w:right w:val="none" w:sz="0" w:space="0" w:color="auto"/>
          </w:divBdr>
          <w:divsChild>
            <w:div w:id="908806202">
              <w:marLeft w:val="0"/>
              <w:marRight w:val="0"/>
              <w:marTop w:val="0"/>
              <w:marBottom w:val="0"/>
              <w:divBdr>
                <w:top w:val="none" w:sz="0" w:space="0" w:color="auto"/>
                <w:left w:val="none" w:sz="0" w:space="0" w:color="auto"/>
                <w:bottom w:val="none" w:sz="0" w:space="0" w:color="auto"/>
                <w:right w:val="none" w:sz="0" w:space="0" w:color="auto"/>
              </w:divBdr>
              <w:divsChild>
                <w:div w:id="730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5651">
      <w:bodyDiv w:val="1"/>
      <w:marLeft w:val="0"/>
      <w:marRight w:val="0"/>
      <w:marTop w:val="0"/>
      <w:marBottom w:val="0"/>
      <w:divBdr>
        <w:top w:val="none" w:sz="0" w:space="0" w:color="auto"/>
        <w:left w:val="none" w:sz="0" w:space="0" w:color="auto"/>
        <w:bottom w:val="none" w:sz="0" w:space="0" w:color="auto"/>
        <w:right w:val="none" w:sz="0" w:space="0" w:color="auto"/>
      </w:divBdr>
      <w:divsChild>
        <w:div w:id="88238239">
          <w:marLeft w:val="0"/>
          <w:marRight w:val="0"/>
          <w:marTop w:val="0"/>
          <w:marBottom w:val="0"/>
          <w:divBdr>
            <w:top w:val="none" w:sz="0" w:space="0" w:color="auto"/>
            <w:left w:val="none" w:sz="0" w:space="0" w:color="auto"/>
            <w:bottom w:val="none" w:sz="0" w:space="0" w:color="auto"/>
            <w:right w:val="none" w:sz="0" w:space="0" w:color="auto"/>
          </w:divBdr>
          <w:divsChild>
            <w:div w:id="845827648">
              <w:marLeft w:val="0"/>
              <w:marRight w:val="0"/>
              <w:marTop w:val="0"/>
              <w:marBottom w:val="0"/>
              <w:divBdr>
                <w:top w:val="none" w:sz="0" w:space="0" w:color="auto"/>
                <w:left w:val="none" w:sz="0" w:space="0" w:color="auto"/>
                <w:bottom w:val="none" w:sz="0" w:space="0" w:color="auto"/>
                <w:right w:val="none" w:sz="0" w:space="0" w:color="auto"/>
              </w:divBdr>
              <w:divsChild>
                <w:div w:id="891774738">
                  <w:marLeft w:val="0"/>
                  <w:marRight w:val="0"/>
                  <w:marTop w:val="0"/>
                  <w:marBottom w:val="0"/>
                  <w:divBdr>
                    <w:top w:val="none" w:sz="0" w:space="0" w:color="auto"/>
                    <w:left w:val="none" w:sz="0" w:space="0" w:color="auto"/>
                    <w:bottom w:val="none" w:sz="0" w:space="0" w:color="auto"/>
                    <w:right w:val="none" w:sz="0" w:space="0" w:color="auto"/>
                  </w:divBdr>
                  <w:divsChild>
                    <w:div w:id="3184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8182">
      <w:bodyDiv w:val="1"/>
      <w:marLeft w:val="0"/>
      <w:marRight w:val="0"/>
      <w:marTop w:val="0"/>
      <w:marBottom w:val="0"/>
      <w:divBdr>
        <w:top w:val="none" w:sz="0" w:space="0" w:color="auto"/>
        <w:left w:val="none" w:sz="0" w:space="0" w:color="auto"/>
        <w:bottom w:val="none" w:sz="0" w:space="0" w:color="auto"/>
        <w:right w:val="none" w:sz="0" w:space="0" w:color="auto"/>
      </w:divBdr>
      <w:divsChild>
        <w:div w:id="1612740888">
          <w:marLeft w:val="0"/>
          <w:marRight w:val="0"/>
          <w:marTop w:val="0"/>
          <w:marBottom w:val="0"/>
          <w:divBdr>
            <w:top w:val="none" w:sz="0" w:space="0" w:color="auto"/>
            <w:left w:val="none" w:sz="0" w:space="0" w:color="auto"/>
            <w:bottom w:val="none" w:sz="0" w:space="0" w:color="auto"/>
            <w:right w:val="none" w:sz="0" w:space="0" w:color="auto"/>
          </w:divBdr>
          <w:divsChild>
            <w:div w:id="579484525">
              <w:marLeft w:val="0"/>
              <w:marRight w:val="0"/>
              <w:marTop w:val="0"/>
              <w:marBottom w:val="0"/>
              <w:divBdr>
                <w:top w:val="none" w:sz="0" w:space="0" w:color="auto"/>
                <w:left w:val="none" w:sz="0" w:space="0" w:color="auto"/>
                <w:bottom w:val="none" w:sz="0" w:space="0" w:color="auto"/>
                <w:right w:val="none" w:sz="0" w:space="0" w:color="auto"/>
              </w:divBdr>
              <w:divsChild>
                <w:div w:id="1565213408">
                  <w:marLeft w:val="0"/>
                  <w:marRight w:val="0"/>
                  <w:marTop w:val="0"/>
                  <w:marBottom w:val="0"/>
                  <w:divBdr>
                    <w:top w:val="none" w:sz="0" w:space="0" w:color="auto"/>
                    <w:left w:val="none" w:sz="0" w:space="0" w:color="auto"/>
                    <w:bottom w:val="none" w:sz="0" w:space="0" w:color="auto"/>
                    <w:right w:val="none" w:sz="0" w:space="0" w:color="auto"/>
                  </w:divBdr>
                  <w:divsChild>
                    <w:div w:id="482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3513">
      <w:bodyDiv w:val="1"/>
      <w:marLeft w:val="0"/>
      <w:marRight w:val="0"/>
      <w:marTop w:val="0"/>
      <w:marBottom w:val="0"/>
      <w:divBdr>
        <w:top w:val="none" w:sz="0" w:space="0" w:color="auto"/>
        <w:left w:val="none" w:sz="0" w:space="0" w:color="auto"/>
        <w:bottom w:val="none" w:sz="0" w:space="0" w:color="auto"/>
        <w:right w:val="none" w:sz="0" w:space="0" w:color="auto"/>
      </w:divBdr>
      <w:divsChild>
        <w:div w:id="2083717775">
          <w:marLeft w:val="0"/>
          <w:marRight w:val="0"/>
          <w:marTop w:val="0"/>
          <w:marBottom w:val="0"/>
          <w:divBdr>
            <w:top w:val="none" w:sz="0" w:space="0" w:color="auto"/>
            <w:left w:val="none" w:sz="0" w:space="0" w:color="auto"/>
            <w:bottom w:val="none" w:sz="0" w:space="0" w:color="auto"/>
            <w:right w:val="none" w:sz="0" w:space="0" w:color="auto"/>
          </w:divBdr>
          <w:divsChild>
            <w:div w:id="1349064939">
              <w:marLeft w:val="0"/>
              <w:marRight w:val="0"/>
              <w:marTop w:val="0"/>
              <w:marBottom w:val="0"/>
              <w:divBdr>
                <w:top w:val="none" w:sz="0" w:space="0" w:color="auto"/>
                <w:left w:val="none" w:sz="0" w:space="0" w:color="auto"/>
                <w:bottom w:val="none" w:sz="0" w:space="0" w:color="auto"/>
                <w:right w:val="none" w:sz="0" w:space="0" w:color="auto"/>
              </w:divBdr>
              <w:divsChild>
                <w:div w:id="19257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7671">
      <w:bodyDiv w:val="1"/>
      <w:marLeft w:val="0"/>
      <w:marRight w:val="0"/>
      <w:marTop w:val="0"/>
      <w:marBottom w:val="0"/>
      <w:divBdr>
        <w:top w:val="none" w:sz="0" w:space="0" w:color="auto"/>
        <w:left w:val="none" w:sz="0" w:space="0" w:color="auto"/>
        <w:bottom w:val="none" w:sz="0" w:space="0" w:color="auto"/>
        <w:right w:val="none" w:sz="0" w:space="0" w:color="auto"/>
      </w:divBdr>
    </w:div>
    <w:div w:id="1661041393">
      <w:bodyDiv w:val="1"/>
      <w:marLeft w:val="0"/>
      <w:marRight w:val="0"/>
      <w:marTop w:val="0"/>
      <w:marBottom w:val="0"/>
      <w:divBdr>
        <w:top w:val="none" w:sz="0" w:space="0" w:color="auto"/>
        <w:left w:val="none" w:sz="0" w:space="0" w:color="auto"/>
        <w:bottom w:val="none" w:sz="0" w:space="0" w:color="auto"/>
        <w:right w:val="none" w:sz="0" w:space="0" w:color="auto"/>
      </w:divBdr>
      <w:divsChild>
        <w:div w:id="10957249">
          <w:marLeft w:val="0"/>
          <w:marRight w:val="0"/>
          <w:marTop w:val="0"/>
          <w:marBottom w:val="0"/>
          <w:divBdr>
            <w:top w:val="none" w:sz="0" w:space="0" w:color="auto"/>
            <w:left w:val="none" w:sz="0" w:space="0" w:color="auto"/>
            <w:bottom w:val="none" w:sz="0" w:space="0" w:color="auto"/>
            <w:right w:val="none" w:sz="0" w:space="0" w:color="auto"/>
          </w:divBdr>
          <w:divsChild>
            <w:div w:id="1791391282">
              <w:marLeft w:val="0"/>
              <w:marRight w:val="0"/>
              <w:marTop w:val="0"/>
              <w:marBottom w:val="0"/>
              <w:divBdr>
                <w:top w:val="none" w:sz="0" w:space="0" w:color="auto"/>
                <w:left w:val="none" w:sz="0" w:space="0" w:color="auto"/>
                <w:bottom w:val="none" w:sz="0" w:space="0" w:color="auto"/>
                <w:right w:val="none" w:sz="0" w:space="0" w:color="auto"/>
              </w:divBdr>
              <w:divsChild>
                <w:div w:id="1956327063">
                  <w:marLeft w:val="0"/>
                  <w:marRight w:val="0"/>
                  <w:marTop w:val="0"/>
                  <w:marBottom w:val="0"/>
                  <w:divBdr>
                    <w:top w:val="none" w:sz="0" w:space="0" w:color="auto"/>
                    <w:left w:val="none" w:sz="0" w:space="0" w:color="auto"/>
                    <w:bottom w:val="none" w:sz="0" w:space="0" w:color="auto"/>
                    <w:right w:val="none" w:sz="0" w:space="0" w:color="auto"/>
                  </w:divBdr>
                  <w:divsChild>
                    <w:div w:id="121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3765">
      <w:bodyDiv w:val="1"/>
      <w:marLeft w:val="0"/>
      <w:marRight w:val="0"/>
      <w:marTop w:val="0"/>
      <w:marBottom w:val="0"/>
      <w:divBdr>
        <w:top w:val="none" w:sz="0" w:space="0" w:color="auto"/>
        <w:left w:val="none" w:sz="0" w:space="0" w:color="auto"/>
        <w:bottom w:val="none" w:sz="0" w:space="0" w:color="auto"/>
        <w:right w:val="none" w:sz="0" w:space="0" w:color="auto"/>
      </w:divBdr>
      <w:divsChild>
        <w:div w:id="1505363434">
          <w:marLeft w:val="0"/>
          <w:marRight w:val="0"/>
          <w:marTop w:val="0"/>
          <w:marBottom w:val="0"/>
          <w:divBdr>
            <w:top w:val="none" w:sz="0" w:space="0" w:color="auto"/>
            <w:left w:val="none" w:sz="0" w:space="0" w:color="auto"/>
            <w:bottom w:val="none" w:sz="0" w:space="0" w:color="auto"/>
            <w:right w:val="none" w:sz="0" w:space="0" w:color="auto"/>
          </w:divBdr>
          <w:divsChild>
            <w:div w:id="1456828997">
              <w:marLeft w:val="0"/>
              <w:marRight w:val="0"/>
              <w:marTop w:val="0"/>
              <w:marBottom w:val="0"/>
              <w:divBdr>
                <w:top w:val="none" w:sz="0" w:space="0" w:color="auto"/>
                <w:left w:val="none" w:sz="0" w:space="0" w:color="auto"/>
                <w:bottom w:val="none" w:sz="0" w:space="0" w:color="auto"/>
                <w:right w:val="none" w:sz="0" w:space="0" w:color="auto"/>
              </w:divBdr>
              <w:divsChild>
                <w:div w:id="1316446337">
                  <w:marLeft w:val="0"/>
                  <w:marRight w:val="0"/>
                  <w:marTop w:val="0"/>
                  <w:marBottom w:val="0"/>
                  <w:divBdr>
                    <w:top w:val="none" w:sz="0" w:space="0" w:color="auto"/>
                    <w:left w:val="none" w:sz="0" w:space="0" w:color="auto"/>
                    <w:bottom w:val="none" w:sz="0" w:space="0" w:color="auto"/>
                    <w:right w:val="none" w:sz="0" w:space="0" w:color="auto"/>
                  </w:divBdr>
                  <w:divsChild>
                    <w:div w:id="15935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3901">
      <w:bodyDiv w:val="1"/>
      <w:marLeft w:val="0"/>
      <w:marRight w:val="0"/>
      <w:marTop w:val="0"/>
      <w:marBottom w:val="0"/>
      <w:divBdr>
        <w:top w:val="none" w:sz="0" w:space="0" w:color="auto"/>
        <w:left w:val="none" w:sz="0" w:space="0" w:color="auto"/>
        <w:bottom w:val="none" w:sz="0" w:space="0" w:color="auto"/>
        <w:right w:val="none" w:sz="0" w:space="0" w:color="auto"/>
      </w:divBdr>
      <w:divsChild>
        <w:div w:id="890186884">
          <w:marLeft w:val="0"/>
          <w:marRight w:val="0"/>
          <w:marTop w:val="0"/>
          <w:marBottom w:val="0"/>
          <w:divBdr>
            <w:top w:val="none" w:sz="0" w:space="0" w:color="auto"/>
            <w:left w:val="none" w:sz="0" w:space="0" w:color="auto"/>
            <w:bottom w:val="none" w:sz="0" w:space="0" w:color="auto"/>
            <w:right w:val="none" w:sz="0" w:space="0" w:color="auto"/>
          </w:divBdr>
          <w:divsChild>
            <w:div w:id="599945796">
              <w:marLeft w:val="0"/>
              <w:marRight w:val="0"/>
              <w:marTop w:val="0"/>
              <w:marBottom w:val="0"/>
              <w:divBdr>
                <w:top w:val="none" w:sz="0" w:space="0" w:color="auto"/>
                <w:left w:val="none" w:sz="0" w:space="0" w:color="auto"/>
                <w:bottom w:val="none" w:sz="0" w:space="0" w:color="auto"/>
                <w:right w:val="none" w:sz="0" w:space="0" w:color="auto"/>
              </w:divBdr>
              <w:divsChild>
                <w:div w:id="2022970917">
                  <w:marLeft w:val="0"/>
                  <w:marRight w:val="0"/>
                  <w:marTop w:val="0"/>
                  <w:marBottom w:val="0"/>
                  <w:divBdr>
                    <w:top w:val="none" w:sz="0" w:space="0" w:color="auto"/>
                    <w:left w:val="none" w:sz="0" w:space="0" w:color="auto"/>
                    <w:bottom w:val="none" w:sz="0" w:space="0" w:color="auto"/>
                    <w:right w:val="none" w:sz="0" w:space="0" w:color="auto"/>
                  </w:divBdr>
                  <w:divsChild>
                    <w:div w:id="1051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19829">
      <w:bodyDiv w:val="1"/>
      <w:marLeft w:val="0"/>
      <w:marRight w:val="0"/>
      <w:marTop w:val="0"/>
      <w:marBottom w:val="0"/>
      <w:divBdr>
        <w:top w:val="none" w:sz="0" w:space="0" w:color="auto"/>
        <w:left w:val="none" w:sz="0" w:space="0" w:color="auto"/>
        <w:bottom w:val="none" w:sz="0" w:space="0" w:color="auto"/>
        <w:right w:val="none" w:sz="0" w:space="0" w:color="auto"/>
      </w:divBdr>
      <w:divsChild>
        <w:div w:id="1523475606">
          <w:marLeft w:val="0"/>
          <w:marRight w:val="0"/>
          <w:marTop w:val="0"/>
          <w:marBottom w:val="0"/>
          <w:divBdr>
            <w:top w:val="none" w:sz="0" w:space="0" w:color="auto"/>
            <w:left w:val="none" w:sz="0" w:space="0" w:color="auto"/>
            <w:bottom w:val="none" w:sz="0" w:space="0" w:color="auto"/>
            <w:right w:val="none" w:sz="0" w:space="0" w:color="auto"/>
          </w:divBdr>
          <w:divsChild>
            <w:div w:id="1709456317">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0"/>
                  <w:marRight w:val="0"/>
                  <w:marTop w:val="0"/>
                  <w:marBottom w:val="0"/>
                  <w:divBdr>
                    <w:top w:val="none" w:sz="0" w:space="0" w:color="auto"/>
                    <w:left w:val="none" w:sz="0" w:space="0" w:color="auto"/>
                    <w:bottom w:val="none" w:sz="0" w:space="0" w:color="auto"/>
                    <w:right w:val="none" w:sz="0" w:space="0" w:color="auto"/>
                  </w:divBdr>
                  <w:divsChild>
                    <w:div w:id="1346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3235">
      <w:bodyDiv w:val="1"/>
      <w:marLeft w:val="0"/>
      <w:marRight w:val="0"/>
      <w:marTop w:val="0"/>
      <w:marBottom w:val="0"/>
      <w:divBdr>
        <w:top w:val="none" w:sz="0" w:space="0" w:color="auto"/>
        <w:left w:val="none" w:sz="0" w:space="0" w:color="auto"/>
        <w:bottom w:val="none" w:sz="0" w:space="0" w:color="auto"/>
        <w:right w:val="none" w:sz="0" w:space="0" w:color="auto"/>
      </w:divBdr>
      <w:divsChild>
        <w:div w:id="1678341538">
          <w:marLeft w:val="0"/>
          <w:marRight w:val="0"/>
          <w:marTop w:val="0"/>
          <w:marBottom w:val="0"/>
          <w:divBdr>
            <w:top w:val="none" w:sz="0" w:space="0" w:color="auto"/>
            <w:left w:val="none" w:sz="0" w:space="0" w:color="auto"/>
            <w:bottom w:val="none" w:sz="0" w:space="0" w:color="auto"/>
            <w:right w:val="none" w:sz="0" w:space="0" w:color="auto"/>
          </w:divBdr>
          <w:divsChild>
            <w:div w:id="1849975761">
              <w:marLeft w:val="0"/>
              <w:marRight w:val="0"/>
              <w:marTop w:val="0"/>
              <w:marBottom w:val="0"/>
              <w:divBdr>
                <w:top w:val="none" w:sz="0" w:space="0" w:color="auto"/>
                <w:left w:val="none" w:sz="0" w:space="0" w:color="auto"/>
                <w:bottom w:val="none" w:sz="0" w:space="0" w:color="auto"/>
                <w:right w:val="none" w:sz="0" w:space="0" w:color="auto"/>
              </w:divBdr>
              <w:divsChild>
                <w:div w:id="911475868">
                  <w:marLeft w:val="0"/>
                  <w:marRight w:val="0"/>
                  <w:marTop w:val="0"/>
                  <w:marBottom w:val="0"/>
                  <w:divBdr>
                    <w:top w:val="none" w:sz="0" w:space="0" w:color="auto"/>
                    <w:left w:val="none" w:sz="0" w:space="0" w:color="auto"/>
                    <w:bottom w:val="none" w:sz="0" w:space="0" w:color="auto"/>
                    <w:right w:val="none" w:sz="0" w:space="0" w:color="auto"/>
                  </w:divBdr>
                  <w:divsChild>
                    <w:div w:id="2471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9672">
      <w:bodyDiv w:val="1"/>
      <w:marLeft w:val="0"/>
      <w:marRight w:val="0"/>
      <w:marTop w:val="0"/>
      <w:marBottom w:val="0"/>
      <w:divBdr>
        <w:top w:val="none" w:sz="0" w:space="0" w:color="auto"/>
        <w:left w:val="none" w:sz="0" w:space="0" w:color="auto"/>
        <w:bottom w:val="none" w:sz="0" w:space="0" w:color="auto"/>
        <w:right w:val="none" w:sz="0" w:space="0" w:color="auto"/>
      </w:divBdr>
      <w:divsChild>
        <w:div w:id="2111000911">
          <w:marLeft w:val="0"/>
          <w:marRight w:val="0"/>
          <w:marTop w:val="0"/>
          <w:marBottom w:val="0"/>
          <w:divBdr>
            <w:top w:val="none" w:sz="0" w:space="0" w:color="auto"/>
            <w:left w:val="none" w:sz="0" w:space="0" w:color="auto"/>
            <w:bottom w:val="none" w:sz="0" w:space="0" w:color="auto"/>
            <w:right w:val="none" w:sz="0" w:space="0" w:color="auto"/>
          </w:divBdr>
          <w:divsChild>
            <w:div w:id="2075740138">
              <w:marLeft w:val="0"/>
              <w:marRight w:val="0"/>
              <w:marTop w:val="0"/>
              <w:marBottom w:val="0"/>
              <w:divBdr>
                <w:top w:val="none" w:sz="0" w:space="0" w:color="auto"/>
                <w:left w:val="none" w:sz="0" w:space="0" w:color="auto"/>
                <w:bottom w:val="none" w:sz="0" w:space="0" w:color="auto"/>
                <w:right w:val="none" w:sz="0" w:space="0" w:color="auto"/>
              </w:divBdr>
              <w:divsChild>
                <w:div w:id="1466266915">
                  <w:marLeft w:val="0"/>
                  <w:marRight w:val="0"/>
                  <w:marTop w:val="0"/>
                  <w:marBottom w:val="0"/>
                  <w:divBdr>
                    <w:top w:val="none" w:sz="0" w:space="0" w:color="auto"/>
                    <w:left w:val="none" w:sz="0" w:space="0" w:color="auto"/>
                    <w:bottom w:val="none" w:sz="0" w:space="0" w:color="auto"/>
                    <w:right w:val="none" w:sz="0" w:space="0" w:color="auto"/>
                  </w:divBdr>
                  <w:divsChild>
                    <w:div w:id="888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3583">
      <w:bodyDiv w:val="1"/>
      <w:marLeft w:val="0"/>
      <w:marRight w:val="0"/>
      <w:marTop w:val="0"/>
      <w:marBottom w:val="0"/>
      <w:divBdr>
        <w:top w:val="none" w:sz="0" w:space="0" w:color="auto"/>
        <w:left w:val="none" w:sz="0" w:space="0" w:color="auto"/>
        <w:bottom w:val="none" w:sz="0" w:space="0" w:color="auto"/>
        <w:right w:val="none" w:sz="0" w:space="0" w:color="auto"/>
      </w:divBdr>
      <w:divsChild>
        <w:div w:id="2098599857">
          <w:marLeft w:val="0"/>
          <w:marRight w:val="0"/>
          <w:marTop w:val="0"/>
          <w:marBottom w:val="0"/>
          <w:divBdr>
            <w:top w:val="none" w:sz="0" w:space="0" w:color="auto"/>
            <w:left w:val="none" w:sz="0" w:space="0" w:color="auto"/>
            <w:bottom w:val="none" w:sz="0" w:space="0" w:color="auto"/>
            <w:right w:val="none" w:sz="0" w:space="0" w:color="auto"/>
          </w:divBdr>
          <w:divsChild>
            <w:div w:id="1735546542">
              <w:marLeft w:val="0"/>
              <w:marRight w:val="0"/>
              <w:marTop w:val="0"/>
              <w:marBottom w:val="0"/>
              <w:divBdr>
                <w:top w:val="none" w:sz="0" w:space="0" w:color="auto"/>
                <w:left w:val="none" w:sz="0" w:space="0" w:color="auto"/>
                <w:bottom w:val="none" w:sz="0" w:space="0" w:color="auto"/>
                <w:right w:val="none" w:sz="0" w:space="0" w:color="auto"/>
              </w:divBdr>
              <w:divsChild>
                <w:div w:id="799348470">
                  <w:marLeft w:val="0"/>
                  <w:marRight w:val="0"/>
                  <w:marTop w:val="0"/>
                  <w:marBottom w:val="0"/>
                  <w:divBdr>
                    <w:top w:val="none" w:sz="0" w:space="0" w:color="auto"/>
                    <w:left w:val="none" w:sz="0" w:space="0" w:color="auto"/>
                    <w:bottom w:val="none" w:sz="0" w:space="0" w:color="auto"/>
                    <w:right w:val="none" w:sz="0" w:space="0" w:color="auto"/>
                  </w:divBdr>
                  <w:divsChild>
                    <w:div w:id="1865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2195</Words>
  <Characters>12055</Characters>
  <Application>Microsoft Office Word</Application>
  <DocSecurity>0</DocSecurity>
  <Lines>446</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2</cp:revision>
  <dcterms:created xsi:type="dcterms:W3CDTF">2023-04-28T18:13:00Z</dcterms:created>
  <dcterms:modified xsi:type="dcterms:W3CDTF">2023-04-28T18:13:00Z</dcterms:modified>
</cp:coreProperties>
</file>