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B20734" w:rsidRPr="00F10176" w14:paraId="57EFD3D0" w14:textId="77777777" w:rsidTr="001879DC">
        <w:trPr>
          <w:trHeight w:val="2044"/>
        </w:trPr>
        <w:tc>
          <w:tcPr>
            <w:tcW w:w="7291" w:type="dxa"/>
          </w:tcPr>
          <w:p w14:paraId="59D83ED8" w14:textId="77777777" w:rsidR="00B20734" w:rsidRPr="00F10176" w:rsidRDefault="00B20734" w:rsidP="001879DC">
            <w:pPr>
              <w:rPr>
                <w:rFonts w:ascii="Calibri" w:hAnsi="Calibri" w:cs="Calibri"/>
                <w:i/>
                <w:iCs/>
                <w:color w:val="595959" w:themeColor="text1" w:themeTint="A6"/>
                <w:sz w:val="52"/>
                <w:szCs w:val="52"/>
              </w:rPr>
            </w:pPr>
            <w:bookmarkStart w:id="1" w:name="_Toc37073555"/>
            <w:r>
              <w:rPr>
                <w:rFonts w:ascii="Calibri" w:hAnsi="Calibri" w:cs="Calibri"/>
                <w:color w:val="243E15" w:themeColor="accent3" w:themeShade="80"/>
                <w:sz w:val="52"/>
                <w:szCs w:val="52"/>
              </w:rPr>
              <w:t>5</w:t>
            </w:r>
            <w:r w:rsidRPr="00F10176">
              <w:rPr>
                <w:rFonts w:ascii="Calibri" w:hAnsi="Calibri" w:cs="Calibri"/>
                <w:color w:val="243E15" w:themeColor="accent3" w:themeShade="80"/>
                <w:sz w:val="52"/>
                <w:szCs w:val="52"/>
              </w:rPr>
              <w:t>CO0</w:t>
            </w:r>
            <w:r>
              <w:rPr>
                <w:rFonts w:ascii="Calibri" w:hAnsi="Calibri" w:cs="Calibri"/>
                <w:color w:val="243E15" w:themeColor="accent3" w:themeShade="80"/>
                <w:sz w:val="52"/>
                <w:szCs w:val="52"/>
              </w:rPr>
              <w:t>3</w:t>
            </w:r>
            <w:r w:rsidRPr="00F10176">
              <w:rPr>
                <w:rFonts w:ascii="Calibri" w:hAnsi="Calibri" w:cs="Calibri"/>
                <w:color w:val="243E15" w:themeColor="accent3" w:themeShade="80"/>
                <w:sz w:val="52"/>
                <w:szCs w:val="52"/>
              </w:rPr>
              <w:br/>
            </w:r>
            <w:r>
              <w:rPr>
                <w:rFonts w:ascii="Calibri" w:hAnsi="Calibri" w:cs="Calibri"/>
                <w:color w:val="243E15" w:themeColor="accent3" w:themeShade="80"/>
                <w:sz w:val="52"/>
                <w:szCs w:val="52"/>
              </w:rPr>
              <w:t>Professional behaviours and valuing people</w:t>
            </w:r>
            <w:r w:rsidRPr="00F10176">
              <w:rPr>
                <w:rFonts w:ascii="Calibri" w:hAnsi="Calibri" w:cs="Calibri"/>
                <w:color w:val="520D5D" w:themeColor="accent1"/>
                <w:sz w:val="52"/>
                <w:szCs w:val="52"/>
              </w:rPr>
              <w:t xml:space="preserve"> </w:t>
            </w:r>
          </w:p>
        </w:tc>
      </w:tr>
      <w:tr w:rsidR="00B20734" w:rsidRPr="00CB2342" w14:paraId="1C349557" w14:textId="77777777" w:rsidTr="001879DC">
        <w:trPr>
          <w:trHeight w:val="918"/>
        </w:trPr>
        <w:tc>
          <w:tcPr>
            <w:tcW w:w="7291" w:type="dxa"/>
          </w:tcPr>
          <w:p w14:paraId="269DA942" w14:textId="77777777" w:rsidR="00B20734" w:rsidRPr="00F10176" w:rsidRDefault="00B20734" w:rsidP="001879DC">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09730286" w14:textId="77777777" w:rsidR="00B20734" w:rsidRPr="00CB2342" w:rsidRDefault="00B20734" w:rsidP="001879DC">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3</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2851E919" w14:textId="298B8216" w:rsidR="00B20734" w:rsidRDefault="00B20734" w:rsidP="3A7621EC">
      <w:pPr>
        <w:shd w:val="clear" w:color="auto" w:fill="D8EDCC" w:themeFill="accent3" w:themeFillTint="33"/>
      </w:pPr>
      <w:r>
        <w:rPr>
          <w:noProof/>
          <w14:ligatures w14:val="standardContextual"/>
        </w:rPr>
        <mc:AlternateContent>
          <mc:Choice Requires="wps">
            <w:drawing>
              <wp:anchor distT="0" distB="0" distL="114300" distR="114300" simplePos="0" relativeHeight="251666443" behindDoc="1" locked="0" layoutInCell="1" allowOverlap="1" wp14:anchorId="2C2F7FA6" wp14:editId="397476F6">
                <wp:simplePos x="0" y="0"/>
                <wp:positionH relativeFrom="column">
                  <wp:posOffset>-1331595</wp:posOffset>
                </wp:positionH>
                <wp:positionV relativeFrom="paragraph">
                  <wp:posOffset>-2294890</wp:posOffset>
                </wp:positionV>
                <wp:extent cx="8353425" cy="12292965"/>
                <wp:effectExtent l="0" t="0" r="28575" b="13335"/>
                <wp:wrapNone/>
                <wp:docPr id="344096160" name="Text Box 1"/>
                <wp:cNvGraphicFramePr/>
                <a:graphic xmlns:a="http://schemas.openxmlformats.org/drawingml/2006/main">
                  <a:graphicData uri="http://schemas.microsoft.com/office/word/2010/wordprocessingShape">
                    <wps:wsp>
                      <wps:cNvSpPr txBox="1"/>
                      <wps:spPr>
                        <a:xfrm>
                          <a:off x="0" y="0"/>
                          <a:ext cx="8353425" cy="12292965"/>
                        </a:xfrm>
                        <a:prstGeom prst="rect">
                          <a:avLst/>
                        </a:prstGeom>
                        <a:solidFill>
                          <a:schemeClr val="accent6">
                            <a:lumMod val="20000"/>
                            <a:lumOff val="80000"/>
                          </a:schemeClr>
                        </a:solidFill>
                        <a:ln w="6350">
                          <a:solidFill>
                            <a:prstClr val="black"/>
                          </a:solidFill>
                        </a:ln>
                      </wps:spPr>
                      <wps:txbx>
                        <w:txbxContent>
                          <w:p w14:paraId="44E1FC5C" w14:textId="77777777" w:rsidR="00B20734" w:rsidRDefault="00B20734" w:rsidP="00B20734"/>
                          <w:p w14:paraId="1546086A" w14:textId="4A5E6C4D" w:rsidR="00B20734" w:rsidRDefault="00B20734" w:rsidP="00B20734">
                            <w:pPr>
                              <w:shd w:val="clear" w:color="auto" w:fill="D8EDCC" w:themeFill="accent3"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E418A93">
              <v:shapetype id="_x0000_t202" coordsize="21600,21600" o:spt="202" path="m,l,21600r21600,l21600,xe" w14:anchorId="2C2F7FA6">
                <v:stroke joinstyle="miter"/>
                <v:path gradientshapeok="t" o:connecttype="rect"/>
              </v:shapetype>
              <v:shape id="Text Box 1" style="position:absolute;margin-left:-104.85pt;margin-top:-180.7pt;width:657.75pt;height:967.95pt;z-index:-251650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fce4d4 [66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">
                <v:textbox>
                  <w:txbxContent>
                    <w:p w:rsidR="00B20734" w:rsidP="00B20734" w:rsidRDefault="00B20734" w14:paraId="672A6659" w14:textId="77777777"/>
                    <w:p w:rsidR="00B20734" w:rsidP="00B20734" w:rsidRDefault="00B20734" w14:paraId="6F981E2E" w14:textId="4A5E6C4D">
                      <w:pPr>
                        <w:shd w:val="clear" w:color="auto" w:fill="D8EDCC" w:themeFill="accent3" w:themeFillTint="33"/>
                      </w:pPr>
                      <w:r>
                        <w:t>v</w:t>
                      </w:r>
                    </w:p>
                  </w:txbxContent>
                </v:textbox>
              </v:shape>
            </w:pict>
          </mc:Fallback>
        </mc:AlternateContent>
      </w:r>
      <w:r>
        <w:rPr>
          <w:noProof/>
        </w:rPr>
        <w:drawing>
          <wp:anchor distT="0" distB="0" distL="114300" distR="114300" simplePos="0" relativeHeight="251664395" behindDoc="0" locked="0" layoutInCell="1" allowOverlap="1" wp14:anchorId="24B66F97" wp14:editId="23C82FAA">
            <wp:simplePos x="0" y="0"/>
            <wp:positionH relativeFrom="margin">
              <wp:align>right</wp:align>
            </wp:positionH>
            <wp:positionV relativeFrom="paragraph">
              <wp:posOffset>-1483995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69682A4A" w14:textId="77777777" w:rsidR="00B20734" w:rsidRPr="00CB4321" w:rsidRDefault="00B20734" w:rsidP="00B20734"/>
    <w:p w14:paraId="5C2B3A4A" w14:textId="77777777" w:rsidR="00B20734" w:rsidRPr="00CB4321" w:rsidRDefault="00B20734" w:rsidP="00B20734"/>
    <w:p w14:paraId="016807D2" w14:textId="77777777" w:rsidR="00B20734" w:rsidRPr="00CB4321" w:rsidRDefault="00B20734" w:rsidP="00B20734"/>
    <w:p w14:paraId="0F00BC17" w14:textId="77777777" w:rsidR="00B20734" w:rsidRPr="00CB4321" w:rsidRDefault="00B20734" w:rsidP="00B20734"/>
    <w:p w14:paraId="2A3C65B2" w14:textId="77777777" w:rsidR="00B20734" w:rsidRPr="00CB4321" w:rsidRDefault="00B20734" w:rsidP="00B20734"/>
    <w:p w14:paraId="6A162A80" w14:textId="77777777" w:rsidR="00B20734" w:rsidRPr="00CB4321" w:rsidRDefault="00B20734" w:rsidP="00B20734"/>
    <w:p w14:paraId="6F6967F8" w14:textId="77777777" w:rsidR="00B20734" w:rsidRPr="00CB4321" w:rsidRDefault="00B20734" w:rsidP="00B20734"/>
    <w:p w14:paraId="39C69A2B" w14:textId="77777777" w:rsidR="00B20734" w:rsidRPr="00CB4321" w:rsidRDefault="00B20734" w:rsidP="00B20734"/>
    <w:p w14:paraId="13152DE1" w14:textId="77777777" w:rsidR="00B20734" w:rsidRPr="00CB4321" w:rsidRDefault="00B20734" w:rsidP="00B20734"/>
    <w:p w14:paraId="2E8DC471" w14:textId="77777777" w:rsidR="00B20734" w:rsidRPr="00CB4321" w:rsidRDefault="00B20734" w:rsidP="00B20734"/>
    <w:p w14:paraId="0FB5E345" w14:textId="26A3B120" w:rsidR="00B20734" w:rsidRPr="00CB4321" w:rsidRDefault="00B20734" w:rsidP="00B20734">
      <w:r w:rsidRPr="00F10176">
        <w:rPr>
          <w:noProof/>
        </w:rPr>
        <w:drawing>
          <wp:anchor distT="0" distB="0" distL="114300" distR="114300" simplePos="0" relativeHeight="251665419" behindDoc="0" locked="0" layoutInCell="1" allowOverlap="1" wp14:anchorId="1176E863" wp14:editId="70CEEBB8">
            <wp:simplePos x="0" y="0"/>
            <wp:positionH relativeFrom="margin">
              <wp:align>right</wp:align>
            </wp:positionH>
            <wp:positionV relativeFrom="paragraph">
              <wp:posOffset>89535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4FDC74BB" w14:textId="77777777" w:rsidR="00B20734" w:rsidRPr="00CB4321" w:rsidRDefault="00B20734" w:rsidP="00B20734"/>
    <w:p w14:paraId="5776F948" w14:textId="6722BB11" w:rsidR="00B20734" w:rsidRPr="00CB4321" w:rsidRDefault="00B20734" w:rsidP="00B20734"/>
    <w:p w14:paraId="0A4626B6" w14:textId="77777777" w:rsidR="00B20734" w:rsidRPr="00CB4321" w:rsidRDefault="00B20734" w:rsidP="00B20734"/>
    <w:p w14:paraId="4047C8A4" w14:textId="421810D9" w:rsidR="00B20734" w:rsidRPr="00CB4321" w:rsidRDefault="00B20734" w:rsidP="00B20734"/>
    <w:p w14:paraId="1CE92215" w14:textId="77777777" w:rsidR="00B20734" w:rsidRPr="00CB4321" w:rsidRDefault="00B20734" w:rsidP="00B20734"/>
    <w:p w14:paraId="36CD45B0" w14:textId="77777777" w:rsidR="00B20734" w:rsidRPr="00CB4321" w:rsidRDefault="00B20734" w:rsidP="00B20734"/>
    <w:p w14:paraId="7BF74467" w14:textId="77777777" w:rsidR="00B20734" w:rsidRPr="00CB4321" w:rsidRDefault="00B20734" w:rsidP="00B20734"/>
    <w:p w14:paraId="580830F5" w14:textId="77777777" w:rsidR="00B20734" w:rsidRPr="00CB4321" w:rsidRDefault="00B20734" w:rsidP="00B20734"/>
    <w:p w14:paraId="4D4B057D" w14:textId="77777777" w:rsidR="00B20734" w:rsidRPr="00CB4321" w:rsidRDefault="00B20734" w:rsidP="00B20734"/>
    <w:p w14:paraId="521E681F" w14:textId="77777777" w:rsidR="00B20734" w:rsidRPr="00CB4321" w:rsidRDefault="00B20734" w:rsidP="00B20734"/>
    <w:p w14:paraId="738D53B0" w14:textId="77777777" w:rsidR="00B20734" w:rsidRPr="00CB4321" w:rsidRDefault="00B20734" w:rsidP="00B20734"/>
    <w:p w14:paraId="0FD06C65" w14:textId="77777777" w:rsidR="00B20734" w:rsidRPr="00CB4321" w:rsidRDefault="00B20734" w:rsidP="00B20734"/>
    <w:p w14:paraId="49DB1012" w14:textId="77777777" w:rsidR="00B20734" w:rsidRPr="00CB4321" w:rsidRDefault="00B20734" w:rsidP="00B20734"/>
    <w:p w14:paraId="740450E9" w14:textId="77777777" w:rsidR="00B20734" w:rsidRPr="00CB4321" w:rsidRDefault="00B20734" w:rsidP="00B20734"/>
    <w:p w14:paraId="64A0FAB2" w14:textId="77777777" w:rsidR="00B20734" w:rsidRPr="00CB4321" w:rsidRDefault="00B20734" w:rsidP="00B20734"/>
    <w:p w14:paraId="0EBE68D7" w14:textId="77777777" w:rsidR="00B20734" w:rsidRPr="00CB4321" w:rsidRDefault="00B20734" w:rsidP="00B20734"/>
    <w:p w14:paraId="39C8C258" w14:textId="77777777" w:rsidR="00B20734" w:rsidRPr="00CB4321" w:rsidRDefault="00B20734" w:rsidP="00B20734"/>
    <w:p w14:paraId="65D47352" w14:textId="77777777" w:rsidR="00B20734" w:rsidRPr="00CB4321" w:rsidRDefault="00B20734" w:rsidP="00B20734"/>
    <w:p w14:paraId="22590A53" w14:textId="77777777" w:rsidR="00B20734" w:rsidRPr="00CB4321" w:rsidRDefault="00B20734" w:rsidP="00B20734"/>
    <w:p w14:paraId="4CEDDD74" w14:textId="77777777" w:rsidR="00B20734" w:rsidRPr="00CB4321" w:rsidRDefault="00B20734" w:rsidP="00B20734"/>
    <w:p w14:paraId="5C559A08" w14:textId="77777777" w:rsidR="00B20734" w:rsidRPr="00CB4321" w:rsidRDefault="00B20734" w:rsidP="00B20734"/>
    <w:p w14:paraId="5B031E83" w14:textId="77777777" w:rsidR="00B20734" w:rsidRPr="00CB4321" w:rsidRDefault="00B20734" w:rsidP="00B20734"/>
    <w:p w14:paraId="21B6803A" w14:textId="77777777" w:rsidR="00B20734" w:rsidRPr="00CB4321" w:rsidRDefault="00B20734" w:rsidP="00B20734"/>
    <w:p w14:paraId="6066E028" w14:textId="77777777" w:rsidR="00B20734" w:rsidRPr="00B20734" w:rsidRDefault="00B20734" w:rsidP="00B20734">
      <w:pPr>
        <w:rPr>
          <w:rFonts w:ascii="Calibri" w:hAnsi="Calibri" w:cs="Calibri"/>
          <w:i/>
          <w:iCs/>
          <w:color w:val="595959" w:themeColor="text1" w:themeTint="A6"/>
          <w:sz w:val="48"/>
          <w:szCs w:val="48"/>
        </w:rPr>
      </w:pPr>
      <w:r w:rsidRPr="00B20734">
        <w:rPr>
          <w:rFonts w:ascii="Calibri" w:hAnsi="Calibri" w:cs="Calibri"/>
          <w:i/>
          <w:iCs/>
          <w:color w:val="595959" w:themeColor="text1" w:themeTint="A6"/>
          <w:sz w:val="48"/>
          <w:szCs w:val="48"/>
        </w:rPr>
        <w:t xml:space="preserve">Level 5 Associate Diploma in </w:t>
      </w:r>
    </w:p>
    <w:p w14:paraId="65B25A63" w14:textId="77777777" w:rsidR="00B20734" w:rsidRPr="00B20734" w:rsidRDefault="00B20734" w:rsidP="00B20734">
      <w:pPr>
        <w:pStyle w:val="paragraph"/>
        <w:numPr>
          <w:ilvl w:val="0"/>
          <w:numId w:val="47"/>
        </w:numPr>
        <w:spacing w:before="0" w:beforeAutospacing="0" w:after="0" w:afterAutospacing="0" w:line="240" w:lineRule="auto"/>
        <w:textAlignment w:val="baseline"/>
        <w:rPr>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People Management </w:t>
      </w:r>
      <w:r w:rsidRPr="00B20734">
        <w:rPr>
          <w:rStyle w:val="eop"/>
          <w:rFonts w:ascii="Calibri" w:hAnsi="Calibri" w:cs="Calibri"/>
          <w:color w:val="3A3836" w:themeColor="background2" w:themeShade="40"/>
          <w:sz w:val="40"/>
          <w:szCs w:val="40"/>
        </w:rPr>
        <w:t> </w:t>
      </w:r>
    </w:p>
    <w:p w14:paraId="06426B79" w14:textId="77777777" w:rsidR="00B20734" w:rsidRPr="00B20734" w:rsidRDefault="00B20734" w:rsidP="00B20734">
      <w:pPr>
        <w:pStyle w:val="paragraph"/>
        <w:numPr>
          <w:ilvl w:val="0"/>
          <w:numId w:val="47"/>
        </w:numPr>
        <w:spacing w:before="0" w:beforeAutospacing="0" w:after="0" w:afterAutospacing="0" w:line="240" w:lineRule="auto"/>
        <w:textAlignment w:val="baseline"/>
        <w:rPr>
          <w:rStyle w:val="normaltextrun"/>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Organisational Learning and Development </w:t>
      </w:r>
    </w:p>
    <w:p w14:paraId="3D21BCD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5255C98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40207EC8" w14:textId="77777777" w:rsidR="00B20734" w:rsidRPr="00B20734" w:rsidRDefault="00B20734" w:rsidP="00B20734">
      <w:pPr>
        <w:pStyle w:val="paragraph"/>
        <w:numPr>
          <w:ilvl w:val="0"/>
          <w:numId w:val="46"/>
        </w:numPr>
        <w:spacing w:before="0" w:beforeAutospacing="0" w:after="0" w:afterAutospacing="0" w:line="240" w:lineRule="auto"/>
        <w:textAlignment w:val="baseline"/>
        <w:rPr>
          <w:rFonts w:ascii="Calibri" w:hAnsi="Calibri" w:cs="Calibri"/>
        </w:rPr>
      </w:pPr>
      <w:r w:rsidRPr="00B20734">
        <w:rPr>
          <w:rFonts w:ascii="Calibri" w:hAnsi="Calibri" w:cs="Calibri"/>
        </w:rPr>
        <w:t xml:space="preserve">Version 1 – Released June 2023 </w:t>
      </w:r>
    </w:p>
    <w:p w14:paraId="39AC907B" w14:textId="77777777" w:rsidR="00B20734" w:rsidRPr="00B20734" w:rsidRDefault="00B20734" w:rsidP="00B20734">
      <w:pPr>
        <w:pStyle w:val="ListParagraph"/>
        <w:numPr>
          <w:ilvl w:val="0"/>
          <w:numId w:val="46"/>
        </w:numPr>
        <w:rPr>
          <w:rFonts w:ascii="Calibri" w:hAnsi="Calibri" w:cs="Calibri"/>
        </w:rPr>
      </w:pPr>
      <w:r w:rsidRPr="00B20734">
        <w:rPr>
          <w:rFonts w:ascii="Calibri" w:hAnsi="Calibri" w:cs="Calibri"/>
        </w:rPr>
        <w:t>Expires June 2024</w:t>
      </w:r>
    </w:p>
    <w:p w14:paraId="53D68A0E" w14:textId="67B15D9F" w:rsidR="00F475B2" w:rsidRPr="00BC6EEB" w:rsidRDefault="00F475B2" w:rsidP="00494858">
      <w:pPr>
        <w:rPr>
          <w:rFonts w:cs="Arial"/>
          <w:color w:val="520D5D" w:themeColor="accent1"/>
          <w:sz w:val="16"/>
          <w:szCs w:val="16"/>
        </w:rPr>
        <w:sectPr w:rsidR="00F475B2" w:rsidRPr="00BC6EEB" w:rsidSect="00F13EEB">
          <w:headerReference w:type="default" r:id="rId13"/>
          <w:footerReference w:type="default" r:id="rId14"/>
          <w:pgSz w:w="11900" w:h="16840"/>
          <w:pgMar w:top="3062" w:right="1077" w:bottom="340" w:left="1077" w:header="624" w:footer="720" w:gutter="0"/>
          <w:cols w:space="720"/>
          <w:titlePg/>
          <w:docGrid w:linePitch="360"/>
        </w:sectPr>
      </w:pPr>
    </w:p>
    <w:p w14:paraId="08F9AF91" w14:textId="77777777" w:rsidR="00594CAE" w:rsidRDefault="00594CAE">
      <w:pPr>
        <w:spacing w:line="240" w:lineRule="auto"/>
        <w:rPr>
          <w:b/>
          <w:bCs/>
          <w:color w:val="004147" w:themeColor="accent2" w:themeShade="80"/>
          <w:sz w:val="48"/>
          <w:szCs w:val="48"/>
        </w:rPr>
      </w:pPr>
    </w:p>
    <w:p w14:paraId="0FC6125E" w14:textId="77777777" w:rsidR="00CD4222" w:rsidRDefault="00CD4222">
      <w:pPr>
        <w:spacing w:line="240" w:lineRule="auto"/>
        <w:rPr>
          <w:rFonts w:eastAsia="Arial" w:cs="Arial"/>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873553" w:rsidRPr="009B2FE0" w14:paraId="53044E62" w14:textId="77777777" w:rsidTr="001879DC">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4A0090"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873553" w:rsidRPr="009B2FE0" w14:paraId="54A63890" w14:textId="77777777" w:rsidTr="001879DC">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73FD6AC"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1B72DB"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r>
              <w:rPr>
                <w:rFonts w:ascii="Calibri" w:eastAsia="Arial"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120464" w14:textId="77777777" w:rsidR="00873553" w:rsidRPr="009B2FE0" w:rsidRDefault="00873553" w:rsidP="001879DC">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3F3916" w14:textId="77777777" w:rsidR="00873553" w:rsidRPr="009B2FE0" w:rsidRDefault="00873553" w:rsidP="001879DC">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7DC2C7" w14:textId="77777777" w:rsidR="00873553" w:rsidRPr="009B2FE0" w:rsidRDefault="00873553" w:rsidP="001879DC">
            <w:pPr>
              <w:rPr>
                <w:rFonts w:ascii="Calibri" w:eastAsia="Arial" w:hAnsi="Calibri" w:cs="Calibri"/>
                <w:szCs w:val="22"/>
              </w:rPr>
            </w:pPr>
          </w:p>
        </w:tc>
      </w:tr>
      <w:tr w:rsidR="00873553" w:rsidRPr="009B2FE0" w14:paraId="7920133A" w14:textId="77777777" w:rsidTr="001879DC">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D4D837"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Centre name:</w:t>
            </w:r>
          </w:p>
          <w:p w14:paraId="0B7758AD" w14:textId="77777777" w:rsidR="00873553" w:rsidRPr="009B2FE0" w:rsidRDefault="00873553" w:rsidP="001879DC">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919C24" w14:textId="77777777" w:rsidR="00873553" w:rsidRPr="009B2FE0" w:rsidRDefault="00873553" w:rsidP="001879DC">
            <w:pPr>
              <w:rPr>
                <w:rFonts w:ascii="Calibri" w:eastAsia="Arial" w:hAnsi="Calibri" w:cs="Calibri"/>
                <w:szCs w:val="22"/>
              </w:rPr>
            </w:pPr>
            <w:r>
              <w:rPr>
                <w:rFonts w:ascii="Calibri" w:eastAsia="Arial" w:hAnsi="Calibri" w:cs="Calibri"/>
                <w:szCs w:val="22"/>
              </w:rPr>
              <w:t>Oakwood International</w:t>
            </w:r>
          </w:p>
        </w:tc>
      </w:tr>
      <w:tr w:rsidR="00873553" w:rsidRPr="009B2FE0" w14:paraId="0F2745CF" w14:textId="77777777" w:rsidTr="001879DC">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8E858A" w14:textId="77777777" w:rsidR="00873553" w:rsidRPr="009B2FE0" w:rsidRDefault="00873553" w:rsidP="001879DC">
            <w:pPr>
              <w:rPr>
                <w:rFonts w:ascii="Calibri" w:eastAsia="Arial" w:hAnsi="Calibri" w:cs="Calibri"/>
                <w:b/>
                <w:bCs/>
                <w:szCs w:val="22"/>
                <w:highlight w:val="yellow"/>
              </w:rPr>
            </w:pPr>
            <w:r w:rsidRPr="009B2FE0">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CA5E783"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AF410B"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5EFC2B" w14:textId="77777777" w:rsidR="00873553" w:rsidRPr="009B2FE0" w:rsidRDefault="00873553" w:rsidP="001879DC">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CC7CC" w14:textId="77777777" w:rsidR="00873553" w:rsidRPr="009B2FE0" w:rsidRDefault="00873553" w:rsidP="001879DC">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89D692" w14:textId="77777777" w:rsidR="00873553" w:rsidRPr="009B2FE0" w:rsidRDefault="00873553" w:rsidP="001879DC">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F96373" w14:textId="77777777" w:rsidR="00873553" w:rsidRPr="009B2FE0" w:rsidRDefault="00873553" w:rsidP="001879DC">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690666" w14:textId="77777777" w:rsidR="00873553" w:rsidRPr="009B2FE0" w:rsidRDefault="00873553" w:rsidP="001879DC">
            <w:pPr>
              <w:rPr>
                <w:rFonts w:ascii="Calibri" w:eastAsia="Arial" w:hAnsi="Calibri" w:cs="Calibri"/>
                <w:szCs w:val="22"/>
              </w:rPr>
            </w:pPr>
          </w:p>
        </w:tc>
      </w:tr>
      <w:tr w:rsidR="00873553" w:rsidRPr="009B2FE0" w14:paraId="59C55A23"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0ADC600"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highlight w:val="yellow"/>
              </w:rPr>
              <w:t>Learner surname:</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91E9DB"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6AA37F4"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1FD9EB"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highlight w:val="yellow"/>
              </w:rPr>
              <w:t>Learner other names:</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7C0BE" w14:textId="77777777" w:rsidR="00873553" w:rsidRPr="009B2FE0" w:rsidRDefault="00873553" w:rsidP="001879DC">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BAC9C8D"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B317104" w14:textId="77777777" w:rsidR="00873553" w:rsidRPr="009B2FE0" w:rsidRDefault="00873553" w:rsidP="001879DC">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C99D84" w14:textId="77777777" w:rsidR="00873553" w:rsidRPr="009B2FE0" w:rsidRDefault="00873553" w:rsidP="001879DC">
            <w:pPr>
              <w:rPr>
                <w:rFonts w:ascii="Calibri" w:eastAsia="Arial" w:hAnsi="Calibri" w:cs="Calibri"/>
                <w:szCs w:val="22"/>
              </w:rPr>
            </w:pPr>
          </w:p>
        </w:tc>
      </w:tr>
      <w:tr w:rsidR="00873553" w:rsidRPr="009B2FE0" w14:paraId="76B0EE08" w14:textId="77777777" w:rsidTr="001879DC">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7FED7FE" w14:textId="77777777" w:rsidR="00873553" w:rsidRPr="009B2FE0" w:rsidRDefault="00873553" w:rsidP="001879DC">
            <w:pPr>
              <w:rPr>
                <w:rFonts w:ascii="Calibri" w:eastAsia="Arial" w:hAnsi="Calibri" w:cs="Calibri"/>
                <w:szCs w:val="22"/>
              </w:rPr>
            </w:pPr>
          </w:p>
        </w:tc>
      </w:tr>
      <w:tr w:rsidR="00873553" w:rsidRPr="001C778E" w14:paraId="0EBD3E89"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CA8A309"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839377" w14:textId="75AA5224" w:rsidR="00873553" w:rsidRPr="00873553" w:rsidRDefault="00873553" w:rsidP="00873553">
            <w:pPr>
              <w:rPr>
                <w:rFonts w:ascii="Calibri" w:eastAsia="Arial" w:hAnsi="Calibri" w:cs="Calibri"/>
              </w:rPr>
            </w:pPr>
            <w:r w:rsidRPr="00873553">
              <w:rPr>
                <w:rFonts w:ascii="Calibri" w:eastAsia="Arial" w:hAnsi="Calibri" w:cs="Calibri"/>
                <w:szCs w:val="22"/>
              </w:rPr>
              <w:t>5CO03</w:t>
            </w:r>
          </w:p>
        </w:tc>
      </w:tr>
      <w:tr w:rsidR="00873553" w:rsidRPr="001C778E" w14:paraId="45325156"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4BC74"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F8E67D5" w14:textId="7A031A98" w:rsidR="00873553" w:rsidRPr="00873553" w:rsidRDefault="00873553" w:rsidP="00873553">
            <w:pPr>
              <w:rPr>
                <w:rFonts w:ascii="Calibri" w:eastAsia="Arial" w:hAnsi="Calibri" w:cs="Calibri"/>
                <w:szCs w:val="22"/>
              </w:rPr>
            </w:pPr>
            <w:r w:rsidRPr="00873553">
              <w:rPr>
                <w:rFonts w:ascii="Calibri" w:eastAsia="Arial" w:hAnsi="Calibri" w:cs="Calibri"/>
                <w:szCs w:val="22"/>
              </w:rPr>
              <w:t>Professional behaviours and valuing people</w:t>
            </w:r>
          </w:p>
        </w:tc>
      </w:tr>
      <w:tr w:rsidR="00873553" w:rsidRPr="001C778E" w14:paraId="6404D035"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672CEE"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37463" w14:textId="41EBE5B4" w:rsidR="00873553" w:rsidRPr="00873553" w:rsidRDefault="00873553" w:rsidP="00873553">
            <w:pPr>
              <w:rPr>
                <w:rFonts w:ascii="Calibri" w:eastAsia="Arial" w:hAnsi="Calibri" w:cs="Calibri"/>
                <w:szCs w:val="22"/>
              </w:rPr>
            </w:pPr>
            <w:r w:rsidRPr="00873553">
              <w:rPr>
                <w:rFonts w:ascii="Calibri" w:eastAsia="Arial" w:hAnsi="Calibri" w:cs="Calibri"/>
                <w:szCs w:val="22"/>
              </w:rPr>
              <w:t>CIPD_5CO03_23_01</w:t>
            </w:r>
          </w:p>
        </w:tc>
      </w:tr>
      <w:tr w:rsidR="00873553" w:rsidRPr="009B2FE0" w14:paraId="2C3944E4"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B45DB8"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C14DD" w14:textId="77777777" w:rsidR="00873553" w:rsidRPr="009B2FE0" w:rsidRDefault="00873553" w:rsidP="001879DC">
            <w:pPr>
              <w:rPr>
                <w:rFonts w:ascii="Calibri" w:eastAsia="Arial" w:hAnsi="Calibri" w:cs="Calibri"/>
                <w:szCs w:val="22"/>
              </w:rPr>
            </w:pPr>
          </w:p>
        </w:tc>
      </w:tr>
      <w:tr w:rsidR="00873553" w:rsidRPr="009B2FE0" w14:paraId="7A850FF2"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C14BA2B"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36C735" w14:textId="77777777" w:rsidR="00873553" w:rsidRPr="009B2FE0" w:rsidRDefault="00873553" w:rsidP="001879DC">
            <w:pPr>
              <w:rPr>
                <w:rFonts w:ascii="Calibri" w:eastAsia="Arial" w:hAnsi="Calibri" w:cs="Calibri"/>
                <w:szCs w:val="22"/>
              </w:rPr>
            </w:pPr>
          </w:p>
        </w:tc>
      </w:tr>
      <w:tr w:rsidR="00873553" w:rsidRPr="009B2FE0" w14:paraId="7B5FB970"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DC1B2FE"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FCB2AE" w14:textId="77777777" w:rsidR="00873553" w:rsidRPr="009B2FE0" w:rsidRDefault="00873553" w:rsidP="001879DC">
            <w:pPr>
              <w:rPr>
                <w:rFonts w:ascii="Calibri" w:eastAsia="Arial" w:hAnsi="Calibri" w:cs="Calibri"/>
                <w:szCs w:val="22"/>
              </w:rPr>
            </w:pPr>
          </w:p>
        </w:tc>
      </w:tr>
      <w:tr w:rsidR="00873553" w:rsidRPr="009B2FE0" w14:paraId="4F27D793"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5A0430" w14:textId="77777777" w:rsidR="00873553" w:rsidRPr="009B2FE0" w:rsidRDefault="00873553" w:rsidP="001879DC">
            <w:pPr>
              <w:rPr>
                <w:rFonts w:ascii="Calibri" w:eastAsia="Arial" w:hAnsi="Calibri" w:cs="Calibri"/>
                <w:b/>
                <w:bCs/>
              </w:rPr>
            </w:pPr>
            <w:r w:rsidRPr="009B2FE0">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F5AB5" w14:textId="77777777" w:rsidR="00873553" w:rsidRPr="009B2FE0" w:rsidRDefault="00873553" w:rsidP="001879DC">
            <w:pPr>
              <w:rPr>
                <w:rFonts w:ascii="Calibri" w:eastAsia="Arial" w:hAnsi="Calibri" w:cs="Calibri"/>
                <w:szCs w:val="22"/>
              </w:rPr>
            </w:pPr>
          </w:p>
        </w:tc>
      </w:tr>
      <w:tr w:rsidR="00873553" w:rsidRPr="009B2FE0" w14:paraId="1F8C0CC8" w14:textId="77777777" w:rsidTr="001879DC">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46860C20" w14:textId="77777777" w:rsidR="00873553" w:rsidRPr="009B2FE0" w:rsidRDefault="00873553" w:rsidP="001879DC">
            <w:pPr>
              <w:rPr>
                <w:rFonts w:ascii="Calibri" w:eastAsia="Arial" w:hAnsi="Calibri" w:cs="Calibri"/>
                <w:szCs w:val="22"/>
              </w:rPr>
            </w:pPr>
          </w:p>
        </w:tc>
      </w:tr>
      <w:tr w:rsidR="00873553" w:rsidRPr="009B2FE0" w14:paraId="1026898C"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D3105F"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2803CC" w14:textId="77777777" w:rsidR="00873553" w:rsidRPr="009B2FE0" w:rsidRDefault="00873553" w:rsidP="001879DC">
            <w:pPr>
              <w:rPr>
                <w:rFonts w:ascii="Calibri" w:eastAsia="Arial" w:hAnsi="Calibri" w:cs="Calibri"/>
                <w:szCs w:val="22"/>
              </w:rPr>
            </w:pPr>
          </w:p>
        </w:tc>
      </w:tr>
      <w:tr w:rsidR="00873553" w:rsidRPr="009B2FE0" w14:paraId="20069E15"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1776AA5"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30AEA" w14:textId="77777777" w:rsidR="00873553" w:rsidRPr="009B2FE0" w:rsidRDefault="00873553" w:rsidP="001879DC">
            <w:pPr>
              <w:rPr>
                <w:rFonts w:ascii="Calibri" w:eastAsia="Arial" w:hAnsi="Calibri" w:cs="Calibri"/>
                <w:szCs w:val="22"/>
              </w:rPr>
            </w:pPr>
          </w:p>
        </w:tc>
      </w:tr>
      <w:tr w:rsidR="00873553" w:rsidRPr="009B2FE0" w14:paraId="4DC29279"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EB54C2"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1F7B1B" w14:textId="77777777" w:rsidR="00873553" w:rsidRPr="009B2FE0" w:rsidRDefault="00873553" w:rsidP="001879DC">
            <w:pPr>
              <w:rPr>
                <w:rFonts w:ascii="Calibri" w:eastAsia="Arial" w:hAnsi="Calibri" w:cs="Calibri"/>
                <w:szCs w:val="22"/>
              </w:rPr>
            </w:pPr>
          </w:p>
        </w:tc>
      </w:tr>
      <w:tr w:rsidR="00873553" w:rsidRPr="009B2FE0" w14:paraId="4C48BCF6"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7A19BA"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39D262" w14:textId="77777777" w:rsidR="00873553" w:rsidRPr="009B2FE0" w:rsidRDefault="00873553" w:rsidP="001879DC">
            <w:pPr>
              <w:rPr>
                <w:rFonts w:ascii="Calibri" w:eastAsia="Arial" w:hAnsi="Calibri" w:cs="Calibri"/>
                <w:szCs w:val="22"/>
              </w:rPr>
            </w:pPr>
          </w:p>
        </w:tc>
      </w:tr>
      <w:tr w:rsidR="00873553" w:rsidRPr="009B2FE0" w14:paraId="6D7EA7FA"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860E86"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E7E666" w14:textId="77777777" w:rsidR="00873553" w:rsidRPr="009B2FE0" w:rsidRDefault="00873553" w:rsidP="001879DC">
            <w:pPr>
              <w:rPr>
                <w:rFonts w:ascii="Calibri" w:eastAsia="Arial" w:hAnsi="Calibri" w:cs="Calibri"/>
                <w:szCs w:val="22"/>
              </w:rPr>
            </w:pPr>
          </w:p>
        </w:tc>
      </w:tr>
      <w:tr w:rsidR="00873553" w:rsidRPr="009B2FE0" w14:paraId="74222FD0"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EFF0241" w14:textId="77777777" w:rsidR="00873553" w:rsidRPr="009B2FE0" w:rsidRDefault="00873553" w:rsidP="001879DC">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648C4" w14:textId="77777777" w:rsidR="00873553" w:rsidRPr="009B2FE0" w:rsidRDefault="00873553" w:rsidP="001879DC">
            <w:pPr>
              <w:rPr>
                <w:rFonts w:ascii="Calibri" w:eastAsia="Arial" w:hAnsi="Calibri" w:cs="Calibri"/>
                <w:szCs w:val="22"/>
              </w:rPr>
            </w:pPr>
          </w:p>
        </w:tc>
      </w:tr>
      <w:tr w:rsidR="00873553" w:rsidRPr="009B2FE0" w14:paraId="01F71B6D" w14:textId="77777777" w:rsidTr="001879DC">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E9129A2" w14:textId="77777777" w:rsidR="00873553" w:rsidRPr="009B2FE0" w:rsidRDefault="00873553" w:rsidP="001879DC">
            <w:pPr>
              <w:rPr>
                <w:rFonts w:ascii="Calibri" w:eastAsia="Arial" w:hAnsi="Calibri" w:cs="Calibri"/>
                <w:szCs w:val="22"/>
              </w:rPr>
            </w:pPr>
          </w:p>
        </w:tc>
      </w:tr>
      <w:tr w:rsidR="00873553" w:rsidRPr="009B2FE0" w14:paraId="15C891DE"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E3C377"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CEA624" w14:textId="77777777" w:rsidR="00873553" w:rsidRPr="009B2FE0" w:rsidRDefault="00873553" w:rsidP="001879DC">
            <w:pPr>
              <w:rPr>
                <w:rFonts w:ascii="Calibri" w:eastAsia="Arial" w:hAnsi="Calibri" w:cs="Calibri"/>
                <w:szCs w:val="22"/>
              </w:rPr>
            </w:pPr>
          </w:p>
        </w:tc>
      </w:tr>
      <w:tr w:rsidR="00873553" w:rsidRPr="009B2FE0" w14:paraId="748D4192" w14:textId="77777777" w:rsidTr="001879DC">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A909C82" w14:textId="77777777" w:rsidR="00873553" w:rsidRPr="009B2FE0" w:rsidRDefault="00873553" w:rsidP="001879DC">
            <w:pPr>
              <w:rPr>
                <w:rFonts w:ascii="Calibri" w:eastAsia="Arial" w:hAnsi="Calibri" w:cs="Calibri"/>
                <w:b/>
                <w:bCs/>
                <w:szCs w:val="22"/>
              </w:rPr>
            </w:pPr>
            <w:r w:rsidRPr="009B2FE0">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D0FD2C" w14:textId="77777777" w:rsidR="00873553" w:rsidRPr="009B2FE0" w:rsidRDefault="00873553" w:rsidP="001879DC">
            <w:pPr>
              <w:rPr>
                <w:rFonts w:ascii="Calibri" w:eastAsia="Arial" w:hAnsi="Calibri" w:cs="Calibri"/>
                <w:szCs w:val="22"/>
              </w:rPr>
            </w:pPr>
          </w:p>
        </w:tc>
      </w:tr>
    </w:tbl>
    <w:p w14:paraId="5CD71DE6" w14:textId="77777777" w:rsidR="00CD4222" w:rsidRDefault="00CD4222">
      <w:pPr>
        <w:spacing w:line="240" w:lineRule="auto"/>
        <w:rPr>
          <w:rFonts w:eastAsia="Arial" w:cs="Arial"/>
          <w:b/>
          <w:bCs/>
          <w:szCs w:val="22"/>
          <w:lang w:eastAsia="en-GB"/>
        </w:rPr>
      </w:pPr>
    </w:p>
    <w:p w14:paraId="5EA305D8" w14:textId="32CD4C6D" w:rsidR="00447DD3" w:rsidRDefault="00447DD3">
      <w:pPr>
        <w:spacing w:line="240" w:lineRule="auto"/>
        <w:rPr>
          <w:rFonts w:cs="Arial"/>
          <w:b/>
          <w:bCs/>
          <w:color w:val="004147" w:themeColor="accent2" w:themeShade="80"/>
          <w:sz w:val="48"/>
          <w:szCs w:val="48"/>
        </w:rPr>
      </w:pPr>
      <w:r>
        <w:rPr>
          <w:b/>
          <w:bCs/>
          <w:color w:val="004147" w:themeColor="accent2" w:themeShade="80"/>
          <w:sz w:val="48"/>
          <w:szCs w:val="48"/>
        </w:rPr>
        <w:br w:type="page"/>
      </w:r>
    </w:p>
    <w:p w14:paraId="50C2C75E" w14:textId="6D049D6E" w:rsidR="009C75FB" w:rsidRPr="00064473" w:rsidRDefault="007F53DA" w:rsidP="009C75FB">
      <w:pPr>
        <w:pStyle w:val="Nornal"/>
        <w:spacing w:after="360"/>
        <w:ind w:right="2544"/>
        <w:rPr>
          <w:rFonts w:ascii="Calibri" w:hAnsi="Calibri" w:cs="Calibri"/>
          <w:i/>
          <w:iCs/>
          <w:color w:val="243E15" w:themeColor="accent3" w:themeShade="80"/>
          <w:sz w:val="52"/>
          <w:szCs w:val="52"/>
        </w:rPr>
      </w:pPr>
      <w:r w:rsidRPr="00064473">
        <w:rPr>
          <w:rFonts w:ascii="Calibri" w:hAnsi="Calibri" w:cs="Calibri"/>
          <w:i/>
          <w:iCs/>
          <w:noProof/>
          <w:color w:val="243E15" w:themeColor="accent3" w:themeShade="80"/>
          <w:lang w:eastAsia="en-GB"/>
        </w:rPr>
        <w:lastRenderedPageBreak/>
        <mc:AlternateContent>
          <mc:Choice Requires="wps">
            <w:drawing>
              <wp:anchor distT="0" distB="0" distL="114300" distR="114300" simplePos="0" relativeHeight="251658242" behindDoc="1" locked="0" layoutInCell="1" allowOverlap="1" wp14:anchorId="0D0EAE00" wp14:editId="4F37AAB8">
                <wp:simplePos x="0" y="0"/>
                <wp:positionH relativeFrom="margin">
                  <wp:align>right</wp:align>
                </wp:positionH>
                <wp:positionV relativeFrom="margin">
                  <wp:posOffset>8255</wp:posOffset>
                </wp:positionV>
                <wp:extent cx="6223000" cy="1193800"/>
                <wp:effectExtent l="0" t="0" r="6350" b="6350"/>
                <wp:wrapNone/>
                <wp:docPr id="5" name="Rectangle 5"/>
                <wp:cNvGraphicFramePr/>
                <a:graphic xmlns:a="http://schemas.openxmlformats.org/drawingml/2006/main">
                  <a:graphicData uri="http://schemas.microsoft.com/office/word/2010/wordprocessingShape">
                    <wps:wsp>
                      <wps:cNvSpPr/>
                      <wps:spPr>
                        <a:xfrm>
                          <a:off x="0" y="0"/>
                          <a:ext cx="6223000" cy="11938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8092449">
              <v:rect id="Rectangle 5" style="position:absolute;margin-left:438.8pt;margin-top:.65pt;width:490pt;height:94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spid="_x0000_s1026" fillcolor="#8aca66 [1942]" stroked="f" strokeweight="1pt" w14:anchorId="0A97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">
                <v:fill opacity="3341f"/>
                <w10:wrap anchorx="margin" anchory="margin"/>
              </v:rect>
            </w:pict>
          </mc:Fallback>
        </mc:AlternateContent>
      </w:r>
      <w:r w:rsidRPr="00064473">
        <w:rPr>
          <w:rFonts w:ascii="Calibri" w:hAnsi="Calibri" w:cs="Calibri"/>
          <w:i/>
          <w:iCs/>
          <w:noProof/>
          <w:color w:val="243E15" w:themeColor="accent3" w:themeShade="80"/>
          <w:sz w:val="48"/>
          <w:szCs w:val="48"/>
          <w:lang w:eastAsia="en-GB"/>
        </w:rPr>
        <w:drawing>
          <wp:anchor distT="0" distB="0" distL="114300" distR="114300" simplePos="0" relativeHeight="251658249" behindDoc="1" locked="0" layoutInCell="1" allowOverlap="1" wp14:anchorId="0A1C84B5" wp14:editId="259D3AF9">
            <wp:simplePos x="0" y="0"/>
            <wp:positionH relativeFrom="margin">
              <wp:posOffset>5071110</wp:posOffset>
            </wp:positionH>
            <wp:positionV relativeFrom="paragraph">
              <wp:posOffset>186055</wp:posOffset>
            </wp:positionV>
            <wp:extent cx="1060450" cy="977900"/>
            <wp:effectExtent l="0" t="0" r="0" b="0"/>
            <wp:wrapTight wrapText="bothSides">
              <wp:wrapPolygon edited="0">
                <wp:start x="4268" y="1262"/>
                <wp:lineTo x="2716" y="3366"/>
                <wp:lineTo x="1552" y="6312"/>
                <wp:lineTo x="1552" y="21039"/>
                <wp:lineTo x="3492" y="21039"/>
                <wp:lineTo x="4268" y="20197"/>
                <wp:lineTo x="17073" y="15569"/>
                <wp:lineTo x="19789" y="10519"/>
                <wp:lineTo x="20177" y="7574"/>
                <wp:lineTo x="15909" y="2945"/>
                <wp:lineTo x="13581" y="1262"/>
                <wp:lineTo x="4268" y="1262"/>
              </wp:wrapPolygon>
            </wp:wrapTight>
            <wp:docPr id="10" name="Picture 10"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045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184" w:rsidRPr="00064473">
        <w:rPr>
          <w:rFonts w:ascii="Calibri" w:hAnsi="Calibri" w:cs="Calibri"/>
          <w:i/>
          <w:iCs/>
          <w:color w:val="243E15" w:themeColor="accent3" w:themeShade="80"/>
          <w:sz w:val="48"/>
          <w:szCs w:val="48"/>
        </w:rPr>
        <w:t>5</w:t>
      </w:r>
      <w:r w:rsidR="00892EED" w:rsidRPr="00064473">
        <w:rPr>
          <w:rFonts w:ascii="Calibri" w:hAnsi="Calibri" w:cs="Calibri"/>
          <w:i/>
          <w:iCs/>
          <w:color w:val="243E15" w:themeColor="accent3" w:themeShade="80"/>
          <w:sz w:val="48"/>
          <w:szCs w:val="48"/>
        </w:rPr>
        <w:t>CO0</w:t>
      </w:r>
      <w:r w:rsidR="00F519F2" w:rsidRPr="00064473">
        <w:rPr>
          <w:rFonts w:ascii="Calibri" w:hAnsi="Calibri" w:cs="Calibri"/>
          <w:i/>
          <w:iCs/>
          <w:color w:val="243E15" w:themeColor="accent3" w:themeShade="80"/>
          <w:sz w:val="48"/>
          <w:szCs w:val="48"/>
        </w:rPr>
        <w:t>3</w:t>
      </w:r>
      <w:r w:rsidR="0028493F" w:rsidRPr="00064473">
        <w:rPr>
          <w:rFonts w:ascii="Calibri" w:hAnsi="Calibri" w:cs="Calibri"/>
          <w:i/>
          <w:iCs/>
          <w:color w:val="243E15" w:themeColor="accent3" w:themeShade="80"/>
          <w:sz w:val="48"/>
          <w:szCs w:val="48"/>
        </w:rPr>
        <w:br/>
      </w:r>
      <w:r w:rsidR="00F519F2" w:rsidRPr="00064473">
        <w:rPr>
          <w:rFonts w:ascii="Calibri" w:hAnsi="Calibri" w:cs="Calibri"/>
          <w:i/>
          <w:iCs/>
          <w:color w:val="243E15" w:themeColor="accent3" w:themeShade="80"/>
          <w:sz w:val="52"/>
          <w:szCs w:val="52"/>
        </w:rPr>
        <w:t>Professional behaviours</w:t>
      </w:r>
      <w:r w:rsidR="00880139" w:rsidRPr="00064473">
        <w:rPr>
          <w:rFonts w:ascii="Calibri" w:hAnsi="Calibri" w:cs="Calibri"/>
          <w:i/>
          <w:iCs/>
          <w:color w:val="243E15" w:themeColor="accent3" w:themeShade="80"/>
          <w:sz w:val="52"/>
          <w:szCs w:val="52"/>
        </w:rPr>
        <w:t xml:space="preserve"> </w:t>
      </w:r>
      <w:r w:rsidR="00F519F2" w:rsidRPr="00064473">
        <w:rPr>
          <w:rFonts w:ascii="Calibri" w:hAnsi="Calibri" w:cs="Calibri"/>
          <w:i/>
          <w:iCs/>
          <w:color w:val="243E15" w:themeColor="accent3" w:themeShade="80"/>
          <w:sz w:val="52"/>
          <w:szCs w:val="52"/>
        </w:rPr>
        <w:t>and valuing people</w:t>
      </w:r>
    </w:p>
    <w:p w14:paraId="15A2DE2A" w14:textId="664BF1D4" w:rsidR="002115CC" w:rsidRPr="00064473" w:rsidRDefault="009C75FB" w:rsidP="002115CC">
      <w:pPr>
        <w:pStyle w:val="Nornal"/>
        <w:spacing w:after="360"/>
        <w:rPr>
          <w:rFonts w:ascii="Calibri" w:hAnsi="Calibri" w:cs="Calibri"/>
        </w:rPr>
      </w:pPr>
      <w:r w:rsidRPr="00064473">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bookmarkEnd w:id="1"/>
    </w:p>
    <w:p w14:paraId="2431A423" w14:textId="0A89348D" w:rsidR="002115CC" w:rsidRPr="00064473" w:rsidRDefault="00587AEA" w:rsidP="002115CC">
      <w:pPr>
        <w:spacing w:line="240" w:lineRule="auto"/>
        <w:outlineLvl w:val="0"/>
        <w:rPr>
          <w:rFonts w:ascii="Calibri" w:eastAsia="Times New Roman" w:hAnsi="Calibri" w:cs="Calibri"/>
          <w:b/>
          <w:bCs/>
          <w:color w:val="004147"/>
          <w:kern w:val="36"/>
          <w:sz w:val="28"/>
          <w:szCs w:val="28"/>
          <w:lang w:eastAsia="en-GB"/>
        </w:rPr>
      </w:pPr>
      <w:r w:rsidRPr="00064473">
        <w:rPr>
          <w:rFonts w:ascii="Calibri" w:hAnsi="Calibri" w:cs="Calibri"/>
          <w:noProof/>
          <w:color w:val="243E15" w:themeColor="accent3" w:themeShade="80"/>
          <w:lang w:eastAsia="en-GB"/>
        </w:rPr>
        <mc:AlternateContent>
          <mc:Choice Requires="wps">
            <w:drawing>
              <wp:anchor distT="0" distB="0" distL="114300" distR="114300" simplePos="0" relativeHeight="251658243" behindDoc="1" locked="0" layoutInCell="1" allowOverlap="1" wp14:anchorId="12DD1E04" wp14:editId="5F1D20C1">
                <wp:simplePos x="0" y="0"/>
                <wp:positionH relativeFrom="margin">
                  <wp:posOffset>-3810</wp:posOffset>
                </wp:positionH>
                <wp:positionV relativeFrom="margin">
                  <wp:posOffset>2326005</wp:posOffset>
                </wp:positionV>
                <wp:extent cx="6229350" cy="6423660"/>
                <wp:effectExtent l="0" t="0" r="0" b="0"/>
                <wp:wrapNone/>
                <wp:docPr id="3" name="Rectangle 3"/>
                <wp:cNvGraphicFramePr/>
                <a:graphic xmlns:a="http://schemas.openxmlformats.org/drawingml/2006/main">
                  <a:graphicData uri="http://schemas.microsoft.com/office/word/2010/wordprocessingShape">
                    <wps:wsp>
                      <wps:cNvSpPr/>
                      <wps:spPr>
                        <a:xfrm>
                          <a:off x="0" y="0"/>
                          <a:ext cx="6229350" cy="642366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73710D2">
              <v:rect id="Rectangle 3" style="position:absolute;margin-left:-.3pt;margin-top:183.15pt;width:490.5pt;height:505.8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6A4FC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">
                <v:fill opacity="3341f"/>
                <w10:wrap anchorx="margin" anchory="margin"/>
              </v:rect>
            </w:pict>
          </mc:Fallback>
        </mc:AlternateContent>
      </w:r>
      <w:r w:rsidR="002115CC" w:rsidRPr="00064473">
        <w:rPr>
          <w:rFonts w:ascii="Calibri" w:eastAsia="Times New Roman" w:hAnsi="Calibri" w:cs="Calibri"/>
          <w:b/>
          <w:bCs/>
          <w:color w:val="243E15" w:themeColor="accent3" w:themeShade="80"/>
          <w:kern w:val="36"/>
          <w:sz w:val="28"/>
          <w:szCs w:val="28"/>
          <w:lang w:eastAsia="en-GB"/>
        </w:rPr>
        <w:t>CIPD’s insight</w:t>
      </w:r>
    </w:p>
    <w:p w14:paraId="1F729301" w14:textId="77777777" w:rsidR="002115CC" w:rsidRPr="00064473" w:rsidRDefault="002115CC" w:rsidP="002115CC">
      <w:pPr>
        <w:spacing w:line="240" w:lineRule="auto"/>
        <w:outlineLvl w:val="0"/>
        <w:rPr>
          <w:rFonts w:ascii="Calibri" w:eastAsia="Times New Roman" w:hAnsi="Calibri" w:cs="Calibri"/>
          <w:b/>
          <w:bCs/>
          <w:color w:val="004147"/>
          <w:kern w:val="36"/>
          <w:sz w:val="28"/>
          <w:szCs w:val="28"/>
          <w:lang w:eastAsia="en-GB"/>
        </w:rPr>
      </w:pPr>
    </w:p>
    <w:p w14:paraId="2F133A03" w14:textId="77777777" w:rsidR="00376023" w:rsidRPr="00064473" w:rsidRDefault="00376023" w:rsidP="00376023">
      <w:pPr>
        <w:spacing w:line="240" w:lineRule="auto"/>
        <w:outlineLvl w:val="0"/>
        <w:rPr>
          <w:rFonts w:ascii="Calibri" w:eastAsia="Times New Roman" w:hAnsi="Calibri" w:cs="Calibri"/>
          <w:b/>
          <w:bCs/>
          <w:color w:val="7F7F7F" w:themeColor="text1" w:themeTint="80"/>
          <w:kern w:val="36"/>
          <w:szCs w:val="22"/>
          <w:lang w:eastAsia="en-GB"/>
        </w:rPr>
      </w:pPr>
      <w:r w:rsidRPr="00064473">
        <w:rPr>
          <w:rFonts w:ascii="Calibri" w:eastAsia="Times New Roman" w:hAnsi="Calibri" w:cs="Calibri"/>
          <w:b/>
          <w:bCs/>
          <w:color w:val="7F7F7F" w:themeColor="text1" w:themeTint="80"/>
          <w:kern w:val="36"/>
          <w:szCs w:val="22"/>
          <w:lang w:eastAsia="en-GB"/>
        </w:rPr>
        <w:t>HR and standards (December 2022)</w:t>
      </w:r>
    </w:p>
    <w:p w14:paraId="1BB35192" w14:textId="67C2CC61" w:rsidR="00376023" w:rsidRPr="00064473" w:rsidRDefault="00376023" w:rsidP="00FD29CE">
      <w:pPr>
        <w:pStyle w:val="NormalWeb"/>
        <w:spacing w:before="0" w:beforeAutospacing="0" w:after="0" w:afterAutospacing="0"/>
        <w:rPr>
          <w:rStyle w:val="Hyperlink"/>
          <w:rFonts w:ascii="Calibri" w:eastAsiaTheme="minorHAnsi" w:hAnsi="Calibri" w:cs="Calibri"/>
          <w:b/>
          <w:bCs/>
          <w:color w:val="7F7F7F" w:themeColor="text1" w:themeTint="80"/>
          <w:lang w:eastAsia="en-US"/>
        </w:rPr>
      </w:pPr>
      <w:r w:rsidRPr="00064473">
        <w:rPr>
          <w:rFonts w:ascii="Calibri" w:hAnsi="Calibri" w:cs="Calibri"/>
          <w:color w:val="7F7F7F" w:themeColor="text1" w:themeTint="80"/>
          <w:kern w:val="36"/>
          <w:szCs w:val="22"/>
        </w:rPr>
        <w:t>This factsheet explains what British and International standards in HR are and why they matter. It introduces the British and International HR standards already published or under development and outlines the CIPD involvement in their development.</w:t>
      </w:r>
      <w:r w:rsidR="00FD29CE" w:rsidRPr="00064473">
        <w:rPr>
          <w:rFonts w:ascii="Calibri" w:hAnsi="Calibri" w:cs="Calibri"/>
          <w:color w:val="7F7F7F" w:themeColor="text1" w:themeTint="80"/>
          <w:kern w:val="36"/>
          <w:szCs w:val="22"/>
        </w:rPr>
        <w:t xml:space="preserve"> </w:t>
      </w:r>
      <w:r w:rsidRPr="00064473">
        <w:rPr>
          <w:rFonts w:ascii="Calibri" w:hAnsi="Calibri" w:cs="Calibri"/>
          <w:color w:val="7F7F7F" w:themeColor="text1" w:themeTint="80"/>
          <w:kern w:val="36"/>
          <w:szCs w:val="22"/>
        </w:rPr>
        <w:t>Whether or not organisations have a dedicated HR team, they will at some point need guidance on ethical and effective human resource management practice in areas such as workforce planning, recruitment, inclusion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history="1">
        <w:r w:rsidRPr="00064473">
          <w:rPr>
            <w:rStyle w:val="Hyperlink"/>
            <w:rFonts w:ascii="Calibri" w:eastAsiaTheme="minorHAnsi" w:hAnsi="Calibri" w:cs="Calibri"/>
            <w:b/>
            <w:bCs/>
            <w:color w:val="7F7F7F" w:themeColor="text1" w:themeTint="80"/>
            <w:lang w:eastAsia="en-US"/>
          </w:rPr>
          <w:t>https://www.cipd.co.uk/knowledge/strategy/hr/standards-factsheet</w:t>
        </w:r>
      </w:hyperlink>
    </w:p>
    <w:p w14:paraId="549B3769" w14:textId="7B7E7EE6" w:rsidR="00FD29CE" w:rsidRPr="00064473" w:rsidRDefault="00064473" w:rsidP="00064473">
      <w:pPr>
        <w:pStyle w:val="Heading1"/>
        <w:tabs>
          <w:tab w:val="left" w:pos="948"/>
        </w:tabs>
        <w:spacing w:before="0" w:after="0"/>
        <w:rPr>
          <w:rFonts w:ascii="Calibri" w:eastAsia="Times New Roman" w:hAnsi="Calibri" w:cs="Calibri"/>
          <w:color w:val="7F7F7F" w:themeColor="text1" w:themeTint="80"/>
          <w:kern w:val="36"/>
          <w:sz w:val="22"/>
          <w:szCs w:val="22"/>
          <w:lang w:eastAsia="en-GB"/>
        </w:rPr>
      </w:pPr>
      <w:r>
        <w:rPr>
          <w:rFonts w:ascii="Calibri" w:eastAsia="Times New Roman" w:hAnsi="Calibri" w:cs="Calibri"/>
          <w:color w:val="7F7F7F" w:themeColor="text1" w:themeTint="80"/>
          <w:kern w:val="36"/>
          <w:sz w:val="22"/>
          <w:szCs w:val="22"/>
          <w:lang w:eastAsia="en-GB"/>
        </w:rPr>
        <w:tab/>
      </w:r>
    </w:p>
    <w:p w14:paraId="494D0F27" w14:textId="7A02B308"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Equality, diversity and inclusion (EDI) in the workplace (November 2022)</w:t>
      </w:r>
    </w:p>
    <w:p w14:paraId="4B2EDD2E" w14:textId="34E80E28" w:rsidR="00376023" w:rsidRPr="00064473" w:rsidRDefault="00376023" w:rsidP="004F5268">
      <w:pPr>
        <w:pStyle w:val="large"/>
        <w:spacing w:before="0" w:beforeAutospacing="0" w:after="0" w:afterAutospacing="0"/>
        <w:rPr>
          <w:rStyle w:val="Hyperlink"/>
          <w:rFonts w:ascii="Calibri" w:eastAsiaTheme="minorHAnsi" w:hAnsi="Calibri" w:cs="Calibri"/>
          <w:b/>
          <w:bCs/>
          <w:color w:val="7F7F7F" w:themeColor="text1" w:themeTint="80"/>
          <w:sz w:val="22"/>
          <w:lang w:eastAsia="en-US"/>
        </w:rPr>
      </w:pPr>
      <w:r w:rsidRPr="00064473">
        <w:rPr>
          <w:rFonts w:ascii="Calibri" w:hAnsi="Calibri" w:cs="Calibri"/>
          <w:color w:val="7F7F7F" w:themeColor="text1" w:themeTint="80"/>
          <w:kern w:val="36"/>
          <w:sz w:val="22"/>
          <w:szCs w:val="22"/>
        </w:rPr>
        <w:t>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t>
      </w:r>
      <w:r w:rsidRPr="00064473">
        <w:rPr>
          <w:rFonts w:ascii="Calibri" w:hAnsi="Calibri" w:cs="Calibri"/>
          <w:color w:val="7F7F7F" w:themeColor="text1" w:themeTint="80"/>
          <w:sz w:val="22"/>
          <w:szCs w:val="22"/>
        </w:rPr>
        <w:t>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includes: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w:t>
      </w:r>
      <w:r w:rsidR="0013629B" w:rsidRPr="00064473">
        <w:rPr>
          <w:rFonts w:ascii="Calibri" w:hAnsi="Calibri" w:cs="Calibri"/>
          <w:color w:val="7F7F7F" w:themeColor="text1" w:themeTint="80"/>
          <w:sz w:val="22"/>
          <w:szCs w:val="22"/>
        </w:rPr>
        <w:t xml:space="preserve"> </w:t>
      </w:r>
      <w:r w:rsidRPr="00064473">
        <w:rPr>
          <w:rFonts w:ascii="Calibri" w:hAnsi="Calibri" w:cs="Calibri"/>
          <w:color w:val="7F7F7F" w:themeColor="text1" w:themeTint="80"/>
          <w:sz w:val="22"/>
          <w:szCs w:val="22"/>
        </w:rPr>
        <w:t>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history="1">
        <w:r w:rsidRPr="00064473">
          <w:rPr>
            <w:rStyle w:val="Hyperlink"/>
            <w:rFonts w:ascii="Calibri" w:eastAsiaTheme="minorHAnsi" w:hAnsi="Calibri" w:cs="Calibri"/>
            <w:b/>
            <w:bCs/>
            <w:color w:val="7F7F7F" w:themeColor="text1" w:themeTint="80"/>
            <w:sz w:val="22"/>
            <w:lang w:eastAsia="en-US"/>
          </w:rPr>
          <w:t>https://www.cipd.co.uk/knowledge/fundamentals/relations/diversity/factsheet#6428</w:t>
        </w:r>
      </w:hyperlink>
    </w:p>
    <w:p w14:paraId="014DE07E" w14:textId="77777777" w:rsidR="004F5268" w:rsidRPr="00064473" w:rsidRDefault="004F5268" w:rsidP="00376023">
      <w:pPr>
        <w:pStyle w:val="Heading1"/>
        <w:spacing w:before="0" w:after="0"/>
        <w:rPr>
          <w:rFonts w:ascii="Calibri" w:eastAsia="Times New Roman" w:hAnsi="Calibri" w:cs="Calibri"/>
          <w:color w:val="7F7F7F" w:themeColor="text1" w:themeTint="80"/>
          <w:kern w:val="36"/>
          <w:sz w:val="22"/>
          <w:szCs w:val="22"/>
          <w:lang w:eastAsia="en-GB"/>
        </w:rPr>
      </w:pPr>
    </w:p>
    <w:p w14:paraId="5FE80A3F" w14:textId="55CBAA37"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Ethical practice and the role of people professionals (August 2022)</w:t>
      </w:r>
    </w:p>
    <w:p w14:paraId="55AF77A5" w14:textId="3DC6639C" w:rsidR="00376023" w:rsidRPr="00064473" w:rsidRDefault="00376023" w:rsidP="00587AEA">
      <w:pPr>
        <w:pStyle w:val="large"/>
        <w:spacing w:before="0" w:beforeAutospacing="0" w:after="0" w:afterAutospacing="0"/>
        <w:rPr>
          <w:rFonts w:ascii="Calibri" w:hAnsi="Calibri" w:cs="Calibri"/>
          <w:color w:val="7F7F7F" w:themeColor="text1" w:themeTint="80"/>
          <w:kern w:val="36"/>
          <w:sz w:val="22"/>
          <w:szCs w:val="22"/>
        </w:rPr>
      </w:pPr>
      <w:r w:rsidRPr="00064473">
        <w:rPr>
          <w:rFonts w:ascii="Calibri" w:hAnsi="Calibri" w:cs="Calibri"/>
          <w:color w:val="7F7F7F" w:themeColor="text1" w:themeTint="80"/>
          <w:kern w:val="36"/>
          <w:sz w:val="22"/>
          <w:szCs w:val="22"/>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sidR="00064473" w:rsidRPr="00064473">
        <w:rPr>
          <w:rFonts w:ascii="Calibri" w:hAnsi="Calibri" w:cs="Calibri"/>
          <w:noProof/>
          <w:color w:val="7F7F7F" w:themeColor="text1" w:themeTint="80"/>
        </w:rPr>
        <w:lastRenderedPageBreak/>
        <mc:AlternateContent>
          <mc:Choice Requires="wps">
            <w:drawing>
              <wp:anchor distT="0" distB="0" distL="114300" distR="114300" simplePos="0" relativeHeight="251660299" behindDoc="1" locked="0" layoutInCell="1" allowOverlap="1" wp14:anchorId="7EE83CAC" wp14:editId="6EB986DE">
                <wp:simplePos x="0" y="0"/>
                <wp:positionH relativeFrom="margin">
                  <wp:posOffset>-3810</wp:posOffset>
                </wp:positionH>
                <wp:positionV relativeFrom="margin">
                  <wp:posOffset>1905</wp:posOffset>
                </wp:positionV>
                <wp:extent cx="6229350" cy="3429000"/>
                <wp:effectExtent l="0" t="0" r="0" b="0"/>
                <wp:wrapNone/>
                <wp:docPr id="2064194059" name="Rectangle 2064194059"/>
                <wp:cNvGraphicFramePr/>
                <a:graphic xmlns:a="http://schemas.openxmlformats.org/drawingml/2006/main">
                  <a:graphicData uri="http://schemas.microsoft.com/office/word/2010/wordprocessingShape">
                    <wps:wsp>
                      <wps:cNvSpPr/>
                      <wps:spPr>
                        <a:xfrm>
                          <a:off x="0" y="0"/>
                          <a:ext cx="6229350" cy="34290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C7857E9">
              <v:rect id="Rectangle 2064194059" style="position:absolute;margin-left:-.3pt;margin-top:.15pt;width:490.5pt;height:270pt;z-index:-251656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7E82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">
                <v:fill opacity="3341f"/>
                <w10:wrap anchorx="margin" anchory="margin"/>
              </v:rect>
            </w:pict>
          </mc:Fallback>
        </mc:AlternateContent>
      </w:r>
      <w:r w:rsidRPr="00064473">
        <w:rPr>
          <w:rFonts w:ascii="Calibri" w:hAnsi="Calibri" w:cs="Calibri"/>
          <w:color w:val="7F7F7F" w:themeColor="text1" w:themeTint="80"/>
          <w:kern w:val="36"/>
          <w:sz w:val="22"/>
          <w:szCs w:val="22"/>
        </w:rPr>
        <w:t>practice. Ethics are at the heart of professionalism. To create cultures of transparency and trust, practitioners should demonstrate strong standards of integrity when advising business leaders.</w:t>
      </w:r>
      <w:r w:rsidR="00587AEA" w:rsidRPr="00064473">
        <w:rPr>
          <w:rFonts w:ascii="Calibri" w:hAnsi="Calibri" w:cs="Calibri"/>
          <w:color w:val="7F7F7F" w:themeColor="text1" w:themeTint="80"/>
          <w:kern w:val="36"/>
          <w:sz w:val="22"/>
          <w:szCs w:val="22"/>
        </w:rPr>
        <w:t xml:space="preserve"> </w:t>
      </w:r>
      <w:r w:rsidRPr="00064473">
        <w:rPr>
          <w:rFonts w:ascii="Calibri" w:hAnsi="Calibri" w:cs="Calibri"/>
          <w:color w:val="7F7F7F" w:themeColor="text1" w:themeTint="80"/>
          <w:kern w:val="36"/>
          <w:sz w:val="22"/>
          <w:szCs w:val="22"/>
        </w:rPr>
        <w:t>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478DD0A7" w14:textId="77777777" w:rsidR="00376023" w:rsidRPr="00064473" w:rsidRDefault="007E5E9C" w:rsidP="00376023">
      <w:pPr>
        <w:spacing w:before="100" w:beforeAutospacing="1" w:after="100" w:afterAutospacing="1" w:line="240" w:lineRule="auto"/>
        <w:outlineLvl w:val="0"/>
        <w:rPr>
          <w:rStyle w:val="Hyperlink"/>
          <w:rFonts w:ascii="Calibri" w:hAnsi="Calibri" w:cs="Calibri"/>
          <w:b/>
          <w:bCs/>
          <w:color w:val="7F7F7F" w:themeColor="text1" w:themeTint="80"/>
        </w:rPr>
      </w:pPr>
      <w:hyperlink r:id="rId18" w:history="1">
        <w:r w:rsidR="00376023" w:rsidRPr="00064473">
          <w:rPr>
            <w:rStyle w:val="Hyperlink"/>
            <w:rFonts w:ascii="Calibri" w:hAnsi="Calibri" w:cs="Calibri"/>
            <w:b/>
            <w:bCs/>
            <w:color w:val="7F7F7F" w:themeColor="text1" w:themeTint="80"/>
          </w:rPr>
          <w:t>https://www.cipd.co.uk/knowledge/culture/ethics/role-hr-factsheet</w:t>
        </w:r>
      </w:hyperlink>
    </w:p>
    <w:p w14:paraId="268A7D19" w14:textId="36811ED1"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Ethics at work: an employer’s guide</w:t>
      </w:r>
    </w:p>
    <w:p w14:paraId="29EDE72C" w14:textId="2CF6DF9D" w:rsidR="00376023" w:rsidRPr="00064473" w:rsidRDefault="00376023" w:rsidP="00376023">
      <w:pPr>
        <w:spacing w:line="240" w:lineRule="auto"/>
        <w:rPr>
          <w:rFonts w:ascii="Calibri" w:eastAsia="Times New Roman" w:hAnsi="Calibri" w:cs="Calibri"/>
          <w:color w:val="7F7F7F" w:themeColor="text1" w:themeTint="80"/>
          <w:kern w:val="36"/>
          <w:szCs w:val="22"/>
          <w:lang w:eastAsia="en-GB"/>
        </w:rPr>
      </w:pPr>
      <w:r w:rsidRPr="00064473">
        <w:rPr>
          <w:rFonts w:ascii="Calibri" w:eastAsia="Times New Roman" w:hAnsi="Calibri" w:cs="Calibri"/>
          <w:color w:val="7F7F7F" w:themeColor="text1" w:themeTint="80"/>
          <w:kern w:val="36"/>
          <w:szCs w:val="22"/>
          <w:lang w:eastAsia="en-GB"/>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56BCCD3" w14:textId="46581FEB" w:rsidR="00376023" w:rsidRPr="00064473" w:rsidRDefault="00376023" w:rsidP="00A053E4">
      <w:pPr>
        <w:spacing w:line="240" w:lineRule="auto"/>
        <w:rPr>
          <w:rStyle w:val="Hyperlink"/>
          <w:rFonts w:ascii="Calibri" w:hAnsi="Calibri" w:cs="Calibri"/>
          <w:b/>
          <w:bCs/>
          <w:color w:val="7F7F7F" w:themeColor="text1" w:themeTint="80"/>
        </w:rPr>
      </w:pPr>
      <w:r w:rsidRPr="00064473">
        <w:rPr>
          <w:rFonts w:ascii="Calibri" w:eastAsia="Times New Roman" w:hAnsi="Calibri" w:cs="Calibri"/>
          <w:color w:val="7F7F7F" w:themeColor="text1" w:themeTint="80"/>
          <w:kern w:val="36"/>
          <w:szCs w:val="22"/>
          <w:lang w:eastAsia="en-GB"/>
        </w:rPr>
        <w:t>In this guide, we discuss the red flags to watch out for, along with practical tips and resources to safeguard your organisation and people against ethical breaches and misconduct. The guide draws on – and complements – the latest CIPD research, and features nine areas of action employers can prioritise to ensure they behave ethically.</w:t>
      </w:r>
      <w:r w:rsidR="004F5268" w:rsidRPr="00064473">
        <w:rPr>
          <w:rFonts w:ascii="Calibri" w:eastAsia="Times New Roman" w:hAnsi="Calibri" w:cs="Calibri"/>
          <w:color w:val="7F7F7F" w:themeColor="text1" w:themeTint="80"/>
          <w:kern w:val="36"/>
          <w:szCs w:val="22"/>
          <w:lang w:eastAsia="en-GB"/>
        </w:rPr>
        <w:t xml:space="preserve"> </w:t>
      </w:r>
      <w:r w:rsidRPr="00064473">
        <w:rPr>
          <w:rFonts w:ascii="Calibri" w:eastAsia="Times New Roman" w:hAnsi="Calibri" w:cs="Calibri"/>
          <w:color w:val="7F7F7F" w:themeColor="text1" w:themeTint="80"/>
          <w:kern w:val="36"/>
          <w:szCs w:val="22"/>
          <w:lang w:eastAsia="en-GB"/>
        </w:rPr>
        <w:t>If you’re an employer or manager looking to foster and encourage ethical behaviour in your organisation, you’ll find the practical advice you need in this guide.</w:t>
      </w:r>
      <w:hyperlink r:id="rId19" w:history="1">
        <w:r w:rsidRPr="00064473">
          <w:rPr>
            <w:rStyle w:val="Hyperlink"/>
            <w:rFonts w:ascii="Calibri" w:hAnsi="Calibri" w:cs="Calibri"/>
            <w:b/>
            <w:bCs/>
            <w:color w:val="7F7F7F" w:themeColor="text1" w:themeTint="80"/>
          </w:rPr>
          <w:t>https://www.cipd.co.uk/knowledge/culture/ethics/ethics-work-guide</w:t>
        </w:r>
      </w:hyperlink>
    </w:p>
    <w:p w14:paraId="0D89DE7B" w14:textId="77777777" w:rsidR="002115CC" w:rsidRPr="00064473" w:rsidRDefault="002115CC" w:rsidP="002115CC">
      <w:pPr>
        <w:spacing w:line="240" w:lineRule="auto"/>
        <w:outlineLvl w:val="0"/>
        <w:rPr>
          <w:rFonts w:ascii="Calibri" w:eastAsia="Times New Roman" w:hAnsi="Calibri" w:cs="Calibri"/>
          <w:color w:val="004147"/>
          <w:kern w:val="36"/>
          <w:szCs w:val="22"/>
          <w:lang w:eastAsia="en-GB"/>
        </w:rPr>
      </w:pPr>
    </w:p>
    <w:p w14:paraId="7D28CBFA" w14:textId="77777777" w:rsidR="002115CC" w:rsidRPr="00064473" w:rsidRDefault="002115CC" w:rsidP="002115CC">
      <w:pPr>
        <w:spacing w:line="240" w:lineRule="auto"/>
        <w:rPr>
          <w:rFonts w:ascii="Calibri" w:hAnsi="Calibri" w:cs="Calibri"/>
          <w:color w:val="004147"/>
        </w:rPr>
      </w:pPr>
    </w:p>
    <w:p w14:paraId="212637F9" w14:textId="77777777" w:rsidR="002115CC" w:rsidRPr="00064473" w:rsidRDefault="002115CC" w:rsidP="002115CC">
      <w:pPr>
        <w:spacing w:line="240" w:lineRule="auto"/>
        <w:rPr>
          <w:rFonts w:ascii="Calibri" w:eastAsia="Times New Roman" w:hAnsi="Calibri" w:cs="Calibri"/>
          <w:b/>
          <w:bCs/>
          <w:color w:val="243E15" w:themeColor="accent3" w:themeShade="80"/>
          <w:kern w:val="36"/>
          <w:sz w:val="20"/>
          <w:szCs w:val="20"/>
          <w:lang w:eastAsia="en-GB"/>
        </w:rPr>
      </w:pPr>
      <w:r w:rsidRPr="00064473">
        <w:rPr>
          <w:rFonts w:ascii="Calibri" w:eastAsia="Times New Roman" w:hAnsi="Calibri" w:cs="Calibri"/>
          <w:b/>
          <w:bCs/>
          <w:color w:val="243E15" w:themeColor="accent3" w:themeShade="80"/>
          <w:kern w:val="36"/>
          <w:sz w:val="20"/>
          <w:szCs w:val="20"/>
          <w:lang w:eastAsia="en-GB"/>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523E1290" w14:textId="77777777" w:rsidR="002115CC" w:rsidRPr="00064473" w:rsidRDefault="002115CC" w:rsidP="002115CC">
      <w:pPr>
        <w:spacing w:line="240" w:lineRule="auto"/>
        <w:rPr>
          <w:rFonts w:ascii="Calibri" w:eastAsia="Arial" w:hAnsi="Calibri" w:cs="Calibri"/>
          <w:sz w:val="20"/>
          <w:szCs w:val="20"/>
        </w:rPr>
      </w:pPr>
    </w:p>
    <w:p w14:paraId="325B069D" w14:textId="77777777" w:rsidR="002115CC" w:rsidRPr="00064473" w:rsidRDefault="002115CC" w:rsidP="002115CC">
      <w:pPr>
        <w:rPr>
          <w:rFonts w:ascii="Calibri" w:eastAsia="Arial" w:hAnsi="Calibri" w:cs="Calibri"/>
          <w:sz w:val="20"/>
          <w:szCs w:val="20"/>
        </w:rPr>
      </w:pPr>
    </w:p>
    <w:p w14:paraId="691988E1" w14:textId="77777777" w:rsidR="002115CC" w:rsidRPr="00064473" w:rsidRDefault="002115CC" w:rsidP="002115CC">
      <w:pPr>
        <w:spacing w:line="240" w:lineRule="auto"/>
        <w:rPr>
          <w:rFonts w:ascii="Calibri" w:eastAsia="Arial" w:hAnsi="Calibri" w:cs="Calibri"/>
          <w:b/>
          <w:sz w:val="20"/>
          <w:szCs w:val="20"/>
        </w:rPr>
      </w:pPr>
      <w:r w:rsidRPr="00064473">
        <w:rPr>
          <w:rFonts w:ascii="Calibri" w:eastAsia="Arial" w:hAnsi="Calibri" w:cs="Calibri"/>
          <w:b/>
          <w:sz w:val="20"/>
          <w:szCs w:val="20"/>
        </w:rPr>
        <w:br w:type="page"/>
      </w:r>
    </w:p>
    <w:p w14:paraId="13A50365" w14:textId="3598B587" w:rsidR="002115CC" w:rsidRPr="00064473" w:rsidRDefault="002115CC" w:rsidP="002115CC">
      <w:pPr>
        <w:pStyle w:val="Heading2"/>
        <w:rPr>
          <w:rFonts w:ascii="Calibri" w:hAnsi="Calibri" w:cs="Calibri"/>
        </w:rPr>
      </w:pPr>
      <w:r w:rsidRPr="00064473">
        <w:rPr>
          <w:rFonts w:ascii="Calibri" w:hAnsi="Calibri" w:cs="Calibri"/>
          <w:noProof/>
          <w:color w:val="004147" w:themeColor="accent2" w:themeShade="80"/>
        </w:rPr>
        <w:lastRenderedPageBreak/>
        <mc:AlternateContent>
          <mc:Choice Requires="wps">
            <w:drawing>
              <wp:anchor distT="0" distB="0" distL="114300" distR="114300" simplePos="0" relativeHeight="251658244" behindDoc="1" locked="0" layoutInCell="1" allowOverlap="1" wp14:anchorId="5D589CA1" wp14:editId="0C827389">
                <wp:simplePos x="0" y="0"/>
                <wp:positionH relativeFrom="margin">
                  <wp:align>left</wp:align>
                </wp:positionH>
                <wp:positionV relativeFrom="margin">
                  <wp:posOffset>-23495</wp:posOffset>
                </wp:positionV>
                <wp:extent cx="6203950" cy="3663950"/>
                <wp:effectExtent l="0" t="0" r="6350" b="0"/>
                <wp:wrapNone/>
                <wp:docPr id="7" name="Rectangle 7"/>
                <wp:cNvGraphicFramePr/>
                <a:graphic xmlns:a="http://schemas.openxmlformats.org/drawingml/2006/main">
                  <a:graphicData uri="http://schemas.microsoft.com/office/word/2010/wordprocessingShape">
                    <wps:wsp>
                      <wps:cNvSpPr/>
                      <wps:spPr>
                        <a:xfrm>
                          <a:off x="0" y="0"/>
                          <a:ext cx="6203950" cy="3663950"/>
                        </a:xfrm>
                        <a:prstGeom prst="rect">
                          <a:avLst/>
                        </a:prstGeom>
                        <a:solidFill>
                          <a:schemeClr val="accent3">
                            <a:lumMod val="60000"/>
                            <a:lumOff val="40000"/>
                            <a:alpha val="5098"/>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15B6E07B">
              <v:rect id="Rectangle 7" style="position:absolute;margin-left:0;margin-top:-1.85pt;width:488.5pt;height:288.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39C92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">
                <v:fill opacity="3341f"/>
                <w10:wrap anchorx="margin" anchory="margin"/>
              </v:rect>
            </w:pict>
          </mc:Fallback>
        </mc:AlternateContent>
      </w:r>
      <w:r w:rsidRPr="00064473">
        <w:rPr>
          <w:rFonts w:ascii="Calibri" w:hAnsi="Calibri" w:cs="Calibri"/>
        </w:rPr>
        <w:t>Preparation for the Tasks:</w:t>
      </w:r>
    </w:p>
    <w:p w14:paraId="3C80037F" w14:textId="534A39F3" w:rsidR="002115CC" w:rsidRPr="00064473" w:rsidRDefault="002115CC" w:rsidP="002115CC">
      <w:pPr>
        <w:pStyle w:val="Listparag"/>
        <w:rPr>
          <w:rFonts w:ascii="Calibri" w:hAnsi="Calibri" w:cs="Calibri"/>
        </w:rPr>
      </w:pPr>
      <w:r w:rsidRPr="00064473">
        <w:rPr>
          <w:rFonts w:ascii="Calibri" w:hAnsi="Calibri" w:cs="Calibri"/>
        </w:rPr>
        <w:t>At the start of your assignment, you are encouraged to plan your assessment work with your Assessor and where appropriate agree milestones so that they can help you monitor your progress.</w:t>
      </w:r>
    </w:p>
    <w:p w14:paraId="1612F5C2" w14:textId="64DE9F18" w:rsidR="002115CC" w:rsidRPr="00064473" w:rsidRDefault="002115CC" w:rsidP="002115CC">
      <w:pPr>
        <w:pStyle w:val="Listparag"/>
        <w:rPr>
          <w:rFonts w:ascii="Calibri" w:hAnsi="Calibri" w:cs="Calibri"/>
        </w:rPr>
      </w:pPr>
      <w:r w:rsidRPr="00064473">
        <w:rPr>
          <w:rFonts w:ascii="Calibri" w:hAnsi="Calibri" w:cs="Calibri"/>
        </w:rPr>
        <w:t>Refer to the indicative content in the unit to guide and support your evidence.</w:t>
      </w:r>
    </w:p>
    <w:p w14:paraId="706AC60D" w14:textId="2B74A989" w:rsidR="002115CC" w:rsidRPr="00064473" w:rsidRDefault="002115CC" w:rsidP="002115CC">
      <w:pPr>
        <w:pStyle w:val="Listparag"/>
        <w:rPr>
          <w:rFonts w:ascii="Calibri" w:hAnsi="Calibri" w:cs="Calibri"/>
        </w:rPr>
      </w:pPr>
      <w:r w:rsidRPr="00064473">
        <w:rPr>
          <w:rFonts w:ascii="Calibri" w:hAnsi="Calibri" w:cs="Calibri"/>
        </w:rPr>
        <w:t>Pay attention to how your evidence is presented, remember you are working in the People Practice Team.</w:t>
      </w:r>
    </w:p>
    <w:p w14:paraId="4B3CD1DD" w14:textId="00661470" w:rsidR="002115CC" w:rsidRPr="00064473" w:rsidRDefault="002115CC" w:rsidP="002115CC">
      <w:pPr>
        <w:pStyle w:val="Listparag"/>
        <w:rPr>
          <w:rFonts w:ascii="Calibri" w:hAnsi="Calibri" w:cs="Calibri"/>
        </w:rPr>
      </w:pPr>
      <w:r w:rsidRPr="00064473">
        <w:rPr>
          <w:rFonts w:ascii="Calibri" w:hAnsi="Calibri" w:cs="Calibri"/>
        </w:rPr>
        <w:t>Ensure that the evidence generated for this assessment remains your own work.</w:t>
      </w:r>
    </w:p>
    <w:p w14:paraId="774BEFE9" w14:textId="77777777" w:rsidR="002115CC" w:rsidRPr="00064473" w:rsidRDefault="002115CC" w:rsidP="002115CC">
      <w:pPr>
        <w:pStyle w:val="Heading2"/>
        <w:rPr>
          <w:rFonts w:ascii="Calibri" w:hAnsi="Calibri" w:cs="Calibri"/>
        </w:rPr>
      </w:pPr>
    </w:p>
    <w:p w14:paraId="373FBBAD" w14:textId="77777777" w:rsidR="002115CC" w:rsidRPr="00064473" w:rsidRDefault="002115CC" w:rsidP="002115CC">
      <w:pPr>
        <w:pStyle w:val="Heading2"/>
        <w:rPr>
          <w:rFonts w:ascii="Calibri" w:hAnsi="Calibri" w:cs="Calibri"/>
        </w:rPr>
      </w:pPr>
      <w:r w:rsidRPr="00064473">
        <w:rPr>
          <w:rFonts w:ascii="Calibri" w:hAnsi="Calibri" w:cs="Calibri"/>
        </w:rPr>
        <w:t>You will also benefit from:</w:t>
      </w:r>
    </w:p>
    <w:p w14:paraId="230FA368" w14:textId="77777777" w:rsidR="002115CC" w:rsidRPr="00064473" w:rsidRDefault="002115CC" w:rsidP="002115CC">
      <w:pPr>
        <w:pStyle w:val="Listparag"/>
        <w:rPr>
          <w:rFonts w:ascii="Calibri" w:hAnsi="Calibri" w:cs="Calibri"/>
        </w:rPr>
      </w:pPr>
      <w:r w:rsidRPr="00064473">
        <w:rPr>
          <w:rFonts w:ascii="Calibri" w:hAnsi="Calibri" w:cs="Calibri"/>
        </w:rPr>
        <w:t>Completing and acting on formative feedback from your Assessor.</w:t>
      </w:r>
    </w:p>
    <w:p w14:paraId="29FC922B" w14:textId="77777777" w:rsidR="002115CC" w:rsidRPr="00064473" w:rsidRDefault="002115CC" w:rsidP="002115CC">
      <w:pPr>
        <w:pStyle w:val="Listparag"/>
        <w:rPr>
          <w:rFonts w:ascii="Calibri" w:hAnsi="Calibri" w:cs="Calibri"/>
        </w:rPr>
      </w:pPr>
      <w:r w:rsidRPr="00064473">
        <w:rPr>
          <w:rFonts w:ascii="Calibri" w:hAnsi="Calibri" w:cs="Calibri"/>
        </w:rPr>
        <w:t>Reflecting on your own experiences of learning opportunities and continuous professional development.</w:t>
      </w:r>
    </w:p>
    <w:p w14:paraId="598036BD" w14:textId="77777777" w:rsidR="002115CC" w:rsidRPr="00064473" w:rsidRDefault="002115CC" w:rsidP="002115CC">
      <w:pPr>
        <w:pStyle w:val="Listparag"/>
        <w:rPr>
          <w:rFonts w:ascii="Calibri" w:hAnsi="Calibri" w:cs="Calibri"/>
        </w:rPr>
      </w:pPr>
      <w:r w:rsidRPr="00064473">
        <w:rPr>
          <w:rFonts w:ascii="Calibri" w:hAnsi="Calibri" w:cs="Calibri"/>
        </w:rPr>
        <w:t>Reading the CIPD Insight, Fact Sheets and related online material on these topics as well as key research authors on the subject.</w:t>
      </w:r>
    </w:p>
    <w:p w14:paraId="26C0D691" w14:textId="22899799" w:rsidR="002115CC" w:rsidRPr="00064473" w:rsidRDefault="00E21601" w:rsidP="002115CC">
      <w:pPr>
        <w:spacing w:line="240" w:lineRule="auto"/>
        <w:rPr>
          <w:rFonts w:ascii="Calibri" w:hAnsi="Calibri" w:cs="Calibri"/>
        </w:rPr>
      </w:pPr>
      <w:r w:rsidRPr="00064473">
        <w:rPr>
          <w:rFonts w:ascii="Calibri" w:hAnsi="Calibri" w:cs="Calibri"/>
          <w:noProof/>
          <w:color w:val="2B579A"/>
          <w:shd w:val="clear" w:color="auto" w:fill="E6E6E6"/>
          <w:lang w:eastAsia="en-GB"/>
        </w:rPr>
        <w:drawing>
          <wp:anchor distT="0" distB="0" distL="0" distR="0" simplePos="0" relativeHeight="251658246" behindDoc="0" locked="0" layoutInCell="1" allowOverlap="1" wp14:anchorId="5A9C5449" wp14:editId="5385F453">
            <wp:simplePos x="0" y="0"/>
            <wp:positionH relativeFrom="margin">
              <wp:align>right</wp:align>
            </wp:positionH>
            <wp:positionV relativeFrom="paragraph">
              <wp:posOffset>172085</wp:posOffset>
            </wp:positionV>
            <wp:extent cx="1896110" cy="1571625"/>
            <wp:effectExtent l="0" t="0" r="8890" b="9525"/>
            <wp:wrapTopAndBottom/>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EF42D5A" w14:textId="20FC38AD" w:rsidR="002115CC" w:rsidRPr="00064473" w:rsidRDefault="002115CC" w:rsidP="002115CC">
      <w:pPr>
        <w:spacing w:line="240" w:lineRule="auto"/>
        <w:rPr>
          <w:rFonts w:ascii="Calibri" w:hAnsi="Calibri" w:cs="Calibri"/>
        </w:rPr>
      </w:pPr>
    </w:p>
    <w:p w14:paraId="087CA3C6" w14:textId="1E278898" w:rsidR="002115CC" w:rsidRPr="00064473" w:rsidRDefault="002115CC" w:rsidP="002115CC">
      <w:pPr>
        <w:spacing w:line="240" w:lineRule="auto"/>
        <w:rPr>
          <w:rFonts w:ascii="Calibri" w:hAnsi="Calibri" w:cs="Calibri"/>
        </w:rPr>
      </w:pPr>
    </w:p>
    <w:p w14:paraId="30A3A0BF" w14:textId="18FF0806" w:rsidR="002115CC" w:rsidRPr="00064473" w:rsidRDefault="002115CC" w:rsidP="002115CC">
      <w:pPr>
        <w:spacing w:line="240" w:lineRule="auto"/>
        <w:rPr>
          <w:rFonts w:ascii="Calibri" w:hAnsi="Calibri" w:cs="Calibri"/>
        </w:rPr>
      </w:pPr>
    </w:p>
    <w:p w14:paraId="105A939C" w14:textId="70CB2DF7" w:rsidR="002115CC" w:rsidRPr="00064473" w:rsidRDefault="002115CC" w:rsidP="002115CC">
      <w:pPr>
        <w:spacing w:line="240" w:lineRule="auto"/>
        <w:rPr>
          <w:rFonts w:ascii="Calibri" w:hAnsi="Calibri" w:cs="Calibri"/>
        </w:rPr>
      </w:pPr>
    </w:p>
    <w:p w14:paraId="7DDD8170" w14:textId="0188F2D2" w:rsidR="002115CC" w:rsidRPr="00064473" w:rsidRDefault="002115CC" w:rsidP="002115CC">
      <w:pPr>
        <w:spacing w:line="240" w:lineRule="auto"/>
        <w:rPr>
          <w:rFonts w:ascii="Calibri" w:hAnsi="Calibri" w:cs="Calibri"/>
        </w:rPr>
      </w:pPr>
    </w:p>
    <w:p w14:paraId="35BBA79D" w14:textId="0BF7F7F3" w:rsidR="002115CC" w:rsidRPr="00064473" w:rsidRDefault="002115CC" w:rsidP="002115CC">
      <w:pPr>
        <w:spacing w:line="240" w:lineRule="auto"/>
        <w:rPr>
          <w:rFonts w:ascii="Calibri" w:hAnsi="Calibri" w:cs="Calibri"/>
        </w:rPr>
      </w:pPr>
    </w:p>
    <w:p w14:paraId="7B1A0AAC" w14:textId="33F06D12" w:rsidR="002115CC" w:rsidRPr="00064473" w:rsidRDefault="002115CC" w:rsidP="002115CC">
      <w:pPr>
        <w:spacing w:line="240" w:lineRule="auto"/>
        <w:rPr>
          <w:rFonts w:ascii="Calibri" w:hAnsi="Calibri" w:cs="Calibri"/>
        </w:rPr>
      </w:pPr>
    </w:p>
    <w:p w14:paraId="3118641E" w14:textId="77777777" w:rsidR="002115CC" w:rsidRPr="00064473" w:rsidRDefault="002115CC" w:rsidP="002115CC">
      <w:pPr>
        <w:spacing w:line="240" w:lineRule="auto"/>
        <w:rPr>
          <w:rFonts w:ascii="Calibri" w:hAnsi="Calibri" w:cs="Calibri"/>
        </w:rPr>
      </w:pPr>
    </w:p>
    <w:p w14:paraId="0FC5A1A7" w14:textId="77777777" w:rsidR="002115CC" w:rsidRPr="00064473" w:rsidRDefault="002115CC" w:rsidP="002115CC">
      <w:pPr>
        <w:spacing w:line="240" w:lineRule="auto"/>
        <w:rPr>
          <w:rFonts w:ascii="Calibri" w:hAnsi="Calibri" w:cs="Calibri"/>
          <w:i/>
          <w:iCs/>
          <w:color w:val="004147" w:themeColor="accent2" w:themeShade="80"/>
          <w:sz w:val="48"/>
          <w:szCs w:val="48"/>
        </w:rPr>
      </w:pPr>
      <w:r w:rsidRPr="00064473">
        <w:rPr>
          <w:rFonts w:ascii="Calibri" w:hAnsi="Calibri" w:cs="Calibri"/>
        </w:rPr>
        <w:br w:type="page"/>
      </w:r>
    </w:p>
    <w:p w14:paraId="2BD73379" w14:textId="6F178D78" w:rsidR="002115CC" w:rsidRPr="00064473" w:rsidRDefault="002115CC" w:rsidP="002115CC">
      <w:pPr>
        <w:pStyle w:val="Heading1"/>
        <w:rPr>
          <w:rFonts w:ascii="Calibri" w:hAnsi="Calibri" w:cs="Calibri"/>
          <w:color w:val="243E15" w:themeColor="accent3" w:themeShade="80"/>
          <w:sz w:val="40"/>
          <w:szCs w:val="40"/>
        </w:rPr>
      </w:pPr>
      <w:r w:rsidRPr="00064473">
        <w:rPr>
          <w:rFonts w:ascii="Calibri" w:hAnsi="Calibri" w:cs="Calibri"/>
          <w:color w:val="243E15" w:themeColor="accent3" w:themeShade="80"/>
          <w:sz w:val="40"/>
          <w:szCs w:val="40"/>
        </w:rPr>
        <w:lastRenderedPageBreak/>
        <w:t>Task One –</w:t>
      </w:r>
      <w:bookmarkStart w:id="2" w:name="_Hlk102485723"/>
      <w:r w:rsidRPr="00064473">
        <w:rPr>
          <w:rFonts w:ascii="Calibri" w:hAnsi="Calibri" w:cs="Calibri"/>
          <w:color w:val="243E15" w:themeColor="accent3" w:themeShade="80"/>
          <w:sz w:val="40"/>
          <w:szCs w:val="40"/>
        </w:rPr>
        <w:t>Professional and ethical behaviours</w:t>
      </w:r>
    </w:p>
    <w:bookmarkEnd w:id="2"/>
    <w:p w14:paraId="79DE7E72" w14:textId="5AC374D8" w:rsidR="002115CC" w:rsidRPr="00064473" w:rsidRDefault="002115CC" w:rsidP="002115CC">
      <w:pPr>
        <w:pStyle w:val="Nornal"/>
        <w:rPr>
          <w:rFonts w:ascii="Calibri" w:hAnsi="Calibri" w:cs="Calibri"/>
        </w:rPr>
      </w:pPr>
      <w:r w:rsidRPr="00064473">
        <w:rPr>
          <w:rFonts w:ascii="Calibri" w:hAnsi="Calibri" w:cs="Calibri"/>
        </w:rPr>
        <w:t xml:space="preserve">This task requires you to consider the significance of professional and ethical behaviours for a </w:t>
      </w:r>
      <w:r w:rsidR="00D56E22" w:rsidRPr="00064473">
        <w:rPr>
          <w:rFonts w:ascii="Calibri" w:hAnsi="Calibri" w:cs="Calibri"/>
        </w:rPr>
        <w:t>p</w:t>
      </w:r>
      <w:r w:rsidRPr="00064473">
        <w:rPr>
          <w:rFonts w:ascii="Calibri" w:hAnsi="Calibri" w:cs="Calibri"/>
        </w:rPr>
        <w:t xml:space="preserve">eople </w:t>
      </w:r>
      <w:r w:rsidR="00D56E22" w:rsidRPr="00064473">
        <w:rPr>
          <w:rFonts w:ascii="Calibri" w:hAnsi="Calibri" w:cs="Calibri"/>
        </w:rPr>
        <w:t>p</w:t>
      </w:r>
      <w:r w:rsidRPr="00064473">
        <w:rPr>
          <w:rFonts w:ascii="Calibri" w:hAnsi="Calibri" w:cs="Calibri"/>
        </w:rPr>
        <w:t>ractitioner and the values that underpin the people practice profession.</w:t>
      </w:r>
    </w:p>
    <w:p w14:paraId="67A5E548" w14:textId="77777777" w:rsidR="002115CC" w:rsidRPr="00064473" w:rsidRDefault="002115CC" w:rsidP="002115CC">
      <w:pPr>
        <w:pStyle w:val="Nornal"/>
        <w:rPr>
          <w:rFonts w:ascii="Calibri" w:hAnsi="Calibri" w:cs="Calibri"/>
        </w:rPr>
      </w:pPr>
      <w:r w:rsidRPr="00064473">
        <w:rPr>
          <w:rFonts w:ascii="Calibri" w:hAnsi="Calibri" w:cs="Calibri"/>
        </w:rPr>
        <w:t xml:space="preserve">To complete the task, you should provide a written response to each of questions below, making appropriate use of academic theory and practical examples to expand your response and illustrate key points.  </w:t>
      </w:r>
    </w:p>
    <w:p w14:paraId="2C8EFDD3" w14:textId="77777777" w:rsidR="002115CC" w:rsidRPr="00064473" w:rsidRDefault="002115CC" w:rsidP="002115CC">
      <w:pPr>
        <w:pStyle w:val="Nornal"/>
        <w:spacing w:line="240" w:lineRule="auto"/>
        <w:rPr>
          <w:rFonts w:ascii="Calibri" w:hAnsi="Calibri" w:cs="Calibri"/>
        </w:rPr>
      </w:pPr>
    </w:p>
    <w:p w14:paraId="06AA3478" w14:textId="3F3627E2"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With reference to typical activities and behaviours, appraise what it means to be a </w:t>
      </w:r>
      <w:r w:rsidR="00D56E22" w:rsidRPr="00064473">
        <w:rPr>
          <w:rFonts w:ascii="Calibri" w:hAnsi="Calibri" w:cs="Calibri"/>
        </w:rPr>
        <w:t>‘</w:t>
      </w:r>
      <w:r w:rsidRPr="00064473">
        <w:rPr>
          <w:rFonts w:ascii="Calibri" w:hAnsi="Calibri" w:cs="Calibri"/>
        </w:rPr>
        <w:t>people professional’. (AC</w:t>
      </w:r>
      <w:r w:rsidR="00C94CA7" w:rsidRPr="00064473">
        <w:rPr>
          <w:rFonts w:ascii="Calibri" w:hAnsi="Calibri" w:cs="Calibri"/>
        </w:rPr>
        <w:t xml:space="preserve"> </w:t>
      </w:r>
      <w:r w:rsidRPr="00064473">
        <w:rPr>
          <w:rFonts w:ascii="Calibri" w:hAnsi="Calibri" w:cs="Calibri"/>
        </w:rPr>
        <w:t>1.1)</w:t>
      </w:r>
    </w:p>
    <w:p w14:paraId="4AAB9252" w14:textId="77777777" w:rsidR="007C2489" w:rsidRPr="00064473" w:rsidRDefault="007C2489" w:rsidP="007C2489">
      <w:pPr>
        <w:pStyle w:val="Nornal"/>
        <w:spacing w:after="0" w:line="240" w:lineRule="auto"/>
        <w:ind w:left="720"/>
        <w:rPr>
          <w:rFonts w:ascii="Calibri" w:hAnsi="Calibri" w:cs="Calibri"/>
          <w:color w:val="000000"/>
        </w:rPr>
      </w:pPr>
    </w:p>
    <w:p w14:paraId="33192C81" w14:textId="0916258E"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Discuss how ethical values underpin the work of a people professional, including </w:t>
      </w:r>
      <w:r w:rsidRPr="00064473">
        <w:rPr>
          <w:rFonts w:ascii="Calibri" w:hAnsi="Calibri" w:cs="Calibri"/>
          <w:b/>
          <w:bCs/>
        </w:rPr>
        <w:t>two</w:t>
      </w:r>
      <w:r w:rsidRPr="00064473">
        <w:rPr>
          <w:rFonts w:ascii="Calibri" w:hAnsi="Calibri" w:cs="Calibri"/>
        </w:rPr>
        <w:t xml:space="preserve"> examples of how ethical values might be applied in a people practice context. (AC</w:t>
      </w:r>
      <w:r w:rsidR="00C94CA7" w:rsidRPr="00064473">
        <w:rPr>
          <w:rFonts w:ascii="Calibri" w:hAnsi="Calibri" w:cs="Calibri"/>
        </w:rPr>
        <w:t xml:space="preserve"> </w:t>
      </w:r>
      <w:r w:rsidRPr="00064473">
        <w:rPr>
          <w:rFonts w:ascii="Calibri" w:hAnsi="Calibri" w:cs="Calibri"/>
        </w:rPr>
        <w:t>1.2)</w:t>
      </w:r>
    </w:p>
    <w:p w14:paraId="67CD2D19" w14:textId="77777777" w:rsidR="007C2489" w:rsidRPr="00064473" w:rsidRDefault="007C2489" w:rsidP="007C2489">
      <w:pPr>
        <w:pStyle w:val="Nornal"/>
        <w:spacing w:after="0" w:line="240" w:lineRule="auto"/>
        <w:rPr>
          <w:rFonts w:ascii="Calibri" w:hAnsi="Calibri" w:cs="Calibri"/>
          <w:color w:val="000000"/>
        </w:rPr>
      </w:pPr>
    </w:p>
    <w:p w14:paraId="454808ED" w14:textId="731F0BD7" w:rsidR="007C2489" w:rsidRPr="00064473" w:rsidRDefault="007C2489" w:rsidP="007C2489">
      <w:pPr>
        <w:pStyle w:val="Nornal"/>
        <w:numPr>
          <w:ilvl w:val="0"/>
          <w:numId w:val="19"/>
        </w:numPr>
        <w:spacing w:line="240" w:lineRule="auto"/>
        <w:rPr>
          <w:rFonts w:ascii="Calibri" w:hAnsi="Calibri" w:cs="Calibri"/>
          <w:color w:val="000000"/>
        </w:rPr>
      </w:pPr>
      <w:r w:rsidRPr="00064473">
        <w:rPr>
          <w:rFonts w:ascii="Calibri" w:hAnsi="Calibri" w:cs="Calibri"/>
          <w:color w:val="000000" w:themeColor="text1"/>
        </w:rPr>
        <w:t>Consider the importance of people professionals being able to influence others and ensure that the ‘people practice voice’ is heard in an organisation, through informed, clear and confident communication.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1.3)</w:t>
      </w:r>
    </w:p>
    <w:p w14:paraId="778B34B3" w14:textId="6762E9FD" w:rsidR="007C2489" w:rsidRPr="00064473" w:rsidRDefault="007C2489" w:rsidP="007C2489">
      <w:pPr>
        <w:pStyle w:val="Nornal"/>
        <w:numPr>
          <w:ilvl w:val="0"/>
          <w:numId w:val="19"/>
        </w:numPr>
        <w:spacing w:after="0" w:line="240" w:lineRule="auto"/>
        <w:rPr>
          <w:rFonts w:ascii="Calibri" w:hAnsi="Calibri" w:cs="Calibri"/>
          <w:color w:val="000000"/>
        </w:rPr>
      </w:pPr>
      <w:bookmarkStart w:id="3" w:name="_Hlk133927075"/>
      <w:r w:rsidRPr="00064473">
        <w:rPr>
          <w:rFonts w:ascii="Calibri" w:hAnsi="Calibri" w:cs="Calibri"/>
          <w:color w:val="000000" w:themeColor="text1"/>
        </w:rPr>
        <w:t xml:space="preserve">For </w:t>
      </w:r>
      <w:r w:rsidRPr="00064473">
        <w:rPr>
          <w:rFonts w:ascii="Calibri" w:hAnsi="Calibri" w:cs="Calibri"/>
          <w:b/>
          <w:bCs/>
          <w:color w:val="000000" w:themeColor="text1"/>
        </w:rPr>
        <w:t>each</w:t>
      </w:r>
      <w:r w:rsidRPr="00064473">
        <w:rPr>
          <w:rFonts w:ascii="Calibri" w:hAnsi="Calibri" w:cs="Calibri"/>
          <w:color w:val="000000" w:themeColor="text1"/>
        </w:rPr>
        <w:t xml:space="preserve"> of the situations </w:t>
      </w:r>
      <w:r w:rsidRPr="00064473">
        <w:rPr>
          <w:rFonts w:ascii="Calibri" w:hAnsi="Calibri" w:cs="Calibri"/>
        </w:rPr>
        <w:t xml:space="preserve">below (a &amp; b), provide an example of an issue that would cause you to raise the </w:t>
      </w:r>
      <w:bookmarkStart w:id="4" w:name="_Hlk133927739"/>
      <w:r w:rsidRPr="00064473">
        <w:rPr>
          <w:rFonts w:ascii="Calibri" w:hAnsi="Calibri" w:cs="Calibri"/>
        </w:rPr>
        <w:t xml:space="preserve">matter to a manager (or other authority) - </w:t>
      </w:r>
      <w:r w:rsidRPr="00064473">
        <w:rPr>
          <w:rFonts w:ascii="Calibri" w:hAnsi="Calibri" w:cs="Calibri"/>
          <w:b/>
          <w:bCs/>
        </w:rPr>
        <w:t>and</w:t>
      </w:r>
      <w:r w:rsidRPr="00064473">
        <w:rPr>
          <w:rFonts w:ascii="Calibri" w:hAnsi="Calibri" w:cs="Calibri"/>
        </w:rPr>
        <w:t xml:space="preserve"> describe</w:t>
      </w:r>
      <w:r w:rsidRPr="00064473">
        <w:rPr>
          <w:rFonts w:ascii="Calibri" w:hAnsi="Calibri" w:cs="Calibri"/>
          <w:color w:val="000000" w:themeColor="text1"/>
        </w:rPr>
        <w:t xml:space="preserve"> how you would do this.</w:t>
      </w:r>
    </w:p>
    <w:bookmarkEnd w:id="3"/>
    <w:bookmarkEnd w:id="4"/>
    <w:p w14:paraId="3271B79B" w14:textId="6E7929B7" w:rsidR="007C2489" w:rsidRPr="00064473" w:rsidRDefault="007C2489" w:rsidP="007C2489">
      <w:pPr>
        <w:pStyle w:val="Nornal"/>
        <w:spacing w:after="0" w:line="240" w:lineRule="auto"/>
        <w:ind w:left="1080"/>
        <w:rPr>
          <w:rFonts w:ascii="Calibri" w:hAnsi="Calibri" w:cs="Calibri"/>
          <w:color w:val="000000"/>
        </w:rPr>
      </w:pPr>
      <w:r w:rsidRPr="00064473">
        <w:rPr>
          <w:rFonts w:ascii="Calibri" w:hAnsi="Calibri" w:cs="Calibri"/>
          <w:color w:val="000000" w:themeColor="text1"/>
        </w:rPr>
        <w:t>a) where you consider something to be unethical (whether or not it is illegal)</w:t>
      </w:r>
      <w:r w:rsidR="67905C1A" w:rsidRPr="00064473">
        <w:rPr>
          <w:rFonts w:ascii="Calibri" w:hAnsi="Calibri" w:cs="Calibri"/>
          <w:color w:val="000000" w:themeColor="text1"/>
        </w:rPr>
        <w:t>,</w:t>
      </w:r>
    </w:p>
    <w:p w14:paraId="4F9D8375" w14:textId="2F7D4078" w:rsidR="007C2489" w:rsidRPr="00064473" w:rsidRDefault="007C2489" w:rsidP="007C2489">
      <w:pPr>
        <w:pStyle w:val="Nornal"/>
        <w:spacing w:after="0" w:line="240" w:lineRule="auto"/>
        <w:ind w:left="1080"/>
        <w:rPr>
          <w:rFonts w:ascii="Calibri" w:hAnsi="Calibri" w:cs="Calibri"/>
          <w:color w:val="000000" w:themeColor="text1"/>
        </w:rPr>
      </w:pPr>
      <w:r w:rsidRPr="00064473">
        <w:rPr>
          <w:rFonts w:ascii="Calibri" w:hAnsi="Calibri" w:cs="Calibri"/>
          <w:color w:val="000000" w:themeColor="text1"/>
        </w:rPr>
        <w:t>b) where you believe something contravenes legislation.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1.4)</w:t>
      </w:r>
    </w:p>
    <w:p w14:paraId="56D3CBB2" w14:textId="77777777" w:rsidR="007C2489" w:rsidRPr="00064473" w:rsidRDefault="007C2489" w:rsidP="007C2489">
      <w:pPr>
        <w:pStyle w:val="Nornal"/>
        <w:spacing w:after="0" w:line="240" w:lineRule="auto"/>
        <w:ind w:left="1080"/>
        <w:rPr>
          <w:rFonts w:ascii="Calibri" w:hAnsi="Calibri" w:cs="Calibri"/>
          <w:color w:val="000000"/>
        </w:rPr>
      </w:pPr>
    </w:p>
    <w:p w14:paraId="01B64A4E" w14:textId="15AF64A1" w:rsidR="002115CC" w:rsidRPr="00064473" w:rsidRDefault="00AD156D" w:rsidP="002115CC">
      <w:pPr>
        <w:pStyle w:val="ListParagraph"/>
        <w:numPr>
          <w:ilvl w:val="0"/>
          <w:numId w:val="19"/>
        </w:numPr>
        <w:rPr>
          <w:rFonts w:ascii="Calibri" w:hAnsi="Calibri" w:cs="Calibri"/>
          <w:color w:val="000000"/>
          <w:szCs w:val="22"/>
        </w:rPr>
      </w:pPr>
      <w:r w:rsidRPr="00064473">
        <w:rPr>
          <w:rFonts w:ascii="Calibri" w:hAnsi="Calibri" w:cs="Calibri"/>
          <w:color w:val="000000"/>
        </w:rPr>
        <w:t>Discuss</w:t>
      </w:r>
      <w:r w:rsidR="002115CC" w:rsidRPr="00064473">
        <w:rPr>
          <w:rFonts w:ascii="Calibri" w:hAnsi="Calibri" w:cs="Calibri"/>
          <w:color w:val="000000"/>
        </w:rPr>
        <w:t xml:space="preserve"> </w:t>
      </w:r>
      <w:r w:rsidR="0043436C" w:rsidRPr="00064473">
        <w:rPr>
          <w:rFonts w:ascii="Calibri" w:hAnsi="Calibri" w:cs="Calibri"/>
          <w:b/>
          <w:bCs/>
          <w:color w:val="000000"/>
        </w:rPr>
        <w:t>two</w:t>
      </w:r>
      <w:r w:rsidR="002115CC" w:rsidRPr="00064473">
        <w:rPr>
          <w:rFonts w:ascii="Calibri" w:hAnsi="Calibri" w:cs="Calibri"/>
          <w:color w:val="000000"/>
        </w:rPr>
        <w:t xml:space="preserve"> theories or models relating to the human and </w:t>
      </w:r>
      <w:r w:rsidR="002115CC" w:rsidRPr="00064473">
        <w:rPr>
          <w:rFonts w:ascii="Calibri" w:hAnsi="Calibri" w:cs="Calibri"/>
          <w:color w:val="000000"/>
          <w:szCs w:val="22"/>
        </w:rPr>
        <w:t xml:space="preserve">business benefits of people at work feeling included, valued, and fairly treated, </w:t>
      </w:r>
      <w:r w:rsidR="00F4166C" w:rsidRPr="00064473">
        <w:rPr>
          <w:rFonts w:ascii="Calibri" w:hAnsi="Calibri" w:cs="Calibri"/>
          <w:color w:val="000000"/>
          <w:szCs w:val="22"/>
        </w:rPr>
        <w:t>concluding</w:t>
      </w:r>
      <w:r w:rsidR="002115CC" w:rsidRPr="00064473">
        <w:rPr>
          <w:rFonts w:ascii="Calibri" w:hAnsi="Calibri" w:cs="Calibri"/>
          <w:color w:val="000000"/>
          <w:szCs w:val="22"/>
        </w:rPr>
        <w:t xml:space="preserve"> your </w:t>
      </w:r>
      <w:r w:rsidRPr="00064473">
        <w:rPr>
          <w:rFonts w:ascii="Calibri" w:hAnsi="Calibri" w:cs="Calibri"/>
          <w:color w:val="000000"/>
          <w:szCs w:val="22"/>
        </w:rPr>
        <w:t>discussion</w:t>
      </w:r>
      <w:r w:rsidR="002115CC" w:rsidRPr="00064473">
        <w:rPr>
          <w:rFonts w:ascii="Calibri" w:hAnsi="Calibri" w:cs="Calibri"/>
          <w:color w:val="000000"/>
          <w:szCs w:val="22"/>
        </w:rPr>
        <w:t xml:space="preserve"> with a summary of your own view of these benefits. (AC 2.1)</w:t>
      </w:r>
    </w:p>
    <w:p w14:paraId="494D3122" w14:textId="77777777" w:rsidR="002115CC" w:rsidRPr="00064473" w:rsidRDefault="002115CC" w:rsidP="002115CC">
      <w:pPr>
        <w:pStyle w:val="ListParagraph"/>
        <w:rPr>
          <w:rFonts w:ascii="Calibri" w:hAnsi="Calibri" w:cs="Calibri"/>
          <w:color w:val="000000"/>
          <w:szCs w:val="22"/>
        </w:rPr>
      </w:pPr>
    </w:p>
    <w:p w14:paraId="3162B1EF" w14:textId="628F5358" w:rsidR="002115CC" w:rsidRPr="00064473" w:rsidRDefault="002115CC" w:rsidP="002115CC">
      <w:pPr>
        <w:pStyle w:val="Nornal"/>
        <w:numPr>
          <w:ilvl w:val="0"/>
          <w:numId w:val="19"/>
        </w:numPr>
        <w:spacing w:after="0" w:line="240" w:lineRule="auto"/>
        <w:rPr>
          <w:rFonts w:ascii="Calibri" w:hAnsi="Calibri" w:cs="Calibri"/>
          <w:color w:val="000000"/>
        </w:rPr>
      </w:pPr>
      <w:r w:rsidRPr="00064473">
        <w:rPr>
          <w:rFonts w:ascii="Calibri" w:hAnsi="Calibri" w:cs="Calibri"/>
          <w:color w:val="000000"/>
        </w:rPr>
        <w:t xml:space="preserve">Discuss </w:t>
      </w:r>
      <w:r w:rsidR="004F61BD" w:rsidRPr="00064473">
        <w:rPr>
          <w:rFonts w:ascii="Calibri" w:hAnsi="Calibri" w:cs="Calibri"/>
          <w:b/>
          <w:color w:val="000000"/>
        </w:rPr>
        <w:t>two</w:t>
      </w:r>
      <w:r w:rsidR="004F61BD" w:rsidRPr="00064473">
        <w:rPr>
          <w:rFonts w:ascii="Calibri" w:hAnsi="Calibri" w:cs="Calibri"/>
          <w:color w:val="000000"/>
        </w:rPr>
        <w:t xml:space="preserve"> </w:t>
      </w:r>
      <w:r w:rsidRPr="00064473">
        <w:rPr>
          <w:rFonts w:ascii="Calibri" w:hAnsi="Calibri" w:cs="Calibri"/>
          <w:color w:val="000000"/>
        </w:rPr>
        <w:t xml:space="preserve">ways in which a people professional can build inclusivity into a people practice initiative at the design stage, </w:t>
      </w:r>
      <w:r w:rsidRPr="00064473">
        <w:rPr>
          <w:rFonts w:ascii="Calibri" w:hAnsi="Calibri" w:cs="Calibri"/>
          <w:b/>
          <w:bCs/>
          <w:color w:val="000000"/>
        </w:rPr>
        <w:t>and</w:t>
      </w:r>
      <w:r w:rsidRPr="00064473">
        <w:rPr>
          <w:rFonts w:ascii="Calibri" w:hAnsi="Calibri" w:cs="Calibri"/>
          <w:color w:val="000000"/>
        </w:rPr>
        <w:t xml:space="preserve"> </w:t>
      </w:r>
      <w:r w:rsidR="004F61BD" w:rsidRPr="00064473">
        <w:rPr>
          <w:rFonts w:ascii="Calibri" w:hAnsi="Calibri" w:cs="Calibri"/>
          <w:b/>
          <w:bCs/>
          <w:color w:val="000000"/>
        </w:rPr>
        <w:t>two</w:t>
      </w:r>
      <w:r w:rsidRPr="00064473">
        <w:rPr>
          <w:rFonts w:ascii="Calibri" w:hAnsi="Calibri" w:cs="Calibri"/>
          <w:color w:val="000000"/>
        </w:rPr>
        <w:t xml:space="preserve"> ways of checking inclusivity after a people practice initiative is implemented. (AC</w:t>
      </w:r>
      <w:r w:rsidR="00C94CA7" w:rsidRPr="00064473">
        <w:rPr>
          <w:rFonts w:ascii="Calibri" w:hAnsi="Calibri" w:cs="Calibri"/>
          <w:color w:val="000000"/>
        </w:rPr>
        <w:t xml:space="preserve"> </w:t>
      </w:r>
      <w:r w:rsidRPr="00064473">
        <w:rPr>
          <w:rFonts w:ascii="Calibri" w:hAnsi="Calibri" w:cs="Calibri"/>
          <w:color w:val="000000"/>
        </w:rPr>
        <w:t>2.2)</w:t>
      </w:r>
    </w:p>
    <w:p w14:paraId="3250DA5E" w14:textId="77777777" w:rsidR="002115CC" w:rsidRPr="00064473" w:rsidRDefault="002115CC" w:rsidP="002115CC">
      <w:pPr>
        <w:pStyle w:val="ListParagraph"/>
        <w:rPr>
          <w:rFonts w:ascii="Calibri" w:hAnsi="Calibri" w:cs="Calibri"/>
          <w:color w:val="000000"/>
        </w:rPr>
      </w:pPr>
    </w:p>
    <w:p w14:paraId="62D618FF" w14:textId="77777777" w:rsidR="002115CC" w:rsidRPr="00064473" w:rsidRDefault="002115CC" w:rsidP="002115CC">
      <w:pPr>
        <w:pStyle w:val="Nornal"/>
        <w:spacing w:after="0" w:line="240" w:lineRule="auto"/>
        <w:ind w:left="720"/>
        <w:rPr>
          <w:rFonts w:ascii="Calibri" w:hAnsi="Calibri" w:cs="Calibri"/>
          <w:color w:val="000000"/>
        </w:rPr>
      </w:pPr>
    </w:p>
    <w:p w14:paraId="4C514223" w14:textId="7C18DDEC" w:rsidR="00064473" w:rsidRPr="00064473" w:rsidRDefault="00773FE5" w:rsidP="00064473">
      <w:pPr>
        <w:pStyle w:val="Nornal"/>
        <w:spacing w:after="0" w:line="240" w:lineRule="auto"/>
        <w:rPr>
          <w:rFonts w:ascii="Calibri" w:hAnsi="Calibri" w:cs="Calibri"/>
        </w:rPr>
      </w:pPr>
      <w:r w:rsidRPr="00064473">
        <w:rPr>
          <w:rFonts w:ascii="Calibri" w:hAnsi="Calibri" w:cs="Calibri"/>
          <w:noProof/>
          <w:color w:val="243E15" w:themeColor="accent3" w:themeShade="80"/>
          <w:lang w:eastAsia="en-GB"/>
        </w:rPr>
        <mc:AlternateContent>
          <mc:Choice Requires="wps">
            <w:drawing>
              <wp:anchor distT="0" distB="0" distL="114300" distR="114300" simplePos="0" relativeHeight="251658245" behindDoc="1" locked="0" layoutInCell="1" allowOverlap="1" wp14:anchorId="366E663B" wp14:editId="1FA79A5F">
                <wp:simplePos x="0" y="0"/>
                <wp:positionH relativeFrom="margin">
                  <wp:posOffset>-3810</wp:posOffset>
                </wp:positionH>
                <wp:positionV relativeFrom="paragraph">
                  <wp:posOffset>5715</wp:posOffset>
                </wp:positionV>
                <wp:extent cx="6229350" cy="2057400"/>
                <wp:effectExtent l="0" t="0" r="0" b="0"/>
                <wp:wrapNone/>
                <wp:docPr id="6" name="Rectangle 6"/>
                <wp:cNvGraphicFramePr/>
                <a:graphic xmlns:a="http://schemas.openxmlformats.org/drawingml/2006/main">
                  <a:graphicData uri="http://schemas.microsoft.com/office/word/2010/wordprocessingShape">
                    <wps:wsp>
                      <wps:cNvSpPr/>
                      <wps:spPr>
                        <a:xfrm>
                          <a:off x="0" y="0"/>
                          <a:ext cx="6229350" cy="20574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53E21B5">
              <v:rect id="Rectangle 6" style="position:absolute;margin-left:-.3pt;margin-top:.45pt;width:490.5pt;height:162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aca66 [1942]" stroked="f" strokeweight="1pt" w14:anchorId="192E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">
                <v:fill opacity="3341f"/>
                <w10:wrap anchorx="margin"/>
              </v:rect>
            </w:pict>
          </mc:Fallback>
        </mc:AlternateContent>
      </w:r>
      <w:r w:rsidR="00064473" w:rsidRPr="00064473">
        <w:rPr>
          <w:rFonts w:ascii="Calibri" w:eastAsia="Times New Roman" w:hAnsi="Calibri" w:cs="Calibri"/>
          <w:color w:val="243E15" w:themeColor="accent3" w:themeShade="80"/>
          <w:sz w:val="28"/>
          <w:szCs w:val="28"/>
          <w:lang w:eastAsia="en-GB"/>
        </w:rPr>
        <w:t>Your evidence must consist of</w:t>
      </w:r>
      <w:r w:rsidR="00064473" w:rsidRPr="00E735E4">
        <w:rPr>
          <w:rFonts w:ascii="Calibri" w:eastAsia="Times New Roman" w:hAnsi="Calibri" w:cs="Calibri"/>
          <w:color w:val="28062E" w:themeColor="accent1" w:themeShade="80"/>
          <w:sz w:val="28"/>
          <w:szCs w:val="28"/>
          <w:lang w:eastAsia="en-GB"/>
        </w:rPr>
        <w:t>:</w:t>
      </w:r>
    </w:p>
    <w:p w14:paraId="64631852" w14:textId="0C206C36" w:rsidR="00064473" w:rsidRPr="009B2FE0"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6</w:t>
      </w:r>
      <w:r w:rsidRPr="009B2FE0">
        <w:rPr>
          <w:rFonts w:ascii="Calibri" w:hAnsi="Calibri" w:cs="Calibri"/>
          <w:lang w:eastAsia="en-GB"/>
        </w:rPr>
        <w:t xml:space="preserve"> instructions above.</w:t>
      </w:r>
    </w:p>
    <w:p w14:paraId="48A8F94D" w14:textId="6BD7686E" w:rsidR="00064473"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2250</w:t>
      </w:r>
      <w:r w:rsidRPr="009B2FE0">
        <w:rPr>
          <w:rFonts w:ascii="Calibri" w:hAnsi="Calibri" w:cs="Calibri"/>
          <w:lang w:eastAsia="en-GB"/>
        </w:rPr>
        <w:t xml:space="preserve"> words in total, </w:t>
      </w:r>
      <w:r w:rsidRPr="009B2FE0">
        <w:rPr>
          <w:rFonts w:ascii="Calibri" w:hAnsi="Calibri" w:cs="Calibri"/>
        </w:rPr>
        <w:t>refer to CIPD word count policy.</w:t>
      </w:r>
    </w:p>
    <w:p w14:paraId="59FE6F7E" w14:textId="77777777" w:rsidR="00064473" w:rsidRPr="00064473" w:rsidRDefault="00064473" w:rsidP="00064473">
      <w:pPr>
        <w:pStyle w:val="Nornal"/>
        <w:numPr>
          <w:ilvl w:val="0"/>
          <w:numId w:val="33"/>
        </w:numPr>
        <w:spacing w:after="0"/>
        <w:rPr>
          <w:rStyle w:val="eop"/>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36214413" w14:textId="0FF23596" w:rsidR="00064473" w:rsidRPr="00064473" w:rsidRDefault="00064473" w:rsidP="00064473">
      <w:pPr>
        <w:pStyle w:val="Nornal"/>
        <w:numPr>
          <w:ilvl w:val="0"/>
          <w:numId w:val="33"/>
        </w:numPr>
        <w:spacing w:after="0"/>
        <w:rPr>
          <w:rFonts w:ascii="Calibri" w:eastAsia="Calibri" w:hAnsi="Calibri" w:cs="Calibri"/>
          <w:color w:val="000000" w:themeColor="text1"/>
        </w:rPr>
      </w:pPr>
      <w:r w:rsidRPr="00064473">
        <w:rPr>
          <w:rFonts w:ascii="Calibri" w:eastAsia="Calibri" w:hAnsi="Calibri" w:cs="Calibri"/>
          <w:color w:val="000000" w:themeColor="text1"/>
        </w:rPr>
        <w:t>Upload the completed Learner Assessment brief, with both tasks completed, through the Assignments option in the Oakwood Learner Hub</w:t>
      </w:r>
    </w:p>
    <w:p w14:paraId="30EAADFB" w14:textId="77777777" w:rsidR="00064473" w:rsidRPr="00064473" w:rsidRDefault="00064473" w:rsidP="00064473">
      <w:pPr>
        <w:pStyle w:val="Nornal"/>
        <w:spacing w:after="0"/>
        <w:ind w:left="720"/>
        <w:rPr>
          <w:rFonts w:ascii="Calibri" w:eastAsia="Calibri" w:hAnsi="Calibri" w:cs="Calibri"/>
          <w:color w:val="000000" w:themeColor="text1"/>
        </w:rPr>
      </w:pPr>
    </w:p>
    <w:p w14:paraId="1A7822B3" w14:textId="77777777" w:rsidR="00064473" w:rsidRDefault="00064473" w:rsidP="002115CC">
      <w:pPr>
        <w:pStyle w:val="Heading1"/>
        <w:spacing w:after="0"/>
        <w:rPr>
          <w:rFonts w:ascii="Calibri" w:hAnsi="Calibri" w:cs="Calibri"/>
        </w:rPr>
      </w:pPr>
    </w:p>
    <w:p w14:paraId="25BD88A2" w14:textId="7D0056E0" w:rsidR="00DF03C6" w:rsidRDefault="00DF03C6" w:rsidP="002115CC">
      <w:pPr>
        <w:pStyle w:val="Heading1"/>
        <w:spacing w:after="0"/>
        <w:rPr>
          <w:rFonts w:ascii="Calibri" w:hAnsi="Calibri" w:cs="Calibri"/>
          <w:color w:val="243E15" w:themeColor="accent3" w:themeShade="80"/>
          <w:sz w:val="40"/>
          <w:szCs w:val="40"/>
        </w:rPr>
      </w:pPr>
      <w:r w:rsidRPr="00DF03C6">
        <w:rPr>
          <w:rFonts w:ascii="Calibri" w:hAnsi="Calibri" w:cs="Calibri"/>
          <w:color w:val="243E15" w:themeColor="accent3" w:themeShade="80"/>
          <w:sz w:val="40"/>
          <w:szCs w:val="40"/>
        </w:rPr>
        <w:t xml:space="preserve"> Task one </w:t>
      </w:r>
      <w:r>
        <w:rPr>
          <w:rFonts w:ascii="Calibri" w:hAnsi="Calibri" w:cs="Calibri"/>
          <w:color w:val="243E15" w:themeColor="accent3" w:themeShade="80"/>
          <w:sz w:val="40"/>
          <w:szCs w:val="40"/>
        </w:rPr>
        <w:t>–</w:t>
      </w:r>
      <w:r w:rsidRPr="00DF03C6">
        <w:rPr>
          <w:rFonts w:ascii="Calibri" w:hAnsi="Calibri" w:cs="Calibri"/>
          <w:color w:val="243E15" w:themeColor="accent3" w:themeShade="80"/>
          <w:sz w:val="40"/>
          <w:szCs w:val="40"/>
        </w:rPr>
        <w:t xml:space="preserve"> Questions</w:t>
      </w:r>
    </w:p>
    <w:p w14:paraId="3B4BBAF1" w14:textId="77777777" w:rsidR="00DF03C6" w:rsidRPr="00DF03C6" w:rsidRDefault="00DF03C6" w:rsidP="00DF03C6"/>
    <w:tbl>
      <w:tblPr>
        <w:tblStyle w:val="TableGrid"/>
        <w:tblW w:w="0" w:type="auto"/>
        <w:tblLook w:val="04A0" w:firstRow="1" w:lastRow="0" w:firstColumn="1" w:lastColumn="0" w:noHBand="0" w:noVBand="1"/>
      </w:tblPr>
      <w:tblGrid>
        <w:gridCol w:w="9623"/>
      </w:tblGrid>
      <w:tr w:rsidR="00DF03C6" w14:paraId="076111BC" w14:textId="77777777" w:rsidTr="001879DC">
        <w:tc>
          <w:tcPr>
            <w:tcW w:w="9623" w:type="dxa"/>
            <w:shd w:val="clear" w:color="auto" w:fill="BFBFBF" w:themeFill="background1" w:themeFillShade="BF"/>
          </w:tcPr>
          <w:p w14:paraId="0EB9A207" w14:textId="24F9E067"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rPr>
              <w:t>Appraise what it means to be a people professional.</w:t>
            </w:r>
            <w:r w:rsidRPr="00E735E4">
              <w:rPr>
                <w:rFonts w:ascii="Calibri" w:hAnsi="Calibri" w:cs="Calibri"/>
                <w:color w:val="000000"/>
              </w:rPr>
              <w:t xml:space="preserve"> (AC </w:t>
            </w:r>
            <w:r>
              <w:rPr>
                <w:rFonts w:ascii="Calibri" w:hAnsi="Calibri" w:cs="Calibri"/>
                <w:color w:val="000000"/>
              </w:rPr>
              <w:t>1</w:t>
            </w:r>
            <w:r w:rsidRPr="00E735E4">
              <w:rPr>
                <w:rFonts w:ascii="Calibri" w:hAnsi="Calibri" w:cs="Calibri"/>
                <w:color w:val="000000"/>
              </w:rPr>
              <w:t>.1)</w:t>
            </w:r>
          </w:p>
          <w:p w14:paraId="02898E8F" w14:textId="77777777"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722EC5A4" w14:textId="77777777" w:rsidR="00DF03C6" w:rsidRDefault="00DF03C6" w:rsidP="001879DC">
            <w:pPr>
              <w:jc w:val="both"/>
              <w:rPr>
                <w:rFonts w:ascii="Calibri" w:hAnsi="Calibri" w:cs="Calibri"/>
                <w:b/>
                <w:bCs/>
                <w:sz w:val="20"/>
                <w:szCs w:val="20"/>
              </w:rPr>
            </w:pPr>
          </w:p>
        </w:tc>
      </w:tr>
      <w:tr w:rsidR="00DF03C6" w14:paraId="72658CBF" w14:textId="77777777" w:rsidTr="001879DC">
        <w:tc>
          <w:tcPr>
            <w:tcW w:w="9623" w:type="dxa"/>
          </w:tcPr>
          <w:p w14:paraId="31F21E4F"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30817B57" w14:textId="77777777" w:rsidR="00DF03C6" w:rsidRDefault="00DF03C6" w:rsidP="001879DC">
            <w:pPr>
              <w:jc w:val="both"/>
              <w:rPr>
                <w:rFonts w:ascii="Calibri" w:hAnsi="Calibri" w:cs="Calibri"/>
                <w:b/>
                <w:bCs/>
                <w:sz w:val="20"/>
                <w:szCs w:val="20"/>
              </w:rPr>
            </w:pPr>
          </w:p>
        </w:tc>
      </w:tr>
    </w:tbl>
    <w:p w14:paraId="00990B9E" w14:textId="77777777" w:rsidR="00DF03C6" w:rsidRPr="00182E17" w:rsidRDefault="00DF03C6" w:rsidP="002115CC">
      <w:pPr>
        <w:pStyle w:val="Heading1"/>
        <w:spacing w:after="0"/>
        <w:rPr>
          <w:rFonts w:ascii="Calibri" w:hAnsi="Calibri" w:cs="Calibri"/>
          <w:sz w:val="22"/>
          <w:szCs w:val="22"/>
        </w:rPr>
      </w:pPr>
    </w:p>
    <w:tbl>
      <w:tblPr>
        <w:tblStyle w:val="TableGrid"/>
        <w:tblW w:w="0" w:type="auto"/>
        <w:tblLook w:val="04A0" w:firstRow="1" w:lastRow="0" w:firstColumn="1" w:lastColumn="0" w:noHBand="0" w:noVBand="1"/>
      </w:tblPr>
      <w:tblGrid>
        <w:gridCol w:w="9623"/>
      </w:tblGrid>
      <w:tr w:rsidR="00DF03C6" w14:paraId="01CB6E69" w14:textId="77777777" w:rsidTr="001879DC">
        <w:tc>
          <w:tcPr>
            <w:tcW w:w="9623" w:type="dxa"/>
            <w:shd w:val="clear" w:color="auto" w:fill="BFBFBF" w:themeFill="background1" w:themeFillShade="BF"/>
          </w:tcPr>
          <w:p w14:paraId="20E5D17C" w14:textId="61EEE821"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rPr>
              <w:t>Recognise how personal and ethical values can be applied in the context of people practice.</w:t>
            </w:r>
            <w:r w:rsidRPr="00E735E4">
              <w:rPr>
                <w:rFonts w:ascii="Calibri" w:hAnsi="Calibri" w:cs="Calibri"/>
                <w:color w:val="000000"/>
              </w:rPr>
              <w:t xml:space="preserve"> (AC </w:t>
            </w:r>
            <w:r>
              <w:rPr>
                <w:rFonts w:ascii="Calibri" w:hAnsi="Calibri" w:cs="Calibri"/>
                <w:color w:val="000000"/>
              </w:rPr>
              <w:t>1.2</w:t>
            </w:r>
            <w:r w:rsidRPr="00E735E4">
              <w:rPr>
                <w:rFonts w:ascii="Calibri" w:hAnsi="Calibri" w:cs="Calibri"/>
                <w:color w:val="000000"/>
              </w:rPr>
              <w:t>)</w:t>
            </w:r>
          </w:p>
          <w:p w14:paraId="2BA247CF" w14:textId="355E54B1"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0BA987CD" w14:textId="77777777" w:rsidR="00DF03C6" w:rsidRDefault="00DF03C6" w:rsidP="001879DC">
            <w:pPr>
              <w:jc w:val="both"/>
              <w:rPr>
                <w:rFonts w:ascii="Calibri" w:hAnsi="Calibri" w:cs="Calibri"/>
                <w:b/>
                <w:bCs/>
                <w:sz w:val="20"/>
                <w:szCs w:val="20"/>
              </w:rPr>
            </w:pPr>
          </w:p>
        </w:tc>
      </w:tr>
      <w:tr w:rsidR="00DF03C6" w14:paraId="4A61C63C" w14:textId="77777777" w:rsidTr="001879DC">
        <w:tc>
          <w:tcPr>
            <w:tcW w:w="9623" w:type="dxa"/>
          </w:tcPr>
          <w:p w14:paraId="745768B1"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8583122" w14:textId="77777777" w:rsidR="00DF03C6" w:rsidRDefault="00DF03C6" w:rsidP="001879DC">
            <w:pPr>
              <w:jc w:val="both"/>
              <w:rPr>
                <w:rFonts w:ascii="Calibri" w:hAnsi="Calibri" w:cs="Calibri"/>
                <w:b/>
                <w:bCs/>
                <w:sz w:val="20"/>
                <w:szCs w:val="20"/>
              </w:rPr>
            </w:pPr>
          </w:p>
        </w:tc>
      </w:tr>
    </w:tbl>
    <w:p w14:paraId="3666CD7C"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23D77AE" w14:textId="77777777" w:rsidTr="001879DC">
        <w:tc>
          <w:tcPr>
            <w:tcW w:w="9623" w:type="dxa"/>
            <w:shd w:val="clear" w:color="auto" w:fill="BFBFBF" w:themeFill="background1" w:themeFillShade="BF"/>
          </w:tcPr>
          <w:p w14:paraId="33D42B7A" w14:textId="1AD0C63C"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color w:val="000000" w:themeColor="text1"/>
              </w:rPr>
              <w:t>Consider the importance of people professionals contributing to discussions in an informed, clear and confident way to influence others.</w:t>
            </w:r>
            <w:r w:rsidRPr="00E735E4">
              <w:rPr>
                <w:rFonts w:ascii="Calibri" w:hAnsi="Calibri" w:cs="Calibri"/>
                <w:color w:val="000000"/>
              </w:rPr>
              <w:t xml:space="preserve"> (AC </w:t>
            </w:r>
            <w:r>
              <w:rPr>
                <w:rFonts w:ascii="Calibri" w:hAnsi="Calibri" w:cs="Calibri"/>
                <w:color w:val="000000"/>
              </w:rPr>
              <w:t>1.3</w:t>
            </w:r>
            <w:r w:rsidRPr="00E735E4">
              <w:rPr>
                <w:rFonts w:ascii="Calibri" w:hAnsi="Calibri" w:cs="Calibri"/>
                <w:color w:val="000000"/>
              </w:rPr>
              <w:t>)</w:t>
            </w:r>
          </w:p>
          <w:p w14:paraId="6D94B731" w14:textId="2B04898F"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7D44C4C3" w14:textId="77777777" w:rsidR="00DF03C6" w:rsidRDefault="00DF03C6" w:rsidP="001879DC">
            <w:pPr>
              <w:jc w:val="both"/>
              <w:rPr>
                <w:rFonts w:ascii="Calibri" w:hAnsi="Calibri" w:cs="Calibri"/>
                <w:b/>
                <w:bCs/>
                <w:sz w:val="20"/>
                <w:szCs w:val="20"/>
              </w:rPr>
            </w:pPr>
          </w:p>
        </w:tc>
      </w:tr>
      <w:tr w:rsidR="00DF03C6" w14:paraId="153CDB80" w14:textId="77777777" w:rsidTr="001879DC">
        <w:tc>
          <w:tcPr>
            <w:tcW w:w="9623" w:type="dxa"/>
          </w:tcPr>
          <w:p w14:paraId="1B253E62"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ED6E5DA" w14:textId="77777777" w:rsidR="00DF03C6" w:rsidRDefault="00DF03C6" w:rsidP="001879DC">
            <w:pPr>
              <w:jc w:val="both"/>
              <w:rPr>
                <w:rFonts w:ascii="Calibri" w:hAnsi="Calibri" w:cs="Calibri"/>
                <w:b/>
                <w:bCs/>
                <w:sz w:val="20"/>
                <w:szCs w:val="20"/>
              </w:rPr>
            </w:pPr>
          </w:p>
        </w:tc>
      </w:tr>
    </w:tbl>
    <w:p w14:paraId="158F419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0496A8A4" w14:textId="77777777" w:rsidTr="001879DC">
        <w:tc>
          <w:tcPr>
            <w:tcW w:w="9623" w:type="dxa"/>
            <w:shd w:val="clear" w:color="auto" w:fill="BFBFBF" w:themeFill="background1" w:themeFillShade="BF"/>
          </w:tcPr>
          <w:p w14:paraId="59B51701" w14:textId="1A9AA056" w:rsidR="00DF03C6" w:rsidRDefault="00DF03C6" w:rsidP="001879DC">
            <w:pPr>
              <w:pStyle w:val="Nornal"/>
              <w:spacing w:after="0" w:line="240" w:lineRule="auto"/>
              <w:rPr>
                <w:rFonts w:ascii="Calibri" w:hAnsi="Calibri" w:cs="Calibri"/>
                <w:color w:val="000000"/>
              </w:rPr>
            </w:pPr>
            <w:r w:rsidRPr="00064473">
              <w:rPr>
                <w:rFonts w:ascii="Calibri" w:hAnsi="Calibri" w:cs="Calibri"/>
              </w:rPr>
              <w:t>Recognise when and how you would raise matters which conflict with ethical values or legislation.</w:t>
            </w:r>
            <w:r w:rsidRPr="00E735E4">
              <w:rPr>
                <w:rFonts w:ascii="Calibri" w:hAnsi="Calibri" w:cs="Calibri"/>
                <w:color w:val="000000"/>
              </w:rPr>
              <w:t xml:space="preserve"> (AC</w:t>
            </w:r>
            <w:r>
              <w:rPr>
                <w:rFonts w:ascii="Calibri" w:hAnsi="Calibri" w:cs="Calibri"/>
                <w:color w:val="000000"/>
              </w:rPr>
              <w:t>1.4</w:t>
            </w:r>
            <w:r w:rsidRPr="00E735E4">
              <w:rPr>
                <w:rFonts w:ascii="Calibri" w:hAnsi="Calibri" w:cs="Calibri"/>
                <w:color w:val="000000"/>
              </w:rPr>
              <w:t>)</w:t>
            </w:r>
          </w:p>
          <w:p w14:paraId="69928443"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a) where you consider something to be unethical (whether or not it is illegal), </w:t>
            </w:r>
          </w:p>
          <w:p w14:paraId="34E8FC12"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b) where you believe something contravenes legislation</w:t>
            </w:r>
          </w:p>
          <w:p w14:paraId="04E7E126" w14:textId="77777777" w:rsidR="004B02CD" w:rsidRPr="00E735E4" w:rsidRDefault="004B02CD" w:rsidP="001879DC">
            <w:pPr>
              <w:pStyle w:val="Nornal"/>
              <w:spacing w:after="0" w:line="240" w:lineRule="auto"/>
              <w:rPr>
                <w:rFonts w:ascii="Calibri" w:hAnsi="Calibri" w:cs="Calibri"/>
                <w:color w:val="000000"/>
              </w:rPr>
            </w:pPr>
          </w:p>
          <w:p w14:paraId="13405882" w14:textId="1ADFE8A3"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26903038" w14:textId="77777777" w:rsidR="00DF03C6" w:rsidRDefault="00DF03C6" w:rsidP="001879DC">
            <w:pPr>
              <w:jc w:val="both"/>
              <w:rPr>
                <w:rFonts w:ascii="Calibri" w:hAnsi="Calibri" w:cs="Calibri"/>
                <w:b/>
                <w:bCs/>
                <w:sz w:val="20"/>
                <w:szCs w:val="20"/>
              </w:rPr>
            </w:pPr>
          </w:p>
        </w:tc>
      </w:tr>
      <w:tr w:rsidR="00DF03C6" w14:paraId="75E12B83" w14:textId="77777777" w:rsidTr="001879DC">
        <w:tc>
          <w:tcPr>
            <w:tcW w:w="9623" w:type="dxa"/>
          </w:tcPr>
          <w:p w14:paraId="22D05C51"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2E7266DE" w14:textId="77777777" w:rsidR="00DF03C6" w:rsidRDefault="00DF03C6" w:rsidP="001879DC">
            <w:pPr>
              <w:jc w:val="both"/>
              <w:rPr>
                <w:rFonts w:ascii="Calibri" w:hAnsi="Calibri" w:cs="Calibri"/>
                <w:b/>
                <w:bCs/>
                <w:sz w:val="20"/>
                <w:szCs w:val="20"/>
              </w:rPr>
            </w:pPr>
          </w:p>
        </w:tc>
      </w:tr>
    </w:tbl>
    <w:p w14:paraId="1AAF7F5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18A3F5F2" w14:textId="77777777" w:rsidTr="001879DC">
        <w:tc>
          <w:tcPr>
            <w:tcW w:w="9623" w:type="dxa"/>
            <w:shd w:val="clear" w:color="auto" w:fill="BFBFBF" w:themeFill="background1" w:themeFillShade="BF"/>
          </w:tcPr>
          <w:p w14:paraId="25C56B22" w14:textId="69085779" w:rsidR="00DF03C6" w:rsidRPr="00E735E4" w:rsidRDefault="00DF03C6" w:rsidP="001879DC">
            <w:pPr>
              <w:pStyle w:val="Nornal"/>
              <w:spacing w:after="0" w:line="240" w:lineRule="auto"/>
              <w:rPr>
                <w:rFonts w:ascii="Calibri" w:hAnsi="Calibri" w:cs="Calibri"/>
                <w:color w:val="000000"/>
              </w:rPr>
            </w:pPr>
            <w:r w:rsidRPr="00064473">
              <w:rPr>
                <w:rFonts w:ascii="Calibri" w:hAnsi="Calibri" w:cs="Calibri"/>
                <w:bCs/>
              </w:rPr>
              <w:t>Argue the human and business benefits of people feeling included, valued, and fairly treated at work linking to</w:t>
            </w:r>
            <w:r w:rsidR="004B02CD">
              <w:rPr>
                <w:rFonts w:ascii="Calibri" w:hAnsi="Calibri" w:cs="Calibri"/>
                <w:bCs/>
              </w:rPr>
              <w:t xml:space="preserve"> </w:t>
            </w:r>
            <w:r w:rsidR="004B02CD" w:rsidRPr="004B02CD">
              <w:rPr>
                <w:rFonts w:ascii="Calibri" w:hAnsi="Calibri" w:cs="Calibri"/>
                <w:b/>
              </w:rPr>
              <w:t>(two)</w:t>
            </w:r>
            <w:r w:rsidRPr="00064473">
              <w:rPr>
                <w:rFonts w:ascii="Calibri" w:hAnsi="Calibri" w:cs="Calibri"/>
                <w:bCs/>
              </w:rPr>
              <w:t xml:space="preserve"> related theory.</w:t>
            </w:r>
            <w:r w:rsidRPr="00E735E4">
              <w:rPr>
                <w:rFonts w:ascii="Calibri" w:hAnsi="Calibri" w:cs="Calibri"/>
                <w:color w:val="000000"/>
              </w:rPr>
              <w:t xml:space="preserve"> (AC</w:t>
            </w:r>
            <w:r w:rsidR="00182E17">
              <w:rPr>
                <w:rFonts w:ascii="Calibri" w:hAnsi="Calibri" w:cs="Calibri"/>
                <w:color w:val="000000"/>
              </w:rPr>
              <w:t>2.1</w:t>
            </w:r>
            <w:r w:rsidRPr="00E735E4">
              <w:rPr>
                <w:rFonts w:ascii="Calibri" w:hAnsi="Calibri" w:cs="Calibri"/>
                <w:color w:val="000000"/>
              </w:rPr>
              <w:t>)</w:t>
            </w:r>
          </w:p>
          <w:p w14:paraId="21ABB6BE" w14:textId="77777777"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538E6420" w14:textId="77777777" w:rsidR="00DF03C6" w:rsidRDefault="00DF03C6" w:rsidP="001879DC">
            <w:pPr>
              <w:jc w:val="both"/>
              <w:rPr>
                <w:rFonts w:ascii="Calibri" w:hAnsi="Calibri" w:cs="Calibri"/>
                <w:b/>
                <w:bCs/>
                <w:sz w:val="20"/>
                <w:szCs w:val="20"/>
              </w:rPr>
            </w:pPr>
          </w:p>
        </w:tc>
      </w:tr>
      <w:tr w:rsidR="00DF03C6" w14:paraId="02585966" w14:textId="77777777" w:rsidTr="001879DC">
        <w:tc>
          <w:tcPr>
            <w:tcW w:w="9623" w:type="dxa"/>
          </w:tcPr>
          <w:p w14:paraId="651F01FB"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19BD572" w14:textId="77777777" w:rsidR="00DF03C6" w:rsidRDefault="00DF03C6" w:rsidP="001879DC">
            <w:pPr>
              <w:jc w:val="both"/>
              <w:rPr>
                <w:rFonts w:ascii="Calibri" w:hAnsi="Calibri" w:cs="Calibri"/>
                <w:b/>
                <w:bCs/>
                <w:sz w:val="20"/>
                <w:szCs w:val="20"/>
              </w:rPr>
            </w:pPr>
          </w:p>
        </w:tc>
      </w:tr>
    </w:tbl>
    <w:p w14:paraId="18022801"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82CD05D" w14:textId="77777777" w:rsidTr="001879DC">
        <w:tc>
          <w:tcPr>
            <w:tcW w:w="9623" w:type="dxa"/>
            <w:shd w:val="clear" w:color="auto" w:fill="BFBFBF" w:themeFill="background1" w:themeFillShade="BF"/>
          </w:tcPr>
          <w:p w14:paraId="6D790A6D" w14:textId="26631598" w:rsidR="00DF03C6" w:rsidRPr="00E735E4" w:rsidRDefault="00182E17" w:rsidP="001879DC">
            <w:pPr>
              <w:pStyle w:val="Nornal"/>
              <w:spacing w:after="0" w:line="240" w:lineRule="auto"/>
              <w:rPr>
                <w:rFonts w:ascii="Calibri" w:hAnsi="Calibri" w:cs="Calibri"/>
                <w:color w:val="000000"/>
              </w:rPr>
            </w:pPr>
            <w:r w:rsidRPr="00064473">
              <w:rPr>
                <w:rFonts w:ascii="Calibri" w:hAnsi="Calibri" w:cs="Calibri"/>
              </w:rPr>
              <w:t xml:space="preserve">Discuss </w:t>
            </w:r>
            <w:r w:rsidR="004B02CD" w:rsidRPr="004B02CD">
              <w:rPr>
                <w:rFonts w:ascii="Calibri" w:hAnsi="Calibri" w:cs="Calibri"/>
                <w:b/>
                <w:bCs/>
              </w:rPr>
              <w:t>(two)</w:t>
            </w:r>
            <w:r w:rsidR="004B02CD">
              <w:rPr>
                <w:rFonts w:ascii="Calibri" w:hAnsi="Calibri" w:cs="Calibri"/>
              </w:rPr>
              <w:t xml:space="preserve"> </w:t>
            </w:r>
            <w:r w:rsidRPr="00064473">
              <w:rPr>
                <w:rFonts w:ascii="Calibri" w:hAnsi="Calibri" w:cs="Calibri"/>
              </w:rPr>
              <w:t>strategies for designing and ensuring inclusive people practices.</w:t>
            </w:r>
            <w:r w:rsidRPr="00E735E4">
              <w:rPr>
                <w:rFonts w:ascii="Calibri" w:hAnsi="Calibri" w:cs="Calibri"/>
                <w:color w:val="000000"/>
              </w:rPr>
              <w:t xml:space="preserve"> </w:t>
            </w:r>
            <w:r w:rsidR="00DF03C6" w:rsidRPr="00E735E4">
              <w:rPr>
                <w:rFonts w:ascii="Calibri" w:hAnsi="Calibri" w:cs="Calibri"/>
                <w:color w:val="000000"/>
              </w:rPr>
              <w:t xml:space="preserve">(AC </w:t>
            </w:r>
            <w:r>
              <w:rPr>
                <w:rFonts w:ascii="Calibri" w:hAnsi="Calibri" w:cs="Calibri"/>
                <w:color w:val="000000"/>
              </w:rPr>
              <w:t>2.2</w:t>
            </w:r>
            <w:r w:rsidR="00DF03C6" w:rsidRPr="00E735E4">
              <w:rPr>
                <w:rFonts w:ascii="Calibri" w:hAnsi="Calibri" w:cs="Calibri"/>
                <w:color w:val="000000"/>
              </w:rPr>
              <w:t>)</w:t>
            </w:r>
          </w:p>
          <w:p w14:paraId="5791EF08" w14:textId="7A0BE4E2" w:rsidR="00DF03C6" w:rsidRDefault="00DF03C6"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w:t>
            </w:r>
            <w:r w:rsidR="004B02CD">
              <w:rPr>
                <w:rFonts w:ascii="Calibri" w:hAnsi="Calibri" w:cs="Calibri"/>
                <w:b/>
                <w:bCs/>
                <w:sz w:val="20"/>
                <w:szCs w:val="20"/>
              </w:rPr>
              <w:t>5</w:t>
            </w:r>
            <w:r>
              <w:rPr>
                <w:rFonts w:ascii="Calibri" w:hAnsi="Calibri" w:cs="Calibri"/>
                <w:b/>
                <w:bCs/>
                <w:sz w:val="20"/>
                <w:szCs w:val="20"/>
              </w:rPr>
              <w:t>0</w:t>
            </w:r>
            <w:r w:rsidRPr="74E76437">
              <w:rPr>
                <w:rFonts w:ascii="Calibri" w:hAnsi="Calibri" w:cs="Calibri"/>
                <w:b/>
                <w:bCs/>
                <w:sz w:val="20"/>
                <w:szCs w:val="20"/>
              </w:rPr>
              <w:t xml:space="preserve"> words </w:t>
            </w:r>
          </w:p>
          <w:p w14:paraId="148BF46E" w14:textId="77777777" w:rsidR="00DF03C6" w:rsidRDefault="00DF03C6" w:rsidP="001879DC">
            <w:pPr>
              <w:jc w:val="both"/>
              <w:rPr>
                <w:rFonts w:ascii="Calibri" w:hAnsi="Calibri" w:cs="Calibri"/>
                <w:b/>
                <w:bCs/>
                <w:sz w:val="20"/>
                <w:szCs w:val="20"/>
              </w:rPr>
            </w:pPr>
          </w:p>
        </w:tc>
      </w:tr>
      <w:tr w:rsidR="00DF03C6" w14:paraId="1254047A" w14:textId="77777777" w:rsidTr="001879DC">
        <w:tc>
          <w:tcPr>
            <w:tcW w:w="9623" w:type="dxa"/>
          </w:tcPr>
          <w:p w14:paraId="4A4266A9" w14:textId="77777777" w:rsidR="00DF03C6" w:rsidRPr="00182E17" w:rsidRDefault="00DF03C6"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70694A4B" w14:textId="77777777" w:rsidR="00DF03C6" w:rsidRDefault="00DF03C6" w:rsidP="001879DC">
            <w:pPr>
              <w:jc w:val="both"/>
              <w:rPr>
                <w:rFonts w:ascii="Calibri" w:hAnsi="Calibri" w:cs="Calibri"/>
                <w:b/>
                <w:bCs/>
                <w:sz w:val="20"/>
                <w:szCs w:val="20"/>
              </w:rPr>
            </w:pPr>
          </w:p>
        </w:tc>
      </w:tr>
    </w:tbl>
    <w:p w14:paraId="57E4540B" w14:textId="77777777" w:rsidR="00DF03C6" w:rsidRPr="00DF03C6" w:rsidRDefault="00DF03C6" w:rsidP="00DF03C6"/>
    <w:p w14:paraId="72265503" w14:textId="77777777" w:rsidR="00182E17" w:rsidRPr="00FD6FE3" w:rsidRDefault="00182E17" w:rsidP="00182E17">
      <w:pPr>
        <w:rPr>
          <w:rFonts w:ascii="Calibri" w:eastAsia="Times New Roman" w:hAnsi="Calibri" w:cs="Calibri"/>
          <w:b/>
          <w:bCs/>
          <w:color w:val="28062E" w:themeColor="accent1" w:themeShade="80"/>
          <w:sz w:val="32"/>
          <w:szCs w:val="32"/>
          <w:lang w:eastAsia="en-GB"/>
        </w:rPr>
      </w:pPr>
    </w:p>
    <w:p w14:paraId="2548E69B" w14:textId="77777777" w:rsidR="00182E17" w:rsidRPr="00182E17" w:rsidRDefault="00182E17" w:rsidP="00182E17">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t>References</w:t>
      </w:r>
    </w:p>
    <w:p w14:paraId="761956BB" w14:textId="77777777" w:rsidR="00182E17" w:rsidRPr="00182E17" w:rsidRDefault="00182E17" w:rsidP="00182E17">
      <w:pPr>
        <w:pStyle w:val="Listparag"/>
        <w:numPr>
          <w:ilvl w:val="0"/>
          <w:numId w:val="0"/>
        </w:numPr>
        <w:spacing w:after="0" w:line="240" w:lineRule="auto"/>
        <w:rPr>
          <w:rFonts w:ascii="Calibri" w:eastAsia="Arial" w:hAnsi="Calibri" w:cs="Calibri"/>
          <w:color w:val="243E15" w:themeColor="accent3"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82E17" w:rsidRPr="00182E17" w14:paraId="12C13D7B" w14:textId="77777777" w:rsidTr="001879DC">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42ECD557" w14:textId="77777777" w:rsidR="00182E17" w:rsidRPr="00182E17" w:rsidRDefault="00182E17" w:rsidP="001879DC">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182E17" w:rsidRPr="00870C61" w14:paraId="4178D087" w14:textId="77777777" w:rsidTr="001879DC">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A60471E" w14:textId="77777777" w:rsidR="00182E17" w:rsidRPr="00870C61" w:rsidRDefault="00182E17" w:rsidP="001879DC">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7A94FC8C" w14:textId="77777777" w:rsidR="00182E17" w:rsidRPr="00870C61" w:rsidRDefault="00182E17" w:rsidP="001879DC">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40A97EF8" w14:textId="77777777" w:rsidR="00182E17" w:rsidRPr="00870C61" w:rsidRDefault="00182E17" w:rsidP="001879DC">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tc>
      </w:tr>
    </w:tbl>
    <w:p w14:paraId="05F3FCD0" w14:textId="77777777" w:rsidR="00DF03C6" w:rsidRDefault="00DF03C6" w:rsidP="002115CC">
      <w:pPr>
        <w:pStyle w:val="Heading1"/>
        <w:spacing w:after="0"/>
        <w:rPr>
          <w:rFonts w:ascii="Calibri" w:hAnsi="Calibri" w:cs="Calibri"/>
        </w:rPr>
      </w:pPr>
    </w:p>
    <w:p w14:paraId="4FD33370" w14:textId="77777777" w:rsidR="00DF03C6" w:rsidRDefault="00DF03C6" w:rsidP="002115CC">
      <w:pPr>
        <w:pStyle w:val="Heading1"/>
        <w:spacing w:after="0"/>
        <w:rPr>
          <w:rFonts w:ascii="Calibri" w:hAnsi="Calibri" w:cs="Calibri"/>
        </w:rPr>
      </w:pPr>
    </w:p>
    <w:p w14:paraId="0045BEE9" w14:textId="77777777" w:rsidR="00DF03C6" w:rsidRDefault="00DF03C6" w:rsidP="002115CC">
      <w:pPr>
        <w:pStyle w:val="Heading1"/>
        <w:spacing w:after="0"/>
        <w:rPr>
          <w:rFonts w:ascii="Calibri" w:hAnsi="Calibri" w:cs="Calibri"/>
        </w:rPr>
      </w:pPr>
    </w:p>
    <w:p w14:paraId="5BF7BD5A" w14:textId="77777777" w:rsidR="00182E17" w:rsidRDefault="00182E17" w:rsidP="002115CC">
      <w:pPr>
        <w:pStyle w:val="Heading1"/>
        <w:spacing w:after="0"/>
        <w:rPr>
          <w:rFonts w:ascii="Calibri" w:hAnsi="Calibri" w:cs="Calibri"/>
        </w:rPr>
      </w:pPr>
    </w:p>
    <w:p w14:paraId="7E2F2C0B" w14:textId="77777777" w:rsidR="00182E17" w:rsidRDefault="00182E17" w:rsidP="002115CC">
      <w:pPr>
        <w:pStyle w:val="Heading1"/>
        <w:spacing w:after="0"/>
        <w:rPr>
          <w:rFonts w:ascii="Calibri" w:hAnsi="Calibri" w:cs="Calibri"/>
        </w:rPr>
      </w:pPr>
    </w:p>
    <w:p w14:paraId="58453C9E" w14:textId="77777777" w:rsidR="00182E17" w:rsidRDefault="00182E17" w:rsidP="002115CC">
      <w:pPr>
        <w:pStyle w:val="Heading1"/>
        <w:spacing w:after="0"/>
        <w:rPr>
          <w:rFonts w:ascii="Calibri" w:hAnsi="Calibri" w:cs="Calibri"/>
        </w:rPr>
      </w:pPr>
    </w:p>
    <w:p w14:paraId="1227272E" w14:textId="77777777" w:rsidR="00182E17" w:rsidRDefault="00182E17" w:rsidP="002115CC">
      <w:pPr>
        <w:pStyle w:val="Heading1"/>
        <w:spacing w:after="0"/>
        <w:rPr>
          <w:rFonts w:ascii="Calibri" w:hAnsi="Calibri" w:cs="Calibri"/>
        </w:rPr>
      </w:pPr>
    </w:p>
    <w:p w14:paraId="1EA93350" w14:textId="77777777" w:rsidR="00182E17" w:rsidRDefault="00182E17" w:rsidP="002115CC">
      <w:pPr>
        <w:pStyle w:val="Heading1"/>
        <w:spacing w:after="0"/>
        <w:rPr>
          <w:rFonts w:ascii="Calibri" w:hAnsi="Calibri" w:cs="Calibri"/>
        </w:rPr>
      </w:pPr>
    </w:p>
    <w:p w14:paraId="2C1A9F5F" w14:textId="77777777" w:rsidR="00182E17" w:rsidRDefault="00182E17" w:rsidP="002115CC">
      <w:pPr>
        <w:pStyle w:val="Heading1"/>
        <w:spacing w:after="0"/>
        <w:rPr>
          <w:rFonts w:ascii="Calibri" w:hAnsi="Calibri" w:cs="Calibri"/>
        </w:rPr>
      </w:pPr>
    </w:p>
    <w:p w14:paraId="61AD4CCE" w14:textId="77777777" w:rsidR="00182E17" w:rsidRDefault="00182E17" w:rsidP="002115CC">
      <w:pPr>
        <w:pStyle w:val="Heading1"/>
        <w:spacing w:after="0"/>
        <w:rPr>
          <w:rFonts w:ascii="Calibri" w:hAnsi="Calibri" w:cs="Calibri"/>
        </w:rPr>
      </w:pPr>
    </w:p>
    <w:p w14:paraId="524AEB8E" w14:textId="77777777" w:rsidR="00182E17" w:rsidRDefault="00182E17" w:rsidP="002115CC">
      <w:pPr>
        <w:pStyle w:val="Heading1"/>
        <w:spacing w:after="0"/>
        <w:rPr>
          <w:rFonts w:ascii="Calibri" w:hAnsi="Calibri" w:cs="Calibri"/>
        </w:rPr>
      </w:pPr>
    </w:p>
    <w:p w14:paraId="4AA63128" w14:textId="77777777" w:rsidR="00182E17" w:rsidRDefault="00182E17" w:rsidP="002115CC">
      <w:pPr>
        <w:pStyle w:val="Heading1"/>
        <w:spacing w:after="0"/>
        <w:rPr>
          <w:rFonts w:ascii="Calibri" w:hAnsi="Calibri" w:cs="Calibri"/>
        </w:rPr>
      </w:pPr>
    </w:p>
    <w:p w14:paraId="187C7868" w14:textId="77777777" w:rsidR="00182E17" w:rsidRDefault="00182E17" w:rsidP="002115CC">
      <w:pPr>
        <w:pStyle w:val="Heading1"/>
        <w:spacing w:after="0"/>
        <w:rPr>
          <w:rFonts w:ascii="Calibri" w:hAnsi="Calibri" w:cs="Calibri"/>
        </w:rPr>
      </w:pPr>
    </w:p>
    <w:p w14:paraId="4D2696EA" w14:textId="77777777" w:rsidR="00182E17" w:rsidRDefault="00182E17" w:rsidP="002115CC">
      <w:pPr>
        <w:pStyle w:val="Heading1"/>
        <w:spacing w:after="0"/>
        <w:rPr>
          <w:rFonts w:ascii="Calibri" w:hAnsi="Calibri" w:cs="Calibri"/>
        </w:rPr>
      </w:pPr>
    </w:p>
    <w:p w14:paraId="4BCCE4CC" w14:textId="5C787D60" w:rsidR="002115CC" w:rsidRPr="00182E17" w:rsidRDefault="002115CC" w:rsidP="002115CC">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p>
    <w:p w14:paraId="0E724C2A" w14:textId="77777777" w:rsidR="002115CC" w:rsidRPr="00064473" w:rsidRDefault="002115CC" w:rsidP="002115CC">
      <w:pPr>
        <w:pStyle w:val="Nornal"/>
        <w:spacing w:after="0" w:line="240" w:lineRule="auto"/>
        <w:rPr>
          <w:rFonts w:ascii="Calibri" w:hAnsi="Calibri" w:cs="Calibri"/>
        </w:rPr>
      </w:pPr>
    </w:p>
    <w:p w14:paraId="51E0A9DE" w14:textId="77777777" w:rsidR="002115CC" w:rsidRPr="00064473" w:rsidRDefault="002115CC" w:rsidP="002115CC">
      <w:pPr>
        <w:spacing w:line="240" w:lineRule="auto"/>
        <w:rPr>
          <w:rFonts w:ascii="Calibri" w:hAnsi="Calibri" w:cs="Calibri"/>
        </w:rPr>
      </w:pPr>
      <w:bookmarkStart w:id="5" w:name="_Hlk129615981"/>
      <w:r w:rsidRPr="00064473">
        <w:rPr>
          <w:rFonts w:ascii="Calibri" w:hAnsi="Calibri" w:cs="Calibri"/>
        </w:rPr>
        <w:t xml:space="preserve">This task requires you to demonstrate your commitment to professional development and performance improvement. </w:t>
      </w:r>
    </w:p>
    <w:p w14:paraId="32E195D9" w14:textId="77777777" w:rsidR="002115CC" w:rsidRPr="00064473" w:rsidRDefault="002115CC" w:rsidP="002115CC">
      <w:pPr>
        <w:spacing w:line="240" w:lineRule="auto"/>
        <w:rPr>
          <w:rFonts w:ascii="Calibri" w:hAnsi="Calibri" w:cs="Calibri"/>
        </w:rPr>
      </w:pPr>
    </w:p>
    <w:p w14:paraId="133E6466" w14:textId="77777777" w:rsidR="002115CC" w:rsidRPr="00064473" w:rsidRDefault="002115CC" w:rsidP="002115CC">
      <w:pPr>
        <w:spacing w:line="240" w:lineRule="auto"/>
        <w:rPr>
          <w:rFonts w:ascii="Calibri" w:hAnsi="Calibri" w:cs="Calibri"/>
        </w:rPr>
      </w:pPr>
      <w:r w:rsidRPr="00064473">
        <w:rPr>
          <w:rFonts w:ascii="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bookmarkEnd w:id="5"/>
    </w:p>
    <w:p w14:paraId="5B9E6A3B" w14:textId="77777777" w:rsidR="002115CC" w:rsidRPr="00064473" w:rsidRDefault="002115CC" w:rsidP="002115CC">
      <w:pPr>
        <w:spacing w:line="240" w:lineRule="auto"/>
        <w:rPr>
          <w:rFonts w:ascii="Calibri" w:hAnsi="Calibri" w:cs="Calibri"/>
        </w:rPr>
      </w:pPr>
    </w:p>
    <w:p w14:paraId="675E36B8" w14:textId="05A24A63" w:rsidR="002115CC" w:rsidRPr="00064473" w:rsidRDefault="006F5D95" w:rsidP="002115CC">
      <w:pPr>
        <w:spacing w:line="240" w:lineRule="auto"/>
        <w:rPr>
          <w:rFonts w:ascii="Calibri" w:hAnsi="Calibri" w:cs="Calibri"/>
        </w:rPr>
      </w:pPr>
      <w:r w:rsidRPr="00064473">
        <w:rPr>
          <w:rFonts w:ascii="Calibri" w:hAnsi="Calibri" w:cs="Calibri"/>
        </w:rPr>
        <w:t>The task then shifts to a retrospective stance, where you are asked to reflect on the impact of development activities already undertaken, in the last 12 months.</w:t>
      </w:r>
      <w:r w:rsidR="002115CC" w:rsidRPr="00064473">
        <w:rPr>
          <w:rFonts w:ascii="Calibri" w:hAnsi="Calibri" w:cs="Calibri"/>
        </w:rPr>
        <w:t xml:space="preserve">  </w:t>
      </w:r>
    </w:p>
    <w:p w14:paraId="24661028" w14:textId="77777777" w:rsidR="002115CC" w:rsidRPr="00064473" w:rsidRDefault="002115CC" w:rsidP="002115CC">
      <w:pPr>
        <w:spacing w:line="240" w:lineRule="auto"/>
        <w:rPr>
          <w:rFonts w:ascii="Calibri" w:hAnsi="Calibri" w:cs="Calibri"/>
        </w:rPr>
      </w:pPr>
    </w:p>
    <w:p w14:paraId="7A8683CD" w14:textId="3B0490DC" w:rsidR="002115CC" w:rsidRPr="00064473" w:rsidRDefault="002115CC" w:rsidP="002115CC">
      <w:pPr>
        <w:spacing w:line="240" w:lineRule="auto"/>
        <w:rPr>
          <w:rFonts w:ascii="Calibri" w:hAnsi="Calibri" w:cs="Calibri"/>
        </w:rPr>
      </w:pPr>
      <w:r w:rsidRPr="00064473">
        <w:rPr>
          <w:rFonts w:ascii="Calibri" w:hAnsi="Calibri" w:cs="Calibri"/>
        </w:rPr>
        <w:t xml:space="preserve">All </w:t>
      </w:r>
      <w:r w:rsidR="005D57FC" w:rsidRPr="00064473">
        <w:rPr>
          <w:rFonts w:ascii="Calibri" w:hAnsi="Calibri" w:cs="Calibri"/>
          <w:b/>
          <w:bCs/>
        </w:rPr>
        <w:t>five</w:t>
      </w:r>
      <w:r w:rsidRPr="00064473">
        <w:rPr>
          <w:rFonts w:ascii="Calibri" w:hAnsi="Calibri" w:cs="Calibri"/>
        </w:rPr>
        <w:t xml:space="preserve"> activities below must be completed.</w:t>
      </w:r>
    </w:p>
    <w:p w14:paraId="157B554C" w14:textId="77777777" w:rsidR="002115CC" w:rsidRPr="00064473" w:rsidRDefault="002115CC" w:rsidP="002115CC">
      <w:pPr>
        <w:spacing w:line="240" w:lineRule="auto"/>
        <w:rPr>
          <w:rFonts w:ascii="Calibri" w:hAnsi="Calibri" w:cs="Calibri"/>
        </w:rPr>
      </w:pPr>
    </w:p>
    <w:p w14:paraId="378407F9" w14:textId="77777777" w:rsidR="002115CC" w:rsidRPr="00064473" w:rsidRDefault="002115CC" w:rsidP="002115CC">
      <w:pPr>
        <w:spacing w:line="240" w:lineRule="auto"/>
        <w:rPr>
          <w:rFonts w:ascii="Calibri" w:hAnsi="Calibri" w:cs="Calibri"/>
        </w:rPr>
      </w:pPr>
    </w:p>
    <w:p w14:paraId="5F329A3F" w14:textId="7A5629BB"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your </w:t>
      </w:r>
      <w:r w:rsidR="00EC30A9" w:rsidRPr="00064473">
        <w:rPr>
          <w:rFonts w:ascii="Calibri" w:hAnsi="Calibri" w:cs="Calibri"/>
          <w:color w:val="000000"/>
        </w:rPr>
        <w:t xml:space="preserve">own </w:t>
      </w:r>
      <w:r w:rsidRPr="00064473">
        <w:rPr>
          <w:rFonts w:ascii="Calibri" w:hAnsi="Calibri" w:cs="Calibri"/>
          <w:color w:val="000000"/>
        </w:rPr>
        <w:t>approach to working inclusively and building positive working relationships with others. (AC</w:t>
      </w:r>
      <w:r w:rsidR="00433FB0" w:rsidRPr="00064473">
        <w:rPr>
          <w:rFonts w:ascii="Calibri" w:hAnsi="Calibri" w:cs="Calibri"/>
          <w:color w:val="000000"/>
        </w:rPr>
        <w:t xml:space="preserve"> </w:t>
      </w:r>
      <w:r w:rsidRPr="00064473">
        <w:rPr>
          <w:rFonts w:ascii="Calibri" w:hAnsi="Calibri" w:cs="Calibri"/>
          <w:color w:val="000000"/>
        </w:rPr>
        <w:t>2.3)</w:t>
      </w:r>
    </w:p>
    <w:p w14:paraId="335444F8" w14:textId="77777777" w:rsidR="002115CC" w:rsidRPr="00064473" w:rsidRDefault="002115CC" w:rsidP="002115CC">
      <w:pPr>
        <w:pStyle w:val="ListParagraph"/>
        <w:rPr>
          <w:rFonts w:ascii="Calibri" w:hAnsi="Calibri" w:cs="Calibri"/>
          <w:color w:val="000000"/>
        </w:rPr>
      </w:pPr>
    </w:p>
    <w:p w14:paraId="42E6AF04" w14:textId="568BE896"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Explore how the role of a people professional (specialist or generalist) is evolving and the implications this has for your CPD. (AC</w:t>
      </w:r>
      <w:r w:rsidR="00433FB0" w:rsidRPr="00064473">
        <w:rPr>
          <w:rFonts w:ascii="Calibri" w:hAnsi="Calibri" w:cs="Calibri"/>
          <w:color w:val="000000"/>
        </w:rPr>
        <w:t xml:space="preserve"> </w:t>
      </w:r>
      <w:r w:rsidRPr="00064473">
        <w:rPr>
          <w:rFonts w:ascii="Calibri" w:hAnsi="Calibri" w:cs="Calibri"/>
          <w:color w:val="000000"/>
        </w:rPr>
        <w:t>3.1)</w:t>
      </w:r>
    </w:p>
    <w:p w14:paraId="26D50CE3" w14:textId="77777777" w:rsidR="002115CC" w:rsidRPr="00064473" w:rsidRDefault="002115CC" w:rsidP="002115CC">
      <w:pPr>
        <w:rPr>
          <w:rFonts w:ascii="Calibri" w:hAnsi="Calibri" w:cs="Calibri"/>
          <w:color w:val="000000"/>
        </w:rPr>
      </w:pPr>
    </w:p>
    <w:p w14:paraId="565C3189" w14:textId="5066B3DC"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With reference to your responses for Q1 &amp; Q2, </w:t>
      </w:r>
      <w:r w:rsidRPr="00064473">
        <w:rPr>
          <w:rFonts w:ascii="Calibri" w:hAnsi="Calibri" w:cs="Calibri"/>
          <w:b/>
          <w:bCs/>
          <w:color w:val="000000"/>
        </w:rPr>
        <w:t xml:space="preserve">and feedback on your behaviours or performance obtained from (at least) </w:t>
      </w:r>
      <w:r w:rsidR="0067597A" w:rsidRPr="00064473">
        <w:rPr>
          <w:rFonts w:ascii="Calibri" w:hAnsi="Calibri" w:cs="Calibri"/>
          <w:b/>
          <w:bCs/>
          <w:color w:val="000000"/>
        </w:rPr>
        <w:t>one</w:t>
      </w:r>
      <w:r w:rsidRPr="00064473">
        <w:rPr>
          <w:rFonts w:ascii="Calibri" w:hAnsi="Calibri" w:cs="Calibri"/>
          <w:b/>
          <w:bCs/>
          <w:color w:val="000000"/>
        </w:rPr>
        <w:t xml:space="preserve"> other person</w:t>
      </w:r>
      <w:r w:rsidRPr="00064473">
        <w:rPr>
          <w:rFonts w:ascii="Calibri" w:hAnsi="Calibri" w:cs="Calibri"/>
          <w:color w:val="000000"/>
        </w:rPr>
        <w:t xml:space="preserve">, </w:t>
      </w:r>
      <w:r w:rsidR="009014DC" w:rsidRPr="00064473">
        <w:rPr>
          <w:rFonts w:ascii="Calibri" w:hAnsi="Calibri" w:cs="Calibri"/>
          <w:color w:val="000000"/>
        </w:rPr>
        <w:t>assess</w:t>
      </w:r>
      <w:r w:rsidRPr="00064473">
        <w:rPr>
          <w:rFonts w:ascii="Calibri" w:hAnsi="Calibri" w:cs="Calibri"/>
          <w:color w:val="000000"/>
        </w:rPr>
        <w:t xml:space="preserve"> your current strengths, weaknesses, and development needs. </w:t>
      </w:r>
      <w:bookmarkStart w:id="6" w:name="_Hlk129787405"/>
      <w:r w:rsidRPr="00064473">
        <w:rPr>
          <w:rFonts w:ascii="Calibri" w:hAnsi="Calibri" w:cs="Calibri"/>
          <w:color w:val="000000"/>
        </w:rPr>
        <w:t xml:space="preserve"> Your response should include an explanation of the feedback received and how it has informed your</w:t>
      </w:r>
      <w:r w:rsidR="00C032FA" w:rsidRPr="00064473">
        <w:rPr>
          <w:rFonts w:ascii="Calibri" w:hAnsi="Calibri" w:cs="Calibri"/>
          <w:color w:val="000000"/>
        </w:rPr>
        <w:t xml:space="preserve"> </w:t>
      </w:r>
      <w:r w:rsidR="004610F1" w:rsidRPr="00064473">
        <w:rPr>
          <w:rFonts w:ascii="Calibri" w:hAnsi="Calibri" w:cs="Calibri"/>
          <w:color w:val="000000"/>
        </w:rPr>
        <w:t>self-</w:t>
      </w:r>
      <w:r w:rsidRPr="00064473">
        <w:rPr>
          <w:rFonts w:ascii="Calibri" w:hAnsi="Calibri" w:cs="Calibri"/>
          <w:color w:val="000000"/>
        </w:rPr>
        <w:t xml:space="preserve"> assessment. (AC</w:t>
      </w:r>
      <w:r w:rsidR="00433FB0" w:rsidRPr="00064473">
        <w:rPr>
          <w:rFonts w:ascii="Calibri" w:hAnsi="Calibri" w:cs="Calibri"/>
          <w:color w:val="000000"/>
        </w:rPr>
        <w:t xml:space="preserve"> </w:t>
      </w:r>
      <w:r w:rsidRPr="00064473">
        <w:rPr>
          <w:rFonts w:ascii="Calibri" w:hAnsi="Calibri" w:cs="Calibri"/>
          <w:color w:val="000000"/>
        </w:rPr>
        <w:t>3.2)</w:t>
      </w:r>
    </w:p>
    <w:p w14:paraId="29E54324" w14:textId="77777777" w:rsidR="002115CC" w:rsidRPr="00064473" w:rsidRDefault="002115CC" w:rsidP="002115CC">
      <w:pPr>
        <w:pStyle w:val="ListParagraph"/>
        <w:rPr>
          <w:rFonts w:ascii="Calibri" w:hAnsi="Calibri" w:cs="Calibri"/>
          <w:color w:val="000000"/>
        </w:rPr>
      </w:pPr>
    </w:p>
    <w:bookmarkEnd w:id="6"/>
    <w:p w14:paraId="5B4D84E8" w14:textId="0F0ED1F2"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w:t>
      </w:r>
      <w:r w:rsidR="00433FB0" w:rsidRPr="00064473">
        <w:rPr>
          <w:rFonts w:ascii="Calibri" w:hAnsi="Calibri" w:cs="Calibri"/>
          <w:color w:val="000000"/>
        </w:rPr>
        <w:t xml:space="preserve"> </w:t>
      </w:r>
      <w:r w:rsidRPr="00064473">
        <w:rPr>
          <w:rFonts w:ascii="Calibri" w:hAnsi="Calibri" w:cs="Calibri"/>
          <w:color w:val="000000"/>
        </w:rPr>
        <w:t>3.3)</w:t>
      </w:r>
    </w:p>
    <w:p w14:paraId="47F0A766" w14:textId="77777777" w:rsidR="002115CC" w:rsidRPr="00064473" w:rsidRDefault="002115CC" w:rsidP="002115CC">
      <w:pPr>
        <w:rPr>
          <w:rFonts w:ascii="Calibri" w:hAnsi="Calibri" w:cs="Calibri"/>
          <w:color w:val="000000"/>
        </w:rPr>
      </w:pPr>
    </w:p>
    <w:p w14:paraId="5D6BA9D1" w14:textId="12E4C00F" w:rsidR="00D512CB" w:rsidRPr="00064473" w:rsidRDefault="00D512CB" w:rsidP="04D3D975">
      <w:pPr>
        <w:pStyle w:val="ListParagraph"/>
        <w:rPr>
          <w:rFonts w:ascii="Calibri" w:hAnsi="Calibri" w:cs="Calibri"/>
          <w:i/>
          <w:iCs/>
          <w:color w:val="000000"/>
        </w:rPr>
      </w:pPr>
      <w:r w:rsidRPr="00064473">
        <w:rPr>
          <w:rFonts w:ascii="Calibri" w:hAnsi="Calibri" w:cs="Calibri"/>
          <w:i/>
          <w:iCs/>
          <w:color w:val="000000" w:themeColor="text1"/>
        </w:rPr>
        <w:t xml:space="preserve">(Note: If using the CIPD ‘My Learning Plan’, you may find it useful to self-assess against the behaviours: ‘Working Inclusively’ and ‘Passion for Learning’ </w:t>
      </w:r>
      <w:r w:rsidRPr="00064473">
        <w:rPr>
          <w:rFonts w:ascii="Calibri" w:hAnsi="Calibri" w:cs="Calibri"/>
          <w:i/>
          <w:iCs/>
        </w:rPr>
        <w:t>(along with other relevant areas) as this will stimulate development ideas around the areas at Q1 and Q2 above. (However, there is no requirement to provide copies of these self-assessment pages.)</w:t>
      </w:r>
      <w:r w:rsidRPr="00064473">
        <w:rPr>
          <w:rFonts w:ascii="Calibri" w:hAnsi="Calibri" w:cs="Calibri"/>
          <w:i/>
          <w:iCs/>
          <w:color w:val="000000" w:themeColor="text1"/>
        </w:rPr>
        <w:t xml:space="preserve"> </w:t>
      </w:r>
      <w:bookmarkStart w:id="7" w:name="_Hlk129704849"/>
      <w:r w:rsidRPr="00064473">
        <w:rPr>
          <w:rFonts w:ascii="Calibri" w:hAnsi="Calibri" w:cs="Calibri"/>
          <w:i/>
          <w:iCs/>
          <w:color w:val="000000" w:themeColor="text1"/>
        </w:rPr>
        <w:t>Your Learning Plan activities can be ‘copied and pasted’ into your assignment document, and edited so that you are not adding unnecessar</w:t>
      </w:r>
      <w:r w:rsidR="6E808C3B" w:rsidRPr="00064473">
        <w:rPr>
          <w:rFonts w:ascii="Calibri" w:hAnsi="Calibri" w:cs="Calibri"/>
          <w:i/>
          <w:iCs/>
          <w:color w:val="000000" w:themeColor="text1"/>
        </w:rPr>
        <w:t>ily</w:t>
      </w:r>
      <w:r w:rsidRPr="00064473">
        <w:rPr>
          <w:rFonts w:ascii="Calibri" w:hAnsi="Calibri" w:cs="Calibri"/>
          <w:i/>
          <w:iCs/>
          <w:color w:val="000000" w:themeColor="text1"/>
        </w:rPr>
        <w:t xml:space="preserve"> to your word count.)</w:t>
      </w:r>
    </w:p>
    <w:bookmarkEnd w:id="7"/>
    <w:p w14:paraId="63D6A329" w14:textId="77777777" w:rsidR="002115CC" w:rsidRPr="00064473" w:rsidRDefault="002115CC" w:rsidP="002115CC">
      <w:pPr>
        <w:rPr>
          <w:rFonts w:ascii="Calibri" w:hAnsi="Calibri" w:cs="Calibri"/>
          <w:color w:val="FF0000"/>
        </w:rPr>
      </w:pPr>
    </w:p>
    <w:p w14:paraId="3C3E47DE" w14:textId="4698EE48"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the impact of </w:t>
      </w:r>
      <w:r w:rsidR="00AE46CC" w:rsidRPr="00064473">
        <w:rPr>
          <w:rFonts w:ascii="Calibri" w:hAnsi="Calibri" w:cs="Calibri"/>
          <w:b/>
          <w:bCs/>
          <w:color w:val="000000" w:themeColor="text1"/>
        </w:rPr>
        <w:t>three</w:t>
      </w:r>
      <w:r w:rsidRPr="00064473">
        <w:rPr>
          <w:rFonts w:ascii="Calibri" w:hAnsi="Calibri" w:cs="Calibri"/>
          <w:color w:val="000000" w:themeColor="text1"/>
        </w:rPr>
        <w:t xml:space="preserve"> </w:t>
      </w:r>
      <w:r w:rsidRPr="00064473">
        <w:rPr>
          <w:rFonts w:ascii="Calibri" w:hAnsi="Calibri" w:cs="Calibri"/>
          <w:color w:val="000000" w:themeColor="text1"/>
          <w:u w:val="single"/>
        </w:rPr>
        <w:t xml:space="preserve">previous </w:t>
      </w:r>
      <w:r w:rsidRPr="00064473">
        <w:rPr>
          <w:rFonts w:ascii="Calibri" w:hAnsi="Calibri" w:cs="Calibri"/>
          <w:color w:val="000000"/>
        </w:rPr>
        <w:t>learning activities (i.e</w:t>
      </w:r>
      <w:r w:rsidR="00FB66C5" w:rsidRPr="00064473">
        <w:rPr>
          <w:rFonts w:ascii="Calibri" w:hAnsi="Calibri" w:cs="Calibri"/>
          <w:color w:val="000000"/>
        </w:rPr>
        <w:t>.,</w:t>
      </w:r>
      <w:r w:rsidRPr="00064473">
        <w:rPr>
          <w:rFonts w:ascii="Calibri" w:hAnsi="Calibri" w:cs="Calibri"/>
          <w:color w:val="000000"/>
        </w:rPr>
        <w:t xml:space="preserve"> not the activities planned at Q4 above) on your behaviour and performance.  The selected activities may be any formal/planned or informal/unplanned activities undertaken in the </w:t>
      </w:r>
      <w:r w:rsidRPr="00064473">
        <w:rPr>
          <w:rFonts w:ascii="Calibri" w:hAnsi="Calibri" w:cs="Calibri"/>
          <w:color w:val="000000"/>
          <w:u w:val="single"/>
        </w:rPr>
        <w:t>last 12 months</w:t>
      </w:r>
      <w:r w:rsidRPr="00064473">
        <w:rPr>
          <w:rFonts w:ascii="Calibri" w:hAnsi="Calibri" w:cs="Calibri"/>
          <w:color w:val="000000"/>
        </w:rPr>
        <w:t>, which you consider to have impacted your behaviour and performance.  (AC</w:t>
      </w:r>
      <w:r w:rsidR="00433FB0" w:rsidRPr="00064473">
        <w:rPr>
          <w:rFonts w:ascii="Calibri" w:hAnsi="Calibri" w:cs="Calibri"/>
          <w:color w:val="000000"/>
        </w:rPr>
        <w:t xml:space="preserve"> </w:t>
      </w:r>
      <w:r w:rsidRPr="00064473">
        <w:rPr>
          <w:rFonts w:ascii="Calibri" w:hAnsi="Calibri" w:cs="Calibri"/>
          <w:color w:val="000000"/>
        </w:rPr>
        <w:t>3.4)</w:t>
      </w:r>
    </w:p>
    <w:p w14:paraId="3C57DFAC" w14:textId="4487579E" w:rsidR="002115CC" w:rsidRPr="00064473" w:rsidRDefault="002115CC" w:rsidP="002115CC">
      <w:pPr>
        <w:pStyle w:val="ListParagraph"/>
        <w:rPr>
          <w:rFonts w:ascii="Calibri" w:hAnsi="Calibri" w:cs="Calibri"/>
          <w:color w:val="000000"/>
        </w:rPr>
      </w:pPr>
    </w:p>
    <w:p w14:paraId="122CA307" w14:textId="74756710" w:rsidR="002115CC" w:rsidRPr="00064473" w:rsidRDefault="002115CC" w:rsidP="002115CC">
      <w:pPr>
        <w:pStyle w:val="ListParagraph"/>
        <w:rPr>
          <w:rFonts w:ascii="Calibri" w:hAnsi="Calibri" w:cs="Calibri"/>
          <w:color w:val="000000" w:themeColor="text1"/>
        </w:rPr>
      </w:pPr>
      <w:r w:rsidRPr="00064473">
        <w:rPr>
          <w:rFonts w:ascii="Calibri" w:hAnsi="Calibri" w:cs="Calibri"/>
          <w:color w:val="000000" w:themeColor="text1"/>
        </w:rPr>
        <w:t>Present your reflections, attached to your assignment, as either:</w:t>
      </w:r>
    </w:p>
    <w:p w14:paraId="5576F957" w14:textId="3683BC03" w:rsidR="002115CC" w:rsidRPr="00064473" w:rsidRDefault="002115CC" w:rsidP="002115CC">
      <w:pPr>
        <w:pStyle w:val="ListParagraph"/>
        <w:numPr>
          <w:ilvl w:val="0"/>
          <w:numId w:val="40"/>
        </w:numPr>
        <w:rPr>
          <w:rFonts w:ascii="Calibri" w:hAnsi="Calibri" w:cs="Calibri"/>
          <w:color w:val="000000" w:themeColor="text1"/>
        </w:rPr>
      </w:pPr>
      <w:bookmarkStart w:id="8" w:name="_Hlk129789080"/>
      <w:r w:rsidRPr="00064473">
        <w:rPr>
          <w:rFonts w:ascii="Calibri" w:hAnsi="Calibri" w:cs="Calibri"/>
          <w:color w:val="000000" w:themeColor="text1"/>
        </w:rPr>
        <w:t xml:space="preserve">your own format CPD record, edited to include just the </w:t>
      </w:r>
      <w:r w:rsidR="00CC3BB9" w:rsidRPr="00064473">
        <w:rPr>
          <w:rFonts w:ascii="Calibri" w:hAnsi="Calibri" w:cs="Calibri"/>
          <w:b/>
          <w:bCs/>
          <w:color w:val="000000" w:themeColor="text1"/>
        </w:rPr>
        <w:t>three</w:t>
      </w:r>
      <w:r w:rsidRPr="00064473">
        <w:rPr>
          <w:rFonts w:ascii="Calibri" w:hAnsi="Calibri" w:cs="Calibri"/>
          <w:color w:val="000000" w:themeColor="text1"/>
        </w:rPr>
        <w:t xml:space="preserve"> selected activities, or</w:t>
      </w:r>
    </w:p>
    <w:p w14:paraId="04DD036A" w14:textId="3A0A6BA0" w:rsidR="002115CC" w:rsidRPr="00064473" w:rsidRDefault="002115CC" w:rsidP="00ED7174">
      <w:pPr>
        <w:pStyle w:val="ListParagraph"/>
        <w:numPr>
          <w:ilvl w:val="0"/>
          <w:numId w:val="40"/>
        </w:numPr>
        <w:rPr>
          <w:rFonts w:ascii="Calibri" w:hAnsi="Calibri" w:cs="Calibri"/>
          <w:color w:val="000000" w:themeColor="text1"/>
        </w:rPr>
      </w:pPr>
      <w:r w:rsidRPr="00064473">
        <w:rPr>
          <w:rFonts w:ascii="Calibri" w:hAnsi="Calibri" w:cs="Calibri"/>
          <w:color w:val="000000" w:themeColor="text1"/>
        </w:rPr>
        <w:t xml:space="preserve">a report (or reports) from the CIPD </w:t>
      </w:r>
      <w:r w:rsidR="00722CAD" w:rsidRPr="00064473">
        <w:rPr>
          <w:rFonts w:ascii="Calibri" w:hAnsi="Calibri" w:cs="Calibri"/>
          <w:color w:val="000000" w:themeColor="text1"/>
        </w:rPr>
        <w:t>‘</w:t>
      </w:r>
      <w:r w:rsidRPr="00064473">
        <w:rPr>
          <w:rFonts w:ascii="Calibri" w:hAnsi="Calibri" w:cs="Calibri"/>
          <w:color w:val="000000" w:themeColor="text1"/>
        </w:rPr>
        <w:t xml:space="preserve">My </w:t>
      </w:r>
      <w:r w:rsidR="00722CAD" w:rsidRPr="00064473">
        <w:rPr>
          <w:rFonts w:ascii="Calibri" w:hAnsi="Calibri" w:cs="Calibri"/>
          <w:color w:val="000000" w:themeColor="text1"/>
        </w:rPr>
        <w:t xml:space="preserve">CPD </w:t>
      </w:r>
      <w:r w:rsidRPr="00064473">
        <w:rPr>
          <w:rFonts w:ascii="Calibri" w:hAnsi="Calibri" w:cs="Calibri"/>
          <w:color w:val="000000" w:themeColor="text1"/>
        </w:rPr>
        <w:t>Reflections</w:t>
      </w:r>
      <w:r w:rsidR="00722CAD" w:rsidRPr="00064473">
        <w:rPr>
          <w:rFonts w:ascii="Calibri" w:hAnsi="Calibri" w:cs="Calibri"/>
          <w:color w:val="000000" w:themeColor="text1"/>
        </w:rPr>
        <w:t>’</w:t>
      </w:r>
      <w:r w:rsidRPr="00064473">
        <w:rPr>
          <w:rFonts w:ascii="Calibri" w:hAnsi="Calibri" w:cs="Calibri"/>
          <w:color w:val="000000" w:themeColor="text1"/>
        </w:rPr>
        <w:t xml:space="preserve"> tool. </w:t>
      </w:r>
      <w:bookmarkEnd w:id="8"/>
    </w:p>
    <w:p w14:paraId="60F5098E" w14:textId="77777777" w:rsidR="00155A75" w:rsidRPr="00064473" w:rsidRDefault="00155A75" w:rsidP="00155A75">
      <w:pPr>
        <w:rPr>
          <w:rFonts w:ascii="Calibri" w:hAnsi="Calibri" w:cs="Calibri"/>
          <w:color w:val="000000" w:themeColor="text1"/>
        </w:rPr>
      </w:pPr>
    </w:p>
    <w:p w14:paraId="052FEF24" w14:textId="3B0C9F1B" w:rsidR="00155A75" w:rsidRPr="00064473" w:rsidRDefault="00155A75" w:rsidP="00155A75">
      <w:pPr>
        <w:rPr>
          <w:rFonts w:ascii="Calibri" w:hAnsi="Calibri" w:cs="Calibri"/>
          <w:color w:val="000000" w:themeColor="text1"/>
        </w:rPr>
      </w:pPr>
    </w:p>
    <w:p w14:paraId="69DB7B6A" w14:textId="4E2C9868" w:rsidR="00155A75" w:rsidRPr="00064473" w:rsidRDefault="00155A75" w:rsidP="00155A75">
      <w:pPr>
        <w:rPr>
          <w:rFonts w:ascii="Calibri" w:hAnsi="Calibri" w:cs="Calibri"/>
          <w:color w:val="000000" w:themeColor="text1"/>
        </w:rPr>
      </w:pPr>
    </w:p>
    <w:p w14:paraId="7955CC4D" w14:textId="1FDFACB8" w:rsidR="002115CC" w:rsidRPr="00064473" w:rsidRDefault="00182E17" w:rsidP="002115CC">
      <w:pPr>
        <w:pStyle w:val="Listparag"/>
        <w:numPr>
          <w:ilvl w:val="0"/>
          <w:numId w:val="0"/>
        </w:numPr>
        <w:spacing w:after="0" w:line="240" w:lineRule="auto"/>
        <w:rPr>
          <w:rFonts w:ascii="Calibri" w:hAnsi="Calibri" w:cs="Calibri"/>
          <w:color w:val="000000" w:themeColor="text1"/>
        </w:rPr>
      </w:pPr>
      <w:r w:rsidRPr="00064473">
        <w:rPr>
          <w:rFonts w:ascii="Calibri" w:hAnsi="Calibri" w:cs="Calibri"/>
          <w:noProof/>
          <w:color w:val="000000" w:themeColor="text1"/>
        </w:rPr>
        <mc:AlternateContent>
          <mc:Choice Requires="wps">
            <w:drawing>
              <wp:anchor distT="0" distB="0" distL="114300" distR="114300" simplePos="0" relativeHeight="251658247" behindDoc="1" locked="0" layoutInCell="1" allowOverlap="1" wp14:anchorId="0206F46F" wp14:editId="0A847041">
                <wp:simplePos x="0" y="0"/>
                <wp:positionH relativeFrom="margin">
                  <wp:posOffset>-3810</wp:posOffset>
                </wp:positionH>
                <wp:positionV relativeFrom="paragraph">
                  <wp:posOffset>6985</wp:posOffset>
                </wp:positionV>
                <wp:extent cx="6223000" cy="2514600"/>
                <wp:effectExtent l="0" t="0" r="6350" b="0"/>
                <wp:wrapNone/>
                <wp:docPr id="4" name="Rectangle 4"/>
                <wp:cNvGraphicFramePr/>
                <a:graphic xmlns:a="http://schemas.openxmlformats.org/drawingml/2006/main">
                  <a:graphicData uri="http://schemas.microsoft.com/office/word/2010/wordprocessingShape">
                    <wps:wsp>
                      <wps:cNvSpPr/>
                      <wps:spPr>
                        <a:xfrm>
                          <a:off x="0" y="0"/>
                          <a:ext cx="6223000" cy="2514600"/>
                        </a:xfrm>
                        <a:prstGeom prst="rect">
                          <a:avLst/>
                        </a:prstGeom>
                        <a:solidFill>
                          <a:schemeClr val="accent3">
                            <a:lumMod val="60000"/>
                            <a:lumOff val="40000"/>
                            <a:alpha val="5098"/>
                          </a:schemeClr>
                        </a:solidFill>
                        <a:ln w="12700" cap="flat" cmpd="sng" algn="ctr">
                          <a:noFill/>
                          <a:prstDash val="solid"/>
                          <a:miter lim="800000"/>
                        </a:ln>
                        <a:effectLst/>
                      </wps:spPr>
                      <wps:txbx>
                        <w:txbxContent>
                          <w:p w14:paraId="01AACB8C" w14:textId="77777777" w:rsidR="002115CC" w:rsidRPr="00182E17" w:rsidRDefault="002115CC"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2115CC" w:rsidRPr="00182E17" w:rsidRDefault="002115CC" w:rsidP="002115CC">
                            <w:pPr>
                              <w:pStyle w:val="Listparag"/>
                              <w:numPr>
                                <w:ilvl w:val="0"/>
                                <w:numId w:val="0"/>
                              </w:numPr>
                              <w:spacing w:after="0" w:line="240" w:lineRule="auto"/>
                              <w:rPr>
                                <w:rFonts w:ascii="Calibri" w:hAnsi="Calibri" w:cs="Calibri"/>
                              </w:rPr>
                            </w:pPr>
                          </w:p>
                          <w:p w14:paraId="54475537" w14:textId="77777777" w:rsidR="002115CC" w:rsidRPr="00182E17" w:rsidRDefault="002115CC"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2115CC" w:rsidRPr="00182E17" w:rsidRDefault="002115CC"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2115CC" w:rsidRPr="00182E17" w:rsidRDefault="002115CC" w:rsidP="002115CC">
                            <w:pPr>
                              <w:pStyle w:val="Listparag"/>
                              <w:numPr>
                                <w:ilvl w:val="0"/>
                                <w:numId w:val="0"/>
                              </w:numPr>
                              <w:spacing w:after="0"/>
                              <w:ind w:left="720"/>
                              <w:rPr>
                                <w:rFonts w:ascii="Calibri" w:hAnsi="Calibri" w:cs="Calibri"/>
                                <w:color w:val="auto"/>
                              </w:rPr>
                            </w:pPr>
                          </w:p>
                          <w:p w14:paraId="7C5BD7D1" w14:textId="77777777" w:rsidR="002115CC" w:rsidRPr="00182E17" w:rsidRDefault="002115CC"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2115CC" w:rsidRPr="00182E17" w:rsidRDefault="002115CC"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w:t>
                            </w:r>
                            <w:r w:rsidR="00CC3BB9" w:rsidRPr="00182E17">
                              <w:rPr>
                                <w:rFonts w:ascii="Calibri" w:hAnsi="Calibri" w:cs="Calibri"/>
                                <w:color w:val="auto"/>
                              </w:rPr>
                              <w:t>three</w:t>
                            </w:r>
                            <w:r w:rsidRPr="00182E17">
                              <w:rPr>
                                <w:rFonts w:ascii="Calibri" w:hAnsi="Calibri" w:cs="Calibri"/>
                                <w:color w:val="auto"/>
                              </w:rPr>
                              <w:t xml:space="preserve"> selected activities, or </w:t>
                            </w:r>
                          </w:p>
                          <w:p w14:paraId="6976396D" w14:textId="6252118C" w:rsidR="002115CC" w:rsidRPr="00182E17" w:rsidRDefault="002115CC"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w:t>
                            </w:r>
                            <w:r w:rsidR="00CC3BB9" w:rsidRPr="00182E17">
                              <w:rPr>
                                <w:rFonts w:ascii="Calibri" w:hAnsi="Calibri" w:cs="Calibri"/>
                                <w:color w:val="auto"/>
                              </w:rPr>
                              <w:t xml:space="preserve">three </w:t>
                            </w:r>
                            <w:r w:rsidRPr="00182E17">
                              <w:rPr>
                                <w:rFonts w:ascii="Calibri" w:hAnsi="Calibri" w:cs="Calibri"/>
                                <w:color w:val="auto"/>
                              </w:rPr>
                              <w:t>selected activities, from the CIPD My</w:t>
                            </w:r>
                            <w:r w:rsidR="00722CAD" w:rsidRPr="00182E17">
                              <w:rPr>
                                <w:rFonts w:ascii="Calibri" w:hAnsi="Calibri" w:cs="Calibri"/>
                                <w:color w:val="auto"/>
                              </w:rPr>
                              <w:t xml:space="preserve"> CPD </w:t>
                            </w:r>
                            <w:r w:rsidRPr="00182E17">
                              <w:rPr>
                                <w:rFonts w:ascii="Calibri" w:hAnsi="Calibri" w:cs="Calibri"/>
                                <w:color w:val="auto"/>
                              </w:rPr>
                              <w:t xml:space="preserve">Reflections tool. </w:t>
                            </w:r>
                          </w:p>
                          <w:p w14:paraId="7785F00C" w14:textId="77777777" w:rsidR="002115CC" w:rsidRPr="00182E17" w:rsidRDefault="002115CC"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2115CC" w:rsidRPr="00381ED9" w:rsidRDefault="002115CC" w:rsidP="002115CC">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59E15CE">
              <v:rect id="Rectangle 4" style="position:absolute;margin-left:-.3pt;margin-top:.55pt;width:490pt;height:198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color="#8aca66 [1942]" stroked="f" strokeweight="1pt" w14:anchorId="0206F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">
                <v:fill opacity="3341f"/>
                <v:textbox>
                  <w:txbxContent>
                    <w:p w:rsidRPr="00182E17" w:rsidR="002115CC" w:rsidP="002115CC" w:rsidRDefault="002115CC" w14:paraId="34F4A70D" w14:textId="77777777">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rsidRPr="00182E17" w:rsidR="002115CC" w:rsidP="002115CC" w:rsidRDefault="002115CC" w14:paraId="0A37501D" w14:textId="77777777">
                      <w:pPr>
                        <w:pStyle w:val="Listparag"/>
                        <w:numPr>
                          <w:ilvl w:val="0"/>
                          <w:numId w:val="0"/>
                        </w:numPr>
                        <w:spacing w:after="0" w:line="240" w:lineRule="auto"/>
                        <w:rPr>
                          <w:rFonts w:ascii="Calibri" w:hAnsi="Calibri" w:cs="Calibri"/>
                        </w:rPr>
                      </w:pPr>
                    </w:p>
                    <w:p w:rsidRPr="00182E17" w:rsidR="002115CC" w:rsidP="002115CC" w:rsidRDefault="002115CC" w14:paraId="7CD8E37F" w14:textId="77777777">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rsidRPr="00182E17" w:rsidR="002115CC" w:rsidP="002115CC" w:rsidRDefault="002115CC" w14:paraId="79A28365" w14:textId="77777777">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rsidRPr="00182E17" w:rsidR="002115CC" w:rsidP="002115CC" w:rsidRDefault="002115CC" w14:paraId="5DAB6C7B" w14:textId="77777777">
                      <w:pPr>
                        <w:pStyle w:val="Listparag"/>
                        <w:numPr>
                          <w:ilvl w:val="0"/>
                          <w:numId w:val="0"/>
                        </w:numPr>
                        <w:spacing w:after="0"/>
                        <w:ind w:left="720"/>
                        <w:rPr>
                          <w:rFonts w:ascii="Calibri" w:hAnsi="Calibri" w:cs="Calibri"/>
                          <w:color w:val="auto"/>
                        </w:rPr>
                      </w:pPr>
                    </w:p>
                    <w:p w:rsidRPr="00182E17" w:rsidR="002115CC" w:rsidP="002115CC" w:rsidRDefault="002115CC" w14:paraId="7CC78968" w14:textId="77777777">
                      <w:pPr>
                        <w:pStyle w:val="Listparag"/>
                        <w:numPr>
                          <w:ilvl w:val="0"/>
                          <w:numId w:val="41"/>
                        </w:numPr>
                        <w:spacing w:after="0"/>
                        <w:rPr>
                          <w:rFonts w:ascii="Calibri" w:hAnsi="Calibri" w:cs="Calibri"/>
                          <w:color w:val="auto"/>
                        </w:rPr>
                      </w:pPr>
                      <w:r w:rsidRPr="00182E17">
                        <w:rPr>
                          <w:rFonts w:ascii="Calibri" w:hAnsi="Calibri" w:cs="Calibri"/>
                          <w:color w:val="auto"/>
                        </w:rPr>
                        <w:t>Either:</w:t>
                      </w:r>
                    </w:p>
                    <w:p w:rsidRPr="00182E17" w:rsidR="002115CC" w:rsidP="002115CC" w:rsidRDefault="002115CC" w14:paraId="42CF93BF" w14:textId="77777777">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w:t>
                      </w:r>
                      <w:r w:rsidRPr="00182E17" w:rsidR="00CC3BB9">
                        <w:rPr>
                          <w:rFonts w:ascii="Calibri" w:hAnsi="Calibri" w:cs="Calibri"/>
                          <w:color w:val="auto"/>
                        </w:rPr>
                        <w:t>three</w:t>
                      </w:r>
                      <w:r w:rsidRPr="00182E17">
                        <w:rPr>
                          <w:rFonts w:ascii="Calibri" w:hAnsi="Calibri" w:cs="Calibri"/>
                          <w:color w:val="auto"/>
                        </w:rPr>
                        <w:t xml:space="preserve"> selected activities, or </w:t>
                      </w:r>
                    </w:p>
                    <w:p w:rsidRPr="00182E17" w:rsidR="002115CC" w:rsidP="002115CC" w:rsidRDefault="002115CC" w14:paraId="19A3D9E6" w14:textId="6252118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w:t>
                      </w:r>
                      <w:r w:rsidRPr="00182E17" w:rsidR="00CC3BB9">
                        <w:rPr>
                          <w:rFonts w:ascii="Calibri" w:hAnsi="Calibri" w:cs="Calibri"/>
                          <w:color w:val="auto"/>
                        </w:rPr>
                        <w:t xml:space="preserve">three </w:t>
                      </w:r>
                      <w:r w:rsidRPr="00182E17">
                        <w:rPr>
                          <w:rFonts w:ascii="Calibri" w:hAnsi="Calibri" w:cs="Calibri"/>
                          <w:color w:val="auto"/>
                        </w:rPr>
                        <w:t>selected activities, from the CIPD My</w:t>
                      </w:r>
                      <w:r w:rsidRPr="00182E17" w:rsidR="00722CAD">
                        <w:rPr>
                          <w:rFonts w:ascii="Calibri" w:hAnsi="Calibri" w:cs="Calibri"/>
                          <w:color w:val="auto"/>
                        </w:rPr>
                        <w:t xml:space="preserve"> CPD </w:t>
                      </w:r>
                      <w:r w:rsidRPr="00182E17">
                        <w:rPr>
                          <w:rFonts w:ascii="Calibri" w:hAnsi="Calibri" w:cs="Calibri"/>
                          <w:color w:val="auto"/>
                        </w:rPr>
                        <w:t xml:space="preserve">Reflections tool. </w:t>
                      </w:r>
                    </w:p>
                    <w:p w:rsidRPr="00182E17" w:rsidR="002115CC" w:rsidP="002115CC" w:rsidRDefault="002115CC" w14:paraId="6451BE51" w14:textId="77777777">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rsidRPr="00381ED9" w:rsidR="002115CC" w:rsidP="002115CC" w:rsidRDefault="002115CC" w14:paraId="02EB378F" w14:textId="77777777">
                      <w:pPr>
                        <w:pStyle w:val="Listparag"/>
                        <w:numPr>
                          <w:ilvl w:val="0"/>
                          <w:numId w:val="0"/>
                        </w:numPr>
                        <w:spacing w:after="0" w:line="240" w:lineRule="auto"/>
                      </w:pPr>
                    </w:p>
                  </w:txbxContent>
                </v:textbox>
                <w10:wrap anchorx="margin"/>
              </v:rect>
            </w:pict>
          </mc:Fallback>
        </mc:AlternateContent>
      </w:r>
    </w:p>
    <w:p w14:paraId="5ABBD964" w14:textId="77777777" w:rsidR="002115CC" w:rsidRPr="00064473" w:rsidRDefault="002115CC" w:rsidP="002115CC">
      <w:pPr>
        <w:spacing w:line="240" w:lineRule="auto"/>
        <w:rPr>
          <w:rFonts w:ascii="Calibri" w:eastAsia="Arial" w:hAnsi="Calibri" w:cs="Calibri"/>
          <w:b/>
          <w:color w:val="000000" w:themeColor="text1"/>
          <w:sz w:val="32"/>
        </w:rPr>
      </w:pPr>
    </w:p>
    <w:p w14:paraId="738FBB93" w14:textId="77777777" w:rsidR="002115CC" w:rsidRPr="00064473" w:rsidRDefault="002115CC" w:rsidP="002115CC">
      <w:pPr>
        <w:spacing w:line="240" w:lineRule="auto"/>
        <w:rPr>
          <w:rFonts w:ascii="Calibri" w:eastAsia="Arial" w:hAnsi="Calibri" w:cs="Calibri"/>
          <w:b/>
          <w:color w:val="000000" w:themeColor="text1"/>
          <w:sz w:val="32"/>
        </w:rPr>
      </w:pPr>
    </w:p>
    <w:p w14:paraId="6C1BE5F8" w14:textId="77777777" w:rsidR="002115CC" w:rsidRPr="00064473" w:rsidRDefault="002115CC" w:rsidP="002115CC">
      <w:pPr>
        <w:spacing w:line="240" w:lineRule="auto"/>
        <w:rPr>
          <w:rFonts w:ascii="Calibri" w:eastAsia="Arial" w:hAnsi="Calibri" w:cs="Calibri"/>
          <w:b/>
          <w:color w:val="000000" w:themeColor="text1"/>
          <w:sz w:val="32"/>
        </w:rPr>
      </w:pPr>
    </w:p>
    <w:p w14:paraId="055246C5" w14:textId="77777777" w:rsidR="002115CC" w:rsidRPr="00064473" w:rsidRDefault="002115CC" w:rsidP="002115CC">
      <w:pPr>
        <w:spacing w:line="240" w:lineRule="auto"/>
        <w:rPr>
          <w:rFonts w:ascii="Calibri" w:eastAsia="Arial" w:hAnsi="Calibri" w:cs="Calibri"/>
          <w:b/>
          <w:color w:val="000000" w:themeColor="text1"/>
          <w:sz w:val="32"/>
        </w:rPr>
      </w:pPr>
    </w:p>
    <w:p w14:paraId="4071A7CB" w14:textId="77777777" w:rsidR="002115CC" w:rsidRPr="00064473" w:rsidRDefault="002115CC" w:rsidP="002115CC">
      <w:pPr>
        <w:spacing w:line="240" w:lineRule="auto"/>
        <w:rPr>
          <w:rFonts w:ascii="Calibri" w:eastAsia="Arial" w:hAnsi="Calibri" w:cs="Calibri"/>
          <w:b/>
          <w:color w:val="000000" w:themeColor="text1"/>
          <w:sz w:val="32"/>
        </w:rPr>
      </w:pPr>
    </w:p>
    <w:p w14:paraId="1F28707F" w14:textId="77777777" w:rsidR="00182E17" w:rsidRDefault="00182E17" w:rsidP="002115CC">
      <w:pPr>
        <w:spacing w:line="240" w:lineRule="auto"/>
        <w:rPr>
          <w:rFonts w:ascii="Calibri" w:eastAsia="Arial" w:hAnsi="Calibri" w:cs="Calibri"/>
          <w:color w:val="004146"/>
          <w:sz w:val="32"/>
        </w:rPr>
      </w:pPr>
    </w:p>
    <w:p w14:paraId="0E756559" w14:textId="77777777" w:rsidR="00182E17" w:rsidRDefault="00182E17" w:rsidP="002115CC">
      <w:pPr>
        <w:spacing w:line="240" w:lineRule="auto"/>
        <w:rPr>
          <w:rFonts w:ascii="Calibri" w:eastAsia="Arial" w:hAnsi="Calibri" w:cs="Calibri"/>
          <w:color w:val="004146"/>
          <w:sz w:val="32"/>
        </w:rPr>
      </w:pPr>
    </w:p>
    <w:p w14:paraId="302D7A76" w14:textId="77777777" w:rsidR="00182E17" w:rsidRDefault="00182E17" w:rsidP="002115CC">
      <w:pPr>
        <w:spacing w:line="240" w:lineRule="auto"/>
        <w:rPr>
          <w:rFonts w:ascii="Calibri" w:eastAsia="Arial" w:hAnsi="Calibri" w:cs="Calibri"/>
          <w:color w:val="004146"/>
          <w:sz w:val="32"/>
        </w:rPr>
      </w:pPr>
    </w:p>
    <w:p w14:paraId="67E5FE11" w14:textId="77777777" w:rsidR="00182E17" w:rsidRDefault="00182E17" w:rsidP="002115CC">
      <w:pPr>
        <w:spacing w:line="240" w:lineRule="auto"/>
        <w:rPr>
          <w:rFonts w:ascii="Calibri" w:eastAsia="Arial" w:hAnsi="Calibri" w:cs="Calibri"/>
          <w:color w:val="004146"/>
          <w:sz w:val="32"/>
        </w:rPr>
      </w:pPr>
    </w:p>
    <w:p w14:paraId="1B905F5E" w14:textId="77777777" w:rsidR="00182E17" w:rsidRDefault="00182E17" w:rsidP="002115CC">
      <w:pPr>
        <w:spacing w:line="240" w:lineRule="auto"/>
        <w:rPr>
          <w:rFonts w:ascii="Calibri" w:eastAsia="Arial" w:hAnsi="Calibri" w:cs="Calibri"/>
          <w:color w:val="004146"/>
          <w:sz w:val="32"/>
        </w:rPr>
      </w:pPr>
    </w:p>
    <w:p w14:paraId="38D44CF0" w14:textId="77777777" w:rsidR="00182E17" w:rsidRDefault="00182E17" w:rsidP="002115CC">
      <w:pPr>
        <w:spacing w:line="240" w:lineRule="auto"/>
        <w:rPr>
          <w:rFonts w:ascii="Calibri" w:eastAsia="Arial" w:hAnsi="Calibri" w:cs="Calibri"/>
          <w:color w:val="004146"/>
          <w:sz w:val="32"/>
        </w:rPr>
      </w:pPr>
    </w:p>
    <w:p w14:paraId="5A760C9A" w14:textId="77777777" w:rsidR="00873553" w:rsidRDefault="00873553" w:rsidP="00873553">
      <w:pPr>
        <w:pStyle w:val="Heading1"/>
        <w:spacing w:after="0"/>
        <w:rPr>
          <w:rFonts w:ascii="Calibri" w:hAnsi="Calibri" w:cs="Calibri"/>
          <w:color w:val="243E15" w:themeColor="accent3" w:themeShade="80"/>
          <w:sz w:val="40"/>
          <w:szCs w:val="40"/>
        </w:rPr>
      </w:pPr>
    </w:p>
    <w:p w14:paraId="7191EBEB" w14:textId="77777777" w:rsidR="00873553" w:rsidRDefault="00873553" w:rsidP="00873553">
      <w:pPr>
        <w:pStyle w:val="Heading1"/>
        <w:spacing w:after="0"/>
        <w:rPr>
          <w:rFonts w:ascii="Calibri" w:hAnsi="Calibri" w:cs="Calibri"/>
          <w:color w:val="243E15" w:themeColor="accent3" w:themeShade="80"/>
          <w:sz w:val="40"/>
          <w:szCs w:val="40"/>
        </w:rPr>
      </w:pPr>
    </w:p>
    <w:p w14:paraId="5AD0C5F7" w14:textId="77777777" w:rsidR="00873553" w:rsidRDefault="00873553" w:rsidP="00873553">
      <w:pPr>
        <w:pStyle w:val="Heading1"/>
        <w:spacing w:after="0"/>
        <w:rPr>
          <w:rFonts w:ascii="Calibri" w:hAnsi="Calibri" w:cs="Calibri"/>
          <w:color w:val="243E15" w:themeColor="accent3" w:themeShade="80"/>
          <w:sz w:val="40"/>
          <w:szCs w:val="40"/>
        </w:rPr>
      </w:pPr>
    </w:p>
    <w:p w14:paraId="4DBD04F6" w14:textId="77777777" w:rsidR="00873553" w:rsidRDefault="00873553" w:rsidP="00873553">
      <w:pPr>
        <w:pStyle w:val="Heading1"/>
        <w:spacing w:after="0"/>
        <w:rPr>
          <w:rFonts w:ascii="Calibri" w:hAnsi="Calibri" w:cs="Calibri"/>
          <w:color w:val="243E15" w:themeColor="accent3" w:themeShade="80"/>
          <w:sz w:val="40"/>
          <w:szCs w:val="40"/>
        </w:rPr>
      </w:pPr>
    </w:p>
    <w:p w14:paraId="6DEF8A54" w14:textId="77777777" w:rsidR="00873553" w:rsidRDefault="00873553" w:rsidP="00873553">
      <w:pPr>
        <w:pStyle w:val="Heading1"/>
        <w:spacing w:after="0"/>
        <w:rPr>
          <w:rFonts w:ascii="Calibri" w:hAnsi="Calibri" w:cs="Calibri"/>
          <w:color w:val="243E15" w:themeColor="accent3" w:themeShade="80"/>
          <w:sz w:val="40"/>
          <w:szCs w:val="40"/>
        </w:rPr>
      </w:pPr>
    </w:p>
    <w:p w14:paraId="5F821E74" w14:textId="77777777" w:rsidR="00873553" w:rsidRDefault="00873553" w:rsidP="00873553">
      <w:pPr>
        <w:pStyle w:val="Heading1"/>
        <w:spacing w:after="0"/>
        <w:rPr>
          <w:rFonts w:ascii="Calibri" w:hAnsi="Calibri" w:cs="Calibri"/>
          <w:color w:val="243E15" w:themeColor="accent3" w:themeShade="80"/>
          <w:sz w:val="40"/>
          <w:szCs w:val="40"/>
        </w:rPr>
      </w:pPr>
    </w:p>
    <w:p w14:paraId="64B1E427" w14:textId="77777777" w:rsidR="00873553" w:rsidRDefault="00873553" w:rsidP="00873553">
      <w:pPr>
        <w:pStyle w:val="Heading1"/>
        <w:spacing w:after="0"/>
        <w:rPr>
          <w:rFonts w:ascii="Calibri" w:hAnsi="Calibri" w:cs="Calibri"/>
          <w:color w:val="243E15" w:themeColor="accent3" w:themeShade="80"/>
          <w:sz w:val="40"/>
          <w:szCs w:val="40"/>
        </w:rPr>
      </w:pPr>
    </w:p>
    <w:p w14:paraId="38522BC1" w14:textId="77777777" w:rsidR="00873553" w:rsidRDefault="00873553" w:rsidP="00873553">
      <w:pPr>
        <w:pStyle w:val="Heading1"/>
        <w:spacing w:after="0"/>
        <w:rPr>
          <w:rFonts w:ascii="Calibri" w:hAnsi="Calibri" w:cs="Calibri"/>
          <w:color w:val="243E15" w:themeColor="accent3" w:themeShade="80"/>
          <w:sz w:val="40"/>
          <w:szCs w:val="40"/>
        </w:rPr>
      </w:pPr>
    </w:p>
    <w:p w14:paraId="20B6FAA8" w14:textId="77777777" w:rsidR="00873553" w:rsidRDefault="00873553" w:rsidP="00873553">
      <w:pPr>
        <w:pStyle w:val="Heading1"/>
        <w:spacing w:after="0"/>
        <w:rPr>
          <w:rFonts w:ascii="Calibri" w:hAnsi="Calibri" w:cs="Calibri"/>
          <w:color w:val="243E15" w:themeColor="accent3" w:themeShade="80"/>
          <w:sz w:val="40"/>
          <w:szCs w:val="40"/>
        </w:rPr>
      </w:pPr>
    </w:p>
    <w:p w14:paraId="645ECB63" w14:textId="77777777" w:rsidR="00873553" w:rsidRDefault="00873553" w:rsidP="00873553">
      <w:pPr>
        <w:pStyle w:val="Heading1"/>
        <w:spacing w:after="0"/>
        <w:rPr>
          <w:rFonts w:ascii="Calibri" w:hAnsi="Calibri" w:cs="Calibri"/>
          <w:color w:val="243E15" w:themeColor="accent3" w:themeShade="80"/>
          <w:sz w:val="40"/>
          <w:szCs w:val="40"/>
        </w:rPr>
      </w:pPr>
    </w:p>
    <w:p w14:paraId="51F62A2F" w14:textId="77777777" w:rsidR="00873553" w:rsidRDefault="00873553" w:rsidP="00873553">
      <w:pPr>
        <w:pStyle w:val="Heading1"/>
        <w:spacing w:after="0"/>
        <w:rPr>
          <w:rFonts w:ascii="Calibri" w:hAnsi="Calibri" w:cs="Calibri"/>
          <w:color w:val="243E15" w:themeColor="accent3" w:themeShade="80"/>
          <w:sz w:val="40"/>
          <w:szCs w:val="40"/>
        </w:rPr>
      </w:pPr>
    </w:p>
    <w:p w14:paraId="5533F207" w14:textId="77777777" w:rsidR="00873553" w:rsidRDefault="00873553" w:rsidP="00873553">
      <w:pPr>
        <w:pStyle w:val="Heading1"/>
        <w:spacing w:after="0"/>
        <w:rPr>
          <w:rFonts w:ascii="Calibri" w:hAnsi="Calibri" w:cs="Calibri"/>
          <w:color w:val="243E15" w:themeColor="accent3" w:themeShade="80"/>
          <w:sz w:val="40"/>
          <w:szCs w:val="40"/>
        </w:rPr>
      </w:pPr>
    </w:p>
    <w:p w14:paraId="4FCCEE19" w14:textId="77777777" w:rsidR="00873553" w:rsidRDefault="00873553" w:rsidP="00873553">
      <w:pPr>
        <w:pStyle w:val="Heading1"/>
        <w:spacing w:after="0"/>
        <w:rPr>
          <w:rFonts w:ascii="Calibri" w:hAnsi="Calibri" w:cs="Calibri"/>
          <w:color w:val="243E15" w:themeColor="accent3" w:themeShade="80"/>
          <w:sz w:val="40"/>
          <w:szCs w:val="40"/>
        </w:rPr>
      </w:pPr>
    </w:p>
    <w:p w14:paraId="5EB4FDBA" w14:textId="44D8E4C3" w:rsidR="00873553" w:rsidRPr="00873553" w:rsidRDefault="00873553" w:rsidP="00873553">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r>
        <w:rPr>
          <w:rFonts w:ascii="Calibri" w:hAnsi="Calibri" w:cs="Calibri"/>
          <w:color w:val="243E15" w:themeColor="accent3" w:themeShade="80"/>
          <w:sz w:val="40"/>
          <w:szCs w:val="40"/>
        </w:rPr>
        <w:t xml:space="preserve"> Questions</w:t>
      </w:r>
    </w:p>
    <w:p w14:paraId="49B835EC"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0CA67381" w14:textId="77777777" w:rsidTr="001879DC">
        <w:tc>
          <w:tcPr>
            <w:tcW w:w="9623" w:type="dxa"/>
            <w:shd w:val="clear" w:color="auto" w:fill="BFBFBF" w:themeFill="background1" w:themeFillShade="BF"/>
          </w:tcPr>
          <w:p w14:paraId="1A6AB5DA" w14:textId="58E809BC" w:rsidR="00182E17" w:rsidRDefault="00182E17" w:rsidP="00182E17">
            <w:pPr>
              <w:jc w:val="both"/>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r>
              <w:rPr>
                <w:rFonts w:ascii="Calibri" w:hAnsi="Calibri" w:cs="Calibri"/>
                <w:color w:val="000000"/>
              </w:rPr>
              <w:t xml:space="preserve"> (AC2.3)</w:t>
            </w:r>
          </w:p>
          <w:p w14:paraId="3125A7E3" w14:textId="2724A76E" w:rsidR="00182E17" w:rsidRDefault="00182E17" w:rsidP="00182E1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w:t>
            </w:r>
            <w:r>
              <w:rPr>
                <w:rFonts w:ascii="Calibri" w:hAnsi="Calibri" w:cs="Calibri"/>
                <w:b/>
                <w:bCs/>
                <w:sz w:val="20"/>
                <w:szCs w:val="20"/>
              </w:rPr>
              <w:t>00</w:t>
            </w:r>
            <w:r w:rsidRPr="74E76437">
              <w:rPr>
                <w:rFonts w:ascii="Calibri" w:hAnsi="Calibri" w:cs="Calibri"/>
                <w:b/>
                <w:bCs/>
                <w:sz w:val="20"/>
                <w:szCs w:val="20"/>
              </w:rPr>
              <w:t xml:space="preserve"> words </w:t>
            </w:r>
          </w:p>
        </w:tc>
      </w:tr>
      <w:tr w:rsidR="00182E17" w14:paraId="443DAF1E" w14:textId="77777777" w:rsidTr="001879DC">
        <w:tc>
          <w:tcPr>
            <w:tcW w:w="9623" w:type="dxa"/>
          </w:tcPr>
          <w:p w14:paraId="68A9CCA4" w14:textId="77777777" w:rsidR="00182E17" w:rsidRPr="00182E17" w:rsidRDefault="00182E17" w:rsidP="00182E17">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51C92EF" w14:textId="77777777" w:rsidR="00182E17" w:rsidRDefault="00182E17" w:rsidP="00182E17">
            <w:pPr>
              <w:jc w:val="both"/>
              <w:rPr>
                <w:rFonts w:ascii="Calibri" w:hAnsi="Calibri" w:cs="Calibri"/>
                <w:b/>
                <w:bCs/>
                <w:sz w:val="20"/>
                <w:szCs w:val="20"/>
              </w:rPr>
            </w:pPr>
          </w:p>
        </w:tc>
      </w:tr>
    </w:tbl>
    <w:p w14:paraId="35244C71"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8F6416B" w14:textId="77777777" w:rsidTr="001879DC">
        <w:tc>
          <w:tcPr>
            <w:tcW w:w="9623" w:type="dxa"/>
            <w:shd w:val="clear" w:color="auto" w:fill="BFBFBF" w:themeFill="background1" w:themeFillShade="BF"/>
          </w:tcPr>
          <w:p w14:paraId="4C9563EA" w14:textId="19FC47A8" w:rsidR="00182E17" w:rsidRPr="00E735E4" w:rsidRDefault="00182E17" w:rsidP="001879DC">
            <w:pPr>
              <w:pStyle w:val="Nornal"/>
              <w:spacing w:after="0" w:line="240" w:lineRule="auto"/>
              <w:rPr>
                <w:rFonts w:ascii="Calibri" w:hAnsi="Calibri" w:cs="Calibri"/>
                <w:color w:val="000000"/>
              </w:rPr>
            </w:pPr>
            <w:r w:rsidRPr="00064473">
              <w:rPr>
                <w:rFonts w:ascii="Calibri" w:hAnsi="Calibri" w:cs="Calibri"/>
              </w:rPr>
              <w:t>Explore how the role of a people professional is evolving and the implications this has for continuing professional development.</w:t>
            </w:r>
            <w:r w:rsidRPr="00E735E4">
              <w:rPr>
                <w:rFonts w:ascii="Calibri" w:hAnsi="Calibri" w:cs="Calibri"/>
                <w:color w:val="000000"/>
              </w:rPr>
              <w:t xml:space="preserve"> (AC </w:t>
            </w:r>
            <w:r>
              <w:rPr>
                <w:rFonts w:ascii="Calibri" w:hAnsi="Calibri" w:cs="Calibri"/>
                <w:color w:val="000000"/>
              </w:rPr>
              <w:t>3.1</w:t>
            </w:r>
            <w:r w:rsidRPr="00E735E4">
              <w:rPr>
                <w:rFonts w:ascii="Calibri" w:hAnsi="Calibri" w:cs="Calibri"/>
                <w:color w:val="000000"/>
              </w:rPr>
              <w:t>)</w:t>
            </w:r>
          </w:p>
          <w:p w14:paraId="1A26F22F" w14:textId="4785F131"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6325B74F" w14:textId="77777777" w:rsidR="00182E17" w:rsidRDefault="00182E17" w:rsidP="001879DC">
            <w:pPr>
              <w:jc w:val="both"/>
              <w:rPr>
                <w:rFonts w:ascii="Calibri" w:hAnsi="Calibri" w:cs="Calibri"/>
                <w:b/>
                <w:bCs/>
                <w:sz w:val="20"/>
                <w:szCs w:val="20"/>
              </w:rPr>
            </w:pPr>
          </w:p>
        </w:tc>
      </w:tr>
      <w:tr w:rsidR="00182E17" w14:paraId="62C96080" w14:textId="77777777" w:rsidTr="001879DC">
        <w:tc>
          <w:tcPr>
            <w:tcW w:w="9623" w:type="dxa"/>
          </w:tcPr>
          <w:p w14:paraId="5A38790A"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388664D" w14:textId="77777777" w:rsidR="00182E17" w:rsidRDefault="00182E17" w:rsidP="001879DC">
            <w:pPr>
              <w:jc w:val="both"/>
              <w:rPr>
                <w:rFonts w:ascii="Calibri" w:hAnsi="Calibri" w:cs="Calibri"/>
                <w:b/>
                <w:bCs/>
                <w:sz w:val="20"/>
                <w:szCs w:val="20"/>
              </w:rPr>
            </w:pPr>
          </w:p>
        </w:tc>
      </w:tr>
    </w:tbl>
    <w:p w14:paraId="17ABEC7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4F4EC1F4" w14:textId="77777777" w:rsidTr="001879DC">
        <w:tc>
          <w:tcPr>
            <w:tcW w:w="9623" w:type="dxa"/>
            <w:shd w:val="clear" w:color="auto" w:fill="BFBFBF" w:themeFill="background1" w:themeFillShade="BF"/>
          </w:tcPr>
          <w:p w14:paraId="399A95D3" w14:textId="49E1C1B0" w:rsidR="00182E17" w:rsidRPr="00E735E4" w:rsidRDefault="00182E17" w:rsidP="001879DC">
            <w:pPr>
              <w:pStyle w:val="Nornal"/>
              <w:spacing w:after="0" w:line="240" w:lineRule="auto"/>
              <w:rPr>
                <w:rFonts w:ascii="Calibri" w:hAnsi="Calibri" w:cs="Calibri"/>
                <w:color w:val="000000"/>
              </w:rPr>
            </w:pPr>
            <w:r w:rsidRPr="00064473">
              <w:rPr>
                <w:rFonts w:ascii="Calibri" w:hAnsi="Calibri" w:cs="Calibri"/>
                <w:bCs/>
                <w:color w:val="000000" w:themeColor="text1"/>
              </w:rPr>
              <w:t xml:space="preserve">Assess your strengths, weaknesses and development areas based on self-assessment </w:t>
            </w:r>
            <w:r w:rsidRPr="004B02CD">
              <w:rPr>
                <w:rFonts w:ascii="Calibri" w:hAnsi="Calibri" w:cs="Calibri"/>
                <w:b/>
                <w:color w:val="000000" w:themeColor="text1"/>
              </w:rPr>
              <w:t>and</w:t>
            </w:r>
            <w:r w:rsidRPr="00064473">
              <w:rPr>
                <w:rFonts w:ascii="Calibri" w:hAnsi="Calibri" w:cs="Calibri"/>
                <w:bCs/>
                <w:color w:val="000000" w:themeColor="text1"/>
              </w:rPr>
              <w:t xml:space="preserve"> feedback from others</w:t>
            </w:r>
            <w:r w:rsidRPr="00064473">
              <w:rPr>
                <w:rFonts w:ascii="Calibri" w:hAnsi="Calibri" w:cs="Calibri"/>
              </w:rPr>
              <w:t>.</w:t>
            </w:r>
            <w:r w:rsidRPr="00E735E4">
              <w:rPr>
                <w:rFonts w:ascii="Calibri" w:hAnsi="Calibri" w:cs="Calibri"/>
                <w:color w:val="000000"/>
              </w:rPr>
              <w:t xml:space="preserve"> (AC </w:t>
            </w:r>
            <w:r w:rsidR="00873553">
              <w:rPr>
                <w:rFonts w:ascii="Calibri" w:hAnsi="Calibri" w:cs="Calibri"/>
                <w:color w:val="000000"/>
              </w:rPr>
              <w:t>3</w:t>
            </w:r>
            <w:r>
              <w:rPr>
                <w:rFonts w:ascii="Calibri" w:hAnsi="Calibri" w:cs="Calibri"/>
                <w:color w:val="000000"/>
              </w:rPr>
              <w:t>.2</w:t>
            </w:r>
            <w:r w:rsidRPr="00E735E4">
              <w:rPr>
                <w:rFonts w:ascii="Calibri" w:hAnsi="Calibri" w:cs="Calibri"/>
                <w:color w:val="000000"/>
              </w:rPr>
              <w:t>)</w:t>
            </w:r>
          </w:p>
          <w:p w14:paraId="7A729345" w14:textId="427001EB"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1888B32F" w14:textId="77777777" w:rsidR="00182E17" w:rsidRDefault="00182E17" w:rsidP="001879DC">
            <w:pPr>
              <w:jc w:val="both"/>
              <w:rPr>
                <w:rFonts w:ascii="Calibri" w:hAnsi="Calibri" w:cs="Calibri"/>
                <w:b/>
                <w:bCs/>
                <w:sz w:val="20"/>
                <w:szCs w:val="20"/>
              </w:rPr>
            </w:pPr>
          </w:p>
        </w:tc>
      </w:tr>
      <w:tr w:rsidR="00182E17" w14:paraId="3DF5359F" w14:textId="77777777" w:rsidTr="001879DC">
        <w:tc>
          <w:tcPr>
            <w:tcW w:w="9623" w:type="dxa"/>
          </w:tcPr>
          <w:p w14:paraId="1B738A1B"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3A85E6D4" w14:textId="77777777" w:rsidR="00182E17" w:rsidRDefault="00182E17" w:rsidP="001879DC">
            <w:pPr>
              <w:jc w:val="both"/>
              <w:rPr>
                <w:rFonts w:ascii="Calibri" w:hAnsi="Calibri" w:cs="Calibri"/>
                <w:b/>
                <w:bCs/>
                <w:sz w:val="20"/>
                <w:szCs w:val="20"/>
              </w:rPr>
            </w:pPr>
          </w:p>
        </w:tc>
      </w:tr>
    </w:tbl>
    <w:p w14:paraId="4140C221" w14:textId="77777777" w:rsidR="00873553" w:rsidRDefault="00873553"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DEA284A" w14:textId="77777777" w:rsidTr="001879DC">
        <w:tc>
          <w:tcPr>
            <w:tcW w:w="9623" w:type="dxa"/>
            <w:shd w:val="clear" w:color="auto" w:fill="BFBFBF" w:themeFill="background1" w:themeFillShade="BF"/>
          </w:tcPr>
          <w:p w14:paraId="5563DB9A" w14:textId="028B4ADB" w:rsidR="00182E17" w:rsidRPr="00E735E4" w:rsidRDefault="00873553" w:rsidP="001879DC">
            <w:pPr>
              <w:pStyle w:val="Nornal"/>
              <w:spacing w:after="0" w:line="240" w:lineRule="auto"/>
              <w:rPr>
                <w:rFonts w:ascii="Calibri" w:hAnsi="Calibri" w:cs="Calibri"/>
                <w:color w:val="000000"/>
              </w:rPr>
            </w:pPr>
            <w:r w:rsidRPr="00064473">
              <w:rPr>
                <w:rFonts w:ascii="Calibri" w:hAnsi="Calibri" w:cs="Calibri"/>
                <w:color w:val="000000"/>
              </w:rPr>
              <w:t>Formulate a range of formal and/or informal continuing professional development (CPD) activities to support your learning journey</w:t>
            </w:r>
            <w:r>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3.3</w:t>
            </w:r>
            <w:r w:rsidR="00182E17" w:rsidRPr="00E735E4">
              <w:rPr>
                <w:rFonts w:ascii="Calibri" w:hAnsi="Calibri" w:cs="Calibri"/>
                <w:color w:val="000000"/>
              </w:rPr>
              <w:t>)</w:t>
            </w:r>
          </w:p>
          <w:p w14:paraId="72EC8FAA" w14:textId="371DE688"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78505C19" w14:textId="77777777" w:rsidR="00182E17" w:rsidRDefault="00182E17" w:rsidP="001879DC">
            <w:pPr>
              <w:jc w:val="both"/>
              <w:rPr>
                <w:rFonts w:ascii="Calibri" w:hAnsi="Calibri" w:cs="Calibri"/>
                <w:b/>
                <w:bCs/>
                <w:sz w:val="20"/>
                <w:szCs w:val="20"/>
              </w:rPr>
            </w:pPr>
          </w:p>
        </w:tc>
      </w:tr>
      <w:tr w:rsidR="00182E17" w14:paraId="0115FDCF" w14:textId="77777777" w:rsidTr="001879DC">
        <w:tc>
          <w:tcPr>
            <w:tcW w:w="9623" w:type="dxa"/>
          </w:tcPr>
          <w:p w14:paraId="5B186670"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21EC26F" w14:textId="77777777" w:rsidR="00182E17" w:rsidRDefault="00182E17" w:rsidP="001879DC">
            <w:pPr>
              <w:jc w:val="both"/>
              <w:rPr>
                <w:rFonts w:ascii="Calibri" w:hAnsi="Calibri" w:cs="Calibri"/>
                <w:b/>
                <w:bCs/>
                <w:sz w:val="20"/>
                <w:szCs w:val="20"/>
              </w:rPr>
            </w:pPr>
          </w:p>
        </w:tc>
      </w:tr>
    </w:tbl>
    <w:p w14:paraId="523406B3"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7DACB11F" w14:textId="77777777" w:rsidTr="001879DC">
        <w:tc>
          <w:tcPr>
            <w:tcW w:w="9623" w:type="dxa"/>
            <w:shd w:val="clear" w:color="auto" w:fill="BFBFBF" w:themeFill="background1" w:themeFillShade="BF"/>
          </w:tcPr>
          <w:p w14:paraId="30F1DA91" w14:textId="29C6910F" w:rsidR="00182E17" w:rsidRPr="00E735E4" w:rsidRDefault="00873553" w:rsidP="001879DC">
            <w:pPr>
              <w:pStyle w:val="Nornal"/>
              <w:spacing w:after="0" w:line="240" w:lineRule="auto"/>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r w:rsidRPr="00E735E4">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3.4</w:t>
            </w:r>
            <w:r w:rsidR="00182E17" w:rsidRPr="00E735E4">
              <w:rPr>
                <w:rFonts w:ascii="Calibri" w:hAnsi="Calibri" w:cs="Calibri"/>
                <w:color w:val="000000"/>
              </w:rPr>
              <w:t>)</w:t>
            </w:r>
          </w:p>
          <w:p w14:paraId="495AC8D6" w14:textId="495CE100" w:rsidR="00182E17" w:rsidRDefault="00182E17" w:rsidP="001879DC">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sidR="004B02CD">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 </w:t>
            </w:r>
            <w:r w:rsidR="004B02CD">
              <w:rPr>
                <w:rFonts w:ascii="Calibri" w:hAnsi="Calibri" w:cs="Calibri"/>
                <w:b/>
                <w:bCs/>
                <w:sz w:val="20"/>
                <w:szCs w:val="20"/>
              </w:rPr>
              <w:t>NO WORD COUNT</w:t>
            </w:r>
            <w:r w:rsidRPr="74E76437">
              <w:rPr>
                <w:rFonts w:ascii="Calibri" w:hAnsi="Calibri" w:cs="Calibri"/>
                <w:b/>
                <w:bCs/>
                <w:sz w:val="20"/>
                <w:szCs w:val="20"/>
              </w:rPr>
              <w:t xml:space="preserve"> </w:t>
            </w:r>
          </w:p>
          <w:p w14:paraId="3AD7A39E" w14:textId="77777777" w:rsidR="00182E17" w:rsidRDefault="00182E17" w:rsidP="001879DC">
            <w:pPr>
              <w:jc w:val="both"/>
              <w:rPr>
                <w:rFonts w:ascii="Calibri" w:hAnsi="Calibri" w:cs="Calibri"/>
                <w:b/>
                <w:bCs/>
                <w:sz w:val="20"/>
                <w:szCs w:val="20"/>
              </w:rPr>
            </w:pPr>
          </w:p>
        </w:tc>
      </w:tr>
      <w:tr w:rsidR="00182E17" w14:paraId="264BA72E" w14:textId="77777777" w:rsidTr="001879DC">
        <w:tc>
          <w:tcPr>
            <w:tcW w:w="9623" w:type="dxa"/>
          </w:tcPr>
          <w:p w14:paraId="6513F276" w14:textId="77777777" w:rsidR="00182E17" w:rsidRPr="00182E17" w:rsidRDefault="00182E17" w:rsidP="001879DC">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94990FA" w14:textId="77777777" w:rsidR="00182E17" w:rsidRDefault="00182E17" w:rsidP="001879DC">
            <w:pPr>
              <w:jc w:val="both"/>
              <w:rPr>
                <w:rFonts w:ascii="Calibri" w:hAnsi="Calibri" w:cs="Calibri"/>
                <w:b/>
                <w:bCs/>
                <w:sz w:val="20"/>
                <w:szCs w:val="20"/>
              </w:rPr>
            </w:pPr>
          </w:p>
        </w:tc>
      </w:tr>
    </w:tbl>
    <w:p w14:paraId="633EE15F" w14:textId="43B6ADBD" w:rsidR="002115CC" w:rsidRPr="00064473" w:rsidRDefault="002115CC" w:rsidP="002115CC">
      <w:pPr>
        <w:spacing w:line="240" w:lineRule="auto"/>
        <w:rPr>
          <w:rFonts w:ascii="Calibri" w:eastAsia="Arial" w:hAnsi="Calibri" w:cs="Calibri"/>
          <w:color w:val="004146"/>
          <w:sz w:val="32"/>
          <w:szCs w:val="22"/>
        </w:rPr>
      </w:pPr>
      <w:r w:rsidRPr="00064473">
        <w:rPr>
          <w:rFonts w:ascii="Calibri" w:eastAsia="Arial" w:hAnsi="Calibri" w:cs="Calibri"/>
          <w:color w:val="004146"/>
          <w:sz w:val="32"/>
        </w:rPr>
        <w:br w:type="page"/>
      </w:r>
    </w:p>
    <w:p w14:paraId="7E58F66A" w14:textId="77777777" w:rsidR="002115CC" w:rsidRPr="00873553" w:rsidRDefault="002115CC" w:rsidP="002115CC">
      <w:pPr>
        <w:pStyle w:val="Listparag"/>
        <w:numPr>
          <w:ilvl w:val="0"/>
          <w:numId w:val="0"/>
        </w:numPr>
        <w:spacing w:after="0" w:line="240" w:lineRule="auto"/>
        <w:rPr>
          <w:rFonts w:ascii="Calibri" w:eastAsia="Arial" w:hAnsi="Calibri" w:cs="Calibri"/>
          <w:i/>
          <w:iCs/>
          <w:color w:val="243E15" w:themeColor="accent3" w:themeShade="80"/>
          <w:sz w:val="40"/>
          <w:szCs w:val="40"/>
          <w:lang w:eastAsia="en-US"/>
        </w:rPr>
      </w:pPr>
      <w:r w:rsidRPr="00873553">
        <w:rPr>
          <w:rFonts w:ascii="Calibri" w:eastAsia="Arial" w:hAnsi="Calibri" w:cs="Calibri"/>
          <w:i/>
          <w:iCs/>
          <w:color w:val="243E15" w:themeColor="accent3" w:themeShade="80"/>
          <w:sz w:val="40"/>
          <w:szCs w:val="40"/>
          <w:lang w:eastAsia="en-US"/>
        </w:rPr>
        <w:t xml:space="preserve">Assessment Criteria Evidence Checklist </w:t>
      </w:r>
    </w:p>
    <w:p w14:paraId="6CD16657" w14:textId="77777777" w:rsidR="00A00C80" w:rsidRPr="00064473" w:rsidRDefault="00A00C80" w:rsidP="002115CC">
      <w:pPr>
        <w:pStyle w:val="Listparag"/>
        <w:numPr>
          <w:ilvl w:val="0"/>
          <w:numId w:val="0"/>
        </w:numPr>
        <w:spacing w:after="0" w:line="240" w:lineRule="auto"/>
        <w:rPr>
          <w:rFonts w:ascii="Calibri" w:eastAsia="Arial" w:hAnsi="Calibri" w:cs="Calibri"/>
          <w:bCs/>
          <w:color w:val="004146"/>
          <w:sz w:val="32"/>
          <w:lang w:eastAsia="en-US"/>
        </w:rPr>
      </w:pPr>
    </w:p>
    <w:p w14:paraId="35F238D8" w14:textId="77777777" w:rsidR="002115CC" w:rsidRPr="00064473" w:rsidRDefault="002115CC" w:rsidP="002115CC">
      <w:pPr>
        <w:pStyle w:val="Nornal"/>
        <w:rPr>
          <w:rFonts w:ascii="Calibri" w:eastAsia="Times New Roman" w:hAnsi="Calibri" w:cs="Calibri"/>
          <w:lang w:eastAsia="en-GB"/>
        </w:rPr>
      </w:pPr>
      <w:r w:rsidRPr="00064473">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287B8585"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2115CC" w:rsidRPr="00064473" w14:paraId="00E6EFB1" w14:textId="77777777" w:rsidTr="00873553">
        <w:trPr>
          <w:cantSplit/>
          <w:trHeight w:val="1011"/>
          <w:tblHeader/>
        </w:trPr>
        <w:tc>
          <w:tcPr>
            <w:tcW w:w="2597" w:type="pct"/>
            <w:gridSpan w:val="2"/>
            <w:shd w:val="clear" w:color="auto" w:fill="D0E2D8"/>
          </w:tcPr>
          <w:p w14:paraId="25BE0AFF" w14:textId="77777777" w:rsidR="002115CC" w:rsidRPr="00873553" w:rsidRDefault="002115CC" w:rsidP="009B37DE">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Task 1 – Professional, ethical, and inclusive behaviours.</w:t>
            </w:r>
          </w:p>
          <w:p w14:paraId="06B89DA6" w14:textId="77777777" w:rsidR="002115CC" w:rsidRPr="00873553" w:rsidRDefault="002115CC" w:rsidP="009B37DE">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384A7F1"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719" w:type="pct"/>
            <w:shd w:val="clear" w:color="auto" w:fill="D0E2D8"/>
            <w:vAlign w:val="center"/>
          </w:tcPr>
          <w:p w14:paraId="432BC30F"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0CCDF389" w14:textId="77777777" w:rsidTr="00873553">
        <w:trPr>
          <w:cantSplit/>
        </w:trPr>
        <w:tc>
          <w:tcPr>
            <w:tcW w:w="430" w:type="pct"/>
            <w:shd w:val="clear" w:color="auto" w:fill="D8EDCC"/>
          </w:tcPr>
          <w:p w14:paraId="36861997"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1.1</w:t>
            </w:r>
          </w:p>
        </w:tc>
        <w:tc>
          <w:tcPr>
            <w:tcW w:w="2167" w:type="pct"/>
            <w:tcBorders>
              <w:right w:val="single" w:sz="4" w:space="0" w:color="D0E0E2"/>
            </w:tcBorders>
            <w:shd w:val="clear" w:color="auto" w:fill="D8EDCC"/>
          </w:tcPr>
          <w:p w14:paraId="519089DA" w14:textId="77777777" w:rsidR="002115CC" w:rsidRPr="00064473" w:rsidRDefault="002115CC" w:rsidP="009B37DE">
            <w:pPr>
              <w:pStyle w:val="Nornal"/>
              <w:rPr>
                <w:rFonts w:ascii="Calibri" w:hAnsi="Calibri" w:cs="Calibri"/>
                <w:bCs/>
              </w:rPr>
            </w:pPr>
            <w:r w:rsidRPr="00064473">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310546E3"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327D5260" w14:textId="77777777" w:rsidR="002115CC" w:rsidRPr="00064473" w:rsidRDefault="002115CC" w:rsidP="009B37DE">
            <w:pPr>
              <w:pStyle w:val="Nornal"/>
              <w:rPr>
                <w:rFonts w:ascii="Calibri" w:hAnsi="Calibri" w:cs="Calibri"/>
              </w:rPr>
            </w:pPr>
          </w:p>
        </w:tc>
      </w:tr>
      <w:tr w:rsidR="002115CC" w:rsidRPr="00064473" w14:paraId="2625A860" w14:textId="77777777" w:rsidTr="00873553">
        <w:trPr>
          <w:cantSplit/>
        </w:trPr>
        <w:tc>
          <w:tcPr>
            <w:tcW w:w="430" w:type="pct"/>
            <w:shd w:val="clear" w:color="auto" w:fill="D8EDCC"/>
          </w:tcPr>
          <w:p w14:paraId="54048D42"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1.2</w:t>
            </w:r>
          </w:p>
        </w:tc>
        <w:tc>
          <w:tcPr>
            <w:tcW w:w="2167" w:type="pct"/>
            <w:tcBorders>
              <w:right w:val="single" w:sz="4" w:space="0" w:color="D0E0E2"/>
            </w:tcBorders>
            <w:shd w:val="clear" w:color="auto" w:fill="D8EDCC"/>
          </w:tcPr>
          <w:p w14:paraId="4DAC098C" w14:textId="77777777" w:rsidR="002115CC" w:rsidRPr="00064473" w:rsidRDefault="002115CC" w:rsidP="009B37DE">
            <w:pPr>
              <w:pStyle w:val="Nornal"/>
              <w:rPr>
                <w:rFonts w:ascii="Calibri" w:hAnsi="Calibri" w:cs="Calibri"/>
              </w:rPr>
            </w:pPr>
            <w:r w:rsidRPr="00064473">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5BF72144"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32C40CA3" w14:textId="77777777" w:rsidR="002115CC" w:rsidRPr="00064473" w:rsidRDefault="002115CC" w:rsidP="009B37DE">
            <w:pPr>
              <w:pStyle w:val="Nornal"/>
              <w:rPr>
                <w:rFonts w:ascii="Calibri" w:hAnsi="Calibri" w:cs="Calibri"/>
              </w:rPr>
            </w:pPr>
          </w:p>
        </w:tc>
      </w:tr>
      <w:tr w:rsidR="002115CC" w:rsidRPr="00064473" w14:paraId="47D2BF79" w14:textId="77777777" w:rsidTr="00873553">
        <w:trPr>
          <w:cantSplit/>
        </w:trPr>
        <w:tc>
          <w:tcPr>
            <w:tcW w:w="430" w:type="pct"/>
            <w:shd w:val="clear" w:color="auto" w:fill="D8EDCC"/>
          </w:tcPr>
          <w:p w14:paraId="0DB93894"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1.3</w:t>
            </w:r>
          </w:p>
        </w:tc>
        <w:tc>
          <w:tcPr>
            <w:tcW w:w="2167" w:type="pct"/>
            <w:tcBorders>
              <w:right w:val="single" w:sz="4" w:space="0" w:color="D0E0E2"/>
            </w:tcBorders>
            <w:shd w:val="clear" w:color="auto" w:fill="D8EDCC"/>
          </w:tcPr>
          <w:p w14:paraId="15BC471B" w14:textId="77777777" w:rsidR="002115CC" w:rsidRPr="00064473" w:rsidRDefault="002115CC" w:rsidP="009B37DE">
            <w:pPr>
              <w:pStyle w:val="Nornal"/>
              <w:rPr>
                <w:rFonts w:ascii="Calibri" w:hAnsi="Calibri" w:cs="Calibri"/>
                <w:color w:val="000000" w:themeColor="text1"/>
              </w:rPr>
            </w:pPr>
            <w:r w:rsidRPr="00064473">
              <w:rPr>
                <w:rFonts w:ascii="Calibri" w:hAnsi="Calibri" w:cs="Calibri"/>
                <w:color w:val="000000" w:themeColor="text1"/>
              </w:rPr>
              <w:t>Consider the importance of people professionals contributing to discussions in an informed, clear and confident way to influence others.</w:t>
            </w:r>
          </w:p>
        </w:tc>
        <w:tc>
          <w:tcPr>
            <w:tcW w:w="684" w:type="pct"/>
            <w:tcBorders>
              <w:left w:val="single" w:sz="4" w:space="0" w:color="D0E0E2"/>
              <w:right w:val="single" w:sz="4" w:space="0" w:color="D0E0E2"/>
            </w:tcBorders>
          </w:tcPr>
          <w:p w14:paraId="73009944"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7904CA53" w14:textId="77777777" w:rsidR="002115CC" w:rsidRPr="00064473" w:rsidRDefault="002115CC" w:rsidP="009B37DE">
            <w:pPr>
              <w:pStyle w:val="Nornal"/>
              <w:rPr>
                <w:rFonts w:ascii="Calibri" w:hAnsi="Calibri" w:cs="Calibri"/>
              </w:rPr>
            </w:pPr>
          </w:p>
        </w:tc>
      </w:tr>
      <w:tr w:rsidR="002115CC" w:rsidRPr="00064473" w14:paraId="616155FA" w14:textId="77777777" w:rsidTr="00873553">
        <w:trPr>
          <w:cantSplit/>
        </w:trPr>
        <w:tc>
          <w:tcPr>
            <w:tcW w:w="430" w:type="pct"/>
            <w:shd w:val="clear" w:color="auto" w:fill="D8EDCC"/>
          </w:tcPr>
          <w:p w14:paraId="7B085F64"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1.4</w:t>
            </w:r>
          </w:p>
        </w:tc>
        <w:tc>
          <w:tcPr>
            <w:tcW w:w="2167" w:type="pct"/>
            <w:tcBorders>
              <w:right w:val="single" w:sz="4" w:space="0" w:color="D0E0E2"/>
            </w:tcBorders>
            <w:shd w:val="clear" w:color="auto" w:fill="D8EDCC"/>
          </w:tcPr>
          <w:p w14:paraId="0B4088C0" w14:textId="77777777" w:rsidR="002115CC" w:rsidRPr="00064473" w:rsidRDefault="002115CC" w:rsidP="009B37DE">
            <w:pPr>
              <w:pStyle w:val="Nornal"/>
              <w:rPr>
                <w:rFonts w:ascii="Calibri" w:hAnsi="Calibri" w:cs="Calibri"/>
              </w:rPr>
            </w:pPr>
            <w:r w:rsidRPr="00064473">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45CAE652"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13F2B6F3" w14:textId="77777777" w:rsidR="002115CC" w:rsidRPr="00064473" w:rsidRDefault="002115CC" w:rsidP="009B37DE">
            <w:pPr>
              <w:pStyle w:val="Nornal"/>
              <w:rPr>
                <w:rFonts w:ascii="Calibri" w:hAnsi="Calibri" w:cs="Calibri"/>
              </w:rPr>
            </w:pPr>
          </w:p>
        </w:tc>
      </w:tr>
      <w:tr w:rsidR="002115CC" w:rsidRPr="00064473" w14:paraId="7485E5D3" w14:textId="77777777" w:rsidTr="00873553">
        <w:trPr>
          <w:cantSplit/>
        </w:trPr>
        <w:tc>
          <w:tcPr>
            <w:tcW w:w="430" w:type="pct"/>
            <w:shd w:val="clear" w:color="auto" w:fill="D8EDCC"/>
          </w:tcPr>
          <w:p w14:paraId="6E2C3F85"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2.1</w:t>
            </w:r>
          </w:p>
        </w:tc>
        <w:tc>
          <w:tcPr>
            <w:tcW w:w="2167" w:type="pct"/>
            <w:tcBorders>
              <w:right w:val="single" w:sz="4" w:space="0" w:color="D0E0E2"/>
            </w:tcBorders>
            <w:shd w:val="clear" w:color="auto" w:fill="D8EDCC"/>
          </w:tcPr>
          <w:p w14:paraId="328DBA24" w14:textId="77777777" w:rsidR="002115CC" w:rsidRPr="00064473" w:rsidRDefault="002115CC" w:rsidP="009B37DE">
            <w:pPr>
              <w:pStyle w:val="Nornal"/>
              <w:rPr>
                <w:rFonts w:ascii="Calibri" w:hAnsi="Calibri" w:cs="Calibri"/>
                <w:bCs/>
              </w:rPr>
            </w:pPr>
            <w:r w:rsidRPr="00064473">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022AD56B"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404A1149" w14:textId="77777777" w:rsidR="002115CC" w:rsidRPr="00064473" w:rsidRDefault="002115CC" w:rsidP="009B37DE">
            <w:pPr>
              <w:pStyle w:val="Nornal"/>
              <w:rPr>
                <w:rFonts w:ascii="Calibri" w:hAnsi="Calibri" w:cs="Calibri"/>
              </w:rPr>
            </w:pPr>
          </w:p>
        </w:tc>
      </w:tr>
      <w:tr w:rsidR="002115CC" w:rsidRPr="00064473" w14:paraId="6446F38D" w14:textId="77777777" w:rsidTr="00873553">
        <w:trPr>
          <w:cantSplit/>
        </w:trPr>
        <w:tc>
          <w:tcPr>
            <w:tcW w:w="430" w:type="pct"/>
            <w:shd w:val="clear" w:color="auto" w:fill="D8EDCC"/>
          </w:tcPr>
          <w:p w14:paraId="4FCECB5C"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2.2</w:t>
            </w:r>
          </w:p>
        </w:tc>
        <w:tc>
          <w:tcPr>
            <w:tcW w:w="2167" w:type="pct"/>
            <w:tcBorders>
              <w:right w:val="single" w:sz="4" w:space="0" w:color="D0E0E2"/>
            </w:tcBorders>
            <w:shd w:val="clear" w:color="auto" w:fill="D8EDCC"/>
          </w:tcPr>
          <w:p w14:paraId="4B5C5E11" w14:textId="77777777" w:rsidR="002115CC" w:rsidRPr="00064473" w:rsidRDefault="002115CC" w:rsidP="009B37DE">
            <w:pPr>
              <w:pStyle w:val="Nornal"/>
              <w:rPr>
                <w:rFonts w:ascii="Calibri" w:hAnsi="Calibri" w:cs="Calibri"/>
              </w:rPr>
            </w:pPr>
            <w:r w:rsidRPr="00064473">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31917D41" w14:textId="77777777" w:rsidR="002115CC" w:rsidRPr="00064473" w:rsidRDefault="002115CC" w:rsidP="009B37DE">
            <w:pPr>
              <w:pStyle w:val="Nornal"/>
              <w:rPr>
                <w:rFonts w:ascii="Calibri" w:hAnsi="Calibri" w:cs="Calibri"/>
              </w:rPr>
            </w:pPr>
          </w:p>
        </w:tc>
        <w:tc>
          <w:tcPr>
            <w:tcW w:w="1719" w:type="pct"/>
            <w:tcBorders>
              <w:left w:val="single" w:sz="4" w:space="0" w:color="D0E0E2"/>
            </w:tcBorders>
          </w:tcPr>
          <w:p w14:paraId="357F009A" w14:textId="77777777" w:rsidR="002115CC" w:rsidRPr="00064473" w:rsidRDefault="002115CC" w:rsidP="009B37DE">
            <w:pPr>
              <w:pStyle w:val="Nornal"/>
              <w:rPr>
                <w:rFonts w:ascii="Calibri" w:hAnsi="Calibri" w:cs="Calibri"/>
              </w:rPr>
            </w:pPr>
          </w:p>
        </w:tc>
      </w:tr>
    </w:tbl>
    <w:p w14:paraId="10FA5FBD" w14:textId="77777777" w:rsidR="002115CC" w:rsidRPr="00064473" w:rsidRDefault="002115CC" w:rsidP="002115CC">
      <w:pPr>
        <w:spacing w:line="240" w:lineRule="auto"/>
        <w:rPr>
          <w:rFonts w:ascii="Calibri" w:hAnsi="Calibri" w:cs="Calibri"/>
          <w:lang w:eastAsia="en-GB"/>
        </w:rPr>
      </w:pPr>
    </w:p>
    <w:p w14:paraId="70377E45" w14:textId="77777777" w:rsidR="002115CC" w:rsidRPr="00064473" w:rsidRDefault="002115CC" w:rsidP="002115CC">
      <w:pPr>
        <w:spacing w:line="240" w:lineRule="auto"/>
        <w:rPr>
          <w:rFonts w:ascii="Calibri" w:hAnsi="Calibri" w:cs="Calibri"/>
          <w:lang w:eastAsia="en-GB"/>
        </w:rPr>
      </w:pPr>
    </w:p>
    <w:p w14:paraId="1BF40824" w14:textId="77777777" w:rsidR="002115CC" w:rsidRPr="00064473" w:rsidRDefault="002115CC" w:rsidP="002115CC">
      <w:pPr>
        <w:spacing w:line="240" w:lineRule="auto"/>
        <w:rPr>
          <w:rFonts w:ascii="Calibri" w:hAnsi="Calibri" w:cs="Calibri"/>
          <w:lang w:eastAsia="en-GB"/>
        </w:rPr>
      </w:pPr>
    </w:p>
    <w:p w14:paraId="7BE91648" w14:textId="77777777" w:rsidR="002115CC" w:rsidRPr="00064473" w:rsidRDefault="002115CC" w:rsidP="002115CC">
      <w:pPr>
        <w:spacing w:line="240" w:lineRule="auto"/>
        <w:rPr>
          <w:rFonts w:ascii="Calibri" w:hAnsi="Calibri" w:cs="Calibri"/>
          <w:lang w:eastAsia="en-GB"/>
        </w:rPr>
      </w:pPr>
    </w:p>
    <w:p w14:paraId="3808B3C1" w14:textId="77777777" w:rsidR="002115CC" w:rsidRPr="00064473" w:rsidRDefault="002115CC" w:rsidP="002115CC">
      <w:pPr>
        <w:spacing w:line="240" w:lineRule="auto"/>
        <w:rPr>
          <w:rFonts w:ascii="Calibri" w:hAnsi="Calibri" w:cs="Calibri"/>
          <w:lang w:eastAsia="en-GB"/>
        </w:rPr>
      </w:pPr>
      <w:r w:rsidRPr="00064473">
        <w:rPr>
          <w:rFonts w:ascii="Calibri" w:hAnsi="Calibri" w:cs="Calibri"/>
          <w:lang w:eastAsia="en-GB"/>
        </w:rPr>
        <w:br w:type="page"/>
      </w:r>
    </w:p>
    <w:p w14:paraId="40E4C6A9" w14:textId="77777777" w:rsidR="002115CC" w:rsidRPr="00064473" w:rsidRDefault="002115CC" w:rsidP="002115CC">
      <w:pPr>
        <w:spacing w:line="240" w:lineRule="auto"/>
        <w:rPr>
          <w:rFonts w:ascii="Calibri" w:hAnsi="Calibri" w:cs="Calibri"/>
          <w:lang w:eastAsia="en-GB"/>
        </w:rPr>
      </w:pPr>
    </w:p>
    <w:p w14:paraId="23A6092E"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2115CC" w:rsidRPr="00064473" w14:paraId="70A63F3F" w14:textId="77777777" w:rsidTr="00873553">
        <w:trPr>
          <w:cantSplit/>
          <w:trHeight w:val="1011"/>
          <w:tblHeader/>
        </w:trPr>
        <w:tc>
          <w:tcPr>
            <w:tcW w:w="2491" w:type="pct"/>
            <w:gridSpan w:val="2"/>
            <w:shd w:val="clear" w:color="auto" w:fill="D0E2D8"/>
          </w:tcPr>
          <w:p w14:paraId="33BADDA3" w14:textId="77777777" w:rsidR="002115CC" w:rsidRPr="00873553" w:rsidRDefault="002115CC" w:rsidP="009B37DE">
            <w:pPr>
              <w:pStyle w:val="Nornal"/>
              <w:rPr>
                <w:rFonts w:ascii="Calibri" w:hAnsi="Calibri" w:cs="Calibri"/>
                <w:b/>
                <w:bCs/>
                <w:color w:val="243E15" w:themeColor="accent3" w:themeShade="80"/>
                <w:sz w:val="24"/>
                <w:szCs w:val="24"/>
              </w:rPr>
            </w:pPr>
            <w:r w:rsidRPr="00873553">
              <w:rPr>
                <w:rFonts w:ascii="Calibri" w:hAnsi="Calibri" w:cs="Calibri"/>
                <w:b/>
                <w:bCs/>
                <w:color w:val="243E15" w:themeColor="accent3" w:themeShade="80"/>
              </w:rPr>
              <w:t>Task 2 – Professional Development</w:t>
            </w:r>
          </w:p>
          <w:p w14:paraId="22D58B56" w14:textId="77777777" w:rsidR="002115CC" w:rsidRPr="00873553" w:rsidRDefault="002115CC" w:rsidP="009B37DE">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54F22E7"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825" w:type="pct"/>
            <w:shd w:val="clear" w:color="auto" w:fill="D0E2D8"/>
            <w:vAlign w:val="center"/>
          </w:tcPr>
          <w:p w14:paraId="77FAEEC0" w14:textId="77777777" w:rsidR="002115CC" w:rsidRPr="00873553" w:rsidRDefault="002115CC" w:rsidP="009B37DE">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6AA70D17" w14:textId="77777777" w:rsidTr="00873553">
        <w:trPr>
          <w:cantSplit/>
        </w:trPr>
        <w:tc>
          <w:tcPr>
            <w:tcW w:w="271" w:type="pct"/>
            <w:shd w:val="clear" w:color="auto" w:fill="E2F0D9"/>
          </w:tcPr>
          <w:p w14:paraId="34D54BB3"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2.3</w:t>
            </w:r>
          </w:p>
        </w:tc>
        <w:tc>
          <w:tcPr>
            <w:tcW w:w="2220" w:type="pct"/>
            <w:tcBorders>
              <w:right w:val="single" w:sz="4" w:space="0" w:color="D0E0E2"/>
            </w:tcBorders>
            <w:shd w:val="clear" w:color="auto" w:fill="E2F0D9"/>
          </w:tcPr>
          <w:p w14:paraId="75C5D695" w14:textId="77777777" w:rsidR="002115CC" w:rsidRPr="00064473" w:rsidRDefault="002115CC" w:rsidP="009B37DE">
            <w:pPr>
              <w:pStyle w:val="Nornal"/>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41C61A0D"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67E22B61" w14:textId="77777777" w:rsidR="002115CC" w:rsidRPr="00064473" w:rsidRDefault="002115CC" w:rsidP="009B37DE">
            <w:pPr>
              <w:pStyle w:val="Nornal"/>
              <w:rPr>
                <w:rFonts w:ascii="Calibri" w:hAnsi="Calibri" w:cs="Calibri"/>
              </w:rPr>
            </w:pPr>
          </w:p>
        </w:tc>
      </w:tr>
      <w:tr w:rsidR="002115CC" w:rsidRPr="00064473" w14:paraId="4FCFFCEB" w14:textId="77777777" w:rsidTr="00873553">
        <w:trPr>
          <w:cantSplit/>
        </w:trPr>
        <w:tc>
          <w:tcPr>
            <w:tcW w:w="271" w:type="pct"/>
            <w:shd w:val="clear" w:color="auto" w:fill="E2F0D9"/>
          </w:tcPr>
          <w:p w14:paraId="25AE17EE"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rPr>
              <w:t>3.1</w:t>
            </w:r>
          </w:p>
        </w:tc>
        <w:tc>
          <w:tcPr>
            <w:tcW w:w="2220" w:type="pct"/>
            <w:tcBorders>
              <w:right w:val="single" w:sz="4" w:space="0" w:color="D0E0E2"/>
            </w:tcBorders>
            <w:shd w:val="clear" w:color="auto" w:fill="E2F0D9"/>
          </w:tcPr>
          <w:p w14:paraId="22D8C082" w14:textId="77777777" w:rsidR="002115CC" w:rsidRPr="00064473" w:rsidRDefault="002115CC" w:rsidP="009B37DE">
            <w:pPr>
              <w:pStyle w:val="Nornal"/>
              <w:rPr>
                <w:rFonts w:ascii="Calibri" w:hAnsi="Calibri" w:cs="Calibri"/>
                <w:bCs/>
                <w:color w:val="000000" w:themeColor="text1"/>
              </w:rPr>
            </w:pPr>
            <w:r w:rsidRPr="00064473">
              <w:rPr>
                <w:rFonts w:ascii="Calibri" w:hAnsi="Calibri" w:cs="Calibri"/>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705DF3CB"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5F5EB844" w14:textId="77777777" w:rsidR="002115CC" w:rsidRPr="00064473" w:rsidRDefault="002115CC" w:rsidP="009B37DE">
            <w:pPr>
              <w:pStyle w:val="Nornal"/>
              <w:rPr>
                <w:rFonts w:ascii="Calibri" w:hAnsi="Calibri" w:cs="Calibri"/>
              </w:rPr>
            </w:pPr>
          </w:p>
        </w:tc>
      </w:tr>
      <w:tr w:rsidR="002115CC" w:rsidRPr="00064473" w14:paraId="2B8B2CA6" w14:textId="77777777" w:rsidTr="00873553">
        <w:trPr>
          <w:cantSplit/>
        </w:trPr>
        <w:tc>
          <w:tcPr>
            <w:tcW w:w="271" w:type="pct"/>
            <w:shd w:val="clear" w:color="auto" w:fill="E2F0D9"/>
          </w:tcPr>
          <w:p w14:paraId="792692A4"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3.2</w:t>
            </w:r>
          </w:p>
        </w:tc>
        <w:tc>
          <w:tcPr>
            <w:tcW w:w="2220" w:type="pct"/>
            <w:tcBorders>
              <w:right w:val="single" w:sz="4" w:space="0" w:color="D0E0E2"/>
            </w:tcBorders>
            <w:shd w:val="clear" w:color="auto" w:fill="E2F0D9"/>
          </w:tcPr>
          <w:p w14:paraId="57D4A486" w14:textId="77777777" w:rsidR="002115CC" w:rsidRPr="00064473" w:rsidRDefault="002115CC" w:rsidP="009B37DE">
            <w:pPr>
              <w:pStyle w:val="Nornal"/>
              <w:rPr>
                <w:rFonts w:ascii="Calibri" w:hAnsi="Calibri" w:cs="Calibri"/>
                <w:bCs/>
              </w:rPr>
            </w:pPr>
            <w:r w:rsidRPr="00064473">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3B887C4"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293D30F0" w14:textId="77777777" w:rsidR="002115CC" w:rsidRPr="00064473" w:rsidRDefault="002115CC" w:rsidP="009B37DE">
            <w:pPr>
              <w:pStyle w:val="Nornal"/>
              <w:rPr>
                <w:rFonts w:ascii="Calibri" w:hAnsi="Calibri" w:cs="Calibri"/>
              </w:rPr>
            </w:pPr>
          </w:p>
        </w:tc>
      </w:tr>
      <w:tr w:rsidR="002115CC" w:rsidRPr="00064473" w14:paraId="7E2335EE" w14:textId="77777777" w:rsidTr="00873553">
        <w:trPr>
          <w:cantSplit/>
        </w:trPr>
        <w:tc>
          <w:tcPr>
            <w:tcW w:w="271" w:type="pct"/>
            <w:shd w:val="clear" w:color="auto" w:fill="E2F0D9"/>
          </w:tcPr>
          <w:p w14:paraId="153C9E65"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3.3</w:t>
            </w:r>
          </w:p>
        </w:tc>
        <w:tc>
          <w:tcPr>
            <w:tcW w:w="2220" w:type="pct"/>
            <w:tcBorders>
              <w:right w:val="single" w:sz="4" w:space="0" w:color="D0E0E2"/>
            </w:tcBorders>
            <w:shd w:val="clear" w:color="auto" w:fill="E2F0D9"/>
          </w:tcPr>
          <w:p w14:paraId="5195441C" w14:textId="77777777" w:rsidR="002115CC" w:rsidRPr="00064473" w:rsidRDefault="002115CC" w:rsidP="009B37DE">
            <w:pPr>
              <w:pStyle w:val="Nornal"/>
              <w:rPr>
                <w:rFonts w:ascii="Calibri" w:hAnsi="Calibri" w:cs="Calibri"/>
              </w:rPr>
            </w:pPr>
            <w:r w:rsidRPr="00064473">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6662C195"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75A9620B" w14:textId="77777777" w:rsidR="002115CC" w:rsidRPr="00064473" w:rsidRDefault="002115CC" w:rsidP="009B37DE">
            <w:pPr>
              <w:pStyle w:val="Nornal"/>
              <w:rPr>
                <w:rFonts w:ascii="Calibri" w:hAnsi="Calibri" w:cs="Calibri"/>
              </w:rPr>
            </w:pPr>
          </w:p>
        </w:tc>
      </w:tr>
      <w:tr w:rsidR="002115CC" w:rsidRPr="00064473" w14:paraId="6EA208FA" w14:textId="77777777" w:rsidTr="00873553">
        <w:trPr>
          <w:cantSplit/>
        </w:trPr>
        <w:tc>
          <w:tcPr>
            <w:tcW w:w="271" w:type="pct"/>
            <w:shd w:val="clear" w:color="auto" w:fill="E2F0D9"/>
          </w:tcPr>
          <w:p w14:paraId="27D8E812" w14:textId="77777777" w:rsidR="002115CC" w:rsidRPr="00064473" w:rsidRDefault="002115CC" w:rsidP="009B37DE">
            <w:pPr>
              <w:pStyle w:val="Nornal"/>
              <w:spacing w:after="120"/>
              <w:rPr>
                <w:rFonts w:ascii="Calibri" w:hAnsi="Calibri" w:cs="Calibri"/>
                <w:color w:val="000000" w:themeColor="text1"/>
              </w:rPr>
            </w:pPr>
            <w:r w:rsidRPr="00064473">
              <w:rPr>
                <w:rFonts w:ascii="Calibri" w:hAnsi="Calibri" w:cs="Calibri"/>
                <w:color w:val="000000" w:themeColor="text1"/>
              </w:rPr>
              <w:t>3.4</w:t>
            </w:r>
          </w:p>
        </w:tc>
        <w:tc>
          <w:tcPr>
            <w:tcW w:w="2220" w:type="pct"/>
            <w:tcBorders>
              <w:right w:val="single" w:sz="4" w:space="0" w:color="D0E0E2"/>
            </w:tcBorders>
            <w:shd w:val="clear" w:color="auto" w:fill="E2F0D9"/>
          </w:tcPr>
          <w:p w14:paraId="474BB0B6" w14:textId="77777777" w:rsidR="002115CC" w:rsidRPr="00064473" w:rsidRDefault="002115CC" w:rsidP="009B37DE">
            <w:pPr>
              <w:pStyle w:val="Nornal"/>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3DC71C78" w14:textId="77777777" w:rsidR="002115CC" w:rsidRPr="00064473" w:rsidRDefault="002115CC" w:rsidP="009B37DE">
            <w:pPr>
              <w:pStyle w:val="Nornal"/>
              <w:rPr>
                <w:rFonts w:ascii="Calibri" w:hAnsi="Calibri" w:cs="Calibri"/>
              </w:rPr>
            </w:pPr>
          </w:p>
        </w:tc>
        <w:tc>
          <w:tcPr>
            <w:tcW w:w="1825" w:type="pct"/>
            <w:tcBorders>
              <w:left w:val="single" w:sz="4" w:space="0" w:color="D0E0E2"/>
            </w:tcBorders>
          </w:tcPr>
          <w:p w14:paraId="1A9C0615" w14:textId="77777777" w:rsidR="002115CC" w:rsidRPr="00064473" w:rsidRDefault="002115CC" w:rsidP="009B37DE">
            <w:pPr>
              <w:pStyle w:val="Nornal"/>
              <w:rPr>
                <w:rFonts w:ascii="Calibri" w:hAnsi="Calibri" w:cs="Calibri"/>
              </w:rPr>
            </w:pPr>
          </w:p>
        </w:tc>
      </w:tr>
    </w:tbl>
    <w:p w14:paraId="593F453F" w14:textId="77777777" w:rsidR="002115CC" w:rsidRPr="00064473" w:rsidRDefault="002115CC" w:rsidP="002115CC">
      <w:pPr>
        <w:spacing w:line="240" w:lineRule="auto"/>
        <w:rPr>
          <w:rFonts w:ascii="Calibri" w:hAnsi="Calibri" w:cs="Calibri"/>
          <w:lang w:eastAsia="en-GB"/>
        </w:rPr>
      </w:pPr>
    </w:p>
    <w:p w14:paraId="6B50676A" w14:textId="77777777" w:rsidR="002115CC" w:rsidRPr="00064473" w:rsidRDefault="002115CC" w:rsidP="002115CC">
      <w:pPr>
        <w:spacing w:line="240" w:lineRule="auto"/>
        <w:rPr>
          <w:rFonts w:ascii="Calibri" w:hAnsi="Calibri" w:cs="Calibri"/>
          <w:lang w:eastAsia="en-GB"/>
        </w:rPr>
      </w:pPr>
    </w:p>
    <w:p w14:paraId="6E6F9E60" w14:textId="77777777" w:rsidR="00873553" w:rsidRDefault="00873553" w:rsidP="00873553">
      <w:pPr>
        <w:spacing w:line="240" w:lineRule="auto"/>
        <w:rPr>
          <w:rFonts w:ascii="Calibri" w:hAnsi="Calibri" w:cs="Calibri"/>
          <w:lang w:eastAsia="en-GB"/>
        </w:rPr>
      </w:pPr>
    </w:p>
    <w:p w14:paraId="7F26EDAC" w14:textId="77777777" w:rsidR="00873553" w:rsidRDefault="00873553" w:rsidP="00873553">
      <w:pPr>
        <w:spacing w:line="240" w:lineRule="auto"/>
        <w:rPr>
          <w:rFonts w:ascii="Calibri" w:hAnsi="Calibri" w:cs="Calibri"/>
          <w:lang w:eastAsia="en-GB"/>
        </w:rPr>
      </w:pPr>
    </w:p>
    <w:p w14:paraId="20D0C1C0" w14:textId="77777777" w:rsidR="00873553" w:rsidRDefault="00873553" w:rsidP="00873553">
      <w:pPr>
        <w:spacing w:line="240" w:lineRule="auto"/>
        <w:rPr>
          <w:rFonts w:ascii="Calibri" w:hAnsi="Calibri" w:cs="Calibri"/>
          <w:lang w:eastAsia="en-GB"/>
        </w:rPr>
      </w:pPr>
    </w:p>
    <w:p w14:paraId="05B9FBA1" w14:textId="77777777" w:rsidR="00873553" w:rsidRDefault="00873553" w:rsidP="00873553">
      <w:pPr>
        <w:spacing w:line="240" w:lineRule="auto"/>
        <w:rPr>
          <w:rFonts w:ascii="Calibri" w:hAnsi="Calibri" w:cs="Calibri"/>
          <w:lang w:eastAsia="en-GB"/>
        </w:rPr>
      </w:pPr>
    </w:p>
    <w:p w14:paraId="022264EE" w14:textId="77777777" w:rsidR="00873553" w:rsidRDefault="00873553" w:rsidP="00873553">
      <w:pPr>
        <w:spacing w:line="240" w:lineRule="auto"/>
        <w:rPr>
          <w:rFonts w:ascii="Calibri" w:hAnsi="Calibri" w:cs="Calibri"/>
          <w:lang w:eastAsia="en-GB"/>
        </w:rPr>
      </w:pPr>
    </w:p>
    <w:p w14:paraId="580BA2DA" w14:textId="77777777" w:rsidR="00873553" w:rsidRDefault="00873553" w:rsidP="00873553">
      <w:pPr>
        <w:spacing w:line="240" w:lineRule="auto"/>
        <w:rPr>
          <w:rFonts w:ascii="Calibri" w:hAnsi="Calibri" w:cs="Calibri"/>
          <w:lang w:eastAsia="en-GB"/>
        </w:rPr>
      </w:pPr>
    </w:p>
    <w:p w14:paraId="50E6BB64" w14:textId="77777777" w:rsidR="00873553" w:rsidRDefault="00873553" w:rsidP="00873553">
      <w:pPr>
        <w:spacing w:line="240" w:lineRule="auto"/>
        <w:rPr>
          <w:rFonts w:ascii="Calibri" w:hAnsi="Calibri" w:cs="Calibri"/>
          <w:lang w:eastAsia="en-GB"/>
        </w:rPr>
      </w:pPr>
    </w:p>
    <w:p w14:paraId="791789AF" w14:textId="77777777" w:rsidR="00873553" w:rsidRDefault="00873553" w:rsidP="00873553">
      <w:pPr>
        <w:spacing w:line="240" w:lineRule="auto"/>
        <w:rPr>
          <w:rFonts w:ascii="Calibri" w:hAnsi="Calibri" w:cs="Calibri"/>
          <w:lang w:eastAsia="en-GB"/>
        </w:rPr>
      </w:pPr>
    </w:p>
    <w:p w14:paraId="76885E24" w14:textId="77777777" w:rsidR="00873553" w:rsidRDefault="00873553" w:rsidP="00873553">
      <w:pPr>
        <w:spacing w:line="240" w:lineRule="auto"/>
        <w:rPr>
          <w:rFonts w:ascii="Calibri" w:hAnsi="Calibri" w:cs="Calibri"/>
          <w:lang w:eastAsia="en-GB"/>
        </w:rPr>
      </w:pPr>
    </w:p>
    <w:p w14:paraId="0822EA30" w14:textId="77777777" w:rsidR="00873553" w:rsidRDefault="00873553" w:rsidP="00873553">
      <w:pPr>
        <w:spacing w:line="240" w:lineRule="auto"/>
        <w:rPr>
          <w:rFonts w:ascii="Calibri" w:hAnsi="Calibri" w:cs="Calibri"/>
          <w:lang w:eastAsia="en-GB"/>
        </w:rPr>
      </w:pPr>
    </w:p>
    <w:p w14:paraId="22E6ADC8" w14:textId="77777777" w:rsidR="00873553" w:rsidRDefault="00873553" w:rsidP="00873553">
      <w:pPr>
        <w:spacing w:line="240" w:lineRule="auto"/>
        <w:rPr>
          <w:rFonts w:ascii="Calibri" w:hAnsi="Calibri" w:cs="Calibri"/>
          <w:lang w:eastAsia="en-GB"/>
        </w:rPr>
      </w:pPr>
    </w:p>
    <w:p w14:paraId="17DA108D" w14:textId="77777777" w:rsidR="00873553" w:rsidRDefault="00873553" w:rsidP="00873553">
      <w:pPr>
        <w:spacing w:line="240" w:lineRule="auto"/>
        <w:rPr>
          <w:rFonts w:ascii="Calibri" w:hAnsi="Calibri" w:cs="Calibri"/>
          <w:lang w:eastAsia="en-GB"/>
        </w:rPr>
      </w:pPr>
    </w:p>
    <w:p w14:paraId="2596C5B1" w14:textId="77777777" w:rsidR="00873553" w:rsidRDefault="00873553" w:rsidP="00873553">
      <w:pPr>
        <w:spacing w:line="240" w:lineRule="auto"/>
        <w:rPr>
          <w:rFonts w:ascii="Calibri" w:hAnsi="Calibri" w:cs="Calibri"/>
          <w:lang w:eastAsia="en-GB"/>
        </w:rPr>
      </w:pPr>
    </w:p>
    <w:p w14:paraId="19D458E8" w14:textId="77777777" w:rsidR="00873553" w:rsidRDefault="00873553" w:rsidP="00873553">
      <w:pPr>
        <w:spacing w:line="240" w:lineRule="auto"/>
        <w:rPr>
          <w:rFonts w:ascii="Calibri" w:hAnsi="Calibri" w:cs="Calibri"/>
          <w:lang w:eastAsia="en-GB"/>
        </w:rPr>
      </w:pPr>
    </w:p>
    <w:p w14:paraId="3C8F4DF8" w14:textId="77777777" w:rsidR="00873553" w:rsidRDefault="00873553" w:rsidP="00873553">
      <w:pPr>
        <w:spacing w:line="240" w:lineRule="auto"/>
        <w:rPr>
          <w:rFonts w:ascii="Calibri" w:hAnsi="Calibri" w:cs="Calibri"/>
          <w:lang w:eastAsia="en-GB"/>
        </w:rPr>
      </w:pPr>
    </w:p>
    <w:p w14:paraId="307E4FCA" w14:textId="77777777" w:rsidR="00873553" w:rsidRDefault="00873553" w:rsidP="00873553">
      <w:pPr>
        <w:spacing w:line="240" w:lineRule="auto"/>
        <w:rPr>
          <w:rFonts w:ascii="Calibri" w:hAnsi="Calibri" w:cs="Calibri"/>
          <w:lang w:eastAsia="en-GB"/>
        </w:rPr>
      </w:pPr>
    </w:p>
    <w:p w14:paraId="24266E66" w14:textId="77777777" w:rsidR="00873553" w:rsidRDefault="00873553" w:rsidP="00873553">
      <w:pPr>
        <w:spacing w:line="240" w:lineRule="auto"/>
        <w:rPr>
          <w:rFonts w:ascii="Calibri" w:hAnsi="Calibri" w:cs="Calibri"/>
          <w:lang w:eastAsia="en-GB"/>
        </w:rPr>
      </w:pPr>
    </w:p>
    <w:p w14:paraId="72D07224" w14:textId="77777777" w:rsidR="00873553" w:rsidRDefault="00873553" w:rsidP="00873553">
      <w:pPr>
        <w:spacing w:line="240" w:lineRule="auto"/>
        <w:rPr>
          <w:rFonts w:ascii="Calibri" w:hAnsi="Calibri" w:cs="Calibri"/>
          <w:lang w:eastAsia="en-GB"/>
        </w:rPr>
      </w:pPr>
    </w:p>
    <w:p w14:paraId="3FBAFB64" w14:textId="77777777" w:rsidR="00873553" w:rsidRDefault="00873553" w:rsidP="00873553">
      <w:pPr>
        <w:spacing w:line="240" w:lineRule="auto"/>
        <w:rPr>
          <w:rFonts w:ascii="Calibri" w:hAnsi="Calibri" w:cs="Calibri"/>
          <w:lang w:eastAsia="en-GB"/>
        </w:rPr>
      </w:pPr>
    </w:p>
    <w:p w14:paraId="70C72C25" w14:textId="77777777" w:rsidR="00873553" w:rsidRDefault="00873553" w:rsidP="00873553">
      <w:pPr>
        <w:spacing w:line="240" w:lineRule="auto"/>
        <w:rPr>
          <w:rFonts w:ascii="Calibri" w:hAnsi="Calibri" w:cs="Calibri"/>
          <w:lang w:eastAsia="en-GB"/>
        </w:rPr>
      </w:pPr>
    </w:p>
    <w:p w14:paraId="0B1D415E" w14:textId="034B09E4" w:rsidR="00873553" w:rsidRPr="00873553" w:rsidRDefault="00873553" w:rsidP="00873553">
      <w:pPr>
        <w:spacing w:line="240" w:lineRule="auto"/>
        <w:rPr>
          <w:rFonts w:ascii="Calibri" w:hAnsi="Calibri" w:cs="Calibri"/>
          <w:lang w:eastAsia="en-GB"/>
        </w:rPr>
      </w:pPr>
      <w:r w:rsidRPr="00943521">
        <w:rPr>
          <w:rFonts w:ascii="Calibri" w:eastAsia="Arial" w:hAnsi="Calibri" w:cs="Calibri"/>
          <w:color w:val="243E15" w:themeColor="accent3" w:themeShade="80"/>
          <w:sz w:val="32"/>
          <w:szCs w:val="22"/>
        </w:rPr>
        <w:t>Declaration of Authentication</w:t>
      </w:r>
    </w:p>
    <w:p w14:paraId="7C6158AF" w14:textId="77777777" w:rsidR="00873553" w:rsidRPr="009B2FE0" w:rsidRDefault="00873553" w:rsidP="00873553">
      <w:pPr>
        <w:pStyle w:val="Heading2"/>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73553" w:rsidRPr="003313CF" w14:paraId="794950D5" w14:textId="77777777" w:rsidTr="001879DC">
        <w:trPr>
          <w:trHeight w:val="629"/>
        </w:trPr>
        <w:tc>
          <w:tcPr>
            <w:tcW w:w="9351" w:type="dxa"/>
            <w:gridSpan w:val="2"/>
            <w:tcBorders>
              <w:bottom w:val="nil"/>
            </w:tcBorders>
          </w:tcPr>
          <w:p w14:paraId="3D9431DA" w14:textId="77777777" w:rsidR="00873553" w:rsidRPr="003313CF" w:rsidRDefault="00873553" w:rsidP="001879DC">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73553" w:rsidRPr="003313CF" w14:paraId="515E9A46" w14:textId="77777777" w:rsidTr="001879DC">
        <w:trPr>
          <w:trHeight w:val="680"/>
        </w:trPr>
        <w:tc>
          <w:tcPr>
            <w:tcW w:w="9000" w:type="dxa"/>
            <w:tcBorders>
              <w:top w:val="nil"/>
              <w:bottom w:val="nil"/>
              <w:right w:val="nil"/>
            </w:tcBorders>
          </w:tcPr>
          <w:p w14:paraId="0CAEF704" w14:textId="77777777" w:rsidR="00873553" w:rsidRPr="003313CF" w:rsidRDefault="00873553" w:rsidP="001879DC">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F46FCD7" w14:textId="77777777" w:rsidR="00873553" w:rsidRPr="003313CF" w:rsidRDefault="00873553" w:rsidP="001879DC">
            <w:pPr>
              <w:spacing w:before="120" w:after="120" w:line="360" w:lineRule="auto"/>
              <w:rPr>
                <w:rFonts w:ascii="Calibri" w:hAnsi="Calibri" w:cs="Calibri"/>
              </w:rPr>
            </w:pPr>
          </w:p>
        </w:tc>
      </w:tr>
      <w:tr w:rsidR="00873553" w:rsidRPr="003313CF" w14:paraId="3D460764" w14:textId="77777777" w:rsidTr="001879DC">
        <w:trPr>
          <w:trHeight w:val="680"/>
        </w:trPr>
        <w:tc>
          <w:tcPr>
            <w:tcW w:w="9000" w:type="dxa"/>
            <w:tcBorders>
              <w:top w:val="nil"/>
              <w:bottom w:val="nil"/>
              <w:right w:val="nil"/>
            </w:tcBorders>
          </w:tcPr>
          <w:p w14:paraId="355144ED" w14:textId="77777777" w:rsidR="00873553" w:rsidRPr="003313CF" w:rsidRDefault="00873553" w:rsidP="001879DC">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09CDF53E" w14:textId="77777777" w:rsidR="00873553" w:rsidRPr="003313CF" w:rsidRDefault="00873553" w:rsidP="001879DC">
            <w:pPr>
              <w:spacing w:before="120" w:after="120" w:line="360" w:lineRule="auto"/>
              <w:rPr>
                <w:rFonts w:ascii="Calibri" w:hAnsi="Calibri" w:cs="Calibri"/>
              </w:rPr>
            </w:pPr>
          </w:p>
        </w:tc>
      </w:tr>
      <w:tr w:rsidR="00873553" w:rsidRPr="003313CF" w14:paraId="012922BB" w14:textId="77777777" w:rsidTr="001879DC">
        <w:trPr>
          <w:trHeight w:val="680"/>
        </w:trPr>
        <w:tc>
          <w:tcPr>
            <w:tcW w:w="9000" w:type="dxa"/>
            <w:tcBorders>
              <w:top w:val="nil"/>
              <w:bottom w:val="single" w:sz="4" w:space="0" w:color="7F7F7F" w:themeColor="text1" w:themeTint="80"/>
              <w:right w:val="nil"/>
            </w:tcBorders>
          </w:tcPr>
          <w:p w14:paraId="42966630" w14:textId="77777777" w:rsidR="00873553" w:rsidRPr="003313CF" w:rsidRDefault="00873553" w:rsidP="001879DC">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1EDB17A1" w14:textId="77777777" w:rsidR="00873553" w:rsidRPr="003313CF" w:rsidRDefault="00873553" w:rsidP="001879DC">
            <w:pPr>
              <w:spacing w:before="120" w:after="120" w:line="360" w:lineRule="auto"/>
              <w:rPr>
                <w:rFonts w:ascii="Calibri" w:eastAsia="Calibri" w:hAnsi="Calibri" w:cs="Calibri"/>
              </w:rPr>
            </w:pPr>
          </w:p>
          <w:p w14:paraId="56264D4F"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1670B707"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D2A4D86"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AED008B"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13ABFDE" w14:textId="77777777" w:rsidR="00873553" w:rsidRPr="003313CF" w:rsidRDefault="00873553" w:rsidP="001879DC">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5DF8CA7" w14:textId="77777777" w:rsidR="00873553" w:rsidRPr="003313CF" w:rsidRDefault="00873553" w:rsidP="001879DC">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C23B6CF" w14:textId="77777777" w:rsidR="00873553" w:rsidRPr="003313CF" w:rsidRDefault="00873553" w:rsidP="001879DC">
            <w:pPr>
              <w:spacing w:before="120" w:after="120" w:line="360" w:lineRule="auto"/>
              <w:rPr>
                <w:rFonts w:ascii="Calibri" w:hAnsi="Calibri" w:cs="Calibri"/>
              </w:rPr>
            </w:pPr>
          </w:p>
        </w:tc>
      </w:tr>
    </w:tbl>
    <w:p w14:paraId="22261968" w14:textId="77777777" w:rsidR="00873553" w:rsidRPr="009B2FE0" w:rsidRDefault="00873553" w:rsidP="00873553">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2347" behindDoc="1" locked="0" layoutInCell="1" allowOverlap="1" wp14:anchorId="1A5E33EC" wp14:editId="2AFAA254">
                <wp:simplePos x="0" y="0"/>
                <wp:positionH relativeFrom="column">
                  <wp:posOffset>-26670</wp:posOffset>
                </wp:positionH>
                <wp:positionV relativeFrom="paragraph">
                  <wp:posOffset>160655</wp:posOffset>
                </wp:positionV>
                <wp:extent cx="6118860" cy="3901440"/>
                <wp:effectExtent l="0" t="0" r="15240" b="22860"/>
                <wp:wrapNone/>
                <wp:docPr id="657492952" name="Text Box 657492952"/>
                <wp:cNvGraphicFramePr/>
                <a:graphic xmlns:a="http://schemas.openxmlformats.org/drawingml/2006/main">
                  <a:graphicData uri="http://schemas.microsoft.com/office/word/2010/wordprocessingShape">
                    <wps:wsp>
                      <wps:cNvSpPr txBox="1"/>
                      <wps:spPr>
                        <a:xfrm>
                          <a:off x="0" y="0"/>
                          <a:ext cx="6118860" cy="3901440"/>
                        </a:xfrm>
                        <a:prstGeom prst="rect">
                          <a:avLst/>
                        </a:prstGeom>
                        <a:solidFill>
                          <a:schemeClr val="lt1"/>
                        </a:solidFill>
                        <a:ln w="6350">
                          <a:solidFill>
                            <a:prstClr val="black"/>
                          </a:solidFill>
                        </a:ln>
                      </wps:spPr>
                      <wps:txbx>
                        <w:txbxContent>
                          <w:p w14:paraId="416469C4" w14:textId="77777777" w:rsidR="00873553" w:rsidRDefault="00873553" w:rsidP="00873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CC8AFD7">
              <v:shape id="Text Box 657492952" style="position:absolute;margin-left:-2.1pt;margin-top:12.65pt;width:481.8pt;height:307.2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" w14:anchorId="1A5E33EC">
                <v:textbox>
                  <w:txbxContent>
                    <w:p w:rsidR="00873553" w:rsidP="00873553" w:rsidRDefault="00873553" w14:paraId="6A05A809" w14:textId="77777777"/>
                  </w:txbxContent>
                </v:textbox>
              </v:shape>
            </w:pict>
          </mc:Fallback>
        </mc:AlternateContent>
      </w:r>
      <w:bookmarkStart w:id="9"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2AA96A79" w14:textId="77777777" w:rsidR="00873553" w:rsidRPr="009B2FE0" w:rsidRDefault="00873553" w:rsidP="00873553">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40667212"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3532F106"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E55321E" w14:textId="77777777" w:rsidR="00873553" w:rsidRPr="009B2FE0" w:rsidRDefault="00873553" w:rsidP="00873553">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873553" w14:paraId="09210BC7"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57098EB"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BA73820"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5376DBB"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3CD975A"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1342B2B"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p w14:paraId="1968D170"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93835CB"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A799A0B"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175C2E"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27236C6"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C74617F"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7CD1A2F"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4AD1D89B"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2ABF828"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A5C1982"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p w14:paraId="4A4B6E43"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7561DA3D"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F6F8B19"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538214A"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4CEB33C"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5FE4581"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BD3CB5"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5B5AA77" w14:textId="77777777" w:rsidTr="001879DC">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8BEE993"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F139200"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CD515E5" w14:textId="77777777" w:rsidR="00873553" w:rsidRDefault="00873553" w:rsidP="001879DC">
            <w:pPr>
              <w:spacing w:line="240" w:lineRule="auto"/>
              <w:rPr>
                <w:rFonts w:ascii="Calibri" w:eastAsia="Calibri" w:hAnsi="Calibri" w:cs="Calibri"/>
                <w:szCs w:val="22"/>
              </w:rPr>
            </w:pPr>
            <w:r w:rsidRPr="72738F31">
              <w:rPr>
                <w:rFonts w:ascii="Calibri" w:eastAsia="Calibri" w:hAnsi="Calibri" w:cs="Calibri"/>
                <w:szCs w:val="22"/>
              </w:rPr>
              <w:t>  </w:t>
            </w:r>
          </w:p>
        </w:tc>
      </w:tr>
    </w:tbl>
    <w:bookmarkEnd w:id="9"/>
    <w:p w14:paraId="3362B47F" w14:textId="6173E519" w:rsidR="002115CC" w:rsidRPr="00873553" w:rsidRDefault="00873553" w:rsidP="002115CC">
      <w:pPr>
        <w:pStyle w:val="Nornal"/>
        <w:ind w:right="1977"/>
        <w:rPr>
          <w:rFonts w:ascii="Calibri" w:hAnsi="Calibri" w:cs="Calibri"/>
          <w:b/>
          <w:bCs/>
          <w:color w:val="004146"/>
          <w:sz w:val="48"/>
          <w:szCs w:val="48"/>
        </w:rPr>
      </w:pPr>
      <w:r w:rsidRPr="00873553">
        <w:rPr>
          <w:rFonts w:ascii="Calibri" w:hAnsi="Calibri" w:cs="Calibri"/>
          <w:b/>
          <w:bCs/>
          <w:noProof/>
          <w:color w:val="004146"/>
          <w:sz w:val="48"/>
          <w:szCs w:val="48"/>
        </w:rPr>
        <mc:AlternateContent>
          <mc:Choice Requires="wps">
            <w:drawing>
              <wp:anchor distT="0" distB="0" distL="114300" distR="114300" simplePos="0" relativeHeight="251658251" behindDoc="1" locked="0" layoutInCell="1" allowOverlap="1" wp14:anchorId="74C835D4" wp14:editId="062C3DE2">
                <wp:simplePos x="0" y="0"/>
                <wp:positionH relativeFrom="margin">
                  <wp:align>left</wp:align>
                </wp:positionH>
                <wp:positionV relativeFrom="margin">
                  <wp:posOffset>46355</wp:posOffset>
                </wp:positionV>
                <wp:extent cx="6229350" cy="1287780"/>
                <wp:effectExtent l="0" t="0" r="0" b="7620"/>
                <wp:wrapNone/>
                <wp:docPr id="12" name="Rectangle 12"/>
                <wp:cNvGraphicFramePr/>
                <a:graphic xmlns:a="http://schemas.openxmlformats.org/drawingml/2006/main">
                  <a:graphicData uri="http://schemas.microsoft.com/office/word/2010/wordprocessingShape">
                    <wps:wsp>
                      <wps:cNvSpPr/>
                      <wps:spPr>
                        <a:xfrm>
                          <a:off x="0" y="0"/>
                          <a:ext cx="6229350" cy="128778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6239201">
              <v:rect id="Rectangle 12" style="position:absolute;margin-left:0;margin-top:3.65pt;width:490.5pt;height:101.4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134FC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">
                <v:fill opacity="3341f"/>
                <w10:wrap anchorx="margin" anchory="margin"/>
              </v:rect>
            </w:pict>
          </mc:Fallback>
        </mc:AlternateContent>
      </w:r>
      <w:r w:rsidR="002115CC" w:rsidRPr="00873553">
        <w:rPr>
          <w:rFonts w:ascii="Calibri" w:hAnsi="Calibri" w:cs="Calibri"/>
          <w:b/>
          <w:bCs/>
          <w:noProof/>
          <w:color w:val="004146"/>
          <w:sz w:val="48"/>
          <w:szCs w:val="48"/>
        </w:rPr>
        <w:drawing>
          <wp:anchor distT="0" distB="0" distL="114300" distR="114300" simplePos="0" relativeHeight="251658248" behindDoc="1" locked="0" layoutInCell="1" allowOverlap="1" wp14:anchorId="14980453" wp14:editId="0518BE41">
            <wp:simplePos x="0" y="0"/>
            <wp:positionH relativeFrom="margin">
              <wp:align>right</wp:align>
            </wp:positionH>
            <wp:positionV relativeFrom="paragraph">
              <wp:posOffset>73025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21"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5CC" w:rsidRPr="00873553">
        <w:rPr>
          <w:rFonts w:ascii="Calibri" w:hAnsi="Calibri" w:cs="Calibri"/>
          <w:b/>
          <w:bCs/>
          <w:color w:val="004146"/>
          <w:sz w:val="48"/>
          <w:szCs w:val="48"/>
        </w:rPr>
        <w:t xml:space="preserve">5CO03 </w:t>
      </w:r>
    </w:p>
    <w:p w14:paraId="6CB335F0" w14:textId="6932EB25" w:rsidR="002115CC" w:rsidRPr="00873553" w:rsidRDefault="002115CC" w:rsidP="00D06174">
      <w:pPr>
        <w:pStyle w:val="Nornal"/>
        <w:spacing w:after="0"/>
        <w:ind w:right="1977"/>
        <w:rPr>
          <w:rFonts w:ascii="Calibri" w:hAnsi="Calibri" w:cs="Calibri"/>
          <w:b/>
          <w:bCs/>
          <w:color w:val="004146"/>
          <w:sz w:val="48"/>
          <w:szCs w:val="48"/>
        </w:rPr>
      </w:pPr>
      <w:r w:rsidRPr="00873553">
        <w:rPr>
          <w:rFonts w:ascii="Calibri" w:hAnsi="Calibri" w:cs="Calibri"/>
          <w:b/>
          <w:bCs/>
          <w:color w:val="004146"/>
          <w:sz w:val="48"/>
          <w:szCs w:val="48"/>
        </w:rPr>
        <w:t>Professional behaviours and valuing people</w:t>
      </w:r>
    </w:p>
    <w:p w14:paraId="3229352B" w14:textId="77777777" w:rsidR="002115CC" w:rsidRPr="00873553" w:rsidRDefault="002115CC" w:rsidP="002115CC">
      <w:pPr>
        <w:pStyle w:val="Heading1"/>
        <w:rPr>
          <w:rFonts w:ascii="Calibri" w:hAnsi="Calibri" w:cs="Calibri"/>
          <w:color w:val="004146"/>
          <w:sz w:val="40"/>
          <w:szCs w:val="40"/>
        </w:rPr>
      </w:pPr>
      <w:r w:rsidRPr="00873553">
        <w:rPr>
          <w:rFonts w:ascii="Calibri" w:hAnsi="Calibri" w:cs="Calibri"/>
          <w:color w:val="004146"/>
          <w:sz w:val="40"/>
          <w:szCs w:val="40"/>
        </w:rPr>
        <w:t>Assessment Criteria marking descriptors.</w:t>
      </w:r>
    </w:p>
    <w:p w14:paraId="71E98B8F"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will mark in line with the following assessment criteria (AC) marking descriptors, and will indicate where the learner sits within the marking band range </w:t>
      </w:r>
      <w:r w:rsidRPr="00873553">
        <w:rPr>
          <w:rStyle w:val="IntenseEmphasis"/>
          <w:rFonts w:ascii="Calibri" w:hAnsi="Calibri" w:cs="Calibri"/>
          <w:b/>
          <w:color w:val="004147" w:themeColor="accent2" w:themeShade="80"/>
        </w:rPr>
        <w:t>for each AC</w:t>
      </w:r>
      <w:r w:rsidRPr="00873553">
        <w:rPr>
          <w:rFonts w:ascii="Calibri" w:hAnsi="Calibri" w:cs="Calibri"/>
          <w:color w:val="004147" w:themeColor="accent2" w:themeShade="80"/>
        </w:rPr>
        <w:t xml:space="preserve">. </w:t>
      </w:r>
    </w:p>
    <w:p w14:paraId="279BDE18"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873553">
        <w:rPr>
          <w:rFonts w:ascii="Calibri" w:hAnsi="Calibri" w:cs="Calibri"/>
          <w:b/>
        </w:rPr>
        <w:t>every</w:t>
      </w:r>
      <w:r w:rsidRPr="00873553">
        <w:rPr>
          <w:rFonts w:ascii="Calibri" w:hAnsi="Calibri" w:cs="Calibri"/>
        </w:rPr>
        <w:t xml:space="preserve"> assessment criterion, so assessors must use their discretion in making grading decisions.</w:t>
      </w:r>
    </w:p>
    <w:p w14:paraId="21A3FCFD" w14:textId="77777777" w:rsidR="002115CC" w:rsidRPr="00873553" w:rsidRDefault="002115CC" w:rsidP="002115CC">
      <w:pPr>
        <w:pStyle w:val="Nornal"/>
        <w:rPr>
          <w:rFonts w:ascii="Calibri" w:hAnsi="Calibri" w:cs="Calibri"/>
        </w:rPr>
      </w:pPr>
      <w:r w:rsidRPr="00873553">
        <w:rPr>
          <w:rFonts w:ascii="Calibri" w:hAnsi="Calibri" w:cs="Calibri"/>
        </w:rPr>
        <w:t xml:space="preserve">The grid below shows the range for each unit assessment result based on total number of marks awarded across all assessment criteria.  </w:t>
      </w:r>
    </w:p>
    <w:p w14:paraId="2B2D2737" w14:textId="77777777" w:rsidR="002115CC" w:rsidRPr="00873553" w:rsidRDefault="002115CC" w:rsidP="002115CC">
      <w:pPr>
        <w:pStyle w:val="Nornal"/>
        <w:rPr>
          <w:rFonts w:ascii="Calibri" w:hAnsi="Calibri" w:cs="Calibri"/>
          <w:b/>
          <w:u w:val="single"/>
        </w:rPr>
      </w:pPr>
      <w:r w:rsidRPr="00873553">
        <w:rPr>
          <w:rFonts w:ascii="Calibri" w:hAnsi="Calibri" w:cs="Calibri"/>
          <w:b/>
        </w:rPr>
        <w:t>To pass the unit assessment learners must achieve a 2 (</w:t>
      </w:r>
      <w:r w:rsidRPr="00873553">
        <w:rPr>
          <w:rFonts w:ascii="Calibri" w:hAnsi="Calibri" w:cs="Calibri"/>
          <w:b/>
          <w:bCs/>
        </w:rPr>
        <w:t xml:space="preserve">Low </w:t>
      </w:r>
      <w:r w:rsidRPr="00873553">
        <w:rPr>
          <w:rFonts w:ascii="Calibri" w:hAnsi="Calibri" w:cs="Calibri"/>
          <w:b/>
        </w:rPr>
        <w:t xml:space="preserve">Pass) or above </w:t>
      </w:r>
      <w:r w:rsidRPr="00873553">
        <w:rPr>
          <w:rFonts w:ascii="Calibri" w:hAnsi="Calibri" w:cs="Calibri"/>
          <w:b/>
          <w:u w:val="single"/>
        </w:rPr>
        <w:t xml:space="preserve">for each of the </w:t>
      </w:r>
      <w:r w:rsidRPr="00873553">
        <w:rPr>
          <w:rFonts w:ascii="Calibri" w:hAnsi="Calibri" w:cs="Calibri"/>
          <w:b/>
          <w:bCs/>
          <w:u w:val="single"/>
        </w:rPr>
        <w:t>assessment criteria</w:t>
      </w:r>
      <w:r w:rsidRPr="00873553">
        <w:rPr>
          <w:rFonts w:ascii="Calibri" w:hAnsi="Calibri" w:cs="Calibri"/>
          <w:b/>
          <w:u w:val="single"/>
        </w:rPr>
        <w:t>.</w:t>
      </w:r>
    </w:p>
    <w:p w14:paraId="7E463062" w14:textId="77777777" w:rsidR="002115CC" w:rsidRPr="00873553" w:rsidRDefault="002115CC" w:rsidP="002115CC">
      <w:pPr>
        <w:pStyle w:val="Nornal"/>
        <w:rPr>
          <w:rFonts w:ascii="Calibri" w:hAnsi="Calibri" w:cs="Calibri"/>
        </w:rPr>
      </w:pPr>
      <w:r w:rsidRPr="00873553">
        <w:rPr>
          <w:rFonts w:ascii="Calibri" w:hAnsi="Calibri" w:cs="Calibri"/>
        </w:rPr>
        <w:t xml:space="preserve">The overall result achieved will dictate the outcome the learner receives for the unit, provided </w:t>
      </w:r>
      <w:r w:rsidRPr="00873553">
        <w:rPr>
          <w:rFonts w:ascii="Calibri" w:hAnsi="Calibri" w:cs="Calibri"/>
          <w:b/>
        </w:rPr>
        <w:t>NONE</w:t>
      </w:r>
      <w:r w:rsidRPr="00873553">
        <w:rPr>
          <w:rFonts w:ascii="Calibri" w:hAnsi="Calibri" w:cs="Calibri"/>
        </w:rPr>
        <w:t xml:space="preserve"> of the assessment criteria have been failed or referred. </w:t>
      </w:r>
    </w:p>
    <w:p w14:paraId="65BB23C6" w14:textId="77777777" w:rsidR="002115CC" w:rsidRPr="00873553" w:rsidRDefault="002115CC" w:rsidP="002115CC">
      <w:pPr>
        <w:pStyle w:val="Nornal"/>
        <w:rPr>
          <w:rFonts w:ascii="Calibri" w:hAnsi="Calibri" w:cs="Calibri"/>
        </w:rPr>
      </w:pPr>
      <w:r w:rsidRPr="00873553">
        <w:rPr>
          <w:rFonts w:ascii="Calibri" w:hAnsi="Calibri" w:cs="Calibri"/>
        </w:rPr>
        <w:t xml:space="preserve">Please note that learners will receive a </w:t>
      </w:r>
      <w:r w:rsidRPr="00873553">
        <w:rPr>
          <w:rFonts w:ascii="Calibri" w:hAnsi="Calibri" w:cs="Calibri"/>
          <w:b/>
        </w:rPr>
        <w:t>Pass or Fail</w:t>
      </w:r>
      <w:r w:rsidRPr="00873553">
        <w:rPr>
          <w:rFonts w:ascii="Calibri" w:hAnsi="Calibri" w:cs="Calibri"/>
        </w:rPr>
        <w:t xml:space="preserve"> result from the CIPD at unit level. </w:t>
      </w:r>
      <w:r w:rsidRPr="00873553">
        <w:rPr>
          <w:rFonts w:ascii="Calibri" w:hAnsi="Calibri" w:cs="Calibri"/>
          <w:b/>
          <w:bCs/>
        </w:rPr>
        <w:t xml:space="preserve">Referral </w:t>
      </w:r>
      <w:r w:rsidRPr="00873553">
        <w:rPr>
          <w:rFonts w:ascii="Calibri" w:hAnsi="Calibri" w:cs="Calibri"/>
        </w:rPr>
        <w:t>grades can be used internally by the centre.</w:t>
      </w:r>
    </w:p>
    <w:p w14:paraId="57584CA7" w14:textId="77777777" w:rsidR="002115CC" w:rsidRPr="00873553" w:rsidRDefault="002115CC" w:rsidP="002115CC">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115CC" w:rsidRPr="00873553" w14:paraId="07F1BE83" w14:textId="77777777" w:rsidTr="00873553">
        <w:trPr>
          <w:trHeight w:val="50"/>
        </w:trPr>
        <w:tc>
          <w:tcPr>
            <w:tcW w:w="3005" w:type="dxa"/>
            <w:shd w:val="clear" w:color="auto" w:fill="243E15" w:themeFill="accent3" w:themeFillShade="80"/>
            <w:vAlign w:val="center"/>
          </w:tcPr>
          <w:p w14:paraId="718187D2" w14:textId="77777777" w:rsidR="002115CC" w:rsidRPr="00873553" w:rsidRDefault="002115CC" w:rsidP="009B37DE">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Overall mark</w:t>
            </w:r>
          </w:p>
        </w:tc>
        <w:tc>
          <w:tcPr>
            <w:tcW w:w="3005" w:type="dxa"/>
            <w:shd w:val="clear" w:color="auto" w:fill="243E15" w:themeFill="accent3" w:themeFillShade="80"/>
            <w:vAlign w:val="center"/>
          </w:tcPr>
          <w:p w14:paraId="11446560" w14:textId="77777777" w:rsidR="002115CC" w:rsidRPr="00873553" w:rsidRDefault="002115CC" w:rsidP="009B37DE">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Unit result</w:t>
            </w:r>
          </w:p>
        </w:tc>
      </w:tr>
      <w:tr w:rsidR="002115CC" w:rsidRPr="00642FEC" w14:paraId="63A5786E" w14:textId="77777777" w:rsidTr="00873553">
        <w:trPr>
          <w:trHeight w:val="454"/>
        </w:trPr>
        <w:tc>
          <w:tcPr>
            <w:tcW w:w="3005" w:type="dxa"/>
            <w:shd w:val="clear" w:color="auto" w:fill="8ACA66" w:themeFill="accent3" w:themeFillTint="99"/>
            <w:vAlign w:val="center"/>
          </w:tcPr>
          <w:p w14:paraId="602668A0"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0 to 21</w:t>
            </w:r>
          </w:p>
        </w:tc>
        <w:tc>
          <w:tcPr>
            <w:tcW w:w="3005" w:type="dxa"/>
            <w:shd w:val="clear" w:color="auto" w:fill="8ACA66" w:themeFill="accent3" w:themeFillTint="99"/>
            <w:vAlign w:val="center"/>
          </w:tcPr>
          <w:p w14:paraId="3C88B571"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Fail</w:t>
            </w:r>
          </w:p>
        </w:tc>
      </w:tr>
      <w:tr w:rsidR="002115CC" w:rsidRPr="00642FEC" w14:paraId="729A0DCE" w14:textId="77777777" w:rsidTr="00873553">
        <w:trPr>
          <w:trHeight w:val="454"/>
        </w:trPr>
        <w:tc>
          <w:tcPr>
            <w:tcW w:w="3005" w:type="dxa"/>
            <w:shd w:val="clear" w:color="auto" w:fill="B1DB99" w:themeFill="accent3" w:themeFillTint="66"/>
            <w:vAlign w:val="center"/>
          </w:tcPr>
          <w:p w14:paraId="5E09FFA2"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 xml:space="preserve">22 to 28 </w:t>
            </w:r>
          </w:p>
        </w:tc>
        <w:tc>
          <w:tcPr>
            <w:tcW w:w="3005" w:type="dxa"/>
            <w:shd w:val="clear" w:color="auto" w:fill="B1DB99" w:themeFill="accent3" w:themeFillTint="66"/>
            <w:vAlign w:val="center"/>
          </w:tcPr>
          <w:p w14:paraId="40A0C45D"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Low Pass</w:t>
            </w:r>
          </w:p>
        </w:tc>
      </w:tr>
      <w:tr w:rsidR="002115CC" w:rsidRPr="00642FEC" w14:paraId="349D9B44" w14:textId="77777777" w:rsidTr="00873553">
        <w:trPr>
          <w:trHeight w:val="454"/>
        </w:trPr>
        <w:tc>
          <w:tcPr>
            <w:tcW w:w="3005" w:type="dxa"/>
            <w:shd w:val="clear" w:color="auto" w:fill="D8EDCC" w:themeFill="accent3" w:themeFillTint="33"/>
            <w:vAlign w:val="center"/>
          </w:tcPr>
          <w:p w14:paraId="1B1098DD"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29 to 35</w:t>
            </w:r>
          </w:p>
        </w:tc>
        <w:tc>
          <w:tcPr>
            <w:tcW w:w="3005" w:type="dxa"/>
            <w:shd w:val="clear" w:color="auto" w:fill="D8EDCC" w:themeFill="accent3" w:themeFillTint="33"/>
            <w:vAlign w:val="center"/>
          </w:tcPr>
          <w:p w14:paraId="66C52808"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Pass</w:t>
            </w:r>
          </w:p>
        </w:tc>
      </w:tr>
      <w:tr w:rsidR="002115CC" w:rsidRPr="00642FEC" w14:paraId="25D29CF9" w14:textId="77777777" w:rsidTr="00873553">
        <w:trPr>
          <w:trHeight w:val="50"/>
        </w:trPr>
        <w:tc>
          <w:tcPr>
            <w:tcW w:w="3005" w:type="dxa"/>
            <w:shd w:val="clear" w:color="auto" w:fill="FFFFFF" w:themeFill="background1"/>
            <w:vAlign w:val="center"/>
          </w:tcPr>
          <w:p w14:paraId="1D5A49CF"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36 to 44</w:t>
            </w:r>
          </w:p>
        </w:tc>
        <w:tc>
          <w:tcPr>
            <w:tcW w:w="3005" w:type="dxa"/>
            <w:shd w:val="clear" w:color="auto" w:fill="FFFFFF" w:themeFill="background1"/>
            <w:vAlign w:val="center"/>
          </w:tcPr>
          <w:p w14:paraId="2BCE5654" w14:textId="77777777" w:rsidR="002115CC" w:rsidRPr="00873553" w:rsidRDefault="002115CC" w:rsidP="009B37DE">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High Pass</w:t>
            </w:r>
          </w:p>
        </w:tc>
      </w:tr>
    </w:tbl>
    <w:p w14:paraId="000DAAB2" w14:textId="67362CBE" w:rsidR="002115CC" w:rsidRPr="00873553" w:rsidRDefault="002115CC" w:rsidP="00873553">
      <w:pPr>
        <w:rPr>
          <w:i/>
          <w:iCs/>
        </w:rPr>
      </w:pPr>
      <w:r w:rsidRPr="00642FEC">
        <w:rPr>
          <w:b/>
          <w:bCs/>
          <w:sz w:val="36"/>
          <w:szCs w:val="36"/>
        </w:rPr>
        <w:br w:type="page"/>
      </w:r>
      <w:r w:rsidR="00873553" w:rsidRPr="00873553">
        <w:rPr>
          <w:rFonts w:ascii="Calibri" w:hAnsi="Calibri" w:cs="Calibri"/>
          <w:i/>
          <w:iCs/>
          <w:sz w:val="36"/>
          <w:szCs w:val="36"/>
        </w:rPr>
        <w:t>Mark</w:t>
      </w:r>
      <w:r w:rsidRPr="00873553">
        <w:rPr>
          <w:rFonts w:ascii="Calibri" w:hAnsi="Calibri" w:cs="Calibri"/>
          <w:i/>
          <w:iCs/>
          <w:color w:val="243E15" w:themeColor="accent3" w:themeShade="80"/>
          <w:sz w:val="40"/>
          <w:szCs w:val="40"/>
          <w:lang w:eastAsia="en-GB"/>
        </w:rPr>
        <w:t>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2115CC" w:rsidRPr="00873553" w14:paraId="1B9403C3" w14:textId="77777777" w:rsidTr="00873553">
        <w:trPr>
          <w:cantSplit/>
          <w:trHeight w:val="344"/>
          <w:tblHeader/>
        </w:trPr>
        <w:tc>
          <w:tcPr>
            <w:tcW w:w="964" w:type="dxa"/>
            <w:tcBorders>
              <w:right w:val="single" w:sz="4" w:space="0" w:color="auto"/>
            </w:tcBorders>
            <w:shd w:val="clear" w:color="auto" w:fill="365C20" w:themeFill="accent3" w:themeFillShade="BF"/>
          </w:tcPr>
          <w:p w14:paraId="275A0C56" w14:textId="77777777" w:rsidR="002115CC" w:rsidRPr="00873553" w:rsidRDefault="002115CC" w:rsidP="009B37DE">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65C20" w:themeFill="accent3" w:themeFillShade="BF"/>
          </w:tcPr>
          <w:p w14:paraId="44981663" w14:textId="77777777" w:rsidR="002115CC" w:rsidRPr="00873553" w:rsidRDefault="002115CC" w:rsidP="009B37DE">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Range</w:t>
            </w:r>
          </w:p>
        </w:tc>
        <w:tc>
          <w:tcPr>
            <w:tcW w:w="7066" w:type="dxa"/>
            <w:tcBorders>
              <w:left w:val="single" w:sz="4" w:space="0" w:color="auto"/>
            </w:tcBorders>
            <w:shd w:val="clear" w:color="auto" w:fill="365C20" w:themeFill="accent3" w:themeFillShade="BF"/>
          </w:tcPr>
          <w:p w14:paraId="199F9E99" w14:textId="77777777" w:rsidR="002115CC" w:rsidRPr="00873553" w:rsidRDefault="002115CC" w:rsidP="009B37DE">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Descriptor</w:t>
            </w:r>
          </w:p>
        </w:tc>
      </w:tr>
      <w:tr w:rsidR="002115CC" w:rsidRPr="00873553" w14:paraId="415713E9" w14:textId="77777777" w:rsidTr="00873553">
        <w:trPr>
          <w:cantSplit/>
          <w:trHeight w:val="494"/>
          <w:tblHeader/>
        </w:trPr>
        <w:tc>
          <w:tcPr>
            <w:tcW w:w="964" w:type="dxa"/>
            <w:tcBorders>
              <w:right w:val="single" w:sz="4" w:space="0" w:color="auto"/>
            </w:tcBorders>
            <w:shd w:val="clear" w:color="auto" w:fill="8ACA66" w:themeFill="accent3" w:themeFillTint="99"/>
          </w:tcPr>
          <w:p w14:paraId="186121D0"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1</w:t>
            </w:r>
          </w:p>
        </w:tc>
        <w:tc>
          <w:tcPr>
            <w:tcW w:w="1590" w:type="dxa"/>
            <w:tcBorders>
              <w:left w:val="single" w:sz="4" w:space="0" w:color="auto"/>
              <w:right w:val="single" w:sz="4" w:space="0" w:color="auto"/>
            </w:tcBorders>
            <w:shd w:val="clear" w:color="auto" w:fill="8ACA66" w:themeFill="accent3" w:themeFillTint="99"/>
          </w:tcPr>
          <w:p w14:paraId="615AF776"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 xml:space="preserve"> Fail </w:t>
            </w:r>
          </w:p>
        </w:tc>
        <w:tc>
          <w:tcPr>
            <w:tcW w:w="7066" w:type="dxa"/>
            <w:tcBorders>
              <w:left w:val="single" w:sz="4" w:space="0" w:color="auto"/>
            </w:tcBorders>
          </w:tcPr>
          <w:p w14:paraId="79D44DF8"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Insufficient demonstration of knowledge, understanding or skills (as appropriate) required to meet the AC.</w:t>
            </w:r>
          </w:p>
          <w:p w14:paraId="60C016B5"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Insufficient examples included, where required, to support answers.</w:t>
            </w:r>
          </w:p>
          <w:p w14:paraId="44340215"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Presentation and structure of assignment is not appropriate and does not meet the assessment brief.</w:t>
            </w:r>
          </w:p>
          <w:p w14:paraId="1A40C1CA"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Insufficient or no evidence of the use of references to wider reading to help inform answer.</w:t>
            </w:r>
          </w:p>
        </w:tc>
      </w:tr>
      <w:tr w:rsidR="002115CC" w:rsidRPr="00873553" w14:paraId="444DCD31" w14:textId="77777777" w:rsidTr="00873553">
        <w:trPr>
          <w:cantSplit/>
          <w:trHeight w:val="494"/>
          <w:tblHeader/>
        </w:trPr>
        <w:tc>
          <w:tcPr>
            <w:tcW w:w="964" w:type="dxa"/>
            <w:tcBorders>
              <w:right w:val="single" w:sz="4" w:space="0" w:color="auto"/>
            </w:tcBorders>
            <w:shd w:val="clear" w:color="auto" w:fill="B1DB99" w:themeFill="accent3" w:themeFillTint="66"/>
          </w:tcPr>
          <w:p w14:paraId="44A3ADF5"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2</w:t>
            </w:r>
          </w:p>
        </w:tc>
        <w:tc>
          <w:tcPr>
            <w:tcW w:w="1590" w:type="dxa"/>
            <w:tcBorders>
              <w:left w:val="single" w:sz="4" w:space="0" w:color="auto"/>
              <w:right w:val="single" w:sz="4" w:space="0" w:color="auto"/>
            </w:tcBorders>
            <w:shd w:val="clear" w:color="auto" w:fill="B1DB99" w:themeFill="accent3" w:themeFillTint="66"/>
          </w:tcPr>
          <w:p w14:paraId="56556173"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Low Pass</w:t>
            </w:r>
          </w:p>
        </w:tc>
        <w:tc>
          <w:tcPr>
            <w:tcW w:w="7066" w:type="dxa"/>
            <w:tcBorders>
              <w:left w:val="single" w:sz="4" w:space="0" w:color="auto"/>
            </w:tcBorders>
          </w:tcPr>
          <w:p w14:paraId="248863A1"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 xml:space="preserve">Demonstrates an acceptable level of knowledge, understanding or skills (as appropriate) required to meet the AC.  </w:t>
            </w:r>
          </w:p>
          <w:p w14:paraId="1F62CBB7"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Sufficient and acceptable examples included, where required, to support answers.</w:t>
            </w:r>
          </w:p>
          <w:p w14:paraId="2C2DF61C"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Required format adopted but some improvement required to the structure and presentation of the assignment.</w:t>
            </w:r>
          </w:p>
          <w:p w14:paraId="7A4766B6"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Answers are acceptable but could be clearer in responding to the task and presented in a more coherent way.</w:t>
            </w:r>
          </w:p>
          <w:p w14:paraId="203C4C74"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Sufficient evidence of the use of references to wider reading to help inform answer.</w:t>
            </w:r>
          </w:p>
        </w:tc>
      </w:tr>
      <w:tr w:rsidR="002115CC" w:rsidRPr="00873553" w14:paraId="21F6B451" w14:textId="77777777" w:rsidTr="00873553">
        <w:trPr>
          <w:cantSplit/>
          <w:trHeight w:val="494"/>
          <w:tblHeader/>
        </w:trPr>
        <w:tc>
          <w:tcPr>
            <w:tcW w:w="964" w:type="dxa"/>
            <w:tcBorders>
              <w:right w:val="single" w:sz="4" w:space="0" w:color="auto"/>
            </w:tcBorders>
            <w:shd w:val="clear" w:color="auto" w:fill="D8EDCC" w:themeFill="accent3" w:themeFillTint="33"/>
          </w:tcPr>
          <w:p w14:paraId="77C59C7A"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3</w:t>
            </w:r>
          </w:p>
        </w:tc>
        <w:tc>
          <w:tcPr>
            <w:tcW w:w="1590" w:type="dxa"/>
            <w:tcBorders>
              <w:left w:val="single" w:sz="4" w:space="0" w:color="auto"/>
              <w:right w:val="single" w:sz="4" w:space="0" w:color="auto"/>
            </w:tcBorders>
            <w:shd w:val="clear" w:color="auto" w:fill="D8EDCC" w:themeFill="accent3" w:themeFillTint="33"/>
          </w:tcPr>
          <w:p w14:paraId="7310DFB1"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Pass</w:t>
            </w:r>
          </w:p>
          <w:p w14:paraId="69626E60" w14:textId="77777777" w:rsidR="002115CC" w:rsidRPr="00873553" w:rsidRDefault="002115CC" w:rsidP="009B37DE">
            <w:pPr>
              <w:adjustRightInd w:val="0"/>
              <w:jc w:val="both"/>
              <w:rPr>
                <w:rFonts w:ascii="Calibri" w:hAnsi="Calibri" w:cs="Calibri"/>
                <w:b/>
                <w:bCs/>
                <w:color w:val="243E15" w:themeColor="accent3" w:themeShade="80"/>
                <w:sz w:val="28"/>
                <w:szCs w:val="28"/>
              </w:rPr>
            </w:pPr>
          </w:p>
        </w:tc>
        <w:tc>
          <w:tcPr>
            <w:tcW w:w="7066" w:type="dxa"/>
            <w:tcBorders>
              <w:left w:val="single" w:sz="4" w:space="0" w:color="auto"/>
            </w:tcBorders>
          </w:tcPr>
          <w:p w14:paraId="00315A6E"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Demonstrates good knowledge, understanding or skills (as appropriate) required to meet the AC.</w:t>
            </w:r>
          </w:p>
          <w:p w14:paraId="0066E39D"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Includes confident use of examples, where required, to support each answer.</w:t>
            </w:r>
          </w:p>
          <w:p w14:paraId="0636B39D"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Presentation and structure of assignment is appropriate for the assessment brief.</w:t>
            </w:r>
          </w:p>
          <w:p w14:paraId="7B954B03"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Answers are clear and well expressed.</w:t>
            </w:r>
          </w:p>
          <w:p w14:paraId="296BA71C"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Good evidence of the use of references to wider reading to help inform answer.</w:t>
            </w:r>
          </w:p>
        </w:tc>
      </w:tr>
      <w:tr w:rsidR="002115CC" w:rsidRPr="00873553" w14:paraId="6DFE21EA" w14:textId="77777777" w:rsidTr="00873553">
        <w:trPr>
          <w:cantSplit/>
          <w:trHeight w:val="1436"/>
          <w:tblHeader/>
        </w:trPr>
        <w:tc>
          <w:tcPr>
            <w:tcW w:w="964" w:type="dxa"/>
            <w:tcBorders>
              <w:right w:val="single" w:sz="4" w:space="0" w:color="auto"/>
            </w:tcBorders>
            <w:shd w:val="clear" w:color="auto" w:fill="FFFFFF" w:themeFill="background1"/>
          </w:tcPr>
          <w:p w14:paraId="1070446C" w14:textId="77777777" w:rsidR="002115CC" w:rsidRPr="00873553" w:rsidRDefault="002115CC" w:rsidP="009B37DE">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4</w:t>
            </w:r>
          </w:p>
        </w:tc>
        <w:tc>
          <w:tcPr>
            <w:tcW w:w="1590" w:type="dxa"/>
            <w:tcBorders>
              <w:left w:val="single" w:sz="4" w:space="0" w:color="auto"/>
              <w:right w:val="single" w:sz="4" w:space="0" w:color="auto"/>
            </w:tcBorders>
            <w:shd w:val="clear" w:color="auto" w:fill="FFFFFF" w:themeFill="background1"/>
          </w:tcPr>
          <w:p w14:paraId="3DFD912A" w14:textId="77777777" w:rsidR="002115CC" w:rsidRPr="00873553" w:rsidRDefault="002115CC" w:rsidP="009B37DE">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High Pass</w:t>
            </w:r>
          </w:p>
        </w:tc>
        <w:tc>
          <w:tcPr>
            <w:tcW w:w="7066" w:type="dxa"/>
            <w:tcBorders>
              <w:left w:val="single" w:sz="4" w:space="0" w:color="auto"/>
            </w:tcBorders>
          </w:tcPr>
          <w:p w14:paraId="43B6DF5C"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Demonstrates a wide range and confident level of knowledge, understanding or skill (as appropriate).</w:t>
            </w:r>
          </w:p>
          <w:p w14:paraId="59A3A3DD"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Includes strong examples that illustrate the point being made, that link and support the answer well.</w:t>
            </w:r>
          </w:p>
          <w:p w14:paraId="75D22E26"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Answers are applied to the case organisation or an alternative organisation.</w:t>
            </w:r>
          </w:p>
          <w:p w14:paraId="1B4151FB"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Answers are clear, concise and well argued, directly respond to what has been asked.</w:t>
            </w:r>
          </w:p>
          <w:p w14:paraId="33F2CC7F"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The presentation of the assignment is well structured, coherent and focusses on the need of the questions.</w:t>
            </w:r>
          </w:p>
          <w:p w14:paraId="049BF477" w14:textId="77777777" w:rsidR="002115CC" w:rsidRPr="00873553" w:rsidRDefault="002115CC" w:rsidP="009B37DE">
            <w:pPr>
              <w:adjustRightInd w:val="0"/>
              <w:spacing w:after="40"/>
              <w:rPr>
                <w:rFonts w:ascii="Calibri" w:hAnsi="Calibri" w:cs="Calibri"/>
                <w:color w:val="000000"/>
              </w:rPr>
            </w:pPr>
            <w:r w:rsidRPr="00873553">
              <w:rPr>
                <w:rFonts w:ascii="Calibri" w:hAnsi="Calibri" w:cs="Calibri"/>
                <w:color w:val="000000"/>
              </w:rPr>
              <w:t xml:space="preserve">Considerable evidence of the use of references to wider reading to inform answer. </w:t>
            </w:r>
          </w:p>
        </w:tc>
      </w:tr>
    </w:tbl>
    <w:p w14:paraId="69CAD5CB" w14:textId="77777777" w:rsidR="00873553" w:rsidRPr="00873553" w:rsidRDefault="00873553" w:rsidP="00873553">
      <w:pPr>
        <w:rPr>
          <w:lang w:eastAsia="en-GB"/>
        </w:rPr>
      </w:pPr>
    </w:p>
    <w:sectPr w:rsidR="00873553" w:rsidRPr="00873553" w:rsidSect="00FE0F46">
      <w:headerReference w:type="default" r:id="rId22"/>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DCAD6" w14:textId="77777777" w:rsidR="00D6344A" w:rsidRDefault="00D6344A" w:rsidP="00CB3ADD">
      <w:pPr>
        <w:spacing w:line="240" w:lineRule="auto"/>
      </w:pPr>
      <w:r>
        <w:separator/>
      </w:r>
    </w:p>
  </w:endnote>
  <w:endnote w:type="continuationSeparator" w:id="0">
    <w:p w14:paraId="776BA26B" w14:textId="77777777" w:rsidR="00D6344A" w:rsidRDefault="00D6344A" w:rsidP="00CB3ADD">
      <w:pPr>
        <w:spacing w:line="240" w:lineRule="auto"/>
      </w:pPr>
      <w:r>
        <w:continuationSeparator/>
      </w:r>
    </w:p>
  </w:endnote>
  <w:endnote w:type="continuationNotice" w:id="1">
    <w:p w14:paraId="5C0861E8" w14:textId="77777777" w:rsidR="00D6344A" w:rsidRDefault="00D634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8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92FC" w14:textId="77777777" w:rsidR="002C6982" w:rsidRDefault="00FD3F3C" w:rsidP="002C6982">
    <w:r>
      <w:rPr>
        <w:noProof/>
        <w:color w:val="FFFFFF" w:themeColor="background1"/>
        <w:lang w:eastAsia="en-GB"/>
      </w:rPr>
      <w:drawing>
        <wp:inline distT="0" distB="0" distL="0" distR="0" wp14:anchorId="37E826D2" wp14:editId="60261377">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p>
  <w:p w14:paraId="3210B280" w14:textId="3E73C21A" w:rsidR="002C6982" w:rsidRDefault="002C6982" w:rsidP="002C6982">
    <w:pPr>
      <w:jc w:val="center"/>
    </w:pPr>
    <w:r w:rsidRPr="009B37DE">
      <w:rPr>
        <w:rStyle w:val="cf01"/>
        <w:rFonts w:asciiTheme="minorHAnsi" w:hAnsiTheme="minorHAnsi" w:cstheme="minorHAnsi"/>
        <w:sz w:val="22"/>
        <w:szCs w:val="22"/>
      </w:rPr>
      <w:t xml:space="preserve">Version 1 - </w:t>
    </w:r>
    <w:r w:rsidR="00840FD8">
      <w:rPr>
        <w:rStyle w:val="cf01"/>
        <w:rFonts w:asciiTheme="minorHAnsi" w:hAnsiTheme="minorHAnsi" w:cstheme="minorHAnsi"/>
        <w:sz w:val="22"/>
        <w:szCs w:val="22"/>
      </w:rPr>
      <w:t>R</w:t>
    </w:r>
    <w:r w:rsidRPr="009B37DE">
      <w:rPr>
        <w:rStyle w:val="cf01"/>
        <w:rFonts w:asciiTheme="minorHAnsi" w:hAnsiTheme="minorHAnsi" w:cstheme="minorHAnsi"/>
        <w:sz w:val="22"/>
        <w:szCs w:val="22"/>
      </w:rPr>
      <w:t>eleased June 2023</w:t>
    </w:r>
  </w:p>
  <w:p w14:paraId="0DB691DE" w14:textId="459C9844" w:rsidR="00FD3F3C" w:rsidRDefault="00FD3F3C" w:rsidP="002C6982">
    <w:pPr>
      <w:pStyle w:val="Footer"/>
      <w:jc w:val="right"/>
    </w:pP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61553E55" w:rsidR="00CA001E" w:rsidRDefault="00CA001E" w:rsidP="00447DD3">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AFF5" w14:textId="77777777" w:rsidR="00D6344A" w:rsidRDefault="00D6344A" w:rsidP="00CB3ADD">
      <w:pPr>
        <w:spacing w:line="240" w:lineRule="auto"/>
      </w:pPr>
      <w:bookmarkStart w:id="0" w:name="_Hlk131004625"/>
      <w:bookmarkEnd w:id="0"/>
      <w:r>
        <w:separator/>
      </w:r>
    </w:p>
  </w:footnote>
  <w:footnote w:type="continuationSeparator" w:id="0">
    <w:p w14:paraId="51F05A18" w14:textId="77777777" w:rsidR="00D6344A" w:rsidRDefault="00D6344A" w:rsidP="00CB3ADD">
      <w:pPr>
        <w:spacing w:line="240" w:lineRule="auto"/>
      </w:pPr>
      <w:r>
        <w:continuationSeparator/>
      </w:r>
    </w:p>
  </w:footnote>
  <w:footnote w:type="continuationNotice" w:id="1">
    <w:p w14:paraId="50FC3EEE" w14:textId="77777777" w:rsidR="00D6344A" w:rsidRDefault="00D6344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D58ED"/>
    <w:multiLevelType w:val="hybridMultilevel"/>
    <w:tmpl w:val="045480FE"/>
    <w:lvl w:ilvl="0" w:tplc="38DA6644">
      <w:start w:val="1"/>
      <w:numFmt w:val="bullet"/>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BBB095D"/>
    <w:multiLevelType w:val="hybridMultilevel"/>
    <w:tmpl w:val="B300B1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B63AF7"/>
    <w:multiLevelType w:val="hybridMultilevel"/>
    <w:tmpl w:val="19F2BD66"/>
    <w:lvl w:ilvl="0" w:tplc="92B224EC">
      <w:start w:val="1"/>
      <w:numFmt w:val="bullet"/>
      <w:lvlText w:val=""/>
      <w:lvlJc w:val="left"/>
      <w:pPr>
        <w:ind w:left="1080" w:hanging="360"/>
      </w:pPr>
      <w:rPr>
        <w:rFonts w:ascii="Wingdings" w:hAnsi="Wingdings" w:hint="default"/>
        <w:color w:val="00616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8" w15:restartNumberingAfterBreak="0">
    <w:nsid w:val="28B3159A"/>
    <w:multiLevelType w:val="hybridMultilevel"/>
    <w:tmpl w:val="9F44954A"/>
    <w:lvl w:ilvl="0" w:tplc="08090005">
      <w:start w:val="1"/>
      <w:numFmt w:val="bullet"/>
      <w:lvlText w:val=""/>
      <w:lvlJc w:val="left"/>
      <w:pPr>
        <w:ind w:left="720" w:hanging="360"/>
      </w:pPr>
      <w:rPr>
        <w:rFonts w:ascii="Wingdings" w:hAnsi="Wingding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A746CE3"/>
    <w:multiLevelType w:val="hybridMultilevel"/>
    <w:tmpl w:val="132E0C60"/>
    <w:lvl w:ilvl="0" w:tplc="B0486C3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68B38CC"/>
    <w:multiLevelType w:val="hybridMultilevel"/>
    <w:tmpl w:val="79F081BC"/>
    <w:lvl w:ilvl="0" w:tplc="79B2166A">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49046E"/>
    <w:multiLevelType w:val="hybridMultilevel"/>
    <w:tmpl w:val="2F7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11B6B6A"/>
    <w:multiLevelType w:val="hybridMultilevel"/>
    <w:tmpl w:val="431A90BE"/>
    <w:lvl w:ilvl="0" w:tplc="2F8C5B1A">
      <w:start w:val="1"/>
      <w:numFmt w:val="bullet"/>
      <w:pStyle w:val="listinparag"/>
      <w:lvlText w:val=""/>
      <w:lvlJc w:val="left"/>
      <w:pPr>
        <w:ind w:left="360" w:hanging="360"/>
      </w:pPr>
      <w:rPr>
        <w:rFonts w:ascii="Wingdings" w:hAnsi="Wingdings" w:hint="default"/>
        <w:color w:val="004146"/>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37348DA"/>
    <w:multiLevelType w:val="hybridMultilevel"/>
    <w:tmpl w:val="FD78A82A"/>
    <w:lvl w:ilvl="0" w:tplc="08090005">
      <w:start w:val="1"/>
      <w:numFmt w:val="bullet"/>
      <w:lvlText w:val=""/>
      <w:lvlJc w:val="left"/>
      <w:pPr>
        <w:ind w:left="720" w:hanging="360"/>
      </w:pPr>
      <w:rPr>
        <w:rFonts w:ascii="Wingdings" w:hAnsi="Wingding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7" w15:restartNumberingAfterBreak="0">
    <w:nsid w:val="694C6675"/>
    <w:multiLevelType w:val="hybridMultilevel"/>
    <w:tmpl w:val="054A5434"/>
    <w:lvl w:ilvl="0" w:tplc="A8E6041A">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2"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4711742">
    <w:abstractNumId w:val="4"/>
  </w:num>
  <w:num w:numId="2" w16cid:durableId="1581675814">
    <w:abstractNumId w:val="27"/>
  </w:num>
  <w:num w:numId="3" w16cid:durableId="1180318192">
    <w:abstractNumId w:val="45"/>
  </w:num>
  <w:num w:numId="4" w16cid:durableId="1752462682">
    <w:abstractNumId w:val="37"/>
  </w:num>
  <w:num w:numId="5" w16cid:durableId="787548438">
    <w:abstractNumId w:val="24"/>
  </w:num>
  <w:num w:numId="6" w16cid:durableId="2144038405">
    <w:abstractNumId w:val="7"/>
  </w:num>
  <w:num w:numId="7" w16cid:durableId="1425150280">
    <w:abstractNumId w:val="38"/>
  </w:num>
  <w:num w:numId="8" w16cid:durableId="564144731">
    <w:abstractNumId w:val="10"/>
  </w:num>
  <w:num w:numId="9" w16cid:durableId="1516773130">
    <w:abstractNumId w:val="16"/>
  </w:num>
  <w:num w:numId="10" w16cid:durableId="456529161">
    <w:abstractNumId w:val="28"/>
  </w:num>
  <w:num w:numId="11" w16cid:durableId="975523019">
    <w:abstractNumId w:val="9"/>
  </w:num>
  <w:num w:numId="12" w16cid:durableId="119963056">
    <w:abstractNumId w:val="23"/>
  </w:num>
  <w:num w:numId="13" w16cid:durableId="1672952962">
    <w:abstractNumId w:val="46"/>
  </w:num>
  <w:num w:numId="14" w16cid:durableId="1631017189">
    <w:abstractNumId w:val="21"/>
  </w:num>
  <w:num w:numId="15" w16cid:durableId="1128746348">
    <w:abstractNumId w:val="32"/>
  </w:num>
  <w:num w:numId="16" w16cid:durableId="1160120634">
    <w:abstractNumId w:val="44"/>
  </w:num>
  <w:num w:numId="17" w16cid:durableId="224529928">
    <w:abstractNumId w:val="43"/>
  </w:num>
  <w:num w:numId="18" w16cid:durableId="141849482">
    <w:abstractNumId w:val="34"/>
  </w:num>
  <w:num w:numId="19" w16cid:durableId="1399204697">
    <w:abstractNumId w:val="29"/>
  </w:num>
  <w:num w:numId="20" w16cid:durableId="282006079">
    <w:abstractNumId w:val="11"/>
  </w:num>
  <w:num w:numId="21" w16cid:durableId="1120151729">
    <w:abstractNumId w:val="26"/>
  </w:num>
  <w:num w:numId="22" w16cid:durableId="643047392">
    <w:abstractNumId w:val="30"/>
  </w:num>
  <w:num w:numId="23" w16cid:durableId="1098060651">
    <w:abstractNumId w:val="5"/>
  </w:num>
  <w:num w:numId="24" w16cid:durableId="1024669846">
    <w:abstractNumId w:val="0"/>
  </w:num>
  <w:num w:numId="25" w16cid:durableId="1609654821">
    <w:abstractNumId w:val="6"/>
  </w:num>
  <w:num w:numId="26" w16cid:durableId="728453963">
    <w:abstractNumId w:val="8"/>
  </w:num>
  <w:num w:numId="27" w16cid:durableId="1087578730">
    <w:abstractNumId w:val="39"/>
  </w:num>
  <w:num w:numId="28" w16cid:durableId="916403152">
    <w:abstractNumId w:val="33"/>
  </w:num>
  <w:num w:numId="29" w16cid:durableId="574977100">
    <w:abstractNumId w:val="35"/>
  </w:num>
  <w:num w:numId="30" w16cid:durableId="398022126">
    <w:abstractNumId w:val="31"/>
  </w:num>
  <w:num w:numId="31" w16cid:durableId="957181747">
    <w:abstractNumId w:val="20"/>
  </w:num>
  <w:num w:numId="32" w16cid:durableId="920715700">
    <w:abstractNumId w:val="3"/>
  </w:num>
  <w:num w:numId="33" w16cid:durableId="1467090961">
    <w:abstractNumId w:val="22"/>
  </w:num>
  <w:num w:numId="34" w16cid:durableId="1586914932">
    <w:abstractNumId w:val="42"/>
  </w:num>
  <w:num w:numId="35" w16cid:durableId="2120681843">
    <w:abstractNumId w:val="15"/>
  </w:num>
  <w:num w:numId="36" w16cid:durableId="605697534">
    <w:abstractNumId w:val="14"/>
  </w:num>
  <w:num w:numId="37" w16cid:durableId="414862764">
    <w:abstractNumId w:val="40"/>
  </w:num>
  <w:num w:numId="38" w16cid:durableId="721639185">
    <w:abstractNumId w:val="2"/>
  </w:num>
  <w:num w:numId="39" w16cid:durableId="661660613">
    <w:abstractNumId w:val="18"/>
  </w:num>
  <w:num w:numId="40" w16cid:durableId="1930576973">
    <w:abstractNumId w:val="13"/>
  </w:num>
  <w:num w:numId="41" w16cid:durableId="2086368248">
    <w:abstractNumId w:val="1"/>
  </w:num>
  <w:num w:numId="42" w16cid:durableId="1234585827">
    <w:abstractNumId w:val="19"/>
  </w:num>
  <w:num w:numId="43" w16cid:durableId="1843159052">
    <w:abstractNumId w:val="41"/>
  </w:num>
  <w:num w:numId="44" w16cid:durableId="828978236">
    <w:abstractNumId w:val="12"/>
  </w:num>
  <w:num w:numId="45" w16cid:durableId="1650287479">
    <w:abstractNumId w:val="17"/>
  </w:num>
  <w:num w:numId="46" w16cid:durableId="882445776">
    <w:abstractNumId w:val="25"/>
  </w:num>
  <w:num w:numId="47" w16cid:durableId="225839135">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revisionView w:inkAnnotations="0"/>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646"/>
    <w:rsid w:val="00015B1D"/>
    <w:rsid w:val="00020805"/>
    <w:rsid w:val="00023583"/>
    <w:rsid w:val="0002382F"/>
    <w:rsid w:val="000238E2"/>
    <w:rsid w:val="00024318"/>
    <w:rsid w:val="0002439C"/>
    <w:rsid w:val="00027287"/>
    <w:rsid w:val="00030347"/>
    <w:rsid w:val="00033368"/>
    <w:rsid w:val="000343F7"/>
    <w:rsid w:val="000356BA"/>
    <w:rsid w:val="00037280"/>
    <w:rsid w:val="000404AC"/>
    <w:rsid w:val="00040B3A"/>
    <w:rsid w:val="0004421E"/>
    <w:rsid w:val="00044F03"/>
    <w:rsid w:val="00051028"/>
    <w:rsid w:val="00051DE3"/>
    <w:rsid w:val="00053915"/>
    <w:rsid w:val="00055DAA"/>
    <w:rsid w:val="000603EC"/>
    <w:rsid w:val="00061834"/>
    <w:rsid w:val="00064386"/>
    <w:rsid w:val="00064473"/>
    <w:rsid w:val="00066666"/>
    <w:rsid w:val="000670B6"/>
    <w:rsid w:val="00070213"/>
    <w:rsid w:val="000710CF"/>
    <w:rsid w:val="00071E62"/>
    <w:rsid w:val="0007286D"/>
    <w:rsid w:val="00072D03"/>
    <w:rsid w:val="000749D7"/>
    <w:rsid w:val="00074CDE"/>
    <w:rsid w:val="00074D93"/>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4725"/>
    <w:rsid w:val="000A52C0"/>
    <w:rsid w:val="000B3588"/>
    <w:rsid w:val="000B3810"/>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0C94"/>
    <w:rsid w:val="001122BB"/>
    <w:rsid w:val="00112539"/>
    <w:rsid w:val="00113D81"/>
    <w:rsid w:val="001156C4"/>
    <w:rsid w:val="001160A9"/>
    <w:rsid w:val="00117A1D"/>
    <w:rsid w:val="00117E38"/>
    <w:rsid w:val="0012227C"/>
    <w:rsid w:val="00123A3C"/>
    <w:rsid w:val="00125402"/>
    <w:rsid w:val="00125A35"/>
    <w:rsid w:val="00127F6B"/>
    <w:rsid w:val="001329B1"/>
    <w:rsid w:val="00132EF2"/>
    <w:rsid w:val="001337EA"/>
    <w:rsid w:val="00136195"/>
    <w:rsid w:val="0013629B"/>
    <w:rsid w:val="00136B2D"/>
    <w:rsid w:val="00137B0D"/>
    <w:rsid w:val="00145BA2"/>
    <w:rsid w:val="001501CF"/>
    <w:rsid w:val="00151B42"/>
    <w:rsid w:val="00153DFF"/>
    <w:rsid w:val="00155A75"/>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F8"/>
    <w:rsid w:val="0017344A"/>
    <w:rsid w:val="00173C20"/>
    <w:rsid w:val="00174A82"/>
    <w:rsid w:val="00174AA5"/>
    <w:rsid w:val="00175761"/>
    <w:rsid w:val="00175DE9"/>
    <w:rsid w:val="00182E17"/>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2D7"/>
    <w:rsid w:val="001B1573"/>
    <w:rsid w:val="001B186D"/>
    <w:rsid w:val="001B2354"/>
    <w:rsid w:val="001B2DA1"/>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67D2"/>
    <w:rsid w:val="001F6F74"/>
    <w:rsid w:val="001F6F7C"/>
    <w:rsid w:val="0020041A"/>
    <w:rsid w:val="00201066"/>
    <w:rsid w:val="00201B07"/>
    <w:rsid w:val="0020281E"/>
    <w:rsid w:val="00204A7F"/>
    <w:rsid w:val="002051DC"/>
    <w:rsid w:val="00210AE3"/>
    <w:rsid w:val="00210EB6"/>
    <w:rsid w:val="002115CC"/>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0A30"/>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3E66"/>
    <w:rsid w:val="0026547D"/>
    <w:rsid w:val="00265811"/>
    <w:rsid w:val="00265C2F"/>
    <w:rsid w:val="002662E7"/>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29F"/>
    <w:rsid w:val="00292803"/>
    <w:rsid w:val="00296446"/>
    <w:rsid w:val="00296E93"/>
    <w:rsid w:val="00297C90"/>
    <w:rsid w:val="002A0884"/>
    <w:rsid w:val="002A1A8E"/>
    <w:rsid w:val="002A6DD9"/>
    <w:rsid w:val="002B0C12"/>
    <w:rsid w:val="002B2610"/>
    <w:rsid w:val="002B2D87"/>
    <w:rsid w:val="002B3E23"/>
    <w:rsid w:val="002B4975"/>
    <w:rsid w:val="002B49AC"/>
    <w:rsid w:val="002B758F"/>
    <w:rsid w:val="002B7850"/>
    <w:rsid w:val="002C27D2"/>
    <w:rsid w:val="002C5020"/>
    <w:rsid w:val="002C6982"/>
    <w:rsid w:val="002C736D"/>
    <w:rsid w:val="002C757E"/>
    <w:rsid w:val="002D1E63"/>
    <w:rsid w:val="002D350E"/>
    <w:rsid w:val="002D40C2"/>
    <w:rsid w:val="002D5484"/>
    <w:rsid w:val="002D6D05"/>
    <w:rsid w:val="002D7287"/>
    <w:rsid w:val="002E0D38"/>
    <w:rsid w:val="002E2C46"/>
    <w:rsid w:val="002E41A9"/>
    <w:rsid w:val="002E592E"/>
    <w:rsid w:val="002E7BE8"/>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0597B"/>
    <w:rsid w:val="00310552"/>
    <w:rsid w:val="00314E20"/>
    <w:rsid w:val="00321BB9"/>
    <w:rsid w:val="0032432E"/>
    <w:rsid w:val="00325133"/>
    <w:rsid w:val="00327456"/>
    <w:rsid w:val="00327F95"/>
    <w:rsid w:val="00331655"/>
    <w:rsid w:val="00331708"/>
    <w:rsid w:val="00331EB4"/>
    <w:rsid w:val="00333136"/>
    <w:rsid w:val="003367D8"/>
    <w:rsid w:val="003373AD"/>
    <w:rsid w:val="00340190"/>
    <w:rsid w:val="00342397"/>
    <w:rsid w:val="00342AB2"/>
    <w:rsid w:val="00343612"/>
    <w:rsid w:val="003447E5"/>
    <w:rsid w:val="00345985"/>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5030"/>
    <w:rsid w:val="00376023"/>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B794C"/>
    <w:rsid w:val="003C0EA5"/>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C15"/>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20079"/>
    <w:rsid w:val="00421F36"/>
    <w:rsid w:val="0042683F"/>
    <w:rsid w:val="0043258B"/>
    <w:rsid w:val="0043260B"/>
    <w:rsid w:val="00433FB0"/>
    <w:rsid w:val="0043436C"/>
    <w:rsid w:val="00435498"/>
    <w:rsid w:val="00435FE2"/>
    <w:rsid w:val="004405C8"/>
    <w:rsid w:val="0044458C"/>
    <w:rsid w:val="00445002"/>
    <w:rsid w:val="00445CB7"/>
    <w:rsid w:val="004473FB"/>
    <w:rsid w:val="00447689"/>
    <w:rsid w:val="00447DD3"/>
    <w:rsid w:val="00447FF5"/>
    <w:rsid w:val="004522E3"/>
    <w:rsid w:val="00452887"/>
    <w:rsid w:val="00454DEA"/>
    <w:rsid w:val="004610F1"/>
    <w:rsid w:val="00461C6D"/>
    <w:rsid w:val="004624B7"/>
    <w:rsid w:val="004638C8"/>
    <w:rsid w:val="00466CA7"/>
    <w:rsid w:val="004723DF"/>
    <w:rsid w:val="00473885"/>
    <w:rsid w:val="00474724"/>
    <w:rsid w:val="00477AF1"/>
    <w:rsid w:val="0048076B"/>
    <w:rsid w:val="004815AF"/>
    <w:rsid w:val="00482CA3"/>
    <w:rsid w:val="00483E7B"/>
    <w:rsid w:val="00485119"/>
    <w:rsid w:val="00485D59"/>
    <w:rsid w:val="00494858"/>
    <w:rsid w:val="0049681F"/>
    <w:rsid w:val="00496B13"/>
    <w:rsid w:val="00496B6A"/>
    <w:rsid w:val="00497CB0"/>
    <w:rsid w:val="004A07F7"/>
    <w:rsid w:val="004A0970"/>
    <w:rsid w:val="004A152B"/>
    <w:rsid w:val="004A1FD9"/>
    <w:rsid w:val="004A34A7"/>
    <w:rsid w:val="004A6DE5"/>
    <w:rsid w:val="004B02CD"/>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35E3"/>
    <w:rsid w:val="004F5268"/>
    <w:rsid w:val="004F54D4"/>
    <w:rsid w:val="004F61BD"/>
    <w:rsid w:val="004F7BB9"/>
    <w:rsid w:val="004F7E33"/>
    <w:rsid w:val="00501D48"/>
    <w:rsid w:val="00502352"/>
    <w:rsid w:val="00504219"/>
    <w:rsid w:val="00506ED1"/>
    <w:rsid w:val="0050734F"/>
    <w:rsid w:val="005105EE"/>
    <w:rsid w:val="00511CBC"/>
    <w:rsid w:val="0051563E"/>
    <w:rsid w:val="0051583B"/>
    <w:rsid w:val="0051678A"/>
    <w:rsid w:val="005200EE"/>
    <w:rsid w:val="00520AC1"/>
    <w:rsid w:val="00520F9A"/>
    <w:rsid w:val="00520FB7"/>
    <w:rsid w:val="0052200B"/>
    <w:rsid w:val="005234F9"/>
    <w:rsid w:val="005257DE"/>
    <w:rsid w:val="005258B3"/>
    <w:rsid w:val="005303A1"/>
    <w:rsid w:val="00531528"/>
    <w:rsid w:val="005318E6"/>
    <w:rsid w:val="00533685"/>
    <w:rsid w:val="0053427C"/>
    <w:rsid w:val="00536834"/>
    <w:rsid w:val="00542DDA"/>
    <w:rsid w:val="00542E69"/>
    <w:rsid w:val="00547DA4"/>
    <w:rsid w:val="00550890"/>
    <w:rsid w:val="00550F5B"/>
    <w:rsid w:val="00553335"/>
    <w:rsid w:val="00553528"/>
    <w:rsid w:val="00553878"/>
    <w:rsid w:val="00555F12"/>
    <w:rsid w:val="005625CE"/>
    <w:rsid w:val="00562A6C"/>
    <w:rsid w:val="0056311B"/>
    <w:rsid w:val="00563BF6"/>
    <w:rsid w:val="00563DC4"/>
    <w:rsid w:val="005670A3"/>
    <w:rsid w:val="00573D64"/>
    <w:rsid w:val="005766D9"/>
    <w:rsid w:val="00584410"/>
    <w:rsid w:val="00587AEA"/>
    <w:rsid w:val="00590DC5"/>
    <w:rsid w:val="00590DE8"/>
    <w:rsid w:val="00594BC3"/>
    <w:rsid w:val="00594CAE"/>
    <w:rsid w:val="00595FE9"/>
    <w:rsid w:val="00597209"/>
    <w:rsid w:val="005A0DA4"/>
    <w:rsid w:val="005A1D3D"/>
    <w:rsid w:val="005A1F16"/>
    <w:rsid w:val="005A2694"/>
    <w:rsid w:val="005A3DE0"/>
    <w:rsid w:val="005A41B5"/>
    <w:rsid w:val="005A4554"/>
    <w:rsid w:val="005A5C6C"/>
    <w:rsid w:val="005A7EDC"/>
    <w:rsid w:val="005B02F7"/>
    <w:rsid w:val="005C026E"/>
    <w:rsid w:val="005C164D"/>
    <w:rsid w:val="005C3C49"/>
    <w:rsid w:val="005C3F10"/>
    <w:rsid w:val="005C4BE4"/>
    <w:rsid w:val="005C6EF3"/>
    <w:rsid w:val="005C722B"/>
    <w:rsid w:val="005C75F6"/>
    <w:rsid w:val="005C7F09"/>
    <w:rsid w:val="005D23A9"/>
    <w:rsid w:val="005D326C"/>
    <w:rsid w:val="005D4E59"/>
    <w:rsid w:val="005D57FC"/>
    <w:rsid w:val="005D6359"/>
    <w:rsid w:val="005D68E1"/>
    <w:rsid w:val="005D6971"/>
    <w:rsid w:val="005D6E2F"/>
    <w:rsid w:val="005E497C"/>
    <w:rsid w:val="005E5699"/>
    <w:rsid w:val="005F2A22"/>
    <w:rsid w:val="005F771B"/>
    <w:rsid w:val="00600E31"/>
    <w:rsid w:val="00600ED0"/>
    <w:rsid w:val="006012CF"/>
    <w:rsid w:val="00601905"/>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69EC"/>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1E78"/>
    <w:rsid w:val="006641B0"/>
    <w:rsid w:val="00665FF2"/>
    <w:rsid w:val="0066673E"/>
    <w:rsid w:val="00667A5B"/>
    <w:rsid w:val="00670F4E"/>
    <w:rsid w:val="0067127A"/>
    <w:rsid w:val="006721BD"/>
    <w:rsid w:val="006731FC"/>
    <w:rsid w:val="0067597A"/>
    <w:rsid w:val="00676C2F"/>
    <w:rsid w:val="00677847"/>
    <w:rsid w:val="00680FB8"/>
    <w:rsid w:val="00681537"/>
    <w:rsid w:val="00682463"/>
    <w:rsid w:val="00683281"/>
    <w:rsid w:val="006849E6"/>
    <w:rsid w:val="00685856"/>
    <w:rsid w:val="006859C3"/>
    <w:rsid w:val="00686B34"/>
    <w:rsid w:val="006873B3"/>
    <w:rsid w:val="00687F52"/>
    <w:rsid w:val="00691D10"/>
    <w:rsid w:val="006921F6"/>
    <w:rsid w:val="006934D4"/>
    <w:rsid w:val="00695CE7"/>
    <w:rsid w:val="006A36B7"/>
    <w:rsid w:val="006A38B9"/>
    <w:rsid w:val="006A51F2"/>
    <w:rsid w:val="006A6143"/>
    <w:rsid w:val="006A6C70"/>
    <w:rsid w:val="006A722E"/>
    <w:rsid w:val="006B24E2"/>
    <w:rsid w:val="006B2C7C"/>
    <w:rsid w:val="006B36DB"/>
    <w:rsid w:val="006B3D98"/>
    <w:rsid w:val="006B496C"/>
    <w:rsid w:val="006B5D40"/>
    <w:rsid w:val="006B63F2"/>
    <w:rsid w:val="006B6670"/>
    <w:rsid w:val="006B7744"/>
    <w:rsid w:val="006C4809"/>
    <w:rsid w:val="006C528B"/>
    <w:rsid w:val="006C5638"/>
    <w:rsid w:val="006C6636"/>
    <w:rsid w:val="006D2200"/>
    <w:rsid w:val="006D3512"/>
    <w:rsid w:val="006D51AD"/>
    <w:rsid w:val="006D6E0B"/>
    <w:rsid w:val="006D7935"/>
    <w:rsid w:val="006E077E"/>
    <w:rsid w:val="006E13FC"/>
    <w:rsid w:val="006E145B"/>
    <w:rsid w:val="006E185F"/>
    <w:rsid w:val="006E1B24"/>
    <w:rsid w:val="006E3239"/>
    <w:rsid w:val="006E4723"/>
    <w:rsid w:val="006E49AF"/>
    <w:rsid w:val="006E5834"/>
    <w:rsid w:val="006E6676"/>
    <w:rsid w:val="006E78E4"/>
    <w:rsid w:val="006E7A8C"/>
    <w:rsid w:val="006F0FFA"/>
    <w:rsid w:val="006F1156"/>
    <w:rsid w:val="006F447B"/>
    <w:rsid w:val="006F5D95"/>
    <w:rsid w:val="006F5FB7"/>
    <w:rsid w:val="006F72AA"/>
    <w:rsid w:val="006F7E11"/>
    <w:rsid w:val="0070016E"/>
    <w:rsid w:val="00701246"/>
    <w:rsid w:val="00703294"/>
    <w:rsid w:val="0070614D"/>
    <w:rsid w:val="00707DBC"/>
    <w:rsid w:val="007117E6"/>
    <w:rsid w:val="00715B47"/>
    <w:rsid w:val="007164A1"/>
    <w:rsid w:val="00720DCD"/>
    <w:rsid w:val="00722CAD"/>
    <w:rsid w:val="00722D94"/>
    <w:rsid w:val="00723A6F"/>
    <w:rsid w:val="0072444B"/>
    <w:rsid w:val="00725029"/>
    <w:rsid w:val="007269B9"/>
    <w:rsid w:val="00730BBF"/>
    <w:rsid w:val="00730C85"/>
    <w:rsid w:val="007319F3"/>
    <w:rsid w:val="00734C83"/>
    <w:rsid w:val="00736579"/>
    <w:rsid w:val="00737043"/>
    <w:rsid w:val="007379E5"/>
    <w:rsid w:val="00740853"/>
    <w:rsid w:val="00740BFE"/>
    <w:rsid w:val="00740D87"/>
    <w:rsid w:val="00741F2C"/>
    <w:rsid w:val="00743C23"/>
    <w:rsid w:val="007453B8"/>
    <w:rsid w:val="00753D34"/>
    <w:rsid w:val="007548C7"/>
    <w:rsid w:val="00755E9D"/>
    <w:rsid w:val="00763200"/>
    <w:rsid w:val="00766525"/>
    <w:rsid w:val="007703E6"/>
    <w:rsid w:val="00770AAE"/>
    <w:rsid w:val="00770D87"/>
    <w:rsid w:val="007711D7"/>
    <w:rsid w:val="00772901"/>
    <w:rsid w:val="00772A1C"/>
    <w:rsid w:val="007733AB"/>
    <w:rsid w:val="00773FE5"/>
    <w:rsid w:val="0077679A"/>
    <w:rsid w:val="00777F39"/>
    <w:rsid w:val="00782DD4"/>
    <w:rsid w:val="00785672"/>
    <w:rsid w:val="00785B48"/>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2489"/>
    <w:rsid w:val="007C3701"/>
    <w:rsid w:val="007C404E"/>
    <w:rsid w:val="007C4F85"/>
    <w:rsid w:val="007D240D"/>
    <w:rsid w:val="007D2C59"/>
    <w:rsid w:val="007D2CE7"/>
    <w:rsid w:val="007D3041"/>
    <w:rsid w:val="007D3B4D"/>
    <w:rsid w:val="007D3D51"/>
    <w:rsid w:val="007D538E"/>
    <w:rsid w:val="007D5D6C"/>
    <w:rsid w:val="007D7EFB"/>
    <w:rsid w:val="007E03D1"/>
    <w:rsid w:val="007E19A3"/>
    <w:rsid w:val="007E1E8C"/>
    <w:rsid w:val="007E308B"/>
    <w:rsid w:val="007E3D70"/>
    <w:rsid w:val="007E4AEA"/>
    <w:rsid w:val="007E5E9C"/>
    <w:rsid w:val="007F1E5B"/>
    <w:rsid w:val="007F53DA"/>
    <w:rsid w:val="007F70AA"/>
    <w:rsid w:val="008002E2"/>
    <w:rsid w:val="00800A61"/>
    <w:rsid w:val="00801784"/>
    <w:rsid w:val="00802693"/>
    <w:rsid w:val="008028E2"/>
    <w:rsid w:val="00802F7D"/>
    <w:rsid w:val="008042D4"/>
    <w:rsid w:val="008047E6"/>
    <w:rsid w:val="00805B47"/>
    <w:rsid w:val="00806EF0"/>
    <w:rsid w:val="00807490"/>
    <w:rsid w:val="00807C91"/>
    <w:rsid w:val="008130E7"/>
    <w:rsid w:val="0081326B"/>
    <w:rsid w:val="00814061"/>
    <w:rsid w:val="00815739"/>
    <w:rsid w:val="008157DA"/>
    <w:rsid w:val="00815A89"/>
    <w:rsid w:val="00815CD9"/>
    <w:rsid w:val="00817343"/>
    <w:rsid w:val="00820E68"/>
    <w:rsid w:val="0082234A"/>
    <w:rsid w:val="00826E81"/>
    <w:rsid w:val="008272CB"/>
    <w:rsid w:val="00827788"/>
    <w:rsid w:val="00827C52"/>
    <w:rsid w:val="00833155"/>
    <w:rsid w:val="00833B16"/>
    <w:rsid w:val="00834A66"/>
    <w:rsid w:val="00837C89"/>
    <w:rsid w:val="00840FD8"/>
    <w:rsid w:val="008411DB"/>
    <w:rsid w:val="008468C5"/>
    <w:rsid w:val="00846B21"/>
    <w:rsid w:val="00846EF0"/>
    <w:rsid w:val="008470A9"/>
    <w:rsid w:val="00851F18"/>
    <w:rsid w:val="0085231F"/>
    <w:rsid w:val="00853117"/>
    <w:rsid w:val="0085407D"/>
    <w:rsid w:val="00856360"/>
    <w:rsid w:val="008564C6"/>
    <w:rsid w:val="0085765A"/>
    <w:rsid w:val="00860995"/>
    <w:rsid w:val="00861AE3"/>
    <w:rsid w:val="008627F3"/>
    <w:rsid w:val="00862EE5"/>
    <w:rsid w:val="0086602B"/>
    <w:rsid w:val="00870A67"/>
    <w:rsid w:val="00873553"/>
    <w:rsid w:val="00873A20"/>
    <w:rsid w:val="00873B96"/>
    <w:rsid w:val="0087452A"/>
    <w:rsid w:val="00875B1D"/>
    <w:rsid w:val="00880139"/>
    <w:rsid w:val="00880AD1"/>
    <w:rsid w:val="00883855"/>
    <w:rsid w:val="008838F9"/>
    <w:rsid w:val="00884500"/>
    <w:rsid w:val="00884C28"/>
    <w:rsid w:val="0088534E"/>
    <w:rsid w:val="00886363"/>
    <w:rsid w:val="00887BB4"/>
    <w:rsid w:val="00890CD4"/>
    <w:rsid w:val="00892EED"/>
    <w:rsid w:val="00892FE8"/>
    <w:rsid w:val="008948AF"/>
    <w:rsid w:val="008971B0"/>
    <w:rsid w:val="008A070C"/>
    <w:rsid w:val="008A146C"/>
    <w:rsid w:val="008A1949"/>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2CF2"/>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4DC"/>
    <w:rsid w:val="009016D4"/>
    <w:rsid w:val="00903F00"/>
    <w:rsid w:val="009055A8"/>
    <w:rsid w:val="00906E59"/>
    <w:rsid w:val="00910361"/>
    <w:rsid w:val="00910715"/>
    <w:rsid w:val="0091137B"/>
    <w:rsid w:val="00912864"/>
    <w:rsid w:val="009136F3"/>
    <w:rsid w:val="009152A6"/>
    <w:rsid w:val="00915D9F"/>
    <w:rsid w:val="0092036B"/>
    <w:rsid w:val="0092062F"/>
    <w:rsid w:val="00922361"/>
    <w:rsid w:val="00922B67"/>
    <w:rsid w:val="00925421"/>
    <w:rsid w:val="009256EE"/>
    <w:rsid w:val="0092688F"/>
    <w:rsid w:val="00926A64"/>
    <w:rsid w:val="00930996"/>
    <w:rsid w:val="00930C57"/>
    <w:rsid w:val="00931C54"/>
    <w:rsid w:val="0093341E"/>
    <w:rsid w:val="00933521"/>
    <w:rsid w:val="00935494"/>
    <w:rsid w:val="00935A4F"/>
    <w:rsid w:val="00935B5A"/>
    <w:rsid w:val="00937657"/>
    <w:rsid w:val="009400A9"/>
    <w:rsid w:val="0094109B"/>
    <w:rsid w:val="00943A55"/>
    <w:rsid w:val="00943D5F"/>
    <w:rsid w:val="009445DF"/>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1CED"/>
    <w:rsid w:val="00981DFC"/>
    <w:rsid w:val="00981EE1"/>
    <w:rsid w:val="0098277E"/>
    <w:rsid w:val="00983F2E"/>
    <w:rsid w:val="009840CA"/>
    <w:rsid w:val="00984477"/>
    <w:rsid w:val="009844B7"/>
    <w:rsid w:val="00984541"/>
    <w:rsid w:val="009847C5"/>
    <w:rsid w:val="009857C8"/>
    <w:rsid w:val="0098680E"/>
    <w:rsid w:val="00987126"/>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725"/>
    <w:rsid w:val="009B6526"/>
    <w:rsid w:val="009B7198"/>
    <w:rsid w:val="009C0E74"/>
    <w:rsid w:val="009C19EF"/>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0C80"/>
    <w:rsid w:val="00A017B4"/>
    <w:rsid w:val="00A03D0F"/>
    <w:rsid w:val="00A053E4"/>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54A3"/>
    <w:rsid w:val="00A7103C"/>
    <w:rsid w:val="00A72C4F"/>
    <w:rsid w:val="00A73959"/>
    <w:rsid w:val="00A7401F"/>
    <w:rsid w:val="00A75077"/>
    <w:rsid w:val="00A7516E"/>
    <w:rsid w:val="00A75E7A"/>
    <w:rsid w:val="00A765B6"/>
    <w:rsid w:val="00A76BC2"/>
    <w:rsid w:val="00A76E51"/>
    <w:rsid w:val="00A77BE8"/>
    <w:rsid w:val="00A81F90"/>
    <w:rsid w:val="00A82B21"/>
    <w:rsid w:val="00A85982"/>
    <w:rsid w:val="00A8751D"/>
    <w:rsid w:val="00A91645"/>
    <w:rsid w:val="00A95DDD"/>
    <w:rsid w:val="00A96197"/>
    <w:rsid w:val="00AA1773"/>
    <w:rsid w:val="00AA3481"/>
    <w:rsid w:val="00AA4F27"/>
    <w:rsid w:val="00AA6CD6"/>
    <w:rsid w:val="00AB139B"/>
    <w:rsid w:val="00AB1F67"/>
    <w:rsid w:val="00AB1FAA"/>
    <w:rsid w:val="00AB26D2"/>
    <w:rsid w:val="00AB28DB"/>
    <w:rsid w:val="00AB3088"/>
    <w:rsid w:val="00AB472F"/>
    <w:rsid w:val="00AB6E95"/>
    <w:rsid w:val="00AB7539"/>
    <w:rsid w:val="00AC1706"/>
    <w:rsid w:val="00AC20C0"/>
    <w:rsid w:val="00AC21B2"/>
    <w:rsid w:val="00AC22EB"/>
    <w:rsid w:val="00AC29C1"/>
    <w:rsid w:val="00AC35C8"/>
    <w:rsid w:val="00AC6429"/>
    <w:rsid w:val="00AC672F"/>
    <w:rsid w:val="00AD07CC"/>
    <w:rsid w:val="00AD156D"/>
    <w:rsid w:val="00AD4861"/>
    <w:rsid w:val="00AD4CF9"/>
    <w:rsid w:val="00AD6281"/>
    <w:rsid w:val="00AE0A58"/>
    <w:rsid w:val="00AE0CE4"/>
    <w:rsid w:val="00AE35E8"/>
    <w:rsid w:val="00AE3C10"/>
    <w:rsid w:val="00AE46CC"/>
    <w:rsid w:val="00AE48A6"/>
    <w:rsid w:val="00AE61DE"/>
    <w:rsid w:val="00AE6F50"/>
    <w:rsid w:val="00AE70A4"/>
    <w:rsid w:val="00AF00A2"/>
    <w:rsid w:val="00AF1555"/>
    <w:rsid w:val="00AF1A1E"/>
    <w:rsid w:val="00AF2C14"/>
    <w:rsid w:val="00AF5077"/>
    <w:rsid w:val="00AF57FA"/>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0734"/>
    <w:rsid w:val="00B217FB"/>
    <w:rsid w:val="00B231D9"/>
    <w:rsid w:val="00B23CE2"/>
    <w:rsid w:val="00B24ADA"/>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126E"/>
    <w:rsid w:val="00B714C5"/>
    <w:rsid w:val="00B72087"/>
    <w:rsid w:val="00B733C2"/>
    <w:rsid w:val="00B75A6E"/>
    <w:rsid w:val="00B763C9"/>
    <w:rsid w:val="00B822AA"/>
    <w:rsid w:val="00B82926"/>
    <w:rsid w:val="00B839FB"/>
    <w:rsid w:val="00B842D7"/>
    <w:rsid w:val="00B857F7"/>
    <w:rsid w:val="00B85DA1"/>
    <w:rsid w:val="00B90408"/>
    <w:rsid w:val="00B91B0B"/>
    <w:rsid w:val="00B92615"/>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2132"/>
    <w:rsid w:val="00BB27C6"/>
    <w:rsid w:val="00BB3E01"/>
    <w:rsid w:val="00BB58CB"/>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2FA"/>
    <w:rsid w:val="00C16045"/>
    <w:rsid w:val="00C1612F"/>
    <w:rsid w:val="00C20158"/>
    <w:rsid w:val="00C233AA"/>
    <w:rsid w:val="00C23B1C"/>
    <w:rsid w:val="00C24B61"/>
    <w:rsid w:val="00C26025"/>
    <w:rsid w:val="00C272EA"/>
    <w:rsid w:val="00C2773F"/>
    <w:rsid w:val="00C30F81"/>
    <w:rsid w:val="00C35429"/>
    <w:rsid w:val="00C35828"/>
    <w:rsid w:val="00C37F8D"/>
    <w:rsid w:val="00C40D5F"/>
    <w:rsid w:val="00C417F3"/>
    <w:rsid w:val="00C41964"/>
    <w:rsid w:val="00C439D9"/>
    <w:rsid w:val="00C4505F"/>
    <w:rsid w:val="00C457D4"/>
    <w:rsid w:val="00C475BB"/>
    <w:rsid w:val="00C5110F"/>
    <w:rsid w:val="00C5395B"/>
    <w:rsid w:val="00C55112"/>
    <w:rsid w:val="00C5549D"/>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4CA7"/>
    <w:rsid w:val="00C95343"/>
    <w:rsid w:val="00C9541A"/>
    <w:rsid w:val="00C954C0"/>
    <w:rsid w:val="00C95540"/>
    <w:rsid w:val="00C96A18"/>
    <w:rsid w:val="00C9750B"/>
    <w:rsid w:val="00C97581"/>
    <w:rsid w:val="00CA001E"/>
    <w:rsid w:val="00CA1613"/>
    <w:rsid w:val="00CA1942"/>
    <w:rsid w:val="00CA2FEB"/>
    <w:rsid w:val="00CA49A9"/>
    <w:rsid w:val="00CA7FE6"/>
    <w:rsid w:val="00CB22F3"/>
    <w:rsid w:val="00CB3003"/>
    <w:rsid w:val="00CB3ADD"/>
    <w:rsid w:val="00CB3C1E"/>
    <w:rsid w:val="00CB5378"/>
    <w:rsid w:val="00CB587F"/>
    <w:rsid w:val="00CB5CFB"/>
    <w:rsid w:val="00CB6919"/>
    <w:rsid w:val="00CB6961"/>
    <w:rsid w:val="00CC0DA6"/>
    <w:rsid w:val="00CC160F"/>
    <w:rsid w:val="00CC3798"/>
    <w:rsid w:val="00CC3BB9"/>
    <w:rsid w:val="00CC4716"/>
    <w:rsid w:val="00CC4A91"/>
    <w:rsid w:val="00CC5948"/>
    <w:rsid w:val="00CC61AC"/>
    <w:rsid w:val="00CC644D"/>
    <w:rsid w:val="00CC7C5D"/>
    <w:rsid w:val="00CD0861"/>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C5A"/>
    <w:rsid w:val="00CF6BF8"/>
    <w:rsid w:val="00CF7405"/>
    <w:rsid w:val="00D002D2"/>
    <w:rsid w:val="00D025B6"/>
    <w:rsid w:val="00D0424D"/>
    <w:rsid w:val="00D0456C"/>
    <w:rsid w:val="00D05D05"/>
    <w:rsid w:val="00D06174"/>
    <w:rsid w:val="00D07A60"/>
    <w:rsid w:val="00D07F82"/>
    <w:rsid w:val="00D11FA0"/>
    <w:rsid w:val="00D13A0F"/>
    <w:rsid w:val="00D14360"/>
    <w:rsid w:val="00D144C8"/>
    <w:rsid w:val="00D16A60"/>
    <w:rsid w:val="00D16C03"/>
    <w:rsid w:val="00D17452"/>
    <w:rsid w:val="00D20992"/>
    <w:rsid w:val="00D20E21"/>
    <w:rsid w:val="00D2164A"/>
    <w:rsid w:val="00D238C3"/>
    <w:rsid w:val="00D23DD5"/>
    <w:rsid w:val="00D25C4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2CB"/>
    <w:rsid w:val="00D51E87"/>
    <w:rsid w:val="00D53D10"/>
    <w:rsid w:val="00D54D65"/>
    <w:rsid w:val="00D56E22"/>
    <w:rsid w:val="00D57799"/>
    <w:rsid w:val="00D633A3"/>
    <w:rsid w:val="00D6344A"/>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29C3"/>
    <w:rsid w:val="00D93665"/>
    <w:rsid w:val="00D939AF"/>
    <w:rsid w:val="00D9721F"/>
    <w:rsid w:val="00D9795C"/>
    <w:rsid w:val="00DA5CD9"/>
    <w:rsid w:val="00DA6841"/>
    <w:rsid w:val="00DA6B29"/>
    <w:rsid w:val="00DA7A89"/>
    <w:rsid w:val="00DB0750"/>
    <w:rsid w:val="00DB1489"/>
    <w:rsid w:val="00DB3287"/>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03C6"/>
    <w:rsid w:val="00DF13FE"/>
    <w:rsid w:val="00DF1AE8"/>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601"/>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119"/>
    <w:rsid w:val="00EC1E69"/>
    <w:rsid w:val="00EC30A9"/>
    <w:rsid w:val="00EC4030"/>
    <w:rsid w:val="00EC4A0C"/>
    <w:rsid w:val="00EC4FE4"/>
    <w:rsid w:val="00EC58F9"/>
    <w:rsid w:val="00EC5AE6"/>
    <w:rsid w:val="00EC6000"/>
    <w:rsid w:val="00EC66DE"/>
    <w:rsid w:val="00EC687D"/>
    <w:rsid w:val="00EC7945"/>
    <w:rsid w:val="00EC7FF4"/>
    <w:rsid w:val="00ED0030"/>
    <w:rsid w:val="00ED0298"/>
    <w:rsid w:val="00ED0EB9"/>
    <w:rsid w:val="00ED4A4E"/>
    <w:rsid w:val="00ED5DF5"/>
    <w:rsid w:val="00ED5F50"/>
    <w:rsid w:val="00ED7174"/>
    <w:rsid w:val="00ED7518"/>
    <w:rsid w:val="00EE033A"/>
    <w:rsid w:val="00EE1E6D"/>
    <w:rsid w:val="00EE61B2"/>
    <w:rsid w:val="00EE753A"/>
    <w:rsid w:val="00EF0A1E"/>
    <w:rsid w:val="00EF170B"/>
    <w:rsid w:val="00EF4D30"/>
    <w:rsid w:val="00EF55A3"/>
    <w:rsid w:val="00EF6D98"/>
    <w:rsid w:val="00EF6E17"/>
    <w:rsid w:val="00EF6EF7"/>
    <w:rsid w:val="00F00288"/>
    <w:rsid w:val="00F006F8"/>
    <w:rsid w:val="00F00DB9"/>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1C0A"/>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166C"/>
    <w:rsid w:val="00F42711"/>
    <w:rsid w:val="00F42980"/>
    <w:rsid w:val="00F438D5"/>
    <w:rsid w:val="00F43C6D"/>
    <w:rsid w:val="00F45258"/>
    <w:rsid w:val="00F461B0"/>
    <w:rsid w:val="00F475B2"/>
    <w:rsid w:val="00F519F2"/>
    <w:rsid w:val="00F52FC4"/>
    <w:rsid w:val="00F55D62"/>
    <w:rsid w:val="00F56DCE"/>
    <w:rsid w:val="00F56F8C"/>
    <w:rsid w:val="00F608F8"/>
    <w:rsid w:val="00F62267"/>
    <w:rsid w:val="00F6239C"/>
    <w:rsid w:val="00F62D41"/>
    <w:rsid w:val="00F652B9"/>
    <w:rsid w:val="00F65E38"/>
    <w:rsid w:val="00F67A50"/>
    <w:rsid w:val="00F7214C"/>
    <w:rsid w:val="00F72D47"/>
    <w:rsid w:val="00F73B4C"/>
    <w:rsid w:val="00F765E4"/>
    <w:rsid w:val="00F768A0"/>
    <w:rsid w:val="00F76B47"/>
    <w:rsid w:val="00F77340"/>
    <w:rsid w:val="00F812F5"/>
    <w:rsid w:val="00F819F6"/>
    <w:rsid w:val="00F84C6E"/>
    <w:rsid w:val="00F868D5"/>
    <w:rsid w:val="00F87181"/>
    <w:rsid w:val="00F915F4"/>
    <w:rsid w:val="00F920A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2C18"/>
    <w:rsid w:val="00FB3380"/>
    <w:rsid w:val="00FB3C7B"/>
    <w:rsid w:val="00FB45D7"/>
    <w:rsid w:val="00FB5362"/>
    <w:rsid w:val="00FB5951"/>
    <w:rsid w:val="00FB66C5"/>
    <w:rsid w:val="00FB6E03"/>
    <w:rsid w:val="00FC0D42"/>
    <w:rsid w:val="00FC115D"/>
    <w:rsid w:val="00FC20F9"/>
    <w:rsid w:val="00FC2A3B"/>
    <w:rsid w:val="00FC32CD"/>
    <w:rsid w:val="00FC3EC9"/>
    <w:rsid w:val="00FC4CF2"/>
    <w:rsid w:val="00FC4D7F"/>
    <w:rsid w:val="00FC5E2E"/>
    <w:rsid w:val="00FC5EBD"/>
    <w:rsid w:val="00FC60D4"/>
    <w:rsid w:val="00FC709F"/>
    <w:rsid w:val="00FC7A25"/>
    <w:rsid w:val="00FD039B"/>
    <w:rsid w:val="00FD0566"/>
    <w:rsid w:val="00FD0FBC"/>
    <w:rsid w:val="00FD11F2"/>
    <w:rsid w:val="00FD152A"/>
    <w:rsid w:val="00FD29CE"/>
    <w:rsid w:val="00FD3F00"/>
    <w:rsid w:val="00FD3F3C"/>
    <w:rsid w:val="00FD4BE3"/>
    <w:rsid w:val="00FD5259"/>
    <w:rsid w:val="00FE0F46"/>
    <w:rsid w:val="00FE1993"/>
    <w:rsid w:val="00FE3432"/>
    <w:rsid w:val="00FE6C93"/>
    <w:rsid w:val="00FE7921"/>
    <w:rsid w:val="00FF20CA"/>
    <w:rsid w:val="00FF46A9"/>
    <w:rsid w:val="00FF56B5"/>
    <w:rsid w:val="00FF56DB"/>
    <w:rsid w:val="00FF7174"/>
    <w:rsid w:val="01DDEB5A"/>
    <w:rsid w:val="021A6B0D"/>
    <w:rsid w:val="02AE2EBE"/>
    <w:rsid w:val="033FD148"/>
    <w:rsid w:val="03BE02B0"/>
    <w:rsid w:val="046B1331"/>
    <w:rsid w:val="0476ADE1"/>
    <w:rsid w:val="04D3D975"/>
    <w:rsid w:val="05AA0B05"/>
    <w:rsid w:val="06644A3A"/>
    <w:rsid w:val="0784EEC1"/>
    <w:rsid w:val="08E35957"/>
    <w:rsid w:val="0984477B"/>
    <w:rsid w:val="09A17459"/>
    <w:rsid w:val="09A511BE"/>
    <w:rsid w:val="09C6F0E7"/>
    <w:rsid w:val="0B3DD5C0"/>
    <w:rsid w:val="0BD3958F"/>
    <w:rsid w:val="0DE49B20"/>
    <w:rsid w:val="0E96FB1A"/>
    <w:rsid w:val="0F038E55"/>
    <w:rsid w:val="0F6A39BC"/>
    <w:rsid w:val="10472AAB"/>
    <w:rsid w:val="106DBDA6"/>
    <w:rsid w:val="108A956C"/>
    <w:rsid w:val="10E78460"/>
    <w:rsid w:val="119DE7C1"/>
    <w:rsid w:val="12EAF7E6"/>
    <w:rsid w:val="140B4AEA"/>
    <w:rsid w:val="147F4EFF"/>
    <w:rsid w:val="16F4B1A5"/>
    <w:rsid w:val="189D6A06"/>
    <w:rsid w:val="18A9C967"/>
    <w:rsid w:val="191A8033"/>
    <w:rsid w:val="19968C12"/>
    <w:rsid w:val="1A8D1833"/>
    <w:rsid w:val="1ABE8834"/>
    <w:rsid w:val="1AE628E1"/>
    <w:rsid w:val="1C563C3B"/>
    <w:rsid w:val="1DC55C41"/>
    <w:rsid w:val="1E1DC9A3"/>
    <w:rsid w:val="1E5BC200"/>
    <w:rsid w:val="1FB99A04"/>
    <w:rsid w:val="21556A65"/>
    <w:rsid w:val="2192DCE8"/>
    <w:rsid w:val="2197E8A8"/>
    <w:rsid w:val="21CD632C"/>
    <w:rsid w:val="222EAE9E"/>
    <w:rsid w:val="228299D9"/>
    <w:rsid w:val="23B6DA1E"/>
    <w:rsid w:val="246209A6"/>
    <w:rsid w:val="24AFDEFF"/>
    <w:rsid w:val="2685019B"/>
    <w:rsid w:val="287B9DDD"/>
    <w:rsid w:val="287F52F2"/>
    <w:rsid w:val="28B1516B"/>
    <w:rsid w:val="2BE281F0"/>
    <w:rsid w:val="2C8EB3C2"/>
    <w:rsid w:val="2CEF9ECA"/>
    <w:rsid w:val="2DBD0DC4"/>
    <w:rsid w:val="2DD9313C"/>
    <w:rsid w:val="2E03F7DB"/>
    <w:rsid w:val="2E2548F7"/>
    <w:rsid w:val="2E989C41"/>
    <w:rsid w:val="2F5EF566"/>
    <w:rsid w:val="2FD7734E"/>
    <w:rsid w:val="30B3C74A"/>
    <w:rsid w:val="31F3C3EA"/>
    <w:rsid w:val="321E8818"/>
    <w:rsid w:val="328A8746"/>
    <w:rsid w:val="33147306"/>
    <w:rsid w:val="332255FC"/>
    <w:rsid w:val="3389F96A"/>
    <w:rsid w:val="339ACF17"/>
    <w:rsid w:val="36A312EB"/>
    <w:rsid w:val="3708F308"/>
    <w:rsid w:val="375B6D10"/>
    <w:rsid w:val="379D68FB"/>
    <w:rsid w:val="3939E8A7"/>
    <w:rsid w:val="3A7621EC"/>
    <w:rsid w:val="3A8D79CF"/>
    <w:rsid w:val="3A9FB7EE"/>
    <w:rsid w:val="3BB96273"/>
    <w:rsid w:val="3C0A67CE"/>
    <w:rsid w:val="3C353F70"/>
    <w:rsid w:val="3D12546F"/>
    <w:rsid w:val="3E22CFF1"/>
    <w:rsid w:val="3E6A09AB"/>
    <w:rsid w:val="3F19476A"/>
    <w:rsid w:val="4049F531"/>
    <w:rsid w:val="41A13438"/>
    <w:rsid w:val="41AC323D"/>
    <w:rsid w:val="41F32BF4"/>
    <w:rsid w:val="42E1AF13"/>
    <w:rsid w:val="43DF3879"/>
    <w:rsid w:val="47C4F7F8"/>
    <w:rsid w:val="47E5C8FA"/>
    <w:rsid w:val="492D2DFD"/>
    <w:rsid w:val="49C9A200"/>
    <w:rsid w:val="4A1CE71F"/>
    <w:rsid w:val="4C0F5BAB"/>
    <w:rsid w:val="4C32459D"/>
    <w:rsid w:val="4D32C13D"/>
    <w:rsid w:val="4D4EC1BD"/>
    <w:rsid w:val="4D7F7DE5"/>
    <w:rsid w:val="4E4ED329"/>
    <w:rsid w:val="543786D1"/>
    <w:rsid w:val="54485C7E"/>
    <w:rsid w:val="54D523A0"/>
    <w:rsid w:val="54F9D2E8"/>
    <w:rsid w:val="552C795C"/>
    <w:rsid w:val="555BF7F8"/>
    <w:rsid w:val="575C1481"/>
    <w:rsid w:val="57CA3B1D"/>
    <w:rsid w:val="59B75DCF"/>
    <w:rsid w:val="59BF9A76"/>
    <w:rsid w:val="5A0AF8FD"/>
    <w:rsid w:val="5AB86193"/>
    <w:rsid w:val="5BD0C424"/>
    <w:rsid w:val="5C45B0C9"/>
    <w:rsid w:val="5C9FC3D6"/>
    <w:rsid w:val="5FC6D4D1"/>
    <w:rsid w:val="60A73127"/>
    <w:rsid w:val="6162D994"/>
    <w:rsid w:val="6171A4C8"/>
    <w:rsid w:val="618D2E4E"/>
    <w:rsid w:val="61B874A7"/>
    <w:rsid w:val="61DD16E7"/>
    <w:rsid w:val="62D37F5F"/>
    <w:rsid w:val="62F30376"/>
    <w:rsid w:val="633E08EE"/>
    <w:rsid w:val="63F881EE"/>
    <w:rsid w:val="64CFBF40"/>
    <w:rsid w:val="65A93913"/>
    <w:rsid w:val="67905C1A"/>
    <w:rsid w:val="68F968EB"/>
    <w:rsid w:val="6A62E9E0"/>
    <w:rsid w:val="6AC5D7BE"/>
    <w:rsid w:val="6B3CD406"/>
    <w:rsid w:val="6BB6E887"/>
    <w:rsid w:val="6BFEBA41"/>
    <w:rsid w:val="6C872DFA"/>
    <w:rsid w:val="6DCBCD27"/>
    <w:rsid w:val="6E808C3B"/>
    <w:rsid w:val="6E94A689"/>
    <w:rsid w:val="70C259A6"/>
    <w:rsid w:val="70CA518F"/>
    <w:rsid w:val="711B1F31"/>
    <w:rsid w:val="7155C04E"/>
    <w:rsid w:val="7185B85E"/>
    <w:rsid w:val="72D4359B"/>
    <w:rsid w:val="72F190AF"/>
    <w:rsid w:val="740298CB"/>
    <w:rsid w:val="752E0CB5"/>
    <w:rsid w:val="75531715"/>
    <w:rsid w:val="7677D24B"/>
    <w:rsid w:val="769E4298"/>
    <w:rsid w:val="77ACA3BE"/>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6CD6"/>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A85982"/>
    <w:pPr>
      <w:keepNext/>
      <w:keepLines/>
      <w:spacing w:before="120" w:after="120" w:line="264" w:lineRule="auto"/>
      <w:ind w:right="227"/>
      <w:outlineLvl w:val="2"/>
    </w:pPr>
    <w:rPr>
      <w:rFonts w:eastAsiaTheme="majorEastAsia" w:cs="Arial"/>
      <w:b/>
      <w:bCs/>
      <w:noProof/>
      <w:color w:val="004147" w:themeColor="accent2"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373265429">
      <w:bodyDiv w:val="1"/>
      <w:marLeft w:val="0"/>
      <w:marRight w:val="0"/>
      <w:marTop w:val="0"/>
      <w:marBottom w:val="0"/>
      <w:divBdr>
        <w:top w:val="none" w:sz="0" w:space="0" w:color="auto"/>
        <w:left w:val="none" w:sz="0" w:space="0" w:color="auto"/>
        <w:bottom w:val="none" w:sz="0" w:space="0" w:color="auto"/>
        <w:right w:val="none" w:sz="0" w:space="0" w:color="auto"/>
      </w:divBdr>
      <w:divsChild>
        <w:div w:id="2002391785">
          <w:marLeft w:val="0"/>
          <w:marRight w:val="0"/>
          <w:marTop w:val="0"/>
          <w:marBottom w:val="0"/>
          <w:divBdr>
            <w:top w:val="none" w:sz="0" w:space="0" w:color="auto"/>
            <w:left w:val="none" w:sz="0" w:space="0" w:color="auto"/>
            <w:bottom w:val="none" w:sz="0" w:space="0" w:color="auto"/>
            <w:right w:val="none" w:sz="0" w:space="0" w:color="auto"/>
          </w:divBdr>
        </w:div>
        <w:div w:id="302321026">
          <w:marLeft w:val="0"/>
          <w:marRight w:val="0"/>
          <w:marTop w:val="0"/>
          <w:marBottom w:val="0"/>
          <w:divBdr>
            <w:top w:val="none" w:sz="0" w:space="0" w:color="auto"/>
            <w:left w:val="none" w:sz="0" w:space="0" w:color="auto"/>
            <w:bottom w:val="none" w:sz="0" w:space="0" w:color="auto"/>
            <w:right w:val="none" w:sz="0" w:space="0" w:color="auto"/>
          </w:divBdr>
        </w:div>
      </w:divsChild>
    </w:div>
    <w:div w:id="1480613345">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cipd.co.uk/knowledge/culture/ethics/role-hr-factsheet"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www.cipd.co.uk/knowledge/fundamentals/relations/diversity/factsheet" TargetMode="External"/><Relationship Id="rId2" Type="http://schemas.openxmlformats.org/officeDocument/2006/relationships/customXml" Target="../customXml/item2.xml"/><Relationship Id="rId16" Type="http://schemas.openxmlformats.org/officeDocument/2006/relationships/hyperlink" Target="https://www.cipd.co.uk/knowledge/strategy/hr/standards-factshee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ipd.co.uk/knowledge/culture/ethics/ethics-work-gu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customXml/itemProps2.xml><?xml version="1.0" encoding="utf-8"?>
<ds:datastoreItem xmlns:ds="http://schemas.openxmlformats.org/officeDocument/2006/customXml" ds:itemID="{0FF16A4F-D94D-4B65-9BAE-153D7E4C5FD9}">
  <ds:schemaRefs>
    <ds:schemaRef ds:uri="http://www.w3.org/XML/1998/namespace"/>
    <ds:schemaRef ds:uri="http://schemas.microsoft.com/office/infopath/2007/PartnerControls"/>
    <ds:schemaRef ds:uri="http://schemas.microsoft.com/office/2006/documentManagement/types"/>
    <ds:schemaRef ds:uri="http://purl.org/dc/terms/"/>
    <ds:schemaRef ds:uri="http://schemas.openxmlformats.org/package/2006/metadata/core-properties"/>
    <ds:schemaRef ds:uri="http://purl.org/dc/elements/1.1/"/>
    <ds:schemaRef ds:uri="4b7035d1-0183-4e96-850b-ae8050a6be9b"/>
    <ds:schemaRef ds:uri="f00f8fd7-2b7a-4356-89dd-dbb083ac8aaa"/>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884DD26D-88F2-45D3-8F17-0D62D8F6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411DCC-916F-481D-9758-D8A67415E2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3401</Words>
  <Characters>19388</Characters>
  <Application>Microsoft Office Word</Application>
  <DocSecurity>0</DocSecurity>
  <Lines>161</Lines>
  <Paragraphs>45</Paragraphs>
  <ScaleCrop>false</ScaleCrop>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Muneerah AlMufarih</cp:lastModifiedBy>
  <cp:revision>2</cp:revision>
  <dcterms:created xsi:type="dcterms:W3CDTF">2023-07-27T10:41:00Z</dcterms:created>
  <dcterms:modified xsi:type="dcterms:W3CDTF">2023-07-27T10:41:00Z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