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A9332" w14:textId="439C3FFF" w:rsidR="00907BB4" w:rsidRDefault="0041761F" w:rsidP="0041761F">
      <w:pPr>
        <w:pStyle w:val="Heading2"/>
      </w:pPr>
      <w:r>
        <w:rPr>
          <w:lang w:val="en-US"/>
        </w:rPr>
        <w:t>AC</w:t>
      </w:r>
      <w:r w:rsidR="00CF00B7">
        <w:rPr>
          <w:lang w:val="en-US"/>
        </w:rPr>
        <w:t>2.</w:t>
      </w:r>
      <w:r w:rsidR="00005D7B">
        <w:rPr>
          <w:lang w:val="en-US"/>
        </w:rPr>
        <w:t>3</w:t>
      </w:r>
      <w:r w:rsidR="00B05F90">
        <w:rPr>
          <w:lang w:val="en-US"/>
        </w:rPr>
        <w:t xml:space="preserve"> </w:t>
      </w:r>
      <w:r w:rsidR="00005D7B" w:rsidRPr="00005D7B">
        <w:rPr>
          <w:lang w:val="en-US"/>
        </w:rPr>
        <w:t>Explain approaches to succession and contingency planning aimed at mitigating workforce risks.</w:t>
      </w:r>
    </w:p>
    <w:p w14:paraId="44F6ADA8" w14:textId="4FF2917C" w:rsidR="00C121BE" w:rsidRDefault="00123CB6" w:rsidP="000275DB">
      <w:pPr>
        <w:pStyle w:val="NormalWeb"/>
        <w:shd w:val="clear" w:color="auto" w:fill="FFFFFF"/>
        <w:jc w:val="both"/>
        <w:rPr>
          <w:lang w:val="en-US"/>
        </w:rPr>
      </w:pPr>
      <w:r>
        <w:rPr>
          <w:lang w:val="en-US"/>
        </w:rPr>
        <w:t xml:space="preserve">Succession planning </w:t>
      </w:r>
      <w:r w:rsidR="000275DB">
        <w:rPr>
          <w:lang w:val="en-US"/>
        </w:rPr>
        <w:t>is the process of effectively filling the business key roles should they leave the organization (CIPD, 2022)</w:t>
      </w:r>
      <w:r w:rsidR="00065C51">
        <w:rPr>
          <w:lang w:val="en-US"/>
        </w:rPr>
        <w:t>. It entails providing employees with necessary knowledge and skills for senior or critical positions. Contingency planning is planning for the business as usual through expecting unusual actions in the business (</w:t>
      </w:r>
      <w:r w:rsidR="00065C51" w:rsidRPr="00065C51">
        <w:rPr>
          <w:lang w:val="en-US"/>
        </w:rPr>
        <w:t>Morrison</w:t>
      </w:r>
      <w:r w:rsidR="00065C51">
        <w:rPr>
          <w:lang w:val="en-US"/>
        </w:rPr>
        <w:t>, 2012).</w:t>
      </w:r>
      <w:r w:rsidR="00D3436B">
        <w:rPr>
          <w:lang w:val="en-US"/>
        </w:rPr>
        <w:t xml:space="preserve"> In other works, the </w:t>
      </w:r>
      <w:proofErr w:type="spellStart"/>
      <w:r w:rsidR="00D3436B">
        <w:rPr>
          <w:lang w:val="en-US"/>
        </w:rPr>
        <w:t>SunEnergy</w:t>
      </w:r>
      <w:proofErr w:type="spellEnd"/>
      <w:r w:rsidR="00D3436B">
        <w:rPr>
          <w:lang w:val="en-US"/>
        </w:rPr>
        <w:t xml:space="preserve"> should be ready for the short-term and long-term absence of key roles in the organization.</w:t>
      </w:r>
    </w:p>
    <w:p w14:paraId="6E00EDB0" w14:textId="0AE3D424" w:rsidR="00D3436B" w:rsidRDefault="00F379BC" w:rsidP="000275DB">
      <w:pPr>
        <w:pStyle w:val="NormalWeb"/>
        <w:shd w:val="clear" w:color="auto" w:fill="FFFFFF"/>
        <w:jc w:val="both"/>
        <w:rPr>
          <w:lang w:val="en-US"/>
        </w:rPr>
      </w:pPr>
      <w:r>
        <w:rPr>
          <w:lang w:val="en-US"/>
        </w:rPr>
        <w:t xml:space="preserve">Not everybody will be interested in progression to be in a senior role position, so continuous appraisal to individuals to determine their capability as well as their tendency to be in a senior role is a fundamental aspect of succession planning and creating a talent pool. For example, when a senior engineer at </w:t>
      </w:r>
      <w:proofErr w:type="spellStart"/>
      <w:r>
        <w:rPr>
          <w:lang w:val="en-US"/>
        </w:rPr>
        <w:t>SunEnery</w:t>
      </w:r>
      <w:proofErr w:type="spellEnd"/>
      <w:r>
        <w:rPr>
          <w:lang w:val="en-US"/>
        </w:rPr>
        <w:t xml:space="preserve"> leaves the organization</w:t>
      </w:r>
      <w:r w:rsidR="00F64372">
        <w:rPr>
          <w:lang w:val="en-US"/>
        </w:rPr>
        <w:t xml:space="preserve"> (workforce risk)</w:t>
      </w:r>
      <w:r>
        <w:rPr>
          <w:lang w:val="en-US"/>
        </w:rPr>
        <w:t>, the succession plan is ready in place and have the talent pool from which a talent is ready to take the position.</w:t>
      </w:r>
    </w:p>
    <w:p w14:paraId="77DD96F0" w14:textId="2C5DAA6B" w:rsidR="00F379BC" w:rsidRPr="002A128B" w:rsidRDefault="00F379BC" w:rsidP="000275DB">
      <w:pPr>
        <w:pStyle w:val="NormalWeb"/>
        <w:shd w:val="clear" w:color="auto" w:fill="FFFFFF"/>
        <w:jc w:val="both"/>
        <w:rPr>
          <w:lang w:val="en-US"/>
        </w:rPr>
      </w:pPr>
      <w:r>
        <w:rPr>
          <w:lang w:val="en-US"/>
        </w:rPr>
        <w:t>Likewise</w:t>
      </w:r>
      <w:r w:rsidR="00F64372">
        <w:rPr>
          <w:lang w:val="en-US"/>
        </w:rPr>
        <w:t xml:space="preserve">, </w:t>
      </w:r>
      <w:proofErr w:type="spellStart"/>
      <w:r w:rsidR="00F64372">
        <w:rPr>
          <w:lang w:val="en-US"/>
        </w:rPr>
        <w:t>SunEnergy</w:t>
      </w:r>
      <w:proofErr w:type="spellEnd"/>
      <w:r w:rsidR="00F64372">
        <w:rPr>
          <w:lang w:val="en-US"/>
        </w:rPr>
        <w:t xml:space="preserve"> should have a c</w:t>
      </w:r>
      <w:r w:rsidR="00F64372">
        <w:rPr>
          <w:lang w:val="en-US"/>
        </w:rPr>
        <w:t xml:space="preserve">ontingency </w:t>
      </w:r>
      <w:r w:rsidR="00F64372">
        <w:rPr>
          <w:lang w:val="en-US"/>
        </w:rPr>
        <w:t xml:space="preserve">plan in place should unexpected </w:t>
      </w:r>
      <w:r w:rsidR="006C7A35">
        <w:rPr>
          <w:lang w:val="en-US"/>
        </w:rPr>
        <w:t xml:space="preserve">instances happened. For example, an engineer has fallen sick for several weeks because of an injury related to work, the contingency plan should dictate when that situation occurs what should happen and who would replace this particular position. Appraisal helps </w:t>
      </w:r>
      <w:proofErr w:type="spellStart"/>
      <w:r w:rsidR="006C7A35">
        <w:rPr>
          <w:lang w:val="en-US"/>
        </w:rPr>
        <w:t>SunEnergy</w:t>
      </w:r>
      <w:proofErr w:type="spellEnd"/>
      <w:r w:rsidR="006C7A35">
        <w:rPr>
          <w:lang w:val="en-US"/>
        </w:rPr>
        <w:t xml:space="preserve"> mitigate the risk of workforce and enables </w:t>
      </w:r>
      <w:proofErr w:type="spellStart"/>
      <w:r w:rsidR="006C7A35">
        <w:rPr>
          <w:lang w:val="en-US"/>
        </w:rPr>
        <w:t>SunEnergy</w:t>
      </w:r>
      <w:proofErr w:type="spellEnd"/>
      <w:r w:rsidR="006C7A35">
        <w:rPr>
          <w:lang w:val="en-US"/>
        </w:rPr>
        <w:t xml:space="preserve"> to respond swiftly to unexpected situations.</w:t>
      </w:r>
    </w:p>
    <w:sectPr w:rsidR="00F379BC" w:rsidRPr="002A128B" w:rsidSect="00094C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A02FE"/>
    <w:multiLevelType w:val="hybridMultilevel"/>
    <w:tmpl w:val="69C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2147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F"/>
    <w:rsid w:val="00005D7B"/>
    <w:rsid w:val="000078A1"/>
    <w:rsid w:val="000275DB"/>
    <w:rsid w:val="00065C51"/>
    <w:rsid w:val="00094CA1"/>
    <w:rsid w:val="000C7FFC"/>
    <w:rsid w:val="000E79B6"/>
    <w:rsid w:val="001165A4"/>
    <w:rsid w:val="00123CB6"/>
    <w:rsid w:val="00193F9A"/>
    <w:rsid w:val="00245EEB"/>
    <w:rsid w:val="00253324"/>
    <w:rsid w:val="00282417"/>
    <w:rsid w:val="002A128B"/>
    <w:rsid w:val="002E60E1"/>
    <w:rsid w:val="00397C33"/>
    <w:rsid w:val="0041761F"/>
    <w:rsid w:val="004435E1"/>
    <w:rsid w:val="00533215"/>
    <w:rsid w:val="005413F5"/>
    <w:rsid w:val="0059193F"/>
    <w:rsid w:val="0064267E"/>
    <w:rsid w:val="006C1EDC"/>
    <w:rsid w:val="006C7A35"/>
    <w:rsid w:val="006D3A92"/>
    <w:rsid w:val="0074007C"/>
    <w:rsid w:val="0077292A"/>
    <w:rsid w:val="007E398C"/>
    <w:rsid w:val="008016F1"/>
    <w:rsid w:val="00821B81"/>
    <w:rsid w:val="00896543"/>
    <w:rsid w:val="008D3C41"/>
    <w:rsid w:val="008F07C4"/>
    <w:rsid w:val="00907BB4"/>
    <w:rsid w:val="0096382B"/>
    <w:rsid w:val="00963D03"/>
    <w:rsid w:val="00997DAA"/>
    <w:rsid w:val="009D5D6E"/>
    <w:rsid w:val="00A22217"/>
    <w:rsid w:val="00A836E5"/>
    <w:rsid w:val="00AB1B82"/>
    <w:rsid w:val="00AC5093"/>
    <w:rsid w:val="00B05F90"/>
    <w:rsid w:val="00C121BE"/>
    <w:rsid w:val="00C5142F"/>
    <w:rsid w:val="00CA1D51"/>
    <w:rsid w:val="00CB5575"/>
    <w:rsid w:val="00CF00B7"/>
    <w:rsid w:val="00D3436B"/>
    <w:rsid w:val="00E20187"/>
    <w:rsid w:val="00E5112C"/>
    <w:rsid w:val="00EC08C7"/>
    <w:rsid w:val="00F26A05"/>
    <w:rsid w:val="00F379BC"/>
    <w:rsid w:val="00F64372"/>
    <w:rsid w:val="00F961AE"/>
    <w:rsid w:val="00FE3D83"/>
    <w:rsid w:val="00FF2A8F"/>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038FFBFC"/>
  <w15:chartTrackingRefBased/>
  <w15:docId w15:val="{00B6F4E4-F2E1-3545-89AD-72AA79C8F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1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61F"/>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41761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3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2374">
      <w:bodyDiv w:val="1"/>
      <w:marLeft w:val="0"/>
      <w:marRight w:val="0"/>
      <w:marTop w:val="0"/>
      <w:marBottom w:val="0"/>
      <w:divBdr>
        <w:top w:val="none" w:sz="0" w:space="0" w:color="auto"/>
        <w:left w:val="none" w:sz="0" w:space="0" w:color="auto"/>
        <w:bottom w:val="none" w:sz="0" w:space="0" w:color="auto"/>
        <w:right w:val="none" w:sz="0" w:space="0" w:color="auto"/>
      </w:divBdr>
      <w:divsChild>
        <w:div w:id="1540702833">
          <w:marLeft w:val="0"/>
          <w:marRight w:val="0"/>
          <w:marTop w:val="0"/>
          <w:marBottom w:val="0"/>
          <w:divBdr>
            <w:top w:val="none" w:sz="0" w:space="0" w:color="auto"/>
            <w:left w:val="none" w:sz="0" w:space="0" w:color="auto"/>
            <w:bottom w:val="none" w:sz="0" w:space="0" w:color="auto"/>
            <w:right w:val="none" w:sz="0" w:space="0" w:color="auto"/>
          </w:divBdr>
          <w:divsChild>
            <w:div w:id="678778158">
              <w:marLeft w:val="0"/>
              <w:marRight w:val="0"/>
              <w:marTop w:val="0"/>
              <w:marBottom w:val="0"/>
              <w:divBdr>
                <w:top w:val="none" w:sz="0" w:space="0" w:color="auto"/>
                <w:left w:val="none" w:sz="0" w:space="0" w:color="auto"/>
                <w:bottom w:val="none" w:sz="0" w:space="0" w:color="auto"/>
                <w:right w:val="none" w:sz="0" w:space="0" w:color="auto"/>
              </w:divBdr>
              <w:divsChild>
                <w:div w:id="1221984447">
                  <w:marLeft w:val="0"/>
                  <w:marRight w:val="0"/>
                  <w:marTop w:val="0"/>
                  <w:marBottom w:val="0"/>
                  <w:divBdr>
                    <w:top w:val="none" w:sz="0" w:space="0" w:color="auto"/>
                    <w:left w:val="none" w:sz="0" w:space="0" w:color="auto"/>
                    <w:bottom w:val="none" w:sz="0" w:space="0" w:color="auto"/>
                    <w:right w:val="none" w:sz="0" w:space="0" w:color="auto"/>
                  </w:divBdr>
                  <w:divsChild>
                    <w:div w:id="166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2706">
      <w:bodyDiv w:val="1"/>
      <w:marLeft w:val="0"/>
      <w:marRight w:val="0"/>
      <w:marTop w:val="0"/>
      <w:marBottom w:val="0"/>
      <w:divBdr>
        <w:top w:val="none" w:sz="0" w:space="0" w:color="auto"/>
        <w:left w:val="none" w:sz="0" w:space="0" w:color="auto"/>
        <w:bottom w:val="none" w:sz="0" w:space="0" w:color="auto"/>
        <w:right w:val="none" w:sz="0" w:space="0" w:color="auto"/>
      </w:divBdr>
      <w:divsChild>
        <w:div w:id="1033307834">
          <w:marLeft w:val="0"/>
          <w:marRight w:val="0"/>
          <w:marTop w:val="0"/>
          <w:marBottom w:val="0"/>
          <w:divBdr>
            <w:top w:val="none" w:sz="0" w:space="0" w:color="auto"/>
            <w:left w:val="none" w:sz="0" w:space="0" w:color="auto"/>
            <w:bottom w:val="none" w:sz="0" w:space="0" w:color="auto"/>
            <w:right w:val="none" w:sz="0" w:space="0" w:color="auto"/>
          </w:divBdr>
          <w:divsChild>
            <w:div w:id="273907496">
              <w:marLeft w:val="0"/>
              <w:marRight w:val="0"/>
              <w:marTop w:val="0"/>
              <w:marBottom w:val="0"/>
              <w:divBdr>
                <w:top w:val="none" w:sz="0" w:space="0" w:color="auto"/>
                <w:left w:val="none" w:sz="0" w:space="0" w:color="auto"/>
                <w:bottom w:val="none" w:sz="0" w:space="0" w:color="auto"/>
                <w:right w:val="none" w:sz="0" w:space="0" w:color="auto"/>
              </w:divBdr>
              <w:divsChild>
                <w:div w:id="1630358030">
                  <w:marLeft w:val="0"/>
                  <w:marRight w:val="0"/>
                  <w:marTop w:val="0"/>
                  <w:marBottom w:val="0"/>
                  <w:divBdr>
                    <w:top w:val="none" w:sz="0" w:space="0" w:color="auto"/>
                    <w:left w:val="none" w:sz="0" w:space="0" w:color="auto"/>
                    <w:bottom w:val="none" w:sz="0" w:space="0" w:color="auto"/>
                    <w:right w:val="none" w:sz="0" w:space="0" w:color="auto"/>
                  </w:divBdr>
                  <w:divsChild>
                    <w:div w:id="1938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04854">
      <w:bodyDiv w:val="1"/>
      <w:marLeft w:val="0"/>
      <w:marRight w:val="0"/>
      <w:marTop w:val="0"/>
      <w:marBottom w:val="0"/>
      <w:divBdr>
        <w:top w:val="none" w:sz="0" w:space="0" w:color="auto"/>
        <w:left w:val="none" w:sz="0" w:space="0" w:color="auto"/>
        <w:bottom w:val="none" w:sz="0" w:space="0" w:color="auto"/>
        <w:right w:val="none" w:sz="0" w:space="0" w:color="auto"/>
      </w:divBdr>
      <w:divsChild>
        <w:div w:id="506481553">
          <w:marLeft w:val="0"/>
          <w:marRight w:val="0"/>
          <w:marTop w:val="0"/>
          <w:marBottom w:val="0"/>
          <w:divBdr>
            <w:top w:val="none" w:sz="0" w:space="0" w:color="auto"/>
            <w:left w:val="none" w:sz="0" w:space="0" w:color="auto"/>
            <w:bottom w:val="none" w:sz="0" w:space="0" w:color="auto"/>
            <w:right w:val="none" w:sz="0" w:space="0" w:color="auto"/>
          </w:divBdr>
          <w:divsChild>
            <w:div w:id="54015020">
              <w:marLeft w:val="0"/>
              <w:marRight w:val="0"/>
              <w:marTop w:val="0"/>
              <w:marBottom w:val="0"/>
              <w:divBdr>
                <w:top w:val="none" w:sz="0" w:space="0" w:color="auto"/>
                <w:left w:val="none" w:sz="0" w:space="0" w:color="auto"/>
                <w:bottom w:val="none" w:sz="0" w:space="0" w:color="auto"/>
                <w:right w:val="none" w:sz="0" w:space="0" w:color="auto"/>
              </w:divBdr>
              <w:divsChild>
                <w:div w:id="1326712389">
                  <w:marLeft w:val="0"/>
                  <w:marRight w:val="0"/>
                  <w:marTop w:val="0"/>
                  <w:marBottom w:val="0"/>
                  <w:divBdr>
                    <w:top w:val="none" w:sz="0" w:space="0" w:color="auto"/>
                    <w:left w:val="none" w:sz="0" w:space="0" w:color="auto"/>
                    <w:bottom w:val="none" w:sz="0" w:space="0" w:color="auto"/>
                    <w:right w:val="none" w:sz="0" w:space="0" w:color="auto"/>
                  </w:divBdr>
                  <w:divsChild>
                    <w:div w:id="8387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727894">
      <w:bodyDiv w:val="1"/>
      <w:marLeft w:val="0"/>
      <w:marRight w:val="0"/>
      <w:marTop w:val="0"/>
      <w:marBottom w:val="0"/>
      <w:divBdr>
        <w:top w:val="none" w:sz="0" w:space="0" w:color="auto"/>
        <w:left w:val="none" w:sz="0" w:space="0" w:color="auto"/>
        <w:bottom w:val="none" w:sz="0" w:space="0" w:color="auto"/>
        <w:right w:val="none" w:sz="0" w:space="0" w:color="auto"/>
      </w:divBdr>
      <w:divsChild>
        <w:div w:id="847519193">
          <w:marLeft w:val="0"/>
          <w:marRight w:val="0"/>
          <w:marTop w:val="0"/>
          <w:marBottom w:val="0"/>
          <w:divBdr>
            <w:top w:val="none" w:sz="0" w:space="0" w:color="auto"/>
            <w:left w:val="none" w:sz="0" w:space="0" w:color="auto"/>
            <w:bottom w:val="none" w:sz="0" w:space="0" w:color="auto"/>
            <w:right w:val="none" w:sz="0" w:space="0" w:color="auto"/>
          </w:divBdr>
          <w:divsChild>
            <w:div w:id="1202354406">
              <w:marLeft w:val="0"/>
              <w:marRight w:val="0"/>
              <w:marTop w:val="0"/>
              <w:marBottom w:val="0"/>
              <w:divBdr>
                <w:top w:val="none" w:sz="0" w:space="0" w:color="auto"/>
                <w:left w:val="none" w:sz="0" w:space="0" w:color="auto"/>
                <w:bottom w:val="none" w:sz="0" w:space="0" w:color="auto"/>
                <w:right w:val="none" w:sz="0" w:space="0" w:color="auto"/>
              </w:divBdr>
              <w:divsChild>
                <w:div w:id="625041607">
                  <w:marLeft w:val="0"/>
                  <w:marRight w:val="0"/>
                  <w:marTop w:val="0"/>
                  <w:marBottom w:val="0"/>
                  <w:divBdr>
                    <w:top w:val="none" w:sz="0" w:space="0" w:color="auto"/>
                    <w:left w:val="none" w:sz="0" w:space="0" w:color="auto"/>
                    <w:bottom w:val="none" w:sz="0" w:space="0" w:color="auto"/>
                    <w:right w:val="none" w:sz="0" w:space="0" w:color="auto"/>
                  </w:divBdr>
                  <w:divsChild>
                    <w:div w:id="7387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6991">
      <w:bodyDiv w:val="1"/>
      <w:marLeft w:val="0"/>
      <w:marRight w:val="0"/>
      <w:marTop w:val="0"/>
      <w:marBottom w:val="0"/>
      <w:divBdr>
        <w:top w:val="none" w:sz="0" w:space="0" w:color="auto"/>
        <w:left w:val="none" w:sz="0" w:space="0" w:color="auto"/>
        <w:bottom w:val="none" w:sz="0" w:space="0" w:color="auto"/>
        <w:right w:val="none" w:sz="0" w:space="0" w:color="auto"/>
      </w:divBdr>
      <w:divsChild>
        <w:div w:id="1848791613">
          <w:marLeft w:val="0"/>
          <w:marRight w:val="0"/>
          <w:marTop w:val="0"/>
          <w:marBottom w:val="0"/>
          <w:divBdr>
            <w:top w:val="none" w:sz="0" w:space="0" w:color="auto"/>
            <w:left w:val="none" w:sz="0" w:space="0" w:color="auto"/>
            <w:bottom w:val="none" w:sz="0" w:space="0" w:color="auto"/>
            <w:right w:val="none" w:sz="0" w:space="0" w:color="auto"/>
          </w:divBdr>
          <w:divsChild>
            <w:div w:id="891623058">
              <w:marLeft w:val="0"/>
              <w:marRight w:val="0"/>
              <w:marTop w:val="0"/>
              <w:marBottom w:val="0"/>
              <w:divBdr>
                <w:top w:val="none" w:sz="0" w:space="0" w:color="auto"/>
                <w:left w:val="none" w:sz="0" w:space="0" w:color="auto"/>
                <w:bottom w:val="none" w:sz="0" w:space="0" w:color="auto"/>
                <w:right w:val="none" w:sz="0" w:space="0" w:color="auto"/>
              </w:divBdr>
              <w:divsChild>
                <w:div w:id="1400832341">
                  <w:marLeft w:val="0"/>
                  <w:marRight w:val="0"/>
                  <w:marTop w:val="0"/>
                  <w:marBottom w:val="0"/>
                  <w:divBdr>
                    <w:top w:val="none" w:sz="0" w:space="0" w:color="auto"/>
                    <w:left w:val="none" w:sz="0" w:space="0" w:color="auto"/>
                    <w:bottom w:val="none" w:sz="0" w:space="0" w:color="auto"/>
                    <w:right w:val="none" w:sz="0" w:space="0" w:color="auto"/>
                  </w:divBdr>
                  <w:divsChild>
                    <w:div w:id="3524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84032">
      <w:bodyDiv w:val="1"/>
      <w:marLeft w:val="0"/>
      <w:marRight w:val="0"/>
      <w:marTop w:val="0"/>
      <w:marBottom w:val="0"/>
      <w:divBdr>
        <w:top w:val="none" w:sz="0" w:space="0" w:color="auto"/>
        <w:left w:val="none" w:sz="0" w:space="0" w:color="auto"/>
        <w:bottom w:val="none" w:sz="0" w:space="0" w:color="auto"/>
        <w:right w:val="none" w:sz="0" w:space="0" w:color="auto"/>
      </w:divBdr>
      <w:divsChild>
        <w:div w:id="1575241991">
          <w:marLeft w:val="0"/>
          <w:marRight w:val="0"/>
          <w:marTop w:val="0"/>
          <w:marBottom w:val="0"/>
          <w:divBdr>
            <w:top w:val="none" w:sz="0" w:space="0" w:color="auto"/>
            <w:left w:val="none" w:sz="0" w:space="0" w:color="auto"/>
            <w:bottom w:val="none" w:sz="0" w:space="0" w:color="auto"/>
            <w:right w:val="none" w:sz="0" w:space="0" w:color="auto"/>
          </w:divBdr>
          <w:divsChild>
            <w:div w:id="580483583">
              <w:marLeft w:val="0"/>
              <w:marRight w:val="0"/>
              <w:marTop w:val="0"/>
              <w:marBottom w:val="0"/>
              <w:divBdr>
                <w:top w:val="none" w:sz="0" w:space="0" w:color="auto"/>
                <w:left w:val="none" w:sz="0" w:space="0" w:color="auto"/>
                <w:bottom w:val="none" w:sz="0" w:space="0" w:color="auto"/>
                <w:right w:val="none" w:sz="0" w:space="0" w:color="auto"/>
              </w:divBdr>
              <w:divsChild>
                <w:div w:id="1675842296">
                  <w:marLeft w:val="0"/>
                  <w:marRight w:val="0"/>
                  <w:marTop w:val="0"/>
                  <w:marBottom w:val="0"/>
                  <w:divBdr>
                    <w:top w:val="none" w:sz="0" w:space="0" w:color="auto"/>
                    <w:left w:val="none" w:sz="0" w:space="0" w:color="auto"/>
                    <w:bottom w:val="none" w:sz="0" w:space="0" w:color="auto"/>
                    <w:right w:val="none" w:sz="0" w:space="0" w:color="auto"/>
                  </w:divBdr>
                  <w:divsChild>
                    <w:div w:id="48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59709">
      <w:bodyDiv w:val="1"/>
      <w:marLeft w:val="0"/>
      <w:marRight w:val="0"/>
      <w:marTop w:val="0"/>
      <w:marBottom w:val="0"/>
      <w:divBdr>
        <w:top w:val="none" w:sz="0" w:space="0" w:color="auto"/>
        <w:left w:val="none" w:sz="0" w:space="0" w:color="auto"/>
        <w:bottom w:val="none" w:sz="0" w:space="0" w:color="auto"/>
        <w:right w:val="none" w:sz="0" w:space="0" w:color="auto"/>
      </w:divBdr>
      <w:divsChild>
        <w:div w:id="203063016">
          <w:marLeft w:val="0"/>
          <w:marRight w:val="0"/>
          <w:marTop w:val="0"/>
          <w:marBottom w:val="0"/>
          <w:divBdr>
            <w:top w:val="none" w:sz="0" w:space="0" w:color="auto"/>
            <w:left w:val="none" w:sz="0" w:space="0" w:color="auto"/>
            <w:bottom w:val="none" w:sz="0" w:space="0" w:color="auto"/>
            <w:right w:val="none" w:sz="0" w:space="0" w:color="auto"/>
          </w:divBdr>
          <w:divsChild>
            <w:div w:id="1503230161">
              <w:marLeft w:val="0"/>
              <w:marRight w:val="0"/>
              <w:marTop w:val="0"/>
              <w:marBottom w:val="0"/>
              <w:divBdr>
                <w:top w:val="none" w:sz="0" w:space="0" w:color="auto"/>
                <w:left w:val="none" w:sz="0" w:space="0" w:color="auto"/>
                <w:bottom w:val="none" w:sz="0" w:space="0" w:color="auto"/>
                <w:right w:val="none" w:sz="0" w:space="0" w:color="auto"/>
              </w:divBdr>
              <w:divsChild>
                <w:div w:id="1311834204">
                  <w:marLeft w:val="0"/>
                  <w:marRight w:val="0"/>
                  <w:marTop w:val="0"/>
                  <w:marBottom w:val="0"/>
                  <w:divBdr>
                    <w:top w:val="none" w:sz="0" w:space="0" w:color="auto"/>
                    <w:left w:val="none" w:sz="0" w:space="0" w:color="auto"/>
                    <w:bottom w:val="none" w:sz="0" w:space="0" w:color="auto"/>
                    <w:right w:val="none" w:sz="0" w:space="0" w:color="auto"/>
                  </w:divBdr>
                  <w:divsChild>
                    <w:div w:id="132096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357846">
      <w:bodyDiv w:val="1"/>
      <w:marLeft w:val="0"/>
      <w:marRight w:val="0"/>
      <w:marTop w:val="0"/>
      <w:marBottom w:val="0"/>
      <w:divBdr>
        <w:top w:val="none" w:sz="0" w:space="0" w:color="auto"/>
        <w:left w:val="none" w:sz="0" w:space="0" w:color="auto"/>
        <w:bottom w:val="none" w:sz="0" w:space="0" w:color="auto"/>
        <w:right w:val="none" w:sz="0" w:space="0" w:color="auto"/>
      </w:divBdr>
      <w:divsChild>
        <w:div w:id="1639989485">
          <w:marLeft w:val="0"/>
          <w:marRight w:val="0"/>
          <w:marTop w:val="0"/>
          <w:marBottom w:val="0"/>
          <w:divBdr>
            <w:top w:val="none" w:sz="0" w:space="0" w:color="auto"/>
            <w:left w:val="none" w:sz="0" w:space="0" w:color="auto"/>
            <w:bottom w:val="none" w:sz="0" w:space="0" w:color="auto"/>
            <w:right w:val="none" w:sz="0" w:space="0" w:color="auto"/>
          </w:divBdr>
          <w:divsChild>
            <w:div w:id="99421301">
              <w:marLeft w:val="0"/>
              <w:marRight w:val="0"/>
              <w:marTop w:val="0"/>
              <w:marBottom w:val="0"/>
              <w:divBdr>
                <w:top w:val="none" w:sz="0" w:space="0" w:color="auto"/>
                <w:left w:val="none" w:sz="0" w:space="0" w:color="auto"/>
                <w:bottom w:val="none" w:sz="0" w:space="0" w:color="auto"/>
                <w:right w:val="none" w:sz="0" w:space="0" w:color="auto"/>
              </w:divBdr>
              <w:divsChild>
                <w:div w:id="1253902867">
                  <w:marLeft w:val="0"/>
                  <w:marRight w:val="0"/>
                  <w:marTop w:val="0"/>
                  <w:marBottom w:val="0"/>
                  <w:divBdr>
                    <w:top w:val="none" w:sz="0" w:space="0" w:color="auto"/>
                    <w:left w:val="none" w:sz="0" w:space="0" w:color="auto"/>
                    <w:bottom w:val="none" w:sz="0" w:space="0" w:color="auto"/>
                    <w:right w:val="none" w:sz="0" w:space="0" w:color="auto"/>
                  </w:divBdr>
                  <w:divsChild>
                    <w:div w:id="12926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5031">
      <w:bodyDiv w:val="1"/>
      <w:marLeft w:val="0"/>
      <w:marRight w:val="0"/>
      <w:marTop w:val="0"/>
      <w:marBottom w:val="0"/>
      <w:divBdr>
        <w:top w:val="none" w:sz="0" w:space="0" w:color="auto"/>
        <w:left w:val="none" w:sz="0" w:space="0" w:color="auto"/>
        <w:bottom w:val="none" w:sz="0" w:space="0" w:color="auto"/>
        <w:right w:val="none" w:sz="0" w:space="0" w:color="auto"/>
      </w:divBdr>
      <w:divsChild>
        <w:div w:id="757869040">
          <w:marLeft w:val="0"/>
          <w:marRight w:val="0"/>
          <w:marTop w:val="0"/>
          <w:marBottom w:val="0"/>
          <w:divBdr>
            <w:top w:val="none" w:sz="0" w:space="0" w:color="auto"/>
            <w:left w:val="none" w:sz="0" w:space="0" w:color="auto"/>
            <w:bottom w:val="none" w:sz="0" w:space="0" w:color="auto"/>
            <w:right w:val="none" w:sz="0" w:space="0" w:color="auto"/>
          </w:divBdr>
          <w:divsChild>
            <w:div w:id="1433278884">
              <w:marLeft w:val="0"/>
              <w:marRight w:val="0"/>
              <w:marTop w:val="0"/>
              <w:marBottom w:val="0"/>
              <w:divBdr>
                <w:top w:val="none" w:sz="0" w:space="0" w:color="auto"/>
                <w:left w:val="none" w:sz="0" w:space="0" w:color="auto"/>
                <w:bottom w:val="none" w:sz="0" w:space="0" w:color="auto"/>
                <w:right w:val="none" w:sz="0" w:space="0" w:color="auto"/>
              </w:divBdr>
              <w:divsChild>
                <w:div w:id="243221748">
                  <w:marLeft w:val="0"/>
                  <w:marRight w:val="0"/>
                  <w:marTop w:val="0"/>
                  <w:marBottom w:val="0"/>
                  <w:divBdr>
                    <w:top w:val="none" w:sz="0" w:space="0" w:color="auto"/>
                    <w:left w:val="none" w:sz="0" w:space="0" w:color="auto"/>
                    <w:bottom w:val="none" w:sz="0" w:space="0" w:color="auto"/>
                    <w:right w:val="none" w:sz="0" w:space="0" w:color="auto"/>
                  </w:divBdr>
                  <w:divsChild>
                    <w:div w:id="922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333934">
      <w:bodyDiv w:val="1"/>
      <w:marLeft w:val="0"/>
      <w:marRight w:val="0"/>
      <w:marTop w:val="0"/>
      <w:marBottom w:val="0"/>
      <w:divBdr>
        <w:top w:val="none" w:sz="0" w:space="0" w:color="auto"/>
        <w:left w:val="none" w:sz="0" w:space="0" w:color="auto"/>
        <w:bottom w:val="none" w:sz="0" w:space="0" w:color="auto"/>
        <w:right w:val="none" w:sz="0" w:space="0" w:color="auto"/>
      </w:divBdr>
      <w:divsChild>
        <w:div w:id="80419555">
          <w:marLeft w:val="0"/>
          <w:marRight w:val="0"/>
          <w:marTop w:val="0"/>
          <w:marBottom w:val="0"/>
          <w:divBdr>
            <w:top w:val="none" w:sz="0" w:space="0" w:color="auto"/>
            <w:left w:val="none" w:sz="0" w:space="0" w:color="auto"/>
            <w:bottom w:val="none" w:sz="0" w:space="0" w:color="auto"/>
            <w:right w:val="none" w:sz="0" w:space="0" w:color="auto"/>
          </w:divBdr>
          <w:divsChild>
            <w:div w:id="768044633">
              <w:marLeft w:val="0"/>
              <w:marRight w:val="0"/>
              <w:marTop w:val="0"/>
              <w:marBottom w:val="0"/>
              <w:divBdr>
                <w:top w:val="none" w:sz="0" w:space="0" w:color="auto"/>
                <w:left w:val="none" w:sz="0" w:space="0" w:color="auto"/>
                <w:bottom w:val="none" w:sz="0" w:space="0" w:color="auto"/>
                <w:right w:val="none" w:sz="0" w:space="0" w:color="auto"/>
              </w:divBdr>
              <w:divsChild>
                <w:div w:id="1518928327">
                  <w:marLeft w:val="0"/>
                  <w:marRight w:val="0"/>
                  <w:marTop w:val="0"/>
                  <w:marBottom w:val="0"/>
                  <w:divBdr>
                    <w:top w:val="none" w:sz="0" w:space="0" w:color="auto"/>
                    <w:left w:val="none" w:sz="0" w:space="0" w:color="auto"/>
                    <w:bottom w:val="none" w:sz="0" w:space="0" w:color="auto"/>
                    <w:right w:val="none" w:sz="0" w:space="0" w:color="auto"/>
                  </w:divBdr>
                  <w:divsChild>
                    <w:div w:id="19690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9757">
      <w:bodyDiv w:val="1"/>
      <w:marLeft w:val="0"/>
      <w:marRight w:val="0"/>
      <w:marTop w:val="0"/>
      <w:marBottom w:val="0"/>
      <w:divBdr>
        <w:top w:val="none" w:sz="0" w:space="0" w:color="auto"/>
        <w:left w:val="none" w:sz="0" w:space="0" w:color="auto"/>
        <w:bottom w:val="none" w:sz="0" w:space="0" w:color="auto"/>
        <w:right w:val="none" w:sz="0" w:space="0" w:color="auto"/>
      </w:divBdr>
      <w:divsChild>
        <w:div w:id="1401712441">
          <w:marLeft w:val="0"/>
          <w:marRight w:val="0"/>
          <w:marTop w:val="0"/>
          <w:marBottom w:val="0"/>
          <w:divBdr>
            <w:top w:val="none" w:sz="0" w:space="0" w:color="auto"/>
            <w:left w:val="none" w:sz="0" w:space="0" w:color="auto"/>
            <w:bottom w:val="none" w:sz="0" w:space="0" w:color="auto"/>
            <w:right w:val="none" w:sz="0" w:space="0" w:color="auto"/>
          </w:divBdr>
          <w:divsChild>
            <w:div w:id="347802447">
              <w:marLeft w:val="0"/>
              <w:marRight w:val="0"/>
              <w:marTop w:val="0"/>
              <w:marBottom w:val="0"/>
              <w:divBdr>
                <w:top w:val="none" w:sz="0" w:space="0" w:color="auto"/>
                <w:left w:val="none" w:sz="0" w:space="0" w:color="auto"/>
                <w:bottom w:val="none" w:sz="0" w:space="0" w:color="auto"/>
                <w:right w:val="none" w:sz="0" w:space="0" w:color="auto"/>
              </w:divBdr>
              <w:divsChild>
                <w:div w:id="2100445025">
                  <w:marLeft w:val="0"/>
                  <w:marRight w:val="0"/>
                  <w:marTop w:val="0"/>
                  <w:marBottom w:val="0"/>
                  <w:divBdr>
                    <w:top w:val="none" w:sz="0" w:space="0" w:color="auto"/>
                    <w:left w:val="none" w:sz="0" w:space="0" w:color="auto"/>
                    <w:bottom w:val="none" w:sz="0" w:space="0" w:color="auto"/>
                    <w:right w:val="none" w:sz="0" w:space="0" w:color="auto"/>
                  </w:divBdr>
                  <w:divsChild>
                    <w:div w:id="162099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Heba Mahmoud</dc:creator>
  <cp:keywords/>
  <dc:description/>
  <cp:lastModifiedBy>Heba Mahmoud</cp:lastModifiedBy>
  <cp:revision>25</cp:revision>
  <dcterms:created xsi:type="dcterms:W3CDTF">2023-05-09T19:20:00Z</dcterms:created>
  <dcterms:modified xsi:type="dcterms:W3CDTF">2023-05-27T07:28:00Z</dcterms:modified>
</cp:coreProperties>
</file>