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78691" w14:textId="77777777" w:rsidR="000F56ED" w:rsidRPr="00974E04" w:rsidRDefault="00B04DFC" w:rsidP="000F56ED">
      <w:pPr>
        <w:pStyle w:val="Default"/>
        <w:rPr>
          <w:color w:val="auto"/>
          <w:sz w:val="42"/>
          <w:szCs w:val="42"/>
        </w:rPr>
      </w:pPr>
      <w:r>
        <w:rPr>
          <w:color w:val="auto"/>
          <w:sz w:val="42"/>
          <w:szCs w:val="42"/>
        </w:rPr>
        <w:t xml:space="preserve">Data </w:t>
      </w:r>
      <w:r w:rsidR="000F56ED" w:rsidRPr="00974E04">
        <w:rPr>
          <w:color w:val="auto"/>
          <w:sz w:val="42"/>
          <w:szCs w:val="42"/>
        </w:rPr>
        <w:t>Restore Form</w:t>
      </w:r>
    </w:p>
    <w:p w14:paraId="2A678692" w14:textId="77777777" w:rsidR="000F56ED" w:rsidRPr="00974E04" w:rsidRDefault="000F56ED" w:rsidP="000F56ED">
      <w:pPr>
        <w:pStyle w:val="Default"/>
        <w:rPr>
          <w:color w:val="auto"/>
        </w:rPr>
      </w:pPr>
    </w:p>
    <w:p w14:paraId="2A678693" w14:textId="77777777" w:rsidR="000F56ED" w:rsidRPr="00974E04" w:rsidRDefault="000F56ED" w:rsidP="000F56ED">
      <w:pPr>
        <w:pStyle w:val="Default"/>
        <w:rPr>
          <w:color w:val="auto"/>
          <w:sz w:val="31"/>
          <w:szCs w:val="31"/>
        </w:rPr>
      </w:pPr>
      <w:r w:rsidRPr="00974E04">
        <w:rPr>
          <w:b/>
          <w:bCs/>
          <w:color w:val="auto"/>
          <w:sz w:val="31"/>
          <w:szCs w:val="31"/>
        </w:rPr>
        <w:t>Customer Contact information</w:t>
      </w:r>
    </w:p>
    <w:p w14:paraId="2A678694" w14:textId="77777777" w:rsidR="000F56ED" w:rsidRPr="00974E04" w:rsidRDefault="000F56ED" w:rsidP="000F56ED">
      <w:pPr>
        <w:pStyle w:val="Default"/>
        <w:rPr>
          <w:color w:val="auto"/>
        </w:rPr>
      </w:pPr>
    </w:p>
    <w:tbl>
      <w:tblPr>
        <w:tblStyle w:val="TableGrid"/>
        <w:tblW w:w="0" w:type="auto"/>
        <w:tblLook w:val="04A0" w:firstRow="1" w:lastRow="0" w:firstColumn="1" w:lastColumn="0" w:noHBand="0" w:noVBand="1"/>
      </w:tblPr>
      <w:tblGrid>
        <w:gridCol w:w="4513"/>
        <w:gridCol w:w="4837"/>
      </w:tblGrid>
      <w:tr w:rsidR="00974E04" w:rsidRPr="00974E04" w14:paraId="2A678698" w14:textId="77777777" w:rsidTr="000B02B7">
        <w:tc>
          <w:tcPr>
            <w:tcW w:w="5215" w:type="dxa"/>
          </w:tcPr>
          <w:p w14:paraId="2A678695" w14:textId="0914AAB8" w:rsidR="000F56ED" w:rsidRPr="00974E04" w:rsidRDefault="00974E04" w:rsidP="000F56ED">
            <w:pPr>
              <w:pStyle w:val="Default"/>
              <w:rPr>
                <w:color w:val="auto"/>
                <w:sz w:val="23"/>
                <w:szCs w:val="23"/>
              </w:rPr>
            </w:pPr>
            <w:r w:rsidRPr="00974E04">
              <w:rPr>
                <w:color w:val="auto"/>
                <w:sz w:val="23"/>
                <w:szCs w:val="23"/>
              </w:rPr>
              <w:t>Date</w:t>
            </w:r>
            <w:r>
              <w:rPr>
                <w:color w:val="auto"/>
                <w:sz w:val="23"/>
                <w:szCs w:val="23"/>
              </w:rPr>
              <w:t>:</w:t>
            </w:r>
            <w:r w:rsidRPr="00974E04">
              <w:rPr>
                <w:color w:val="auto"/>
                <w:sz w:val="23"/>
                <w:szCs w:val="23"/>
              </w:rPr>
              <w:t xml:space="preserve"> </w:t>
            </w:r>
            <w:sdt>
              <w:sdtPr>
                <w:rPr>
                  <w:color w:val="auto"/>
                  <w:sz w:val="23"/>
                  <w:szCs w:val="23"/>
                </w:rPr>
                <w:id w:val="1258032041"/>
                <w:placeholder>
                  <w:docPart w:val="DefaultPlaceholder_1081868576"/>
                </w:placeholder>
                <w:date w:fullDate="2017-11-28T00:00:00Z">
                  <w:dateFormat w:val="dd/MM/yyyy"/>
                  <w:lid w:val="en-CA"/>
                  <w:storeMappedDataAs w:val="dateTime"/>
                  <w:calendar w:val="gregorian"/>
                </w:date>
              </w:sdtPr>
              <w:sdtEndPr/>
              <w:sdtContent>
                <w:r w:rsidR="00FA323E">
                  <w:rPr>
                    <w:color w:val="auto"/>
                    <w:sz w:val="23"/>
                    <w:szCs w:val="23"/>
                  </w:rPr>
                  <w:t>28/11/2017</w:t>
                </w:r>
              </w:sdtContent>
            </w:sdt>
          </w:p>
          <w:p w14:paraId="2A678696" w14:textId="77777777" w:rsidR="000F56ED" w:rsidRPr="00974E04" w:rsidRDefault="000F56ED" w:rsidP="000F56ED">
            <w:pPr>
              <w:pStyle w:val="Default"/>
              <w:rPr>
                <w:color w:val="auto"/>
              </w:rPr>
            </w:pPr>
          </w:p>
        </w:tc>
        <w:tc>
          <w:tcPr>
            <w:tcW w:w="5215" w:type="dxa"/>
          </w:tcPr>
          <w:p w14:paraId="2A678697" w14:textId="77777777" w:rsidR="000F56ED" w:rsidRPr="00974E04" w:rsidRDefault="000F56ED" w:rsidP="000F56ED">
            <w:pPr>
              <w:pStyle w:val="Default"/>
              <w:rPr>
                <w:color w:val="auto"/>
              </w:rPr>
            </w:pPr>
          </w:p>
        </w:tc>
      </w:tr>
      <w:tr w:rsidR="00974E04" w:rsidRPr="00974E04" w14:paraId="2A67869D" w14:textId="77777777" w:rsidTr="000B02B7">
        <w:tc>
          <w:tcPr>
            <w:tcW w:w="5215" w:type="dxa"/>
          </w:tcPr>
          <w:p w14:paraId="2A678699" w14:textId="1884343D" w:rsidR="000F56ED" w:rsidRPr="00974E04" w:rsidRDefault="000F56ED" w:rsidP="000F56ED">
            <w:pPr>
              <w:pStyle w:val="Default"/>
              <w:rPr>
                <w:color w:val="auto"/>
                <w:sz w:val="23"/>
                <w:szCs w:val="23"/>
              </w:rPr>
            </w:pPr>
            <w:r w:rsidRPr="00974E04">
              <w:rPr>
                <w:color w:val="auto"/>
                <w:sz w:val="23"/>
                <w:szCs w:val="23"/>
              </w:rPr>
              <w:t>First name</w:t>
            </w:r>
            <w:r w:rsidR="00974E04">
              <w:rPr>
                <w:color w:val="auto"/>
                <w:sz w:val="23"/>
                <w:szCs w:val="23"/>
              </w:rPr>
              <w:t>:</w:t>
            </w:r>
            <w:r w:rsidR="00E36783">
              <w:rPr>
                <w:color w:val="auto"/>
                <w:sz w:val="23"/>
                <w:szCs w:val="23"/>
              </w:rPr>
              <w:t xml:space="preserve"> </w:t>
            </w:r>
          </w:p>
          <w:p w14:paraId="2A67869A" w14:textId="3346CC90" w:rsidR="000F56ED" w:rsidRPr="00974E04" w:rsidRDefault="00FA323E" w:rsidP="000F56ED">
            <w:pPr>
              <w:pStyle w:val="Default"/>
              <w:rPr>
                <w:color w:val="auto"/>
              </w:rPr>
            </w:pPr>
            <w:r>
              <w:rPr>
                <w:color w:val="auto"/>
              </w:rPr>
              <w:t>Hamidul</w:t>
            </w:r>
          </w:p>
        </w:tc>
        <w:tc>
          <w:tcPr>
            <w:tcW w:w="5215" w:type="dxa"/>
          </w:tcPr>
          <w:p w14:paraId="2A67869C" w14:textId="0A4D3B00" w:rsidR="000F56ED" w:rsidRPr="00974E04" w:rsidRDefault="000F56ED" w:rsidP="00F627F7">
            <w:pPr>
              <w:pStyle w:val="Default"/>
              <w:rPr>
                <w:color w:val="auto"/>
              </w:rPr>
            </w:pPr>
            <w:r w:rsidRPr="00974E04">
              <w:rPr>
                <w:color w:val="auto"/>
                <w:sz w:val="23"/>
                <w:szCs w:val="23"/>
              </w:rPr>
              <w:t>Last name</w:t>
            </w:r>
            <w:r w:rsidR="00974E04">
              <w:rPr>
                <w:color w:val="auto"/>
                <w:sz w:val="23"/>
                <w:szCs w:val="23"/>
              </w:rPr>
              <w:t>:</w:t>
            </w:r>
            <w:r w:rsidR="00E36783">
              <w:rPr>
                <w:color w:val="auto"/>
                <w:sz w:val="23"/>
                <w:szCs w:val="23"/>
              </w:rPr>
              <w:t xml:space="preserve"> </w:t>
            </w:r>
            <w:r w:rsidR="00FA323E">
              <w:rPr>
                <w:color w:val="auto"/>
                <w:sz w:val="23"/>
                <w:szCs w:val="23"/>
              </w:rPr>
              <w:t>Islam</w:t>
            </w:r>
          </w:p>
        </w:tc>
      </w:tr>
      <w:tr w:rsidR="00974E04" w:rsidRPr="00974E04" w14:paraId="2A6786A2" w14:textId="77777777" w:rsidTr="000B02B7">
        <w:tc>
          <w:tcPr>
            <w:tcW w:w="5215" w:type="dxa"/>
          </w:tcPr>
          <w:p w14:paraId="2A67869E" w14:textId="26970E47" w:rsidR="000F56ED" w:rsidRPr="00974E04" w:rsidRDefault="000F56ED" w:rsidP="000F56ED">
            <w:pPr>
              <w:pStyle w:val="Default"/>
              <w:rPr>
                <w:color w:val="auto"/>
                <w:sz w:val="23"/>
                <w:szCs w:val="23"/>
              </w:rPr>
            </w:pPr>
            <w:r w:rsidRPr="00974E04">
              <w:rPr>
                <w:color w:val="auto"/>
                <w:sz w:val="23"/>
                <w:szCs w:val="23"/>
              </w:rPr>
              <w:t>Phone</w:t>
            </w:r>
            <w:r w:rsidR="00974E04">
              <w:rPr>
                <w:color w:val="auto"/>
                <w:sz w:val="23"/>
                <w:szCs w:val="23"/>
              </w:rPr>
              <w:t>:</w:t>
            </w:r>
            <w:r w:rsidR="00017F05">
              <w:t xml:space="preserve"> </w:t>
            </w:r>
            <w:r w:rsidR="00FA323E">
              <w:t>647-648-7367</w:t>
            </w:r>
          </w:p>
          <w:p w14:paraId="2A67869F" w14:textId="77777777" w:rsidR="000F56ED" w:rsidRPr="00974E04" w:rsidRDefault="000F56ED" w:rsidP="000F56ED">
            <w:pPr>
              <w:pStyle w:val="Default"/>
              <w:rPr>
                <w:color w:val="auto"/>
              </w:rPr>
            </w:pPr>
          </w:p>
        </w:tc>
        <w:tc>
          <w:tcPr>
            <w:tcW w:w="5215" w:type="dxa"/>
          </w:tcPr>
          <w:p w14:paraId="2A6786A0" w14:textId="48C1327B" w:rsidR="000F56ED" w:rsidRPr="00974E04" w:rsidRDefault="000F56ED" w:rsidP="000F56ED">
            <w:pPr>
              <w:pStyle w:val="Default"/>
              <w:rPr>
                <w:color w:val="auto"/>
                <w:sz w:val="23"/>
                <w:szCs w:val="23"/>
              </w:rPr>
            </w:pPr>
            <w:r w:rsidRPr="00974E04">
              <w:rPr>
                <w:color w:val="auto"/>
                <w:sz w:val="23"/>
                <w:szCs w:val="23"/>
              </w:rPr>
              <w:t>Email address</w:t>
            </w:r>
            <w:r w:rsidR="00974E04">
              <w:rPr>
                <w:color w:val="auto"/>
                <w:sz w:val="23"/>
                <w:szCs w:val="23"/>
              </w:rPr>
              <w:t>:</w:t>
            </w:r>
            <w:r w:rsidR="00017F05">
              <w:t xml:space="preserve"> </w:t>
            </w:r>
            <w:r w:rsidR="00FA323E">
              <w:t>Hamidul.islam@veriday.com</w:t>
            </w:r>
          </w:p>
          <w:p w14:paraId="2A6786A1" w14:textId="77777777" w:rsidR="000F56ED" w:rsidRPr="00974E04" w:rsidRDefault="000F56ED" w:rsidP="000F56ED">
            <w:pPr>
              <w:pStyle w:val="Default"/>
              <w:rPr>
                <w:color w:val="auto"/>
              </w:rPr>
            </w:pPr>
          </w:p>
        </w:tc>
      </w:tr>
      <w:tr w:rsidR="00E63A80" w:rsidRPr="00974E04" w14:paraId="2A6786A6" w14:textId="77777777" w:rsidTr="000B02B7">
        <w:tc>
          <w:tcPr>
            <w:tcW w:w="5215" w:type="dxa"/>
          </w:tcPr>
          <w:p w14:paraId="0683BB25" w14:textId="6D28DFEF" w:rsidR="00974E04" w:rsidRDefault="000F56ED" w:rsidP="00F627F7">
            <w:pPr>
              <w:pStyle w:val="Default"/>
              <w:rPr>
                <w:color w:val="auto"/>
                <w:sz w:val="23"/>
                <w:szCs w:val="23"/>
              </w:rPr>
            </w:pPr>
            <w:r w:rsidRPr="00974E04">
              <w:rPr>
                <w:color w:val="auto"/>
                <w:sz w:val="23"/>
                <w:szCs w:val="23"/>
              </w:rPr>
              <w:t>Organization</w:t>
            </w:r>
            <w:r w:rsidR="00017F05">
              <w:rPr>
                <w:color w:val="auto"/>
                <w:sz w:val="23"/>
                <w:szCs w:val="23"/>
              </w:rPr>
              <w:t xml:space="preserve">: </w:t>
            </w:r>
            <w:r w:rsidR="00FA323E">
              <w:rPr>
                <w:color w:val="auto"/>
                <w:sz w:val="23"/>
                <w:szCs w:val="23"/>
              </w:rPr>
              <w:t>Veriday</w:t>
            </w:r>
          </w:p>
          <w:p w14:paraId="2A6786A4" w14:textId="05937F35" w:rsidR="00F627F7" w:rsidRPr="00974E04" w:rsidRDefault="00F627F7" w:rsidP="00F627F7">
            <w:pPr>
              <w:pStyle w:val="Default"/>
              <w:rPr>
                <w:color w:val="auto"/>
                <w:sz w:val="23"/>
                <w:szCs w:val="23"/>
              </w:rPr>
            </w:pPr>
          </w:p>
        </w:tc>
        <w:tc>
          <w:tcPr>
            <w:tcW w:w="5215" w:type="dxa"/>
          </w:tcPr>
          <w:p w14:paraId="2A6786A5" w14:textId="77777777" w:rsidR="000F56ED" w:rsidRPr="00974E04" w:rsidRDefault="000F56ED" w:rsidP="000F56ED">
            <w:pPr>
              <w:pStyle w:val="Default"/>
              <w:rPr>
                <w:color w:val="auto"/>
                <w:sz w:val="23"/>
                <w:szCs w:val="23"/>
              </w:rPr>
            </w:pPr>
          </w:p>
        </w:tc>
      </w:tr>
    </w:tbl>
    <w:p w14:paraId="2A6786A7" w14:textId="77777777" w:rsidR="000F56ED" w:rsidRPr="00974E04" w:rsidRDefault="000F56ED" w:rsidP="000F56ED">
      <w:pPr>
        <w:pStyle w:val="Default"/>
        <w:rPr>
          <w:color w:val="auto"/>
        </w:rPr>
      </w:pPr>
    </w:p>
    <w:p w14:paraId="2A6786A8" w14:textId="77777777" w:rsidR="000F56ED" w:rsidRPr="00974E04" w:rsidRDefault="000F56ED" w:rsidP="000F56ED">
      <w:pPr>
        <w:pStyle w:val="Default"/>
        <w:rPr>
          <w:color w:val="auto"/>
        </w:rPr>
      </w:pPr>
    </w:p>
    <w:p w14:paraId="2A6786A9" w14:textId="77777777" w:rsidR="000F56ED" w:rsidRPr="00974E04" w:rsidRDefault="000F56ED" w:rsidP="000F56ED">
      <w:pPr>
        <w:pStyle w:val="Default"/>
        <w:rPr>
          <w:b/>
          <w:bCs/>
          <w:color w:val="auto"/>
          <w:sz w:val="31"/>
          <w:szCs w:val="31"/>
        </w:rPr>
      </w:pPr>
      <w:r w:rsidRPr="00974E04">
        <w:rPr>
          <w:b/>
          <w:bCs/>
          <w:color w:val="auto"/>
          <w:sz w:val="31"/>
          <w:szCs w:val="31"/>
        </w:rPr>
        <w:t xml:space="preserve">Full VM Restore </w:t>
      </w:r>
    </w:p>
    <w:p w14:paraId="2A6786AA" w14:textId="77777777" w:rsidR="001B4786" w:rsidRDefault="006334E6" w:rsidP="006334E6">
      <w:pPr>
        <w:jc w:val="both"/>
      </w:pPr>
      <w:r>
        <w:t xml:space="preserve">Provide details on the name of the VM to be restored. And the date which the VM should be restored from.  </w:t>
      </w:r>
    </w:p>
    <w:p w14:paraId="2A6786AB" w14:textId="77777777" w:rsidR="006334E6" w:rsidRPr="00974E04" w:rsidRDefault="006334E6" w:rsidP="006334E6">
      <w:pPr>
        <w:jc w:val="both"/>
      </w:pPr>
      <w:r>
        <w:t>Please specify if the restore should overwrite the current version, or if a copy should be created.  Please note, if a copy is to be created, additional resources might need to be added to the VDC to accommodate the new VM.</w:t>
      </w:r>
    </w:p>
    <w:tbl>
      <w:tblPr>
        <w:tblStyle w:val="TableGrid"/>
        <w:tblW w:w="0" w:type="auto"/>
        <w:tblLook w:val="04A0" w:firstRow="1" w:lastRow="0" w:firstColumn="1" w:lastColumn="0" w:noHBand="0" w:noVBand="1"/>
      </w:tblPr>
      <w:tblGrid>
        <w:gridCol w:w="4710"/>
        <w:gridCol w:w="4640"/>
      </w:tblGrid>
      <w:tr w:rsidR="00974E04" w:rsidRPr="00974E04" w14:paraId="2A6786AF" w14:textId="77777777" w:rsidTr="000B02B7">
        <w:tc>
          <w:tcPr>
            <w:tcW w:w="5215" w:type="dxa"/>
          </w:tcPr>
          <w:p w14:paraId="2A6786AC" w14:textId="06AF3856" w:rsidR="000F56ED" w:rsidRDefault="00EE1680" w:rsidP="006334E6">
            <w:pPr>
              <w:pStyle w:val="Default"/>
              <w:rPr>
                <w:color w:val="auto"/>
                <w:sz w:val="23"/>
                <w:szCs w:val="23"/>
              </w:rPr>
            </w:pPr>
            <w:r>
              <w:rPr>
                <w:color w:val="auto"/>
                <w:sz w:val="23"/>
                <w:szCs w:val="23"/>
              </w:rPr>
              <w:t xml:space="preserve">VM Name: </w:t>
            </w:r>
          </w:p>
          <w:p w14:paraId="2A6786AD" w14:textId="77777777" w:rsidR="006334E6" w:rsidRPr="00974E04" w:rsidRDefault="006334E6" w:rsidP="006334E6">
            <w:pPr>
              <w:pStyle w:val="Default"/>
              <w:rPr>
                <w:color w:val="auto"/>
              </w:rPr>
            </w:pPr>
          </w:p>
        </w:tc>
        <w:tc>
          <w:tcPr>
            <w:tcW w:w="5215" w:type="dxa"/>
          </w:tcPr>
          <w:p w14:paraId="2A6786AE" w14:textId="36DDFD3E" w:rsidR="000F56ED" w:rsidRPr="00974E04" w:rsidRDefault="00974E04" w:rsidP="00F627F7">
            <w:pPr>
              <w:pStyle w:val="Default"/>
              <w:rPr>
                <w:color w:val="auto"/>
              </w:rPr>
            </w:pPr>
            <w:r w:rsidRPr="00974E04">
              <w:rPr>
                <w:color w:val="auto"/>
                <w:sz w:val="23"/>
                <w:szCs w:val="23"/>
              </w:rPr>
              <w:t xml:space="preserve">Restore Point: </w:t>
            </w:r>
            <w:r w:rsidR="000F56ED" w:rsidRPr="00974E04">
              <w:rPr>
                <w:color w:val="auto"/>
                <w:sz w:val="23"/>
                <w:szCs w:val="23"/>
              </w:rPr>
              <w:t xml:space="preserve"> </w:t>
            </w:r>
            <w:sdt>
              <w:sdtPr>
                <w:rPr>
                  <w:color w:val="auto"/>
                  <w:sz w:val="23"/>
                  <w:szCs w:val="23"/>
                </w:rPr>
                <w:id w:val="2086719755"/>
                <w:placeholder>
                  <w:docPart w:val="DefaultPlaceholder_1081868576"/>
                </w:placeholder>
                <w:showingPlcHdr/>
                <w:date w:fullDate="2015-12-14T00:00:00Z">
                  <w:dateFormat w:val="dd/MM/yyyy"/>
                  <w:lid w:val="en-CA"/>
                  <w:storeMappedDataAs w:val="dateTime"/>
                  <w:calendar w:val="gregorian"/>
                </w:date>
              </w:sdtPr>
              <w:sdtEndPr/>
              <w:sdtContent>
                <w:r w:rsidR="00F627F7" w:rsidRPr="00A82ABC">
                  <w:rPr>
                    <w:rStyle w:val="PlaceholderText"/>
                  </w:rPr>
                  <w:t>Click here to enter a date.</w:t>
                </w:r>
              </w:sdtContent>
            </w:sdt>
          </w:p>
        </w:tc>
      </w:tr>
      <w:tr w:rsidR="00974E04" w:rsidRPr="00974E04" w14:paraId="2A6786B5" w14:textId="77777777" w:rsidTr="000B02B7">
        <w:tc>
          <w:tcPr>
            <w:tcW w:w="5215" w:type="dxa"/>
          </w:tcPr>
          <w:p w14:paraId="2A6786B0" w14:textId="7D490AE3" w:rsidR="000F56ED" w:rsidRPr="00974E04" w:rsidRDefault="000F56ED" w:rsidP="000F56ED">
            <w:pPr>
              <w:pStyle w:val="Default"/>
              <w:rPr>
                <w:color w:val="auto"/>
                <w:sz w:val="23"/>
                <w:szCs w:val="23"/>
              </w:rPr>
            </w:pPr>
            <w:proofErr w:type="spellStart"/>
            <w:r w:rsidRPr="00974E04">
              <w:rPr>
                <w:color w:val="auto"/>
                <w:sz w:val="23"/>
                <w:szCs w:val="23"/>
              </w:rPr>
              <w:t>vApp</w:t>
            </w:r>
            <w:proofErr w:type="spellEnd"/>
            <w:r w:rsidRPr="00974E04">
              <w:rPr>
                <w:color w:val="auto"/>
                <w:sz w:val="23"/>
                <w:szCs w:val="23"/>
              </w:rPr>
              <w:t xml:space="preserve"> Name:</w:t>
            </w:r>
            <w:r w:rsidR="00EE1680">
              <w:rPr>
                <w:color w:val="auto"/>
                <w:sz w:val="23"/>
                <w:szCs w:val="23"/>
              </w:rPr>
              <w:t xml:space="preserve"> </w:t>
            </w:r>
          </w:p>
          <w:p w14:paraId="2A6786B1" w14:textId="77777777" w:rsidR="000F56ED" w:rsidRPr="00974E04" w:rsidRDefault="000F56ED" w:rsidP="000F56ED">
            <w:pPr>
              <w:pStyle w:val="Default"/>
              <w:rPr>
                <w:color w:val="auto"/>
              </w:rPr>
            </w:pPr>
          </w:p>
        </w:tc>
        <w:tc>
          <w:tcPr>
            <w:tcW w:w="5215" w:type="dxa"/>
          </w:tcPr>
          <w:p w14:paraId="2A6786B2" w14:textId="77777777" w:rsidR="000F56ED" w:rsidRPr="00974E04" w:rsidRDefault="000F56ED" w:rsidP="000F56ED">
            <w:pPr>
              <w:pStyle w:val="Default"/>
              <w:rPr>
                <w:color w:val="auto"/>
                <w:sz w:val="23"/>
                <w:szCs w:val="23"/>
              </w:rPr>
            </w:pPr>
            <w:r w:rsidRPr="00974E04">
              <w:rPr>
                <w:color w:val="auto"/>
                <w:sz w:val="23"/>
                <w:szCs w:val="23"/>
              </w:rPr>
              <w:t>Over Write Existing VM?</w:t>
            </w:r>
          </w:p>
          <w:p w14:paraId="2A6786B3" w14:textId="097BD266" w:rsidR="000F56ED" w:rsidRPr="00974E04" w:rsidRDefault="000F56ED" w:rsidP="000F56ED">
            <w:pPr>
              <w:pStyle w:val="Default"/>
              <w:rPr>
                <w:color w:val="auto"/>
                <w:sz w:val="23"/>
                <w:szCs w:val="23"/>
              </w:rPr>
            </w:pPr>
            <w:r w:rsidRPr="00974E04">
              <w:rPr>
                <w:color w:val="auto"/>
                <w:sz w:val="23"/>
                <w:szCs w:val="23"/>
              </w:rPr>
              <w:t xml:space="preserve"> Yes  </w:t>
            </w:r>
            <w:sdt>
              <w:sdtPr>
                <w:rPr>
                  <w:color w:val="auto"/>
                  <w:sz w:val="23"/>
                  <w:szCs w:val="23"/>
                </w:rPr>
                <w:id w:val="-1408069458"/>
                <w14:checkbox>
                  <w14:checked w14:val="0"/>
                  <w14:checkedState w14:val="2612" w14:font="MS Mincho"/>
                  <w14:uncheckedState w14:val="2610" w14:font="MS Mincho"/>
                </w14:checkbox>
              </w:sdtPr>
              <w:sdtEndPr/>
              <w:sdtContent>
                <w:r w:rsidRPr="00974E04">
                  <w:rPr>
                    <w:rFonts w:ascii="MS Gothic" w:eastAsia="MS Gothic" w:hAnsi="MS Gothic" w:hint="eastAsia"/>
                    <w:color w:val="auto"/>
                    <w:sz w:val="23"/>
                    <w:szCs w:val="23"/>
                  </w:rPr>
                  <w:t>☐</w:t>
                </w:r>
              </w:sdtContent>
            </w:sdt>
            <w:r w:rsidRPr="00974E04">
              <w:rPr>
                <w:color w:val="auto"/>
                <w:sz w:val="23"/>
                <w:szCs w:val="23"/>
              </w:rPr>
              <w:t xml:space="preserve">             No </w:t>
            </w:r>
            <w:sdt>
              <w:sdtPr>
                <w:rPr>
                  <w:color w:val="auto"/>
                  <w:sz w:val="23"/>
                  <w:szCs w:val="23"/>
                </w:rPr>
                <w:id w:val="166525532"/>
                <w14:checkbox>
                  <w14:checked w14:val="0"/>
                  <w14:checkedState w14:val="2612" w14:font="MS Mincho"/>
                  <w14:uncheckedState w14:val="2610" w14:font="MS Mincho"/>
                </w14:checkbox>
              </w:sdtPr>
              <w:sdtEndPr/>
              <w:sdtContent>
                <w:r w:rsidR="00F627F7">
                  <w:rPr>
                    <w:rFonts w:ascii="Arial Unicode MS" w:eastAsia="Arial Unicode MS" w:hAnsi="Arial Unicode MS" w:cs="Arial Unicode MS" w:hint="eastAsia"/>
                    <w:color w:val="auto"/>
                    <w:sz w:val="23"/>
                    <w:szCs w:val="23"/>
                  </w:rPr>
                  <w:t>☐</w:t>
                </w:r>
              </w:sdtContent>
            </w:sdt>
          </w:p>
          <w:p w14:paraId="2A6786B4" w14:textId="77777777" w:rsidR="000F56ED" w:rsidRPr="00974E04" w:rsidRDefault="000F56ED" w:rsidP="000F56ED">
            <w:pPr>
              <w:pStyle w:val="Default"/>
              <w:rPr>
                <w:color w:val="auto"/>
              </w:rPr>
            </w:pPr>
          </w:p>
        </w:tc>
      </w:tr>
      <w:tr w:rsidR="00974E04" w:rsidRPr="00974E04" w14:paraId="2A6786BA" w14:textId="77777777" w:rsidTr="000B02B7">
        <w:tc>
          <w:tcPr>
            <w:tcW w:w="5215" w:type="dxa"/>
          </w:tcPr>
          <w:p w14:paraId="2A6786B6" w14:textId="77777777" w:rsidR="006334E6" w:rsidRPr="00974E04" w:rsidRDefault="006334E6" w:rsidP="006334E6">
            <w:pPr>
              <w:pStyle w:val="Default"/>
              <w:rPr>
                <w:color w:val="auto"/>
                <w:sz w:val="23"/>
                <w:szCs w:val="23"/>
              </w:rPr>
            </w:pPr>
            <w:r w:rsidRPr="00974E04">
              <w:rPr>
                <w:color w:val="auto"/>
                <w:sz w:val="23"/>
                <w:szCs w:val="23"/>
              </w:rPr>
              <w:t>VDC Name:</w:t>
            </w:r>
            <w:r>
              <w:rPr>
                <w:color w:val="auto"/>
                <w:sz w:val="23"/>
                <w:szCs w:val="23"/>
              </w:rPr>
              <w:fldChar w:fldCharType="begin">
                <w:ffData>
                  <w:name w:val="Text5"/>
                  <w:enabled/>
                  <w:calcOnExit w:val="0"/>
                  <w:textInput/>
                </w:ffData>
              </w:fldChar>
            </w:r>
            <w:bookmarkStart w:id="0" w:name="Text5"/>
            <w:r>
              <w:rPr>
                <w:color w:val="auto"/>
                <w:sz w:val="23"/>
                <w:szCs w:val="23"/>
              </w:rPr>
              <w:instrText xml:space="preserve"> FORMTEXT </w:instrText>
            </w:r>
            <w:r>
              <w:rPr>
                <w:color w:val="auto"/>
                <w:sz w:val="23"/>
                <w:szCs w:val="23"/>
              </w:rPr>
            </w:r>
            <w:r>
              <w:rPr>
                <w:color w:val="auto"/>
                <w:sz w:val="23"/>
                <w:szCs w:val="23"/>
              </w:rPr>
              <w:fldChar w:fldCharType="separate"/>
            </w:r>
            <w:r>
              <w:rPr>
                <w:noProof/>
                <w:color w:val="auto"/>
                <w:sz w:val="23"/>
                <w:szCs w:val="23"/>
              </w:rPr>
              <w:t> </w:t>
            </w:r>
            <w:r>
              <w:rPr>
                <w:noProof/>
                <w:color w:val="auto"/>
                <w:sz w:val="23"/>
                <w:szCs w:val="23"/>
              </w:rPr>
              <w:t> </w:t>
            </w:r>
            <w:r>
              <w:rPr>
                <w:noProof/>
                <w:color w:val="auto"/>
                <w:sz w:val="23"/>
                <w:szCs w:val="23"/>
              </w:rPr>
              <w:t> </w:t>
            </w:r>
            <w:r>
              <w:rPr>
                <w:noProof/>
                <w:color w:val="auto"/>
                <w:sz w:val="23"/>
                <w:szCs w:val="23"/>
              </w:rPr>
              <w:t> </w:t>
            </w:r>
            <w:r>
              <w:rPr>
                <w:noProof/>
                <w:color w:val="auto"/>
                <w:sz w:val="23"/>
                <w:szCs w:val="23"/>
              </w:rPr>
              <w:t> </w:t>
            </w:r>
            <w:r>
              <w:rPr>
                <w:color w:val="auto"/>
                <w:sz w:val="23"/>
                <w:szCs w:val="23"/>
              </w:rPr>
              <w:fldChar w:fldCharType="end"/>
            </w:r>
            <w:bookmarkEnd w:id="0"/>
          </w:p>
          <w:p w14:paraId="2A6786B7" w14:textId="77777777" w:rsidR="000F56ED" w:rsidRPr="00974E04" w:rsidRDefault="000F56ED" w:rsidP="000F56ED">
            <w:pPr>
              <w:pStyle w:val="Default"/>
              <w:rPr>
                <w:color w:val="auto"/>
                <w:sz w:val="23"/>
                <w:szCs w:val="23"/>
              </w:rPr>
            </w:pPr>
          </w:p>
          <w:p w14:paraId="2A6786B8" w14:textId="77777777" w:rsidR="000F56ED" w:rsidRPr="00974E04" w:rsidRDefault="000F56ED" w:rsidP="000F56ED">
            <w:pPr>
              <w:pStyle w:val="Default"/>
              <w:rPr>
                <w:color w:val="auto"/>
              </w:rPr>
            </w:pPr>
          </w:p>
        </w:tc>
        <w:tc>
          <w:tcPr>
            <w:tcW w:w="5215" w:type="dxa"/>
          </w:tcPr>
          <w:p w14:paraId="2A6786B9" w14:textId="77777777" w:rsidR="001B4786" w:rsidRPr="00974E04" w:rsidRDefault="001B4786" w:rsidP="006334E6">
            <w:pPr>
              <w:pStyle w:val="Default"/>
              <w:rPr>
                <w:color w:val="auto"/>
              </w:rPr>
            </w:pPr>
          </w:p>
        </w:tc>
      </w:tr>
    </w:tbl>
    <w:p w14:paraId="2A6786BB" w14:textId="77777777" w:rsidR="000F56ED" w:rsidRPr="00CC6051" w:rsidRDefault="000F56ED" w:rsidP="000F56ED">
      <w:pPr>
        <w:pStyle w:val="Default"/>
        <w:rPr>
          <w:color w:val="auto"/>
          <w:sz w:val="32"/>
          <w:szCs w:val="32"/>
        </w:rPr>
      </w:pPr>
    </w:p>
    <w:p w14:paraId="2A6786BC" w14:textId="77777777" w:rsidR="000F56ED" w:rsidRPr="00974E04" w:rsidRDefault="000F56ED" w:rsidP="000F56ED">
      <w:pPr>
        <w:pStyle w:val="Default"/>
        <w:rPr>
          <w:b/>
          <w:bCs/>
          <w:color w:val="auto"/>
          <w:sz w:val="31"/>
          <w:szCs w:val="31"/>
        </w:rPr>
      </w:pPr>
      <w:r w:rsidRPr="00974E04">
        <w:rPr>
          <w:b/>
          <w:bCs/>
          <w:color w:val="auto"/>
          <w:sz w:val="31"/>
          <w:szCs w:val="31"/>
        </w:rPr>
        <w:t>File / Folder Level Restore</w:t>
      </w:r>
    </w:p>
    <w:p w14:paraId="2A6786BD" w14:textId="77777777" w:rsidR="000F56ED" w:rsidRDefault="000F56ED" w:rsidP="006334E6">
      <w:pPr>
        <w:pStyle w:val="Default"/>
        <w:rPr>
          <w:color w:val="auto"/>
          <w:sz w:val="22"/>
        </w:rPr>
      </w:pPr>
      <w:r w:rsidRPr="00974E04">
        <w:rPr>
          <w:color w:val="auto"/>
          <w:sz w:val="22"/>
        </w:rPr>
        <w:t>Customer to provide all the details of the file (Location, File name, Drive, Folder name)</w:t>
      </w:r>
    </w:p>
    <w:p w14:paraId="2A6786BE" w14:textId="77777777" w:rsidR="006334E6" w:rsidRPr="00974E04" w:rsidRDefault="006334E6" w:rsidP="006334E6">
      <w:pPr>
        <w:pStyle w:val="Default"/>
        <w:rPr>
          <w:color w:val="auto"/>
          <w:sz w:val="22"/>
        </w:rPr>
      </w:pPr>
      <w:r>
        <w:rPr>
          <w:color w:val="auto"/>
          <w:sz w:val="22"/>
        </w:rPr>
        <w:t>Restored files are provided to the customer though a secure download.  Veeam cannot restore directly to another folder, or rename the file (or file extension).  Veeam can overwrite the current file, or copy it to the same directory with “Restored” appended to the name.</w:t>
      </w:r>
    </w:p>
    <w:p w14:paraId="2A6786BF" w14:textId="77777777" w:rsidR="000F56ED" w:rsidRPr="00974E04" w:rsidRDefault="000F56ED" w:rsidP="000F56ED">
      <w:pPr>
        <w:pStyle w:val="Default"/>
        <w:rPr>
          <w:color w:val="auto"/>
        </w:rPr>
      </w:pPr>
    </w:p>
    <w:tbl>
      <w:tblPr>
        <w:tblStyle w:val="TableGrid"/>
        <w:tblW w:w="0" w:type="auto"/>
        <w:tblLook w:val="04A0" w:firstRow="1" w:lastRow="0" w:firstColumn="1" w:lastColumn="0" w:noHBand="0" w:noVBand="1"/>
      </w:tblPr>
      <w:tblGrid>
        <w:gridCol w:w="4659"/>
        <w:gridCol w:w="4691"/>
      </w:tblGrid>
      <w:tr w:rsidR="00974E04" w:rsidRPr="00974E04" w14:paraId="2A6786C4" w14:textId="77777777" w:rsidTr="000B02B7">
        <w:tc>
          <w:tcPr>
            <w:tcW w:w="4659" w:type="dxa"/>
          </w:tcPr>
          <w:p w14:paraId="2A6786C0" w14:textId="1ED31C6E" w:rsidR="006334E6" w:rsidRDefault="006334E6" w:rsidP="006334E6">
            <w:pPr>
              <w:pStyle w:val="Default"/>
              <w:rPr>
                <w:color w:val="auto"/>
                <w:sz w:val="23"/>
                <w:szCs w:val="23"/>
              </w:rPr>
            </w:pPr>
            <w:r>
              <w:rPr>
                <w:color w:val="auto"/>
                <w:sz w:val="23"/>
                <w:szCs w:val="23"/>
              </w:rPr>
              <w:t>File(s) to be Restored:</w:t>
            </w:r>
            <w:r w:rsidR="00017F05">
              <w:t xml:space="preserve"> </w:t>
            </w:r>
            <w:r w:rsidR="00FA323E">
              <w:t xml:space="preserve">All files and directories under </w:t>
            </w:r>
            <w:r w:rsidR="00FA323E" w:rsidRPr="00FA323E">
              <w:t>20155</w:t>
            </w:r>
          </w:p>
          <w:p w14:paraId="2A6786C1" w14:textId="77777777" w:rsidR="000F56ED" w:rsidRPr="00974E04" w:rsidRDefault="000F56ED" w:rsidP="000F56ED">
            <w:pPr>
              <w:pStyle w:val="Default"/>
              <w:rPr>
                <w:color w:val="auto"/>
              </w:rPr>
            </w:pPr>
          </w:p>
        </w:tc>
        <w:tc>
          <w:tcPr>
            <w:tcW w:w="4691" w:type="dxa"/>
          </w:tcPr>
          <w:p w14:paraId="2A6786C3" w14:textId="2605BEE4" w:rsidR="000F56ED" w:rsidRPr="00974E04" w:rsidRDefault="006334E6" w:rsidP="00F627F7">
            <w:pPr>
              <w:pStyle w:val="Default"/>
              <w:rPr>
                <w:color w:val="auto"/>
              </w:rPr>
            </w:pPr>
            <w:r w:rsidRPr="00974E04">
              <w:rPr>
                <w:color w:val="auto"/>
                <w:sz w:val="23"/>
                <w:szCs w:val="23"/>
              </w:rPr>
              <w:t>VM Name:</w:t>
            </w:r>
            <w:r w:rsidR="00EE1680">
              <w:rPr>
                <w:color w:val="auto"/>
                <w:sz w:val="23"/>
                <w:szCs w:val="23"/>
              </w:rPr>
              <w:t xml:space="preserve"> </w:t>
            </w:r>
            <w:r w:rsidR="00FA323E" w:rsidRPr="00FA323E">
              <w:rPr>
                <w:color w:val="auto"/>
                <w:sz w:val="23"/>
                <w:szCs w:val="23"/>
              </w:rPr>
              <w:t>ipc-lr-app-1-prod.veriday.inc</w:t>
            </w:r>
          </w:p>
        </w:tc>
      </w:tr>
      <w:tr w:rsidR="00974E04" w:rsidRPr="00974E04" w14:paraId="2A6786C9" w14:textId="77777777" w:rsidTr="000B02B7">
        <w:tc>
          <w:tcPr>
            <w:tcW w:w="4659" w:type="dxa"/>
          </w:tcPr>
          <w:p w14:paraId="31922A21" w14:textId="1CC1D9F0" w:rsidR="00017F05" w:rsidRDefault="006334E6" w:rsidP="006334E6">
            <w:pPr>
              <w:pStyle w:val="Default"/>
            </w:pPr>
            <w:r>
              <w:rPr>
                <w:color w:val="auto"/>
                <w:sz w:val="23"/>
                <w:szCs w:val="23"/>
              </w:rPr>
              <w:t xml:space="preserve">Full </w:t>
            </w:r>
            <w:r w:rsidRPr="00974E04">
              <w:rPr>
                <w:color w:val="auto"/>
                <w:sz w:val="23"/>
                <w:szCs w:val="23"/>
              </w:rPr>
              <w:t>UNC Path</w:t>
            </w:r>
            <w:r>
              <w:rPr>
                <w:color w:val="auto"/>
                <w:sz w:val="23"/>
                <w:szCs w:val="23"/>
              </w:rPr>
              <w:t xml:space="preserve"> to Folder</w:t>
            </w:r>
            <w:r w:rsidRPr="00974E04">
              <w:rPr>
                <w:color w:val="auto"/>
                <w:sz w:val="23"/>
                <w:szCs w:val="23"/>
              </w:rPr>
              <w:t>:</w:t>
            </w:r>
            <w:r w:rsidR="00017F05">
              <w:t xml:space="preserve"> </w:t>
            </w:r>
            <w:r w:rsidR="00FA323E" w:rsidRPr="00FA323E">
              <w:t>/opt/liferay-portal-6.2-ee-sp13/data/</w:t>
            </w:r>
            <w:proofErr w:type="spellStart"/>
            <w:r w:rsidR="00FA323E" w:rsidRPr="00FA323E">
              <w:t>document_library</w:t>
            </w:r>
            <w:proofErr w:type="spellEnd"/>
            <w:r w:rsidR="00FA323E" w:rsidRPr="00FA323E">
              <w:t>/20155</w:t>
            </w:r>
            <w:r w:rsidR="00FA323E">
              <w:t>/</w:t>
            </w:r>
          </w:p>
          <w:p w14:paraId="3CC16FC3" w14:textId="77777777" w:rsidR="00017F05" w:rsidRDefault="00017F05" w:rsidP="006334E6">
            <w:pPr>
              <w:pStyle w:val="Default"/>
            </w:pPr>
          </w:p>
          <w:p w14:paraId="147353D0" w14:textId="77777777" w:rsidR="000F56ED" w:rsidRDefault="00017F05" w:rsidP="006334E6">
            <w:pPr>
              <w:pStyle w:val="Default"/>
              <w:rPr>
                <w:color w:val="auto"/>
                <w:sz w:val="23"/>
                <w:szCs w:val="23"/>
              </w:rPr>
            </w:pPr>
            <w:r w:rsidRPr="00017F05">
              <w:rPr>
                <w:color w:val="auto"/>
                <w:sz w:val="23"/>
                <w:szCs w:val="23"/>
              </w:rPr>
              <w:lastRenderedPageBreak/>
              <w:t>Proposal Response RFP # 2015-11-09 - Rev3.doc</w:t>
            </w:r>
          </w:p>
          <w:p w14:paraId="1DA09729" w14:textId="77777777" w:rsidR="00F627F7" w:rsidRDefault="00F627F7" w:rsidP="006334E6">
            <w:pPr>
              <w:pStyle w:val="Default"/>
              <w:rPr>
                <w:color w:val="auto"/>
                <w:sz w:val="23"/>
                <w:szCs w:val="23"/>
              </w:rPr>
            </w:pPr>
          </w:p>
          <w:p w14:paraId="2A6786C5" w14:textId="27630AC3" w:rsidR="00F627F7" w:rsidRPr="00974E04" w:rsidRDefault="00F627F7" w:rsidP="006334E6">
            <w:pPr>
              <w:pStyle w:val="Default"/>
              <w:rPr>
                <w:color w:val="auto"/>
              </w:rPr>
            </w:pPr>
          </w:p>
        </w:tc>
        <w:tc>
          <w:tcPr>
            <w:tcW w:w="4691" w:type="dxa"/>
          </w:tcPr>
          <w:p w14:paraId="2A6786C6" w14:textId="787E7DD9" w:rsidR="006334E6" w:rsidRPr="00974E04" w:rsidRDefault="006334E6" w:rsidP="006334E6">
            <w:pPr>
              <w:pStyle w:val="Default"/>
              <w:rPr>
                <w:color w:val="auto"/>
                <w:sz w:val="23"/>
                <w:szCs w:val="23"/>
              </w:rPr>
            </w:pPr>
            <w:proofErr w:type="spellStart"/>
            <w:r w:rsidRPr="00974E04">
              <w:rPr>
                <w:color w:val="auto"/>
                <w:sz w:val="23"/>
                <w:szCs w:val="23"/>
              </w:rPr>
              <w:lastRenderedPageBreak/>
              <w:t>vApp</w:t>
            </w:r>
            <w:proofErr w:type="spellEnd"/>
            <w:r w:rsidRPr="00974E04">
              <w:rPr>
                <w:color w:val="auto"/>
                <w:sz w:val="23"/>
                <w:szCs w:val="23"/>
              </w:rPr>
              <w:t xml:space="preserve"> </w:t>
            </w:r>
            <w:proofErr w:type="spellStart"/>
            <w:proofErr w:type="gramStart"/>
            <w:r w:rsidRPr="00974E04">
              <w:rPr>
                <w:color w:val="auto"/>
                <w:sz w:val="23"/>
                <w:szCs w:val="23"/>
              </w:rPr>
              <w:t>Name:</w:t>
            </w:r>
            <w:r w:rsidR="00FA323E">
              <w:rPr>
                <w:color w:val="auto"/>
                <w:sz w:val="23"/>
                <w:szCs w:val="23"/>
              </w:rPr>
              <w:t>ipc</w:t>
            </w:r>
            <w:proofErr w:type="gramEnd"/>
            <w:r w:rsidR="00FA323E">
              <w:rPr>
                <w:color w:val="auto"/>
                <w:sz w:val="23"/>
                <w:szCs w:val="23"/>
              </w:rPr>
              <w:t>-lr-prod</w:t>
            </w:r>
            <w:proofErr w:type="spellEnd"/>
          </w:p>
          <w:p w14:paraId="2A6786C7" w14:textId="77777777" w:rsidR="000F56ED" w:rsidRPr="00974E04" w:rsidRDefault="000F56ED" w:rsidP="000F56ED">
            <w:pPr>
              <w:pStyle w:val="Default"/>
              <w:rPr>
                <w:color w:val="auto"/>
                <w:sz w:val="23"/>
                <w:szCs w:val="23"/>
              </w:rPr>
            </w:pPr>
          </w:p>
          <w:p w14:paraId="2A6786C8" w14:textId="77777777" w:rsidR="000F56ED" w:rsidRPr="00974E04" w:rsidRDefault="000F56ED" w:rsidP="000F56ED">
            <w:pPr>
              <w:pStyle w:val="Default"/>
              <w:rPr>
                <w:color w:val="auto"/>
              </w:rPr>
            </w:pPr>
          </w:p>
        </w:tc>
      </w:tr>
      <w:tr w:rsidR="00974E04" w:rsidRPr="00974E04" w14:paraId="2A6786CE" w14:textId="77777777" w:rsidTr="000B02B7">
        <w:tc>
          <w:tcPr>
            <w:tcW w:w="4659" w:type="dxa"/>
          </w:tcPr>
          <w:p w14:paraId="2A6786CA" w14:textId="5EB40907" w:rsidR="006334E6" w:rsidRPr="00974E04" w:rsidRDefault="006334E6" w:rsidP="006334E6">
            <w:pPr>
              <w:pStyle w:val="Default"/>
              <w:rPr>
                <w:color w:val="auto"/>
                <w:sz w:val="23"/>
                <w:szCs w:val="23"/>
              </w:rPr>
            </w:pPr>
            <w:r w:rsidRPr="00974E04">
              <w:rPr>
                <w:color w:val="auto"/>
                <w:sz w:val="23"/>
                <w:szCs w:val="23"/>
              </w:rPr>
              <w:t>VM Drive Letter</w:t>
            </w:r>
            <w:r>
              <w:rPr>
                <w:color w:val="auto"/>
                <w:sz w:val="23"/>
                <w:szCs w:val="23"/>
              </w:rPr>
              <w:t xml:space="preserve"> path</w:t>
            </w:r>
            <w:r w:rsidR="00F627F7">
              <w:rPr>
                <w:color w:val="auto"/>
                <w:sz w:val="23"/>
                <w:szCs w:val="23"/>
              </w:rPr>
              <w:t>:</w:t>
            </w:r>
          </w:p>
          <w:p w14:paraId="2A6786CB" w14:textId="713FD483" w:rsidR="000F56ED" w:rsidRPr="00974E04" w:rsidRDefault="00FA323E" w:rsidP="006334E6">
            <w:pPr>
              <w:pStyle w:val="Default"/>
              <w:rPr>
                <w:color w:val="auto"/>
              </w:rPr>
            </w:pPr>
            <w:r w:rsidRPr="00FA323E">
              <w:rPr>
                <w:color w:val="auto"/>
              </w:rPr>
              <w:t>/dev/mapper/vg_centos6-lv_root</w:t>
            </w:r>
          </w:p>
        </w:tc>
        <w:tc>
          <w:tcPr>
            <w:tcW w:w="4691" w:type="dxa"/>
          </w:tcPr>
          <w:p w14:paraId="2A6786CC" w14:textId="77777777" w:rsidR="000F56ED" w:rsidRPr="00974E04" w:rsidRDefault="000F56ED" w:rsidP="000F56ED">
            <w:pPr>
              <w:pStyle w:val="Default"/>
              <w:rPr>
                <w:color w:val="auto"/>
                <w:sz w:val="23"/>
                <w:szCs w:val="23"/>
              </w:rPr>
            </w:pPr>
            <w:r w:rsidRPr="00974E04">
              <w:rPr>
                <w:color w:val="auto"/>
                <w:sz w:val="23"/>
                <w:szCs w:val="23"/>
              </w:rPr>
              <w:t>Restore Entire Folder Contents?</w:t>
            </w:r>
          </w:p>
          <w:p w14:paraId="2A6786CD" w14:textId="020C2B43" w:rsidR="000F56ED" w:rsidRPr="00974E04" w:rsidRDefault="000F56ED" w:rsidP="000F56ED">
            <w:pPr>
              <w:pStyle w:val="Default"/>
              <w:rPr>
                <w:color w:val="auto"/>
              </w:rPr>
            </w:pPr>
            <w:r w:rsidRPr="00974E04">
              <w:rPr>
                <w:color w:val="auto"/>
                <w:sz w:val="23"/>
                <w:szCs w:val="23"/>
              </w:rPr>
              <w:t xml:space="preserve">Yes </w:t>
            </w:r>
            <w:sdt>
              <w:sdtPr>
                <w:rPr>
                  <w:color w:val="auto"/>
                  <w:sz w:val="23"/>
                  <w:szCs w:val="23"/>
                </w:rPr>
                <w:id w:val="70168198"/>
                <w14:checkbox>
                  <w14:checked w14:val="1"/>
                  <w14:checkedState w14:val="2612" w14:font="MS Mincho"/>
                  <w14:uncheckedState w14:val="2610" w14:font="MS Mincho"/>
                </w14:checkbox>
              </w:sdtPr>
              <w:sdtEndPr/>
              <w:sdtContent>
                <w:r w:rsidR="00FA323E">
                  <w:rPr>
                    <w:rFonts w:ascii="MS Mincho" w:eastAsia="MS Mincho" w:hAnsi="MS Mincho" w:hint="eastAsia"/>
                    <w:color w:val="auto"/>
                    <w:sz w:val="23"/>
                    <w:szCs w:val="23"/>
                  </w:rPr>
                  <w:t>☒</w:t>
                </w:r>
              </w:sdtContent>
            </w:sdt>
            <w:r w:rsidRPr="00974E04">
              <w:rPr>
                <w:color w:val="auto"/>
                <w:sz w:val="23"/>
                <w:szCs w:val="23"/>
              </w:rPr>
              <w:t xml:space="preserve">                   No </w:t>
            </w:r>
            <w:sdt>
              <w:sdtPr>
                <w:rPr>
                  <w:color w:val="auto"/>
                  <w:sz w:val="23"/>
                  <w:szCs w:val="23"/>
                </w:rPr>
                <w:id w:val="-43761106"/>
                <w14:checkbox>
                  <w14:checked w14:val="0"/>
                  <w14:checkedState w14:val="2612" w14:font="MS Mincho"/>
                  <w14:uncheckedState w14:val="2610" w14:font="MS Mincho"/>
                </w14:checkbox>
              </w:sdtPr>
              <w:sdtEndPr/>
              <w:sdtContent>
                <w:r w:rsidR="00F627F7">
                  <w:rPr>
                    <w:rFonts w:ascii="Arial Unicode MS" w:eastAsia="Arial Unicode MS" w:hAnsi="Arial Unicode MS" w:cs="Arial Unicode MS" w:hint="eastAsia"/>
                    <w:color w:val="auto"/>
                    <w:sz w:val="23"/>
                    <w:szCs w:val="23"/>
                  </w:rPr>
                  <w:t>☐</w:t>
                </w:r>
              </w:sdtContent>
            </w:sdt>
          </w:p>
        </w:tc>
      </w:tr>
      <w:tr w:rsidR="00392256" w:rsidRPr="00974E04" w14:paraId="2A6786D1" w14:textId="77777777" w:rsidTr="00017F05">
        <w:trPr>
          <w:trHeight w:val="683"/>
        </w:trPr>
        <w:tc>
          <w:tcPr>
            <w:tcW w:w="4659" w:type="dxa"/>
          </w:tcPr>
          <w:p w14:paraId="2A6786CF" w14:textId="7636B62C" w:rsidR="00392256" w:rsidRPr="00974E04" w:rsidRDefault="00017F05" w:rsidP="00F627F7">
            <w:pPr>
              <w:pStyle w:val="Default"/>
              <w:rPr>
                <w:color w:val="auto"/>
                <w:sz w:val="23"/>
                <w:szCs w:val="23"/>
              </w:rPr>
            </w:pPr>
            <w:r w:rsidRPr="00974E04">
              <w:rPr>
                <w:color w:val="auto"/>
                <w:sz w:val="23"/>
                <w:szCs w:val="23"/>
              </w:rPr>
              <w:t xml:space="preserve">Restore Point:  </w:t>
            </w:r>
            <w:sdt>
              <w:sdtPr>
                <w:rPr>
                  <w:color w:val="auto"/>
                  <w:sz w:val="23"/>
                  <w:szCs w:val="23"/>
                </w:rPr>
                <w:id w:val="-1116749395"/>
                <w:placeholder>
                  <w:docPart w:val="6D9904EB61024A8D80A57EEB61C8DCFA"/>
                </w:placeholder>
                <w:date w:fullDate="2017-11-28T00:00:00Z">
                  <w:dateFormat w:val="dd/MM/yyyy"/>
                  <w:lid w:val="en-CA"/>
                  <w:storeMappedDataAs w:val="dateTime"/>
                  <w:calendar w:val="gregorian"/>
                </w:date>
              </w:sdtPr>
              <w:sdtEndPr/>
              <w:sdtContent>
                <w:r w:rsidR="00FA323E">
                  <w:rPr>
                    <w:color w:val="auto"/>
                    <w:sz w:val="23"/>
                    <w:szCs w:val="23"/>
                  </w:rPr>
                  <w:t>28/11/2017</w:t>
                </w:r>
              </w:sdtContent>
            </w:sdt>
          </w:p>
        </w:tc>
        <w:tc>
          <w:tcPr>
            <w:tcW w:w="4691" w:type="dxa"/>
          </w:tcPr>
          <w:p w14:paraId="2A6786D0" w14:textId="3BFB8955" w:rsidR="00392256" w:rsidRPr="00974E04" w:rsidRDefault="00FA323E" w:rsidP="000F56ED">
            <w:pPr>
              <w:pStyle w:val="Default"/>
              <w:rPr>
                <w:color w:val="auto"/>
                <w:sz w:val="23"/>
                <w:szCs w:val="23"/>
              </w:rPr>
            </w:pPr>
            <w:r>
              <w:rPr>
                <w:color w:val="auto"/>
                <w:sz w:val="23"/>
                <w:szCs w:val="23"/>
              </w:rPr>
              <w:t>Time at 11 am</w:t>
            </w:r>
            <w:bookmarkStart w:id="1" w:name="_GoBack"/>
            <w:bookmarkEnd w:id="1"/>
          </w:p>
        </w:tc>
      </w:tr>
    </w:tbl>
    <w:p w14:paraId="2A6786D2" w14:textId="77777777" w:rsidR="00CC6051" w:rsidRDefault="00CC6051" w:rsidP="000F56ED">
      <w:pPr>
        <w:rPr>
          <w:rFonts w:ascii="Arial" w:hAnsi="Arial" w:cs="Arial"/>
          <w:b/>
          <w:sz w:val="31"/>
          <w:szCs w:val="31"/>
        </w:rPr>
      </w:pPr>
    </w:p>
    <w:p w14:paraId="2A6786D3" w14:textId="77777777" w:rsidR="00CC6051" w:rsidRDefault="00CC6051" w:rsidP="00CC6051">
      <w:pPr>
        <w:rPr>
          <w:rFonts w:ascii="Arial" w:hAnsi="Arial" w:cs="Arial"/>
          <w:b/>
          <w:sz w:val="31"/>
          <w:szCs w:val="31"/>
        </w:rPr>
      </w:pPr>
      <w:r>
        <w:rPr>
          <w:rFonts w:ascii="Arial" w:hAnsi="Arial" w:cs="Arial"/>
          <w:b/>
          <w:sz w:val="31"/>
          <w:szCs w:val="31"/>
        </w:rPr>
        <w:t>O</w:t>
      </w:r>
      <w:r w:rsidRPr="00CC6051">
        <w:rPr>
          <w:rFonts w:ascii="Arial" w:hAnsi="Arial" w:cs="Arial"/>
          <w:b/>
          <w:sz w:val="31"/>
          <w:szCs w:val="31"/>
        </w:rPr>
        <w:t>ffice Use</w:t>
      </w:r>
    </w:p>
    <w:tbl>
      <w:tblPr>
        <w:tblStyle w:val="TableGrid"/>
        <w:tblW w:w="0" w:type="auto"/>
        <w:tblLook w:val="04A0" w:firstRow="1" w:lastRow="0" w:firstColumn="1" w:lastColumn="0" w:noHBand="0" w:noVBand="1"/>
      </w:tblPr>
      <w:tblGrid>
        <w:gridCol w:w="4675"/>
        <w:gridCol w:w="4675"/>
      </w:tblGrid>
      <w:tr w:rsidR="00E63A80" w14:paraId="2A6786D9" w14:textId="77777777" w:rsidTr="000B02B7">
        <w:tc>
          <w:tcPr>
            <w:tcW w:w="4675" w:type="dxa"/>
          </w:tcPr>
          <w:p w14:paraId="2A6786D4" w14:textId="77777777" w:rsidR="00E63A80" w:rsidRDefault="001B4786" w:rsidP="000F56ED">
            <w:r>
              <w:t>Does Rest</w:t>
            </w:r>
            <w:r w:rsidR="00587C30">
              <w:t>ore require additional resources</w:t>
            </w:r>
            <w:r>
              <w:t xml:space="preserve"> added to the VDC?</w:t>
            </w:r>
          </w:p>
          <w:p w14:paraId="2A6786D5" w14:textId="77777777" w:rsidR="001B4786" w:rsidRDefault="001B4786" w:rsidP="000F56ED"/>
        </w:tc>
        <w:tc>
          <w:tcPr>
            <w:tcW w:w="4675" w:type="dxa"/>
          </w:tcPr>
          <w:p w14:paraId="2A6786D6" w14:textId="77777777" w:rsidR="00E63A80" w:rsidRDefault="001B4786" w:rsidP="000F56ED">
            <w:r>
              <w:t>CPU:</w:t>
            </w:r>
            <w:r w:rsidR="00C33D7F">
              <w:fldChar w:fldCharType="begin">
                <w:ffData>
                  <w:name w:val="Text1"/>
                  <w:enabled/>
                  <w:calcOnExit w:val="0"/>
                  <w:textInput/>
                </w:ffData>
              </w:fldChar>
            </w:r>
            <w:bookmarkStart w:id="2" w:name="Text1"/>
            <w:r w:rsidR="00C33D7F">
              <w:instrText xml:space="preserve"> FORMTEXT </w:instrText>
            </w:r>
            <w:r w:rsidR="00C33D7F">
              <w:fldChar w:fldCharType="separate"/>
            </w:r>
            <w:r w:rsidR="00C33D7F">
              <w:rPr>
                <w:noProof/>
              </w:rPr>
              <w:t> </w:t>
            </w:r>
            <w:r w:rsidR="00C33D7F">
              <w:rPr>
                <w:noProof/>
              </w:rPr>
              <w:t> </w:t>
            </w:r>
            <w:r w:rsidR="00C33D7F">
              <w:rPr>
                <w:noProof/>
              </w:rPr>
              <w:t> </w:t>
            </w:r>
            <w:r w:rsidR="00C33D7F">
              <w:rPr>
                <w:noProof/>
              </w:rPr>
              <w:t> </w:t>
            </w:r>
            <w:r w:rsidR="00C33D7F">
              <w:rPr>
                <w:noProof/>
              </w:rPr>
              <w:t> </w:t>
            </w:r>
            <w:r w:rsidR="00C33D7F">
              <w:fldChar w:fldCharType="end"/>
            </w:r>
            <w:bookmarkEnd w:id="2"/>
          </w:p>
          <w:p w14:paraId="2A6786D7" w14:textId="77777777" w:rsidR="001B4786" w:rsidRDefault="001B4786" w:rsidP="000F56ED">
            <w:r>
              <w:t>Memory:</w:t>
            </w:r>
            <w:r w:rsidR="00C33D7F">
              <w:fldChar w:fldCharType="begin">
                <w:ffData>
                  <w:name w:val="Text2"/>
                  <w:enabled/>
                  <w:calcOnExit w:val="0"/>
                  <w:textInput/>
                </w:ffData>
              </w:fldChar>
            </w:r>
            <w:bookmarkStart w:id="3" w:name="Text2"/>
            <w:r w:rsidR="00C33D7F">
              <w:instrText xml:space="preserve"> FORMTEXT </w:instrText>
            </w:r>
            <w:r w:rsidR="00C33D7F">
              <w:fldChar w:fldCharType="separate"/>
            </w:r>
            <w:r w:rsidR="00C33D7F">
              <w:rPr>
                <w:noProof/>
              </w:rPr>
              <w:t> </w:t>
            </w:r>
            <w:r w:rsidR="00C33D7F">
              <w:rPr>
                <w:noProof/>
              </w:rPr>
              <w:t> </w:t>
            </w:r>
            <w:r w:rsidR="00C33D7F">
              <w:rPr>
                <w:noProof/>
              </w:rPr>
              <w:t> </w:t>
            </w:r>
            <w:r w:rsidR="00C33D7F">
              <w:rPr>
                <w:noProof/>
              </w:rPr>
              <w:t> </w:t>
            </w:r>
            <w:r w:rsidR="00C33D7F">
              <w:rPr>
                <w:noProof/>
              </w:rPr>
              <w:t> </w:t>
            </w:r>
            <w:r w:rsidR="00C33D7F">
              <w:fldChar w:fldCharType="end"/>
            </w:r>
            <w:bookmarkEnd w:id="3"/>
          </w:p>
          <w:p w14:paraId="2A6786D8" w14:textId="77777777" w:rsidR="001B4786" w:rsidRDefault="001B4786" w:rsidP="000F56ED">
            <w:r>
              <w:t>Storage:</w:t>
            </w:r>
            <w:r w:rsidR="00C33D7F">
              <w:fldChar w:fldCharType="begin">
                <w:ffData>
                  <w:name w:val="Text3"/>
                  <w:enabled/>
                  <w:calcOnExit w:val="0"/>
                  <w:textInput/>
                </w:ffData>
              </w:fldChar>
            </w:r>
            <w:bookmarkStart w:id="4" w:name="Text3"/>
            <w:r w:rsidR="00C33D7F">
              <w:instrText xml:space="preserve"> FORMTEXT </w:instrText>
            </w:r>
            <w:r w:rsidR="00C33D7F">
              <w:fldChar w:fldCharType="separate"/>
            </w:r>
            <w:r w:rsidR="00C33D7F">
              <w:rPr>
                <w:noProof/>
              </w:rPr>
              <w:t> </w:t>
            </w:r>
            <w:r w:rsidR="00C33D7F">
              <w:rPr>
                <w:noProof/>
              </w:rPr>
              <w:t> </w:t>
            </w:r>
            <w:r w:rsidR="00C33D7F">
              <w:rPr>
                <w:noProof/>
              </w:rPr>
              <w:t> </w:t>
            </w:r>
            <w:r w:rsidR="00C33D7F">
              <w:rPr>
                <w:noProof/>
              </w:rPr>
              <w:t> </w:t>
            </w:r>
            <w:r w:rsidR="00C33D7F">
              <w:rPr>
                <w:noProof/>
              </w:rPr>
              <w:t> </w:t>
            </w:r>
            <w:r w:rsidR="00C33D7F">
              <w:fldChar w:fldCharType="end"/>
            </w:r>
            <w:bookmarkEnd w:id="4"/>
            <w:r w:rsidR="00C33D7F">
              <w:t xml:space="preserve">    </w:t>
            </w:r>
          </w:p>
        </w:tc>
      </w:tr>
    </w:tbl>
    <w:p w14:paraId="2A6786DA" w14:textId="77777777" w:rsidR="00E63A80" w:rsidRPr="00974E04" w:rsidRDefault="00E63A80" w:rsidP="000F56ED"/>
    <w:sectPr w:rsidR="00E63A80" w:rsidRPr="00974E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6ED"/>
    <w:rsid w:val="00017F05"/>
    <w:rsid w:val="00044E1C"/>
    <w:rsid w:val="00055E61"/>
    <w:rsid w:val="000B02B7"/>
    <w:rsid w:val="000F56ED"/>
    <w:rsid w:val="00175DF4"/>
    <w:rsid w:val="00183E3A"/>
    <w:rsid w:val="001942FC"/>
    <w:rsid w:val="001B4786"/>
    <w:rsid w:val="001D1961"/>
    <w:rsid w:val="00392256"/>
    <w:rsid w:val="003F3AC3"/>
    <w:rsid w:val="0053674D"/>
    <w:rsid w:val="00587C30"/>
    <w:rsid w:val="006121FC"/>
    <w:rsid w:val="006334E6"/>
    <w:rsid w:val="007A7525"/>
    <w:rsid w:val="00862178"/>
    <w:rsid w:val="008F1269"/>
    <w:rsid w:val="00974E04"/>
    <w:rsid w:val="00B04DFC"/>
    <w:rsid w:val="00C33D7F"/>
    <w:rsid w:val="00CC6051"/>
    <w:rsid w:val="00E36783"/>
    <w:rsid w:val="00E50752"/>
    <w:rsid w:val="00E63A80"/>
    <w:rsid w:val="00EE1680"/>
    <w:rsid w:val="00F627F7"/>
    <w:rsid w:val="00FA2533"/>
    <w:rsid w:val="00FA32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8691"/>
  <w15:chartTrackingRefBased/>
  <w15:docId w15:val="{737C1ED3-0E00-45B7-AB8E-9B3A54D1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56E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0F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4E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2DA16FE3-20A9-4139-86FB-6CE31F71BDAD}"/>
      </w:docPartPr>
      <w:docPartBody>
        <w:p w:rsidR="007B6785" w:rsidRDefault="00482299">
          <w:r w:rsidRPr="00A82ABC">
            <w:rPr>
              <w:rStyle w:val="PlaceholderText"/>
            </w:rPr>
            <w:t>Click here to enter a date.</w:t>
          </w:r>
        </w:p>
      </w:docPartBody>
    </w:docPart>
    <w:docPart>
      <w:docPartPr>
        <w:name w:val="6D9904EB61024A8D80A57EEB61C8DCFA"/>
        <w:category>
          <w:name w:val="General"/>
          <w:gallery w:val="placeholder"/>
        </w:category>
        <w:types>
          <w:type w:val="bbPlcHdr"/>
        </w:types>
        <w:behaviors>
          <w:behavior w:val="content"/>
        </w:behaviors>
        <w:guid w:val="{96F79298-6D15-4D2F-8F10-34993526385F}"/>
      </w:docPartPr>
      <w:docPartBody>
        <w:p w:rsidR="00D704FB" w:rsidRDefault="008410B7" w:rsidP="008410B7">
          <w:pPr>
            <w:pStyle w:val="6D9904EB61024A8D80A57EEB61C8DCFA"/>
          </w:pPr>
          <w:r w:rsidRPr="00A82AB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299"/>
    <w:rsid w:val="00014380"/>
    <w:rsid w:val="00032B18"/>
    <w:rsid w:val="00074B12"/>
    <w:rsid w:val="00434916"/>
    <w:rsid w:val="00482299"/>
    <w:rsid w:val="005450D0"/>
    <w:rsid w:val="007B6785"/>
    <w:rsid w:val="008410B7"/>
    <w:rsid w:val="0092020A"/>
    <w:rsid w:val="00D704FB"/>
    <w:rsid w:val="00ED50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0B7"/>
    <w:rPr>
      <w:color w:val="808080"/>
    </w:rPr>
  </w:style>
  <w:style w:type="paragraph" w:customStyle="1" w:styleId="00C39F0F1C084DA897849149866DCD92">
    <w:name w:val="00C39F0F1C084DA897849149866DCD92"/>
    <w:rsid w:val="00482299"/>
  </w:style>
  <w:style w:type="paragraph" w:customStyle="1" w:styleId="6D9904EB61024A8D80A57EEB61C8DCFA">
    <w:name w:val="6D9904EB61024A8D80A57EEB61C8DCFA"/>
    <w:rsid w:val="008410B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BBE56118FDB43B3E17BB27D56563D" ma:contentTypeVersion="0" ma:contentTypeDescription="Create a new document." ma:contentTypeScope="" ma:versionID="8e4683c0c902b3b98b0eaef656660bd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B0BF0C-EDC9-4C84-B6B7-6DBAB5F8E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04B27B-3533-468B-A080-84002EF18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64EC05-13A5-4398-A0BE-BBF28BEA49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CFI COMPUGEN</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Riley</dc:creator>
  <cp:keywords/>
  <dc:description/>
  <cp:lastModifiedBy>Hamidul Islam</cp:lastModifiedBy>
  <cp:revision>2</cp:revision>
  <dcterms:created xsi:type="dcterms:W3CDTF">2017-11-28T19:43:00Z</dcterms:created>
  <dcterms:modified xsi:type="dcterms:W3CDTF">2017-11-28T19:43:00Z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0x01010029EBBE56118FDB43B3E17BB27D56563D</vt:lpwstr>
  </property>
</Properties>
</file>