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A2F00"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PROJECT REPORT</w:t>
      </w:r>
    </w:p>
    <w:p w14:paraId="29C9D16B" w14:textId="77777777" w:rsidR="00412A1D" w:rsidRPr="00412A1D" w:rsidRDefault="00412A1D" w:rsidP="00412A1D">
      <w:pPr>
        <w:rPr>
          <w:rFonts w:ascii="Times New Roman" w:hAnsi="Times New Roman" w:cs="Times New Roman"/>
        </w:rPr>
      </w:pPr>
      <w:r w:rsidRPr="00412A1D">
        <w:rPr>
          <w:rFonts w:ascii="Times New Roman" w:hAnsi="Times New Roman" w:cs="Times New Roman"/>
          <w:b/>
          <w:bCs/>
        </w:rPr>
        <w:t>Title:</w:t>
      </w:r>
      <w:r w:rsidRPr="00412A1D">
        <w:rPr>
          <w:rFonts w:ascii="Times New Roman" w:hAnsi="Times New Roman" w:cs="Times New Roman"/>
        </w:rPr>
        <w:t> </w:t>
      </w:r>
      <w:proofErr w:type="spellStart"/>
      <w:r w:rsidRPr="00412A1D">
        <w:rPr>
          <w:rFonts w:ascii="Times New Roman" w:hAnsi="Times New Roman" w:cs="Times New Roman"/>
        </w:rPr>
        <w:t>Madinatul</w:t>
      </w:r>
      <w:proofErr w:type="spellEnd"/>
      <w:r w:rsidRPr="00412A1D">
        <w:rPr>
          <w:rFonts w:ascii="Times New Roman" w:hAnsi="Times New Roman" w:cs="Times New Roman"/>
        </w:rPr>
        <w:t xml:space="preserve"> </w:t>
      </w:r>
      <w:proofErr w:type="spellStart"/>
      <w:r w:rsidRPr="00412A1D">
        <w:rPr>
          <w:rFonts w:ascii="Times New Roman" w:hAnsi="Times New Roman" w:cs="Times New Roman"/>
        </w:rPr>
        <w:t>Ulum</w:t>
      </w:r>
      <w:proofErr w:type="spellEnd"/>
      <w:r w:rsidRPr="00412A1D">
        <w:rPr>
          <w:rFonts w:ascii="Times New Roman" w:hAnsi="Times New Roman" w:cs="Times New Roman"/>
        </w:rPr>
        <w:t xml:space="preserve"> </w:t>
      </w:r>
      <w:proofErr w:type="spellStart"/>
      <w:r w:rsidRPr="00412A1D">
        <w:rPr>
          <w:rFonts w:ascii="Times New Roman" w:hAnsi="Times New Roman" w:cs="Times New Roman"/>
        </w:rPr>
        <w:t>Tahfijul</w:t>
      </w:r>
      <w:proofErr w:type="spellEnd"/>
      <w:r w:rsidRPr="00412A1D">
        <w:rPr>
          <w:rFonts w:ascii="Times New Roman" w:hAnsi="Times New Roman" w:cs="Times New Roman"/>
        </w:rPr>
        <w:t xml:space="preserve"> Quran Madrasah — Web Portal</w:t>
      </w:r>
      <w:r w:rsidRPr="00412A1D">
        <w:rPr>
          <w:rFonts w:ascii="Times New Roman" w:hAnsi="Times New Roman" w:cs="Times New Roman"/>
        </w:rPr>
        <w:br/>
      </w:r>
      <w:r w:rsidRPr="00412A1D">
        <w:rPr>
          <w:rFonts w:ascii="Times New Roman" w:hAnsi="Times New Roman" w:cs="Times New Roman"/>
          <w:b/>
          <w:bCs/>
        </w:rPr>
        <w:t>Submitted in partial fulfilment of the requirements for the degree of Bachelor of Science in Computer Science &amp; Engineering</w:t>
      </w:r>
    </w:p>
    <w:p w14:paraId="3E73B51C" w14:textId="77777777" w:rsidR="00412A1D" w:rsidRPr="00412A1D" w:rsidRDefault="00000000" w:rsidP="00412A1D">
      <w:pPr>
        <w:rPr>
          <w:rFonts w:ascii="Times New Roman" w:hAnsi="Times New Roman" w:cs="Times New Roman"/>
        </w:rPr>
      </w:pPr>
      <w:r>
        <w:rPr>
          <w:rFonts w:ascii="Times New Roman" w:hAnsi="Times New Roman" w:cs="Times New Roman"/>
        </w:rPr>
        <w:pict w14:anchorId="3D05EC8B">
          <v:rect id="_x0000_i1025" style="width:303.75pt;height:.75pt" o:hrpct="0" o:hralign="center" o:hrstd="t" o:hr="t" fillcolor="#a0a0a0" stroked="f"/>
        </w:pict>
      </w:r>
    </w:p>
    <w:p w14:paraId="77F7D8B2"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ABSTRACT</w:t>
      </w:r>
    </w:p>
    <w:p w14:paraId="7A412995"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 xml:space="preserve">This project presents the design, development, and deployment of a comprehensive web-based management portal for </w:t>
      </w:r>
      <w:proofErr w:type="spellStart"/>
      <w:r w:rsidRPr="00412A1D">
        <w:rPr>
          <w:rFonts w:ascii="Times New Roman" w:hAnsi="Times New Roman" w:cs="Times New Roman"/>
        </w:rPr>
        <w:t>Madinatul</w:t>
      </w:r>
      <w:proofErr w:type="spellEnd"/>
      <w:r w:rsidRPr="00412A1D">
        <w:rPr>
          <w:rFonts w:ascii="Times New Roman" w:hAnsi="Times New Roman" w:cs="Times New Roman"/>
        </w:rPr>
        <w:t xml:space="preserve"> </w:t>
      </w:r>
      <w:proofErr w:type="spellStart"/>
      <w:r w:rsidRPr="00412A1D">
        <w:rPr>
          <w:rFonts w:ascii="Times New Roman" w:hAnsi="Times New Roman" w:cs="Times New Roman"/>
        </w:rPr>
        <w:t>Ulum</w:t>
      </w:r>
      <w:proofErr w:type="spellEnd"/>
      <w:r w:rsidRPr="00412A1D">
        <w:rPr>
          <w:rFonts w:ascii="Times New Roman" w:hAnsi="Times New Roman" w:cs="Times New Roman"/>
        </w:rPr>
        <w:t xml:space="preserve"> </w:t>
      </w:r>
      <w:proofErr w:type="spellStart"/>
      <w:r w:rsidRPr="00412A1D">
        <w:rPr>
          <w:rFonts w:ascii="Times New Roman" w:hAnsi="Times New Roman" w:cs="Times New Roman"/>
        </w:rPr>
        <w:t>Tahfijul</w:t>
      </w:r>
      <w:proofErr w:type="spellEnd"/>
      <w:r w:rsidRPr="00412A1D">
        <w:rPr>
          <w:rFonts w:ascii="Times New Roman" w:hAnsi="Times New Roman" w:cs="Times New Roman"/>
        </w:rPr>
        <w:t xml:space="preserve"> Quran Madrasah, an Islamic educational institution in </w:t>
      </w:r>
      <w:proofErr w:type="spellStart"/>
      <w:r w:rsidRPr="00412A1D">
        <w:rPr>
          <w:rFonts w:ascii="Times New Roman" w:hAnsi="Times New Roman" w:cs="Times New Roman"/>
        </w:rPr>
        <w:t>Barishal</w:t>
      </w:r>
      <w:proofErr w:type="spellEnd"/>
      <w:r w:rsidRPr="00412A1D">
        <w:rPr>
          <w:rFonts w:ascii="Times New Roman" w:hAnsi="Times New Roman" w:cs="Times New Roman"/>
        </w:rPr>
        <w:t>, Bangladesh. The system addresses critical operational challenges including student record management, monthly fee tracking, donation campaign management, and Shariah-compliant Zakat calculation. Built using the MERN stack (MongoDB, Express, React, Node.js), the portal serves both the general public and administrative staff through distinct interfaces. The system features bilingual support (English and Bengali), role-based access control, real-time financial transparency, and automated fee calculation. Successfully deployed on cloud infrastructure, the portal has replaced the institution's manual paper-based processes with a scalable digital solution.</w:t>
      </w:r>
    </w:p>
    <w:p w14:paraId="30E54253" w14:textId="77777777" w:rsidR="00412A1D" w:rsidRPr="00412A1D" w:rsidRDefault="00412A1D" w:rsidP="00412A1D">
      <w:pPr>
        <w:rPr>
          <w:rFonts w:ascii="Times New Roman" w:hAnsi="Times New Roman" w:cs="Times New Roman"/>
        </w:rPr>
      </w:pPr>
      <w:r w:rsidRPr="00412A1D">
        <w:rPr>
          <w:rFonts w:ascii="Times New Roman" w:hAnsi="Times New Roman" w:cs="Times New Roman"/>
          <w:b/>
          <w:bCs/>
        </w:rPr>
        <w:t>Keywords:</w:t>
      </w:r>
      <w:r w:rsidRPr="00412A1D">
        <w:rPr>
          <w:rFonts w:ascii="Times New Roman" w:hAnsi="Times New Roman" w:cs="Times New Roman"/>
        </w:rPr>
        <w:t> Web Portal, Student Management System, Donation Management, Zakat Calculator, MERN Stack, Educational Technology</w:t>
      </w:r>
    </w:p>
    <w:p w14:paraId="662E341B" w14:textId="77777777" w:rsidR="00412A1D" w:rsidRPr="00412A1D" w:rsidRDefault="00000000" w:rsidP="00412A1D">
      <w:pPr>
        <w:rPr>
          <w:rFonts w:ascii="Times New Roman" w:hAnsi="Times New Roman" w:cs="Times New Roman"/>
        </w:rPr>
      </w:pPr>
      <w:r>
        <w:rPr>
          <w:rFonts w:ascii="Times New Roman" w:hAnsi="Times New Roman" w:cs="Times New Roman"/>
        </w:rPr>
        <w:pict w14:anchorId="2750664A">
          <v:rect id="_x0000_i1026" style="width:303.75pt;height:.75pt" o:hrpct="0" o:hralign="center" o:hrstd="t" o:hr="t" fillcolor="#a0a0a0" stroked="f"/>
        </w:pict>
      </w:r>
    </w:p>
    <w:p w14:paraId="1591D45E"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Chapter 1: INTRODUCTION</w:t>
      </w:r>
    </w:p>
    <w:p w14:paraId="168CC47C"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1.1 Background</w:t>
      </w:r>
    </w:p>
    <w:p w14:paraId="315A9493"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 xml:space="preserve">Educational institutions in developing countries, particularly Islamic madrasas, face significant administrative challenges due to reliance on manual record-keeping systems. </w:t>
      </w:r>
      <w:proofErr w:type="spellStart"/>
      <w:r w:rsidRPr="00412A1D">
        <w:rPr>
          <w:rFonts w:ascii="Times New Roman" w:hAnsi="Times New Roman" w:cs="Times New Roman"/>
        </w:rPr>
        <w:t>Madinatul</w:t>
      </w:r>
      <w:proofErr w:type="spellEnd"/>
      <w:r w:rsidRPr="00412A1D">
        <w:rPr>
          <w:rFonts w:ascii="Times New Roman" w:hAnsi="Times New Roman" w:cs="Times New Roman"/>
        </w:rPr>
        <w:t xml:space="preserve"> </w:t>
      </w:r>
      <w:proofErr w:type="spellStart"/>
      <w:r w:rsidRPr="00412A1D">
        <w:rPr>
          <w:rFonts w:ascii="Times New Roman" w:hAnsi="Times New Roman" w:cs="Times New Roman"/>
        </w:rPr>
        <w:t>Ulum</w:t>
      </w:r>
      <w:proofErr w:type="spellEnd"/>
      <w:r w:rsidRPr="00412A1D">
        <w:rPr>
          <w:rFonts w:ascii="Times New Roman" w:hAnsi="Times New Roman" w:cs="Times New Roman"/>
        </w:rPr>
        <w:t xml:space="preserve"> </w:t>
      </w:r>
      <w:proofErr w:type="spellStart"/>
      <w:r w:rsidRPr="00412A1D">
        <w:rPr>
          <w:rFonts w:ascii="Times New Roman" w:hAnsi="Times New Roman" w:cs="Times New Roman"/>
        </w:rPr>
        <w:t>Tahfijul</w:t>
      </w:r>
      <w:proofErr w:type="spellEnd"/>
      <w:r w:rsidRPr="00412A1D">
        <w:rPr>
          <w:rFonts w:ascii="Times New Roman" w:hAnsi="Times New Roman" w:cs="Times New Roman"/>
        </w:rPr>
        <w:t xml:space="preserve"> Quran Madrasah, established in 2018 in </w:t>
      </w:r>
      <w:proofErr w:type="spellStart"/>
      <w:r w:rsidRPr="00412A1D">
        <w:rPr>
          <w:rFonts w:ascii="Times New Roman" w:hAnsi="Times New Roman" w:cs="Times New Roman"/>
        </w:rPr>
        <w:t>Barishal</w:t>
      </w:r>
      <w:proofErr w:type="spellEnd"/>
      <w:r w:rsidRPr="00412A1D">
        <w:rPr>
          <w:rFonts w:ascii="Times New Roman" w:hAnsi="Times New Roman" w:cs="Times New Roman"/>
        </w:rPr>
        <w:t>, Bangladesh, operates three academic programs: Hifz Quran, Aalim, and Combined Excellence. Prior to this project, the institution managed all operations through paper registers, leading to inefficiencies, data loss, and lack of accountability.</w:t>
      </w:r>
    </w:p>
    <w:p w14:paraId="7B02A8D6"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1.2 Problem Statement</w:t>
      </w:r>
    </w:p>
    <w:p w14:paraId="301406FD"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The institution faced four interconnected operational challenges:</w:t>
      </w:r>
    </w:p>
    <w:p w14:paraId="0B5CEB75" w14:textId="77777777" w:rsidR="00412A1D" w:rsidRPr="00412A1D" w:rsidRDefault="00412A1D" w:rsidP="00412A1D">
      <w:pPr>
        <w:numPr>
          <w:ilvl w:val="0"/>
          <w:numId w:val="14"/>
        </w:numPr>
        <w:rPr>
          <w:rFonts w:ascii="Times New Roman" w:hAnsi="Times New Roman" w:cs="Times New Roman"/>
        </w:rPr>
      </w:pPr>
      <w:r w:rsidRPr="00412A1D">
        <w:rPr>
          <w:rFonts w:ascii="Times New Roman" w:hAnsi="Times New Roman" w:cs="Times New Roman"/>
          <w:b/>
          <w:bCs/>
        </w:rPr>
        <w:t>Fragmented Student Records</w:t>
      </w:r>
      <w:r w:rsidRPr="00412A1D">
        <w:rPr>
          <w:rFonts w:ascii="Times New Roman" w:hAnsi="Times New Roman" w:cs="Times New Roman"/>
        </w:rPr>
        <w:t> - Student information was scattered across multiple paper registers with no centralized access</w:t>
      </w:r>
    </w:p>
    <w:p w14:paraId="06C1AF4A" w14:textId="77777777" w:rsidR="00412A1D" w:rsidRPr="00412A1D" w:rsidRDefault="00412A1D" w:rsidP="00412A1D">
      <w:pPr>
        <w:numPr>
          <w:ilvl w:val="0"/>
          <w:numId w:val="14"/>
        </w:numPr>
        <w:rPr>
          <w:rFonts w:ascii="Times New Roman" w:hAnsi="Times New Roman" w:cs="Times New Roman"/>
        </w:rPr>
      </w:pPr>
      <w:r w:rsidRPr="00412A1D">
        <w:rPr>
          <w:rFonts w:ascii="Times New Roman" w:hAnsi="Times New Roman" w:cs="Times New Roman"/>
          <w:b/>
          <w:bCs/>
        </w:rPr>
        <w:t>Manual Fee Tracking</w:t>
      </w:r>
      <w:r w:rsidRPr="00412A1D">
        <w:rPr>
          <w:rFonts w:ascii="Times New Roman" w:hAnsi="Times New Roman" w:cs="Times New Roman"/>
        </w:rPr>
        <w:t> - Monthly tuition collection was recorded in handwritten ledgers with no systematic tracking</w:t>
      </w:r>
    </w:p>
    <w:p w14:paraId="4F6E5DCF" w14:textId="77777777" w:rsidR="00412A1D" w:rsidRPr="00412A1D" w:rsidRDefault="00412A1D" w:rsidP="00412A1D">
      <w:pPr>
        <w:numPr>
          <w:ilvl w:val="0"/>
          <w:numId w:val="14"/>
        </w:numPr>
        <w:rPr>
          <w:rFonts w:ascii="Times New Roman" w:hAnsi="Times New Roman" w:cs="Times New Roman"/>
        </w:rPr>
      </w:pPr>
      <w:r w:rsidRPr="00412A1D">
        <w:rPr>
          <w:rFonts w:ascii="Times New Roman" w:hAnsi="Times New Roman" w:cs="Times New Roman"/>
          <w:b/>
          <w:bCs/>
        </w:rPr>
        <w:lastRenderedPageBreak/>
        <w:t>Lack of Donation Transparency</w:t>
      </w:r>
      <w:r w:rsidRPr="00412A1D">
        <w:rPr>
          <w:rFonts w:ascii="Times New Roman" w:hAnsi="Times New Roman" w:cs="Times New Roman"/>
        </w:rPr>
        <w:t> - No mechanism to show donors campaign progress or fund allocation</w:t>
      </w:r>
    </w:p>
    <w:p w14:paraId="5811A351" w14:textId="77777777" w:rsidR="00412A1D" w:rsidRPr="00412A1D" w:rsidRDefault="00412A1D" w:rsidP="00412A1D">
      <w:pPr>
        <w:numPr>
          <w:ilvl w:val="0"/>
          <w:numId w:val="14"/>
        </w:numPr>
        <w:rPr>
          <w:rFonts w:ascii="Times New Roman" w:hAnsi="Times New Roman" w:cs="Times New Roman"/>
        </w:rPr>
      </w:pPr>
      <w:r w:rsidRPr="00412A1D">
        <w:rPr>
          <w:rFonts w:ascii="Times New Roman" w:hAnsi="Times New Roman" w:cs="Times New Roman"/>
          <w:b/>
          <w:bCs/>
        </w:rPr>
        <w:t>Absence of Zakat Management</w:t>
      </w:r>
      <w:r w:rsidRPr="00412A1D">
        <w:rPr>
          <w:rFonts w:ascii="Times New Roman" w:hAnsi="Times New Roman" w:cs="Times New Roman"/>
        </w:rPr>
        <w:t> - No digital tool for Shariah-compliant Zakat calculation and distribution tracking</w:t>
      </w:r>
    </w:p>
    <w:p w14:paraId="37B34174"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1.3 Objectives</w:t>
      </w:r>
    </w:p>
    <w:p w14:paraId="72E2CF9C" w14:textId="77777777" w:rsidR="00412A1D" w:rsidRPr="00412A1D" w:rsidRDefault="00412A1D" w:rsidP="00412A1D">
      <w:pPr>
        <w:numPr>
          <w:ilvl w:val="0"/>
          <w:numId w:val="15"/>
        </w:numPr>
        <w:rPr>
          <w:rFonts w:ascii="Times New Roman" w:hAnsi="Times New Roman" w:cs="Times New Roman"/>
        </w:rPr>
      </w:pPr>
      <w:r w:rsidRPr="00412A1D">
        <w:rPr>
          <w:rFonts w:ascii="Times New Roman" w:hAnsi="Times New Roman" w:cs="Times New Roman"/>
        </w:rPr>
        <w:t>Design and develop a dual-portal web application serving both public users and administrative staff</w:t>
      </w:r>
    </w:p>
    <w:p w14:paraId="02439706" w14:textId="77777777" w:rsidR="00412A1D" w:rsidRPr="00412A1D" w:rsidRDefault="00412A1D" w:rsidP="00412A1D">
      <w:pPr>
        <w:numPr>
          <w:ilvl w:val="0"/>
          <w:numId w:val="15"/>
        </w:numPr>
        <w:rPr>
          <w:rFonts w:ascii="Times New Roman" w:hAnsi="Times New Roman" w:cs="Times New Roman"/>
        </w:rPr>
      </w:pPr>
      <w:r w:rsidRPr="00412A1D">
        <w:rPr>
          <w:rFonts w:ascii="Times New Roman" w:hAnsi="Times New Roman" w:cs="Times New Roman"/>
        </w:rPr>
        <w:t>Implement comprehensive student management with automated monthly fee ledger</w:t>
      </w:r>
    </w:p>
    <w:p w14:paraId="760584B0" w14:textId="77777777" w:rsidR="00412A1D" w:rsidRPr="00412A1D" w:rsidRDefault="00412A1D" w:rsidP="00412A1D">
      <w:pPr>
        <w:numPr>
          <w:ilvl w:val="0"/>
          <w:numId w:val="15"/>
        </w:numPr>
        <w:rPr>
          <w:rFonts w:ascii="Times New Roman" w:hAnsi="Times New Roman" w:cs="Times New Roman"/>
        </w:rPr>
      </w:pPr>
      <w:r w:rsidRPr="00412A1D">
        <w:rPr>
          <w:rFonts w:ascii="Times New Roman" w:hAnsi="Times New Roman" w:cs="Times New Roman"/>
        </w:rPr>
        <w:t>Build a donation management platform with real-time campaign progress tracking</w:t>
      </w:r>
    </w:p>
    <w:p w14:paraId="4CC04707" w14:textId="77777777" w:rsidR="00412A1D" w:rsidRPr="00412A1D" w:rsidRDefault="00412A1D" w:rsidP="00412A1D">
      <w:pPr>
        <w:numPr>
          <w:ilvl w:val="0"/>
          <w:numId w:val="15"/>
        </w:numPr>
        <w:rPr>
          <w:rFonts w:ascii="Times New Roman" w:hAnsi="Times New Roman" w:cs="Times New Roman"/>
        </w:rPr>
      </w:pPr>
      <w:r w:rsidRPr="00412A1D">
        <w:rPr>
          <w:rFonts w:ascii="Times New Roman" w:hAnsi="Times New Roman" w:cs="Times New Roman"/>
        </w:rPr>
        <w:t>Develop a Shariah-compliant Zakat calculator implementing Islamic jurisprudence</w:t>
      </w:r>
    </w:p>
    <w:p w14:paraId="0771C877" w14:textId="77777777" w:rsidR="00412A1D" w:rsidRPr="00412A1D" w:rsidRDefault="00412A1D" w:rsidP="00412A1D">
      <w:pPr>
        <w:numPr>
          <w:ilvl w:val="0"/>
          <w:numId w:val="15"/>
        </w:numPr>
        <w:rPr>
          <w:rFonts w:ascii="Times New Roman" w:hAnsi="Times New Roman" w:cs="Times New Roman"/>
        </w:rPr>
      </w:pPr>
      <w:r w:rsidRPr="00412A1D">
        <w:rPr>
          <w:rFonts w:ascii="Times New Roman" w:hAnsi="Times New Roman" w:cs="Times New Roman"/>
        </w:rPr>
        <w:t>Provide public financial transparency through live dashboards</w:t>
      </w:r>
    </w:p>
    <w:p w14:paraId="33242671" w14:textId="77777777" w:rsidR="00412A1D" w:rsidRPr="00412A1D" w:rsidRDefault="00412A1D" w:rsidP="00412A1D">
      <w:pPr>
        <w:numPr>
          <w:ilvl w:val="0"/>
          <w:numId w:val="15"/>
        </w:numPr>
        <w:rPr>
          <w:rFonts w:ascii="Times New Roman" w:hAnsi="Times New Roman" w:cs="Times New Roman"/>
        </w:rPr>
      </w:pPr>
      <w:r w:rsidRPr="00412A1D">
        <w:rPr>
          <w:rFonts w:ascii="Times New Roman" w:hAnsi="Times New Roman" w:cs="Times New Roman"/>
        </w:rPr>
        <w:t>Support bilingual operation with complete English and Bengali interfaces</w:t>
      </w:r>
    </w:p>
    <w:p w14:paraId="0CE39326" w14:textId="77777777" w:rsidR="00412A1D" w:rsidRPr="00412A1D" w:rsidRDefault="00412A1D" w:rsidP="00412A1D">
      <w:pPr>
        <w:numPr>
          <w:ilvl w:val="0"/>
          <w:numId w:val="15"/>
        </w:numPr>
        <w:rPr>
          <w:rFonts w:ascii="Times New Roman" w:hAnsi="Times New Roman" w:cs="Times New Roman"/>
        </w:rPr>
      </w:pPr>
      <w:r w:rsidRPr="00412A1D">
        <w:rPr>
          <w:rFonts w:ascii="Times New Roman" w:hAnsi="Times New Roman" w:cs="Times New Roman"/>
        </w:rPr>
        <w:t>Deploy the system to production on cloud infrastructure</w:t>
      </w:r>
    </w:p>
    <w:p w14:paraId="1190C0F8"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1.4 Scope</w:t>
      </w:r>
    </w:p>
    <w:p w14:paraId="7947AB5A" w14:textId="77777777" w:rsidR="00412A1D" w:rsidRPr="00412A1D" w:rsidRDefault="00412A1D" w:rsidP="00412A1D">
      <w:pPr>
        <w:rPr>
          <w:rFonts w:ascii="Times New Roman" w:hAnsi="Times New Roman" w:cs="Times New Roman"/>
        </w:rPr>
      </w:pPr>
      <w:r w:rsidRPr="00412A1D">
        <w:rPr>
          <w:rFonts w:ascii="Times New Roman" w:hAnsi="Times New Roman" w:cs="Times New Roman"/>
          <w:b/>
          <w:bCs/>
        </w:rPr>
        <w:t>Public Portal:</w:t>
      </w:r>
      <w:r w:rsidRPr="00412A1D">
        <w:rPr>
          <w:rFonts w:ascii="Times New Roman" w:hAnsi="Times New Roman" w:cs="Times New Roman"/>
        </w:rPr>
        <w:t> Institutional information, three donation campaigns, Zakat calculator, transparency dashboard, photo gallery, contact form, bilingual interface</w:t>
      </w:r>
    </w:p>
    <w:p w14:paraId="4D85A3EA" w14:textId="77777777" w:rsidR="00412A1D" w:rsidRPr="00412A1D" w:rsidRDefault="00412A1D" w:rsidP="00412A1D">
      <w:pPr>
        <w:rPr>
          <w:rFonts w:ascii="Times New Roman" w:hAnsi="Times New Roman" w:cs="Times New Roman"/>
        </w:rPr>
      </w:pPr>
      <w:r w:rsidRPr="00412A1D">
        <w:rPr>
          <w:rFonts w:ascii="Times New Roman" w:hAnsi="Times New Roman" w:cs="Times New Roman"/>
          <w:b/>
          <w:bCs/>
        </w:rPr>
        <w:t>Admin Portal:</w:t>
      </w:r>
      <w:r w:rsidRPr="00412A1D">
        <w:rPr>
          <w:rFonts w:ascii="Times New Roman" w:hAnsi="Times New Roman" w:cs="Times New Roman"/>
        </w:rPr>
        <w:t> Student management, monthly fee ledger, donation records, Zakat management, dashboard with KPIs, financial reports with CSV export, user management, program management, language editing</w:t>
      </w:r>
    </w:p>
    <w:p w14:paraId="1AEE2A8B" w14:textId="77777777" w:rsidR="00412A1D" w:rsidRPr="00412A1D" w:rsidRDefault="00000000" w:rsidP="00412A1D">
      <w:pPr>
        <w:rPr>
          <w:rFonts w:ascii="Times New Roman" w:hAnsi="Times New Roman" w:cs="Times New Roman"/>
        </w:rPr>
      </w:pPr>
      <w:r>
        <w:rPr>
          <w:rFonts w:ascii="Times New Roman" w:hAnsi="Times New Roman" w:cs="Times New Roman"/>
        </w:rPr>
        <w:pict w14:anchorId="5270FDE6">
          <v:rect id="_x0000_i1027" style="width:303.75pt;height:.75pt" o:hrpct="0" o:hralign="center" o:hrstd="t" o:hr="t" fillcolor="#a0a0a0" stroked="f"/>
        </w:pict>
      </w:r>
    </w:p>
    <w:p w14:paraId="3DE2C481"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Chapter 2: LITERATURE REVIEW</w:t>
      </w:r>
    </w:p>
    <w:p w14:paraId="3F995092"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2.1 Existing School Management Systems</w:t>
      </w:r>
    </w:p>
    <w:p w14:paraId="77B4C45B"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 xml:space="preserve">Several school management systems exist globally including </w:t>
      </w:r>
      <w:proofErr w:type="spellStart"/>
      <w:r w:rsidRPr="00412A1D">
        <w:rPr>
          <w:rFonts w:ascii="Times New Roman" w:hAnsi="Times New Roman" w:cs="Times New Roman"/>
        </w:rPr>
        <w:t>Fedena</w:t>
      </w:r>
      <w:proofErr w:type="spellEnd"/>
      <w:r w:rsidRPr="00412A1D">
        <w:rPr>
          <w:rFonts w:ascii="Times New Roman" w:hAnsi="Times New Roman" w:cs="Times New Roman"/>
        </w:rPr>
        <w:t xml:space="preserve">, </w:t>
      </w:r>
      <w:proofErr w:type="spellStart"/>
      <w:r w:rsidRPr="00412A1D">
        <w:rPr>
          <w:rFonts w:ascii="Times New Roman" w:hAnsi="Times New Roman" w:cs="Times New Roman"/>
        </w:rPr>
        <w:t>OpenSIS</w:t>
      </w:r>
      <w:proofErr w:type="spellEnd"/>
      <w:r w:rsidRPr="00412A1D">
        <w:rPr>
          <w:rFonts w:ascii="Times New Roman" w:hAnsi="Times New Roman" w:cs="Times New Roman"/>
        </w:rPr>
        <w:t xml:space="preserve">, </w:t>
      </w:r>
      <w:proofErr w:type="spellStart"/>
      <w:r w:rsidRPr="00412A1D">
        <w:rPr>
          <w:rFonts w:ascii="Times New Roman" w:hAnsi="Times New Roman" w:cs="Times New Roman"/>
        </w:rPr>
        <w:t>SchoolTool</w:t>
      </w:r>
      <w:proofErr w:type="spellEnd"/>
      <w:r w:rsidRPr="00412A1D">
        <w:rPr>
          <w:rFonts w:ascii="Times New Roman" w:hAnsi="Times New Roman" w:cs="Times New Roman"/>
        </w:rPr>
        <w:t>, and Gibbon. However, these are designed for secular institutions and lack Islamic-specific features such as Zakat calculation, donation campaign management, and Bengali language support. Research shows these systems do not accommodate the unique structure of madrasa education or Islamic financial instruments.</w:t>
      </w:r>
    </w:p>
    <w:p w14:paraId="6CDDD6A9"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2.2 Islamic Financial Technology</w:t>
      </w:r>
    </w:p>
    <w:p w14:paraId="1580F820"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 xml:space="preserve">The Islamic FinTech field has grown significantly with applications addressing Zakat calculation. However, these are typically standalone tools not integrated with institutional management systems. Research by Hassan and </w:t>
      </w:r>
      <w:proofErr w:type="spellStart"/>
      <w:r w:rsidRPr="00412A1D">
        <w:rPr>
          <w:rFonts w:ascii="Times New Roman" w:hAnsi="Times New Roman" w:cs="Times New Roman"/>
        </w:rPr>
        <w:t>Mahlknecht</w:t>
      </w:r>
      <w:proofErr w:type="spellEnd"/>
      <w:r w:rsidRPr="00412A1D">
        <w:rPr>
          <w:rFonts w:ascii="Times New Roman" w:hAnsi="Times New Roman" w:cs="Times New Roman"/>
        </w:rPr>
        <w:t xml:space="preserve"> (2011) emphasizes the importance of </w:t>
      </w:r>
      <w:r w:rsidRPr="00412A1D">
        <w:rPr>
          <w:rFonts w:ascii="Times New Roman" w:hAnsi="Times New Roman" w:cs="Times New Roman"/>
        </w:rPr>
        <w:lastRenderedPageBreak/>
        <w:t xml:space="preserve">Shariah compliance in financial technology, particularly regarding </w:t>
      </w:r>
      <w:proofErr w:type="spellStart"/>
      <w:r w:rsidRPr="00412A1D">
        <w:rPr>
          <w:rFonts w:ascii="Times New Roman" w:hAnsi="Times New Roman" w:cs="Times New Roman"/>
        </w:rPr>
        <w:t>Nisab</w:t>
      </w:r>
      <w:proofErr w:type="spellEnd"/>
      <w:r w:rsidRPr="00412A1D">
        <w:rPr>
          <w:rFonts w:ascii="Times New Roman" w:hAnsi="Times New Roman" w:cs="Times New Roman"/>
        </w:rPr>
        <w:t xml:space="preserve"> calculation and fund allocation transparency.</w:t>
      </w:r>
    </w:p>
    <w:p w14:paraId="0FBB984E"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2.3 Web Technologies for Educational Systems</w:t>
      </w:r>
    </w:p>
    <w:p w14:paraId="2ACE900D"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 xml:space="preserve">The MERN stack has emerged as a popular choice for full-stack JavaScript development. Research by Patel et al. (2020) found that React-based single-page applications provide superior user experience for data-intensive administrative interfaces. Studies on MongoDB by </w:t>
      </w:r>
      <w:proofErr w:type="spellStart"/>
      <w:r w:rsidRPr="00412A1D">
        <w:rPr>
          <w:rFonts w:ascii="Times New Roman" w:hAnsi="Times New Roman" w:cs="Times New Roman"/>
        </w:rPr>
        <w:t>Boicea</w:t>
      </w:r>
      <w:proofErr w:type="spellEnd"/>
      <w:r w:rsidRPr="00412A1D">
        <w:rPr>
          <w:rFonts w:ascii="Times New Roman" w:hAnsi="Times New Roman" w:cs="Times New Roman"/>
        </w:rPr>
        <w:t xml:space="preserve"> et al. (2012) demonstrate that document-oriented databases are well-suited for educational systems where schemas evolve over time.</w:t>
      </w:r>
    </w:p>
    <w:p w14:paraId="5179008A"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2.4 Research Gap</w:t>
      </w:r>
    </w:p>
    <w:p w14:paraId="2A16825B"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No existing solution addresses the combined requirements of madrasa-specific student management, Islamic donation campaigns, Shariah-compliant Zakat calculation, and Bengali language support in a single integrated platform. This project fills that gap.</w:t>
      </w:r>
    </w:p>
    <w:p w14:paraId="3C9396D4" w14:textId="77777777" w:rsidR="00412A1D" w:rsidRPr="00412A1D" w:rsidRDefault="00000000" w:rsidP="00412A1D">
      <w:pPr>
        <w:rPr>
          <w:rFonts w:ascii="Times New Roman" w:hAnsi="Times New Roman" w:cs="Times New Roman"/>
        </w:rPr>
      </w:pPr>
      <w:r>
        <w:rPr>
          <w:rFonts w:ascii="Times New Roman" w:hAnsi="Times New Roman" w:cs="Times New Roman"/>
        </w:rPr>
        <w:pict w14:anchorId="53C9324D">
          <v:rect id="_x0000_i1028" style="width:303.75pt;height:.75pt" o:hrpct="0" o:hralign="center" o:hrstd="t" o:hr="t" fillcolor="#a0a0a0" stroked="f"/>
        </w:pict>
      </w:r>
    </w:p>
    <w:p w14:paraId="050E1E95"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Chapter 3: SYSTEM ANALYSIS AND DESIGN</w:t>
      </w:r>
    </w:p>
    <w:p w14:paraId="09B7EC42"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3.1 Requirements Analysis</w:t>
      </w:r>
    </w:p>
    <w:p w14:paraId="6FEF674E" w14:textId="77777777" w:rsidR="00412A1D" w:rsidRPr="00412A1D" w:rsidRDefault="00412A1D" w:rsidP="00412A1D">
      <w:pPr>
        <w:rPr>
          <w:rFonts w:ascii="Times New Roman" w:hAnsi="Times New Roman" w:cs="Times New Roman"/>
        </w:rPr>
      </w:pPr>
      <w:r w:rsidRPr="00412A1D">
        <w:rPr>
          <w:rFonts w:ascii="Times New Roman" w:hAnsi="Times New Roman" w:cs="Times New Roman"/>
          <w:b/>
          <w:bCs/>
        </w:rPr>
        <w:t>Functional Requirements:</w:t>
      </w:r>
    </w:p>
    <w:p w14:paraId="4E5B188A" w14:textId="77777777" w:rsidR="00412A1D" w:rsidRPr="00412A1D" w:rsidRDefault="00412A1D" w:rsidP="00412A1D">
      <w:pPr>
        <w:numPr>
          <w:ilvl w:val="0"/>
          <w:numId w:val="16"/>
        </w:numPr>
        <w:rPr>
          <w:rFonts w:ascii="Times New Roman" w:hAnsi="Times New Roman" w:cs="Times New Roman"/>
        </w:rPr>
      </w:pPr>
      <w:r w:rsidRPr="00412A1D">
        <w:rPr>
          <w:rFonts w:ascii="Times New Roman" w:hAnsi="Times New Roman" w:cs="Times New Roman"/>
        </w:rPr>
        <w:t>Student CRUD operations with search, filter, and pagination</w:t>
      </w:r>
    </w:p>
    <w:p w14:paraId="17C9540E" w14:textId="77777777" w:rsidR="00412A1D" w:rsidRPr="00412A1D" w:rsidRDefault="00412A1D" w:rsidP="00412A1D">
      <w:pPr>
        <w:numPr>
          <w:ilvl w:val="0"/>
          <w:numId w:val="16"/>
        </w:numPr>
        <w:rPr>
          <w:rFonts w:ascii="Times New Roman" w:hAnsi="Times New Roman" w:cs="Times New Roman"/>
        </w:rPr>
      </w:pPr>
      <w:r w:rsidRPr="00412A1D">
        <w:rPr>
          <w:rFonts w:ascii="Times New Roman" w:hAnsi="Times New Roman" w:cs="Times New Roman"/>
        </w:rPr>
        <w:t>Auto-generate 12 monthly fee entries per student per year</w:t>
      </w:r>
    </w:p>
    <w:p w14:paraId="21AA6279" w14:textId="77777777" w:rsidR="00412A1D" w:rsidRPr="00412A1D" w:rsidRDefault="00412A1D" w:rsidP="00412A1D">
      <w:pPr>
        <w:numPr>
          <w:ilvl w:val="0"/>
          <w:numId w:val="16"/>
        </w:numPr>
        <w:rPr>
          <w:rFonts w:ascii="Times New Roman" w:hAnsi="Times New Roman" w:cs="Times New Roman"/>
        </w:rPr>
      </w:pPr>
      <w:r w:rsidRPr="00412A1D">
        <w:rPr>
          <w:rFonts w:ascii="Times New Roman" w:hAnsi="Times New Roman" w:cs="Times New Roman"/>
        </w:rPr>
        <w:t>Record payments with automatic cumulative calculation</w:t>
      </w:r>
    </w:p>
    <w:p w14:paraId="20907714" w14:textId="77777777" w:rsidR="00412A1D" w:rsidRPr="00412A1D" w:rsidRDefault="00412A1D" w:rsidP="00412A1D">
      <w:pPr>
        <w:numPr>
          <w:ilvl w:val="0"/>
          <w:numId w:val="16"/>
        </w:numPr>
        <w:rPr>
          <w:rFonts w:ascii="Times New Roman" w:hAnsi="Times New Roman" w:cs="Times New Roman"/>
        </w:rPr>
      </w:pPr>
      <w:r w:rsidRPr="00412A1D">
        <w:rPr>
          <w:rFonts w:ascii="Times New Roman" w:hAnsi="Times New Roman" w:cs="Times New Roman"/>
        </w:rPr>
        <w:t>Donation management with real-time campaign progress</w:t>
      </w:r>
    </w:p>
    <w:p w14:paraId="6134F9CE" w14:textId="77777777" w:rsidR="00412A1D" w:rsidRPr="00412A1D" w:rsidRDefault="00412A1D" w:rsidP="00412A1D">
      <w:pPr>
        <w:numPr>
          <w:ilvl w:val="0"/>
          <w:numId w:val="16"/>
        </w:numPr>
        <w:rPr>
          <w:rFonts w:ascii="Times New Roman" w:hAnsi="Times New Roman" w:cs="Times New Roman"/>
        </w:rPr>
      </w:pPr>
      <w:r w:rsidRPr="00412A1D">
        <w:rPr>
          <w:rFonts w:ascii="Times New Roman" w:hAnsi="Times New Roman" w:cs="Times New Roman"/>
        </w:rPr>
        <w:t xml:space="preserve">Zakat calculator based on </w:t>
      </w:r>
      <w:proofErr w:type="spellStart"/>
      <w:r w:rsidRPr="00412A1D">
        <w:rPr>
          <w:rFonts w:ascii="Times New Roman" w:hAnsi="Times New Roman" w:cs="Times New Roman"/>
        </w:rPr>
        <w:t>Nisab</w:t>
      </w:r>
      <w:proofErr w:type="spellEnd"/>
      <w:r w:rsidRPr="00412A1D">
        <w:rPr>
          <w:rFonts w:ascii="Times New Roman" w:hAnsi="Times New Roman" w:cs="Times New Roman"/>
        </w:rPr>
        <w:t xml:space="preserve"> threshold (612.36g silver)</w:t>
      </w:r>
    </w:p>
    <w:p w14:paraId="48602EE0" w14:textId="77777777" w:rsidR="00412A1D" w:rsidRPr="00412A1D" w:rsidRDefault="00412A1D" w:rsidP="00412A1D">
      <w:pPr>
        <w:numPr>
          <w:ilvl w:val="0"/>
          <w:numId w:val="16"/>
        </w:numPr>
        <w:rPr>
          <w:rFonts w:ascii="Times New Roman" w:hAnsi="Times New Roman" w:cs="Times New Roman"/>
        </w:rPr>
      </w:pPr>
      <w:r w:rsidRPr="00412A1D">
        <w:rPr>
          <w:rFonts w:ascii="Times New Roman" w:hAnsi="Times New Roman" w:cs="Times New Roman"/>
        </w:rPr>
        <w:t>Role-based access control (Master, Admin, Staff)</w:t>
      </w:r>
    </w:p>
    <w:p w14:paraId="2CF31574" w14:textId="77777777" w:rsidR="00412A1D" w:rsidRPr="00412A1D" w:rsidRDefault="00412A1D" w:rsidP="00412A1D">
      <w:pPr>
        <w:numPr>
          <w:ilvl w:val="0"/>
          <w:numId w:val="16"/>
        </w:numPr>
        <w:rPr>
          <w:rFonts w:ascii="Times New Roman" w:hAnsi="Times New Roman" w:cs="Times New Roman"/>
        </w:rPr>
      </w:pPr>
      <w:r w:rsidRPr="00412A1D">
        <w:rPr>
          <w:rFonts w:ascii="Times New Roman" w:hAnsi="Times New Roman" w:cs="Times New Roman"/>
        </w:rPr>
        <w:t>Live transparency dashboard for public viewing</w:t>
      </w:r>
    </w:p>
    <w:p w14:paraId="048AC0F6" w14:textId="77777777" w:rsidR="00412A1D" w:rsidRPr="00412A1D" w:rsidRDefault="00412A1D" w:rsidP="00412A1D">
      <w:pPr>
        <w:numPr>
          <w:ilvl w:val="0"/>
          <w:numId w:val="16"/>
        </w:numPr>
        <w:rPr>
          <w:rFonts w:ascii="Times New Roman" w:hAnsi="Times New Roman" w:cs="Times New Roman"/>
        </w:rPr>
      </w:pPr>
      <w:r w:rsidRPr="00412A1D">
        <w:rPr>
          <w:rFonts w:ascii="Times New Roman" w:hAnsi="Times New Roman" w:cs="Times New Roman"/>
        </w:rPr>
        <w:t>Bilingual UI with editable translations</w:t>
      </w:r>
    </w:p>
    <w:p w14:paraId="5A194B39" w14:textId="77777777" w:rsidR="00412A1D" w:rsidRPr="00412A1D" w:rsidRDefault="00412A1D" w:rsidP="00412A1D">
      <w:pPr>
        <w:numPr>
          <w:ilvl w:val="0"/>
          <w:numId w:val="16"/>
        </w:numPr>
        <w:rPr>
          <w:rFonts w:ascii="Times New Roman" w:hAnsi="Times New Roman" w:cs="Times New Roman"/>
        </w:rPr>
      </w:pPr>
      <w:r w:rsidRPr="00412A1D">
        <w:rPr>
          <w:rFonts w:ascii="Times New Roman" w:hAnsi="Times New Roman" w:cs="Times New Roman"/>
        </w:rPr>
        <w:t>CSV export for reports</w:t>
      </w:r>
    </w:p>
    <w:p w14:paraId="1767A9D8" w14:textId="77777777" w:rsidR="00412A1D" w:rsidRPr="00412A1D" w:rsidRDefault="00412A1D" w:rsidP="00412A1D">
      <w:pPr>
        <w:rPr>
          <w:rFonts w:ascii="Times New Roman" w:hAnsi="Times New Roman" w:cs="Times New Roman"/>
        </w:rPr>
      </w:pPr>
      <w:r w:rsidRPr="00412A1D">
        <w:rPr>
          <w:rFonts w:ascii="Times New Roman" w:hAnsi="Times New Roman" w:cs="Times New Roman"/>
          <w:b/>
          <w:bCs/>
        </w:rPr>
        <w:t>Non-Functional Requirements:</w:t>
      </w:r>
    </w:p>
    <w:p w14:paraId="7EEB78AA" w14:textId="77777777" w:rsidR="00412A1D" w:rsidRPr="00412A1D" w:rsidRDefault="00412A1D" w:rsidP="00412A1D">
      <w:pPr>
        <w:numPr>
          <w:ilvl w:val="0"/>
          <w:numId w:val="17"/>
        </w:numPr>
        <w:rPr>
          <w:rFonts w:ascii="Times New Roman" w:hAnsi="Times New Roman" w:cs="Times New Roman"/>
        </w:rPr>
      </w:pPr>
      <w:r w:rsidRPr="00412A1D">
        <w:rPr>
          <w:rFonts w:ascii="Times New Roman" w:hAnsi="Times New Roman" w:cs="Times New Roman"/>
        </w:rPr>
        <w:t>API response time under 2 seconds</w:t>
      </w:r>
    </w:p>
    <w:p w14:paraId="2A81109D" w14:textId="77777777" w:rsidR="00412A1D" w:rsidRPr="00412A1D" w:rsidRDefault="00412A1D" w:rsidP="00412A1D">
      <w:pPr>
        <w:numPr>
          <w:ilvl w:val="0"/>
          <w:numId w:val="17"/>
        </w:numPr>
        <w:rPr>
          <w:rFonts w:ascii="Times New Roman" w:hAnsi="Times New Roman" w:cs="Times New Roman"/>
        </w:rPr>
      </w:pPr>
      <w:r w:rsidRPr="00412A1D">
        <w:rPr>
          <w:rFonts w:ascii="Times New Roman" w:hAnsi="Times New Roman" w:cs="Times New Roman"/>
        </w:rPr>
        <w:t>JWT tokens with 7-day expiration</w:t>
      </w:r>
    </w:p>
    <w:p w14:paraId="34671E71" w14:textId="77777777" w:rsidR="00412A1D" w:rsidRPr="00412A1D" w:rsidRDefault="00412A1D" w:rsidP="00412A1D">
      <w:pPr>
        <w:numPr>
          <w:ilvl w:val="0"/>
          <w:numId w:val="17"/>
        </w:numPr>
        <w:rPr>
          <w:rFonts w:ascii="Times New Roman" w:hAnsi="Times New Roman" w:cs="Times New Roman"/>
        </w:rPr>
      </w:pPr>
      <w:proofErr w:type="spellStart"/>
      <w:r w:rsidRPr="00412A1D">
        <w:rPr>
          <w:rFonts w:ascii="Times New Roman" w:hAnsi="Times New Roman" w:cs="Times New Roman"/>
        </w:rPr>
        <w:t>Bcrypt</w:t>
      </w:r>
      <w:proofErr w:type="spellEnd"/>
      <w:r w:rsidRPr="00412A1D">
        <w:rPr>
          <w:rFonts w:ascii="Times New Roman" w:hAnsi="Times New Roman" w:cs="Times New Roman"/>
        </w:rPr>
        <w:t xml:space="preserve"> password hashing</w:t>
      </w:r>
    </w:p>
    <w:p w14:paraId="7307B2DC" w14:textId="77777777" w:rsidR="00412A1D" w:rsidRPr="00412A1D" w:rsidRDefault="00412A1D" w:rsidP="00412A1D">
      <w:pPr>
        <w:numPr>
          <w:ilvl w:val="0"/>
          <w:numId w:val="17"/>
        </w:numPr>
        <w:rPr>
          <w:rFonts w:ascii="Times New Roman" w:hAnsi="Times New Roman" w:cs="Times New Roman"/>
        </w:rPr>
      </w:pPr>
      <w:r w:rsidRPr="00412A1D">
        <w:rPr>
          <w:rFonts w:ascii="Times New Roman" w:hAnsi="Times New Roman" w:cs="Times New Roman"/>
        </w:rPr>
        <w:lastRenderedPageBreak/>
        <w:t>CORS restricted to registered frontend domain</w:t>
      </w:r>
    </w:p>
    <w:p w14:paraId="09658BA6" w14:textId="77777777" w:rsidR="00412A1D" w:rsidRPr="00412A1D" w:rsidRDefault="00412A1D" w:rsidP="00412A1D">
      <w:pPr>
        <w:numPr>
          <w:ilvl w:val="0"/>
          <w:numId w:val="17"/>
        </w:numPr>
        <w:rPr>
          <w:rFonts w:ascii="Times New Roman" w:hAnsi="Times New Roman" w:cs="Times New Roman"/>
        </w:rPr>
      </w:pPr>
      <w:r w:rsidRPr="00412A1D">
        <w:rPr>
          <w:rFonts w:ascii="Times New Roman" w:hAnsi="Times New Roman" w:cs="Times New Roman"/>
        </w:rPr>
        <w:t>Responsive design for mobile, tablet, desktop</w:t>
      </w:r>
    </w:p>
    <w:p w14:paraId="17AB1E2C"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3.2 System Architecture</w:t>
      </w:r>
    </w:p>
    <w:p w14:paraId="1AB140AC"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The system follows a three-tier client-server architecture:</w:t>
      </w:r>
    </w:p>
    <w:p w14:paraId="1D0AD34A" w14:textId="77777777" w:rsidR="00412A1D" w:rsidRPr="00412A1D" w:rsidRDefault="00412A1D" w:rsidP="00412A1D">
      <w:pPr>
        <w:rPr>
          <w:rFonts w:ascii="Times New Roman" w:hAnsi="Times New Roman" w:cs="Times New Roman"/>
        </w:rPr>
      </w:pPr>
      <w:r w:rsidRPr="00412A1D">
        <w:rPr>
          <w:rFonts w:ascii="Times New Roman" w:hAnsi="Times New Roman" w:cs="Times New Roman"/>
          <w:b/>
          <w:bCs/>
        </w:rPr>
        <w:t>Presentation Tier:</w:t>
      </w:r>
      <w:r w:rsidRPr="00412A1D">
        <w:rPr>
          <w:rFonts w:ascii="Times New Roman" w:hAnsi="Times New Roman" w:cs="Times New Roman"/>
        </w:rPr>
        <w:t xml:space="preserve"> React 19 single-page application with Tailwind CSS, deployed on </w:t>
      </w:r>
      <w:proofErr w:type="spellStart"/>
      <w:r w:rsidRPr="00412A1D">
        <w:rPr>
          <w:rFonts w:ascii="Times New Roman" w:hAnsi="Times New Roman" w:cs="Times New Roman"/>
        </w:rPr>
        <w:t>Vercel</w:t>
      </w:r>
      <w:proofErr w:type="spellEnd"/>
      <w:r w:rsidRPr="00412A1D">
        <w:rPr>
          <w:rFonts w:ascii="Times New Roman" w:hAnsi="Times New Roman" w:cs="Times New Roman"/>
        </w:rPr>
        <w:t xml:space="preserve"> CDN</w:t>
      </w:r>
    </w:p>
    <w:p w14:paraId="43587854" w14:textId="77777777" w:rsidR="00412A1D" w:rsidRPr="00412A1D" w:rsidRDefault="00412A1D" w:rsidP="00412A1D">
      <w:pPr>
        <w:rPr>
          <w:rFonts w:ascii="Times New Roman" w:hAnsi="Times New Roman" w:cs="Times New Roman"/>
        </w:rPr>
      </w:pPr>
      <w:r w:rsidRPr="00412A1D">
        <w:rPr>
          <w:rFonts w:ascii="Times New Roman" w:hAnsi="Times New Roman" w:cs="Times New Roman"/>
          <w:b/>
          <w:bCs/>
        </w:rPr>
        <w:t>Application Tier:</w:t>
      </w:r>
      <w:r w:rsidRPr="00412A1D">
        <w:rPr>
          <w:rFonts w:ascii="Times New Roman" w:hAnsi="Times New Roman" w:cs="Times New Roman"/>
        </w:rPr>
        <w:t> Node.js + Express 4 REST API with JWT authentication, deployed on Render cloud platform</w:t>
      </w:r>
    </w:p>
    <w:p w14:paraId="340CFC11" w14:textId="77777777" w:rsidR="00412A1D" w:rsidRPr="00412A1D" w:rsidRDefault="00412A1D" w:rsidP="00412A1D">
      <w:pPr>
        <w:rPr>
          <w:rFonts w:ascii="Times New Roman" w:hAnsi="Times New Roman" w:cs="Times New Roman"/>
        </w:rPr>
      </w:pPr>
      <w:r w:rsidRPr="00412A1D">
        <w:rPr>
          <w:rFonts w:ascii="Times New Roman" w:hAnsi="Times New Roman" w:cs="Times New Roman"/>
          <w:b/>
          <w:bCs/>
        </w:rPr>
        <w:t>Data Tier:</w:t>
      </w:r>
      <w:r w:rsidRPr="00412A1D">
        <w:rPr>
          <w:rFonts w:ascii="Times New Roman" w:hAnsi="Times New Roman" w:cs="Times New Roman"/>
        </w:rPr>
        <w:t> MongoDB Atlas cloud database with 6 collections (Students, Donations, Zakat, Users, Programs, Contact)</w:t>
      </w:r>
    </w:p>
    <w:p w14:paraId="712EF1F0"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3.3 Database Design</w:t>
      </w:r>
    </w:p>
    <w:p w14:paraId="31047541" w14:textId="77777777" w:rsidR="00412A1D" w:rsidRPr="00412A1D" w:rsidRDefault="00412A1D" w:rsidP="00412A1D">
      <w:pPr>
        <w:rPr>
          <w:rFonts w:ascii="Times New Roman" w:hAnsi="Times New Roman" w:cs="Times New Roman"/>
        </w:rPr>
      </w:pPr>
      <w:r w:rsidRPr="00412A1D">
        <w:rPr>
          <w:rFonts w:ascii="Times New Roman" w:hAnsi="Times New Roman" w:cs="Times New Roman"/>
          <w:b/>
          <w:bCs/>
        </w:rPr>
        <w:t>Students Collection:</w:t>
      </w:r>
      <w:r w:rsidRPr="00412A1D">
        <w:rPr>
          <w:rFonts w:ascii="Times New Roman" w:hAnsi="Times New Roman" w:cs="Times New Roman"/>
        </w:rPr>
        <w:t> Stores student records with embedded monthly fee array. Cumulative paid/due amounts auto-calculated via database middleware hooks.</w:t>
      </w:r>
    </w:p>
    <w:p w14:paraId="13131C34" w14:textId="77777777" w:rsidR="00412A1D" w:rsidRPr="00412A1D" w:rsidRDefault="00412A1D" w:rsidP="00412A1D">
      <w:pPr>
        <w:rPr>
          <w:rFonts w:ascii="Times New Roman" w:hAnsi="Times New Roman" w:cs="Times New Roman"/>
        </w:rPr>
      </w:pPr>
      <w:r w:rsidRPr="00412A1D">
        <w:rPr>
          <w:rFonts w:ascii="Times New Roman" w:hAnsi="Times New Roman" w:cs="Times New Roman"/>
          <w:b/>
          <w:bCs/>
        </w:rPr>
        <w:t>Donations Collection:</w:t>
      </w:r>
      <w:r w:rsidRPr="00412A1D">
        <w:rPr>
          <w:rFonts w:ascii="Times New Roman" w:hAnsi="Times New Roman" w:cs="Times New Roman"/>
        </w:rPr>
        <w:t> Records transactions with project type, amount, donor name, payment method, status, and timestamp.</w:t>
      </w:r>
    </w:p>
    <w:p w14:paraId="5F2DA558" w14:textId="77777777" w:rsidR="00412A1D" w:rsidRPr="00412A1D" w:rsidRDefault="00412A1D" w:rsidP="00412A1D">
      <w:pPr>
        <w:rPr>
          <w:rFonts w:ascii="Times New Roman" w:hAnsi="Times New Roman" w:cs="Times New Roman"/>
        </w:rPr>
      </w:pPr>
      <w:r w:rsidRPr="00412A1D">
        <w:rPr>
          <w:rFonts w:ascii="Times New Roman" w:hAnsi="Times New Roman" w:cs="Times New Roman"/>
          <w:b/>
          <w:bCs/>
        </w:rPr>
        <w:t>Zakat Collection:</w:t>
      </w:r>
      <w:r w:rsidRPr="00412A1D">
        <w:rPr>
          <w:rFonts w:ascii="Times New Roman" w:hAnsi="Times New Roman" w:cs="Times New Roman"/>
        </w:rPr>
        <w:t> Stores Zakat records with allocation type and verification status for approval workflow.</w:t>
      </w:r>
    </w:p>
    <w:p w14:paraId="752D127B" w14:textId="77777777" w:rsidR="00412A1D" w:rsidRPr="00412A1D" w:rsidRDefault="00412A1D" w:rsidP="00412A1D">
      <w:pPr>
        <w:rPr>
          <w:rFonts w:ascii="Times New Roman" w:hAnsi="Times New Roman" w:cs="Times New Roman"/>
        </w:rPr>
      </w:pPr>
      <w:r w:rsidRPr="00412A1D">
        <w:rPr>
          <w:rFonts w:ascii="Times New Roman" w:hAnsi="Times New Roman" w:cs="Times New Roman"/>
          <w:b/>
          <w:bCs/>
        </w:rPr>
        <w:t>Users Collection:</w:t>
      </w:r>
      <w:r w:rsidRPr="00412A1D">
        <w:rPr>
          <w:rFonts w:ascii="Times New Roman" w:hAnsi="Times New Roman" w:cs="Times New Roman"/>
        </w:rPr>
        <w:t> Maintains admin accounts with role-based permissions (admin, staff, finance) and master flag.</w:t>
      </w:r>
    </w:p>
    <w:p w14:paraId="5D2B0001" w14:textId="77777777" w:rsidR="00412A1D" w:rsidRPr="00412A1D" w:rsidRDefault="00412A1D" w:rsidP="00412A1D">
      <w:pPr>
        <w:rPr>
          <w:rFonts w:ascii="Times New Roman" w:hAnsi="Times New Roman" w:cs="Times New Roman"/>
        </w:rPr>
      </w:pPr>
      <w:r w:rsidRPr="00412A1D">
        <w:rPr>
          <w:rFonts w:ascii="Times New Roman" w:hAnsi="Times New Roman" w:cs="Times New Roman"/>
          <w:b/>
          <w:bCs/>
        </w:rPr>
        <w:t>Programs Collection:</w:t>
      </w:r>
      <w:r w:rsidRPr="00412A1D">
        <w:rPr>
          <w:rFonts w:ascii="Times New Roman" w:hAnsi="Times New Roman" w:cs="Times New Roman"/>
        </w:rPr>
        <w:t> Manages academic program definitions dynamically.</w:t>
      </w:r>
    </w:p>
    <w:p w14:paraId="55AC0200" w14:textId="77777777" w:rsidR="00412A1D" w:rsidRPr="00412A1D" w:rsidRDefault="00412A1D" w:rsidP="00412A1D">
      <w:pPr>
        <w:rPr>
          <w:rFonts w:ascii="Times New Roman" w:hAnsi="Times New Roman" w:cs="Times New Roman"/>
        </w:rPr>
      </w:pPr>
      <w:r w:rsidRPr="00412A1D">
        <w:rPr>
          <w:rFonts w:ascii="Times New Roman" w:hAnsi="Times New Roman" w:cs="Times New Roman"/>
          <w:b/>
          <w:bCs/>
        </w:rPr>
        <w:t>Contact Collection:</w:t>
      </w:r>
      <w:r w:rsidRPr="00412A1D">
        <w:rPr>
          <w:rFonts w:ascii="Times New Roman" w:hAnsi="Times New Roman" w:cs="Times New Roman"/>
        </w:rPr>
        <w:t> Archives public contact form submissions.</w:t>
      </w:r>
    </w:p>
    <w:p w14:paraId="42D59975"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3.4 API Design</w:t>
      </w:r>
    </w:p>
    <w:p w14:paraId="176D0715"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The REST API provides 25 endpoints across 10 resource groups:</w:t>
      </w:r>
    </w:p>
    <w:p w14:paraId="4CB5617B" w14:textId="77777777" w:rsidR="00412A1D" w:rsidRPr="00412A1D" w:rsidRDefault="00412A1D" w:rsidP="00412A1D">
      <w:pPr>
        <w:numPr>
          <w:ilvl w:val="0"/>
          <w:numId w:val="18"/>
        </w:numPr>
        <w:rPr>
          <w:rFonts w:ascii="Times New Roman" w:hAnsi="Times New Roman" w:cs="Times New Roman"/>
        </w:rPr>
      </w:pPr>
      <w:r w:rsidRPr="00412A1D">
        <w:rPr>
          <w:rFonts w:ascii="Times New Roman" w:hAnsi="Times New Roman" w:cs="Times New Roman"/>
          <w:b/>
          <w:bCs/>
        </w:rPr>
        <w:t>Authentication:</w:t>
      </w:r>
      <w:r w:rsidRPr="00412A1D">
        <w:rPr>
          <w:rFonts w:ascii="Times New Roman" w:hAnsi="Times New Roman" w:cs="Times New Roman"/>
        </w:rPr>
        <w:t> Login, get current user, change password</w:t>
      </w:r>
    </w:p>
    <w:p w14:paraId="65699601" w14:textId="77777777" w:rsidR="00412A1D" w:rsidRPr="00412A1D" w:rsidRDefault="00412A1D" w:rsidP="00412A1D">
      <w:pPr>
        <w:numPr>
          <w:ilvl w:val="0"/>
          <w:numId w:val="18"/>
        </w:numPr>
        <w:rPr>
          <w:rFonts w:ascii="Times New Roman" w:hAnsi="Times New Roman" w:cs="Times New Roman"/>
        </w:rPr>
      </w:pPr>
      <w:r w:rsidRPr="00412A1D">
        <w:rPr>
          <w:rFonts w:ascii="Times New Roman" w:hAnsi="Times New Roman" w:cs="Times New Roman"/>
          <w:b/>
          <w:bCs/>
        </w:rPr>
        <w:t>Students:</w:t>
      </w:r>
      <w:r w:rsidRPr="00412A1D">
        <w:rPr>
          <w:rFonts w:ascii="Times New Roman" w:hAnsi="Times New Roman" w:cs="Times New Roman"/>
        </w:rPr>
        <w:t> CRUD, search, filter, pagination</w:t>
      </w:r>
    </w:p>
    <w:p w14:paraId="1EAC9AE7" w14:textId="77777777" w:rsidR="00412A1D" w:rsidRPr="00412A1D" w:rsidRDefault="00412A1D" w:rsidP="00412A1D">
      <w:pPr>
        <w:numPr>
          <w:ilvl w:val="0"/>
          <w:numId w:val="18"/>
        </w:numPr>
        <w:rPr>
          <w:rFonts w:ascii="Times New Roman" w:hAnsi="Times New Roman" w:cs="Times New Roman"/>
        </w:rPr>
      </w:pPr>
      <w:r w:rsidRPr="00412A1D">
        <w:rPr>
          <w:rFonts w:ascii="Times New Roman" w:hAnsi="Times New Roman" w:cs="Times New Roman"/>
          <w:b/>
          <w:bCs/>
        </w:rPr>
        <w:t>Student Fees:</w:t>
      </w:r>
      <w:r w:rsidRPr="00412A1D">
        <w:rPr>
          <w:rFonts w:ascii="Times New Roman" w:hAnsi="Times New Roman" w:cs="Times New Roman"/>
        </w:rPr>
        <w:t> </w:t>
      </w:r>
      <w:proofErr w:type="spellStart"/>
      <w:r w:rsidRPr="00412A1D">
        <w:rPr>
          <w:rFonts w:ascii="Times New Roman" w:hAnsi="Times New Roman" w:cs="Times New Roman"/>
        </w:rPr>
        <w:t>Upsert</w:t>
      </w:r>
      <w:proofErr w:type="spellEnd"/>
      <w:r w:rsidRPr="00412A1D">
        <w:rPr>
          <w:rFonts w:ascii="Times New Roman" w:hAnsi="Times New Roman" w:cs="Times New Roman"/>
        </w:rPr>
        <w:t>, generate year, toggle, delete</w:t>
      </w:r>
    </w:p>
    <w:p w14:paraId="5EBF5107" w14:textId="77777777" w:rsidR="00412A1D" w:rsidRPr="00412A1D" w:rsidRDefault="00412A1D" w:rsidP="00412A1D">
      <w:pPr>
        <w:numPr>
          <w:ilvl w:val="0"/>
          <w:numId w:val="18"/>
        </w:numPr>
        <w:rPr>
          <w:rFonts w:ascii="Times New Roman" w:hAnsi="Times New Roman" w:cs="Times New Roman"/>
        </w:rPr>
      </w:pPr>
      <w:r w:rsidRPr="00412A1D">
        <w:rPr>
          <w:rFonts w:ascii="Times New Roman" w:hAnsi="Times New Roman" w:cs="Times New Roman"/>
          <w:b/>
          <w:bCs/>
        </w:rPr>
        <w:t>Donations:</w:t>
      </w:r>
      <w:r w:rsidRPr="00412A1D">
        <w:rPr>
          <w:rFonts w:ascii="Times New Roman" w:hAnsi="Times New Roman" w:cs="Times New Roman"/>
        </w:rPr>
        <w:t> List, create, project aggregation</w:t>
      </w:r>
    </w:p>
    <w:p w14:paraId="6C9473D3" w14:textId="77777777" w:rsidR="00412A1D" w:rsidRPr="00412A1D" w:rsidRDefault="00412A1D" w:rsidP="00412A1D">
      <w:pPr>
        <w:numPr>
          <w:ilvl w:val="0"/>
          <w:numId w:val="18"/>
        </w:numPr>
        <w:rPr>
          <w:rFonts w:ascii="Times New Roman" w:hAnsi="Times New Roman" w:cs="Times New Roman"/>
        </w:rPr>
      </w:pPr>
      <w:r w:rsidRPr="00412A1D">
        <w:rPr>
          <w:rFonts w:ascii="Times New Roman" w:hAnsi="Times New Roman" w:cs="Times New Roman"/>
          <w:b/>
          <w:bCs/>
        </w:rPr>
        <w:t>Zakat:</w:t>
      </w:r>
      <w:r w:rsidRPr="00412A1D">
        <w:rPr>
          <w:rFonts w:ascii="Times New Roman" w:hAnsi="Times New Roman" w:cs="Times New Roman"/>
        </w:rPr>
        <w:t> Calculate, donate, list, verify</w:t>
      </w:r>
    </w:p>
    <w:p w14:paraId="162C5047" w14:textId="77777777" w:rsidR="00412A1D" w:rsidRPr="00412A1D" w:rsidRDefault="00412A1D" w:rsidP="00412A1D">
      <w:pPr>
        <w:numPr>
          <w:ilvl w:val="0"/>
          <w:numId w:val="18"/>
        </w:numPr>
        <w:rPr>
          <w:rFonts w:ascii="Times New Roman" w:hAnsi="Times New Roman" w:cs="Times New Roman"/>
        </w:rPr>
      </w:pPr>
      <w:r w:rsidRPr="00412A1D">
        <w:rPr>
          <w:rFonts w:ascii="Times New Roman" w:hAnsi="Times New Roman" w:cs="Times New Roman"/>
          <w:b/>
          <w:bCs/>
        </w:rPr>
        <w:t>Dashboard:</w:t>
      </w:r>
      <w:r w:rsidRPr="00412A1D">
        <w:rPr>
          <w:rFonts w:ascii="Times New Roman" w:hAnsi="Times New Roman" w:cs="Times New Roman"/>
        </w:rPr>
        <w:t> Aggregated KPI stats</w:t>
      </w:r>
    </w:p>
    <w:p w14:paraId="3D10798D" w14:textId="77777777" w:rsidR="00412A1D" w:rsidRPr="00412A1D" w:rsidRDefault="00412A1D" w:rsidP="00412A1D">
      <w:pPr>
        <w:numPr>
          <w:ilvl w:val="0"/>
          <w:numId w:val="18"/>
        </w:numPr>
        <w:rPr>
          <w:rFonts w:ascii="Times New Roman" w:hAnsi="Times New Roman" w:cs="Times New Roman"/>
        </w:rPr>
      </w:pPr>
      <w:r w:rsidRPr="00412A1D">
        <w:rPr>
          <w:rFonts w:ascii="Times New Roman" w:hAnsi="Times New Roman" w:cs="Times New Roman"/>
          <w:b/>
          <w:bCs/>
        </w:rPr>
        <w:lastRenderedPageBreak/>
        <w:t>Reports:</w:t>
      </w:r>
      <w:r w:rsidRPr="00412A1D">
        <w:rPr>
          <w:rFonts w:ascii="Times New Roman" w:hAnsi="Times New Roman" w:cs="Times New Roman"/>
        </w:rPr>
        <w:t> Summary data, CSV export</w:t>
      </w:r>
    </w:p>
    <w:p w14:paraId="3C13F42F" w14:textId="77777777" w:rsidR="00412A1D" w:rsidRPr="00412A1D" w:rsidRDefault="00412A1D" w:rsidP="00412A1D">
      <w:pPr>
        <w:numPr>
          <w:ilvl w:val="0"/>
          <w:numId w:val="18"/>
        </w:numPr>
        <w:rPr>
          <w:rFonts w:ascii="Times New Roman" w:hAnsi="Times New Roman" w:cs="Times New Roman"/>
        </w:rPr>
      </w:pPr>
      <w:r w:rsidRPr="00412A1D">
        <w:rPr>
          <w:rFonts w:ascii="Times New Roman" w:hAnsi="Times New Roman" w:cs="Times New Roman"/>
          <w:b/>
          <w:bCs/>
        </w:rPr>
        <w:t>Users:</w:t>
      </w:r>
      <w:r w:rsidRPr="00412A1D">
        <w:rPr>
          <w:rFonts w:ascii="Times New Roman" w:hAnsi="Times New Roman" w:cs="Times New Roman"/>
        </w:rPr>
        <w:t> CRUD with role control</w:t>
      </w:r>
    </w:p>
    <w:p w14:paraId="648B805F" w14:textId="77777777" w:rsidR="00412A1D" w:rsidRPr="00412A1D" w:rsidRDefault="00412A1D" w:rsidP="00412A1D">
      <w:pPr>
        <w:numPr>
          <w:ilvl w:val="0"/>
          <w:numId w:val="18"/>
        </w:numPr>
        <w:rPr>
          <w:rFonts w:ascii="Times New Roman" w:hAnsi="Times New Roman" w:cs="Times New Roman"/>
        </w:rPr>
      </w:pPr>
      <w:r w:rsidRPr="00412A1D">
        <w:rPr>
          <w:rFonts w:ascii="Times New Roman" w:hAnsi="Times New Roman" w:cs="Times New Roman"/>
          <w:b/>
          <w:bCs/>
        </w:rPr>
        <w:t>Programs:</w:t>
      </w:r>
      <w:r w:rsidRPr="00412A1D">
        <w:rPr>
          <w:rFonts w:ascii="Times New Roman" w:hAnsi="Times New Roman" w:cs="Times New Roman"/>
        </w:rPr>
        <w:t> Manage class list</w:t>
      </w:r>
    </w:p>
    <w:p w14:paraId="56C8996C" w14:textId="77777777" w:rsidR="00412A1D" w:rsidRPr="00412A1D" w:rsidRDefault="00412A1D" w:rsidP="00412A1D">
      <w:pPr>
        <w:numPr>
          <w:ilvl w:val="0"/>
          <w:numId w:val="18"/>
        </w:numPr>
        <w:rPr>
          <w:rFonts w:ascii="Times New Roman" w:hAnsi="Times New Roman" w:cs="Times New Roman"/>
        </w:rPr>
      </w:pPr>
      <w:r w:rsidRPr="00412A1D">
        <w:rPr>
          <w:rFonts w:ascii="Times New Roman" w:hAnsi="Times New Roman" w:cs="Times New Roman"/>
          <w:b/>
          <w:bCs/>
        </w:rPr>
        <w:t>Transparency:</w:t>
      </w:r>
      <w:r w:rsidRPr="00412A1D">
        <w:rPr>
          <w:rFonts w:ascii="Times New Roman" w:hAnsi="Times New Roman" w:cs="Times New Roman"/>
        </w:rPr>
        <w:t> Public financial data</w:t>
      </w:r>
    </w:p>
    <w:p w14:paraId="68B2A710"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All endpoints return JSON with consistent structure including data payload, error messages, and pagination metadata.</w:t>
      </w:r>
    </w:p>
    <w:p w14:paraId="28C0010F"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3.5 Security Design</w:t>
      </w:r>
    </w:p>
    <w:p w14:paraId="68F553AB" w14:textId="77777777" w:rsidR="00412A1D" w:rsidRPr="00412A1D" w:rsidRDefault="00412A1D" w:rsidP="00412A1D">
      <w:pPr>
        <w:numPr>
          <w:ilvl w:val="0"/>
          <w:numId w:val="19"/>
        </w:numPr>
        <w:rPr>
          <w:rFonts w:ascii="Times New Roman" w:hAnsi="Times New Roman" w:cs="Times New Roman"/>
        </w:rPr>
      </w:pPr>
      <w:r w:rsidRPr="00412A1D">
        <w:rPr>
          <w:rFonts w:ascii="Times New Roman" w:hAnsi="Times New Roman" w:cs="Times New Roman"/>
          <w:b/>
          <w:bCs/>
        </w:rPr>
        <w:t>Authentication:</w:t>
      </w:r>
      <w:r w:rsidRPr="00412A1D">
        <w:rPr>
          <w:rFonts w:ascii="Times New Roman" w:hAnsi="Times New Roman" w:cs="Times New Roman"/>
        </w:rPr>
        <w:t> JWT-based stateless authentication with 7-day token expiration</w:t>
      </w:r>
    </w:p>
    <w:p w14:paraId="2697C24E" w14:textId="77777777" w:rsidR="00412A1D" w:rsidRPr="00412A1D" w:rsidRDefault="00412A1D" w:rsidP="00412A1D">
      <w:pPr>
        <w:numPr>
          <w:ilvl w:val="0"/>
          <w:numId w:val="19"/>
        </w:numPr>
        <w:rPr>
          <w:rFonts w:ascii="Times New Roman" w:hAnsi="Times New Roman" w:cs="Times New Roman"/>
        </w:rPr>
      </w:pPr>
      <w:r w:rsidRPr="00412A1D">
        <w:rPr>
          <w:rFonts w:ascii="Times New Roman" w:hAnsi="Times New Roman" w:cs="Times New Roman"/>
          <w:b/>
          <w:bCs/>
        </w:rPr>
        <w:t>Password Security:</w:t>
      </w:r>
      <w:r w:rsidRPr="00412A1D">
        <w:rPr>
          <w:rFonts w:ascii="Times New Roman" w:hAnsi="Times New Roman" w:cs="Times New Roman"/>
        </w:rPr>
        <w:t> </w:t>
      </w:r>
      <w:proofErr w:type="spellStart"/>
      <w:r w:rsidRPr="00412A1D">
        <w:rPr>
          <w:rFonts w:ascii="Times New Roman" w:hAnsi="Times New Roman" w:cs="Times New Roman"/>
        </w:rPr>
        <w:t>Bcrypt</w:t>
      </w:r>
      <w:proofErr w:type="spellEnd"/>
      <w:r w:rsidRPr="00412A1D">
        <w:rPr>
          <w:rFonts w:ascii="Times New Roman" w:hAnsi="Times New Roman" w:cs="Times New Roman"/>
        </w:rPr>
        <w:t xml:space="preserve"> hashing with 10 salt rounds</w:t>
      </w:r>
    </w:p>
    <w:p w14:paraId="2705F57E" w14:textId="77777777" w:rsidR="00412A1D" w:rsidRPr="00412A1D" w:rsidRDefault="00412A1D" w:rsidP="00412A1D">
      <w:pPr>
        <w:numPr>
          <w:ilvl w:val="0"/>
          <w:numId w:val="19"/>
        </w:numPr>
        <w:rPr>
          <w:rFonts w:ascii="Times New Roman" w:hAnsi="Times New Roman" w:cs="Times New Roman"/>
        </w:rPr>
      </w:pPr>
      <w:r w:rsidRPr="00412A1D">
        <w:rPr>
          <w:rFonts w:ascii="Times New Roman" w:hAnsi="Times New Roman" w:cs="Times New Roman"/>
          <w:b/>
          <w:bCs/>
        </w:rPr>
        <w:t>Authorization:</w:t>
      </w:r>
      <w:r w:rsidRPr="00412A1D">
        <w:rPr>
          <w:rFonts w:ascii="Times New Roman" w:hAnsi="Times New Roman" w:cs="Times New Roman"/>
        </w:rPr>
        <w:t> Role-based access control with hierarchical permissions</w:t>
      </w:r>
    </w:p>
    <w:p w14:paraId="2AA79D5E" w14:textId="77777777" w:rsidR="00412A1D" w:rsidRPr="00412A1D" w:rsidRDefault="00412A1D" w:rsidP="00412A1D">
      <w:pPr>
        <w:numPr>
          <w:ilvl w:val="0"/>
          <w:numId w:val="19"/>
        </w:numPr>
        <w:rPr>
          <w:rFonts w:ascii="Times New Roman" w:hAnsi="Times New Roman" w:cs="Times New Roman"/>
        </w:rPr>
      </w:pPr>
      <w:r w:rsidRPr="00412A1D">
        <w:rPr>
          <w:rFonts w:ascii="Times New Roman" w:hAnsi="Times New Roman" w:cs="Times New Roman"/>
          <w:b/>
          <w:bCs/>
        </w:rPr>
        <w:t>CORS Policy:</w:t>
      </w:r>
      <w:r w:rsidRPr="00412A1D">
        <w:rPr>
          <w:rFonts w:ascii="Times New Roman" w:hAnsi="Times New Roman" w:cs="Times New Roman"/>
        </w:rPr>
        <w:t> Restricted to registered frontend domain only</w:t>
      </w:r>
    </w:p>
    <w:p w14:paraId="7B4CFAA2" w14:textId="77777777" w:rsidR="00412A1D" w:rsidRPr="00412A1D" w:rsidRDefault="00412A1D" w:rsidP="00412A1D">
      <w:pPr>
        <w:numPr>
          <w:ilvl w:val="0"/>
          <w:numId w:val="19"/>
        </w:numPr>
        <w:rPr>
          <w:rFonts w:ascii="Times New Roman" w:hAnsi="Times New Roman" w:cs="Times New Roman"/>
        </w:rPr>
      </w:pPr>
      <w:r w:rsidRPr="00412A1D">
        <w:rPr>
          <w:rFonts w:ascii="Times New Roman" w:hAnsi="Times New Roman" w:cs="Times New Roman"/>
          <w:b/>
          <w:bCs/>
        </w:rPr>
        <w:t>Input Validation:</w:t>
      </w:r>
      <w:r w:rsidRPr="00412A1D">
        <w:rPr>
          <w:rFonts w:ascii="Times New Roman" w:hAnsi="Times New Roman" w:cs="Times New Roman"/>
        </w:rPr>
        <w:t> Client and server-side validation with Mongoose schema enforcement</w:t>
      </w:r>
    </w:p>
    <w:p w14:paraId="533810BC" w14:textId="77777777" w:rsidR="00412A1D" w:rsidRPr="00412A1D" w:rsidRDefault="00412A1D" w:rsidP="00412A1D">
      <w:pPr>
        <w:numPr>
          <w:ilvl w:val="0"/>
          <w:numId w:val="19"/>
        </w:numPr>
        <w:rPr>
          <w:rFonts w:ascii="Times New Roman" w:hAnsi="Times New Roman" w:cs="Times New Roman"/>
        </w:rPr>
      </w:pPr>
      <w:r w:rsidRPr="00412A1D">
        <w:rPr>
          <w:rFonts w:ascii="Times New Roman" w:hAnsi="Times New Roman" w:cs="Times New Roman"/>
          <w:b/>
          <w:bCs/>
        </w:rPr>
        <w:t>HTTPS Encryption:</w:t>
      </w:r>
      <w:r w:rsidRPr="00412A1D">
        <w:rPr>
          <w:rFonts w:ascii="Times New Roman" w:hAnsi="Times New Roman" w:cs="Times New Roman"/>
        </w:rPr>
        <w:t> All communication encrypted in transit</w:t>
      </w:r>
    </w:p>
    <w:p w14:paraId="28E6EE1D" w14:textId="77777777" w:rsidR="00412A1D" w:rsidRPr="00412A1D" w:rsidRDefault="00412A1D" w:rsidP="00412A1D">
      <w:pPr>
        <w:numPr>
          <w:ilvl w:val="0"/>
          <w:numId w:val="19"/>
        </w:numPr>
        <w:rPr>
          <w:rFonts w:ascii="Times New Roman" w:hAnsi="Times New Roman" w:cs="Times New Roman"/>
        </w:rPr>
      </w:pPr>
      <w:r w:rsidRPr="00412A1D">
        <w:rPr>
          <w:rFonts w:ascii="Times New Roman" w:hAnsi="Times New Roman" w:cs="Times New Roman"/>
          <w:b/>
          <w:bCs/>
        </w:rPr>
        <w:t>Environment Variables:</w:t>
      </w:r>
      <w:r w:rsidRPr="00412A1D">
        <w:rPr>
          <w:rFonts w:ascii="Times New Roman" w:hAnsi="Times New Roman" w:cs="Times New Roman"/>
        </w:rPr>
        <w:t> Sensitive configuration stored securely, never in version control</w:t>
      </w:r>
    </w:p>
    <w:p w14:paraId="3E49A501"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3.6 User Interface Design</w:t>
      </w:r>
    </w:p>
    <w:p w14:paraId="2A4BE25E"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The interface follows Material Design principles with Islamic aesthetic adaptations using green and gold tones. Navigation uses horizontal bar for public portal and collapsible sidebar for admin portal. Responsive design adapts to three breakpoints (mobile, tablet, desktop). Bilingual support with instant language switching. Forms use inline validation with clear error messages. Data tables include pagination and action buttons. Charts use color-coded visualizations with tooltips.</w:t>
      </w:r>
    </w:p>
    <w:p w14:paraId="3C38032B" w14:textId="77777777" w:rsidR="00412A1D" w:rsidRPr="00412A1D" w:rsidRDefault="00000000" w:rsidP="00412A1D">
      <w:pPr>
        <w:rPr>
          <w:rFonts w:ascii="Times New Roman" w:hAnsi="Times New Roman" w:cs="Times New Roman"/>
        </w:rPr>
      </w:pPr>
      <w:r>
        <w:rPr>
          <w:rFonts w:ascii="Times New Roman" w:hAnsi="Times New Roman" w:cs="Times New Roman"/>
        </w:rPr>
        <w:pict w14:anchorId="689B9454">
          <v:rect id="_x0000_i1029" style="width:303.75pt;height:.75pt" o:hrpct="0" o:hralign="center" o:hrstd="t" o:hr="t" fillcolor="#a0a0a0" stroked="f"/>
        </w:pict>
      </w:r>
    </w:p>
    <w:p w14:paraId="4BDE6C5A"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Chapter 4: IMPLEMENTATION</w:t>
      </w:r>
    </w:p>
    <w:p w14:paraId="2EEF8978"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4.1 Technology Stack</w:t>
      </w:r>
    </w:p>
    <w:tbl>
      <w:tblPr>
        <w:tblW w:w="6075" w:type="dxa"/>
        <w:tblCellSpacing w:w="15" w:type="dxa"/>
        <w:shd w:val="clear" w:color="auto" w:fill="191A1B"/>
        <w:tblCellMar>
          <w:top w:w="15" w:type="dxa"/>
          <w:left w:w="15" w:type="dxa"/>
          <w:bottom w:w="15" w:type="dxa"/>
          <w:right w:w="15" w:type="dxa"/>
        </w:tblCellMar>
        <w:tblLook w:val="04A0" w:firstRow="1" w:lastRow="0" w:firstColumn="1" w:lastColumn="0" w:noHBand="0" w:noVBand="1"/>
      </w:tblPr>
      <w:tblGrid>
        <w:gridCol w:w="1607"/>
        <w:gridCol w:w="1392"/>
        <w:gridCol w:w="3076"/>
      </w:tblGrid>
      <w:tr w:rsidR="00412A1D" w:rsidRPr="00412A1D" w14:paraId="217A43F9" w14:textId="77777777">
        <w:trPr>
          <w:tblHeader/>
          <w:tblCellSpacing w:w="15" w:type="dxa"/>
        </w:trPr>
        <w:tc>
          <w:tcPr>
            <w:tcW w:w="0" w:type="auto"/>
            <w:shd w:val="clear" w:color="auto" w:fill="191A1B"/>
            <w:vAlign w:val="center"/>
            <w:hideMark/>
          </w:tcPr>
          <w:p w14:paraId="36799317"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Layer</w:t>
            </w:r>
          </w:p>
        </w:tc>
        <w:tc>
          <w:tcPr>
            <w:tcW w:w="0" w:type="auto"/>
            <w:shd w:val="clear" w:color="auto" w:fill="191A1B"/>
            <w:vAlign w:val="center"/>
            <w:hideMark/>
          </w:tcPr>
          <w:p w14:paraId="710CB2AB"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Technology</w:t>
            </w:r>
          </w:p>
        </w:tc>
        <w:tc>
          <w:tcPr>
            <w:tcW w:w="0" w:type="auto"/>
            <w:shd w:val="clear" w:color="auto" w:fill="191A1B"/>
            <w:vAlign w:val="center"/>
            <w:hideMark/>
          </w:tcPr>
          <w:p w14:paraId="0F2F37BF"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Justification</w:t>
            </w:r>
          </w:p>
        </w:tc>
      </w:tr>
      <w:tr w:rsidR="00412A1D" w:rsidRPr="00412A1D" w14:paraId="21B2BE6B" w14:textId="77777777">
        <w:trPr>
          <w:tblCellSpacing w:w="15" w:type="dxa"/>
        </w:trPr>
        <w:tc>
          <w:tcPr>
            <w:tcW w:w="0" w:type="auto"/>
            <w:shd w:val="clear" w:color="auto" w:fill="191A1B"/>
            <w:vAlign w:val="center"/>
            <w:hideMark/>
          </w:tcPr>
          <w:p w14:paraId="6A8E7A07"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Frontend</w:t>
            </w:r>
          </w:p>
        </w:tc>
        <w:tc>
          <w:tcPr>
            <w:tcW w:w="0" w:type="auto"/>
            <w:shd w:val="clear" w:color="auto" w:fill="191A1B"/>
            <w:vAlign w:val="center"/>
            <w:hideMark/>
          </w:tcPr>
          <w:p w14:paraId="76EC3ED3"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React 19</w:t>
            </w:r>
          </w:p>
        </w:tc>
        <w:tc>
          <w:tcPr>
            <w:tcW w:w="0" w:type="auto"/>
            <w:shd w:val="clear" w:color="auto" w:fill="191A1B"/>
            <w:vAlign w:val="center"/>
            <w:hideMark/>
          </w:tcPr>
          <w:p w14:paraId="60330E26"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Component-based architecture, virtual DOM performance</w:t>
            </w:r>
          </w:p>
        </w:tc>
      </w:tr>
      <w:tr w:rsidR="00412A1D" w:rsidRPr="00412A1D" w14:paraId="7296B719" w14:textId="77777777">
        <w:trPr>
          <w:tblCellSpacing w:w="15" w:type="dxa"/>
        </w:trPr>
        <w:tc>
          <w:tcPr>
            <w:tcW w:w="0" w:type="auto"/>
            <w:shd w:val="clear" w:color="auto" w:fill="191A1B"/>
            <w:vAlign w:val="center"/>
            <w:hideMark/>
          </w:tcPr>
          <w:p w14:paraId="613FD6F3"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Routing</w:t>
            </w:r>
          </w:p>
        </w:tc>
        <w:tc>
          <w:tcPr>
            <w:tcW w:w="0" w:type="auto"/>
            <w:shd w:val="clear" w:color="auto" w:fill="191A1B"/>
            <w:vAlign w:val="center"/>
            <w:hideMark/>
          </w:tcPr>
          <w:p w14:paraId="69261E70"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React Router 7</w:t>
            </w:r>
          </w:p>
        </w:tc>
        <w:tc>
          <w:tcPr>
            <w:tcW w:w="0" w:type="auto"/>
            <w:shd w:val="clear" w:color="auto" w:fill="191A1B"/>
            <w:vAlign w:val="center"/>
            <w:hideMark/>
          </w:tcPr>
          <w:p w14:paraId="766A99AF"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Declarative client-side routing</w:t>
            </w:r>
          </w:p>
        </w:tc>
      </w:tr>
      <w:tr w:rsidR="00412A1D" w:rsidRPr="00412A1D" w14:paraId="020E11A8" w14:textId="77777777">
        <w:trPr>
          <w:tblCellSpacing w:w="15" w:type="dxa"/>
        </w:trPr>
        <w:tc>
          <w:tcPr>
            <w:tcW w:w="0" w:type="auto"/>
            <w:shd w:val="clear" w:color="auto" w:fill="191A1B"/>
            <w:vAlign w:val="center"/>
            <w:hideMark/>
          </w:tcPr>
          <w:p w14:paraId="1AFB22E9"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lastRenderedPageBreak/>
              <w:t>Styling</w:t>
            </w:r>
          </w:p>
        </w:tc>
        <w:tc>
          <w:tcPr>
            <w:tcW w:w="0" w:type="auto"/>
            <w:shd w:val="clear" w:color="auto" w:fill="191A1B"/>
            <w:vAlign w:val="center"/>
            <w:hideMark/>
          </w:tcPr>
          <w:p w14:paraId="2F76FC9E"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Tailwind CSS 3</w:t>
            </w:r>
          </w:p>
        </w:tc>
        <w:tc>
          <w:tcPr>
            <w:tcW w:w="0" w:type="auto"/>
            <w:shd w:val="clear" w:color="auto" w:fill="191A1B"/>
            <w:vAlign w:val="center"/>
            <w:hideMark/>
          </w:tcPr>
          <w:p w14:paraId="02C6072E"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Utility-first rapid development</w:t>
            </w:r>
          </w:p>
        </w:tc>
      </w:tr>
      <w:tr w:rsidR="00412A1D" w:rsidRPr="00412A1D" w14:paraId="24944820" w14:textId="77777777">
        <w:trPr>
          <w:tblCellSpacing w:w="15" w:type="dxa"/>
        </w:trPr>
        <w:tc>
          <w:tcPr>
            <w:tcW w:w="0" w:type="auto"/>
            <w:shd w:val="clear" w:color="auto" w:fill="191A1B"/>
            <w:vAlign w:val="center"/>
            <w:hideMark/>
          </w:tcPr>
          <w:p w14:paraId="70C8185F"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Backend</w:t>
            </w:r>
          </w:p>
        </w:tc>
        <w:tc>
          <w:tcPr>
            <w:tcW w:w="0" w:type="auto"/>
            <w:shd w:val="clear" w:color="auto" w:fill="191A1B"/>
            <w:vAlign w:val="center"/>
            <w:hideMark/>
          </w:tcPr>
          <w:p w14:paraId="475BEA25"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Express 4</w:t>
            </w:r>
          </w:p>
        </w:tc>
        <w:tc>
          <w:tcPr>
            <w:tcW w:w="0" w:type="auto"/>
            <w:shd w:val="clear" w:color="auto" w:fill="191A1B"/>
            <w:vAlign w:val="center"/>
            <w:hideMark/>
          </w:tcPr>
          <w:p w14:paraId="2C326688"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Minimal, flexible Node.js framework</w:t>
            </w:r>
          </w:p>
        </w:tc>
      </w:tr>
      <w:tr w:rsidR="00412A1D" w:rsidRPr="00412A1D" w14:paraId="72CFD5AB" w14:textId="77777777">
        <w:trPr>
          <w:tblCellSpacing w:w="15" w:type="dxa"/>
        </w:trPr>
        <w:tc>
          <w:tcPr>
            <w:tcW w:w="0" w:type="auto"/>
            <w:shd w:val="clear" w:color="auto" w:fill="191A1B"/>
            <w:vAlign w:val="center"/>
            <w:hideMark/>
          </w:tcPr>
          <w:p w14:paraId="679FA97F"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Database</w:t>
            </w:r>
          </w:p>
        </w:tc>
        <w:tc>
          <w:tcPr>
            <w:tcW w:w="0" w:type="auto"/>
            <w:shd w:val="clear" w:color="auto" w:fill="191A1B"/>
            <w:vAlign w:val="center"/>
            <w:hideMark/>
          </w:tcPr>
          <w:p w14:paraId="73365DFA"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MongoDB Atlas</w:t>
            </w:r>
          </w:p>
        </w:tc>
        <w:tc>
          <w:tcPr>
            <w:tcW w:w="0" w:type="auto"/>
            <w:shd w:val="clear" w:color="auto" w:fill="191A1B"/>
            <w:vAlign w:val="center"/>
            <w:hideMark/>
          </w:tcPr>
          <w:p w14:paraId="07C02ECB"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Flexible schema, cloud-hosted</w:t>
            </w:r>
          </w:p>
        </w:tc>
      </w:tr>
      <w:tr w:rsidR="00412A1D" w:rsidRPr="00412A1D" w14:paraId="3E305D73" w14:textId="77777777">
        <w:trPr>
          <w:tblCellSpacing w:w="15" w:type="dxa"/>
        </w:trPr>
        <w:tc>
          <w:tcPr>
            <w:tcW w:w="0" w:type="auto"/>
            <w:shd w:val="clear" w:color="auto" w:fill="191A1B"/>
            <w:vAlign w:val="center"/>
            <w:hideMark/>
          </w:tcPr>
          <w:p w14:paraId="2A44FC9B"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ODM</w:t>
            </w:r>
          </w:p>
        </w:tc>
        <w:tc>
          <w:tcPr>
            <w:tcW w:w="0" w:type="auto"/>
            <w:shd w:val="clear" w:color="auto" w:fill="191A1B"/>
            <w:vAlign w:val="center"/>
            <w:hideMark/>
          </w:tcPr>
          <w:p w14:paraId="339B86F9"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Mongoose 8</w:t>
            </w:r>
          </w:p>
        </w:tc>
        <w:tc>
          <w:tcPr>
            <w:tcW w:w="0" w:type="auto"/>
            <w:shd w:val="clear" w:color="auto" w:fill="191A1B"/>
            <w:vAlign w:val="center"/>
            <w:hideMark/>
          </w:tcPr>
          <w:p w14:paraId="7095CEED"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Schema validation, middleware hooks</w:t>
            </w:r>
          </w:p>
        </w:tc>
      </w:tr>
      <w:tr w:rsidR="00412A1D" w:rsidRPr="00412A1D" w14:paraId="1BF2A844" w14:textId="77777777">
        <w:trPr>
          <w:tblCellSpacing w:w="15" w:type="dxa"/>
        </w:trPr>
        <w:tc>
          <w:tcPr>
            <w:tcW w:w="0" w:type="auto"/>
            <w:shd w:val="clear" w:color="auto" w:fill="191A1B"/>
            <w:vAlign w:val="center"/>
            <w:hideMark/>
          </w:tcPr>
          <w:p w14:paraId="607DC849"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Authentication</w:t>
            </w:r>
          </w:p>
        </w:tc>
        <w:tc>
          <w:tcPr>
            <w:tcW w:w="0" w:type="auto"/>
            <w:shd w:val="clear" w:color="auto" w:fill="191A1B"/>
            <w:vAlign w:val="center"/>
            <w:hideMark/>
          </w:tcPr>
          <w:p w14:paraId="54798B9C"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 xml:space="preserve">JWT + </w:t>
            </w:r>
            <w:proofErr w:type="spellStart"/>
            <w:r w:rsidRPr="00412A1D">
              <w:rPr>
                <w:rFonts w:ascii="Times New Roman" w:hAnsi="Times New Roman" w:cs="Times New Roman"/>
              </w:rPr>
              <w:t>bcryptjs</w:t>
            </w:r>
            <w:proofErr w:type="spellEnd"/>
          </w:p>
        </w:tc>
        <w:tc>
          <w:tcPr>
            <w:tcW w:w="0" w:type="auto"/>
            <w:shd w:val="clear" w:color="auto" w:fill="191A1B"/>
            <w:vAlign w:val="center"/>
            <w:hideMark/>
          </w:tcPr>
          <w:p w14:paraId="55EDB983"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Stateless auth, secure hashing</w:t>
            </w:r>
          </w:p>
        </w:tc>
      </w:tr>
      <w:tr w:rsidR="00412A1D" w:rsidRPr="00412A1D" w14:paraId="58B6E748" w14:textId="77777777">
        <w:trPr>
          <w:tblCellSpacing w:w="15" w:type="dxa"/>
        </w:trPr>
        <w:tc>
          <w:tcPr>
            <w:tcW w:w="0" w:type="auto"/>
            <w:shd w:val="clear" w:color="auto" w:fill="191A1B"/>
            <w:vAlign w:val="center"/>
            <w:hideMark/>
          </w:tcPr>
          <w:p w14:paraId="472DEBBB"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HTTP Client</w:t>
            </w:r>
          </w:p>
        </w:tc>
        <w:tc>
          <w:tcPr>
            <w:tcW w:w="0" w:type="auto"/>
            <w:shd w:val="clear" w:color="auto" w:fill="191A1B"/>
            <w:vAlign w:val="center"/>
            <w:hideMark/>
          </w:tcPr>
          <w:p w14:paraId="47B93329"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Axios</w:t>
            </w:r>
          </w:p>
        </w:tc>
        <w:tc>
          <w:tcPr>
            <w:tcW w:w="0" w:type="auto"/>
            <w:shd w:val="clear" w:color="auto" w:fill="191A1B"/>
            <w:vAlign w:val="center"/>
            <w:hideMark/>
          </w:tcPr>
          <w:p w14:paraId="26EC77A6"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Interceptors, error handling</w:t>
            </w:r>
          </w:p>
        </w:tc>
      </w:tr>
      <w:tr w:rsidR="00412A1D" w:rsidRPr="00412A1D" w14:paraId="0F38B1B8" w14:textId="77777777">
        <w:trPr>
          <w:tblCellSpacing w:w="15" w:type="dxa"/>
        </w:trPr>
        <w:tc>
          <w:tcPr>
            <w:tcW w:w="0" w:type="auto"/>
            <w:shd w:val="clear" w:color="auto" w:fill="191A1B"/>
            <w:vAlign w:val="center"/>
            <w:hideMark/>
          </w:tcPr>
          <w:p w14:paraId="7BD39609"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Frontend Hosting</w:t>
            </w:r>
          </w:p>
        </w:tc>
        <w:tc>
          <w:tcPr>
            <w:tcW w:w="0" w:type="auto"/>
            <w:shd w:val="clear" w:color="auto" w:fill="191A1B"/>
            <w:vAlign w:val="center"/>
            <w:hideMark/>
          </w:tcPr>
          <w:p w14:paraId="7F2FD226" w14:textId="77777777" w:rsidR="00412A1D" w:rsidRPr="00412A1D" w:rsidRDefault="00412A1D" w:rsidP="00412A1D">
            <w:pPr>
              <w:rPr>
                <w:rFonts w:ascii="Times New Roman" w:hAnsi="Times New Roman" w:cs="Times New Roman"/>
              </w:rPr>
            </w:pPr>
            <w:proofErr w:type="spellStart"/>
            <w:r w:rsidRPr="00412A1D">
              <w:rPr>
                <w:rFonts w:ascii="Times New Roman" w:hAnsi="Times New Roman" w:cs="Times New Roman"/>
              </w:rPr>
              <w:t>Vercel</w:t>
            </w:r>
            <w:proofErr w:type="spellEnd"/>
          </w:p>
        </w:tc>
        <w:tc>
          <w:tcPr>
            <w:tcW w:w="0" w:type="auto"/>
            <w:shd w:val="clear" w:color="auto" w:fill="191A1B"/>
            <w:vAlign w:val="center"/>
            <w:hideMark/>
          </w:tcPr>
          <w:p w14:paraId="689DF7CF"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Zero-config deployment, global CDN</w:t>
            </w:r>
          </w:p>
        </w:tc>
      </w:tr>
      <w:tr w:rsidR="00412A1D" w:rsidRPr="00412A1D" w14:paraId="384DEF77" w14:textId="77777777">
        <w:trPr>
          <w:tblCellSpacing w:w="15" w:type="dxa"/>
        </w:trPr>
        <w:tc>
          <w:tcPr>
            <w:tcW w:w="0" w:type="auto"/>
            <w:shd w:val="clear" w:color="auto" w:fill="191A1B"/>
            <w:vAlign w:val="center"/>
            <w:hideMark/>
          </w:tcPr>
          <w:p w14:paraId="0D069A71"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Backend Hosting</w:t>
            </w:r>
          </w:p>
        </w:tc>
        <w:tc>
          <w:tcPr>
            <w:tcW w:w="0" w:type="auto"/>
            <w:shd w:val="clear" w:color="auto" w:fill="191A1B"/>
            <w:vAlign w:val="center"/>
            <w:hideMark/>
          </w:tcPr>
          <w:p w14:paraId="515F962D"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Render</w:t>
            </w:r>
          </w:p>
        </w:tc>
        <w:tc>
          <w:tcPr>
            <w:tcW w:w="0" w:type="auto"/>
            <w:shd w:val="clear" w:color="auto" w:fill="191A1B"/>
            <w:vAlign w:val="center"/>
            <w:hideMark/>
          </w:tcPr>
          <w:p w14:paraId="5B110DDE"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Free-tier Node.js hosting</w:t>
            </w:r>
          </w:p>
        </w:tc>
      </w:tr>
    </w:tbl>
    <w:p w14:paraId="20E87EB3"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4.2 Development Methodology</w:t>
      </w:r>
    </w:p>
    <w:p w14:paraId="12516409" w14:textId="77777777" w:rsidR="00412A1D" w:rsidRPr="00412A1D" w:rsidRDefault="00412A1D" w:rsidP="00412A1D">
      <w:pPr>
        <w:rPr>
          <w:rFonts w:ascii="Times New Roman" w:hAnsi="Times New Roman" w:cs="Times New Roman"/>
        </w:rPr>
      </w:pPr>
      <w:r w:rsidRPr="00412A1D">
        <w:rPr>
          <w:rFonts w:ascii="Times New Roman" w:hAnsi="Times New Roman" w:cs="Times New Roman"/>
          <w:b/>
          <w:bCs/>
        </w:rPr>
        <w:t>Phase 1 - Foundation (Weeks 1-2):</w:t>
      </w:r>
      <w:r w:rsidRPr="00412A1D">
        <w:rPr>
          <w:rFonts w:ascii="Times New Roman" w:hAnsi="Times New Roman" w:cs="Times New Roman"/>
        </w:rPr>
        <w:t> Project structure, database schema, authentication, basic student CRUD</w:t>
      </w:r>
    </w:p>
    <w:p w14:paraId="577759ED" w14:textId="77777777" w:rsidR="00412A1D" w:rsidRPr="00412A1D" w:rsidRDefault="00412A1D" w:rsidP="00412A1D">
      <w:pPr>
        <w:rPr>
          <w:rFonts w:ascii="Times New Roman" w:hAnsi="Times New Roman" w:cs="Times New Roman"/>
        </w:rPr>
      </w:pPr>
      <w:r w:rsidRPr="00412A1D">
        <w:rPr>
          <w:rFonts w:ascii="Times New Roman" w:hAnsi="Times New Roman" w:cs="Times New Roman"/>
          <w:b/>
          <w:bCs/>
        </w:rPr>
        <w:t>Phase 2 - Core Features (Weeks 3-5):</w:t>
      </w:r>
      <w:r w:rsidRPr="00412A1D">
        <w:rPr>
          <w:rFonts w:ascii="Times New Roman" w:hAnsi="Times New Roman" w:cs="Times New Roman"/>
        </w:rPr>
        <w:t> Monthly fee ledger, donation management, Zakat calculator, admin dashboard</w:t>
      </w:r>
    </w:p>
    <w:p w14:paraId="18C1BCD4" w14:textId="77777777" w:rsidR="00412A1D" w:rsidRPr="00412A1D" w:rsidRDefault="00412A1D" w:rsidP="00412A1D">
      <w:pPr>
        <w:rPr>
          <w:rFonts w:ascii="Times New Roman" w:hAnsi="Times New Roman" w:cs="Times New Roman"/>
        </w:rPr>
      </w:pPr>
      <w:r w:rsidRPr="00412A1D">
        <w:rPr>
          <w:rFonts w:ascii="Times New Roman" w:hAnsi="Times New Roman" w:cs="Times New Roman"/>
          <w:b/>
          <w:bCs/>
        </w:rPr>
        <w:t>Phase 3 - Public Portal (Weeks 6-7):</w:t>
      </w:r>
      <w:r w:rsidRPr="00412A1D">
        <w:rPr>
          <w:rFonts w:ascii="Times New Roman" w:hAnsi="Times New Roman" w:cs="Times New Roman"/>
        </w:rPr>
        <w:t> Public pages, transparency dashboard, gallery, contact form, bilingual support</w:t>
      </w:r>
    </w:p>
    <w:p w14:paraId="5B75E1C9" w14:textId="77777777" w:rsidR="00412A1D" w:rsidRPr="00412A1D" w:rsidRDefault="00412A1D" w:rsidP="00412A1D">
      <w:pPr>
        <w:rPr>
          <w:rFonts w:ascii="Times New Roman" w:hAnsi="Times New Roman" w:cs="Times New Roman"/>
        </w:rPr>
      </w:pPr>
      <w:r w:rsidRPr="00412A1D">
        <w:rPr>
          <w:rFonts w:ascii="Times New Roman" w:hAnsi="Times New Roman" w:cs="Times New Roman"/>
          <w:b/>
          <w:bCs/>
        </w:rPr>
        <w:t>Phase 4 - Polish and Deployment (Weeks 8-9):</w:t>
      </w:r>
      <w:r w:rsidRPr="00412A1D">
        <w:rPr>
          <w:rFonts w:ascii="Times New Roman" w:hAnsi="Times New Roman" w:cs="Times New Roman"/>
        </w:rPr>
        <w:t> User management, language editing, CSV export, testing, production deployment</w:t>
      </w:r>
    </w:p>
    <w:p w14:paraId="5463D4E1"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4.3 Key Implementation Challenges</w:t>
      </w:r>
    </w:p>
    <w:p w14:paraId="14EA950E" w14:textId="77777777" w:rsidR="00412A1D" w:rsidRPr="00412A1D" w:rsidRDefault="00412A1D" w:rsidP="00412A1D">
      <w:pPr>
        <w:rPr>
          <w:rFonts w:ascii="Times New Roman" w:hAnsi="Times New Roman" w:cs="Times New Roman"/>
        </w:rPr>
      </w:pPr>
      <w:r w:rsidRPr="00412A1D">
        <w:rPr>
          <w:rFonts w:ascii="Times New Roman" w:hAnsi="Times New Roman" w:cs="Times New Roman"/>
          <w:b/>
          <w:bCs/>
        </w:rPr>
        <w:t>Automatic Fee Calculation:</w:t>
      </w:r>
      <w:r w:rsidRPr="00412A1D">
        <w:rPr>
          <w:rFonts w:ascii="Times New Roman" w:hAnsi="Times New Roman" w:cs="Times New Roman"/>
        </w:rPr>
        <w:t> Implemented database middleware hooks that trigger on every save, recalculating cumulative totals from all enabled monthly entries.</w:t>
      </w:r>
    </w:p>
    <w:p w14:paraId="06650159" w14:textId="77777777" w:rsidR="00412A1D" w:rsidRPr="00412A1D" w:rsidRDefault="00412A1D" w:rsidP="00412A1D">
      <w:pPr>
        <w:rPr>
          <w:rFonts w:ascii="Times New Roman" w:hAnsi="Times New Roman" w:cs="Times New Roman"/>
        </w:rPr>
      </w:pPr>
      <w:r w:rsidRPr="00412A1D">
        <w:rPr>
          <w:rFonts w:ascii="Times New Roman" w:hAnsi="Times New Roman" w:cs="Times New Roman"/>
          <w:b/>
          <w:bCs/>
        </w:rPr>
        <w:lastRenderedPageBreak/>
        <w:t>Shariah-Compliant Zakat:</w:t>
      </w:r>
      <w:r w:rsidRPr="00412A1D">
        <w:rPr>
          <w:rFonts w:ascii="Times New Roman" w:hAnsi="Times New Roman" w:cs="Times New Roman"/>
        </w:rPr>
        <w:t xml:space="preserve"> Researched Islamic jurisprudence to implement silver </w:t>
      </w:r>
      <w:proofErr w:type="spellStart"/>
      <w:r w:rsidRPr="00412A1D">
        <w:rPr>
          <w:rFonts w:ascii="Times New Roman" w:hAnsi="Times New Roman" w:cs="Times New Roman"/>
        </w:rPr>
        <w:t>Nisab</w:t>
      </w:r>
      <w:proofErr w:type="spellEnd"/>
      <w:r w:rsidRPr="00412A1D">
        <w:rPr>
          <w:rFonts w:ascii="Times New Roman" w:hAnsi="Times New Roman" w:cs="Times New Roman"/>
        </w:rPr>
        <w:t xml:space="preserve"> standard (612.36g). Created calculation engine converting asset weights to currency, computing net wealth, checking </w:t>
      </w:r>
      <w:proofErr w:type="spellStart"/>
      <w:r w:rsidRPr="00412A1D">
        <w:rPr>
          <w:rFonts w:ascii="Times New Roman" w:hAnsi="Times New Roman" w:cs="Times New Roman"/>
        </w:rPr>
        <w:t>Nisab</w:t>
      </w:r>
      <w:proofErr w:type="spellEnd"/>
      <w:r w:rsidRPr="00412A1D">
        <w:rPr>
          <w:rFonts w:ascii="Times New Roman" w:hAnsi="Times New Roman" w:cs="Times New Roman"/>
        </w:rPr>
        <w:t xml:space="preserve"> threshold, and applying 2.5% rate.</w:t>
      </w:r>
    </w:p>
    <w:p w14:paraId="6BF15CD7" w14:textId="77777777" w:rsidR="00412A1D" w:rsidRPr="00412A1D" w:rsidRDefault="00412A1D" w:rsidP="00412A1D">
      <w:pPr>
        <w:rPr>
          <w:rFonts w:ascii="Times New Roman" w:hAnsi="Times New Roman" w:cs="Times New Roman"/>
        </w:rPr>
      </w:pPr>
      <w:r w:rsidRPr="00412A1D">
        <w:rPr>
          <w:rFonts w:ascii="Times New Roman" w:hAnsi="Times New Roman" w:cs="Times New Roman"/>
          <w:b/>
          <w:bCs/>
        </w:rPr>
        <w:t>Real-Time Dashboard:</w:t>
      </w:r>
      <w:r w:rsidRPr="00412A1D">
        <w:rPr>
          <w:rFonts w:ascii="Times New Roman" w:hAnsi="Times New Roman" w:cs="Times New Roman"/>
        </w:rPr>
        <w:t xml:space="preserve"> Implemented 17 parallel aggregation queries using </w:t>
      </w:r>
      <w:proofErr w:type="spellStart"/>
      <w:proofErr w:type="gramStart"/>
      <w:r w:rsidRPr="00412A1D">
        <w:rPr>
          <w:rFonts w:ascii="Times New Roman" w:hAnsi="Times New Roman" w:cs="Times New Roman"/>
        </w:rPr>
        <w:t>Promise.all</w:t>
      </w:r>
      <w:proofErr w:type="spellEnd"/>
      <w:r w:rsidRPr="00412A1D">
        <w:rPr>
          <w:rFonts w:ascii="Times New Roman" w:hAnsi="Times New Roman" w:cs="Times New Roman"/>
        </w:rPr>
        <w:t>(</w:t>
      </w:r>
      <w:proofErr w:type="gramEnd"/>
      <w:r w:rsidRPr="00412A1D">
        <w:rPr>
          <w:rFonts w:ascii="Times New Roman" w:hAnsi="Times New Roman" w:cs="Times New Roman"/>
        </w:rPr>
        <w:t>) for efficient server-side computation with client-side caching.</w:t>
      </w:r>
    </w:p>
    <w:p w14:paraId="25839613" w14:textId="77777777" w:rsidR="00412A1D" w:rsidRPr="00412A1D" w:rsidRDefault="00412A1D" w:rsidP="00412A1D">
      <w:pPr>
        <w:rPr>
          <w:rFonts w:ascii="Times New Roman" w:hAnsi="Times New Roman" w:cs="Times New Roman"/>
        </w:rPr>
      </w:pPr>
      <w:r w:rsidRPr="00412A1D">
        <w:rPr>
          <w:rFonts w:ascii="Times New Roman" w:hAnsi="Times New Roman" w:cs="Times New Roman"/>
          <w:b/>
          <w:bCs/>
        </w:rPr>
        <w:t>Bilingual Support:</w:t>
      </w:r>
      <w:r w:rsidRPr="00412A1D">
        <w:rPr>
          <w:rFonts w:ascii="Times New Roman" w:hAnsi="Times New Roman" w:cs="Times New Roman"/>
        </w:rPr>
        <w:t xml:space="preserve"> Created centralized translation object with 300+ keys organized by page. Built admin interface for live translation editing with </w:t>
      </w:r>
      <w:proofErr w:type="spellStart"/>
      <w:r w:rsidRPr="00412A1D">
        <w:rPr>
          <w:rFonts w:ascii="Times New Roman" w:hAnsi="Times New Roman" w:cs="Times New Roman"/>
        </w:rPr>
        <w:t>localStorage</w:t>
      </w:r>
      <w:proofErr w:type="spellEnd"/>
      <w:r w:rsidRPr="00412A1D">
        <w:rPr>
          <w:rFonts w:ascii="Times New Roman" w:hAnsi="Times New Roman" w:cs="Times New Roman"/>
        </w:rPr>
        <w:t xml:space="preserve"> persistence.</w:t>
      </w:r>
    </w:p>
    <w:p w14:paraId="44211505" w14:textId="77777777" w:rsidR="00412A1D" w:rsidRPr="00412A1D" w:rsidRDefault="00412A1D" w:rsidP="00412A1D">
      <w:pPr>
        <w:rPr>
          <w:rFonts w:ascii="Times New Roman" w:hAnsi="Times New Roman" w:cs="Times New Roman"/>
        </w:rPr>
      </w:pPr>
      <w:r w:rsidRPr="00412A1D">
        <w:rPr>
          <w:rFonts w:ascii="Times New Roman" w:hAnsi="Times New Roman" w:cs="Times New Roman"/>
          <w:b/>
          <w:bCs/>
        </w:rPr>
        <w:t>Mobile Responsiveness:</w:t>
      </w:r>
      <w:r w:rsidRPr="00412A1D">
        <w:rPr>
          <w:rFonts w:ascii="Times New Roman" w:hAnsi="Times New Roman" w:cs="Times New Roman"/>
        </w:rPr>
        <w:t> Used Tailwind breakpoints for responsive tables, collapsible sidebar, and bottom navigation on mobile devices.</w:t>
      </w:r>
    </w:p>
    <w:p w14:paraId="44302A8C"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4.4 Deployment Process</w:t>
      </w:r>
    </w:p>
    <w:p w14:paraId="06DD0C83" w14:textId="77777777" w:rsidR="00412A1D" w:rsidRPr="00412A1D" w:rsidRDefault="00412A1D" w:rsidP="00412A1D">
      <w:pPr>
        <w:rPr>
          <w:rFonts w:ascii="Times New Roman" w:hAnsi="Times New Roman" w:cs="Times New Roman"/>
        </w:rPr>
      </w:pPr>
      <w:r w:rsidRPr="00412A1D">
        <w:rPr>
          <w:rFonts w:ascii="Times New Roman" w:hAnsi="Times New Roman" w:cs="Times New Roman"/>
          <w:b/>
          <w:bCs/>
        </w:rPr>
        <w:t>Version Control:</w:t>
      </w:r>
      <w:r w:rsidRPr="00412A1D">
        <w:rPr>
          <w:rFonts w:ascii="Times New Roman" w:hAnsi="Times New Roman" w:cs="Times New Roman"/>
        </w:rPr>
        <w:t> GitHub repository with automatic deployment triggers</w:t>
      </w:r>
    </w:p>
    <w:p w14:paraId="6935B449" w14:textId="77777777" w:rsidR="00412A1D" w:rsidRPr="00412A1D" w:rsidRDefault="00412A1D" w:rsidP="00412A1D">
      <w:pPr>
        <w:rPr>
          <w:rFonts w:ascii="Times New Roman" w:hAnsi="Times New Roman" w:cs="Times New Roman"/>
        </w:rPr>
      </w:pPr>
      <w:r w:rsidRPr="00412A1D">
        <w:rPr>
          <w:rFonts w:ascii="Times New Roman" w:hAnsi="Times New Roman" w:cs="Times New Roman"/>
          <w:b/>
          <w:bCs/>
        </w:rPr>
        <w:t>Frontend:</w:t>
      </w:r>
      <w:r w:rsidRPr="00412A1D">
        <w:rPr>
          <w:rFonts w:ascii="Times New Roman" w:hAnsi="Times New Roman" w:cs="Times New Roman"/>
        </w:rPr>
        <w:t> </w:t>
      </w:r>
      <w:proofErr w:type="spellStart"/>
      <w:r w:rsidRPr="00412A1D">
        <w:rPr>
          <w:rFonts w:ascii="Times New Roman" w:hAnsi="Times New Roman" w:cs="Times New Roman"/>
        </w:rPr>
        <w:t>Vercel</w:t>
      </w:r>
      <w:proofErr w:type="spellEnd"/>
      <w:r w:rsidRPr="00412A1D">
        <w:rPr>
          <w:rFonts w:ascii="Times New Roman" w:hAnsi="Times New Roman" w:cs="Times New Roman"/>
        </w:rPr>
        <w:t xml:space="preserve"> connected to GitHub with automatic deployment on push to main branch</w:t>
      </w:r>
    </w:p>
    <w:p w14:paraId="4C524549" w14:textId="77777777" w:rsidR="00412A1D" w:rsidRPr="00412A1D" w:rsidRDefault="00412A1D" w:rsidP="00412A1D">
      <w:pPr>
        <w:rPr>
          <w:rFonts w:ascii="Times New Roman" w:hAnsi="Times New Roman" w:cs="Times New Roman"/>
        </w:rPr>
      </w:pPr>
      <w:r w:rsidRPr="00412A1D">
        <w:rPr>
          <w:rFonts w:ascii="Times New Roman" w:hAnsi="Times New Roman" w:cs="Times New Roman"/>
          <w:b/>
          <w:bCs/>
        </w:rPr>
        <w:t>Backend:</w:t>
      </w:r>
      <w:r w:rsidRPr="00412A1D">
        <w:rPr>
          <w:rFonts w:ascii="Times New Roman" w:hAnsi="Times New Roman" w:cs="Times New Roman"/>
        </w:rPr>
        <w:t> Render with manual deployment triggers through dashboard</w:t>
      </w:r>
    </w:p>
    <w:p w14:paraId="0B38E986" w14:textId="77777777" w:rsidR="00412A1D" w:rsidRPr="00412A1D" w:rsidRDefault="00412A1D" w:rsidP="00412A1D">
      <w:pPr>
        <w:rPr>
          <w:rFonts w:ascii="Times New Roman" w:hAnsi="Times New Roman" w:cs="Times New Roman"/>
        </w:rPr>
      </w:pPr>
      <w:r w:rsidRPr="00412A1D">
        <w:rPr>
          <w:rFonts w:ascii="Times New Roman" w:hAnsi="Times New Roman" w:cs="Times New Roman"/>
          <w:b/>
          <w:bCs/>
        </w:rPr>
        <w:t>Database:</w:t>
      </w:r>
      <w:r w:rsidRPr="00412A1D">
        <w:rPr>
          <w:rFonts w:ascii="Times New Roman" w:hAnsi="Times New Roman" w:cs="Times New Roman"/>
        </w:rPr>
        <w:t> MongoDB Atlas free tier with IP whitelist configuration</w:t>
      </w:r>
    </w:p>
    <w:p w14:paraId="216371A7" w14:textId="77777777" w:rsidR="00412A1D" w:rsidRPr="00412A1D" w:rsidRDefault="00412A1D" w:rsidP="00412A1D">
      <w:pPr>
        <w:rPr>
          <w:rFonts w:ascii="Times New Roman" w:hAnsi="Times New Roman" w:cs="Times New Roman"/>
        </w:rPr>
      </w:pPr>
      <w:r w:rsidRPr="00412A1D">
        <w:rPr>
          <w:rFonts w:ascii="Times New Roman" w:hAnsi="Times New Roman" w:cs="Times New Roman"/>
          <w:b/>
          <w:bCs/>
        </w:rPr>
        <w:t>Monitoring:</w:t>
      </w:r>
      <w:r w:rsidRPr="00412A1D">
        <w:rPr>
          <w:rFonts w:ascii="Times New Roman" w:hAnsi="Times New Roman" w:cs="Times New Roman"/>
        </w:rPr>
        <w:t> </w:t>
      </w:r>
      <w:proofErr w:type="spellStart"/>
      <w:r w:rsidRPr="00412A1D">
        <w:rPr>
          <w:rFonts w:ascii="Times New Roman" w:hAnsi="Times New Roman" w:cs="Times New Roman"/>
        </w:rPr>
        <w:t>Vercel</w:t>
      </w:r>
      <w:proofErr w:type="spellEnd"/>
      <w:r w:rsidRPr="00412A1D">
        <w:rPr>
          <w:rFonts w:ascii="Times New Roman" w:hAnsi="Times New Roman" w:cs="Times New Roman"/>
        </w:rPr>
        <w:t xml:space="preserve"> analytics, Render logs, MongoDB Atlas performance metrics</w:t>
      </w:r>
    </w:p>
    <w:p w14:paraId="7F0BE171" w14:textId="77777777" w:rsidR="00412A1D" w:rsidRPr="00412A1D" w:rsidRDefault="00000000" w:rsidP="00412A1D">
      <w:pPr>
        <w:rPr>
          <w:rFonts w:ascii="Times New Roman" w:hAnsi="Times New Roman" w:cs="Times New Roman"/>
        </w:rPr>
      </w:pPr>
      <w:r>
        <w:rPr>
          <w:rFonts w:ascii="Times New Roman" w:hAnsi="Times New Roman" w:cs="Times New Roman"/>
        </w:rPr>
        <w:pict w14:anchorId="33964AFC">
          <v:rect id="_x0000_i1030" style="width:303.75pt;height:.75pt" o:hrpct="0" o:hralign="center" o:hrstd="t" o:hr="t" fillcolor="#a0a0a0" stroked="f"/>
        </w:pict>
      </w:r>
    </w:p>
    <w:p w14:paraId="05D49AB9"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Chapter 5: SYSTEM FEATURES</w:t>
      </w:r>
    </w:p>
    <w:p w14:paraId="4840699F"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5.1 Public Portal</w:t>
      </w:r>
    </w:p>
    <w:p w14:paraId="6A20DE5D" w14:textId="77777777" w:rsidR="00412A1D" w:rsidRPr="00412A1D" w:rsidRDefault="00412A1D" w:rsidP="00412A1D">
      <w:pPr>
        <w:numPr>
          <w:ilvl w:val="0"/>
          <w:numId w:val="20"/>
        </w:numPr>
        <w:rPr>
          <w:rFonts w:ascii="Times New Roman" w:hAnsi="Times New Roman" w:cs="Times New Roman"/>
        </w:rPr>
      </w:pPr>
      <w:r w:rsidRPr="00412A1D">
        <w:rPr>
          <w:rFonts w:ascii="Times New Roman" w:hAnsi="Times New Roman" w:cs="Times New Roman"/>
          <w:b/>
          <w:bCs/>
        </w:rPr>
        <w:t>Home Page:</w:t>
      </w:r>
      <w:r w:rsidRPr="00412A1D">
        <w:rPr>
          <w:rFonts w:ascii="Times New Roman" w:hAnsi="Times New Roman" w:cs="Times New Roman"/>
        </w:rPr>
        <w:t> Hero section, active campaigns with live progress bars, institution statistics</w:t>
      </w:r>
    </w:p>
    <w:p w14:paraId="09FF7B51" w14:textId="77777777" w:rsidR="00412A1D" w:rsidRPr="00412A1D" w:rsidRDefault="00412A1D" w:rsidP="00412A1D">
      <w:pPr>
        <w:numPr>
          <w:ilvl w:val="0"/>
          <w:numId w:val="20"/>
        </w:numPr>
        <w:rPr>
          <w:rFonts w:ascii="Times New Roman" w:hAnsi="Times New Roman" w:cs="Times New Roman"/>
        </w:rPr>
      </w:pPr>
      <w:r w:rsidRPr="00412A1D">
        <w:rPr>
          <w:rFonts w:ascii="Times New Roman" w:hAnsi="Times New Roman" w:cs="Times New Roman"/>
          <w:b/>
          <w:bCs/>
        </w:rPr>
        <w:t>About Page:</w:t>
      </w:r>
      <w:r w:rsidRPr="00412A1D">
        <w:rPr>
          <w:rFonts w:ascii="Times New Roman" w:hAnsi="Times New Roman" w:cs="Times New Roman"/>
        </w:rPr>
        <w:t> Mission, vision, heritage, guiding principles</w:t>
      </w:r>
    </w:p>
    <w:p w14:paraId="292A8AA0" w14:textId="77777777" w:rsidR="00412A1D" w:rsidRPr="00412A1D" w:rsidRDefault="00412A1D" w:rsidP="00412A1D">
      <w:pPr>
        <w:numPr>
          <w:ilvl w:val="0"/>
          <w:numId w:val="20"/>
        </w:numPr>
        <w:rPr>
          <w:rFonts w:ascii="Times New Roman" w:hAnsi="Times New Roman" w:cs="Times New Roman"/>
        </w:rPr>
      </w:pPr>
      <w:r w:rsidRPr="00412A1D">
        <w:rPr>
          <w:rFonts w:ascii="Times New Roman" w:hAnsi="Times New Roman" w:cs="Times New Roman"/>
          <w:b/>
          <w:bCs/>
        </w:rPr>
        <w:t>Admission Page:</w:t>
      </w:r>
      <w:r w:rsidRPr="00412A1D">
        <w:rPr>
          <w:rFonts w:ascii="Times New Roman" w:hAnsi="Times New Roman" w:cs="Times New Roman"/>
        </w:rPr>
        <w:t> Program descriptions, requirements, facilities, inquiry form</w:t>
      </w:r>
    </w:p>
    <w:p w14:paraId="6014D871" w14:textId="77777777" w:rsidR="00412A1D" w:rsidRPr="00412A1D" w:rsidRDefault="00412A1D" w:rsidP="00412A1D">
      <w:pPr>
        <w:numPr>
          <w:ilvl w:val="0"/>
          <w:numId w:val="20"/>
        </w:numPr>
        <w:rPr>
          <w:rFonts w:ascii="Times New Roman" w:hAnsi="Times New Roman" w:cs="Times New Roman"/>
        </w:rPr>
      </w:pPr>
      <w:r w:rsidRPr="00412A1D">
        <w:rPr>
          <w:rFonts w:ascii="Times New Roman" w:hAnsi="Times New Roman" w:cs="Times New Roman"/>
          <w:b/>
          <w:bCs/>
        </w:rPr>
        <w:t>Donation Campaigns:</w:t>
      </w:r>
      <w:r w:rsidRPr="00412A1D">
        <w:rPr>
          <w:rFonts w:ascii="Times New Roman" w:hAnsi="Times New Roman" w:cs="Times New Roman"/>
        </w:rPr>
        <w:t xml:space="preserve"> Three campaigns (Madrasa </w:t>
      </w:r>
      <w:r w:rsidRPr="00412A1D">
        <w:rPr>
          <w:rFonts w:ascii="Tahoma" w:hAnsi="Tahoma" w:cs="Tahoma"/>
        </w:rPr>
        <w:t>৳</w:t>
      </w:r>
      <w:r w:rsidRPr="00412A1D">
        <w:rPr>
          <w:rFonts w:ascii="Times New Roman" w:hAnsi="Times New Roman" w:cs="Times New Roman"/>
        </w:rPr>
        <w:t xml:space="preserve">1,50,000; Mosque </w:t>
      </w:r>
      <w:r w:rsidRPr="00412A1D">
        <w:rPr>
          <w:rFonts w:ascii="Tahoma" w:hAnsi="Tahoma" w:cs="Tahoma"/>
        </w:rPr>
        <w:t>৳</w:t>
      </w:r>
      <w:r w:rsidRPr="00412A1D">
        <w:rPr>
          <w:rFonts w:ascii="Times New Roman" w:hAnsi="Times New Roman" w:cs="Times New Roman"/>
        </w:rPr>
        <w:t xml:space="preserve">12,00,000; Student Support </w:t>
      </w:r>
      <w:r w:rsidRPr="00412A1D">
        <w:rPr>
          <w:rFonts w:ascii="Tahoma" w:hAnsi="Tahoma" w:cs="Tahoma"/>
        </w:rPr>
        <w:t>৳</w:t>
      </w:r>
      <w:r w:rsidRPr="00412A1D">
        <w:rPr>
          <w:rFonts w:ascii="Times New Roman" w:hAnsi="Times New Roman" w:cs="Times New Roman"/>
        </w:rPr>
        <w:t>1,20,000) with real-time tracking</w:t>
      </w:r>
    </w:p>
    <w:p w14:paraId="1AC0495C" w14:textId="77777777" w:rsidR="00412A1D" w:rsidRPr="00412A1D" w:rsidRDefault="00412A1D" w:rsidP="00412A1D">
      <w:pPr>
        <w:numPr>
          <w:ilvl w:val="0"/>
          <w:numId w:val="20"/>
        </w:numPr>
        <w:rPr>
          <w:rFonts w:ascii="Times New Roman" w:hAnsi="Times New Roman" w:cs="Times New Roman"/>
        </w:rPr>
      </w:pPr>
      <w:r w:rsidRPr="00412A1D">
        <w:rPr>
          <w:rFonts w:ascii="Times New Roman" w:hAnsi="Times New Roman" w:cs="Times New Roman"/>
          <w:b/>
          <w:bCs/>
        </w:rPr>
        <w:t>Zakat Calculator:</w:t>
      </w:r>
      <w:r w:rsidRPr="00412A1D">
        <w:rPr>
          <w:rFonts w:ascii="Times New Roman" w:hAnsi="Times New Roman" w:cs="Times New Roman"/>
        </w:rPr>
        <w:t xml:space="preserve"> Asset input, </w:t>
      </w:r>
      <w:proofErr w:type="spellStart"/>
      <w:r w:rsidRPr="00412A1D">
        <w:rPr>
          <w:rFonts w:ascii="Times New Roman" w:hAnsi="Times New Roman" w:cs="Times New Roman"/>
        </w:rPr>
        <w:t>Nisab</w:t>
      </w:r>
      <w:proofErr w:type="spellEnd"/>
      <w:r w:rsidRPr="00412A1D">
        <w:rPr>
          <w:rFonts w:ascii="Times New Roman" w:hAnsi="Times New Roman" w:cs="Times New Roman"/>
        </w:rPr>
        <w:t xml:space="preserve"> check, Zakat computation, payment recording</w:t>
      </w:r>
    </w:p>
    <w:p w14:paraId="5DCB0DE2" w14:textId="77777777" w:rsidR="00412A1D" w:rsidRPr="00412A1D" w:rsidRDefault="00412A1D" w:rsidP="00412A1D">
      <w:pPr>
        <w:numPr>
          <w:ilvl w:val="0"/>
          <w:numId w:val="20"/>
        </w:numPr>
        <w:rPr>
          <w:rFonts w:ascii="Times New Roman" w:hAnsi="Times New Roman" w:cs="Times New Roman"/>
        </w:rPr>
      </w:pPr>
      <w:r w:rsidRPr="00412A1D">
        <w:rPr>
          <w:rFonts w:ascii="Times New Roman" w:hAnsi="Times New Roman" w:cs="Times New Roman"/>
          <w:b/>
          <w:bCs/>
        </w:rPr>
        <w:t>Transparency Dashboard:</w:t>
      </w:r>
      <w:r w:rsidRPr="00412A1D">
        <w:rPr>
          <w:rFonts w:ascii="Times New Roman" w:hAnsi="Times New Roman" w:cs="Times New Roman"/>
        </w:rPr>
        <w:t> Fund distribution charts, monthly trends, project progress, documents</w:t>
      </w:r>
    </w:p>
    <w:p w14:paraId="51E09189" w14:textId="77777777" w:rsidR="00412A1D" w:rsidRPr="00412A1D" w:rsidRDefault="00412A1D" w:rsidP="00412A1D">
      <w:pPr>
        <w:numPr>
          <w:ilvl w:val="0"/>
          <w:numId w:val="20"/>
        </w:numPr>
        <w:rPr>
          <w:rFonts w:ascii="Times New Roman" w:hAnsi="Times New Roman" w:cs="Times New Roman"/>
        </w:rPr>
      </w:pPr>
      <w:r w:rsidRPr="00412A1D">
        <w:rPr>
          <w:rFonts w:ascii="Times New Roman" w:hAnsi="Times New Roman" w:cs="Times New Roman"/>
          <w:b/>
          <w:bCs/>
        </w:rPr>
        <w:t>Photo Gallery:</w:t>
      </w:r>
      <w:r w:rsidRPr="00412A1D">
        <w:rPr>
          <w:rFonts w:ascii="Times New Roman" w:hAnsi="Times New Roman" w:cs="Times New Roman"/>
        </w:rPr>
        <w:t> Categorized images with filter tabs</w:t>
      </w:r>
    </w:p>
    <w:p w14:paraId="2F3C06F8" w14:textId="77777777" w:rsidR="00412A1D" w:rsidRPr="00412A1D" w:rsidRDefault="00412A1D" w:rsidP="00412A1D">
      <w:pPr>
        <w:numPr>
          <w:ilvl w:val="0"/>
          <w:numId w:val="20"/>
        </w:numPr>
        <w:rPr>
          <w:rFonts w:ascii="Times New Roman" w:hAnsi="Times New Roman" w:cs="Times New Roman"/>
        </w:rPr>
      </w:pPr>
      <w:r w:rsidRPr="00412A1D">
        <w:rPr>
          <w:rFonts w:ascii="Times New Roman" w:hAnsi="Times New Roman" w:cs="Times New Roman"/>
          <w:b/>
          <w:bCs/>
        </w:rPr>
        <w:t>Contact Page:</w:t>
      </w:r>
      <w:r w:rsidRPr="00412A1D">
        <w:rPr>
          <w:rFonts w:ascii="Times New Roman" w:hAnsi="Times New Roman" w:cs="Times New Roman"/>
        </w:rPr>
        <w:t> Form with subject categories</w:t>
      </w:r>
    </w:p>
    <w:p w14:paraId="2CE41589"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5.2 Admin Portal</w:t>
      </w:r>
    </w:p>
    <w:p w14:paraId="451B0083" w14:textId="77777777" w:rsidR="00412A1D" w:rsidRPr="00412A1D" w:rsidRDefault="00412A1D" w:rsidP="00412A1D">
      <w:pPr>
        <w:numPr>
          <w:ilvl w:val="0"/>
          <w:numId w:val="21"/>
        </w:numPr>
        <w:rPr>
          <w:rFonts w:ascii="Times New Roman" w:hAnsi="Times New Roman" w:cs="Times New Roman"/>
        </w:rPr>
      </w:pPr>
      <w:r w:rsidRPr="00412A1D">
        <w:rPr>
          <w:rFonts w:ascii="Times New Roman" w:hAnsi="Times New Roman" w:cs="Times New Roman"/>
          <w:b/>
          <w:bCs/>
        </w:rPr>
        <w:lastRenderedPageBreak/>
        <w:t>Dashboard:</w:t>
      </w:r>
      <w:r w:rsidRPr="00412A1D">
        <w:rPr>
          <w:rFonts w:ascii="Times New Roman" w:hAnsi="Times New Roman" w:cs="Times New Roman"/>
        </w:rPr>
        <w:t> 4 KPI cards, monthly bar chart, donation breakdown, student breakdown, top donors, fee collection progress</w:t>
      </w:r>
    </w:p>
    <w:p w14:paraId="37EF6FF7" w14:textId="77777777" w:rsidR="00412A1D" w:rsidRPr="00412A1D" w:rsidRDefault="00412A1D" w:rsidP="00412A1D">
      <w:pPr>
        <w:numPr>
          <w:ilvl w:val="0"/>
          <w:numId w:val="21"/>
        </w:numPr>
        <w:rPr>
          <w:rFonts w:ascii="Times New Roman" w:hAnsi="Times New Roman" w:cs="Times New Roman"/>
        </w:rPr>
      </w:pPr>
      <w:r w:rsidRPr="00412A1D">
        <w:rPr>
          <w:rFonts w:ascii="Times New Roman" w:hAnsi="Times New Roman" w:cs="Times New Roman"/>
          <w:b/>
          <w:bCs/>
        </w:rPr>
        <w:t>Student Management:</w:t>
      </w:r>
      <w:r w:rsidRPr="00412A1D">
        <w:rPr>
          <w:rFonts w:ascii="Times New Roman" w:hAnsi="Times New Roman" w:cs="Times New Roman"/>
        </w:rPr>
        <w:t> Paginated list with search/filter, full CRUD, individual profiles with monthly fee ledger</w:t>
      </w:r>
    </w:p>
    <w:p w14:paraId="77A7306B" w14:textId="77777777" w:rsidR="00412A1D" w:rsidRPr="00412A1D" w:rsidRDefault="00412A1D" w:rsidP="00412A1D">
      <w:pPr>
        <w:numPr>
          <w:ilvl w:val="0"/>
          <w:numId w:val="21"/>
        </w:numPr>
        <w:rPr>
          <w:rFonts w:ascii="Times New Roman" w:hAnsi="Times New Roman" w:cs="Times New Roman"/>
        </w:rPr>
      </w:pPr>
      <w:r w:rsidRPr="00412A1D">
        <w:rPr>
          <w:rFonts w:ascii="Times New Roman" w:hAnsi="Times New Roman" w:cs="Times New Roman"/>
          <w:b/>
          <w:bCs/>
        </w:rPr>
        <w:t>Monthly Fee Ledger:</w:t>
      </w:r>
      <w:r w:rsidRPr="00412A1D">
        <w:rPr>
          <w:rFonts w:ascii="Times New Roman" w:hAnsi="Times New Roman" w:cs="Times New Roman"/>
        </w:rPr>
        <w:t> Year selector, auto-generate 12 months, enable/disable months, record payments, delete entries</w:t>
      </w:r>
    </w:p>
    <w:p w14:paraId="63F962F8" w14:textId="77777777" w:rsidR="00412A1D" w:rsidRPr="00412A1D" w:rsidRDefault="00412A1D" w:rsidP="00412A1D">
      <w:pPr>
        <w:numPr>
          <w:ilvl w:val="0"/>
          <w:numId w:val="21"/>
        </w:numPr>
        <w:rPr>
          <w:rFonts w:ascii="Times New Roman" w:hAnsi="Times New Roman" w:cs="Times New Roman"/>
        </w:rPr>
      </w:pPr>
      <w:r w:rsidRPr="00412A1D">
        <w:rPr>
          <w:rFonts w:ascii="Times New Roman" w:hAnsi="Times New Roman" w:cs="Times New Roman"/>
          <w:b/>
          <w:bCs/>
        </w:rPr>
        <w:t>Student Finance:</w:t>
      </w:r>
      <w:r w:rsidRPr="00412A1D">
        <w:rPr>
          <w:rFonts w:ascii="Times New Roman" w:hAnsi="Times New Roman" w:cs="Times New Roman"/>
        </w:rPr>
        <w:t> Finance overview with CSV export</w:t>
      </w:r>
    </w:p>
    <w:p w14:paraId="7156A5B9" w14:textId="77777777" w:rsidR="00412A1D" w:rsidRPr="00412A1D" w:rsidRDefault="00412A1D" w:rsidP="00412A1D">
      <w:pPr>
        <w:numPr>
          <w:ilvl w:val="0"/>
          <w:numId w:val="21"/>
        </w:numPr>
        <w:rPr>
          <w:rFonts w:ascii="Times New Roman" w:hAnsi="Times New Roman" w:cs="Times New Roman"/>
        </w:rPr>
      </w:pPr>
      <w:r w:rsidRPr="00412A1D">
        <w:rPr>
          <w:rFonts w:ascii="Times New Roman" w:hAnsi="Times New Roman" w:cs="Times New Roman"/>
          <w:b/>
          <w:bCs/>
        </w:rPr>
        <w:t>Donation Management:</w:t>
      </w:r>
      <w:r w:rsidRPr="00412A1D">
        <w:rPr>
          <w:rFonts w:ascii="Times New Roman" w:hAnsi="Times New Roman" w:cs="Times New Roman"/>
        </w:rPr>
        <w:t> Records with filters and summary stats</w:t>
      </w:r>
    </w:p>
    <w:p w14:paraId="24209E0C" w14:textId="77777777" w:rsidR="00412A1D" w:rsidRPr="00412A1D" w:rsidRDefault="00412A1D" w:rsidP="00412A1D">
      <w:pPr>
        <w:numPr>
          <w:ilvl w:val="0"/>
          <w:numId w:val="21"/>
        </w:numPr>
        <w:rPr>
          <w:rFonts w:ascii="Times New Roman" w:hAnsi="Times New Roman" w:cs="Times New Roman"/>
        </w:rPr>
      </w:pPr>
      <w:r w:rsidRPr="00412A1D">
        <w:rPr>
          <w:rFonts w:ascii="Times New Roman" w:hAnsi="Times New Roman" w:cs="Times New Roman"/>
          <w:b/>
          <w:bCs/>
        </w:rPr>
        <w:t>Zakat Management:</w:t>
      </w:r>
      <w:r w:rsidRPr="00412A1D">
        <w:rPr>
          <w:rFonts w:ascii="Times New Roman" w:hAnsi="Times New Roman" w:cs="Times New Roman"/>
        </w:rPr>
        <w:t> Verify/reject records, filter by status and allocation</w:t>
      </w:r>
    </w:p>
    <w:p w14:paraId="125C054F" w14:textId="77777777" w:rsidR="00412A1D" w:rsidRPr="00412A1D" w:rsidRDefault="00412A1D" w:rsidP="00412A1D">
      <w:pPr>
        <w:numPr>
          <w:ilvl w:val="0"/>
          <w:numId w:val="21"/>
        </w:numPr>
        <w:rPr>
          <w:rFonts w:ascii="Times New Roman" w:hAnsi="Times New Roman" w:cs="Times New Roman"/>
        </w:rPr>
      </w:pPr>
      <w:r w:rsidRPr="00412A1D">
        <w:rPr>
          <w:rFonts w:ascii="Times New Roman" w:hAnsi="Times New Roman" w:cs="Times New Roman"/>
          <w:b/>
          <w:bCs/>
        </w:rPr>
        <w:t>Reports &amp; Export:</w:t>
      </w:r>
      <w:r w:rsidRPr="00412A1D">
        <w:rPr>
          <w:rFonts w:ascii="Times New Roman" w:hAnsi="Times New Roman" w:cs="Times New Roman"/>
        </w:rPr>
        <w:t> Summary reports, CSV export</w:t>
      </w:r>
    </w:p>
    <w:p w14:paraId="6F445E18" w14:textId="77777777" w:rsidR="00412A1D" w:rsidRPr="00412A1D" w:rsidRDefault="00412A1D" w:rsidP="00412A1D">
      <w:pPr>
        <w:numPr>
          <w:ilvl w:val="0"/>
          <w:numId w:val="21"/>
        </w:numPr>
        <w:rPr>
          <w:rFonts w:ascii="Times New Roman" w:hAnsi="Times New Roman" w:cs="Times New Roman"/>
        </w:rPr>
      </w:pPr>
      <w:r w:rsidRPr="00412A1D">
        <w:rPr>
          <w:rFonts w:ascii="Times New Roman" w:hAnsi="Times New Roman" w:cs="Times New Roman"/>
          <w:b/>
          <w:bCs/>
        </w:rPr>
        <w:t>User Management:</w:t>
      </w:r>
      <w:r w:rsidRPr="00412A1D">
        <w:rPr>
          <w:rFonts w:ascii="Times New Roman" w:hAnsi="Times New Roman" w:cs="Times New Roman"/>
        </w:rPr>
        <w:t> Create/edit/delete users, role assignment, Master-only controls</w:t>
      </w:r>
    </w:p>
    <w:p w14:paraId="2CDAB9FA" w14:textId="77777777" w:rsidR="00412A1D" w:rsidRPr="00412A1D" w:rsidRDefault="00412A1D" w:rsidP="00412A1D">
      <w:pPr>
        <w:numPr>
          <w:ilvl w:val="0"/>
          <w:numId w:val="21"/>
        </w:numPr>
        <w:rPr>
          <w:rFonts w:ascii="Times New Roman" w:hAnsi="Times New Roman" w:cs="Times New Roman"/>
        </w:rPr>
      </w:pPr>
      <w:r w:rsidRPr="00412A1D">
        <w:rPr>
          <w:rFonts w:ascii="Times New Roman" w:hAnsi="Times New Roman" w:cs="Times New Roman"/>
          <w:b/>
          <w:bCs/>
        </w:rPr>
        <w:t>Language Management:</w:t>
      </w:r>
      <w:r w:rsidRPr="00412A1D">
        <w:rPr>
          <w:rFonts w:ascii="Times New Roman" w:hAnsi="Times New Roman" w:cs="Times New Roman"/>
        </w:rPr>
        <w:t> Live edit 300+ translation keys, paginated by section, missing translations highlighted</w:t>
      </w:r>
    </w:p>
    <w:p w14:paraId="5E1D7E04" w14:textId="77777777" w:rsidR="00412A1D" w:rsidRPr="00412A1D" w:rsidRDefault="00412A1D" w:rsidP="00412A1D">
      <w:pPr>
        <w:numPr>
          <w:ilvl w:val="0"/>
          <w:numId w:val="21"/>
        </w:numPr>
        <w:rPr>
          <w:rFonts w:ascii="Times New Roman" w:hAnsi="Times New Roman" w:cs="Times New Roman"/>
        </w:rPr>
      </w:pPr>
      <w:r w:rsidRPr="00412A1D">
        <w:rPr>
          <w:rFonts w:ascii="Times New Roman" w:hAnsi="Times New Roman" w:cs="Times New Roman"/>
          <w:b/>
          <w:bCs/>
        </w:rPr>
        <w:t>Program Management:</w:t>
      </w:r>
      <w:r w:rsidRPr="00412A1D">
        <w:rPr>
          <w:rFonts w:ascii="Times New Roman" w:hAnsi="Times New Roman" w:cs="Times New Roman"/>
        </w:rPr>
        <w:t> Manage academic programs/classes</w:t>
      </w:r>
    </w:p>
    <w:p w14:paraId="2C784342" w14:textId="77777777" w:rsidR="00412A1D" w:rsidRPr="00412A1D" w:rsidRDefault="00000000" w:rsidP="00412A1D">
      <w:pPr>
        <w:rPr>
          <w:rFonts w:ascii="Times New Roman" w:hAnsi="Times New Roman" w:cs="Times New Roman"/>
        </w:rPr>
      </w:pPr>
      <w:r>
        <w:rPr>
          <w:rFonts w:ascii="Times New Roman" w:hAnsi="Times New Roman" w:cs="Times New Roman"/>
        </w:rPr>
        <w:pict w14:anchorId="27C771AD">
          <v:rect id="_x0000_i1031" style="width:303.75pt;height:.75pt" o:hrpct="0" o:hralign="center" o:hrstd="t" o:hr="t" fillcolor="#a0a0a0" stroked="f"/>
        </w:pict>
      </w:r>
    </w:p>
    <w:p w14:paraId="1CB912B8"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Chapter 6: TESTING AND RESULTS</w:t>
      </w:r>
    </w:p>
    <w:p w14:paraId="030FEB39"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6.1 Testing Approach</w:t>
      </w:r>
    </w:p>
    <w:p w14:paraId="14BF9D09" w14:textId="77777777" w:rsidR="00412A1D" w:rsidRPr="00412A1D" w:rsidRDefault="00412A1D" w:rsidP="00412A1D">
      <w:pPr>
        <w:rPr>
          <w:rFonts w:ascii="Times New Roman" w:hAnsi="Times New Roman" w:cs="Times New Roman"/>
        </w:rPr>
      </w:pPr>
      <w:r w:rsidRPr="00412A1D">
        <w:rPr>
          <w:rFonts w:ascii="Times New Roman" w:hAnsi="Times New Roman" w:cs="Times New Roman"/>
          <w:b/>
          <w:bCs/>
        </w:rPr>
        <w:t>Unit Testing:</w:t>
      </w:r>
      <w:r w:rsidRPr="00412A1D">
        <w:rPr>
          <w:rFonts w:ascii="Times New Roman" w:hAnsi="Times New Roman" w:cs="Times New Roman"/>
        </w:rPr>
        <w:t> Business logic functions tested including Zakat calculation, fee totals, date formatting</w:t>
      </w:r>
    </w:p>
    <w:p w14:paraId="15F82603" w14:textId="77777777" w:rsidR="00412A1D" w:rsidRPr="00412A1D" w:rsidRDefault="00412A1D" w:rsidP="00412A1D">
      <w:pPr>
        <w:rPr>
          <w:rFonts w:ascii="Times New Roman" w:hAnsi="Times New Roman" w:cs="Times New Roman"/>
        </w:rPr>
      </w:pPr>
      <w:r w:rsidRPr="00412A1D">
        <w:rPr>
          <w:rFonts w:ascii="Times New Roman" w:hAnsi="Times New Roman" w:cs="Times New Roman"/>
          <w:b/>
          <w:bCs/>
        </w:rPr>
        <w:t>Integration Testing:</w:t>
      </w:r>
      <w:r w:rsidRPr="00412A1D">
        <w:rPr>
          <w:rFonts w:ascii="Times New Roman" w:hAnsi="Times New Roman" w:cs="Times New Roman"/>
        </w:rPr>
        <w:t> All 25 API endpoints tested for correct request handling, response formatting, authentication, and database operations</w:t>
      </w:r>
    </w:p>
    <w:p w14:paraId="6BD6ECFF" w14:textId="77777777" w:rsidR="00412A1D" w:rsidRPr="00412A1D" w:rsidRDefault="00412A1D" w:rsidP="00412A1D">
      <w:pPr>
        <w:rPr>
          <w:rFonts w:ascii="Times New Roman" w:hAnsi="Times New Roman" w:cs="Times New Roman"/>
        </w:rPr>
      </w:pPr>
      <w:r w:rsidRPr="00412A1D">
        <w:rPr>
          <w:rFonts w:ascii="Times New Roman" w:hAnsi="Times New Roman" w:cs="Times New Roman"/>
          <w:b/>
          <w:bCs/>
        </w:rPr>
        <w:t>User Interface Testing:</w:t>
      </w:r>
      <w:r w:rsidRPr="00412A1D">
        <w:rPr>
          <w:rFonts w:ascii="Times New Roman" w:hAnsi="Times New Roman" w:cs="Times New Roman"/>
        </w:rPr>
        <w:t> Tested across browsers (Chrome, Firefox, Safari, Edge) and devices (desktop, tablet, mobile)</w:t>
      </w:r>
    </w:p>
    <w:p w14:paraId="2F4EDD69" w14:textId="77777777" w:rsidR="00412A1D" w:rsidRPr="00412A1D" w:rsidRDefault="00412A1D" w:rsidP="00412A1D">
      <w:pPr>
        <w:rPr>
          <w:rFonts w:ascii="Times New Roman" w:hAnsi="Times New Roman" w:cs="Times New Roman"/>
        </w:rPr>
      </w:pPr>
      <w:r w:rsidRPr="00412A1D">
        <w:rPr>
          <w:rFonts w:ascii="Times New Roman" w:hAnsi="Times New Roman" w:cs="Times New Roman"/>
          <w:b/>
          <w:bCs/>
        </w:rPr>
        <w:t>User Acceptance Testing:</w:t>
      </w:r>
      <w:r w:rsidRPr="00412A1D">
        <w:rPr>
          <w:rFonts w:ascii="Times New Roman" w:hAnsi="Times New Roman" w:cs="Times New Roman"/>
        </w:rPr>
        <w:t> Demonstrated to madrasa administration with real-world workflow testing</w:t>
      </w:r>
    </w:p>
    <w:p w14:paraId="7F90D8D6" w14:textId="77777777" w:rsidR="00412A1D" w:rsidRPr="00412A1D" w:rsidRDefault="00412A1D" w:rsidP="00412A1D">
      <w:pPr>
        <w:rPr>
          <w:rFonts w:ascii="Times New Roman" w:hAnsi="Times New Roman" w:cs="Times New Roman"/>
        </w:rPr>
      </w:pPr>
      <w:r w:rsidRPr="00412A1D">
        <w:rPr>
          <w:rFonts w:ascii="Times New Roman" w:hAnsi="Times New Roman" w:cs="Times New Roman"/>
          <w:b/>
          <w:bCs/>
        </w:rPr>
        <w:t>Performance Testing:</w:t>
      </w:r>
      <w:r w:rsidRPr="00412A1D">
        <w:rPr>
          <w:rFonts w:ascii="Times New Roman" w:hAnsi="Times New Roman" w:cs="Times New Roman"/>
        </w:rPr>
        <w:t> API response times measured, database queries analyzed, frontend bundle optimized</w:t>
      </w:r>
    </w:p>
    <w:p w14:paraId="72DB85D2"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6.2 Test Results</w:t>
      </w:r>
    </w:p>
    <w:tbl>
      <w:tblPr>
        <w:tblW w:w="6075" w:type="dxa"/>
        <w:tblCellSpacing w:w="15" w:type="dxa"/>
        <w:shd w:val="clear" w:color="auto" w:fill="191A1B"/>
        <w:tblCellMar>
          <w:top w:w="15" w:type="dxa"/>
          <w:left w:w="15" w:type="dxa"/>
          <w:bottom w:w="15" w:type="dxa"/>
          <w:right w:w="15" w:type="dxa"/>
        </w:tblCellMar>
        <w:tblLook w:val="04A0" w:firstRow="1" w:lastRow="0" w:firstColumn="1" w:lastColumn="0" w:noHBand="0" w:noVBand="1"/>
      </w:tblPr>
      <w:tblGrid>
        <w:gridCol w:w="2703"/>
        <w:gridCol w:w="2656"/>
        <w:gridCol w:w="716"/>
      </w:tblGrid>
      <w:tr w:rsidR="00412A1D" w:rsidRPr="00412A1D" w14:paraId="23086FDE" w14:textId="77777777">
        <w:trPr>
          <w:tblHeader/>
          <w:tblCellSpacing w:w="15" w:type="dxa"/>
        </w:trPr>
        <w:tc>
          <w:tcPr>
            <w:tcW w:w="0" w:type="auto"/>
            <w:shd w:val="clear" w:color="auto" w:fill="191A1B"/>
            <w:vAlign w:val="center"/>
            <w:hideMark/>
          </w:tcPr>
          <w:p w14:paraId="6AA9C1B2"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lastRenderedPageBreak/>
              <w:t>Test Case</w:t>
            </w:r>
          </w:p>
        </w:tc>
        <w:tc>
          <w:tcPr>
            <w:tcW w:w="0" w:type="auto"/>
            <w:shd w:val="clear" w:color="auto" w:fill="191A1B"/>
            <w:vAlign w:val="center"/>
            <w:hideMark/>
          </w:tcPr>
          <w:p w14:paraId="0D78C5F9"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Expected Result</w:t>
            </w:r>
          </w:p>
        </w:tc>
        <w:tc>
          <w:tcPr>
            <w:tcW w:w="0" w:type="auto"/>
            <w:shd w:val="clear" w:color="auto" w:fill="191A1B"/>
            <w:vAlign w:val="center"/>
            <w:hideMark/>
          </w:tcPr>
          <w:p w14:paraId="6D4FA20B"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Status</w:t>
            </w:r>
          </w:p>
        </w:tc>
      </w:tr>
      <w:tr w:rsidR="00412A1D" w:rsidRPr="00412A1D" w14:paraId="6C0E6718" w14:textId="77777777">
        <w:trPr>
          <w:tblCellSpacing w:w="15" w:type="dxa"/>
        </w:trPr>
        <w:tc>
          <w:tcPr>
            <w:tcW w:w="0" w:type="auto"/>
            <w:shd w:val="clear" w:color="auto" w:fill="191A1B"/>
            <w:vAlign w:val="center"/>
            <w:hideMark/>
          </w:tcPr>
          <w:p w14:paraId="15B85278"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Login with valid credentials</w:t>
            </w:r>
          </w:p>
        </w:tc>
        <w:tc>
          <w:tcPr>
            <w:tcW w:w="0" w:type="auto"/>
            <w:shd w:val="clear" w:color="auto" w:fill="191A1B"/>
            <w:vAlign w:val="center"/>
            <w:hideMark/>
          </w:tcPr>
          <w:p w14:paraId="5B408F9F"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JWT token returned</w:t>
            </w:r>
          </w:p>
        </w:tc>
        <w:tc>
          <w:tcPr>
            <w:tcW w:w="0" w:type="auto"/>
            <w:shd w:val="clear" w:color="auto" w:fill="191A1B"/>
            <w:vAlign w:val="center"/>
            <w:hideMark/>
          </w:tcPr>
          <w:p w14:paraId="56D2B248"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Pass</w:t>
            </w:r>
          </w:p>
        </w:tc>
      </w:tr>
      <w:tr w:rsidR="00412A1D" w:rsidRPr="00412A1D" w14:paraId="5B86B341" w14:textId="77777777">
        <w:trPr>
          <w:tblCellSpacing w:w="15" w:type="dxa"/>
        </w:trPr>
        <w:tc>
          <w:tcPr>
            <w:tcW w:w="0" w:type="auto"/>
            <w:shd w:val="clear" w:color="auto" w:fill="191A1B"/>
            <w:vAlign w:val="center"/>
            <w:hideMark/>
          </w:tcPr>
          <w:p w14:paraId="7F95F5FB"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Login with wrong password</w:t>
            </w:r>
          </w:p>
        </w:tc>
        <w:tc>
          <w:tcPr>
            <w:tcW w:w="0" w:type="auto"/>
            <w:shd w:val="clear" w:color="auto" w:fill="191A1B"/>
            <w:vAlign w:val="center"/>
            <w:hideMark/>
          </w:tcPr>
          <w:p w14:paraId="370A9E89"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401 Unauthorized</w:t>
            </w:r>
          </w:p>
        </w:tc>
        <w:tc>
          <w:tcPr>
            <w:tcW w:w="0" w:type="auto"/>
            <w:shd w:val="clear" w:color="auto" w:fill="191A1B"/>
            <w:vAlign w:val="center"/>
            <w:hideMark/>
          </w:tcPr>
          <w:p w14:paraId="2D70CD74"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Pass</w:t>
            </w:r>
          </w:p>
        </w:tc>
      </w:tr>
      <w:tr w:rsidR="00412A1D" w:rsidRPr="00412A1D" w14:paraId="188BB322" w14:textId="77777777">
        <w:trPr>
          <w:tblCellSpacing w:w="15" w:type="dxa"/>
        </w:trPr>
        <w:tc>
          <w:tcPr>
            <w:tcW w:w="0" w:type="auto"/>
            <w:shd w:val="clear" w:color="auto" w:fill="191A1B"/>
            <w:vAlign w:val="center"/>
            <w:hideMark/>
          </w:tcPr>
          <w:p w14:paraId="5997B5D4"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Create student missing fields</w:t>
            </w:r>
          </w:p>
        </w:tc>
        <w:tc>
          <w:tcPr>
            <w:tcW w:w="0" w:type="auto"/>
            <w:shd w:val="clear" w:color="auto" w:fill="191A1B"/>
            <w:vAlign w:val="center"/>
            <w:hideMark/>
          </w:tcPr>
          <w:p w14:paraId="2C277177"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400 validation error</w:t>
            </w:r>
          </w:p>
        </w:tc>
        <w:tc>
          <w:tcPr>
            <w:tcW w:w="0" w:type="auto"/>
            <w:shd w:val="clear" w:color="auto" w:fill="191A1B"/>
            <w:vAlign w:val="center"/>
            <w:hideMark/>
          </w:tcPr>
          <w:p w14:paraId="0038A7D8"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Pass</w:t>
            </w:r>
          </w:p>
        </w:tc>
      </w:tr>
      <w:tr w:rsidR="00412A1D" w:rsidRPr="00412A1D" w14:paraId="5F9F416E" w14:textId="77777777">
        <w:trPr>
          <w:tblCellSpacing w:w="15" w:type="dxa"/>
        </w:trPr>
        <w:tc>
          <w:tcPr>
            <w:tcW w:w="0" w:type="auto"/>
            <w:shd w:val="clear" w:color="auto" w:fill="191A1B"/>
            <w:vAlign w:val="center"/>
            <w:hideMark/>
          </w:tcPr>
          <w:p w14:paraId="4263D287"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Generate 12 monthly fees</w:t>
            </w:r>
          </w:p>
        </w:tc>
        <w:tc>
          <w:tcPr>
            <w:tcW w:w="0" w:type="auto"/>
            <w:shd w:val="clear" w:color="auto" w:fill="191A1B"/>
            <w:vAlign w:val="center"/>
            <w:hideMark/>
          </w:tcPr>
          <w:p w14:paraId="0A906F93"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12 entries created</w:t>
            </w:r>
          </w:p>
        </w:tc>
        <w:tc>
          <w:tcPr>
            <w:tcW w:w="0" w:type="auto"/>
            <w:shd w:val="clear" w:color="auto" w:fill="191A1B"/>
            <w:vAlign w:val="center"/>
            <w:hideMark/>
          </w:tcPr>
          <w:p w14:paraId="621520FC"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Pass</w:t>
            </w:r>
          </w:p>
        </w:tc>
      </w:tr>
      <w:tr w:rsidR="00412A1D" w:rsidRPr="00412A1D" w14:paraId="4ED88F65" w14:textId="77777777">
        <w:trPr>
          <w:tblCellSpacing w:w="15" w:type="dxa"/>
        </w:trPr>
        <w:tc>
          <w:tcPr>
            <w:tcW w:w="0" w:type="auto"/>
            <w:shd w:val="clear" w:color="auto" w:fill="191A1B"/>
            <w:vAlign w:val="center"/>
            <w:hideMark/>
          </w:tcPr>
          <w:p w14:paraId="7B9E09A6"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Toggle fee disabled → enabled</w:t>
            </w:r>
          </w:p>
        </w:tc>
        <w:tc>
          <w:tcPr>
            <w:tcW w:w="0" w:type="auto"/>
            <w:shd w:val="clear" w:color="auto" w:fill="191A1B"/>
            <w:vAlign w:val="center"/>
            <w:hideMark/>
          </w:tcPr>
          <w:p w14:paraId="78E52CB2"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Cumulative totals update</w:t>
            </w:r>
          </w:p>
        </w:tc>
        <w:tc>
          <w:tcPr>
            <w:tcW w:w="0" w:type="auto"/>
            <w:shd w:val="clear" w:color="auto" w:fill="191A1B"/>
            <w:vAlign w:val="center"/>
            <w:hideMark/>
          </w:tcPr>
          <w:p w14:paraId="0AF0B190"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Pass</w:t>
            </w:r>
          </w:p>
        </w:tc>
      </w:tr>
      <w:tr w:rsidR="00412A1D" w:rsidRPr="00412A1D" w14:paraId="34067B0C" w14:textId="77777777">
        <w:trPr>
          <w:tblCellSpacing w:w="15" w:type="dxa"/>
        </w:trPr>
        <w:tc>
          <w:tcPr>
            <w:tcW w:w="0" w:type="auto"/>
            <w:shd w:val="clear" w:color="auto" w:fill="191A1B"/>
            <w:vAlign w:val="center"/>
            <w:hideMark/>
          </w:tcPr>
          <w:p w14:paraId="6501E45D"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 xml:space="preserve">Zakat below </w:t>
            </w:r>
            <w:proofErr w:type="spellStart"/>
            <w:r w:rsidRPr="00412A1D">
              <w:rPr>
                <w:rFonts w:ascii="Times New Roman" w:hAnsi="Times New Roman" w:cs="Times New Roman"/>
              </w:rPr>
              <w:t>Nisab</w:t>
            </w:r>
            <w:proofErr w:type="spellEnd"/>
          </w:p>
        </w:tc>
        <w:tc>
          <w:tcPr>
            <w:tcW w:w="0" w:type="auto"/>
            <w:shd w:val="clear" w:color="auto" w:fill="191A1B"/>
            <w:vAlign w:val="center"/>
            <w:hideMark/>
          </w:tcPr>
          <w:p w14:paraId="14A2B95A" w14:textId="77777777" w:rsidR="00412A1D" w:rsidRPr="00412A1D" w:rsidRDefault="00412A1D" w:rsidP="00412A1D">
            <w:pPr>
              <w:rPr>
                <w:rFonts w:ascii="Times New Roman" w:hAnsi="Times New Roman" w:cs="Times New Roman"/>
              </w:rPr>
            </w:pPr>
            <w:proofErr w:type="spellStart"/>
            <w:r w:rsidRPr="00412A1D">
              <w:rPr>
                <w:rFonts w:ascii="Times New Roman" w:hAnsi="Times New Roman" w:cs="Times New Roman"/>
              </w:rPr>
              <w:t>zakatDue</w:t>
            </w:r>
            <w:proofErr w:type="spellEnd"/>
            <w:r w:rsidRPr="00412A1D">
              <w:rPr>
                <w:rFonts w:ascii="Times New Roman" w:hAnsi="Times New Roman" w:cs="Times New Roman"/>
              </w:rPr>
              <w:t xml:space="preserve"> = 0</w:t>
            </w:r>
          </w:p>
        </w:tc>
        <w:tc>
          <w:tcPr>
            <w:tcW w:w="0" w:type="auto"/>
            <w:shd w:val="clear" w:color="auto" w:fill="191A1B"/>
            <w:vAlign w:val="center"/>
            <w:hideMark/>
          </w:tcPr>
          <w:p w14:paraId="41AD64F2"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Pass</w:t>
            </w:r>
          </w:p>
        </w:tc>
      </w:tr>
      <w:tr w:rsidR="00412A1D" w:rsidRPr="00412A1D" w14:paraId="17E705F8" w14:textId="77777777">
        <w:trPr>
          <w:tblCellSpacing w:w="15" w:type="dxa"/>
        </w:trPr>
        <w:tc>
          <w:tcPr>
            <w:tcW w:w="0" w:type="auto"/>
            <w:shd w:val="clear" w:color="auto" w:fill="191A1B"/>
            <w:vAlign w:val="center"/>
            <w:hideMark/>
          </w:tcPr>
          <w:p w14:paraId="77AB3ABF"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 xml:space="preserve">Zakat above </w:t>
            </w:r>
            <w:proofErr w:type="spellStart"/>
            <w:r w:rsidRPr="00412A1D">
              <w:rPr>
                <w:rFonts w:ascii="Times New Roman" w:hAnsi="Times New Roman" w:cs="Times New Roman"/>
              </w:rPr>
              <w:t>Nisab</w:t>
            </w:r>
            <w:proofErr w:type="spellEnd"/>
          </w:p>
        </w:tc>
        <w:tc>
          <w:tcPr>
            <w:tcW w:w="0" w:type="auto"/>
            <w:shd w:val="clear" w:color="auto" w:fill="191A1B"/>
            <w:vAlign w:val="center"/>
            <w:hideMark/>
          </w:tcPr>
          <w:p w14:paraId="7EF9A4D9" w14:textId="77777777" w:rsidR="00412A1D" w:rsidRPr="00412A1D" w:rsidRDefault="00412A1D" w:rsidP="00412A1D">
            <w:pPr>
              <w:rPr>
                <w:rFonts w:ascii="Times New Roman" w:hAnsi="Times New Roman" w:cs="Times New Roman"/>
              </w:rPr>
            </w:pPr>
            <w:proofErr w:type="spellStart"/>
            <w:r w:rsidRPr="00412A1D">
              <w:rPr>
                <w:rFonts w:ascii="Times New Roman" w:hAnsi="Times New Roman" w:cs="Times New Roman"/>
              </w:rPr>
              <w:t>zakatDue</w:t>
            </w:r>
            <w:proofErr w:type="spellEnd"/>
            <w:r w:rsidRPr="00412A1D">
              <w:rPr>
                <w:rFonts w:ascii="Times New Roman" w:hAnsi="Times New Roman" w:cs="Times New Roman"/>
              </w:rPr>
              <w:t xml:space="preserve"> = </w:t>
            </w:r>
            <w:proofErr w:type="spellStart"/>
            <w:r w:rsidRPr="00412A1D">
              <w:rPr>
                <w:rFonts w:ascii="Times New Roman" w:hAnsi="Times New Roman" w:cs="Times New Roman"/>
              </w:rPr>
              <w:t>netWealth</w:t>
            </w:r>
            <w:proofErr w:type="spellEnd"/>
            <w:r w:rsidRPr="00412A1D">
              <w:rPr>
                <w:rFonts w:ascii="Times New Roman" w:hAnsi="Times New Roman" w:cs="Times New Roman"/>
              </w:rPr>
              <w:t xml:space="preserve"> × 2.5%</w:t>
            </w:r>
          </w:p>
        </w:tc>
        <w:tc>
          <w:tcPr>
            <w:tcW w:w="0" w:type="auto"/>
            <w:shd w:val="clear" w:color="auto" w:fill="191A1B"/>
            <w:vAlign w:val="center"/>
            <w:hideMark/>
          </w:tcPr>
          <w:p w14:paraId="4A361596"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Pass</w:t>
            </w:r>
          </w:p>
        </w:tc>
      </w:tr>
      <w:tr w:rsidR="00412A1D" w:rsidRPr="00412A1D" w14:paraId="1D329029" w14:textId="77777777">
        <w:trPr>
          <w:tblCellSpacing w:w="15" w:type="dxa"/>
        </w:trPr>
        <w:tc>
          <w:tcPr>
            <w:tcW w:w="0" w:type="auto"/>
            <w:shd w:val="clear" w:color="auto" w:fill="191A1B"/>
            <w:vAlign w:val="center"/>
            <w:hideMark/>
          </w:tcPr>
          <w:p w14:paraId="14DCB2D8"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Access admin without token</w:t>
            </w:r>
          </w:p>
        </w:tc>
        <w:tc>
          <w:tcPr>
            <w:tcW w:w="0" w:type="auto"/>
            <w:shd w:val="clear" w:color="auto" w:fill="191A1B"/>
            <w:vAlign w:val="center"/>
            <w:hideMark/>
          </w:tcPr>
          <w:p w14:paraId="71C5C156"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Redirect to login</w:t>
            </w:r>
          </w:p>
        </w:tc>
        <w:tc>
          <w:tcPr>
            <w:tcW w:w="0" w:type="auto"/>
            <w:shd w:val="clear" w:color="auto" w:fill="191A1B"/>
            <w:vAlign w:val="center"/>
            <w:hideMark/>
          </w:tcPr>
          <w:p w14:paraId="4A96FB46"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Pass</w:t>
            </w:r>
          </w:p>
        </w:tc>
      </w:tr>
    </w:tbl>
    <w:p w14:paraId="37D145AB"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6.3 System Performance</w:t>
      </w:r>
    </w:p>
    <w:p w14:paraId="726A839D" w14:textId="77777777" w:rsidR="00412A1D" w:rsidRPr="00412A1D" w:rsidRDefault="00412A1D" w:rsidP="00412A1D">
      <w:pPr>
        <w:numPr>
          <w:ilvl w:val="0"/>
          <w:numId w:val="22"/>
        </w:numPr>
        <w:rPr>
          <w:rFonts w:ascii="Times New Roman" w:hAnsi="Times New Roman" w:cs="Times New Roman"/>
        </w:rPr>
      </w:pPr>
      <w:r w:rsidRPr="00412A1D">
        <w:rPr>
          <w:rFonts w:ascii="Times New Roman" w:hAnsi="Times New Roman" w:cs="Times New Roman"/>
        </w:rPr>
        <w:t>Average API response time: under 500ms</w:t>
      </w:r>
    </w:p>
    <w:p w14:paraId="7B481DB6" w14:textId="77777777" w:rsidR="00412A1D" w:rsidRPr="00412A1D" w:rsidRDefault="00412A1D" w:rsidP="00412A1D">
      <w:pPr>
        <w:numPr>
          <w:ilvl w:val="0"/>
          <w:numId w:val="22"/>
        </w:numPr>
        <w:rPr>
          <w:rFonts w:ascii="Times New Roman" w:hAnsi="Times New Roman" w:cs="Times New Roman"/>
        </w:rPr>
      </w:pPr>
      <w:r w:rsidRPr="00412A1D">
        <w:rPr>
          <w:rFonts w:ascii="Times New Roman" w:hAnsi="Times New Roman" w:cs="Times New Roman"/>
        </w:rPr>
        <w:t>Dashboard aggregation: under 1.2 seconds</w:t>
      </w:r>
    </w:p>
    <w:p w14:paraId="18A8BCBD" w14:textId="77777777" w:rsidR="00412A1D" w:rsidRPr="00412A1D" w:rsidRDefault="00412A1D" w:rsidP="00412A1D">
      <w:pPr>
        <w:numPr>
          <w:ilvl w:val="0"/>
          <w:numId w:val="22"/>
        </w:numPr>
        <w:rPr>
          <w:rFonts w:ascii="Times New Roman" w:hAnsi="Times New Roman" w:cs="Times New Roman"/>
        </w:rPr>
      </w:pPr>
      <w:r w:rsidRPr="00412A1D">
        <w:rPr>
          <w:rFonts w:ascii="Times New Roman" w:hAnsi="Times New Roman" w:cs="Times New Roman"/>
        </w:rPr>
        <w:t>Frontend initial load: under 3 seconds</w:t>
      </w:r>
    </w:p>
    <w:p w14:paraId="1C5D6E9C" w14:textId="77777777" w:rsidR="00412A1D" w:rsidRPr="00412A1D" w:rsidRDefault="00412A1D" w:rsidP="00412A1D">
      <w:pPr>
        <w:numPr>
          <w:ilvl w:val="0"/>
          <w:numId w:val="22"/>
        </w:numPr>
        <w:rPr>
          <w:rFonts w:ascii="Times New Roman" w:hAnsi="Times New Roman" w:cs="Times New Roman"/>
        </w:rPr>
      </w:pPr>
      <w:r w:rsidRPr="00412A1D">
        <w:rPr>
          <w:rFonts w:ascii="Times New Roman" w:hAnsi="Times New Roman" w:cs="Times New Roman"/>
        </w:rPr>
        <w:t>MongoDB Atlas free tier sufficient for current data volume</w:t>
      </w:r>
    </w:p>
    <w:p w14:paraId="4769293E"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6.4 User Feedback</w:t>
      </w:r>
    </w:p>
    <w:p w14:paraId="28600FCF"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The system was demonstrated to the Madrasa administration with positive feedback:</w:t>
      </w:r>
    </w:p>
    <w:p w14:paraId="084B3B57" w14:textId="77777777" w:rsidR="00412A1D" w:rsidRPr="00412A1D" w:rsidRDefault="00412A1D" w:rsidP="00412A1D">
      <w:pPr>
        <w:numPr>
          <w:ilvl w:val="0"/>
          <w:numId w:val="23"/>
        </w:numPr>
        <w:rPr>
          <w:rFonts w:ascii="Times New Roman" w:hAnsi="Times New Roman" w:cs="Times New Roman"/>
        </w:rPr>
      </w:pPr>
      <w:r w:rsidRPr="00412A1D">
        <w:rPr>
          <w:rFonts w:ascii="Times New Roman" w:hAnsi="Times New Roman" w:cs="Times New Roman"/>
        </w:rPr>
        <w:t>Bengali language support considered essential and well-implemented</w:t>
      </w:r>
    </w:p>
    <w:p w14:paraId="4930227D" w14:textId="77777777" w:rsidR="00412A1D" w:rsidRPr="00412A1D" w:rsidRDefault="00412A1D" w:rsidP="00412A1D">
      <w:pPr>
        <w:numPr>
          <w:ilvl w:val="0"/>
          <w:numId w:val="23"/>
        </w:numPr>
        <w:rPr>
          <w:rFonts w:ascii="Times New Roman" w:hAnsi="Times New Roman" w:cs="Times New Roman"/>
        </w:rPr>
      </w:pPr>
      <w:r w:rsidRPr="00412A1D">
        <w:rPr>
          <w:rFonts w:ascii="Times New Roman" w:hAnsi="Times New Roman" w:cs="Times New Roman"/>
        </w:rPr>
        <w:t>Monthly fee ledger identified as most valuable feature</w:t>
      </w:r>
    </w:p>
    <w:p w14:paraId="56A803DA" w14:textId="77777777" w:rsidR="00412A1D" w:rsidRPr="00412A1D" w:rsidRDefault="00412A1D" w:rsidP="00412A1D">
      <w:pPr>
        <w:numPr>
          <w:ilvl w:val="0"/>
          <w:numId w:val="23"/>
        </w:numPr>
        <w:rPr>
          <w:rFonts w:ascii="Times New Roman" w:hAnsi="Times New Roman" w:cs="Times New Roman"/>
        </w:rPr>
      </w:pPr>
      <w:r w:rsidRPr="00412A1D">
        <w:rPr>
          <w:rFonts w:ascii="Times New Roman" w:hAnsi="Times New Roman" w:cs="Times New Roman"/>
        </w:rPr>
        <w:t>Transparency dashboard appreciated for donor trust-building</w:t>
      </w:r>
    </w:p>
    <w:p w14:paraId="06A8B85C" w14:textId="77777777" w:rsidR="00412A1D" w:rsidRPr="00412A1D" w:rsidRDefault="00412A1D" w:rsidP="00412A1D">
      <w:pPr>
        <w:numPr>
          <w:ilvl w:val="0"/>
          <w:numId w:val="23"/>
        </w:numPr>
        <w:rPr>
          <w:rFonts w:ascii="Times New Roman" w:hAnsi="Times New Roman" w:cs="Times New Roman"/>
        </w:rPr>
      </w:pPr>
      <w:r w:rsidRPr="00412A1D">
        <w:rPr>
          <w:rFonts w:ascii="Times New Roman" w:hAnsi="Times New Roman" w:cs="Times New Roman"/>
        </w:rPr>
        <w:t>Mobile responsiveness confirmed on Android devices</w:t>
      </w:r>
    </w:p>
    <w:p w14:paraId="11B5660F" w14:textId="77777777" w:rsidR="00412A1D" w:rsidRPr="00412A1D" w:rsidRDefault="00000000" w:rsidP="00412A1D">
      <w:pPr>
        <w:rPr>
          <w:rFonts w:ascii="Times New Roman" w:hAnsi="Times New Roman" w:cs="Times New Roman"/>
        </w:rPr>
      </w:pPr>
      <w:r>
        <w:rPr>
          <w:rFonts w:ascii="Times New Roman" w:hAnsi="Times New Roman" w:cs="Times New Roman"/>
        </w:rPr>
        <w:pict w14:anchorId="2960C24E">
          <v:rect id="_x0000_i1032" style="width:303.75pt;height:.75pt" o:hrpct="0" o:hralign="center" o:hrstd="t" o:hr="t" fillcolor="#a0a0a0" stroked="f"/>
        </w:pict>
      </w:r>
    </w:p>
    <w:p w14:paraId="77190F9C"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Chapter 7: CONCLUSION AND FUTURE WORK</w:t>
      </w:r>
    </w:p>
    <w:p w14:paraId="1778BC6D"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lastRenderedPageBreak/>
        <w:t>7.1 Achievements</w:t>
      </w:r>
    </w:p>
    <w:p w14:paraId="0DE152AE" w14:textId="77777777" w:rsidR="00412A1D" w:rsidRPr="00412A1D" w:rsidRDefault="00412A1D" w:rsidP="00412A1D">
      <w:pPr>
        <w:numPr>
          <w:ilvl w:val="0"/>
          <w:numId w:val="24"/>
        </w:numPr>
        <w:rPr>
          <w:rFonts w:ascii="Times New Roman" w:hAnsi="Times New Roman" w:cs="Times New Roman"/>
        </w:rPr>
      </w:pPr>
      <w:r w:rsidRPr="00412A1D">
        <w:rPr>
          <w:rFonts w:ascii="Times New Roman" w:hAnsi="Times New Roman" w:cs="Times New Roman"/>
        </w:rPr>
        <w:t>Successfully replaced manual paper-based system with digital platform</w:t>
      </w:r>
    </w:p>
    <w:p w14:paraId="182D8FB7" w14:textId="77777777" w:rsidR="00412A1D" w:rsidRPr="00412A1D" w:rsidRDefault="00412A1D" w:rsidP="00412A1D">
      <w:pPr>
        <w:numPr>
          <w:ilvl w:val="0"/>
          <w:numId w:val="24"/>
        </w:numPr>
        <w:rPr>
          <w:rFonts w:ascii="Times New Roman" w:hAnsi="Times New Roman" w:cs="Times New Roman"/>
        </w:rPr>
      </w:pPr>
      <w:r w:rsidRPr="00412A1D">
        <w:rPr>
          <w:rFonts w:ascii="Times New Roman" w:hAnsi="Times New Roman" w:cs="Times New Roman"/>
        </w:rPr>
        <w:t>300+ bilingual translation keys covering entire UI</w:t>
      </w:r>
    </w:p>
    <w:p w14:paraId="26EF234B" w14:textId="77777777" w:rsidR="00412A1D" w:rsidRPr="00412A1D" w:rsidRDefault="00412A1D" w:rsidP="00412A1D">
      <w:pPr>
        <w:numPr>
          <w:ilvl w:val="0"/>
          <w:numId w:val="24"/>
        </w:numPr>
        <w:rPr>
          <w:rFonts w:ascii="Times New Roman" w:hAnsi="Times New Roman" w:cs="Times New Roman"/>
        </w:rPr>
      </w:pPr>
      <w:r w:rsidRPr="00412A1D">
        <w:rPr>
          <w:rFonts w:ascii="Times New Roman" w:hAnsi="Times New Roman" w:cs="Times New Roman"/>
        </w:rPr>
        <w:t>Complete student lifecycle management from enrollment to graduation</w:t>
      </w:r>
    </w:p>
    <w:p w14:paraId="3F29B67C" w14:textId="77777777" w:rsidR="00412A1D" w:rsidRPr="00412A1D" w:rsidRDefault="00412A1D" w:rsidP="00412A1D">
      <w:pPr>
        <w:numPr>
          <w:ilvl w:val="0"/>
          <w:numId w:val="24"/>
        </w:numPr>
        <w:rPr>
          <w:rFonts w:ascii="Times New Roman" w:hAnsi="Times New Roman" w:cs="Times New Roman"/>
        </w:rPr>
      </w:pPr>
      <w:r w:rsidRPr="00412A1D">
        <w:rPr>
          <w:rFonts w:ascii="Times New Roman" w:hAnsi="Times New Roman" w:cs="Times New Roman"/>
        </w:rPr>
        <w:t>Shariah-compliant Zakat engine with four allocation categories</w:t>
      </w:r>
    </w:p>
    <w:p w14:paraId="3E4A7C67" w14:textId="77777777" w:rsidR="00412A1D" w:rsidRPr="00412A1D" w:rsidRDefault="00412A1D" w:rsidP="00412A1D">
      <w:pPr>
        <w:numPr>
          <w:ilvl w:val="0"/>
          <w:numId w:val="24"/>
        </w:numPr>
        <w:rPr>
          <w:rFonts w:ascii="Times New Roman" w:hAnsi="Times New Roman" w:cs="Times New Roman"/>
        </w:rPr>
      </w:pPr>
      <w:r w:rsidRPr="00412A1D">
        <w:rPr>
          <w:rFonts w:ascii="Times New Roman" w:hAnsi="Times New Roman" w:cs="Times New Roman"/>
        </w:rPr>
        <w:t>Role-based access control with three permission levels</w:t>
      </w:r>
    </w:p>
    <w:p w14:paraId="4A934E97" w14:textId="77777777" w:rsidR="00412A1D" w:rsidRPr="00412A1D" w:rsidRDefault="00412A1D" w:rsidP="00412A1D">
      <w:pPr>
        <w:numPr>
          <w:ilvl w:val="0"/>
          <w:numId w:val="24"/>
        </w:numPr>
        <w:rPr>
          <w:rFonts w:ascii="Times New Roman" w:hAnsi="Times New Roman" w:cs="Times New Roman"/>
        </w:rPr>
      </w:pPr>
      <w:r w:rsidRPr="00412A1D">
        <w:rPr>
          <w:rFonts w:ascii="Times New Roman" w:hAnsi="Times New Roman" w:cs="Times New Roman"/>
        </w:rPr>
        <w:t>Live public transparency dashboard</w:t>
      </w:r>
    </w:p>
    <w:p w14:paraId="103AC229" w14:textId="77777777" w:rsidR="00412A1D" w:rsidRPr="00412A1D" w:rsidRDefault="00412A1D" w:rsidP="00412A1D">
      <w:pPr>
        <w:numPr>
          <w:ilvl w:val="0"/>
          <w:numId w:val="24"/>
        </w:numPr>
        <w:rPr>
          <w:rFonts w:ascii="Times New Roman" w:hAnsi="Times New Roman" w:cs="Times New Roman"/>
        </w:rPr>
      </w:pPr>
      <w:r w:rsidRPr="00412A1D">
        <w:rPr>
          <w:rFonts w:ascii="Times New Roman" w:hAnsi="Times New Roman" w:cs="Times New Roman"/>
        </w:rPr>
        <w:t>Fully deployed and accessible at public URL</w:t>
      </w:r>
    </w:p>
    <w:p w14:paraId="3937676D"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7.2 Limitations</w:t>
      </w:r>
    </w:p>
    <w:p w14:paraId="1D8793D8" w14:textId="77777777" w:rsidR="00412A1D" w:rsidRPr="00412A1D" w:rsidRDefault="00412A1D" w:rsidP="00412A1D">
      <w:pPr>
        <w:numPr>
          <w:ilvl w:val="0"/>
          <w:numId w:val="25"/>
        </w:numPr>
        <w:rPr>
          <w:rFonts w:ascii="Times New Roman" w:hAnsi="Times New Roman" w:cs="Times New Roman"/>
        </w:rPr>
      </w:pPr>
      <w:r w:rsidRPr="00412A1D">
        <w:rPr>
          <w:rFonts w:ascii="Times New Roman" w:hAnsi="Times New Roman" w:cs="Times New Roman"/>
        </w:rPr>
        <w:t>Payment gateway integration (bKash, Nagad) not implemented - payments recorded manually</w:t>
      </w:r>
    </w:p>
    <w:p w14:paraId="753F97BD" w14:textId="77777777" w:rsidR="00412A1D" w:rsidRPr="00412A1D" w:rsidRDefault="00412A1D" w:rsidP="00412A1D">
      <w:pPr>
        <w:numPr>
          <w:ilvl w:val="0"/>
          <w:numId w:val="25"/>
        </w:numPr>
        <w:rPr>
          <w:rFonts w:ascii="Times New Roman" w:hAnsi="Times New Roman" w:cs="Times New Roman"/>
        </w:rPr>
      </w:pPr>
      <w:r w:rsidRPr="00412A1D">
        <w:rPr>
          <w:rFonts w:ascii="Times New Roman" w:hAnsi="Times New Roman" w:cs="Times New Roman"/>
        </w:rPr>
        <w:t>Photo gallery uses external URLs rather than file upload system</w:t>
      </w:r>
    </w:p>
    <w:p w14:paraId="23AD186F" w14:textId="77777777" w:rsidR="00412A1D" w:rsidRPr="00412A1D" w:rsidRDefault="00412A1D" w:rsidP="00412A1D">
      <w:pPr>
        <w:numPr>
          <w:ilvl w:val="0"/>
          <w:numId w:val="25"/>
        </w:numPr>
        <w:rPr>
          <w:rFonts w:ascii="Times New Roman" w:hAnsi="Times New Roman" w:cs="Times New Roman"/>
        </w:rPr>
      </w:pPr>
      <w:r w:rsidRPr="00412A1D">
        <w:rPr>
          <w:rFonts w:ascii="Times New Roman" w:hAnsi="Times New Roman" w:cs="Times New Roman"/>
        </w:rPr>
        <w:t>Render free tier cold start causes ~30 second delay after inactivity</w:t>
      </w:r>
    </w:p>
    <w:p w14:paraId="428F2E05" w14:textId="77777777" w:rsidR="00412A1D" w:rsidRPr="00412A1D" w:rsidRDefault="00412A1D" w:rsidP="00412A1D">
      <w:pPr>
        <w:numPr>
          <w:ilvl w:val="0"/>
          <w:numId w:val="25"/>
        </w:numPr>
        <w:rPr>
          <w:rFonts w:ascii="Times New Roman" w:hAnsi="Times New Roman" w:cs="Times New Roman"/>
        </w:rPr>
      </w:pPr>
      <w:r w:rsidRPr="00412A1D">
        <w:rPr>
          <w:rFonts w:ascii="Times New Roman" w:hAnsi="Times New Roman" w:cs="Times New Roman"/>
        </w:rPr>
        <w:t>No automated email/SMS notification for fee due dates</w:t>
      </w:r>
    </w:p>
    <w:p w14:paraId="09E54B8A"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7.3 Future Enhancements</w:t>
      </w:r>
    </w:p>
    <w:tbl>
      <w:tblPr>
        <w:tblW w:w="6075" w:type="dxa"/>
        <w:tblCellSpacing w:w="15" w:type="dxa"/>
        <w:shd w:val="clear" w:color="auto" w:fill="191A1B"/>
        <w:tblCellMar>
          <w:top w:w="15" w:type="dxa"/>
          <w:left w:w="15" w:type="dxa"/>
          <w:bottom w:w="15" w:type="dxa"/>
          <w:right w:w="15" w:type="dxa"/>
        </w:tblCellMar>
        <w:tblLook w:val="04A0" w:firstRow="1" w:lastRow="0" w:firstColumn="1" w:lastColumn="0" w:noHBand="0" w:noVBand="1"/>
      </w:tblPr>
      <w:tblGrid>
        <w:gridCol w:w="5033"/>
        <w:gridCol w:w="1042"/>
      </w:tblGrid>
      <w:tr w:rsidR="00412A1D" w:rsidRPr="00412A1D" w14:paraId="7FF5CEBA" w14:textId="77777777">
        <w:trPr>
          <w:tblHeader/>
          <w:tblCellSpacing w:w="15" w:type="dxa"/>
        </w:trPr>
        <w:tc>
          <w:tcPr>
            <w:tcW w:w="0" w:type="auto"/>
            <w:shd w:val="clear" w:color="auto" w:fill="191A1B"/>
            <w:vAlign w:val="center"/>
            <w:hideMark/>
          </w:tcPr>
          <w:p w14:paraId="3C8F98D1"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Enhancement</w:t>
            </w:r>
          </w:p>
        </w:tc>
        <w:tc>
          <w:tcPr>
            <w:tcW w:w="0" w:type="auto"/>
            <w:shd w:val="clear" w:color="auto" w:fill="191A1B"/>
            <w:vAlign w:val="center"/>
            <w:hideMark/>
          </w:tcPr>
          <w:p w14:paraId="6BE65FCB"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Priority</w:t>
            </w:r>
          </w:p>
        </w:tc>
      </w:tr>
      <w:tr w:rsidR="00412A1D" w:rsidRPr="00412A1D" w14:paraId="330C50EB" w14:textId="77777777">
        <w:trPr>
          <w:tblCellSpacing w:w="15" w:type="dxa"/>
        </w:trPr>
        <w:tc>
          <w:tcPr>
            <w:tcW w:w="0" w:type="auto"/>
            <w:shd w:val="clear" w:color="auto" w:fill="191A1B"/>
            <w:vAlign w:val="center"/>
            <w:hideMark/>
          </w:tcPr>
          <w:p w14:paraId="1408A9A3"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bKash/Nagad payment gateway integration</w:t>
            </w:r>
          </w:p>
        </w:tc>
        <w:tc>
          <w:tcPr>
            <w:tcW w:w="0" w:type="auto"/>
            <w:shd w:val="clear" w:color="auto" w:fill="191A1B"/>
            <w:vAlign w:val="center"/>
            <w:hideMark/>
          </w:tcPr>
          <w:p w14:paraId="2B6093A1"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High</w:t>
            </w:r>
          </w:p>
        </w:tc>
      </w:tr>
      <w:tr w:rsidR="00412A1D" w:rsidRPr="00412A1D" w14:paraId="576825FC" w14:textId="77777777">
        <w:trPr>
          <w:tblCellSpacing w:w="15" w:type="dxa"/>
        </w:trPr>
        <w:tc>
          <w:tcPr>
            <w:tcW w:w="0" w:type="auto"/>
            <w:shd w:val="clear" w:color="auto" w:fill="191A1B"/>
            <w:vAlign w:val="center"/>
            <w:hideMark/>
          </w:tcPr>
          <w:p w14:paraId="7A892182"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SMS notification for fee due dates</w:t>
            </w:r>
          </w:p>
        </w:tc>
        <w:tc>
          <w:tcPr>
            <w:tcW w:w="0" w:type="auto"/>
            <w:shd w:val="clear" w:color="auto" w:fill="191A1B"/>
            <w:vAlign w:val="center"/>
            <w:hideMark/>
          </w:tcPr>
          <w:p w14:paraId="79D765C5"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High</w:t>
            </w:r>
          </w:p>
        </w:tc>
      </w:tr>
      <w:tr w:rsidR="00412A1D" w:rsidRPr="00412A1D" w14:paraId="61DF71EB" w14:textId="77777777">
        <w:trPr>
          <w:tblCellSpacing w:w="15" w:type="dxa"/>
        </w:trPr>
        <w:tc>
          <w:tcPr>
            <w:tcW w:w="0" w:type="auto"/>
            <w:shd w:val="clear" w:color="auto" w:fill="191A1B"/>
            <w:vAlign w:val="center"/>
            <w:hideMark/>
          </w:tcPr>
          <w:p w14:paraId="51861248"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File upload for gallery and documents</w:t>
            </w:r>
          </w:p>
        </w:tc>
        <w:tc>
          <w:tcPr>
            <w:tcW w:w="0" w:type="auto"/>
            <w:shd w:val="clear" w:color="auto" w:fill="191A1B"/>
            <w:vAlign w:val="center"/>
            <w:hideMark/>
          </w:tcPr>
          <w:p w14:paraId="1F7836EA"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Medium</w:t>
            </w:r>
          </w:p>
        </w:tc>
      </w:tr>
      <w:tr w:rsidR="00412A1D" w:rsidRPr="00412A1D" w14:paraId="681791CA" w14:textId="77777777">
        <w:trPr>
          <w:tblCellSpacing w:w="15" w:type="dxa"/>
        </w:trPr>
        <w:tc>
          <w:tcPr>
            <w:tcW w:w="0" w:type="auto"/>
            <w:shd w:val="clear" w:color="auto" w:fill="191A1B"/>
            <w:vAlign w:val="center"/>
            <w:hideMark/>
          </w:tcPr>
          <w:p w14:paraId="54222614"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Student attendance tracking module</w:t>
            </w:r>
          </w:p>
        </w:tc>
        <w:tc>
          <w:tcPr>
            <w:tcW w:w="0" w:type="auto"/>
            <w:shd w:val="clear" w:color="auto" w:fill="191A1B"/>
            <w:vAlign w:val="center"/>
            <w:hideMark/>
          </w:tcPr>
          <w:p w14:paraId="3D1BA1B6"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Medium</w:t>
            </w:r>
          </w:p>
        </w:tc>
      </w:tr>
      <w:tr w:rsidR="00412A1D" w:rsidRPr="00412A1D" w14:paraId="3FC7062C" w14:textId="77777777">
        <w:trPr>
          <w:tblCellSpacing w:w="15" w:type="dxa"/>
        </w:trPr>
        <w:tc>
          <w:tcPr>
            <w:tcW w:w="0" w:type="auto"/>
            <w:shd w:val="clear" w:color="auto" w:fill="191A1B"/>
            <w:vAlign w:val="center"/>
            <w:hideMark/>
          </w:tcPr>
          <w:p w14:paraId="6B40E7F1"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 xml:space="preserve">Automated monthly fee generation via </w:t>
            </w:r>
            <w:proofErr w:type="spellStart"/>
            <w:r w:rsidRPr="00412A1D">
              <w:rPr>
                <w:rFonts w:ascii="Times New Roman" w:hAnsi="Times New Roman" w:cs="Times New Roman"/>
              </w:rPr>
              <w:t>cron</w:t>
            </w:r>
            <w:proofErr w:type="spellEnd"/>
          </w:p>
        </w:tc>
        <w:tc>
          <w:tcPr>
            <w:tcW w:w="0" w:type="auto"/>
            <w:shd w:val="clear" w:color="auto" w:fill="191A1B"/>
            <w:vAlign w:val="center"/>
            <w:hideMark/>
          </w:tcPr>
          <w:p w14:paraId="340F0888"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Medium</w:t>
            </w:r>
          </w:p>
        </w:tc>
      </w:tr>
      <w:tr w:rsidR="00412A1D" w:rsidRPr="00412A1D" w14:paraId="29DD9529" w14:textId="77777777">
        <w:trPr>
          <w:tblCellSpacing w:w="15" w:type="dxa"/>
        </w:trPr>
        <w:tc>
          <w:tcPr>
            <w:tcW w:w="0" w:type="auto"/>
            <w:shd w:val="clear" w:color="auto" w:fill="191A1B"/>
            <w:vAlign w:val="center"/>
            <w:hideMark/>
          </w:tcPr>
          <w:p w14:paraId="5144ABBC"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Progressive Web App for offline access</w:t>
            </w:r>
          </w:p>
        </w:tc>
        <w:tc>
          <w:tcPr>
            <w:tcW w:w="0" w:type="auto"/>
            <w:shd w:val="clear" w:color="auto" w:fill="191A1B"/>
            <w:vAlign w:val="center"/>
            <w:hideMark/>
          </w:tcPr>
          <w:p w14:paraId="527D3EC3"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Low</w:t>
            </w:r>
          </w:p>
        </w:tc>
      </w:tr>
    </w:tbl>
    <w:p w14:paraId="34B002F6"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7.4 Conclusion</w:t>
      </w:r>
    </w:p>
    <w:p w14:paraId="5F6E72A1"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 xml:space="preserve">This project successfully designed, developed, and deployed a full-stack web portal addressing all identified operational challenges of </w:t>
      </w:r>
      <w:proofErr w:type="spellStart"/>
      <w:r w:rsidRPr="00412A1D">
        <w:rPr>
          <w:rFonts w:ascii="Times New Roman" w:hAnsi="Times New Roman" w:cs="Times New Roman"/>
        </w:rPr>
        <w:t>Madinatul</w:t>
      </w:r>
      <w:proofErr w:type="spellEnd"/>
      <w:r w:rsidRPr="00412A1D">
        <w:rPr>
          <w:rFonts w:ascii="Times New Roman" w:hAnsi="Times New Roman" w:cs="Times New Roman"/>
        </w:rPr>
        <w:t xml:space="preserve"> </w:t>
      </w:r>
      <w:proofErr w:type="spellStart"/>
      <w:r w:rsidRPr="00412A1D">
        <w:rPr>
          <w:rFonts w:ascii="Times New Roman" w:hAnsi="Times New Roman" w:cs="Times New Roman"/>
        </w:rPr>
        <w:t>Ulum</w:t>
      </w:r>
      <w:proofErr w:type="spellEnd"/>
      <w:r w:rsidRPr="00412A1D">
        <w:rPr>
          <w:rFonts w:ascii="Times New Roman" w:hAnsi="Times New Roman" w:cs="Times New Roman"/>
        </w:rPr>
        <w:t xml:space="preserve"> </w:t>
      </w:r>
      <w:proofErr w:type="spellStart"/>
      <w:r w:rsidRPr="00412A1D">
        <w:rPr>
          <w:rFonts w:ascii="Times New Roman" w:hAnsi="Times New Roman" w:cs="Times New Roman"/>
        </w:rPr>
        <w:t>Tahfijul</w:t>
      </w:r>
      <w:proofErr w:type="spellEnd"/>
      <w:r w:rsidRPr="00412A1D">
        <w:rPr>
          <w:rFonts w:ascii="Times New Roman" w:hAnsi="Times New Roman" w:cs="Times New Roman"/>
        </w:rPr>
        <w:t xml:space="preserve"> Quran Madrasah. The MERN stack enabled rapid development with unified JavaScript codebase. The system is live, publicly accessible, and actively used by the institution's administrative team, demonstrating how modern web technologies can transform traditional educational institutions.</w:t>
      </w:r>
    </w:p>
    <w:p w14:paraId="2B306D78" w14:textId="77777777" w:rsidR="00412A1D" w:rsidRPr="00412A1D" w:rsidRDefault="00000000" w:rsidP="00412A1D">
      <w:pPr>
        <w:rPr>
          <w:rFonts w:ascii="Times New Roman" w:hAnsi="Times New Roman" w:cs="Times New Roman"/>
        </w:rPr>
      </w:pPr>
      <w:r>
        <w:rPr>
          <w:rFonts w:ascii="Times New Roman" w:hAnsi="Times New Roman" w:cs="Times New Roman"/>
        </w:rPr>
        <w:lastRenderedPageBreak/>
        <w:pict w14:anchorId="000AF69E">
          <v:rect id="_x0000_i1033" style="width:303.75pt;height:.75pt" o:hrpct="0" o:hralign="center" o:hrstd="t" o:hr="t" fillcolor="#a0a0a0" stroked="f"/>
        </w:pict>
      </w:r>
    </w:p>
    <w:p w14:paraId="7BE46C68"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REFERENCES</w:t>
      </w:r>
    </w:p>
    <w:p w14:paraId="051FCD7E" w14:textId="77777777" w:rsidR="00412A1D" w:rsidRPr="00412A1D" w:rsidRDefault="00412A1D" w:rsidP="00412A1D">
      <w:pPr>
        <w:numPr>
          <w:ilvl w:val="0"/>
          <w:numId w:val="26"/>
        </w:numPr>
        <w:rPr>
          <w:rFonts w:ascii="Times New Roman" w:hAnsi="Times New Roman" w:cs="Times New Roman"/>
        </w:rPr>
      </w:pPr>
      <w:r w:rsidRPr="00412A1D">
        <w:rPr>
          <w:rFonts w:ascii="Times New Roman" w:hAnsi="Times New Roman" w:cs="Times New Roman"/>
        </w:rPr>
        <w:t>MongoDB Documentation. (2024). </w:t>
      </w:r>
      <w:r w:rsidRPr="00412A1D">
        <w:rPr>
          <w:rFonts w:ascii="Times New Roman" w:hAnsi="Times New Roman" w:cs="Times New Roman"/>
          <w:i/>
          <w:iCs/>
        </w:rPr>
        <w:t>Mongoose ODM v8</w:t>
      </w:r>
      <w:r w:rsidRPr="00412A1D">
        <w:rPr>
          <w:rFonts w:ascii="Times New Roman" w:hAnsi="Times New Roman" w:cs="Times New Roman"/>
        </w:rPr>
        <w:t>. https://mongoosejs.com</w:t>
      </w:r>
    </w:p>
    <w:p w14:paraId="301B0A0E" w14:textId="77777777" w:rsidR="00412A1D" w:rsidRPr="00412A1D" w:rsidRDefault="00412A1D" w:rsidP="00412A1D">
      <w:pPr>
        <w:numPr>
          <w:ilvl w:val="0"/>
          <w:numId w:val="26"/>
        </w:numPr>
        <w:rPr>
          <w:rFonts w:ascii="Times New Roman" w:hAnsi="Times New Roman" w:cs="Times New Roman"/>
        </w:rPr>
      </w:pPr>
      <w:r w:rsidRPr="00412A1D">
        <w:rPr>
          <w:rFonts w:ascii="Times New Roman" w:hAnsi="Times New Roman" w:cs="Times New Roman"/>
        </w:rPr>
        <w:t>React Documentation. (2024). </w:t>
      </w:r>
      <w:r w:rsidRPr="00412A1D">
        <w:rPr>
          <w:rFonts w:ascii="Times New Roman" w:hAnsi="Times New Roman" w:cs="Times New Roman"/>
          <w:i/>
          <w:iCs/>
        </w:rPr>
        <w:t>React 19 Reference</w:t>
      </w:r>
      <w:r w:rsidRPr="00412A1D">
        <w:rPr>
          <w:rFonts w:ascii="Times New Roman" w:hAnsi="Times New Roman" w:cs="Times New Roman"/>
        </w:rPr>
        <w:t>. https://react.dev</w:t>
      </w:r>
    </w:p>
    <w:p w14:paraId="185D862B" w14:textId="77777777" w:rsidR="00412A1D" w:rsidRPr="00412A1D" w:rsidRDefault="00412A1D" w:rsidP="00412A1D">
      <w:pPr>
        <w:numPr>
          <w:ilvl w:val="0"/>
          <w:numId w:val="26"/>
        </w:numPr>
        <w:rPr>
          <w:rFonts w:ascii="Times New Roman" w:hAnsi="Times New Roman" w:cs="Times New Roman"/>
        </w:rPr>
      </w:pPr>
      <w:r w:rsidRPr="00412A1D">
        <w:rPr>
          <w:rFonts w:ascii="Times New Roman" w:hAnsi="Times New Roman" w:cs="Times New Roman"/>
        </w:rPr>
        <w:t>Express.js Documentation. (2024). </w:t>
      </w:r>
      <w:r w:rsidRPr="00412A1D">
        <w:rPr>
          <w:rFonts w:ascii="Times New Roman" w:hAnsi="Times New Roman" w:cs="Times New Roman"/>
          <w:i/>
          <w:iCs/>
        </w:rPr>
        <w:t>Express 4.x API Reference</w:t>
      </w:r>
      <w:r w:rsidRPr="00412A1D">
        <w:rPr>
          <w:rFonts w:ascii="Times New Roman" w:hAnsi="Times New Roman" w:cs="Times New Roman"/>
        </w:rPr>
        <w:t>. https://expressjs.com</w:t>
      </w:r>
    </w:p>
    <w:p w14:paraId="56F0D33F" w14:textId="77777777" w:rsidR="00412A1D" w:rsidRPr="00412A1D" w:rsidRDefault="00412A1D" w:rsidP="00412A1D">
      <w:pPr>
        <w:numPr>
          <w:ilvl w:val="0"/>
          <w:numId w:val="26"/>
        </w:numPr>
        <w:rPr>
          <w:rFonts w:ascii="Times New Roman" w:hAnsi="Times New Roman" w:cs="Times New Roman"/>
        </w:rPr>
      </w:pPr>
      <w:r w:rsidRPr="00412A1D">
        <w:rPr>
          <w:rFonts w:ascii="Times New Roman" w:hAnsi="Times New Roman" w:cs="Times New Roman"/>
        </w:rPr>
        <w:t xml:space="preserve">Hassan, M. K., &amp; </w:t>
      </w:r>
      <w:proofErr w:type="spellStart"/>
      <w:r w:rsidRPr="00412A1D">
        <w:rPr>
          <w:rFonts w:ascii="Times New Roman" w:hAnsi="Times New Roman" w:cs="Times New Roman"/>
        </w:rPr>
        <w:t>Mahlknecht</w:t>
      </w:r>
      <w:proofErr w:type="spellEnd"/>
      <w:r w:rsidRPr="00412A1D">
        <w:rPr>
          <w:rFonts w:ascii="Times New Roman" w:hAnsi="Times New Roman" w:cs="Times New Roman"/>
        </w:rPr>
        <w:t>, M. (2011). </w:t>
      </w:r>
      <w:r w:rsidRPr="00412A1D">
        <w:rPr>
          <w:rFonts w:ascii="Times New Roman" w:hAnsi="Times New Roman" w:cs="Times New Roman"/>
          <w:i/>
          <w:iCs/>
        </w:rPr>
        <w:t>Islamic Capital Markets: Products and Strategies</w:t>
      </w:r>
      <w:r w:rsidRPr="00412A1D">
        <w:rPr>
          <w:rFonts w:ascii="Times New Roman" w:hAnsi="Times New Roman" w:cs="Times New Roman"/>
        </w:rPr>
        <w:t>. Wiley Finance</w:t>
      </w:r>
    </w:p>
    <w:p w14:paraId="6FE4F77E" w14:textId="77777777" w:rsidR="00412A1D" w:rsidRPr="00412A1D" w:rsidRDefault="00412A1D" w:rsidP="00412A1D">
      <w:pPr>
        <w:numPr>
          <w:ilvl w:val="0"/>
          <w:numId w:val="26"/>
        </w:numPr>
        <w:rPr>
          <w:rFonts w:ascii="Times New Roman" w:hAnsi="Times New Roman" w:cs="Times New Roman"/>
        </w:rPr>
      </w:pPr>
      <w:r w:rsidRPr="00412A1D">
        <w:rPr>
          <w:rFonts w:ascii="Times New Roman" w:hAnsi="Times New Roman" w:cs="Times New Roman"/>
        </w:rPr>
        <w:t xml:space="preserve">Dusuki, A. W., &amp; Abdullah, N. I. (2007). Why do Malaysian customers </w:t>
      </w:r>
      <w:proofErr w:type="spellStart"/>
      <w:r w:rsidRPr="00412A1D">
        <w:rPr>
          <w:rFonts w:ascii="Times New Roman" w:hAnsi="Times New Roman" w:cs="Times New Roman"/>
        </w:rPr>
        <w:t>patronise</w:t>
      </w:r>
      <w:proofErr w:type="spellEnd"/>
      <w:r w:rsidRPr="00412A1D">
        <w:rPr>
          <w:rFonts w:ascii="Times New Roman" w:hAnsi="Times New Roman" w:cs="Times New Roman"/>
        </w:rPr>
        <w:t xml:space="preserve"> Islamic banks? </w:t>
      </w:r>
      <w:r w:rsidRPr="00412A1D">
        <w:rPr>
          <w:rFonts w:ascii="Times New Roman" w:hAnsi="Times New Roman" w:cs="Times New Roman"/>
          <w:i/>
          <w:iCs/>
        </w:rPr>
        <w:t>International Journal of Bank Marketing</w:t>
      </w:r>
      <w:r w:rsidRPr="00412A1D">
        <w:rPr>
          <w:rFonts w:ascii="Times New Roman" w:hAnsi="Times New Roman" w:cs="Times New Roman"/>
        </w:rPr>
        <w:t>, 25(3), 142-160</w:t>
      </w:r>
    </w:p>
    <w:p w14:paraId="3DF79449" w14:textId="77777777" w:rsidR="00412A1D" w:rsidRPr="00412A1D" w:rsidRDefault="00412A1D" w:rsidP="00412A1D">
      <w:pPr>
        <w:numPr>
          <w:ilvl w:val="0"/>
          <w:numId w:val="26"/>
        </w:numPr>
        <w:rPr>
          <w:rFonts w:ascii="Times New Roman" w:hAnsi="Times New Roman" w:cs="Times New Roman"/>
        </w:rPr>
      </w:pPr>
      <w:r w:rsidRPr="00412A1D">
        <w:rPr>
          <w:rFonts w:ascii="Times New Roman" w:hAnsi="Times New Roman" w:cs="Times New Roman"/>
        </w:rPr>
        <w:t>Patel, S., et al. (2020). Comparative Analysis of Web Development Frameworks. </w:t>
      </w:r>
      <w:r w:rsidRPr="00412A1D">
        <w:rPr>
          <w:rFonts w:ascii="Times New Roman" w:hAnsi="Times New Roman" w:cs="Times New Roman"/>
          <w:i/>
          <w:iCs/>
        </w:rPr>
        <w:t>International Journal of Computer Applications</w:t>
      </w:r>
      <w:r w:rsidRPr="00412A1D">
        <w:rPr>
          <w:rFonts w:ascii="Times New Roman" w:hAnsi="Times New Roman" w:cs="Times New Roman"/>
        </w:rPr>
        <w:t>, 182(10)</w:t>
      </w:r>
    </w:p>
    <w:p w14:paraId="5E008391" w14:textId="77777777" w:rsidR="00412A1D" w:rsidRPr="00412A1D" w:rsidRDefault="00412A1D" w:rsidP="00412A1D">
      <w:pPr>
        <w:numPr>
          <w:ilvl w:val="0"/>
          <w:numId w:val="26"/>
        </w:numPr>
        <w:rPr>
          <w:rFonts w:ascii="Times New Roman" w:hAnsi="Times New Roman" w:cs="Times New Roman"/>
        </w:rPr>
      </w:pPr>
      <w:proofErr w:type="spellStart"/>
      <w:r w:rsidRPr="00412A1D">
        <w:rPr>
          <w:rFonts w:ascii="Times New Roman" w:hAnsi="Times New Roman" w:cs="Times New Roman"/>
        </w:rPr>
        <w:t>Boicea</w:t>
      </w:r>
      <w:proofErr w:type="spellEnd"/>
      <w:r w:rsidRPr="00412A1D">
        <w:rPr>
          <w:rFonts w:ascii="Times New Roman" w:hAnsi="Times New Roman" w:cs="Times New Roman"/>
        </w:rPr>
        <w:t>, A., et al. (2012). MongoDB vs Oracle - Database Comparison. </w:t>
      </w:r>
      <w:r w:rsidRPr="00412A1D">
        <w:rPr>
          <w:rFonts w:ascii="Times New Roman" w:hAnsi="Times New Roman" w:cs="Times New Roman"/>
          <w:i/>
          <w:iCs/>
        </w:rPr>
        <w:t>Proceedings of the 3rd International Conference on Emerging Intelligent Data and Web Technologies</w:t>
      </w:r>
    </w:p>
    <w:p w14:paraId="54C443B7" w14:textId="77777777" w:rsidR="00412A1D" w:rsidRPr="00412A1D" w:rsidRDefault="00412A1D" w:rsidP="00412A1D">
      <w:pPr>
        <w:numPr>
          <w:ilvl w:val="0"/>
          <w:numId w:val="26"/>
        </w:numPr>
        <w:rPr>
          <w:rFonts w:ascii="Times New Roman" w:hAnsi="Times New Roman" w:cs="Times New Roman"/>
        </w:rPr>
      </w:pPr>
      <w:r w:rsidRPr="00412A1D">
        <w:rPr>
          <w:rFonts w:ascii="Times New Roman" w:hAnsi="Times New Roman" w:cs="Times New Roman"/>
        </w:rPr>
        <w:t>Jones, M., et al. (2015). JSON Web Token (JWT). </w:t>
      </w:r>
      <w:r w:rsidRPr="00412A1D">
        <w:rPr>
          <w:rFonts w:ascii="Times New Roman" w:hAnsi="Times New Roman" w:cs="Times New Roman"/>
          <w:i/>
          <w:iCs/>
        </w:rPr>
        <w:t>RFC 7519, Internet Engineering Task Force</w:t>
      </w:r>
    </w:p>
    <w:p w14:paraId="0866AEDB" w14:textId="77777777" w:rsidR="00412A1D" w:rsidRPr="00412A1D" w:rsidRDefault="00412A1D" w:rsidP="00412A1D">
      <w:pPr>
        <w:numPr>
          <w:ilvl w:val="0"/>
          <w:numId w:val="26"/>
        </w:numPr>
        <w:rPr>
          <w:rFonts w:ascii="Times New Roman" w:hAnsi="Times New Roman" w:cs="Times New Roman"/>
        </w:rPr>
      </w:pPr>
      <w:r w:rsidRPr="00412A1D">
        <w:rPr>
          <w:rFonts w:ascii="Times New Roman" w:hAnsi="Times New Roman" w:cs="Times New Roman"/>
        </w:rPr>
        <w:t>Islamic Fiqh Academy. (2009). </w:t>
      </w:r>
      <w:r w:rsidRPr="00412A1D">
        <w:rPr>
          <w:rFonts w:ascii="Times New Roman" w:hAnsi="Times New Roman" w:cs="Times New Roman"/>
          <w:i/>
          <w:iCs/>
        </w:rPr>
        <w:t>Zakat Calculation Standards</w:t>
      </w:r>
      <w:r w:rsidRPr="00412A1D">
        <w:rPr>
          <w:rFonts w:ascii="Times New Roman" w:hAnsi="Times New Roman" w:cs="Times New Roman"/>
        </w:rPr>
        <w:t>. Jeddah: OIC</w:t>
      </w:r>
    </w:p>
    <w:p w14:paraId="664EC632" w14:textId="77777777" w:rsidR="00412A1D" w:rsidRPr="00412A1D" w:rsidRDefault="00000000" w:rsidP="00412A1D">
      <w:pPr>
        <w:rPr>
          <w:rFonts w:ascii="Times New Roman" w:hAnsi="Times New Roman" w:cs="Times New Roman"/>
        </w:rPr>
      </w:pPr>
      <w:r>
        <w:rPr>
          <w:rFonts w:ascii="Times New Roman" w:hAnsi="Times New Roman" w:cs="Times New Roman"/>
        </w:rPr>
        <w:pict w14:anchorId="3FA3BB6E">
          <v:rect id="_x0000_i1034" style="width:303.75pt;height:.75pt" o:hrpct="0" o:hralign="center" o:hrstd="t" o:hr="t" fillcolor="#a0a0a0" stroked="f"/>
        </w:pict>
      </w:r>
    </w:p>
    <w:p w14:paraId="771666AB"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APPENDIX</w:t>
      </w:r>
    </w:p>
    <w:p w14:paraId="316DADA6"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Project Statistics</w:t>
      </w:r>
    </w:p>
    <w:tbl>
      <w:tblPr>
        <w:tblW w:w="6075" w:type="dxa"/>
        <w:tblCellSpacing w:w="15" w:type="dxa"/>
        <w:shd w:val="clear" w:color="auto" w:fill="191A1B"/>
        <w:tblCellMar>
          <w:top w:w="15" w:type="dxa"/>
          <w:left w:w="15" w:type="dxa"/>
          <w:bottom w:w="15" w:type="dxa"/>
          <w:right w:w="15" w:type="dxa"/>
        </w:tblCellMar>
        <w:tblLook w:val="04A0" w:firstRow="1" w:lastRow="0" w:firstColumn="1" w:lastColumn="0" w:noHBand="0" w:noVBand="1"/>
      </w:tblPr>
      <w:tblGrid>
        <w:gridCol w:w="2651"/>
        <w:gridCol w:w="3424"/>
      </w:tblGrid>
      <w:tr w:rsidR="00412A1D" w:rsidRPr="00412A1D" w14:paraId="4EC97D2D" w14:textId="77777777">
        <w:trPr>
          <w:tblHeader/>
          <w:tblCellSpacing w:w="15" w:type="dxa"/>
        </w:trPr>
        <w:tc>
          <w:tcPr>
            <w:tcW w:w="0" w:type="auto"/>
            <w:shd w:val="clear" w:color="auto" w:fill="191A1B"/>
            <w:vAlign w:val="center"/>
            <w:hideMark/>
          </w:tcPr>
          <w:p w14:paraId="57AB9923"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Metric</w:t>
            </w:r>
          </w:p>
        </w:tc>
        <w:tc>
          <w:tcPr>
            <w:tcW w:w="0" w:type="auto"/>
            <w:shd w:val="clear" w:color="auto" w:fill="191A1B"/>
            <w:vAlign w:val="center"/>
            <w:hideMark/>
          </w:tcPr>
          <w:p w14:paraId="6D1EB9C4"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Value</w:t>
            </w:r>
          </w:p>
        </w:tc>
      </w:tr>
      <w:tr w:rsidR="00412A1D" w:rsidRPr="00412A1D" w14:paraId="7DA3ACA9" w14:textId="77777777">
        <w:trPr>
          <w:tblCellSpacing w:w="15" w:type="dxa"/>
        </w:trPr>
        <w:tc>
          <w:tcPr>
            <w:tcW w:w="0" w:type="auto"/>
            <w:shd w:val="clear" w:color="auto" w:fill="191A1B"/>
            <w:vAlign w:val="center"/>
            <w:hideMark/>
          </w:tcPr>
          <w:p w14:paraId="22D4139F"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Total source files</w:t>
            </w:r>
          </w:p>
        </w:tc>
        <w:tc>
          <w:tcPr>
            <w:tcW w:w="0" w:type="auto"/>
            <w:shd w:val="clear" w:color="auto" w:fill="191A1B"/>
            <w:vAlign w:val="center"/>
            <w:hideMark/>
          </w:tcPr>
          <w:p w14:paraId="3D01804C"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68</w:t>
            </w:r>
          </w:p>
        </w:tc>
      </w:tr>
      <w:tr w:rsidR="00412A1D" w:rsidRPr="00412A1D" w14:paraId="5D6A592B" w14:textId="77777777">
        <w:trPr>
          <w:tblCellSpacing w:w="15" w:type="dxa"/>
        </w:trPr>
        <w:tc>
          <w:tcPr>
            <w:tcW w:w="0" w:type="auto"/>
            <w:shd w:val="clear" w:color="auto" w:fill="191A1B"/>
            <w:vAlign w:val="center"/>
            <w:hideMark/>
          </w:tcPr>
          <w:p w14:paraId="0B23D36C"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Backend controllers</w:t>
            </w:r>
          </w:p>
        </w:tc>
        <w:tc>
          <w:tcPr>
            <w:tcW w:w="0" w:type="auto"/>
            <w:shd w:val="clear" w:color="auto" w:fill="191A1B"/>
            <w:vAlign w:val="center"/>
            <w:hideMark/>
          </w:tcPr>
          <w:p w14:paraId="78728BCE"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10</w:t>
            </w:r>
          </w:p>
        </w:tc>
      </w:tr>
      <w:tr w:rsidR="00412A1D" w:rsidRPr="00412A1D" w14:paraId="43235866" w14:textId="77777777">
        <w:trPr>
          <w:tblCellSpacing w:w="15" w:type="dxa"/>
        </w:trPr>
        <w:tc>
          <w:tcPr>
            <w:tcW w:w="0" w:type="auto"/>
            <w:shd w:val="clear" w:color="auto" w:fill="191A1B"/>
            <w:vAlign w:val="center"/>
            <w:hideMark/>
          </w:tcPr>
          <w:p w14:paraId="53EB9FDC"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Mongoose models</w:t>
            </w:r>
          </w:p>
        </w:tc>
        <w:tc>
          <w:tcPr>
            <w:tcW w:w="0" w:type="auto"/>
            <w:shd w:val="clear" w:color="auto" w:fill="191A1B"/>
            <w:vAlign w:val="center"/>
            <w:hideMark/>
          </w:tcPr>
          <w:p w14:paraId="1160A194"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6</w:t>
            </w:r>
          </w:p>
        </w:tc>
      </w:tr>
      <w:tr w:rsidR="00412A1D" w:rsidRPr="00412A1D" w14:paraId="5B5812FE" w14:textId="77777777">
        <w:trPr>
          <w:tblCellSpacing w:w="15" w:type="dxa"/>
        </w:trPr>
        <w:tc>
          <w:tcPr>
            <w:tcW w:w="0" w:type="auto"/>
            <w:shd w:val="clear" w:color="auto" w:fill="191A1B"/>
            <w:vAlign w:val="center"/>
            <w:hideMark/>
          </w:tcPr>
          <w:p w14:paraId="3E030C48"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API endpoints</w:t>
            </w:r>
          </w:p>
        </w:tc>
        <w:tc>
          <w:tcPr>
            <w:tcW w:w="0" w:type="auto"/>
            <w:shd w:val="clear" w:color="auto" w:fill="191A1B"/>
            <w:vAlign w:val="center"/>
            <w:hideMark/>
          </w:tcPr>
          <w:p w14:paraId="15FB0E16"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25</w:t>
            </w:r>
          </w:p>
        </w:tc>
      </w:tr>
      <w:tr w:rsidR="00412A1D" w:rsidRPr="00412A1D" w14:paraId="54BD1040" w14:textId="77777777">
        <w:trPr>
          <w:tblCellSpacing w:w="15" w:type="dxa"/>
        </w:trPr>
        <w:tc>
          <w:tcPr>
            <w:tcW w:w="0" w:type="auto"/>
            <w:shd w:val="clear" w:color="auto" w:fill="191A1B"/>
            <w:vAlign w:val="center"/>
            <w:hideMark/>
          </w:tcPr>
          <w:p w14:paraId="5CDD9288"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Frontend pages</w:t>
            </w:r>
          </w:p>
        </w:tc>
        <w:tc>
          <w:tcPr>
            <w:tcW w:w="0" w:type="auto"/>
            <w:shd w:val="clear" w:color="auto" w:fill="191A1B"/>
            <w:vAlign w:val="center"/>
            <w:hideMark/>
          </w:tcPr>
          <w:p w14:paraId="3B4B59B4"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25 (14 admin + 11 public)</w:t>
            </w:r>
          </w:p>
        </w:tc>
      </w:tr>
      <w:tr w:rsidR="00412A1D" w:rsidRPr="00412A1D" w14:paraId="1289DBF2" w14:textId="77777777">
        <w:trPr>
          <w:tblCellSpacing w:w="15" w:type="dxa"/>
        </w:trPr>
        <w:tc>
          <w:tcPr>
            <w:tcW w:w="0" w:type="auto"/>
            <w:shd w:val="clear" w:color="auto" w:fill="191A1B"/>
            <w:vAlign w:val="center"/>
            <w:hideMark/>
          </w:tcPr>
          <w:p w14:paraId="74255A7D"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Translation keys</w:t>
            </w:r>
          </w:p>
        </w:tc>
        <w:tc>
          <w:tcPr>
            <w:tcW w:w="0" w:type="auto"/>
            <w:shd w:val="clear" w:color="auto" w:fill="191A1B"/>
            <w:vAlign w:val="center"/>
            <w:hideMark/>
          </w:tcPr>
          <w:p w14:paraId="580D552F"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300+</w:t>
            </w:r>
          </w:p>
        </w:tc>
      </w:tr>
      <w:tr w:rsidR="00412A1D" w:rsidRPr="00412A1D" w14:paraId="36FF04C9" w14:textId="77777777">
        <w:trPr>
          <w:tblCellSpacing w:w="15" w:type="dxa"/>
        </w:trPr>
        <w:tc>
          <w:tcPr>
            <w:tcW w:w="0" w:type="auto"/>
            <w:shd w:val="clear" w:color="auto" w:fill="191A1B"/>
            <w:vAlign w:val="center"/>
            <w:hideMark/>
          </w:tcPr>
          <w:p w14:paraId="4DC78DA8"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Lines of code</w:t>
            </w:r>
          </w:p>
        </w:tc>
        <w:tc>
          <w:tcPr>
            <w:tcW w:w="0" w:type="auto"/>
            <w:shd w:val="clear" w:color="auto" w:fill="191A1B"/>
            <w:vAlign w:val="center"/>
            <w:hideMark/>
          </w:tcPr>
          <w:p w14:paraId="7B924F74"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~8,000</w:t>
            </w:r>
          </w:p>
        </w:tc>
      </w:tr>
    </w:tbl>
    <w:p w14:paraId="70675F5E"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Live URLs</w:t>
      </w:r>
    </w:p>
    <w:tbl>
      <w:tblPr>
        <w:tblW w:w="6075" w:type="dxa"/>
        <w:tblCellSpacing w:w="15" w:type="dxa"/>
        <w:shd w:val="clear" w:color="auto" w:fill="191A1B"/>
        <w:tblCellMar>
          <w:top w:w="15" w:type="dxa"/>
          <w:left w:w="15" w:type="dxa"/>
          <w:bottom w:w="15" w:type="dxa"/>
          <w:right w:w="15" w:type="dxa"/>
        </w:tblCellMar>
        <w:tblLook w:val="04A0" w:firstRow="1" w:lastRow="0" w:firstColumn="1" w:lastColumn="0" w:noHBand="0" w:noVBand="1"/>
      </w:tblPr>
      <w:tblGrid>
        <w:gridCol w:w="1149"/>
        <w:gridCol w:w="4926"/>
      </w:tblGrid>
      <w:tr w:rsidR="00412A1D" w:rsidRPr="00412A1D" w14:paraId="0CEF9725" w14:textId="77777777">
        <w:trPr>
          <w:tblHeader/>
          <w:tblCellSpacing w:w="15" w:type="dxa"/>
        </w:trPr>
        <w:tc>
          <w:tcPr>
            <w:tcW w:w="0" w:type="auto"/>
            <w:shd w:val="clear" w:color="auto" w:fill="191A1B"/>
            <w:vAlign w:val="center"/>
            <w:hideMark/>
          </w:tcPr>
          <w:p w14:paraId="48C29CDF"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lastRenderedPageBreak/>
              <w:t>Resource</w:t>
            </w:r>
          </w:p>
        </w:tc>
        <w:tc>
          <w:tcPr>
            <w:tcW w:w="0" w:type="auto"/>
            <w:shd w:val="clear" w:color="auto" w:fill="191A1B"/>
            <w:vAlign w:val="center"/>
            <w:hideMark/>
          </w:tcPr>
          <w:p w14:paraId="6D08FD70" w14:textId="77777777" w:rsidR="00412A1D" w:rsidRPr="00412A1D" w:rsidRDefault="00412A1D" w:rsidP="00412A1D">
            <w:pPr>
              <w:rPr>
                <w:rFonts w:ascii="Times New Roman" w:hAnsi="Times New Roman" w:cs="Times New Roman"/>
                <w:b/>
                <w:bCs/>
              </w:rPr>
            </w:pPr>
            <w:r w:rsidRPr="00412A1D">
              <w:rPr>
                <w:rFonts w:ascii="Times New Roman" w:hAnsi="Times New Roman" w:cs="Times New Roman"/>
                <w:b/>
                <w:bCs/>
              </w:rPr>
              <w:t>URL</w:t>
            </w:r>
          </w:p>
        </w:tc>
      </w:tr>
      <w:tr w:rsidR="00412A1D" w:rsidRPr="00412A1D" w14:paraId="6BE2D072" w14:textId="77777777">
        <w:trPr>
          <w:tblCellSpacing w:w="15" w:type="dxa"/>
        </w:trPr>
        <w:tc>
          <w:tcPr>
            <w:tcW w:w="0" w:type="auto"/>
            <w:shd w:val="clear" w:color="auto" w:fill="191A1B"/>
            <w:vAlign w:val="center"/>
            <w:hideMark/>
          </w:tcPr>
          <w:p w14:paraId="5E8617D1"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Public Portal</w:t>
            </w:r>
          </w:p>
        </w:tc>
        <w:tc>
          <w:tcPr>
            <w:tcW w:w="0" w:type="auto"/>
            <w:shd w:val="clear" w:color="auto" w:fill="191A1B"/>
            <w:vAlign w:val="center"/>
            <w:hideMark/>
          </w:tcPr>
          <w:p w14:paraId="594CA1AA"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https://madinatul-ulum-tahfijul-quran-madra.vercel.app</w:t>
            </w:r>
          </w:p>
        </w:tc>
      </w:tr>
      <w:tr w:rsidR="00412A1D" w:rsidRPr="00412A1D" w14:paraId="38153642" w14:textId="77777777">
        <w:trPr>
          <w:tblCellSpacing w:w="15" w:type="dxa"/>
        </w:trPr>
        <w:tc>
          <w:tcPr>
            <w:tcW w:w="0" w:type="auto"/>
            <w:shd w:val="clear" w:color="auto" w:fill="191A1B"/>
            <w:vAlign w:val="center"/>
            <w:hideMark/>
          </w:tcPr>
          <w:p w14:paraId="77638F82"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Admin Login</w:t>
            </w:r>
          </w:p>
        </w:tc>
        <w:tc>
          <w:tcPr>
            <w:tcW w:w="0" w:type="auto"/>
            <w:shd w:val="clear" w:color="auto" w:fill="191A1B"/>
            <w:vAlign w:val="center"/>
            <w:hideMark/>
          </w:tcPr>
          <w:p w14:paraId="41857639"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https://madinatul-ulum-tahfijul-quran-madra.vercel.app/admin/login</w:t>
            </w:r>
          </w:p>
        </w:tc>
      </w:tr>
      <w:tr w:rsidR="00412A1D" w:rsidRPr="00412A1D" w14:paraId="57158714" w14:textId="77777777">
        <w:trPr>
          <w:tblCellSpacing w:w="15" w:type="dxa"/>
        </w:trPr>
        <w:tc>
          <w:tcPr>
            <w:tcW w:w="0" w:type="auto"/>
            <w:shd w:val="clear" w:color="auto" w:fill="191A1B"/>
            <w:vAlign w:val="center"/>
            <w:hideMark/>
          </w:tcPr>
          <w:p w14:paraId="20CF5BBE"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Backend API</w:t>
            </w:r>
          </w:p>
        </w:tc>
        <w:tc>
          <w:tcPr>
            <w:tcW w:w="0" w:type="auto"/>
            <w:shd w:val="clear" w:color="auto" w:fill="191A1B"/>
            <w:vAlign w:val="center"/>
            <w:hideMark/>
          </w:tcPr>
          <w:p w14:paraId="4DFF52BA"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https://madinatul-ulum-tahfijul-quran-madrasah.onrender.com/api</w:t>
            </w:r>
          </w:p>
        </w:tc>
      </w:tr>
      <w:tr w:rsidR="00412A1D" w:rsidRPr="00412A1D" w14:paraId="35692EBD" w14:textId="77777777">
        <w:trPr>
          <w:tblCellSpacing w:w="15" w:type="dxa"/>
        </w:trPr>
        <w:tc>
          <w:tcPr>
            <w:tcW w:w="0" w:type="auto"/>
            <w:shd w:val="clear" w:color="auto" w:fill="191A1B"/>
            <w:vAlign w:val="center"/>
            <w:hideMark/>
          </w:tcPr>
          <w:p w14:paraId="6FEBFE7A"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GitHub Repository</w:t>
            </w:r>
          </w:p>
        </w:tc>
        <w:tc>
          <w:tcPr>
            <w:tcW w:w="0" w:type="auto"/>
            <w:shd w:val="clear" w:color="auto" w:fill="191A1B"/>
            <w:vAlign w:val="center"/>
            <w:hideMark/>
          </w:tcPr>
          <w:p w14:paraId="4B8E83F5" w14:textId="77777777" w:rsidR="00412A1D" w:rsidRPr="00412A1D" w:rsidRDefault="00412A1D" w:rsidP="00412A1D">
            <w:pPr>
              <w:rPr>
                <w:rFonts w:ascii="Times New Roman" w:hAnsi="Times New Roman" w:cs="Times New Roman"/>
              </w:rPr>
            </w:pPr>
            <w:r w:rsidRPr="00412A1D">
              <w:rPr>
                <w:rFonts w:ascii="Times New Roman" w:hAnsi="Times New Roman" w:cs="Times New Roman"/>
              </w:rPr>
              <w:t>https://github.com/islamradowan/MADINATUL-ULUM-TAHFIJUL-QURAN-MADRASAH</w:t>
            </w:r>
          </w:p>
        </w:tc>
      </w:tr>
    </w:tbl>
    <w:p w14:paraId="42740748" w14:textId="77777777" w:rsidR="00FF0BF5" w:rsidRDefault="00FF0BF5" w:rsidP="00412A1D">
      <w:pPr>
        <w:rPr>
          <w:rFonts w:ascii="Times New Roman" w:hAnsi="Times New Roman" w:cs="Times New Roman"/>
        </w:rPr>
      </w:pPr>
    </w:p>
    <w:p w14:paraId="430D3BCD" w14:textId="77777777" w:rsidR="00841C41" w:rsidRDefault="00841C41" w:rsidP="00412A1D">
      <w:pPr>
        <w:rPr>
          <w:rFonts w:ascii="Times New Roman" w:hAnsi="Times New Roman" w:cs="Times New Roman"/>
        </w:rPr>
      </w:pPr>
    </w:p>
    <w:p w14:paraId="5E7D2366" w14:textId="77777777" w:rsidR="00841C41" w:rsidRDefault="00841C41" w:rsidP="00412A1D">
      <w:pPr>
        <w:rPr>
          <w:rFonts w:ascii="Times New Roman" w:hAnsi="Times New Roman" w:cs="Times New Roman"/>
        </w:rPr>
      </w:pPr>
    </w:p>
    <w:p w14:paraId="55454CED" w14:textId="77777777" w:rsidR="00841C41" w:rsidRDefault="00841C41" w:rsidP="00412A1D">
      <w:pPr>
        <w:rPr>
          <w:rFonts w:ascii="Times New Roman" w:hAnsi="Times New Roman" w:cs="Times New Roman"/>
        </w:rPr>
      </w:pPr>
    </w:p>
    <w:p w14:paraId="7BF27F64" w14:textId="77777777" w:rsidR="00841C41" w:rsidRDefault="00841C41" w:rsidP="00412A1D">
      <w:pPr>
        <w:rPr>
          <w:rFonts w:ascii="Times New Roman" w:hAnsi="Times New Roman" w:cs="Times New Roman"/>
        </w:rPr>
      </w:pPr>
    </w:p>
    <w:p w14:paraId="35669B88" w14:textId="77777777" w:rsidR="00841C41" w:rsidRDefault="00841C41" w:rsidP="00412A1D">
      <w:pPr>
        <w:rPr>
          <w:rFonts w:ascii="Times New Roman" w:hAnsi="Times New Roman" w:cs="Times New Roman"/>
        </w:rPr>
      </w:pPr>
    </w:p>
    <w:p w14:paraId="368214BA" w14:textId="77777777" w:rsidR="00841C41" w:rsidRDefault="00841C41" w:rsidP="00412A1D">
      <w:pPr>
        <w:rPr>
          <w:rFonts w:ascii="Times New Roman" w:hAnsi="Times New Roman" w:cs="Times New Roman"/>
        </w:rPr>
      </w:pPr>
    </w:p>
    <w:p w14:paraId="41E7FD7C" w14:textId="77777777" w:rsidR="00841C41" w:rsidRDefault="00841C41" w:rsidP="00412A1D">
      <w:pPr>
        <w:rPr>
          <w:rFonts w:ascii="Times New Roman" w:hAnsi="Times New Roman" w:cs="Times New Roman"/>
        </w:rPr>
      </w:pPr>
    </w:p>
    <w:p w14:paraId="687A8A06" w14:textId="77777777" w:rsidR="00841C41" w:rsidRDefault="00841C41" w:rsidP="00412A1D">
      <w:pPr>
        <w:rPr>
          <w:rFonts w:ascii="Times New Roman" w:hAnsi="Times New Roman" w:cs="Times New Roman"/>
        </w:rPr>
      </w:pPr>
    </w:p>
    <w:p w14:paraId="701D660E" w14:textId="77777777" w:rsidR="00841C41" w:rsidRDefault="00841C41" w:rsidP="00412A1D">
      <w:pPr>
        <w:rPr>
          <w:rFonts w:ascii="Times New Roman" w:hAnsi="Times New Roman" w:cs="Times New Roman"/>
        </w:rPr>
      </w:pPr>
    </w:p>
    <w:p w14:paraId="66005F49" w14:textId="77777777" w:rsidR="00841C41" w:rsidRDefault="00841C41" w:rsidP="00412A1D">
      <w:pPr>
        <w:rPr>
          <w:rFonts w:ascii="Times New Roman" w:hAnsi="Times New Roman" w:cs="Times New Roman"/>
        </w:rPr>
      </w:pPr>
    </w:p>
    <w:p w14:paraId="38DACC14" w14:textId="77777777" w:rsidR="00841C41" w:rsidRDefault="00841C41" w:rsidP="00412A1D">
      <w:pPr>
        <w:rPr>
          <w:rFonts w:ascii="Times New Roman" w:hAnsi="Times New Roman" w:cs="Times New Roman"/>
        </w:rPr>
      </w:pPr>
    </w:p>
    <w:p w14:paraId="26920AF8" w14:textId="77777777" w:rsidR="00841C41" w:rsidRDefault="00841C41" w:rsidP="00412A1D">
      <w:pPr>
        <w:rPr>
          <w:rFonts w:ascii="Times New Roman" w:hAnsi="Times New Roman" w:cs="Times New Roman"/>
        </w:rPr>
      </w:pPr>
    </w:p>
    <w:p w14:paraId="7883575F" w14:textId="77777777" w:rsidR="00841C41" w:rsidRDefault="00841C41" w:rsidP="00412A1D">
      <w:pPr>
        <w:rPr>
          <w:rFonts w:ascii="Times New Roman" w:hAnsi="Times New Roman" w:cs="Times New Roman"/>
        </w:rPr>
      </w:pPr>
    </w:p>
    <w:p w14:paraId="7F85CB42" w14:textId="77777777" w:rsidR="00841C41" w:rsidRDefault="00841C41" w:rsidP="00412A1D">
      <w:pPr>
        <w:rPr>
          <w:rFonts w:ascii="Times New Roman" w:hAnsi="Times New Roman" w:cs="Times New Roman"/>
        </w:rPr>
      </w:pPr>
    </w:p>
    <w:p w14:paraId="31ACAA1D" w14:textId="77777777" w:rsidR="00841C41" w:rsidRDefault="00841C41" w:rsidP="00412A1D">
      <w:pPr>
        <w:rPr>
          <w:rFonts w:ascii="Times New Roman" w:hAnsi="Times New Roman" w:cs="Times New Roman"/>
        </w:rPr>
      </w:pPr>
    </w:p>
    <w:p w14:paraId="4E60F278" w14:textId="77777777" w:rsidR="00841C41" w:rsidRDefault="00841C41" w:rsidP="00412A1D">
      <w:pPr>
        <w:rPr>
          <w:rFonts w:ascii="Times New Roman" w:hAnsi="Times New Roman" w:cs="Times New Roman"/>
        </w:rPr>
      </w:pPr>
    </w:p>
    <w:p w14:paraId="335DBB02" w14:textId="77777777" w:rsidR="00841C41" w:rsidRDefault="00841C41" w:rsidP="00412A1D">
      <w:pPr>
        <w:rPr>
          <w:rFonts w:ascii="Times New Roman" w:hAnsi="Times New Roman" w:cs="Times New Roman"/>
        </w:rPr>
      </w:pPr>
    </w:p>
    <w:p w14:paraId="7FAAB649" w14:textId="47B486B9" w:rsidR="00841C41" w:rsidRDefault="00841C41" w:rsidP="00841C41">
      <w:pPr>
        <w:pStyle w:val="Title"/>
      </w:pPr>
      <w:r>
        <w:lastRenderedPageBreak/>
        <w:t>New addition</w:t>
      </w:r>
    </w:p>
    <w:p w14:paraId="153305DF" w14:textId="77777777" w:rsidR="00841C41" w:rsidRDefault="00841C41" w:rsidP="00841C41"/>
    <w:p w14:paraId="01D87B31" w14:textId="77777777" w:rsidR="00841C41" w:rsidRPr="00841C41" w:rsidRDefault="00841C41" w:rsidP="00841C41">
      <w:r w:rsidRPr="00841C41">
        <w:rPr>
          <w:b/>
          <w:bCs/>
        </w:rPr>
        <w:t>Chapter 1 (Introduction):</w:t>
      </w:r>
    </w:p>
    <w:p w14:paraId="68FACA89" w14:textId="77777777" w:rsidR="00841C41" w:rsidRPr="00841C41" w:rsidRDefault="00841C41" w:rsidP="00841C41">
      <w:pPr>
        <w:numPr>
          <w:ilvl w:val="0"/>
          <w:numId w:val="27"/>
        </w:numPr>
      </w:pPr>
      <w:r w:rsidRPr="00841C41">
        <w:t>Added Section 1.5 with Use Case Diagram showing system actors and interactions</w:t>
      </w:r>
    </w:p>
    <w:p w14:paraId="7838CB66" w14:textId="77777777" w:rsidR="00841C41" w:rsidRPr="00841C41" w:rsidRDefault="00841C41" w:rsidP="00841C41">
      <w:r w:rsidRPr="00841C41">
        <w:rPr>
          <w:b/>
          <w:bCs/>
        </w:rPr>
        <w:t>Chapter 3 (System Analysis &amp; Design):</w:t>
      </w:r>
    </w:p>
    <w:p w14:paraId="35E012E6" w14:textId="77777777" w:rsidR="00841C41" w:rsidRPr="00841C41" w:rsidRDefault="00841C41" w:rsidP="00841C41">
      <w:pPr>
        <w:numPr>
          <w:ilvl w:val="0"/>
          <w:numId w:val="28"/>
        </w:numPr>
      </w:pPr>
      <w:r w:rsidRPr="00841C41">
        <w:rPr>
          <w:b/>
          <w:bCs/>
        </w:rPr>
        <w:t>Section 3.2: </w:t>
      </w:r>
      <w:r w:rsidRPr="00841C41">
        <w:t>Added System Architecture Diagram (3-tier structure)</w:t>
      </w:r>
    </w:p>
    <w:p w14:paraId="7041CB5B" w14:textId="77777777" w:rsidR="00841C41" w:rsidRPr="00841C41" w:rsidRDefault="00841C41" w:rsidP="00841C41">
      <w:pPr>
        <w:numPr>
          <w:ilvl w:val="0"/>
          <w:numId w:val="28"/>
        </w:numPr>
      </w:pPr>
      <w:r w:rsidRPr="00841C41">
        <w:rPr>
          <w:b/>
          <w:bCs/>
        </w:rPr>
        <w:t>Section 3.3: </w:t>
      </w:r>
      <w:r w:rsidRPr="00841C41">
        <w:t>New section on Data Flow Architecture with:</w:t>
      </w:r>
    </w:p>
    <w:p w14:paraId="27235F0A" w14:textId="77777777" w:rsidR="00841C41" w:rsidRPr="00841C41" w:rsidRDefault="00841C41" w:rsidP="00841C41">
      <w:pPr>
        <w:numPr>
          <w:ilvl w:val="1"/>
          <w:numId w:val="28"/>
        </w:numPr>
      </w:pPr>
      <w:r w:rsidRPr="00841C41">
        <w:t>DFD Level 0 (Context diagram)</w:t>
      </w:r>
    </w:p>
    <w:p w14:paraId="1301DB93" w14:textId="77777777" w:rsidR="00841C41" w:rsidRPr="00841C41" w:rsidRDefault="00841C41" w:rsidP="00841C41">
      <w:pPr>
        <w:numPr>
          <w:ilvl w:val="1"/>
          <w:numId w:val="28"/>
        </w:numPr>
      </w:pPr>
      <w:r w:rsidRPr="00841C41">
        <w:t>DFD Level 1 (Detailed processes and data stores)</w:t>
      </w:r>
    </w:p>
    <w:p w14:paraId="4951612E" w14:textId="77777777" w:rsidR="00841C41" w:rsidRPr="00841C41" w:rsidRDefault="00841C41" w:rsidP="00841C41">
      <w:pPr>
        <w:numPr>
          <w:ilvl w:val="0"/>
          <w:numId w:val="28"/>
        </w:numPr>
      </w:pPr>
      <w:r w:rsidRPr="00841C41">
        <w:rPr>
          <w:b/>
          <w:bCs/>
        </w:rPr>
        <w:t>Section 3.4: </w:t>
      </w:r>
      <w:r w:rsidRPr="00841C41">
        <w:t>Added Entity Relationship Diagram with detailed entity descriptions</w:t>
      </w:r>
    </w:p>
    <w:p w14:paraId="520A0630" w14:textId="77777777" w:rsidR="00841C41" w:rsidRPr="00841C41" w:rsidRDefault="00841C41" w:rsidP="00841C41">
      <w:pPr>
        <w:numPr>
          <w:ilvl w:val="0"/>
          <w:numId w:val="28"/>
        </w:numPr>
      </w:pPr>
      <w:r w:rsidRPr="00841C41">
        <w:rPr>
          <w:b/>
          <w:bCs/>
        </w:rPr>
        <w:t>Section 3.5: </w:t>
      </w:r>
      <w:r w:rsidRPr="00841C41">
        <w:t>New section on Process Flowcharts with:</w:t>
      </w:r>
    </w:p>
    <w:p w14:paraId="659C4F87" w14:textId="77777777" w:rsidR="00841C41" w:rsidRPr="00841C41" w:rsidRDefault="00841C41" w:rsidP="00841C41">
      <w:pPr>
        <w:numPr>
          <w:ilvl w:val="1"/>
          <w:numId w:val="28"/>
        </w:numPr>
      </w:pPr>
      <w:r w:rsidRPr="00841C41">
        <w:t>Fee Management Flowchart (12-month generation, payment recording)</w:t>
      </w:r>
    </w:p>
    <w:p w14:paraId="38A3E40E" w14:textId="77777777" w:rsidR="00841C41" w:rsidRPr="00841C41" w:rsidRDefault="00841C41" w:rsidP="00841C41">
      <w:pPr>
        <w:numPr>
          <w:ilvl w:val="1"/>
          <w:numId w:val="28"/>
        </w:numPr>
      </w:pPr>
      <w:r w:rsidRPr="00841C41">
        <w:t>Donation Process Flowchart (campaign selection to confirmation)</w:t>
      </w:r>
    </w:p>
    <w:p w14:paraId="0270CA27" w14:textId="77777777" w:rsidR="00841C41" w:rsidRPr="00841C41" w:rsidRDefault="00841C41" w:rsidP="00841C41">
      <w:pPr>
        <w:numPr>
          <w:ilvl w:val="1"/>
          <w:numId w:val="28"/>
        </w:numPr>
      </w:pPr>
      <w:r w:rsidRPr="00841C41">
        <w:t>Zakat Calculation Flowchart (Shariah-compliant algorithm)</w:t>
      </w:r>
    </w:p>
    <w:p w14:paraId="3C07DE36" w14:textId="77777777" w:rsidR="00841C41" w:rsidRPr="00841C41" w:rsidRDefault="00841C41" w:rsidP="00841C41">
      <w:r w:rsidRPr="00841C41">
        <w:rPr>
          <w:b/>
          <w:bCs/>
        </w:rPr>
        <w:t>Throughout the document:</w:t>
      </w:r>
    </w:p>
    <w:p w14:paraId="14E47F42" w14:textId="77777777" w:rsidR="00841C41" w:rsidRPr="00841C41" w:rsidRDefault="00841C41" w:rsidP="00841C41">
      <w:pPr>
        <w:numPr>
          <w:ilvl w:val="0"/>
          <w:numId w:val="29"/>
        </w:numPr>
      </w:pPr>
      <w:r w:rsidRPr="00841C41">
        <w:t>Cross-referenced diagrams in relevant sections (e.g., "see Figure 6 for workflow")</w:t>
      </w:r>
    </w:p>
    <w:p w14:paraId="1CF2D5F4" w14:textId="77777777" w:rsidR="00841C41" w:rsidRPr="00841C41" w:rsidRDefault="00841C41" w:rsidP="00841C41">
      <w:pPr>
        <w:numPr>
          <w:ilvl w:val="0"/>
          <w:numId w:val="29"/>
        </w:numPr>
      </w:pPr>
      <w:r w:rsidRPr="00841C41">
        <w:t>Added figure captions explaining each diagram's purpose</w:t>
      </w:r>
    </w:p>
    <w:p w14:paraId="2B06B65A" w14:textId="77777777" w:rsidR="00841C41" w:rsidRPr="00841C41" w:rsidRDefault="00841C41" w:rsidP="00841C41">
      <w:pPr>
        <w:numPr>
          <w:ilvl w:val="0"/>
          <w:numId w:val="29"/>
        </w:numPr>
      </w:pPr>
      <w:r w:rsidRPr="00841C41">
        <w:t>Updated conclusion to reference all 8 diagrams as system documentation</w:t>
      </w:r>
    </w:p>
    <w:p w14:paraId="3B8E63D3" w14:textId="77777777" w:rsidR="00841C41" w:rsidRPr="00841C41" w:rsidRDefault="00841C41" w:rsidP="00841C41">
      <w:r w:rsidRPr="00841C41">
        <w:rPr>
          <w:b/>
          <w:bCs/>
        </w:rPr>
        <w:t>Appendix:</w:t>
      </w:r>
    </w:p>
    <w:p w14:paraId="60987A48" w14:textId="77777777" w:rsidR="00841C41" w:rsidRPr="00841C41" w:rsidRDefault="00841C41" w:rsidP="00841C41">
      <w:pPr>
        <w:numPr>
          <w:ilvl w:val="0"/>
          <w:numId w:val="30"/>
        </w:numPr>
      </w:pPr>
      <w:r w:rsidRPr="00841C41">
        <w:t>Added "List of Figures" section cataloging all 8 diagrams</w:t>
      </w:r>
    </w:p>
    <w:p w14:paraId="5497F3D2" w14:textId="77777777" w:rsidR="00841C41" w:rsidRPr="00841C41" w:rsidRDefault="00841C41" w:rsidP="00841C41">
      <w:pPr>
        <w:numPr>
          <w:ilvl w:val="0"/>
          <w:numId w:val="30"/>
        </w:numPr>
      </w:pPr>
      <w:r w:rsidRPr="00841C41">
        <w:t>Updated project statistics to include "System diagrams: 8"</w:t>
      </w:r>
    </w:p>
    <w:p w14:paraId="61AC36B2" w14:textId="77777777" w:rsidR="00841C41" w:rsidRPr="00841C41" w:rsidRDefault="00841C41" w:rsidP="00841C41"/>
    <w:sectPr w:rsidR="00841C41" w:rsidRPr="00841C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244F"/>
    <w:multiLevelType w:val="multilevel"/>
    <w:tmpl w:val="58AA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B2F8E"/>
    <w:multiLevelType w:val="multilevel"/>
    <w:tmpl w:val="33FA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35378"/>
    <w:multiLevelType w:val="multilevel"/>
    <w:tmpl w:val="F124B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155EE"/>
    <w:multiLevelType w:val="multilevel"/>
    <w:tmpl w:val="944A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64D8C"/>
    <w:multiLevelType w:val="multilevel"/>
    <w:tmpl w:val="7AEE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E4224"/>
    <w:multiLevelType w:val="multilevel"/>
    <w:tmpl w:val="2DEE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F1B5E"/>
    <w:multiLevelType w:val="multilevel"/>
    <w:tmpl w:val="1CB4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B47D1"/>
    <w:multiLevelType w:val="multilevel"/>
    <w:tmpl w:val="BED4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94D40"/>
    <w:multiLevelType w:val="multilevel"/>
    <w:tmpl w:val="BBAA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5C7F8B"/>
    <w:multiLevelType w:val="multilevel"/>
    <w:tmpl w:val="7F2E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03C71"/>
    <w:multiLevelType w:val="multilevel"/>
    <w:tmpl w:val="0B226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2266DA"/>
    <w:multiLevelType w:val="multilevel"/>
    <w:tmpl w:val="0D70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AF7A6A"/>
    <w:multiLevelType w:val="multilevel"/>
    <w:tmpl w:val="F6C0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D1110C"/>
    <w:multiLevelType w:val="multilevel"/>
    <w:tmpl w:val="671C0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2E30FE"/>
    <w:multiLevelType w:val="multilevel"/>
    <w:tmpl w:val="94CE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8501BF"/>
    <w:multiLevelType w:val="multilevel"/>
    <w:tmpl w:val="5028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DA54A8"/>
    <w:multiLevelType w:val="multilevel"/>
    <w:tmpl w:val="D7C8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DE78AF"/>
    <w:multiLevelType w:val="multilevel"/>
    <w:tmpl w:val="2E28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965C77"/>
    <w:multiLevelType w:val="multilevel"/>
    <w:tmpl w:val="FD48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A3278C"/>
    <w:multiLevelType w:val="multilevel"/>
    <w:tmpl w:val="BBC4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354372"/>
    <w:multiLevelType w:val="multilevel"/>
    <w:tmpl w:val="7DE42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5B7218"/>
    <w:multiLevelType w:val="multilevel"/>
    <w:tmpl w:val="B238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F172DF"/>
    <w:multiLevelType w:val="multilevel"/>
    <w:tmpl w:val="3D2E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6A448B"/>
    <w:multiLevelType w:val="multilevel"/>
    <w:tmpl w:val="9072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515BFD"/>
    <w:multiLevelType w:val="multilevel"/>
    <w:tmpl w:val="754AF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CD4F0E"/>
    <w:multiLevelType w:val="multilevel"/>
    <w:tmpl w:val="4A48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6F1318"/>
    <w:multiLevelType w:val="multilevel"/>
    <w:tmpl w:val="6380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A77770"/>
    <w:multiLevelType w:val="multilevel"/>
    <w:tmpl w:val="A5E4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DE5D75"/>
    <w:multiLevelType w:val="multilevel"/>
    <w:tmpl w:val="15AE0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E7211D"/>
    <w:multiLevelType w:val="multilevel"/>
    <w:tmpl w:val="3944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336049">
    <w:abstractNumId w:val="10"/>
  </w:num>
  <w:num w:numId="2" w16cid:durableId="30352128">
    <w:abstractNumId w:val="24"/>
  </w:num>
  <w:num w:numId="3" w16cid:durableId="872957340">
    <w:abstractNumId w:val="22"/>
  </w:num>
  <w:num w:numId="4" w16cid:durableId="963384332">
    <w:abstractNumId w:val="14"/>
  </w:num>
  <w:num w:numId="5" w16cid:durableId="269167845">
    <w:abstractNumId w:val="15"/>
  </w:num>
  <w:num w:numId="6" w16cid:durableId="746996553">
    <w:abstractNumId w:val="29"/>
  </w:num>
  <w:num w:numId="7" w16cid:durableId="1436368603">
    <w:abstractNumId w:val="8"/>
  </w:num>
  <w:num w:numId="8" w16cid:durableId="318651324">
    <w:abstractNumId w:val="3"/>
  </w:num>
  <w:num w:numId="9" w16cid:durableId="1201821333">
    <w:abstractNumId w:val="1"/>
  </w:num>
  <w:num w:numId="10" w16cid:durableId="1006445140">
    <w:abstractNumId w:val="16"/>
  </w:num>
  <w:num w:numId="11" w16cid:durableId="320473861">
    <w:abstractNumId w:val="6"/>
  </w:num>
  <w:num w:numId="12" w16cid:durableId="1629164157">
    <w:abstractNumId w:val="25"/>
  </w:num>
  <w:num w:numId="13" w16cid:durableId="5838435">
    <w:abstractNumId w:val="27"/>
  </w:num>
  <w:num w:numId="14" w16cid:durableId="1119909738">
    <w:abstractNumId w:val="13"/>
  </w:num>
  <w:num w:numId="15" w16cid:durableId="508760534">
    <w:abstractNumId w:val="28"/>
  </w:num>
  <w:num w:numId="16" w16cid:durableId="804352546">
    <w:abstractNumId w:val="26"/>
  </w:num>
  <w:num w:numId="17" w16cid:durableId="1785691421">
    <w:abstractNumId w:val="18"/>
  </w:num>
  <w:num w:numId="18" w16cid:durableId="1471942402">
    <w:abstractNumId w:val="4"/>
  </w:num>
  <w:num w:numId="19" w16cid:durableId="1772818472">
    <w:abstractNumId w:val="0"/>
  </w:num>
  <w:num w:numId="20" w16cid:durableId="2009677411">
    <w:abstractNumId w:val="9"/>
  </w:num>
  <w:num w:numId="21" w16cid:durableId="330983518">
    <w:abstractNumId w:val="7"/>
  </w:num>
  <w:num w:numId="22" w16cid:durableId="1796027190">
    <w:abstractNumId w:val="11"/>
  </w:num>
  <w:num w:numId="23" w16cid:durableId="1102454607">
    <w:abstractNumId w:val="21"/>
  </w:num>
  <w:num w:numId="24" w16cid:durableId="1638417549">
    <w:abstractNumId w:val="12"/>
  </w:num>
  <w:num w:numId="25" w16cid:durableId="1029724938">
    <w:abstractNumId w:val="5"/>
  </w:num>
  <w:num w:numId="26" w16cid:durableId="272171501">
    <w:abstractNumId w:val="20"/>
  </w:num>
  <w:num w:numId="27" w16cid:durableId="531116735">
    <w:abstractNumId w:val="19"/>
  </w:num>
  <w:num w:numId="28" w16cid:durableId="1817451577">
    <w:abstractNumId w:val="2"/>
  </w:num>
  <w:num w:numId="29" w16cid:durableId="112723005">
    <w:abstractNumId w:val="23"/>
  </w:num>
  <w:num w:numId="30" w16cid:durableId="113613927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428"/>
    <w:rsid w:val="0006602B"/>
    <w:rsid w:val="00311090"/>
    <w:rsid w:val="00412A1D"/>
    <w:rsid w:val="00470428"/>
    <w:rsid w:val="00841C41"/>
    <w:rsid w:val="00856113"/>
    <w:rsid w:val="00FF0B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D7A94"/>
  <w15:chartTrackingRefBased/>
  <w15:docId w15:val="{8C9B4A93-7FDE-4B18-A8CB-2224CE627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4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04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04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4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4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4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04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04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4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4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428"/>
    <w:rPr>
      <w:rFonts w:eastAsiaTheme="majorEastAsia" w:cstheme="majorBidi"/>
      <w:color w:val="272727" w:themeColor="text1" w:themeTint="D8"/>
    </w:rPr>
  </w:style>
  <w:style w:type="paragraph" w:styleId="Title">
    <w:name w:val="Title"/>
    <w:basedOn w:val="Normal"/>
    <w:next w:val="Normal"/>
    <w:link w:val="TitleChar"/>
    <w:uiPriority w:val="10"/>
    <w:qFormat/>
    <w:rsid w:val="00470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428"/>
    <w:pPr>
      <w:spacing w:before="160"/>
      <w:jc w:val="center"/>
    </w:pPr>
    <w:rPr>
      <w:i/>
      <w:iCs/>
      <w:color w:val="404040" w:themeColor="text1" w:themeTint="BF"/>
    </w:rPr>
  </w:style>
  <w:style w:type="character" w:customStyle="1" w:styleId="QuoteChar">
    <w:name w:val="Quote Char"/>
    <w:basedOn w:val="DefaultParagraphFont"/>
    <w:link w:val="Quote"/>
    <w:uiPriority w:val="29"/>
    <w:rsid w:val="00470428"/>
    <w:rPr>
      <w:i/>
      <w:iCs/>
      <w:color w:val="404040" w:themeColor="text1" w:themeTint="BF"/>
    </w:rPr>
  </w:style>
  <w:style w:type="paragraph" w:styleId="ListParagraph">
    <w:name w:val="List Paragraph"/>
    <w:basedOn w:val="Normal"/>
    <w:uiPriority w:val="34"/>
    <w:qFormat/>
    <w:rsid w:val="00470428"/>
    <w:pPr>
      <w:ind w:left="720"/>
      <w:contextualSpacing/>
    </w:pPr>
  </w:style>
  <w:style w:type="character" w:styleId="IntenseEmphasis">
    <w:name w:val="Intense Emphasis"/>
    <w:basedOn w:val="DefaultParagraphFont"/>
    <w:uiPriority w:val="21"/>
    <w:qFormat/>
    <w:rsid w:val="00470428"/>
    <w:rPr>
      <w:i/>
      <w:iCs/>
      <w:color w:val="0F4761" w:themeColor="accent1" w:themeShade="BF"/>
    </w:rPr>
  </w:style>
  <w:style w:type="paragraph" w:styleId="IntenseQuote">
    <w:name w:val="Intense Quote"/>
    <w:basedOn w:val="Normal"/>
    <w:next w:val="Normal"/>
    <w:link w:val="IntenseQuoteChar"/>
    <w:uiPriority w:val="30"/>
    <w:qFormat/>
    <w:rsid w:val="004704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428"/>
    <w:rPr>
      <w:i/>
      <w:iCs/>
      <w:color w:val="0F4761" w:themeColor="accent1" w:themeShade="BF"/>
    </w:rPr>
  </w:style>
  <w:style w:type="character" w:styleId="IntenseReference">
    <w:name w:val="Intense Reference"/>
    <w:basedOn w:val="DefaultParagraphFont"/>
    <w:uiPriority w:val="32"/>
    <w:qFormat/>
    <w:rsid w:val="004704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2653</Words>
  <Characters>15123</Characters>
  <Application>Microsoft Office Word</Application>
  <DocSecurity>0</DocSecurity>
  <Lines>126</Lines>
  <Paragraphs>35</Paragraphs>
  <ScaleCrop>false</ScaleCrop>
  <Company/>
  <LinksUpToDate>false</LinksUpToDate>
  <CharactersWithSpaces>17741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Radowan Islam</dc:creator>
  <cp:keywords/>
  <dc:description/>
  <cp:lastModifiedBy>Radowan Islam</cp:lastModifiedBy>
  <cp:revision>3</cp:revision>
  <dcterms:created xsi:type="dcterms:W3CDTF">2026-04-26T14:28:00Z</dcterms:created>
  <dcterms:modified xsi:type="dcterms:W3CDTF">2026-04-26T18:16:00Z</dcterms:modified>
</cp:coreProperties>
</file>