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6E206" w14:textId="77777777" w:rsidR="006E0CBE" w:rsidRDefault="006E0CBE" w:rsidP="006E0CBE">
      <w:pPr>
        <w:rPr>
          <w:lang w:val="en-US"/>
        </w:rPr>
      </w:pPr>
    </w:p>
    <w:p w14:paraId="73AE3051" w14:textId="77777777" w:rsidR="00107F20" w:rsidRPr="00441426" w:rsidRDefault="00107F20" w:rsidP="006E0CBE">
      <w:pPr>
        <w:rPr>
          <w:lang w:val="en-US"/>
        </w:rPr>
      </w:pPr>
    </w:p>
    <w:p w14:paraId="6D89F2E4" w14:textId="77777777" w:rsidR="006E0CBE" w:rsidRPr="00441426" w:rsidRDefault="006E0CBE" w:rsidP="006E0CBE">
      <w:pPr>
        <w:rPr>
          <w:lang w:val="en-US"/>
        </w:rPr>
      </w:pPr>
    </w:p>
    <w:p w14:paraId="603818A0" w14:textId="77777777" w:rsidR="006E0CBE" w:rsidRPr="00441426" w:rsidRDefault="006E0CBE" w:rsidP="006E0CBE">
      <w:pPr>
        <w:rPr>
          <w:lang w:val="en-US"/>
        </w:rPr>
      </w:pPr>
    </w:p>
    <w:p w14:paraId="63159F72" w14:textId="77777777" w:rsidR="006E0CBE" w:rsidRPr="00441426" w:rsidRDefault="006E0CBE" w:rsidP="006E0CBE">
      <w:pPr>
        <w:rPr>
          <w:lang w:val="en-US"/>
        </w:rPr>
      </w:pPr>
    </w:p>
    <w:p w14:paraId="4F92B2C7" w14:textId="77777777" w:rsidR="006E0CBE" w:rsidRPr="00441426" w:rsidRDefault="006E0CBE" w:rsidP="006E0CBE">
      <w:pPr>
        <w:rPr>
          <w:lang w:val="en-US"/>
        </w:rPr>
      </w:pPr>
      <w:r w:rsidRPr="00441426">
        <w:rPr>
          <w:noProof/>
          <w:lang w:val="en-US" w:eastAsia="en-US"/>
        </w:rPr>
        <mc:AlternateContent>
          <mc:Choice Requires="wps">
            <w:drawing>
              <wp:anchor distT="0" distB="0" distL="114300" distR="114300" simplePos="0" relativeHeight="251657216" behindDoc="0" locked="0" layoutInCell="1" allowOverlap="1" wp14:anchorId="0BCDDABE" wp14:editId="5A6B09DD">
                <wp:simplePos x="0" y="0"/>
                <wp:positionH relativeFrom="column">
                  <wp:posOffset>0</wp:posOffset>
                </wp:positionH>
                <wp:positionV relativeFrom="paragraph">
                  <wp:posOffset>228600</wp:posOffset>
                </wp:positionV>
                <wp:extent cx="5224780" cy="0"/>
                <wp:effectExtent l="36195" t="33020" r="34925" b="33655"/>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40A8D" id="Straight Connector 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11.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hDMAIAAFIEAAAOAAAAZHJzL2Uyb0RvYy54bWysVMuO2yAU3VfqPyDvEz/qZDJWnFFlJ+1i&#10;Oo2U9AMIYBsNBgQkTlT133shj2baTVXVC3yBy/G55x48fzr2Ah2YsVzJMkrHSYSYJIpy2ZbRt+1q&#10;NIuQdVhSLJRkZXRiNnpavH83H3TBMtUpQZlBACJtMegy6pzTRRxb0rEe27HSTMJmo0yPHUxNG1OD&#10;B0DvRZwlyTQelKHaKMKshdX6vBktAn7TMOK+No1lDokyAm4ujCaMOz/GizkuWoN1x8mFBv4HFj3m&#10;Ej56g6qxw2hv+B9QPSdGWdW4MVF9rJqGExZqgGrS5LdqNh3WLNQC4lh9k8n+P1jyclgbxGkZZRGS&#10;uIcWbZzBvO0cqpSUIKAyKPM6DdoWkF7JtfGVkqPc6GdFXi2SquqwbFnguz1pAEn9ifjNET+xGr62&#10;G74oCjl471QQ7diYHjWC68/+oAcHYdAxdOl06xI7OkRgcZJl+cMMmkmuezEuPIQ/qI11n5jqkQ/K&#10;SHDpBcQFPjxb5yn9SvHLUq24EMEEQqIBwB/SiYfuNUjiOi63YIzXAGGV4NSn+4PWtLtKGHTA3ljh&#10;CRXDzn2aUXtJA3zHMF1eYoe5OMdAR0iPB8UBwUt0ds73x+RxOVvO8lGeTZejPKnr0cdVlY+mq/Rh&#10;Un+oq6pOf3hqaV50nFImPburi9P871xyuU9n/918fBMmfoseFASy13cgHfrsW3s2yU7R09pc+w/G&#10;DcmXS+Zvxv0c4vtfweInAAAA//8DAFBLAwQUAAYACAAAACEA5DLV2NkAAAAGAQAADwAAAGRycy9k&#10;b3ducmV2LnhtbEyPS0/DMBCE70j8B2uRuFGHFFVRiFNVlbjTx4WbGy9xaLy2YufRf88iDnBa7c5o&#10;9ptqu7heTDjEzpOC51UGAqnxpqNWwfn09lSAiEmT0b0nVHDDCNv6/q7SpfEzHXA6plZwCMVSK7Ap&#10;hVLK2Fh0Oq58QGLt0w9OJ16HVppBzxzuepln2UY63RF/sDrg3mJzPY5OQTi9FOlrul3PYZw/1jt/&#10;2L/3VqnHh2X3CiLhkv7M8IPP6FAz08WPZKLoFXCRpGC94clqkedc5PJ7kHUl/+PX3wAAAP//AwBQ&#10;SwECLQAUAAYACAAAACEAtoM4kv4AAADhAQAAEwAAAAAAAAAAAAAAAAAAAAAAW0NvbnRlbnRfVHlw&#10;ZXNdLnhtbFBLAQItABQABgAIAAAAIQA4/SH/1gAAAJQBAAALAAAAAAAAAAAAAAAAAC8BAABfcmVs&#10;cy8ucmVsc1BLAQItABQABgAIAAAAIQCLpVhDMAIAAFIEAAAOAAAAAAAAAAAAAAAAAC4CAABkcnMv&#10;ZTJvRG9jLnhtbFBLAQItABQABgAIAAAAIQDkMtXY2QAAAAYBAAAPAAAAAAAAAAAAAAAAAIoEAABk&#10;cnMvZG93bnJldi54bWxQSwUGAAAAAAQABADzAAAAkAUAAAAA&#10;" strokeweight="4.5pt">
                <v:stroke linestyle="thinThick"/>
                <w10:wrap type="topAndBottom"/>
              </v:line>
            </w:pict>
          </mc:Fallback>
        </mc:AlternateContent>
      </w:r>
    </w:p>
    <w:p w14:paraId="49E15861" w14:textId="77777777" w:rsidR="006E0CBE" w:rsidRPr="00441426" w:rsidRDefault="006E0CBE" w:rsidP="006E0CBE">
      <w:pPr>
        <w:spacing w:before="100" w:beforeAutospacing="1" w:after="100" w:afterAutospacing="1"/>
        <w:jc w:val="center"/>
        <w:rPr>
          <w:b/>
          <w:bCs/>
          <w:sz w:val="48"/>
          <w:szCs w:val="48"/>
          <w:lang w:val="en-US"/>
        </w:rPr>
      </w:pPr>
      <w:r>
        <w:rPr>
          <w:b/>
          <w:bCs/>
          <w:sz w:val="48"/>
          <w:szCs w:val="48"/>
          <w:lang w:val="en-US"/>
        </w:rPr>
        <w:t>Scope of Work Document</w:t>
      </w:r>
    </w:p>
    <w:p w14:paraId="65086424" w14:textId="77777777" w:rsidR="006E0CBE" w:rsidRPr="00441426" w:rsidRDefault="006E0CBE" w:rsidP="006E0CBE">
      <w:pPr>
        <w:rPr>
          <w:lang w:val="en-US"/>
        </w:rPr>
      </w:pPr>
    </w:p>
    <w:p w14:paraId="0D09B5DC" w14:textId="3EA0C3BF" w:rsidR="00776330" w:rsidRDefault="00776330" w:rsidP="00E123C2">
      <w:pPr>
        <w:pStyle w:val="Subject"/>
        <w:pBdr>
          <w:right w:val="single" w:sz="4" w:space="0" w:color="999999"/>
        </w:pBdr>
        <w:tabs>
          <w:tab w:val="left" w:pos="1065"/>
          <w:tab w:val="center" w:pos="4153"/>
          <w:tab w:val="left" w:pos="8715"/>
        </w:tabs>
        <w:rPr>
          <w:b/>
          <w:bCs/>
          <w:color w:val="1F497D"/>
          <w:sz w:val="38"/>
          <w:szCs w:val="38"/>
        </w:rPr>
      </w:pPr>
      <w:r>
        <w:rPr>
          <w:b/>
          <w:bCs/>
          <w:color w:val="1F497D"/>
          <w:sz w:val="38"/>
          <w:szCs w:val="38"/>
        </w:rPr>
        <w:t>203_Orange_CF_</w:t>
      </w:r>
      <w:r w:rsidR="00E123C2">
        <w:rPr>
          <w:b/>
          <w:bCs/>
          <w:color w:val="1F497D"/>
          <w:sz w:val="38"/>
          <w:szCs w:val="38"/>
        </w:rPr>
        <w:t>UpdateCommunity</w:t>
      </w:r>
    </w:p>
    <w:p w14:paraId="1370E8A3" w14:textId="77777777" w:rsidR="008F4691" w:rsidRPr="00642429" w:rsidRDefault="008F4691" w:rsidP="008F4691">
      <w:pPr>
        <w:pStyle w:val="Subject"/>
        <w:pBdr>
          <w:right w:val="single" w:sz="4" w:space="0" w:color="999999"/>
        </w:pBdr>
        <w:tabs>
          <w:tab w:val="left" w:pos="1065"/>
          <w:tab w:val="center" w:pos="4153"/>
          <w:tab w:val="left" w:pos="8715"/>
        </w:tabs>
        <w:rPr>
          <w:b/>
          <w:bCs/>
          <w:color w:val="ED7D31"/>
          <w:sz w:val="42"/>
          <w:szCs w:val="42"/>
        </w:rPr>
      </w:pPr>
      <w:r w:rsidRPr="00642429">
        <w:rPr>
          <w:b/>
          <w:bCs/>
          <w:color w:val="ED7D31"/>
          <w:sz w:val="38"/>
          <w:szCs w:val="38"/>
        </w:rPr>
        <w:t>Orange Egypt</w:t>
      </w:r>
    </w:p>
    <w:p w14:paraId="675181AC" w14:textId="77777777" w:rsidR="006E0CBE" w:rsidRPr="00441426" w:rsidRDefault="006E0CBE" w:rsidP="006E0CBE">
      <w:pPr>
        <w:rPr>
          <w:lang w:val="en-US"/>
        </w:rPr>
      </w:pPr>
    </w:p>
    <w:p w14:paraId="3CE89633" w14:textId="473598EE" w:rsidR="006E0CBE" w:rsidRPr="00441426" w:rsidRDefault="006E0CBE" w:rsidP="00F207C3">
      <w:pPr>
        <w:rPr>
          <w:b/>
          <w:bCs/>
          <w:lang w:val="en-US"/>
        </w:rPr>
      </w:pPr>
      <w:r w:rsidRPr="00441426">
        <w:rPr>
          <w:noProof/>
          <w:lang w:val="en-US" w:eastAsia="en-US"/>
        </w:rPr>
        <mc:AlternateContent>
          <mc:Choice Requires="wps">
            <w:drawing>
              <wp:anchor distT="0" distB="0" distL="114300" distR="114300" simplePos="0" relativeHeight="251659264" behindDoc="0" locked="0" layoutInCell="1" allowOverlap="1" wp14:anchorId="791852B7" wp14:editId="57665A0C">
                <wp:simplePos x="0" y="0"/>
                <wp:positionH relativeFrom="column">
                  <wp:posOffset>0</wp:posOffset>
                </wp:positionH>
                <wp:positionV relativeFrom="paragraph">
                  <wp:posOffset>330835</wp:posOffset>
                </wp:positionV>
                <wp:extent cx="5224780" cy="0"/>
                <wp:effectExtent l="36195" t="33655" r="34925" b="3302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247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8D92F"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05pt" to="411.4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kqMAIAAFIEAAAOAAAAZHJzL2Uyb0RvYy54bWysVMuu2jAQ3VfqP1jZQxIaHjciXFUJtIvb&#10;Fgn6AcZ2Eus6tmUbAqr67x2bQEu7qapm4fgxczJzznGWz+dOoBMzlitZROk4iRCTRFEumyL6ut+M&#10;FhGyDkuKhZKsiC7MRs+rt2+Wvc7ZRLVKUGYQgEib97qIWud0HseWtKzDdqw0k3BYK9NhB0vTxNTg&#10;HtA7EU+SZBb3ylBtFGHWwm51PYxWAb+uGXFf6toyh0QRQW0ujCaMBz/GqyXOG4N1y8lQBv6HKjrM&#10;JXz0DlVhh9HR8D+gOk6Msqp2Y6K6WNU1Jyz0AN2kyW/d7FqsWegFyLH6TpP9f7Dk82lrEKegXYQk&#10;7kCinTOYN61DpZISCFQGpZ6nXtscwku5Nb5TcpY7/aLIq0VSlS2WDQv17i8aQEJG/JDiF1bD1w79&#10;J0UhBh+dCqSda9OhWnD90Sd6cCAGnYNKl7tK7OwQgc3pZJLNFyAmuZ3FOPcQPlEb6z4w1SE/KSLB&#10;pScQ5/j0Yh00AaG3EL8t1YYLEUwgJOoBfJ5OPXSngRIHpnjdt4O0VglOfbhPtKY5lMKgE/bGCo/n&#10;COAfwow6ShrgW4bpepg7zMV1DvFCejxoDgocZlfnfHtKntaL9SIbZZPZepQlVTV6vymz0WyTzqfV&#10;u6osq/S77y7N8pZTyqSv7ubiNPs7lwz36eq/u4/vxMSP6KFFKPb2DkUHnb20V5McFL1sjWfDSw7G&#10;DcHDJfM349d1iPr5K1j9AAAA//8DAFBLAwQUAAYACAAAACEA+SWVQtoAAAAGAQAADwAAAGRycy9k&#10;b3ducmV2LnhtbEyPwU7DMBBE70j8g7VI3KiTIFAJcaoICdET0FBx3sZLEhGvQ+y2ga9nEQc4zs5q&#10;5k2xmt2gDjSF3rOBdJGAIm687bk1sH25v1iCChHZ4uCZDHxSgFV5elJgbv2RN3SoY6skhEOOBroY&#10;x1zr0HTkMCz8SCzem58cRpFTq+2ERwl3g86S5Fo77FkaOhzprqPmvd47A3XCT6/V5XZ9gx/PD9Vj&#10;6sOXXxtzfjZXt6AizfHvGX7wBR1KYdr5PdugBgMyJBq4ylJQ4i6zTIbsfg+6LPR//PIbAAD//wMA&#10;UEsBAi0AFAAGAAgAAAAhALaDOJL+AAAA4QEAABMAAAAAAAAAAAAAAAAAAAAAAFtDb250ZW50X1R5&#10;cGVzXS54bWxQSwECLQAUAAYACAAAACEAOP0h/9YAAACUAQAACwAAAAAAAAAAAAAAAAAvAQAAX3Jl&#10;bHMvLnJlbHNQSwECLQAUAAYACAAAACEArKgJKjACAABSBAAADgAAAAAAAAAAAAAAAAAuAgAAZHJz&#10;L2Uyb0RvYy54bWxQSwECLQAUAAYACAAAACEA+SWVQtoAAAAGAQAADwAAAAAAAAAAAAAAAACKBAAA&#10;ZHJzL2Rvd25yZXYueG1sUEsFBgAAAAAEAAQA8wAAAJEFAAAAAA==&#10;" strokeweight="4.5pt">
                <v:stroke linestyle="thickThin"/>
                <w10:wrap type="topAndBottom"/>
              </v:line>
            </w:pict>
          </mc:Fallback>
        </mc:AlternateContent>
      </w:r>
      <w:r w:rsidRPr="00441426">
        <w:rPr>
          <w:b/>
          <w:bCs/>
          <w:lang w:val="en-US"/>
        </w:rPr>
        <w:t>Prepared By:</w:t>
      </w:r>
      <w:r w:rsidR="00B05A7D">
        <w:rPr>
          <w:b/>
          <w:bCs/>
          <w:lang w:val="en-US"/>
        </w:rPr>
        <w:t xml:space="preserve"> </w:t>
      </w:r>
      <w:r w:rsidR="00627E79">
        <w:rPr>
          <w:b/>
          <w:bCs/>
          <w:lang w:val="en-US"/>
        </w:rPr>
        <w:t xml:space="preserve">Mahmoud </w:t>
      </w:r>
      <w:r w:rsidR="00F207C3">
        <w:rPr>
          <w:b/>
          <w:bCs/>
          <w:lang w:val="en-US"/>
        </w:rPr>
        <w:t>Shehab</w:t>
      </w:r>
    </w:p>
    <w:p w14:paraId="41D6FFE3" w14:textId="77777777" w:rsidR="006E0CBE" w:rsidRPr="00441426" w:rsidRDefault="006E0CBE" w:rsidP="006E0CBE">
      <w:pPr>
        <w:rPr>
          <w:lang w:val="en-US"/>
        </w:rPr>
      </w:pPr>
      <w:r>
        <w:rPr>
          <w:lang w:val="en-US"/>
        </w:rPr>
        <w:t>ASSET Technology Group</w:t>
      </w:r>
    </w:p>
    <w:p w14:paraId="70238DBD" w14:textId="77777777" w:rsidR="006E0CBE" w:rsidRDefault="006E0CBE" w:rsidP="006E0CBE">
      <w:pPr>
        <w:rPr>
          <w:lang w:val="en-US"/>
        </w:rPr>
      </w:pPr>
    </w:p>
    <w:p w14:paraId="1F01898B" w14:textId="79F5A46F" w:rsidR="006E0CBE" w:rsidRDefault="00B22BE5" w:rsidP="006E0CBE">
      <w:pPr>
        <w:rPr>
          <w:lang w:val="en-US"/>
        </w:rPr>
      </w:pPr>
      <w:r>
        <w:rPr>
          <w:lang w:val="en-US"/>
        </w:rPr>
        <w:t>Version 1.1</w:t>
      </w:r>
    </w:p>
    <w:p w14:paraId="190652F8" w14:textId="6CF72CAE" w:rsidR="006E0CBE" w:rsidRPr="00441426" w:rsidRDefault="006E0CBE" w:rsidP="00B05A7D">
      <w:pPr>
        <w:rPr>
          <w:lang w:val="en-US"/>
        </w:rPr>
      </w:pPr>
      <w:r>
        <w:rPr>
          <w:lang w:val="en-US"/>
        </w:rPr>
        <w:fldChar w:fldCharType="begin"/>
      </w:r>
      <w:r>
        <w:rPr>
          <w:lang w:val="en-US"/>
        </w:rPr>
        <w:instrText xml:space="preserve"> DATE \@ "MMMM d, yyyy" </w:instrText>
      </w:r>
      <w:r>
        <w:rPr>
          <w:lang w:val="en-US"/>
        </w:rPr>
        <w:fldChar w:fldCharType="separate"/>
      </w:r>
      <w:r w:rsidR="00EB287B">
        <w:rPr>
          <w:noProof/>
          <w:lang w:val="en-US"/>
        </w:rPr>
        <w:t>November 11, 2021</w:t>
      </w:r>
      <w:r>
        <w:rPr>
          <w:lang w:val="en-US"/>
        </w:rPr>
        <w:fldChar w:fldCharType="end"/>
      </w:r>
    </w:p>
    <w:p w14:paraId="22A9B3C9" w14:textId="77777777" w:rsidR="006E0CBE" w:rsidRPr="008F78CD" w:rsidRDefault="006E0CBE" w:rsidP="006E0CBE">
      <w:pPr>
        <w:jc w:val="center"/>
        <w:rPr>
          <w:lang w:val="en-US"/>
        </w:rPr>
      </w:pPr>
    </w:p>
    <w:p w14:paraId="6362E8A1" w14:textId="2E019495" w:rsidR="006E0CBE" w:rsidRPr="008F78CD" w:rsidRDefault="006E0CBE" w:rsidP="00332FFC">
      <w:pPr>
        <w:jc w:val="center"/>
        <w:rPr>
          <w:lang w:val="en-US"/>
        </w:rPr>
      </w:pPr>
      <w:r w:rsidRPr="008F78CD">
        <w:rPr>
          <w:lang w:val="en-US"/>
        </w:rPr>
        <w:t>Copyright</w:t>
      </w:r>
      <w:r w:rsidRPr="008F78CD">
        <w:rPr>
          <w:vertAlign w:val="superscript"/>
          <w:lang w:val="en-US"/>
        </w:rPr>
        <w:t>©</w:t>
      </w:r>
      <w:r w:rsidRPr="008F78CD">
        <w:rPr>
          <w:lang w:val="en-US"/>
        </w:rPr>
        <w:t xml:space="preserve"> </w:t>
      </w:r>
      <w:r w:rsidR="00332FFC">
        <w:rPr>
          <w:lang w:val="en-US"/>
        </w:rPr>
        <w:t>2021</w:t>
      </w:r>
      <w:r w:rsidRPr="008F78CD">
        <w:rPr>
          <w:lang w:val="en-US"/>
        </w:rPr>
        <w:t xml:space="preserve"> Asset Technology Group, All rights reserved.</w:t>
      </w:r>
    </w:p>
    <w:p w14:paraId="648354AF" w14:textId="77777777" w:rsidR="006E0CBE" w:rsidRPr="008F78CD" w:rsidRDefault="006E0CBE" w:rsidP="006E0CBE">
      <w:pPr>
        <w:pStyle w:val="Footer"/>
        <w:spacing w:line="240" w:lineRule="auto"/>
        <w:rPr>
          <w:rFonts w:cs="Arial"/>
          <w:bCs/>
          <w:i/>
          <w:iCs/>
          <w:color w:val="808080"/>
          <w:sz w:val="16"/>
          <w:szCs w:val="16"/>
          <w:lang w:val="en-US"/>
        </w:rPr>
      </w:pPr>
    </w:p>
    <w:p w14:paraId="1D54A281" w14:textId="77777777" w:rsidR="006E0CBE" w:rsidRPr="00467905" w:rsidRDefault="006E0CBE" w:rsidP="006E0CBE">
      <w:pPr>
        <w:pStyle w:val="Footer"/>
        <w:spacing w:line="276" w:lineRule="auto"/>
        <w:rPr>
          <w:lang w:val="en-US"/>
        </w:rPr>
      </w:pPr>
      <w:r w:rsidRPr="00467905">
        <w:rPr>
          <w:rFonts w:cs="Arial"/>
          <w:bCs/>
          <w:color w:val="808080"/>
          <w:sz w:val="16"/>
          <w:szCs w:val="16"/>
          <w:lang w:val="en-US"/>
        </w:rPr>
        <w:t>This document contains information proprietary to Asset Technology Group services, methodologies, programs and products is to be treated as confidential and a trade secret of Asset Technology Group and is not to be used or disclosed except to recipient’s employees, officers, agents or contractors engaged in evaluating this document, and who are subject to appropriate written undertakings consistent with these confidentially and use restrictions. Asset Technology Group retains the intellectual property rights to these trade secrets. This document is protected under copyright laws as unpublished work of Asset Technology Group.</w:t>
      </w:r>
    </w:p>
    <w:p w14:paraId="52EAFC0A" w14:textId="77777777" w:rsidR="006E0CBE" w:rsidRDefault="006E0CBE" w:rsidP="006E0CBE">
      <w:pPr>
        <w:rPr>
          <w:b/>
          <w:bCs/>
          <w:sz w:val="28"/>
          <w:szCs w:val="28"/>
        </w:rPr>
      </w:pPr>
      <w:r w:rsidRPr="00A859B0">
        <w:rPr>
          <w:b/>
          <w:bCs/>
          <w:sz w:val="28"/>
          <w:szCs w:val="28"/>
        </w:rPr>
        <w:br w:type="page"/>
      </w:r>
    </w:p>
    <w:p w14:paraId="1BD3E8EC" w14:textId="3EF66F33" w:rsidR="006E0CBE" w:rsidRPr="0080692B" w:rsidRDefault="006E0CBE" w:rsidP="006E0CBE">
      <w:pPr>
        <w:rPr>
          <w:b/>
          <w:bCs/>
          <w:color w:val="833C0B" w:themeColor="accent2" w:themeShade="80"/>
          <w:sz w:val="24"/>
          <w:szCs w:val="24"/>
        </w:rPr>
      </w:pPr>
      <w:r w:rsidRPr="0080692B">
        <w:rPr>
          <w:b/>
          <w:bCs/>
          <w:color w:val="833C0B" w:themeColor="accent2" w:themeShade="80"/>
          <w:sz w:val="24"/>
          <w:szCs w:val="24"/>
        </w:rPr>
        <w:lastRenderedPageBreak/>
        <w:t>Table of Contents</w:t>
      </w:r>
    </w:p>
    <w:p w14:paraId="0F14C60E" w14:textId="77777777" w:rsidR="00096DC8" w:rsidRPr="00872A05" w:rsidRDefault="00096DC8" w:rsidP="006E0CBE">
      <w:pPr>
        <w:rPr>
          <w:b/>
          <w:bCs/>
          <w:color w:val="760000"/>
          <w:sz w:val="24"/>
          <w:szCs w:val="24"/>
          <w:rtl/>
        </w:rPr>
      </w:pPr>
    </w:p>
    <w:p w14:paraId="765C751F" w14:textId="19F491FF" w:rsidR="00EB287B" w:rsidRDefault="00B2173D">
      <w:pPr>
        <w:pStyle w:val="TOC1"/>
        <w:rPr>
          <w:rFonts w:eastAsiaTheme="minorEastAsia" w:cstheme="minorBidi"/>
          <w:b w:val="0"/>
          <w:bCs w:val="0"/>
          <w:color w:val="auto"/>
          <w:sz w:val="22"/>
          <w:szCs w:val="22"/>
          <w:lang w:eastAsia="en-US"/>
        </w:rPr>
      </w:pPr>
      <w:r>
        <w:rPr>
          <w:rFonts w:ascii="Tahoma" w:eastAsia="Times New Roman" w:hAnsi="Tahoma" w:cs="Tahoma"/>
          <w:smallCaps/>
          <w:color w:val="800000"/>
          <w:szCs w:val="20"/>
          <w:lang w:eastAsia="en-US"/>
          <w14:textFill>
            <w14:solidFill>
              <w14:srgbClr w14:val="800000">
                <w14:lumMod w14:val="75000"/>
              </w14:srgbClr>
            </w14:solidFill>
          </w14:textFill>
        </w:rPr>
        <w:fldChar w:fldCharType="begin"/>
      </w:r>
      <w:r>
        <w:rPr>
          <w:rFonts w:ascii="Tahoma" w:eastAsia="Times New Roman" w:hAnsi="Tahoma" w:cs="Tahoma"/>
          <w:smallCaps/>
          <w:color w:val="800000"/>
          <w:szCs w:val="20"/>
          <w:lang w:eastAsia="en-US"/>
          <w14:textFill>
            <w14:solidFill>
              <w14:srgbClr w14:val="800000">
                <w14:lumMod w14:val="75000"/>
              </w14:srgbClr>
            </w14:solidFill>
          </w14:textFill>
        </w:rPr>
        <w:instrText xml:space="preserve"> TOC \o "1-3" \h \z \u </w:instrText>
      </w:r>
      <w:r>
        <w:rPr>
          <w:rFonts w:ascii="Tahoma" w:eastAsia="Times New Roman" w:hAnsi="Tahoma" w:cs="Tahoma"/>
          <w:smallCaps/>
          <w:color w:val="800000"/>
          <w:szCs w:val="20"/>
          <w:lang w:eastAsia="en-US"/>
          <w14:textFill>
            <w14:solidFill>
              <w14:srgbClr w14:val="800000">
                <w14:lumMod w14:val="75000"/>
              </w14:srgbClr>
            </w14:solidFill>
          </w14:textFill>
        </w:rPr>
        <w:fldChar w:fldCharType="separate"/>
      </w:r>
      <w:hyperlink w:anchor="_Toc87543916" w:history="1">
        <w:r w:rsidR="00EB287B" w:rsidRPr="00162D21">
          <w:rPr>
            <w:rStyle w:val="Hyperlink"/>
          </w:rPr>
          <w:t>1</w:t>
        </w:r>
        <w:r w:rsidR="00EB287B">
          <w:rPr>
            <w:rFonts w:eastAsiaTheme="minorEastAsia" w:cstheme="minorBidi"/>
            <w:b w:val="0"/>
            <w:bCs w:val="0"/>
            <w:color w:val="auto"/>
            <w:sz w:val="22"/>
            <w:szCs w:val="22"/>
            <w:lang w:eastAsia="en-US"/>
          </w:rPr>
          <w:tab/>
        </w:r>
        <w:r w:rsidR="00EB287B" w:rsidRPr="00162D21">
          <w:rPr>
            <w:rStyle w:val="Hyperlink"/>
          </w:rPr>
          <w:t>Scope of Work &amp; Solution Description</w:t>
        </w:r>
        <w:r w:rsidR="00EB287B">
          <w:rPr>
            <w:webHidden/>
          </w:rPr>
          <w:tab/>
        </w:r>
        <w:r w:rsidR="00EB287B">
          <w:rPr>
            <w:webHidden/>
          </w:rPr>
          <w:fldChar w:fldCharType="begin"/>
        </w:r>
        <w:r w:rsidR="00EB287B">
          <w:rPr>
            <w:webHidden/>
          </w:rPr>
          <w:instrText xml:space="preserve"> PAGEREF _Toc87543916 \h </w:instrText>
        </w:r>
        <w:r w:rsidR="00EB287B">
          <w:rPr>
            <w:webHidden/>
          </w:rPr>
        </w:r>
        <w:r w:rsidR="00EB287B">
          <w:rPr>
            <w:webHidden/>
          </w:rPr>
          <w:fldChar w:fldCharType="separate"/>
        </w:r>
        <w:r w:rsidR="00EB287B">
          <w:rPr>
            <w:webHidden/>
          </w:rPr>
          <w:t>3</w:t>
        </w:r>
        <w:r w:rsidR="00EB287B">
          <w:rPr>
            <w:webHidden/>
          </w:rPr>
          <w:fldChar w:fldCharType="end"/>
        </w:r>
      </w:hyperlink>
    </w:p>
    <w:p w14:paraId="54062ABC" w14:textId="56169D6C" w:rsidR="00EB287B" w:rsidRDefault="00EB287B">
      <w:pPr>
        <w:pStyle w:val="TOC2"/>
        <w:tabs>
          <w:tab w:val="left" w:pos="660"/>
          <w:tab w:val="right" w:leader="dot" w:pos="8303"/>
        </w:tabs>
        <w:rPr>
          <w:rFonts w:eastAsiaTheme="minorEastAsia" w:cstheme="minorBidi"/>
          <w:i w:val="0"/>
          <w:iCs w:val="0"/>
          <w:noProof/>
          <w:sz w:val="22"/>
          <w:szCs w:val="22"/>
          <w:lang w:val="en-US" w:eastAsia="en-US"/>
        </w:rPr>
      </w:pPr>
      <w:hyperlink w:anchor="_Toc87543917" w:history="1">
        <w:r w:rsidRPr="00162D21">
          <w:rPr>
            <w:rStyle w:val="Hyperlink"/>
            <w:noProof/>
          </w:rPr>
          <w:t>1.</w:t>
        </w:r>
        <w:r>
          <w:rPr>
            <w:rFonts w:eastAsiaTheme="minorEastAsia" w:cstheme="minorBidi"/>
            <w:i w:val="0"/>
            <w:iCs w:val="0"/>
            <w:noProof/>
            <w:sz w:val="22"/>
            <w:szCs w:val="22"/>
            <w:lang w:val="en-US" w:eastAsia="en-US"/>
          </w:rPr>
          <w:tab/>
        </w:r>
        <w:r w:rsidRPr="00162D21">
          <w:rPr>
            <w:rStyle w:val="Hyperlink"/>
            <w:noProof/>
          </w:rPr>
          <w:t>Introduction</w:t>
        </w:r>
        <w:r>
          <w:rPr>
            <w:noProof/>
            <w:webHidden/>
          </w:rPr>
          <w:tab/>
        </w:r>
        <w:r>
          <w:rPr>
            <w:noProof/>
            <w:webHidden/>
          </w:rPr>
          <w:fldChar w:fldCharType="begin"/>
        </w:r>
        <w:r>
          <w:rPr>
            <w:noProof/>
            <w:webHidden/>
          </w:rPr>
          <w:instrText xml:space="preserve"> PAGEREF _Toc87543917 \h </w:instrText>
        </w:r>
        <w:r>
          <w:rPr>
            <w:noProof/>
            <w:webHidden/>
          </w:rPr>
        </w:r>
        <w:r>
          <w:rPr>
            <w:noProof/>
            <w:webHidden/>
          </w:rPr>
          <w:fldChar w:fldCharType="separate"/>
        </w:r>
        <w:r>
          <w:rPr>
            <w:noProof/>
            <w:webHidden/>
          </w:rPr>
          <w:t>3</w:t>
        </w:r>
        <w:r>
          <w:rPr>
            <w:noProof/>
            <w:webHidden/>
          </w:rPr>
          <w:fldChar w:fldCharType="end"/>
        </w:r>
      </w:hyperlink>
    </w:p>
    <w:p w14:paraId="0BA24D89" w14:textId="0F0EF209" w:rsidR="00EB287B" w:rsidRDefault="00EB287B">
      <w:pPr>
        <w:pStyle w:val="TOC2"/>
        <w:tabs>
          <w:tab w:val="left" w:pos="660"/>
          <w:tab w:val="right" w:leader="dot" w:pos="8303"/>
        </w:tabs>
        <w:rPr>
          <w:rFonts w:eastAsiaTheme="minorEastAsia" w:cstheme="minorBidi"/>
          <w:i w:val="0"/>
          <w:iCs w:val="0"/>
          <w:noProof/>
          <w:sz w:val="22"/>
          <w:szCs w:val="22"/>
          <w:lang w:val="en-US" w:eastAsia="en-US"/>
        </w:rPr>
      </w:pPr>
      <w:hyperlink w:anchor="_Toc87543918" w:history="1">
        <w:r w:rsidRPr="00162D21">
          <w:rPr>
            <w:rStyle w:val="Hyperlink"/>
            <w:noProof/>
          </w:rPr>
          <w:t>2.</w:t>
        </w:r>
        <w:r>
          <w:rPr>
            <w:rFonts w:eastAsiaTheme="minorEastAsia" w:cstheme="minorBidi"/>
            <w:i w:val="0"/>
            <w:iCs w:val="0"/>
            <w:noProof/>
            <w:sz w:val="22"/>
            <w:szCs w:val="22"/>
            <w:lang w:val="en-US" w:eastAsia="en-US"/>
          </w:rPr>
          <w:tab/>
        </w:r>
        <w:r w:rsidRPr="00162D21">
          <w:rPr>
            <w:rStyle w:val="Hyperlink"/>
            <w:noProof/>
          </w:rPr>
          <w:t>In Scope</w:t>
        </w:r>
        <w:r>
          <w:rPr>
            <w:noProof/>
            <w:webHidden/>
          </w:rPr>
          <w:tab/>
        </w:r>
        <w:r>
          <w:rPr>
            <w:noProof/>
            <w:webHidden/>
          </w:rPr>
          <w:fldChar w:fldCharType="begin"/>
        </w:r>
        <w:r>
          <w:rPr>
            <w:noProof/>
            <w:webHidden/>
          </w:rPr>
          <w:instrText xml:space="preserve"> PAGEREF _Toc87543918 \h </w:instrText>
        </w:r>
        <w:r>
          <w:rPr>
            <w:noProof/>
            <w:webHidden/>
          </w:rPr>
        </w:r>
        <w:r>
          <w:rPr>
            <w:noProof/>
            <w:webHidden/>
          </w:rPr>
          <w:fldChar w:fldCharType="separate"/>
        </w:r>
        <w:r>
          <w:rPr>
            <w:noProof/>
            <w:webHidden/>
          </w:rPr>
          <w:t>3</w:t>
        </w:r>
        <w:r>
          <w:rPr>
            <w:noProof/>
            <w:webHidden/>
          </w:rPr>
          <w:fldChar w:fldCharType="end"/>
        </w:r>
      </w:hyperlink>
    </w:p>
    <w:p w14:paraId="6C852F13" w14:textId="68B2C19E" w:rsidR="00EB287B" w:rsidRDefault="00EB287B">
      <w:pPr>
        <w:pStyle w:val="TOC2"/>
        <w:tabs>
          <w:tab w:val="left" w:pos="660"/>
          <w:tab w:val="right" w:leader="dot" w:pos="8303"/>
        </w:tabs>
        <w:rPr>
          <w:rFonts w:eastAsiaTheme="minorEastAsia" w:cstheme="minorBidi"/>
          <w:i w:val="0"/>
          <w:iCs w:val="0"/>
          <w:noProof/>
          <w:sz w:val="22"/>
          <w:szCs w:val="22"/>
          <w:lang w:val="en-US" w:eastAsia="en-US"/>
        </w:rPr>
      </w:pPr>
      <w:hyperlink w:anchor="_Toc87543919" w:history="1">
        <w:r w:rsidRPr="00162D21">
          <w:rPr>
            <w:rStyle w:val="Hyperlink"/>
            <w:noProof/>
          </w:rPr>
          <w:t>3.</w:t>
        </w:r>
        <w:r>
          <w:rPr>
            <w:rFonts w:eastAsiaTheme="minorEastAsia" w:cstheme="minorBidi"/>
            <w:i w:val="0"/>
            <w:iCs w:val="0"/>
            <w:noProof/>
            <w:sz w:val="22"/>
            <w:szCs w:val="22"/>
            <w:lang w:val="en-US" w:eastAsia="en-US"/>
          </w:rPr>
          <w:tab/>
        </w:r>
        <w:r w:rsidRPr="00162D21">
          <w:rPr>
            <w:rStyle w:val="Hyperlink"/>
            <w:noProof/>
          </w:rPr>
          <w:t>Out of Scope</w:t>
        </w:r>
        <w:r>
          <w:rPr>
            <w:noProof/>
            <w:webHidden/>
          </w:rPr>
          <w:tab/>
        </w:r>
        <w:r>
          <w:rPr>
            <w:noProof/>
            <w:webHidden/>
          </w:rPr>
          <w:fldChar w:fldCharType="begin"/>
        </w:r>
        <w:r>
          <w:rPr>
            <w:noProof/>
            <w:webHidden/>
          </w:rPr>
          <w:instrText xml:space="preserve"> PAGEREF _Toc87543919 \h </w:instrText>
        </w:r>
        <w:r>
          <w:rPr>
            <w:noProof/>
            <w:webHidden/>
          </w:rPr>
        </w:r>
        <w:r>
          <w:rPr>
            <w:noProof/>
            <w:webHidden/>
          </w:rPr>
          <w:fldChar w:fldCharType="separate"/>
        </w:r>
        <w:r>
          <w:rPr>
            <w:noProof/>
            <w:webHidden/>
          </w:rPr>
          <w:t>3</w:t>
        </w:r>
        <w:r>
          <w:rPr>
            <w:noProof/>
            <w:webHidden/>
          </w:rPr>
          <w:fldChar w:fldCharType="end"/>
        </w:r>
      </w:hyperlink>
    </w:p>
    <w:p w14:paraId="4C6BCF7B" w14:textId="6AE3D353" w:rsidR="00EB287B" w:rsidRDefault="00EB287B">
      <w:pPr>
        <w:pStyle w:val="TOC2"/>
        <w:tabs>
          <w:tab w:val="left" w:pos="660"/>
          <w:tab w:val="right" w:leader="dot" w:pos="8303"/>
        </w:tabs>
        <w:rPr>
          <w:rFonts w:eastAsiaTheme="minorEastAsia" w:cstheme="minorBidi"/>
          <w:i w:val="0"/>
          <w:iCs w:val="0"/>
          <w:noProof/>
          <w:sz w:val="22"/>
          <w:szCs w:val="22"/>
          <w:lang w:val="en-US" w:eastAsia="en-US"/>
        </w:rPr>
      </w:pPr>
      <w:hyperlink w:anchor="_Toc87543920" w:history="1">
        <w:r w:rsidRPr="00162D21">
          <w:rPr>
            <w:rStyle w:val="Hyperlink"/>
            <w:noProof/>
          </w:rPr>
          <w:t>4.</w:t>
        </w:r>
        <w:r>
          <w:rPr>
            <w:rFonts w:eastAsiaTheme="minorEastAsia" w:cstheme="minorBidi"/>
            <w:i w:val="0"/>
            <w:iCs w:val="0"/>
            <w:noProof/>
            <w:sz w:val="22"/>
            <w:szCs w:val="22"/>
            <w:lang w:val="en-US" w:eastAsia="en-US"/>
          </w:rPr>
          <w:tab/>
        </w:r>
        <w:r w:rsidRPr="00162D21">
          <w:rPr>
            <w:rStyle w:val="Hyperlink"/>
            <w:noProof/>
          </w:rPr>
          <w:t>Assumptions</w:t>
        </w:r>
        <w:r>
          <w:rPr>
            <w:noProof/>
            <w:webHidden/>
          </w:rPr>
          <w:tab/>
        </w:r>
        <w:r>
          <w:rPr>
            <w:noProof/>
            <w:webHidden/>
          </w:rPr>
          <w:fldChar w:fldCharType="begin"/>
        </w:r>
        <w:r>
          <w:rPr>
            <w:noProof/>
            <w:webHidden/>
          </w:rPr>
          <w:instrText xml:space="preserve"> PAGEREF _Toc87543920 \h </w:instrText>
        </w:r>
        <w:r>
          <w:rPr>
            <w:noProof/>
            <w:webHidden/>
          </w:rPr>
        </w:r>
        <w:r>
          <w:rPr>
            <w:noProof/>
            <w:webHidden/>
          </w:rPr>
          <w:fldChar w:fldCharType="separate"/>
        </w:r>
        <w:r>
          <w:rPr>
            <w:noProof/>
            <w:webHidden/>
          </w:rPr>
          <w:t>3</w:t>
        </w:r>
        <w:r>
          <w:rPr>
            <w:noProof/>
            <w:webHidden/>
          </w:rPr>
          <w:fldChar w:fldCharType="end"/>
        </w:r>
      </w:hyperlink>
    </w:p>
    <w:p w14:paraId="5F038AF5" w14:textId="763DA7BD" w:rsidR="00EB287B" w:rsidRDefault="00EB287B">
      <w:pPr>
        <w:pStyle w:val="TOC2"/>
        <w:tabs>
          <w:tab w:val="left" w:pos="660"/>
          <w:tab w:val="right" w:leader="dot" w:pos="8303"/>
        </w:tabs>
        <w:rPr>
          <w:rFonts w:eastAsiaTheme="minorEastAsia" w:cstheme="minorBidi"/>
          <w:i w:val="0"/>
          <w:iCs w:val="0"/>
          <w:noProof/>
          <w:sz w:val="22"/>
          <w:szCs w:val="22"/>
          <w:lang w:val="en-US" w:eastAsia="en-US"/>
        </w:rPr>
      </w:pPr>
      <w:hyperlink w:anchor="_Toc87543921" w:history="1">
        <w:r w:rsidRPr="00162D21">
          <w:rPr>
            <w:rStyle w:val="Hyperlink"/>
            <w:noProof/>
          </w:rPr>
          <w:t>5.</w:t>
        </w:r>
        <w:r>
          <w:rPr>
            <w:rFonts w:eastAsiaTheme="minorEastAsia" w:cstheme="minorBidi"/>
            <w:i w:val="0"/>
            <w:iCs w:val="0"/>
            <w:noProof/>
            <w:sz w:val="22"/>
            <w:szCs w:val="22"/>
            <w:lang w:val="en-US" w:eastAsia="en-US"/>
          </w:rPr>
          <w:tab/>
        </w:r>
        <w:r w:rsidRPr="00162D21">
          <w:rPr>
            <w:rStyle w:val="Hyperlink"/>
            <w:noProof/>
          </w:rPr>
          <w:t>Deliverables</w:t>
        </w:r>
        <w:r>
          <w:rPr>
            <w:noProof/>
            <w:webHidden/>
          </w:rPr>
          <w:tab/>
        </w:r>
        <w:r>
          <w:rPr>
            <w:noProof/>
            <w:webHidden/>
          </w:rPr>
          <w:fldChar w:fldCharType="begin"/>
        </w:r>
        <w:r>
          <w:rPr>
            <w:noProof/>
            <w:webHidden/>
          </w:rPr>
          <w:instrText xml:space="preserve"> PAGEREF _Toc87543921 \h </w:instrText>
        </w:r>
        <w:r>
          <w:rPr>
            <w:noProof/>
            <w:webHidden/>
          </w:rPr>
        </w:r>
        <w:r>
          <w:rPr>
            <w:noProof/>
            <w:webHidden/>
          </w:rPr>
          <w:fldChar w:fldCharType="separate"/>
        </w:r>
        <w:r>
          <w:rPr>
            <w:noProof/>
            <w:webHidden/>
          </w:rPr>
          <w:t>3</w:t>
        </w:r>
        <w:r>
          <w:rPr>
            <w:noProof/>
            <w:webHidden/>
          </w:rPr>
          <w:fldChar w:fldCharType="end"/>
        </w:r>
      </w:hyperlink>
    </w:p>
    <w:p w14:paraId="25F6BAB6" w14:textId="3477DA4C" w:rsidR="00EB287B" w:rsidRDefault="00EB287B">
      <w:pPr>
        <w:pStyle w:val="TOC2"/>
        <w:tabs>
          <w:tab w:val="left" w:pos="660"/>
          <w:tab w:val="right" w:leader="dot" w:pos="8303"/>
        </w:tabs>
        <w:rPr>
          <w:rFonts w:eastAsiaTheme="minorEastAsia" w:cstheme="minorBidi"/>
          <w:i w:val="0"/>
          <w:iCs w:val="0"/>
          <w:noProof/>
          <w:sz w:val="22"/>
          <w:szCs w:val="22"/>
          <w:lang w:val="en-US" w:eastAsia="en-US"/>
        </w:rPr>
      </w:pPr>
      <w:hyperlink w:anchor="_Toc87543922" w:history="1">
        <w:r w:rsidRPr="00162D21">
          <w:rPr>
            <w:rStyle w:val="Hyperlink"/>
            <w:noProof/>
          </w:rPr>
          <w:t>6.</w:t>
        </w:r>
        <w:r>
          <w:rPr>
            <w:rFonts w:eastAsiaTheme="minorEastAsia" w:cstheme="minorBidi"/>
            <w:i w:val="0"/>
            <w:iCs w:val="0"/>
            <w:noProof/>
            <w:sz w:val="22"/>
            <w:szCs w:val="22"/>
            <w:lang w:val="en-US" w:eastAsia="en-US"/>
          </w:rPr>
          <w:tab/>
        </w:r>
        <w:r w:rsidRPr="00162D21">
          <w:rPr>
            <w:rStyle w:val="Hyperlink"/>
            <w:noProof/>
          </w:rPr>
          <w:t>Prerequisites</w:t>
        </w:r>
        <w:r>
          <w:rPr>
            <w:noProof/>
            <w:webHidden/>
          </w:rPr>
          <w:tab/>
        </w:r>
        <w:r>
          <w:rPr>
            <w:noProof/>
            <w:webHidden/>
          </w:rPr>
          <w:fldChar w:fldCharType="begin"/>
        </w:r>
        <w:r>
          <w:rPr>
            <w:noProof/>
            <w:webHidden/>
          </w:rPr>
          <w:instrText xml:space="preserve"> PAGEREF _Toc87543922 \h </w:instrText>
        </w:r>
        <w:r>
          <w:rPr>
            <w:noProof/>
            <w:webHidden/>
          </w:rPr>
        </w:r>
        <w:r>
          <w:rPr>
            <w:noProof/>
            <w:webHidden/>
          </w:rPr>
          <w:fldChar w:fldCharType="separate"/>
        </w:r>
        <w:r>
          <w:rPr>
            <w:noProof/>
            <w:webHidden/>
          </w:rPr>
          <w:t>3</w:t>
        </w:r>
        <w:r>
          <w:rPr>
            <w:noProof/>
            <w:webHidden/>
          </w:rPr>
          <w:fldChar w:fldCharType="end"/>
        </w:r>
      </w:hyperlink>
    </w:p>
    <w:p w14:paraId="0565AC91" w14:textId="14D83F3C" w:rsidR="00EB287B" w:rsidRDefault="00EB287B">
      <w:pPr>
        <w:pStyle w:val="TOC1"/>
        <w:rPr>
          <w:rFonts w:eastAsiaTheme="minorEastAsia" w:cstheme="minorBidi"/>
          <w:b w:val="0"/>
          <w:bCs w:val="0"/>
          <w:color w:val="auto"/>
          <w:sz w:val="22"/>
          <w:szCs w:val="22"/>
          <w:lang w:eastAsia="en-US"/>
        </w:rPr>
      </w:pPr>
      <w:hyperlink w:anchor="_Toc87543923" w:history="1">
        <w:r w:rsidRPr="00162D21">
          <w:rPr>
            <w:rStyle w:val="Hyperlink"/>
          </w:rPr>
          <w:t>2</w:t>
        </w:r>
        <w:r>
          <w:rPr>
            <w:rFonts w:eastAsiaTheme="minorEastAsia" w:cstheme="minorBidi"/>
            <w:b w:val="0"/>
            <w:bCs w:val="0"/>
            <w:color w:val="auto"/>
            <w:sz w:val="22"/>
            <w:szCs w:val="22"/>
            <w:lang w:eastAsia="en-US"/>
          </w:rPr>
          <w:tab/>
        </w:r>
        <w:r w:rsidRPr="00162D21">
          <w:rPr>
            <w:rStyle w:val="Hyperlink"/>
          </w:rPr>
          <w:t>Detailed Solution Description</w:t>
        </w:r>
        <w:r>
          <w:rPr>
            <w:webHidden/>
          </w:rPr>
          <w:tab/>
        </w:r>
        <w:r>
          <w:rPr>
            <w:webHidden/>
          </w:rPr>
          <w:fldChar w:fldCharType="begin"/>
        </w:r>
        <w:r>
          <w:rPr>
            <w:webHidden/>
          </w:rPr>
          <w:instrText xml:space="preserve"> PAGEREF _Toc87543923 \h </w:instrText>
        </w:r>
        <w:r>
          <w:rPr>
            <w:webHidden/>
          </w:rPr>
        </w:r>
        <w:r>
          <w:rPr>
            <w:webHidden/>
          </w:rPr>
          <w:fldChar w:fldCharType="separate"/>
        </w:r>
        <w:r>
          <w:rPr>
            <w:webHidden/>
          </w:rPr>
          <w:t>4</w:t>
        </w:r>
        <w:r>
          <w:rPr>
            <w:webHidden/>
          </w:rPr>
          <w:fldChar w:fldCharType="end"/>
        </w:r>
      </w:hyperlink>
    </w:p>
    <w:p w14:paraId="2899DEFD" w14:textId="46345D4A" w:rsidR="00EB287B" w:rsidRDefault="00EB287B">
      <w:pPr>
        <w:pStyle w:val="TOC2"/>
        <w:tabs>
          <w:tab w:val="left" w:pos="660"/>
          <w:tab w:val="right" w:leader="dot" w:pos="8303"/>
        </w:tabs>
        <w:rPr>
          <w:rFonts w:eastAsiaTheme="minorEastAsia" w:cstheme="minorBidi"/>
          <w:i w:val="0"/>
          <w:iCs w:val="0"/>
          <w:noProof/>
          <w:sz w:val="22"/>
          <w:szCs w:val="22"/>
          <w:lang w:val="en-US" w:eastAsia="en-US"/>
        </w:rPr>
      </w:pPr>
      <w:hyperlink w:anchor="_Toc87543924" w:history="1">
        <w:r w:rsidRPr="00162D21">
          <w:rPr>
            <w:rStyle w:val="Hyperlink"/>
            <w:noProof/>
          </w:rPr>
          <w:t>1.</w:t>
        </w:r>
        <w:r>
          <w:rPr>
            <w:rFonts w:eastAsiaTheme="minorEastAsia" w:cstheme="minorBidi"/>
            <w:i w:val="0"/>
            <w:iCs w:val="0"/>
            <w:noProof/>
            <w:sz w:val="22"/>
            <w:szCs w:val="22"/>
            <w:lang w:val="en-US" w:eastAsia="en-US"/>
          </w:rPr>
          <w:tab/>
        </w:r>
        <w:r w:rsidRPr="00162D21">
          <w:rPr>
            <w:rStyle w:val="Hyperlink"/>
            <w:noProof/>
          </w:rPr>
          <w:t>Update Comm</w:t>
        </w:r>
        <w:r w:rsidRPr="00162D21">
          <w:rPr>
            <w:rStyle w:val="Hyperlink"/>
            <w:noProof/>
          </w:rPr>
          <w:t>u</w:t>
        </w:r>
        <w:r w:rsidRPr="00162D21">
          <w:rPr>
            <w:rStyle w:val="Hyperlink"/>
            <w:noProof/>
          </w:rPr>
          <w:t>nity Component:</w:t>
        </w:r>
        <w:r>
          <w:rPr>
            <w:noProof/>
            <w:webHidden/>
          </w:rPr>
          <w:tab/>
        </w:r>
        <w:r>
          <w:rPr>
            <w:noProof/>
            <w:webHidden/>
          </w:rPr>
          <w:fldChar w:fldCharType="begin"/>
        </w:r>
        <w:r>
          <w:rPr>
            <w:noProof/>
            <w:webHidden/>
          </w:rPr>
          <w:instrText xml:space="preserve"> PAGEREF _Toc87543924 \h </w:instrText>
        </w:r>
        <w:r>
          <w:rPr>
            <w:noProof/>
            <w:webHidden/>
          </w:rPr>
        </w:r>
        <w:r>
          <w:rPr>
            <w:noProof/>
            <w:webHidden/>
          </w:rPr>
          <w:fldChar w:fldCharType="separate"/>
        </w:r>
        <w:r>
          <w:rPr>
            <w:noProof/>
            <w:webHidden/>
          </w:rPr>
          <w:t>4</w:t>
        </w:r>
        <w:r>
          <w:rPr>
            <w:noProof/>
            <w:webHidden/>
          </w:rPr>
          <w:fldChar w:fldCharType="end"/>
        </w:r>
      </w:hyperlink>
    </w:p>
    <w:p w14:paraId="320C5F1C" w14:textId="163A5A3D" w:rsidR="00EB287B" w:rsidRDefault="00EB287B">
      <w:pPr>
        <w:pStyle w:val="TOC1"/>
        <w:rPr>
          <w:rFonts w:eastAsiaTheme="minorEastAsia" w:cstheme="minorBidi"/>
          <w:b w:val="0"/>
          <w:bCs w:val="0"/>
          <w:color w:val="auto"/>
          <w:sz w:val="22"/>
          <w:szCs w:val="22"/>
          <w:lang w:eastAsia="en-US"/>
        </w:rPr>
      </w:pPr>
      <w:hyperlink w:anchor="_Toc87543925" w:history="1">
        <w:r w:rsidRPr="00162D21">
          <w:rPr>
            <w:rStyle w:val="Hyperlink"/>
          </w:rPr>
          <w:t>3</w:t>
        </w:r>
        <w:r>
          <w:rPr>
            <w:rFonts w:eastAsiaTheme="minorEastAsia" w:cstheme="minorBidi"/>
            <w:b w:val="0"/>
            <w:bCs w:val="0"/>
            <w:color w:val="auto"/>
            <w:sz w:val="22"/>
            <w:szCs w:val="22"/>
            <w:lang w:eastAsia="en-US"/>
          </w:rPr>
          <w:tab/>
        </w:r>
        <w:r w:rsidRPr="00162D21">
          <w:rPr>
            <w:rStyle w:val="Hyperlink"/>
          </w:rPr>
          <w:t>Reference</w:t>
        </w:r>
        <w:r>
          <w:rPr>
            <w:webHidden/>
          </w:rPr>
          <w:tab/>
        </w:r>
        <w:r>
          <w:rPr>
            <w:webHidden/>
          </w:rPr>
          <w:fldChar w:fldCharType="begin"/>
        </w:r>
        <w:r>
          <w:rPr>
            <w:webHidden/>
          </w:rPr>
          <w:instrText xml:space="preserve"> PAGEREF _Toc87543925 \h </w:instrText>
        </w:r>
        <w:r>
          <w:rPr>
            <w:webHidden/>
          </w:rPr>
        </w:r>
        <w:r>
          <w:rPr>
            <w:webHidden/>
          </w:rPr>
          <w:fldChar w:fldCharType="separate"/>
        </w:r>
        <w:r>
          <w:rPr>
            <w:webHidden/>
          </w:rPr>
          <w:t>4</w:t>
        </w:r>
        <w:r>
          <w:rPr>
            <w:webHidden/>
          </w:rPr>
          <w:fldChar w:fldCharType="end"/>
        </w:r>
      </w:hyperlink>
    </w:p>
    <w:p w14:paraId="5308A84A" w14:textId="0F98DCD4" w:rsidR="006E0CBE" w:rsidRPr="00441426" w:rsidRDefault="00B2173D" w:rsidP="006E0CBE">
      <w:pPr>
        <w:tabs>
          <w:tab w:val="right" w:leader="dot" w:pos="8630"/>
        </w:tabs>
        <w:bidi/>
        <w:rPr>
          <w:rtl/>
          <w:lang w:val="en-US" w:bidi="ar-EG"/>
        </w:rPr>
        <w:sectPr w:rsidR="006E0CBE" w:rsidRPr="00441426" w:rsidSect="001D4EE9">
          <w:headerReference w:type="default" r:id="rId8"/>
          <w:footerReference w:type="default" r:id="rId9"/>
          <w:pgSz w:w="11907" w:h="16840" w:code="9"/>
          <w:pgMar w:top="1260" w:right="1797" w:bottom="1710" w:left="1797" w:header="720" w:footer="720" w:gutter="0"/>
          <w:cols w:space="720"/>
          <w:titlePg/>
          <w:docGrid w:linePitch="360"/>
        </w:sectPr>
      </w:pPr>
      <w:r>
        <w:rPr>
          <w:rFonts w:ascii="Tahoma" w:eastAsia="Times New Roman" w:hAnsi="Tahoma" w:cs="Tahoma"/>
          <w:b/>
          <w:bCs/>
          <w:smallCaps/>
          <w:noProof/>
          <w:color w:val="800000"/>
          <w:sz w:val="20"/>
          <w:szCs w:val="20"/>
          <w:lang w:val="en-US" w:eastAsia="en-US"/>
        </w:rPr>
        <w:fldChar w:fldCharType="end"/>
      </w:r>
    </w:p>
    <w:p w14:paraId="0E2D0876" w14:textId="782BB16B" w:rsidR="006E0CBE" w:rsidRPr="008F4691" w:rsidRDefault="006E0CBE" w:rsidP="006E0CBE">
      <w:pPr>
        <w:pStyle w:val="Heading1"/>
        <w:jc w:val="left"/>
        <w:rPr>
          <w:color w:val="C45911" w:themeColor="accent2" w:themeShade="BF"/>
          <w:lang w:val="en-US"/>
        </w:rPr>
      </w:pPr>
      <w:bookmarkStart w:id="0" w:name="_Toc20756727"/>
      <w:bookmarkStart w:id="1" w:name="_Toc87543916"/>
      <w:r w:rsidRPr="008F4691">
        <w:rPr>
          <w:color w:val="C45911" w:themeColor="accent2" w:themeShade="BF"/>
          <w:lang w:val="en-US"/>
        </w:rPr>
        <w:lastRenderedPageBreak/>
        <w:t>Scope of Work &amp; Solution Description</w:t>
      </w:r>
      <w:bookmarkEnd w:id="0"/>
      <w:bookmarkEnd w:id="1"/>
      <w:r w:rsidRPr="008F4691">
        <w:rPr>
          <w:color w:val="C45911" w:themeColor="accent2" w:themeShade="BF"/>
          <w:lang w:val="en-US"/>
        </w:rPr>
        <w:t xml:space="preserve"> </w:t>
      </w:r>
    </w:p>
    <w:p w14:paraId="19482A52" w14:textId="5BEB4FA0" w:rsidR="0029453E" w:rsidRDefault="001B0532" w:rsidP="003B3A37">
      <w:pPr>
        <w:pStyle w:val="Heading2"/>
      </w:pPr>
      <w:bookmarkStart w:id="2" w:name="_Toc20756728"/>
      <w:bookmarkStart w:id="3" w:name="_Toc87543917"/>
      <w:r>
        <w:t>Introduction</w:t>
      </w:r>
      <w:bookmarkEnd w:id="2"/>
      <w:bookmarkEnd w:id="3"/>
    </w:p>
    <w:p w14:paraId="1F9E7549" w14:textId="372DA2BE" w:rsidR="00BD1436" w:rsidRPr="00F207C3" w:rsidRDefault="005E5FF1" w:rsidP="005E5FF1">
      <w:pPr>
        <w:pStyle w:val="ListParagraph"/>
        <w:numPr>
          <w:ilvl w:val="0"/>
          <w:numId w:val="3"/>
        </w:numPr>
      </w:pPr>
      <w:r>
        <w:t xml:space="preserve">New </w:t>
      </w:r>
      <w:r>
        <w:rPr>
          <w:lang w:val="en-US"/>
        </w:rPr>
        <w:t>feature will be added for allowing add parameters with only header and footer without value.</w:t>
      </w:r>
    </w:p>
    <w:p w14:paraId="7E722064" w14:textId="6052DF4D" w:rsidR="00A66239" w:rsidRDefault="00A66239" w:rsidP="003B3A37">
      <w:pPr>
        <w:pStyle w:val="Heading2"/>
      </w:pPr>
      <w:bookmarkStart w:id="4" w:name="_Toc20756729"/>
      <w:bookmarkStart w:id="5" w:name="_Toc87543918"/>
      <w:r>
        <w:t>In Scope</w:t>
      </w:r>
      <w:bookmarkEnd w:id="4"/>
      <w:bookmarkEnd w:id="5"/>
    </w:p>
    <w:p w14:paraId="1D14D2EA" w14:textId="77777777" w:rsidR="00332FFC" w:rsidRPr="006D456A" w:rsidRDefault="00332FFC" w:rsidP="00332FFC">
      <w:pPr>
        <w:pStyle w:val="ListParagraph"/>
        <w:ind w:left="0" w:firstLine="720"/>
        <w:jc w:val="both"/>
        <w:rPr>
          <w:rFonts w:cs="Calibri"/>
          <w:sz w:val="24"/>
          <w:szCs w:val="24"/>
        </w:rPr>
      </w:pPr>
      <w:r w:rsidRPr="006D456A">
        <w:rPr>
          <w:rFonts w:cs="Calibri"/>
          <w:sz w:val="24"/>
          <w:szCs w:val="24"/>
        </w:rPr>
        <w:t>The following activities are considered:</w:t>
      </w:r>
    </w:p>
    <w:p w14:paraId="42EC1634" w14:textId="77777777" w:rsidR="00332FFC" w:rsidRPr="006D456A" w:rsidRDefault="00332FFC" w:rsidP="00332FFC">
      <w:pPr>
        <w:pStyle w:val="ListParagraph"/>
        <w:ind w:left="0"/>
        <w:jc w:val="both"/>
        <w:rPr>
          <w:rFonts w:cs="Calibri"/>
          <w:sz w:val="24"/>
          <w:szCs w:val="24"/>
        </w:rPr>
      </w:pPr>
    </w:p>
    <w:p w14:paraId="761C8F65" w14:textId="77777777" w:rsidR="00332FFC" w:rsidRPr="006D456A" w:rsidRDefault="00332FFC" w:rsidP="00332FFC">
      <w:pPr>
        <w:pStyle w:val="ListParagraph"/>
        <w:numPr>
          <w:ilvl w:val="1"/>
          <w:numId w:val="6"/>
        </w:numPr>
        <w:rPr>
          <w:rFonts w:cs="Calibri"/>
          <w:sz w:val="24"/>
          <w:szCs w:val="24"/>
        </w:rPr>
      </w:pPr>
      <w:r w:rsidRPr="006D456A">
        <w:rPr>
          <w:rFonts w:cs="Calibri"/>
          <w:sz w:val="24"/>
          <w:szCs w:val="24"/>
        </w:rPr>
        <w:t xml:space="preserve">Analysis, design &amp; development of the software components mentioned in the solution description. </w:t>
      </w:r>
    </w:p>
    <w:p w14:paraId="40B612F9" w14:textId="77777777" w:rsidR="00332FFC" w:rsidRPr="006D456A" w:rsidRDefault="00332FFC" w:rsidP="00332FFC">
      <w:pPr>
        <w:pStyle w:val="ListParagraph"/>
        <w:numPr>
          <w:ilvl w:val="1"/>
          <w:numId w:val="6"/>
        </w:numPr>
        <w:rPr>
          <w:rFonts w:cs="Calibri"/>
          <w:sz w:val="24"/>
          <w:szCs w:val="24"/>
        </w:rPr>
      </w:pPr>
      <w:r w:rsidRPr="006D456A">
        <w:rPr>
          <w:rFonts w:cs="Calibri"/>
          <w:sz w:val="24"/>
          <w:szCs w:val="24"/>
        </w:rPr>
        <w:t>Implementing features mentioned below in the detailed solution description.</w:t>
      </w:r>
    </w:p>
    <w:p w14:paraId="5F1740CF" w14:textId="712027B3" w:rsidR="002B0DC1" w:rsidRPr="009923CA" w:rsidRDefault="002B0DC1" w:rsidP="008F4691">
      <w:pPr>
        <w:pStyle w:val="ListParagraph"/>
        <w:ind w:left="1440"/>
        <w:contextualSpacing/>
        <w:jc w:val="both"/>
      </w:pPr>
    </w:p>
    <w:p w14:paraId="07E4748E" w14:textId="69B4417F" w:rsidR="00A66239" w:rsidRDefault="00A66239" w:rsidP="003B3A37">
      <w:pPr>
        <w:pStyle w:val="Heading2"/>
      </w:pPr>
      <w:bookmarkStart w:id="6" w:name="_Toc20756730"/>
      <w:bookmarkStart w:id="7" w:name="_Toc87543919"/>
      <w:r>
        <w:t>Out of Scope</w:t>
      </w:r>
      <w:bookmarkEnd w:id="6"/>
      <w:bookmarkEnd w:id="7"/>
    </w:p>
    <w:p w14:paraId="3BAC3850" w14:textId="77777777" w:rsidR="008F4691" w:rsidRPr="008F4691" w:rsidRDefault="008F4691" w:rsidP="008F4691">
      <w:pPr>
        <w:pStyle w:val="ListParagraph"/>
        <w:numPr>
          <w:ilvl w:val="1"/>
          <w:numId w:val="6"/>
        </w:numPr>
        <w:rPr>
          <w:rFonts w:cs="Calibri"/>
          <w:sz w:val="24"/>
          <w:szCs w:val="24"/>
        </w:rPr>
      </w:pPr>
      <w:bookmarkStart w:id="8" w:name="_Toc20756731"/>
      <w:r w:rsidRPr="008F4691">
        <w:rPr>
          <w:rFonts w:cs="Calibri"/>
          <w:sz w:val="24"/>
          <w:szCs w:val="24"/>
        </w:rPr>
        <w:t>Any data migration is considered out of scope.</w:t>
      </w:r>
    </w:p>
    <w:p w14:paraId="58F9327F" w14:textId="77777777" w:rsidR="008F4691" w:rsidRPr="008F4691" w:rsidRDefault="008F4691" w:rsidP="008F4691">
      <w:pPr>
        <w:pStyle w:val="ListParagraph"/>
        <w:numPr>
          <w:ilvl w:val="1"/>
          <w:numId w:val="6"/>
        </w:numPr>
        <w:rPr>
          <w:rFonts w:cs="Calibri"/>
          <w:sz w:val="24"/>
          <w:szCs w:val="24"/>
        </w:rPr>
      </w:pPr>
      <w:r w:rsidRPr="008F4691">
        <w:rPr>
          <w:rFonts w:cs="Calibri"/>
          <w:sz w:val="24"/>
          <w:szCs w:val="24"/>
        </w:rPr>
        <w:t>Remote connection.</w:t>
      </w:r>
    </w:p>
    <w:p w14:paraId="7851081B" w14:textId="79125BAE" w:rsidR="00A66239" w:rsidRDefault="00A66239" w:rsidP="003B3A37">
      <w:pPr>
        <w:pStyle w:val="Heading2"/>
      </w:pPr>
      <w:bookmarkStart w:id="9" w:name="_Toc87543920"/>
      <w:r>
        <w:t>Assumptions</w:t>
      </w:r>
      <w:bookmarkEnd w:id="8"/>
      <w:bookmarkEnd w:id="9"/>
    </w:p>
    <w:p w14:paraId="6E1550A5" w14:textId="77777777" w:rsidR="008F4691" w:rsidRPr="008F4691" w:rsidRDefault="008F4691" w:rsidP="008F4691">
      <w:pPr>
        <w:pStyle w:val="ListParagraph"/>
        <w:numPr>
          <w:ilvl w:val="1"/>
          <w:numId w:val="6"/>
        </w:numPr>
        <w:rPr>
          <w:rFonts w:cs="Calibri"/>
          <w:sz w:val="24"/>
          <w:szCs w:val="24"/>
        </w:rPr>
      </w:pPr>
      <w:bookmarkStart w:id="10" w:name="_Toc20756732"/>
      <w:r w:rsidRPr="008F4691">
        <w:rPr>
          <w:rFonts w:cs="Calibri"/>
          <w:sz w:val="24"/>
          <w:szCs w:val="24"/>
        </w:rPr>
        <w:t>ASSET will deliver the proposed solution’s war file on testing storages at Orange.</w:t>
      </w:r>
    </w:p>
    <w:p w14:paraId="42C3B204" w14:textId="77777777" w:rsidR="008F4691" w:rsidRPr="008F4691" w:rsidRDefault="008F4691" w:rsidP="008F4691">
      <w:pPr>
        <w:pStyle w:val="ListParagraph"/>
        <w:numPr>
          <w:ilvl w:val="1"/>
          <w:numId w:val="6"/>
        </w:numPr>
        <w:rPr>
          <w:rFonts w:cs="Calibri"/>
          <w:sz w:val="24"/>
          <w:szCs w:val="24"/>
        </w:rPr>
      </w:pPr>
      <w:r w:rsidRPr="008F4691">
        <w:rPr>
          <w:rFonts w:cs="Calibri"/>
          <w:sz w:val="24"/>
          <w:szCs w:val="24"/>
        </w:rPr>
        <w:t>The development (coding) of CR will take place at ASSET premises.</w:t>
      </w:r>
    </w:p>
    <w:p w14:paraId="3BD48F8A" w14:textId="5BACA481" w:rsidR="00A06541" w:rsidRDefault="00A06541" w:rsidP="003B3A37">
      <w:pPr>
        <w:pStyle w:val="Heading2"/>
      </w:pPr>
      <w:bookmarkStart w:id="11" w:name="_Toc87543921"/>
      <w:r>
        <w:t>Deliverables</w:t>
      </w:r>
      <w:bookmarkEnd w:id="10"/>
      <w:bookmarkEnd w:id="11"/>
    </w:p>
    <w:p w14:paraId="00175605" w14:textId="77777777" w:rsidR="008F4691" w:rsidRDefault="008F4691" w:rsidP="008F4691">
      <w:pPr>
        <w:pStyle w:val="ListParagraph"/>
        <w:numPr>
          <w:ilvl w:val="1"/>
          <w:numId w:val="6"/>
        </w:numPr>
        <w:rPr>
          <w:rFonts w:ascii="Verdana" w:hAnsi="Verdana"/>
          <w:sz w:val="20"/>
          <w:szCs w:val="20"/>
        </w:rPr>
      </w:pPr>
      <w:bookmarkStart w:id="12" w:name="_Toc20756733"/>
      <w:r>
        <w:rPr>
          <w:rFonts w:ascii="Verdana" w:hAnsi="Verdana"/>
          <w:sz w:val="20"/>
          <w:szCs w:val="20"/>
        </w:rPr>
        <w:t xml:space="preserve">War </w:t>
      </w:r>
      <w:r w:rsidRPr="008F4691">
        <w:rPr>
          <w:rFonts w:cs="Calibri"/>
          <w:sz w:val="24"/>
          <w:szCs w:val="24"/>
        </w:rPr>
        <w:t>file</w:t>
      </w:r>
      <w:r>
        <w:rPr>
          <w:rFonts w:ascii="Verdana" w:hAnsi="Verdana"/>
          <w:sz w:val="20"/>
          <w:szCs w:val="20"/>
        </w:rPr>
        <w:t xml:space="preserve"> containing proposed solution.</w:t>
      </w:r>
    </w:p>
    <w:p w14:paraId="68C7B624" w14:textId="6BFBE13F" w:rsidR="00481359" w:rsidRDefault="00481359" w:rsidP="003B3A37">
      <w:pPr>
        <w:pStyle w:val="Heading2"/>
      </w:pPr>
      <w:bookmarkStart w:id="13" w:name="_Toc87543922"/>
      <w:r>
        <w:t>Prerequisites</w:t>
      </w:r>
      <w:bookmarkEnd w:id="12"/>
      <w:bookmarkEnd w:id="13"/>
      <w:r w:rsidR="00F52A03">
        <w:tab/>
      </w:r>
    </w:p>
    <w:p w14:paraId="7C38E1F9" w14:textId="5F918D99" w:rsidR="00E80F34" w:rsidRDefault="0062463F" w:rsidP="00CB6272">
      <w:pPr>
        <w:pStyle w:val="ListParagraph"/>
        <w:numPr>
          <w:ilvl w:val="1"/>
          <w:numId w:val="6"/>
        </w:numPr>
      </w:pPr>
      <w:r>
        <w:t>N/A</w:t>
      </w:r>
    </w:p>
    <w:p w14:paraId="6DF201D8" w14:textId="5BCEE4C8" w:rsidR="009D7295" w:rsidRDefault="009D7295" w:rsidP="009D7295">
      <w:pPr>
        <w:pStyle w:val="ListParagraph"/>
        <w:ind w:left="1386"/>
      </w:pPr>
    </w:p>
    <w:p w14:paraId="2B2BA29A" w14:textId="61A60020" w:rsidR="009D7295" w:rsidRDefault="009D7295" w:rsidP="009D7295">
      <w:pPr>
        <w:pStyle w:val="ListParagraph"/>
        <w:ind w:left="1386"/>
      </w:pPr>
    </w:p>
    <w:p w14:paraId="385FC90E" w14:textId="18EE350F" w:rsidR="009D7295" w:rsidRDefault="009D7295" w:rsidP="009D7295">
      <w:pPr>
        <w:pStyle w:val="ListParagraph"/>
        <w:ind w:left="1386"/>
      </w:pPr>
    </w:p>
    <w:p w14:paraId="05763E6B" w14:textId="2893FA6C" w:rsidR="009D7295" w:rsidRDefault="009D7295" w:rsidP="009D7295">
      <w:pPr>
        <w:pStyle w:val="ListParagraph"/>
        <w:ind w:left="1386"/>
      </w:pPr>
    </w:p>
    <w:p w14:paraId="4FFAD647" w14:textId="10652838" w:rsidR="009D7295" w:rsidRDefault="009D7295" w:rsidP="009D7295">
      <w:pPr>
        <w:pStyle w:val="ListParagraph"/>
        <w:ind w:left="1386"/>
      </w:pPr>
    </w:p>
    <w:p w14:paraId="13C49721" w14:textId="6434DF25" w:rsidR="009D7295" w:rsidRDefault="009D7295" w:rsidP="009D7295">
      <w:pPr>
        <w:pStyle w:val="ListParagraph"/>
        <w:ind w:left="1386"/>
      </w:pPr>
    </w:p>
    <w:p w14:paraId="5B616CED" w14:textId="5FD0C574" w:rsidR="009D7295" w:rsidRDefault="009D7295" w:rsidP="009D7295">
      <w:pPr>
        <w:pStyle w:val="ListParagraph"/>
        <w:ind w:left="1386"/>
      </w:pPr>
    </w:p>
    <w:p w14:paraId="6733EA80" w14:textId="79FA6991" w:rsidR="009D7295" w:rsidRDefault="009D7295" w:rsidP="009D7295">
      <w:pPr>
        <w:pStyle w:val="ListParagraph"/>
        <w:ind w:left="1386"/>
      </w:pPr>
    </w:p>
    <w:p w14:paraId="16B0C7C1" w14:textId="18DC6A77" w:rsidR="009D7295" w:rsidRDefault="009D7295" w:rsidP="009D7295">
      <w:pPr>
        <w:pStyle w:val="ListParagraph"/>
        <w:ind w:left="1386"/>
      </w:pPr>
    </w:p>
    <w:p w14:paraId="5AED206F" w14:textId="0DC10E1C" w:rsidR="009D7295" w:rsidRDefault="009D7295" w:rsidP="009D7295">
      <w:pPr>
        <w:pStyle w:val="ListParagraph"/>
        <w:ind w:left="1386"/>
      </w:pPr>
    </w:p>
    <w:p w14:paraId="4246F581" w14:textId="1CF9301D" w:rsidR="009D7295" w:rsidRDefault="009D7295" w:rsidP="009D7295">
      <w:pPr>
        <w:pStyle w:val="ListParagraph"/>
        <w:ind w:left="1386"/>
      </w:pPr>
    </w:p>
    <w:p w14:paraId="1EB795CA" w14:textId="2DCED586" w:rsidR="009D7295" w:rsidRDefault="009D7295" w:rsidP="009D7295">
      <w:pPr>
        <w:pStyle w:val="ListParagraph"/>
        <w:ind w:left="1386"/>
      </w:pPr>
    </w:p>
    <w:p w14:paraId="72E25450" w14:textId="77777777" w:rsidR="009D7295" w:rsidRDefault="009D7295" w:rsidP="009D7295">
      <w:pPr>
        <w:pStyle w:val="ListParagraph"/>
        <w:ind w:left="1386"/>
      </w:pPr>
    </w:p>
    <w:p w14:paraId="07861EF2" w14:textId="57F4B81B" w:rsidR="001B0532" w:rsidRPr="008F4691" w:rsidRDefault="001B0532" w:rsidP="00A66239">
      <w:pPr>
        <w:pStyle w:val="Heading1"/>
        <w:jc w:val="left"/>
        <w:rPr>
          <w:color w:val="C45911" w:themeColor="accent2" w:themeShade="BF"/>
          <w:lang w:val="en-US"/>
        </w:rPr>
      </w:pPr>
      <w:bookmarkStart w:id="14" w:name="_Toc505168436"/>
      <w:bookmarkStart w:id="15" w:name="_Toc20756734"/>
      <w:bookmarkStart w:id="16" w:name="_Toc87543923"/>
      <w:r w:rsidRPr="008F4691">
        <w:rPr>
          <w:color w:val="C45911" w:themeColor="accent2" w:themeShade="BF"/>
          <w:lang w:val="en-US"/>
        </w:rPr>
        <w:lastRenderedPageBreak/>
        <w:t>Detailed Solution Description</w:t>
      </w:r>
      <w:bookmarkEnd w:id="14"/>
      <w:bookmarkEnd w:id="15"/>
      <w:bookmarkEnd w:id="16"/>
    </w:p>
    <w:p w14:paraId="036F7384" w14:textId="6097727E" w:rsidR="007C42F0" w:rsidRDefault="002738A3" w:rsidP="00A607CC">
      <w:pPr>
        <w:pStyle w:val="Heading2"/>
        <w:numPr>
          <w:ilvl w:val="0"/>
          <w:numId w:val="11"/>
        </w:numPr>
      </w:pPr>
      <w:bookmarkStart w:id="17" w:name="_Toc20756735"/>
      <w:bookmarkStart w:id="18" w:name="_Toc87543924"/>
      <w:bookmarkStart w:id="19" w:name="_GoBack"/>
      <w:bookmarkEnd w:id="19"/>
      <w:r>
        <w:t>Update Community Component</w:t>
      </w:r>
      <w:r w:rsidR="00AE69A5" w:rsidRPr="003B3A37">
        <w:t>:</w:t>
      </w:r>
      <w:bookmarkEnd w:id="17"/>
      <w:bookmarkEnd w:id="18"/>
    </w:p>
    <w:p w14:paraId="7E380687" w14:textId="77777777" w:rsidR="00C42F1B" w:rsidRDefault="00C42F1B" w:rsidP="00C42F1B">
      <w:pPr>
        <w:pStyle w:val="ListParagraph"/>
        <w:numPr>
          <w:ilvl w:val="0"/>
          <w:numId w:val="27"/>
        </w:numPr>
      </w:pPr>
      <w:r>
        <w:t xml:space="preserve">New flag will be added in </w:t>
      </w:r>
      <w:r w:rsidRPr="00F67573">
        <w:t>ADM_SERVICE_ACTIVITY_DETAILS</w:t>
      </w:r>
      <w:r>
        <w:t xml:space="preserve"> table called INCLUDE_HEADERS</w:t>
      </w:r>
    </w:p>
    <w:p w14:paraId="2D104409" w14:textId="01398776" w:rsidR="00C42F1B" w:rsidRDefault="00C42F1B" w:rsidP="006A178A">
      <w:pPr>
        <w:pStyle w:val="ListParagraph"/>
        <w:numPr>
          <w:ilvl w:val="0"/>
          <w:numId w:val="27"/>
        </w:numPr>
      </w:pPr>
      <w:r>
        <w:t>If the value of this column is 1</w:t>
      </w:r>
      <w:r w:rsidR="00F9516C">
        <w:t xml:space="preserve"> and communityInformationNew = null</w:t>
      </w:r>
      <w:r>
        <w:t xml:space="preserve">, the parameter </w:t>
      </w:r>
      <w:r w:rsidR="00A64794">
        <w:t xml:space="preserve">“communityInformationNew” should be added </w:t>
      </w:r>
      <w:r w:rsidR="00F9516C">
        <w:t xml:space="preserve">in the request </w:t>
      </w:r>
      <w:r w:rsidR="00A64794">
        <w:t>as a below:</w:t>
      </w:r>
    </w:p>
    <w:p w14:paraId="5A354F59" w14:textId="68011574" w:rsidR="00A64794" w:rsidRDefault="00A64794" w:rsidP="00A64794">
      <w:pPr>
        <w:pStyle w:val="ListParagraph"/>
        <w:numPr>
          <w:ilvl w:val="1"/>
          <w:numId w:val="27"/>
        </w:numPr>
      </w:pPr>
      <w:r>
        <w:t>&lt;member&gt;</w:t>
      </w:r>
      <w:r>
        <w:tab/>
      </w:r>
      <w:r>
        <w:tab/>
      </w:r>
      <w:r>
        <w:tab/>
      </w:r>
      <w:r>
        <w:tab/>
      </w:r>
      <w:r>
        <w:tab/>
      </w:r>
      <w:r>
        <w:tab/>
        <w:t xml:space="preserve">               </w:t>
      </w:r>
      <w:r>
        <w:tab/>
        <w:t>&lt;name&gt;communityInformationNew&lt;/name&gt;</w:t>
      </w:r>
    </w:p>
    <w:p w14:paraId="4A31E651" w14:textId="38A9610C" w:rsidR="00A64794" w:rsidRDefault="00A64794" w:rsidP="00A64794">
      <w:pPr>
        <w:ind w:left="1350"/>
      </w:pPr>
      <w:r>
        <w:tab/>
      </w:r>
      <w:r>
        <w:tab/>
        <w:t>&lt;value&gt;</w:t>
      </w:r>
    </w:p>
    <w:p w14:paraId="775D9B39" w14:textId="648073D9" w:rsidR="00A64794" w:rsidRDefault="00A64794" w:rsidP="00A64794">
      <w:pPr>
        <w:ind w:left="1350"/>
      </w:pPr>
      <w:r>
        <w:tab/>
      </w:r>
      <w:r>
        <w:tab/>
        <w:t xml:space="preserve">   </w:t>
      </w:r>
      <w:r>
        <w:tab/>
        <w:t>&lt;array&gt;</w:t>
      </w:r>
    </w:p>
    <w:p w14:paraId="5D18C5D4" w14:textId="5E8112E1" w:rsidR="00A64794" w:rsidRDefault="00A64794" w:rsidP="00A64794">
      <w:pPr>
        <w:ind w:left="1350"/>
      </w:pPr>
      <w:r>
        <w:tab/>
      </w:r>
      <w:r>
        <w:tab/>
      </w:r>
      <w:r>
        <w:tab/>
      </w:r>
      <w:r>
        <w:tab/>
        <w:t>&lt;data&gt;</w:t>
      </w:r>
    </w:p>
    <w:p w14:paraId="1A6A340E" w14:textId="0A34C8F9" w:rsidR="00A64794" w:rsidRDefault="00A64794" w:rsidP="00A64794">
      <w:pPr>
        <w:ind w:left="1350"/>
      </w:pPr>
      <w:r>
        <w:t xml:space="preserve">        </w:t>
      </w:r>
      <w:r>
        <w:tab/>
      </w:r>
      <w:r>
        <w:tab/>
      </w:r>
      <w:r>
        <w:tab/>
        <w:t>&lt;/data&gt;</w:t>
      </w:r>
    </w:p>
    <w:p w14:paraId="775BAEFC" w14:textId="2F5971D1" w:rsidR="00A64794" w:rsidRDefault="00A64794" w:rsidP="00A64794">
      <w:pPr>
        <w:ind w:left="1350"/>
      </w:pPr>
      <w:r>
        <w:tab/>
      </w:r>
      <w:r>
        <w:tab/>
      </w:r>
      <w:r>
        <w:tab/>
        <w:t>&lt;/array&gt;</w:t>
      </w:r>
    </w:p>
    <w:p w14:paraId="1B415512" w14:textId="4EE83246" w:rsidR="00A64794" w:rsidRDefault="00A64794" w:rsidP="00A64794">
      <w:pPr>
        <w:ind w:left="1350"/>
      </w:pPr>
      <w:r>
        <w:tab/>
      </w:r>
      <w:r>
        <w:tab/>
        <w:t>&lt;/value&gt;</w:t>
      </w:r>
    </w:p>
    <w:p w14:paraId="1FB87297" w14:textId="4CE7D11A" w:rsidR="00A64794" w:rsidRDefault="00A64794" w:rsidP="00A64794">
      <w:r>
        <w:tab/>
      </w:r>
      <w:r>
        <w:tab/>
        <w:t>&lt;/member&gt;</w:t>
      </w:r>
    </w:p>
    <w:p w14:paraId="744DB486" w14:textId="07FD77E6" w:rsidR="00A64794" w:rsidRDefault="00A64794" w:rsidP="00A64794">
      <w:pPr>
        <w:pStyle w:val="ListParagraph"/>
        <w:numPr>
          <w:ilvl w:val="1"/>
          <w:numId w:val="27"/>
        </w:numPr>
      </w:pPr>
      <w:r>
        <w:t xml:space="preserve">Otherwise: </w:t>
      </w:r>
      <w:r w:rsidR="00231850">
        <w:t>The</w:t>
      </w:r>
      <w:r>
        <w:t xml:space="preserve"> Normal behaviour should be applied.</w:t>
      </w:r>
    </w:p>
    <w:p w14:paraId="40D01898" w14:textId="78949700" w:rsidR="00231850" w:rsidRPr="00C42F1B" w:rsidRDefault="00231850" w:rsidP="00231850">
      <w:pPr>
        <w:pStyle w:val="ListParagraph"/>
        <w:numPr>
          <w:ilvl w:val="0"/>
          <w:numId w:val="27"/>
        </w:numPr>
      </w:pPr>
      <w:r>
        <w:t>This change will be applied only on update community component and only in “communityInformationNew” parameter.</w:t>
      </w:r>
    </w:p>
    <w:p w14:paraId="4229D552" w14:textId="77777777" w:rsidR="002738A3" w:rsidRPr="002738A3" w:rsidRDefault="002738A3" w:rsidP="002738A3">
      <w:pPr>
        <w:ind w:left="360"/>
      </w:pPr>
    </w:p>
    <w:p w14:paraId="4D5314F5" w14:textId="0656F6B2" w:rsidR="00941FF9" w:rsidRPr="00FE5DC6" w:rsidRDefault="00941FF9" w:rsidP="00941FF9">
      <w:pPr>
        <w:pStyle w:val="Heading1"/>
        <w:jc w:val="left"/>
        <w:rPr>
          <w:color w:val="C45911" w:themeColor="accent2" w:themeShade="BF"/>
          <w:lang w:val="en-US"/>
        </w:rPr>
      </w:pPr>
      <w:bookmarkStart w:id="20" w:name="_Appendix_A"/>
      <w:bookmarkStart w:id="21" w:name="_Toc20756745"/>
      <w:bookmarkStart w:id="22" w:name="_Toc87543925"/>
      <w:bookmarkEnd w:id="20"/>
      <w:r w:rsidRPr="00FE5DC6">
        <w:rPr>
          <w:color w:val="C45911" w:themeColor="accent2" w:themeShade="BF"/>
          <w:lang w:val="en-US"/>
        </w:rPr>
        <w:t>Reference</w:t>
      </w:r>
      <w:bookmarkEnd w:id="21"/>
      <w:bookmarkEnd w:id="22"/>
    </w:p>
    <w:p w14:paraId="0E21BD4B" w14:textId="3B8CC732" w:rsidR="00941FF9" w:rsidRDefault="00542FA8" w:rsidP="0073550E">
      <w:pPr>
        <w:pStyle w:val="AssetBodyText"/>
        <w:numPr>
          <w:ilvl w:val="0"/>
          <w:numId w:val="0"/>
        </w:numPr>
        <w:ind w:left="1080" w:hanging="360"/>
        <w:rPr>
          <w:rtl/>
        </w:rPr>
      </w:pPr>
      <w:r>
        <w:object w:dxaOrig="1520" w:dyaOrig="987" w14:anchorId="22C2A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10" o:title=""/>
          </v:shape>
          <o:OLEObject Type="Embed" ProgID="Package" ShapeID="_x0000_i1025" DrawAspect="Icon" ObjectID="_1698156673" r:id="rId11"/>
        </w:object>
      </w:r>
    </w:p>
    <w:sectPr w:rsidR="00941FF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1490B" w14:textId="77777777" w:rsidR="00AA3818" w:rsidRDefault="00AA3818">
      <w:r>
        <w:separator/>
      </w:r>
    </w:p>
  </w:endnote>
  <w:endnote w:type="continuationSeparator" w:id="0">
    <w:p w14:paraId="17C4D5DD" w14:textId="77777777" w:rsidR="00AA3818" w:rsidRDefault="00AA3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25DD4" w14:textId="48C06904" w:rsidR="008E2C3E" w:rsidRDefault="008E2C3E" w:rsidP="001D4EE9">
    <w:pPr>
      <w:pStyle w:val="Footer"/>
      <w:framePr w:w="8416" w:h="826" w:hRule="exact" w:wrap="around" w:vAnchor="text" w:hAnchor="page" w:x="1702" w:y="58"/>
      <w:pBdr>
        <w:top w:val="single" w:sz="8" w:space="1" w:color="808080"/>
      </w:pBdr>
      <w:spacing w:before="0" w:after="0"/>
      <w:jc w:val="right"/>
      <w:rPr>
        <w:sz w:val="16"/>
        <w:szCs w:val="16"/>
      </w:rPr>
    </w:pPr>
    <w:r w:rsidRPr="0067300A">
      <w:rPr>
        <w:noProof/>
        <w:sz w:val="16"/>
        <w:szCs w:val="16"/>
        <w:lang w:val="en-US"/>
      </w:rPr>
      <w:drawing>
        <wp:anchor distT="0" distB="0" distL="114300" distR="114300" simplePos="0" relativeHeight="251659264" behindDoc="0" locked="0" layoutInCell="1" allowOverlap="1" wp14:anchorId="46F04AEC" wp14:editId="0B7721D2">
          <wp:simplePos x="0" y="0"/>
          <wp:positionH relativeFrom="column">
            <wp:posOffset>0</wp:posOffset>
          </wp:positionH>
          <wp:positionV relativeFrom="paragraph">
            <wp:posOffset>54610</wp:posOffset>
          </wp:positionV>
          <wp:extent cx="694690" cy="200025"/>
          <wp:effectExtent l="0" t="0" r="0" b="9525"/>
          <wp:wrapSquare wrapText="bothSides"/>
          <wp:docPr id="14" name="Picture 14"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300A">
      <w:rPr>
        <w:sz w:val="16"/>
        <w:szCs w:val="16"/>
      </w:rPr>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EB287B">
      <w:rPr>
        <w:noProof/>
        <w:sz w:val="16"/>
        <w:szCs w:val="16"/>
      </w:rPr>
      <w:t>4</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EB287B">
      <w:rPr>
        <w:noProof/>
        <w:sz w:val="16"/>
        <w:szCs w:val="16"/>
      </w:rPr>
      <w:t>4</w:t>
    </w:r>
    <w:r>
      <w:rPr>
        <w:sz w:val="16"/>
        <w:szCs w:val="16"/>
      </w:rPr>
      <w:fldChar w:fldCharType="end"/>
    </w:r>
  </w:p>
  <w:p w14:paraId="51366B13" w14:textId="744AA865" w:rsidR="008E2C3E" w:rsidRPr="00A35885" w:rsidRDefault="008E2C3E" w:rsidP="001D4EE9">
    <w:pPr>
      <w:pStyle w:val="Footer"/>
      <w:framePr w:w="8416" w:h="826" w:hRule="exact" w:wrap="around" w:vAnchor="text" w:hAnchor="page" w:x="1702" w:y="58"/>
      <w:pBdr>
        <w:top w:val="single" w:sz="8" w:space="1" w:color="808080"/>
      </w:pBdr>
      <w:spacing w:before="0" w:after="120"/>
      <w:jc w:val="right"/>
      <w:rPr>
        <w:color w:val="000000"/>
        <w:sz w:val="16"/>
        <w:szCs w:val="16"/>
      </w:rPr>
    </w:pPr>
    <w:r>
      <w:rPr>
        <w:color w:val="000000"/>
        <w:sz w:val="16"/>
        <w:szCs w:val="16"/>
      </w:rPr>
      <w:fldChar w:fldCharType="begin"/>
    </w:r>
    <w:r>
      <w:rPr>
        <w:color w:val="000000"/>
        <w:sz w:val="16"/>
        <w:szCs w:val="16"/>
      </w:rPr>
      <w:instrText xml:space="preserve"> STYLEREF  "Heading 1" </w:instrText>
    </w:r>
    <w:r>
      <w:rPr>
        <w:color w:val="000000"/>
        <w:sz w:val="16"/>
        <w:szCs w:val="16"/>
      </w:rPr>
      <w:fldChar w:fldCharType="separate"/>
    </w:r>
    <w:r w:rsidR="00EB287B">
      <w:rPr>
        <w:noProof/>
        <w:color w:val="000000"/>
        <w:sz w:val="16"/>
        <w:szCs w:val="16"/>
      </w:rPr>
      <w:t>Detailed Solution Description</w:t>
    </w:r>
    <w:r>
      <w:rPr>
        <w:color w:val="000000"/>
        <w:sz w:val="16"/>
        <w:szCs w:val="16"/>
      </w:rPr>
      <w:fldChar w:fldCharType="end"/>
    </w:r>
  </w:p>
  <w:p w14:paraId="2FB6A8AC" w14:textId="77777777" w:rsidR="008E2C3E" w:rsidRDefault="008E2C3E" w:rsidP="001D4EE9">
    <w:pPr>
      <w:pStyle w:val="Footer"/>
    </w:pPr>
  </w:p>
  <w:p w14:paraId="0D719020" w14:textId="77777777" w:rsidR="008E2C3E" w:rsidRDefault="008E2C3E" w:rsidP="001D4E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0C628" w14:textId="77777777" w:rsidR="00AA3818" w:rsidRDefault="00AA3818">
      <w:r>
        <w:separator/>
      </w:r>
    </w:p>
  </w:footnote>
  <w:footnote w:type="continuationSeparator" w:id="0">
    <w:p w14:paraId="7BA46D1F" w14:textId="77777777" w:rsidR="00AA3818" w:rsidRDefault="00AA38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E7EA5" w14:textId="61539306" w:rsidR="008F4691" w:rsidRPr="008F4691" w:rsidRDefault="008E2C3E" w:rsidP="008F4691">
    <w:pPr>
      <w:pStyle w:val="Header"/>
      <w:jc w:val="right"/>
      <w:rPr>
        <w:noProof/>
        <w:lang w:val="en-US"/>
      </w:rPr>
    </w:pPr>
    <w:r>
      <w:rPr>
        <w:noProof/>
        <w:lang w:val="en-US"/>
      </w:rPr>
      <w:drawing>
        <wp:anchor distT="0" distB="0" distL="114300" distR="114300" simplePos="0" relativeHeight="251660288" behindDoc="0" locked="0" layoutInCell="1" allowOverlap="1" wp14:anchorId="5C062BBA" wp14:editId="73C86345">
          <wp:simplePos x="0" y="0"/>
          <wp:positionH relativeFrom="column">
            <wp:posOffset>-60960</wp:posOffset>
          </wp:positionH>
          <wp:positionV relativeFrom="paragraph">
            <wp:posOffset>-165735</wp:posOffset>
          </wp:positionV>
          <wp:extent cx="1115695" cy="321310"/>
          <wp:effectExtent l="0" t="0" r="8255" b="2540"/>
          <wp:wrapSquare wrapText="bothSides"/>
          <wp:docPr id="12" name="Picture 12"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32131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65EF8"/>
    <w:multiLevelType w:val="hybridMultilevel"/>
    <w:tmpl w:val="5D645620"/>
    <w:lvl w:ilvl="0" w:tplc="29341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934FD"/>
    <w:multiLevelType w:val="hybridMultilevel"/>
    <w:tmpl w:val="7C1823D2"/>
    <w:lvl w:ilvl="0" w:tplc="5F6E7ECA">
      <w:start w:val="1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480F5B"/>
    <w:multiLevelType w:val="hybridMultilevel"/>
    <w:tmpl w:val="300EE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58458D"/>
    <w:multiLevelType w:val="hybridMultilevel"/>
    <w:tmpl w:val="156E70C2"/>
    <w:lvl w:ilvl="0" w:tplc="510C8C9E">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E60DC"/>
    <w:multiLevelType w:val="hybridMultilevel"/>
    <w:tmpl w:val="627CC722"/>
    <w:lvl w:ilvl="0" w:tplc="6602B3E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4357A79"/>
    <w:multiLevelType w:val="hybridMultilevel"/>
    <w:tmpl w:val="169A5336"/>
    <w:lvl w:ilvl="0" w:tplc="BCE40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F1CC2"/>
    <w:multiLevelType w:val="hybridMultilevel"/>
    <w:tmpl w:val="44D0484C"/>
    <w:lvl w:ilvl="0" w:tplc="8D80E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4C43C1"/>
    <w:multiLevelType w:val="hybridMultilevel"/>
    <w:tmpl w:val="84C4F24C"/>
    <w:lvl w:ilvl="0" w:tplc="CB52AA62">
      <w:start w:val="1"/>
      <w:numFmt w:val="decimal"/>
      <w:pStyle w:val="Heading3"/>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E529BF"/>
    <w:multiLevelType w:val="hybridMultilevel"/>
    <w:tmpl w:val="D2DAAFAC"/>
    <w:lvl w:ilvl="0" w:tplc="04090005">
      <w:start w:val="1"/>
      <w:numFmt w:val="bullet"/>
      <w:lvlText w:val=""/>
      <w:lvlJc w:val="left"/>
      <w:pPr>
        <w:ind w:left="1386" w:hanging="360"/>
      </w:pPr>
      <w:rPr>
        <w:rFonts w:ascii="Wingdings" w:hAnsi="Wingdings"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9" w15:restartNumberingAfterBreak="0">
    <w:nsid w:val="4D004761"/>
    <w:multiLevelType w:val="hybridMultilevel"/>
    <w:tmpl w:val="53FA2BA4"/>
    <w:lvl w:ilvl="0" w:tplc="6602B3E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6F4761"/>
    <w:multiLevelType w:val="hybridMultilevel"/>
    <w:tmpl w:val="44D0484C"/>
    <w:lvl w:ilvl="0" w:tplc="8D80E6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832581"/>
    <w:multiLevelType w:val="hybridMultilevel"/>
    <w:tmpl w:val="67CEBEE4"/>
    <w:lvl w:ilvl="0" w:tplc="04090001">
      <w:start w:val="1"/>
      <w:numFmt w:val="bullet"/>
      <w:lvlText w:val=""/>
      <w:lvlJc w:val="left"/>
      <w:pPr>
        <w:ind w:left="1980" w:hanging="360"/>
      </w:pPr>
      <w:rPr>
        <w:rFonts w:ascii="Symbol" w:hAnsi="Symbol" w:hint="default"/>
      </w:rPr>
    </w:lvl>
    <w:lvl w:ilvl="1" w:tplc="0409000F">
      <w:start w:val="1"/>
      <w:numFmt w:val="decimal"/>
      <w:lvlText w:val="%2."/>
      <w:lvlJc w:val="left"/>
      <w:pPr>
        <w:ind w:left="2106" w:hanging="360"/>
      </w:pPr>
      <w:rPr>
        <w:rFonts w:hint="default"/>
      </w:rPr>
    </w:lvl>
    <w:lvl w:ilvl="2" w:tplc="04090001">
      <w:start w:val="1"/>
      <w:numFmt w:val="bullet"/>
      <w:lvlText w:val=""/>
      <w:lvlJc w:val="left"/>
      <w:pPr>
        <w:ind w:left="2826" w:hanging="360"/>
      </w:pPr>
      <w:rPr>
        <w:rFonts w:ascii="Symbol" w:hAnsi="Symbol" w:hint="default"/>
      </w:rPr>
    </w:lvl>
    <w:lvl w:ilvl="3" w:tplc="04090001">
      <w:start w:val="1"/>
      <w:numFmt w:val="bullet"/>
      <w:lvlText w:val=""/>
      <w:lvlJc w:val="left"/>
      <w:pPr>
        <w:ind w:left="3546" w:hanging="360"/>
      </w:pPr>
      <w:rPr>
        <w:rFonts w:ascii="Symbol" w:hAnsi="Symbol" w:hint="default"/>
      </w:rPr>
    </w:lvl>
    <w:lvl w:ilvl="4" w:tplc="04090003">
      <w:start w:val="1"/>
      <w:numFmt w:val="bullet"/>
      <w:lvlText w:val="o"/>
      <w:lvlJc w:val="left"/>
      <w:pPr>
        <w:ind w:left="4266" w:hanging="360"/>
      </w:pPr>
      <w:rPr>
        <w:rFonts w:ascii="Courier New" w:hAnsi="Courier New" w:cs="Courier New" w:hint="default"/>
      </w:rPr>
    </w:lvl>
    <w:lvl w:ilvl="5" w:tplc="A36610DA">
      <w:start w:val="1"/>
      <w:numFmt w:val="decimal"/>
      <w:lvlText w:val="%6-"/>
      <w:lvlJc w:val="left"/>
      <w:pPr>
        <w:ind w:left="4986" w:hanging="360"/>
      </w:pPr>
      <w:rPr>
        <w:rFont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12" w15:restartNumberingAfterBreak="0">
    <w:nsid w:val="56AC3D83"/>
    <w:multiLevelType w:val="multilevel"/>
    <w:tmpl w:val="088C2414"/>
    <w:lvl w:ilvl="0">
      <w:start w:val="1"/>
      <w:numFmt w:val="decimal"/>
      <w:pStyle w:val="Heading1"/>
      <w:lvlText w:val="%1"/>
      <w:lvlJc w:val="left"/>
      <w:pPr>
        <w:ind w:left="432" w:hanging="432"/>
      </w:pPr>
    </w:lvl>
    <w:lvl w:ilvl="1">
      <w:start w:val="1"/>
      <w:numFmt w:val="bullet"/>
      <w:lvlText w:val=""/>
      <w:lvlJc w:val="left"/>
      <w:pPr>
        <w:ind w:left="1026" w:hanging="576"/>
      </w:pPr>
      <w:rPr>
        <w:rFonts w:ascii="Wingdings" w:hAnsi="Wingdings" w:hint="default"/>
      </w:rPr>
    </w:lvl>
    <w:lvl w:ilvl="2">
      <w:start w:val="1"/>
      <w:numFmt w:val="decimal"/>
      <w:lvlText w:val="%1.%2.%3"/>
      <w:lvlJc w:val="left"/>
      <w:pPr>
        <w:ind w:left="135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72F7E46"/>
    <w:multiLevelType w:val="hybridMultilevel"/>
    <w:tmpl w:val="1DE2B4A2"/>
    <w:lvl w:ilvl="0" w:tplc="DD080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84D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7A6E59"/>
    <w:multiLevelType w:val="hybridMultilevel"/>
    <w:tmpl w:val="9410D87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6E0197"/>
    <w:multiLevelType w:val="hybridMultilevel"/>
    <w:tmpl w:val="C23E55AE"/>
    <w:lvl w:ilvl="0" w:tplc="7A269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21C90"/>
    <w:multiLevelType w:val="hybridMultilevel"/>
    <w:tmpl w:val="D5B2AD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EBA33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CE2EA3"/>
    <w:multiLevelType w:val="hybridMultilevel"/>
    <w:tmpl w:val="B4222998"/>
    <w:lvl w:ilvl="0" w:tplc="DD9A0394">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946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6C3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C906A2"/>
    <w:multiLevelType w:val="hybridMultilevel"/>
    <w:tmpl w:val="44F4C9C4"/>
    <w:lvl w:ilvl="0" w:tplc="5E7E699E">
      <w:start w:val="1"/>
      <w:numFmt w:val="decimal"/>
      <w:pStyle w:val="Heading4"/>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0E35CE"/>
    <w:multiLevelType w:val="hybridMultilevel"/>
    <w:tmpl w:val="A9B622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3F6A4E"/>
    <w:multiLevelType w:val="multilevel"/>
    <w:tmpl w:val="446EAE9A"/>
    <w:lvl w:ilvl="0">
      <w:start w:val="1"/>
      <w:numFmt w:val="decimal"/>
      <w:pStyle w:val="QuestionOutline1"/>
      <w:lvlText w:val="%1."/>
      <w:lvlJc w:val="left"/>
      <w:pPr>
        <w:tabs>
          <w:tab w:val="num" w:pos="360"/>
        </w:tabs>
        <w:ind w:left="360" w:hanging="360"/>
      </w:pPr>
      <w:rPr>
        <w:rFonts w:hint="default"/>
        <w:b/>
        <w:i w:val="0"/>
      </w:rPr>
    </w:lvl>
    <w:lvl w:ilvl="1">
      <w:start w:val="1"/>
      <w:numFmt w:val="lowerLetter"/>
      <w:pStyle w:val="QuestionOutline2"/>
      <w:lvlText w:val="%2."/>
      <w:lvlJc w:val="left"/>
      <w:pPr>
        <w:tabs>
          <w:tab w:val="num" w:pos="720"/>
        </w:tabs>
        <w:ind w:left="720" w:hanging="360"/>
      </w:pPr>
      <w:rPr>
        <w:rFonts w:hint="default"/>
        <w:b/>
        <w:i w:val="0"/>
      </w:rPr>
    </w:lvl>
    <w:lvl w:ilvl="2">
      <w:start w:val="1"/>
      <w:numFmt w:val="lowerRoman"/>
      <w:pStyle w:val="QuestionOutline3"/>
      <w:lvlText w:val="%3."/>
      <w:lvlJc w:val="left"/>
      <w:pPr>
        <w:tabs>
          <w:tab w:val="num" w:pos="1440"/>
        </w:tabs>
        <w:ind w:left="1080" w:hanging="36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98066E3"/>
    <w:multiLevelType w:val="hybridMultilevel"/>
    <w:tmpl w:val="CC42A6AE"/>
    <w:lvl w:ilvl="0" w:tplc="DD9A0394">
      <w:numFmt w:val="bullet"/>
      <w:lvlText w:val="-"/>
      <w:lvlJc w:val="left"/>
      <w:pPr>
        <w:ind w:left="1080" w:hanging="360"/>
      </w:pPr>
      <w:rPr>
        <w:rFonts w:ascii="Tahoma" w:eastAsia="Times New Roman" w:hAnsi="Tahoma" w:cs="Tahom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A0578E"/>
    <w:multiLevelType w:val="hybridMultilevel"/>
    <w:tmpl w:val="459AB9C8"/>
    <w:lvl w:ilvl="0" w:tplc="DD9A0394">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47CB6"/>
    <w:multiLevelType w:val="hybridMultilevel"/>
    <w:tmpl w:val="390499D2"/>
    <w:lvl w:ilvl="0" w:tplc="6CBA8524">
      <w:numFmt w:val="bullet"/>
      <w:lvlText w:val="-"/>
      <w:lvlJc w:val="left"/>
      <w:pPr>
        <w:ind w:left="720" w:hanging="360"/>
      </w:pPr>
      <w:rPr>
        <w:rFonts w:ascii="Century Gothic" w:eastAsiaTheme="minorHAns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61C3D"/>
    <w:multiLevelType w:val="hybridMultilevel"/>
    <w:tmpl w:val="C4E4F9EE"/>
    <w:lvl w:ilvl="0" w:tplc="E02A50C8">
      <w:start w:val="1"/>
      <w:numFmt w:val="decimal"/>
      <w:pStyle w:val="AssetBodyText"/>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0B4E52"/>
    <w:multiLevelType w:val="hybridMultilevel"/>
    <w:tmpl w:val="D81E7A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E5844CC"/>
    <w:multiLevelType w:val="hybridMultilevel"/>
    <w:tmpl w:val="6C44D29E"/>
    <w:lvl w:ilvl="0" w:tplc="6602B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8"/>
  </w:num>
  <w:num w:numId="4">
    <w:abstractNumId w:val="28"/>
  </w:num>
  <w:num w:numId="5">
    <w:abstractNumId w:val="6"/>
  </w:num>
  <w:num w:numId="6">
    <w:abstractNumId w:val="17"/>
  </w:num>
  <w:num w:numId="7">
    <w:abstractNumId w:val="11"/>
  </w:num>
  <w:num w:numId="8">
    <w:abstractNumId w:val="10"/>
  </w:num>
  <w:num w:numId="9">
    <w:abstractNumId w:val="15"/>
  </w:num>
  <w:num w:numId="10">
    <w:abstractNumId w:val="3"/>
  </w:num>
  <w:num w:numId="11">
    <w:abstractNumId w:val="3"/>
    <w:lvlOverride w:ilvl="0">
      <w:startOverride w:val="1"/>
    </w:lvlOverride>
  </w:num>
  <w:num w:numId="12">
    <w:abstractNumId w:val="7"/>
  </w:num>
  <w:num w:numId="13">
    <w:abstractNumId w:val="22"/>
  </w:num>
  <w:num w:numId="14">
    <w:abstractNumId w:val="13"/>
  </w:num>
  <w:num w:numId="15">
    <w:abstractNumId w:val="5"/>
  </w:num>
  <w:num w:numId="16">
    <w:abstractNumId w:val="16"/>
  </w:num>
  <w:num w:numId="17">
    <w:abstractNumId w:val="0"/>
  </w:num>
  <w:num w:numId="18">
    <w:abstractNumId w:val="21"/>
  </w:num>
  <w:num w:numId="19">
    <w:abstractNumId w:val="18"/>
  </w:num>
  <w:num w:numId="20">
    <w:abstractNumId w:val="20"/>
  </w:num>
  <w:num w:numId="21">
    <w:abstractNumId w:val="14"/>
  </w:num>
  <w:num w:numId="22">
    <w:abstractNumId w:val="23"/>
  </w:num>
  <w:num w:numId="23">
    <w:abstractNumId w:val="29"/>
  </w:num>
  <w:num w:numId="24">
    <w:abstractNumId w:val="2"/>
  </w:num>
  <w:num w:numId="25">
    <w:abstractNumId w:val="30"/>
  </w:num>
  <w:num w:numId="26">
    <w:abstractNumId w:val="4"/>
  </w:num>
  <w:num w:numId="27">
    <w:abstractNumId w:val="9"/>
  </w:num>
  <w:num w:numId="28">
    <w:abstractNumId w:val="26"/>
  </w:num>
  <w:num w:numId="29">
    <w:abstractNumId w:val="25"/>
  </w:num>
  <w:num w:numId="30">
    <w:abstractNumId w:val="19"/>
  </w:num>
  <w:num w:numId="31">
    <w:abstractNumId w:val="12"/>
  </w:num>
  <w:num w:numId="32">
    <w:abstractNumId w:val="27"/>
  </w:num>
  <w:num w:numId="33">
    <w:abstractNumId w:val="1"/>
  </w:num>
  <w:num w:numId="34">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FA"/>
    <w:rsid w:val="0000186B"/>
    <w:rsid w:val="00005C7D"/>
    <w:rsid w:val="000066B5"/>
    <w:rsid w:val="000068F1"/>
    <w:rsid w:val="000109F1"/>
    <w:rsid w:val="0001609A"/>
    <w:rsid w:val="00016F48"/>
    <w:rsid w:val="0002064A"/>
    <w:rsid w:val="00020EE0"/>
    <w:rsid w:val="00031BC6"/>
    <w:rsid w:val="000414AF"/>
    <w:rsid w:val="00042AB7"/>
    <w:rsid w:val="00047616"/>
    <w:rsid w:val="00051C42"/>
    <w:rsid w:val="000614E5"/>
    <w:rsid w:val="000638B8"/>
    <w:rsid w:val="0006780C"/>
    <w:rsid w:val="000726C5"/>
    <w:rsid w:val="00075642"/>
    <w:rsid w:val="00075A23"/>
    <w:rsid w:val="00082C0D"/>
    <w:rsid w:val="000858C2"/>
    <w:rsid w:val="00087DED"/>
    <w:rsid w:val="000902B1"/>
    <w:rsid w:val="00096DC8"/>
    <w:rsid w:val="00097943"/>
    <w:rsid w:val="000A3A27"/>
    <w:rsid w:val="000A42AB"/>
    <w:rsid w:val="000A73BB"/>
    <w:rsid w:val="000B2FD0"/>
    <w:rsid w:val="000C1606"/>
    <w:rsid w:val="000C71D2"/>
    <w:rsid w:val="000D31AE"/>
    <w:rsid w:val="000D3E9B"/>
    <w:rsid w:val="000D6A4A"/>
    <w:rsid w:val="000E2261"/>
    <w:rsid w:val="000F019D"/>
    <w:rsid w:val="000F5290"/>
    <w:rsid w:val="000F5817"/>
    <w:rsid w:val="000F7649"/>
    <w:rsid w:val="00107F20"/>
    <w:rsid w:val="00113FA0"/>
    <w:rsid w:val="001154C8"/>
    <w:rsid w:val="00121B09"/>
    <w:rsid w:val="00125847"/>
    <w:rsid w:val="00125BED"/>
    <w:rsid w:val="0013006D"/>
    <w:rsid w:val="00133C60"/>
    <w:rsid w:val="00143740"/>
    <w:rsid w:val="00146385"/>
    <w:rsid w:val="00147AF4"/>
    <w:rsid w:val="00152F67"/>
    <w:rsid w:val="00154BA2"/>
    <w:rsid w:val="00154DEA"/>
    <w:rsid w:val="0015586B"/>
    <w:rsid w:val="00155978"/>
    <w:rsid w:val="0015607D"/>
    <w:rsid w:val="00160659"/>
    <w:rsid w:val="00170D9D"/>
    <w:rsid w:val="001754D7"/>
    <w:rsid w:val="0017681E"/>
    <w:rsid w:val="00182B8A"/>
    <w:rsid w:val="0018324F"/>
    <w:rsid w:val="00183ACF"/>
    <w:rsid w:val="001921D7"/>
    <w:rsid w:val="001A12EA"/>
    <w:rsid w:val="001A29CA"/>
    <w:rsid w:val="001A61F6"/>
    <w:rsid w:val="001B0532"/>
    <w:rsid w:val="001B33CD"/>
    <w:rsid w:val="001B3C36"/>
    <w:rsid w:val="001B64BE"/>
    <w:rsid w:val="001C747D"/>
    <w:rsid w:val="001D4EE9"/>
    <w:rsid w:val="001D7736"/>
    <w:rsid w:val="001D7D66"/>
    <w:rsid w:val="001E0E04"/>
    <w:rsid w:val="001E15D6"/>
    <w:rsid w:val="001E3E96"/>
    <w:rsid w:val="001F0A0B"/>
    <w:rsid w:val="00204777"/>
    <w:rsid w:val="00204F0C"/>
    <w:rsid w:val="00205CAD"/>
    <w:rsid w:val="00206070"/>
    <w:rsid w:val="002065B6"/>
    <w:rsid w:val="00207CDB"/>
    <w:rsid w:val="00210075"/>
    <w:rsid w:val="00210133"/>
    <w:rsid w:val="00213CF2"/>
    <w:rsid w:val="00224DEF"/>
    <w:rsid w:val="00227EE0"/>
    <w:rsid w:val="00231850"/>
    <w:rsid w:val="00235152"/>
    <w:rsid w:val="00245894"/>
    <w:rsid w:val="002503E6"/>
    <w:rsid w:val="0025059C"/>
    <w:rsid w:val="002514E9"/>
    <w:rsid w:val="00256196"/>
    <w:rsid w:val="002613D2"/>
    <w:rsid w:val="00272DAC"/>
    <w:rsid w:val="00272E9B"/>
    <w:rsid w:val="002738A3"/>
    <w:rsid w:val="00274334"/>
    <w:rsid w:val="00281A8E"/>
    <w:rsid w:val="002829BA"/>
    <w:rsid w:val="00282A0D"/>
    <w:rsid w:val="00282C07"/>
    <w:rsid w:val="00283047"/>
    <w:rsid w:val="002833F6"/>
    <w:rsid w:val="0029453E"/>
    <w:rsid w:val="00296AAB"/>
    <w:rsid w:val="002972C9"/>
    <w:rsid w:val="002A0BBF"/>
    <w:rsid w:val="002A507B"/>
    <w:rsid w:val="002A5FA4"/>
    <w:rsid w:val="002A74B3"/>
    <w:rsid w:val="002B0DC1"/>
    <w:rsid w:val="002B22C8"/>
    <w:rsid w:val="002B2E7D"/>
    <w:rsid w:val="002B6952"/>
    <w:rsid w:val="002C3670"/>
    <w:rsid w:val="002C69B1"/>
    <w:rsid w:val="002C69E2"/>
    <w:rsid w:val="002D7C0C"/>
    <w:rsid w:val="002E1CF2"/>
    <w:rsid w:val="002E6A7B"/>
    <w:rsid w:val="002F3505"/>
    <w:rsid w:val="002F55F0"/>
    <w:rsid w:val="00303C88"/>
    <w:rsid w:val="0030755B"/>
    <w:rsid w:val="0031206F"/>
    <w:rsid w:val="00313C72"/>
    <w:rsid w:val="00317900"/>
    <w:rsid w:val="00324DDD"/>
    <w:rsid w:val="003253AB"/>
    <w:rsid w:val="00327BFC"/>
    <w:rsid w:val="00332FFC"/>
    <w:rsid w:val="003376E0"/>
    <w:rsid w:val="00340541"/>
    <w:rsid w:val="00343805"/>
    <w:rsid w:val="003474D6"/>
    <w:rsid w:val="00347A38"/>
    <w:rsid w:val="003500C7"/>
    <w:rsid w:val="0035712A"/>
    <w:rsid w:val="00357CE4"/>
    <w:rsid w:val="00360287"/>
    <w:rsid w:val="00361894"/>
    <w:rsid w:val="0036369B"/>
    <w:rsid w:val="00365975"/>
    <w:rsid w:val="00366CD8"/>
    <w:rsid w:val="0037164C"/>
    <w:rsid w:val="003741F0"/>
    <w:rsid w:val="003819D7"/>
    <w:rsid w:val="00382B55"/>
    <w:rsid w:val="00384517"/>
    <w:rsid w:val="00384855"/>
    <w:rsid w:val="00386322"/>
    <w:rsid w:val="003872FD"/>
    <w:rsid w:val="003911BE"/>
    <w:rsid w:val="0039474D"/>
    <w:rsid w:val="003A7F76"/>
    <w:rsid w:val="003B3A37"/>
    <w:rsid w:val="003C12CE"/>
    <w:rsid w:val="003C5DA9"/>
    <w:rsid w:val="003C777A"/>
    <w:rsid w:val="003E75F2"/>
    <w:rsid w:val="003F2422"/>
    <w:rsid w:val="003F59B6"/>
    <w:rsid w:val="003F655A"/>
    <w:rsid w:val="003F696D"/>
    <w:rsid w:val="00401DDA"/>
    <w:rsid w:val="0041231E"/>
    <w:rsid w:val="00420789"/>
    <w:rsid w:val="00422D13"/>
    <w:rsid w:val="00423C60"/>
    <w:rsid w:val="00424688"/>
    <w:rsid w:val="00427EA7"/>
    <w:rsid w:val="0044208E"/>
    <w:rsid w:val="00442DF9"/>
    <w:rsid w:val="004445B9"/>
    <w:rsid w:val="00450A10"/>
    <w:rsid w:val="00454B1F"/>
    <w:rsid w:val="00461A79"/>
    <w:rsid w:val="00462A18"/>
    <w:rsid w:val="00463E8E"/>
    <w:rsid w:val="00465297"/>
    <w:rsid w:val="004659FE"/>
    <w:rsid w:val="004721F1"/>
    <w:rsid w:val="00480A1C"/>
    <w:rsid w:val="00481359"/>
    <w:rsid w:val="00486833"/>
    <w:rsid w:val="00491FC4"/>
    <w:rsid w:val="00493AAB"/>
    <w:rsid w:val="004A2800"/>
    <w:rsid w:val="004A4995"/>
    <w:rsid w:val="004B5ED7"/>
    <w:rsid w:val="004B7765"/>
    <w:rsid w:val="004B7E5D"/>
    <w:rsid w:val="004C0B24"/>
    <w:rsid w:val="004D207F"/>
    <w:rsid w:val="004D2AC5"/>
    <w:rsid w:val="004E28E8"/>
    <w:rsid w:val="004E6B5E"/>
    <w:rsid w:val="004F3F66"/>
    <w:rsid w:val="004F5411"/>
    <w:rsid w:val="004F5E21"/>
    <w:rsid w:val="00502ABF"/>
    <w:rsid w:val="00502D62"/>
    <w:rsid w:val="00504BC8"/>
    <w:rsid w:val="0050582D"/>
    <w:rsid w:val="00512EE7"/>
    <w:rsid w:val="0051371B"/>
    <w:rsid w:val="0051527A"/>
    <w:rsid w:val="0051680F"/>
    <w:rsid w:val="0052059C"/>
    <w:rsid w:val="005226EA"/>
    <w:rsid w:val="00524C2D"/>
    <w:rsid w:val="00525717"/>
    <w:rsid w:val="00525A6E"/>
    <w:rsid w:val="005370AC"/>
    <w:rsid w:val="00542FA8"/>
    <w:rsid w:val="00543A22"/>
    <w:rsid w:val="0055029E"/>
    <w:rsid w:val="00550EA4"/>
    <w:rsid w:val="00551311"/>
    <w:rsid w:val="005541B2"/>
    <w:rsid w:val="00554318"/>
    <w:rsid w:val="005655CC"/>
    <w:rsid w:val="00577713"/>
    <w:rsid w:val="00585A01"/>
    <w:rsid w:val="0058708E"/>
    <w:rsid w:val="00591427"/>
    <w:rsid w:val="005A0AB7"/>
    <w:rsid w:val="005A27AD"/>
    <w:rsid w:val="005A4D0C"/>
    <w:rsid w:val="005C2E38"/>
    <w:rsid w:val="005D3060"/>
    <w:rsid w:val="005E05AC"/>
    <w:rsid w:val="005E436E"/>
    <w:rsid w:val="005E5FF1"/>
    <w:rsid w:val="005E687A"/>
    <w:rsid w:val="005F1D9E"/>
    <w:rsid w:val="005F1DD2"/>
    <w:rsid w:val="005F297A"/>
    <w:rsid w:val="005F7BB0"/>
    <w:rsid w:val="00602C1A"/>
    <w:rsid w:val="00603E10"/>
    <w:rsid w:val="006118B5"/>
    <w:rsid w:val="00617BC0"/>
    <w:rsid w:val="006213E0"/>
    <w:rsid w:val="00621A63"/>
    <w:rsid w:val="00622D54"/>
    <w:rsid w:val="0062463F"/>
    <w:rsid w:val="00627E79"/>
    <w:rsid w:val="00631976"/>
    <w:rsid w:val="0063235C"/>
    <w:rsid w:val="00633174"/>
    <w:rsid w:val="00633395"/>
    <w:rsid w:val="0064382F"/>
    <w:rsid w:val="00645424"/>
    <w:rsid w:val="006547A6"/>
    <w:rsid w:val="00654DD1"/>
    <w:rsid w:val="0066472F"/>
    <w:rsid w:val="006654F6"/>
    <w:rsid w:val="00680B4A"/>
    <w:rsid w:val="00681822"/>
    <w:rsid w:val="00683CB7"/>
    <w:rsid w:val="00684FBB"/>
    <w:rsid w:val="00685777"/>
    <w:rsid w:val="00692AE1"/>
    <w:rsid w:val="006957C2"/>
    <w:rsid w:val="006A02B2"/>
    <w:rsid w:val="006A211C"/>
    <w:rsid w:val="006A25CF"/>
    <w:rsid w:val="006A2862"/>
    <w:rsid w:val="006A41F4"/>
    <w:rsid w:val="006A725E"/>
    <w:rsid w:val="006D0A0A"/>
    <w:rsid w:val="006D4F11"/>
    <w:rsid w:val="006E0CBE"/>
    <w:rsid w:val="006E1A0E"/>
    <w:rsid w:val="006E3873"/>
    <w:rsid w:val="006F080E"/>
    <w:rsid w:val="006F14B6"/>
    <w:rsid w:val="006F4FFE"/>
    <w:rsid w:val="006F6E3A"/>
    <w:rsid w:val="00702748"/>
    <w:rsid w:val="00702E9B"/>
    <w:rsid w:val="00704777"/>
    <w:rsid w:val="00713739"/>
    <w:rsid w:val="00713AE7"/>
    <w:rsid w:val="00714433"/>
    <w:rsid w:val="00721A5A"/>
    <w:rsid w:val="00727AA1"/>
    <w:rsid w:val="0073550E"/>
    <w:rsid w:val="00737748"/>
    <w:rsid w:val="00737F47"/>
    <w:rsid w:val="007428B0"/>
    <w:rsid w:val="0075399B"/>
    <w:rsid w:val="00755C28"/>
    <w:rsid w:val="00763864"/>
    <w:rsid w:val="00772F4C"/>
    <w:rsid w:val="0077467B"/>
    <w:rsid w:val="00776330"/>
    <w:rsid w:val="00783C02"/>
    <w:rsid w:val="00790830"/>
    <w:rsid w:val="00796EE3"/>
    <w:rsid w:val="007A1012"/>
    <w:rsid w:val="007A2803"/>
    <w:rsid w:val="007A2B67"/>
    <w:rsid w:val="007A49F5"/>
    <w:rsid w:val="007A539B"/>
    <w:rsid w:val="007B1B0B"/>
    <w:rsid w:val="007B431C"/>
    <w:rsid w:val="007B4784"/>
    <w:rsid w:val="007B631C"/>
    <w:rsid w:val="007C005F"/>
    <w:rsid w:val="007C42F0"/>
    <w:rsid w:val="007D51EC"/>
    <w:rsid w:val="007D5A99"/>
    <w:rsid w:val="007D5B49"/>
    <w:rsid w:val="007E1504"/>
    <w:rsid w:val="007E21A5"/>
    <w:rsid w:val="007E2626"/>
    <w:rsid w:val="007E4728"/>
    <w:rsid w:val="007E7337"/>
    <w:rsid w:val="007F3E40"/>
    <w:rsid w:val="00803099"/>
    <w:rsid w:val="008056AB"/>
    <w:rsid w:val="0080692B"/>
    <w:rsid w:val="008074FA"/>
    <w:rsid w:val="008119A2"/>
    <w:rsid w:val="00814F89"/>
    <w:rsid w:val="00816DD8"/>
    <w:rsid w:val="008214CC"/>
    <w:rsid w:val="00821A33"/>
    <w:rsid w:val="0082644C"/>
    <w:rsid w:val="008339D7"/>
    <w:rsid w:val="00834400"/>
    <w:rsid w:val="008364BB"/>
    <w:rsid w:val="0084462C"/>
    <w:rsid w:val="00845C76"/>
    <w:rsid w:val="00846E47"/>
    <w:rsid w:val="00850CF2"/>
    <w:rsid w:val="0085147C"/>
    <w:rsid w:val="008574A2"/>
    <w:rsid w:val="0086090D"/>
    <w:rsid w:val="00861C6F"/>
    <w:rsid w:val="0086567D"/>
    <w:rsid w:val="00865D32"/>
    <w:rsid w:val="00870E68"/>
    <w:rsid w:val="00873129"/>
    <w:rsid w:val="00875EF2"/>
    <w:rsid w:val="00886068"/>
    <w:rsid w:val="008A104F"/>
    <w:rsid w:val="008A476D"/>
    <w:rsid w:val="008B0172"/>
    <w:rsid w:val="008B3173"/>
    <w:rsid w:val="008B3225"/>
    <w:rsid w:val="008B588E"/>
    <w:rsid w:val="008D2321"/>
    <w:rsid w:val="008E119A"/>
    <w:rsid w:val="008E2C3E"/>
    <w:rsid w:val="008E66F1"/>
    <w:rsid w:val="008E6948"/>
    <w:rsid w:val="008F4691"/>
    <w:rsid w:val="008F57E2"/>
    <w:rsid w:val="00900A8E"/>
    <w:rsid w:val="009027B4"/>
    <w:rsid w:val="00916919"/>
    <w:rsid w:val="00916E8C"/>
    <w:rsid w:val="00923E15"/>
    <w:rsid w:val="009267B9"/>
    <w:rsid w:val="00931BAB"/>
    <w:rsid w:val="00933E67"/>
    <w:rsid w:val="009406C6"/>
    <w:rsid w:val="00941FF9"/>
    <w:rsid w:val="009422EF"/>
    <w:rsid w:val="0094294F"/>
    <w:rsid w:val="00943B4D"/>
    <w:rsid w:val="00943DB2"/>
    <w:rsid w:val="009441C2"/>
    <w:rsid w:val="009461B7"/>
    <w:rsid w:val="0096049C"/>
    <w:rsid w:val="00960A03"/>
    <w:rsid w:val="00970960"/>
    <w:rsid w:val="00972984"/>
    <w:rsid w:val="00977E94"/>
    <w:rsid w:val="009801D0"/>
    <w:rsid w:val="009866EE"/>
    <w:rsid w:val="00987C5F"/>
    <w:rsid w:val="0099012D"/>
    <w:rsid w:val="009923CA"/>
    <w:rsid w:val="0099365A"/>
    <w:rsid w:val="0099478D"/>
    <w:rsid w:val="009A7393"/>
    <w:rsid w:val="009B15F3"/>
    <w:rsid w:val="009B21AD"/>
    <w:rsid w:val="009B2612"/>
    <w:rsid w:val="009B5BFB"/>
    <w:rsid w:val="009C49A2"/>
    <w:rsid w:val="009C6109"/>
    <w:rsid w:val="009C62D1"/>
    <w:rsid w:val="009D47FB"/>
    <w:rsid w:val="009D5FBA"/>
    <w:rsid w:val="009D7295"/>
    <w:rsid w:val="009E1335"/>
    <w:rsid w:val="009F0FB5"/>
    <w:rsid w:val="009F2A96"/>
    <w:rsid w:val="00A06541"/>
    <w:rsid w:val="00A11DF4"/>
    <w:rsid w:val="00A14B3C"/>
    <w:rsid w:val="00A15D29"/>
    <w:rsid w:val="00A16533"/>
    <w:rsid w:val="00A2126F"/>
    <w:rsid w:val="00A22B43"/>
    <w:rsid w:val="00A454BA"/>
    <w:rsid w:val="00A4706F"/>
    <w:rsid w:val="00A52182"/>
    <w:rsid w:val="00A53206"/>
    <w:rsid w:val="00A55027"/>
    <w:rsid w:val="00A57DCD"/>
    <w:rsid w:val="00A607CC"/>
    <w:rsid w:val="00A61EDF"/>
    <w:rsid w:val="00A62BB8"/>
    <w:rsid w:val="00A64794"/>
    <w:rsid w:val="00A661C0"/>
    <w:rsid w:val="00A66239"/>
    <w:rsid w:val="00A6747C"/>
    <w:rsid w:val="00A741AA"/>
    <w:rsid w:val="00A76BF9"/>
    <w:rsid w:val="00A7795D"/>
    <w:rsid w:val="00A8103B"/>
    <w:rsid w:val="00A879BE"/>
    <w:rsid w:val="00A930B1"/>
    <w:rsid w:val="00A9479D"/>
    <w:rsid w:val="00A9654F"/>
    <w:rsid w:val="00A97165"/>
    <w:rsid w:val="00A97D9C"/>
    <w:rsid w:val="00AA1C25"/>
    <w:rsid w:val="00AA2A4C"/>
    <w:rsid w:val="00AA3818"/>
    <w:rsid w:val="00AB3172"/>
    <w:rsid w:val="00AB587E"/>
    <w:rsid w:val="00AC642B"/>
    <w:rsid w:val="00AC6A11"/>
    <w:rsid w:val="00AC7186"/>
    <w:rsid w:val="00AD2F15"/>
    <w:rsid w:val="00AE69A5"/>
    <w:rsid w:val="00AF00A9"/>
    <w:rsid w:val="00AF0E5F"/>
    <w:rsid w:val="00AF3851"/>
    <w:rsid w:val="00B02692"/>
    <w:rsid w:val="00B03F1B"/>
    <w:rsid w:val="00B05A7D"/>
    <w:rsid w:val="00B12E61"/>
    <w:rsid w:val="00B21260"/>
    <w:rsid w:val="00B2173D"/>
    <w:rsid w:val="00B22BE5"/>
    <w:rsid w:val="00B31133"/>
    <w:rsid w:val="00B313E0"/>
    <w:rsid w:val="00B332C3"/>
    <w:rsid w:val="00B40B50"/>
    <w:rsid w:val="00B44B39"/>
    <w:rsid w:val="00B465EB"/>
    <w:rsid w:val="00B469A2"/>
    <w:rsid w:val="00B725EA"/>
    <w:rsid w:val="00B77849"/>
    <w:rsid w:val="00B851A3"/>
    <w:rsid w:val="00B94546"/>
    <w:rsid w:val="00B95FE6"/>
    <w:rsid w:val="00B9743E"/>
    <w:rsid w:val="00BA7CDA"/>
    <w:rsid w:val="00BA7E09"/>
    <w:rsid w:val="00BA7FCE"/>
    <w:rsid w:val="00BB067A"/>
    <w:rsid w:val="00BB2DA4"/>
    <w:rsid w:val="00BB3B28"/>
    <w:rsid w:val="00BB7379"/>
    <w:rsid w:val="00BC0FEC"/>
    <w:rsid w:val="00BC2F9D"/>
    <w:rsid w:val="00BD1436"/>
    <w:rsid w:val="00BD1C49"/>
    <w:rsid w:val="00BD685E"/>
    <w:rsid w:val="00BD727D"/>
    <w:rsid w:val="00BE0EB4"/>
    <w:rsid w:val="00BF0784"/>
    <w:rsid w:val="00BF13E3"/>
    <w:rsid w:val="00BF28FD"/>
    <w:rsid w:val="00BF512F"/>
    <w:rsid w:val="00C0277C"/>
    <w:rsid w:val="00C04E16"/>
    <w:rsid w:val="00C101CC"/>
    <w:rsid w:val="00C129AB"/>
    <w:rsid w:val="00C16730"/>
    <w:rsid w:val="00C167A9"/>
    <w:rsid w:val="00C17A26"/>
    <w:rsid w:val="00C22B11"/>
    <w:rsid w:val="00C367C6"/>
    <w:rsid w:val="00C422AC"/>
    <w:rsid w:val="00C42F1B"/>
    <w:rsid w:val="00C51298"/>
    <w:rsid w:val="00C518F8"/>
    <w:rsid w:val="00C5456E"/>
    <w:rsid w:val="00C55E27"/>
    <w:rsid w:val="00C562DE"/>
    <w:rsid w:val="00C56A74"/>
    <w:rsid w:val="00C7065E"/>
    <w:rsid w:val="00C73BA4"/>
    <w:rsid w:val="00C7730C"/>
    <w:rsid w:val="00C83433"/>
    <w:rsid w:val="00C85D70"/>
    <w:rsid w:val="00C92E73"/>
    <w:rsid w:val="00C953E1"/>
    <w:rsid w:val="00C957F0"/>
    <w:rsid w:val="00CA0290"/>
    <w:rsid w:val="00CA2543"/>
    <w:rsid w:val="00CB6272"/>
    <w:rsid w:val="00CB7A92"/>
    <w:rsid w:val="00CC27D8"/>
    <w:rsid w:val="00CC5C41"/>
    <w:rsid w:val="00CD2D33"/>
    <w:rsid w:val="00CD3F85"/>
    <w:rsid w:val="00CD463B"/>
    <w:rsid w:val="00CD5370"/>
    <w:rsid w:val="00CD6A13"/>
    <w:rsid w:val="00CD6DBE"/>
    <w:rsid w:val="00CD7716"/>
    <w:rsid w:val="00CE1A5A"/>
    <w:rsid w:val="00CE281A"/>
    <w:rsid w:val="00CE67A4"/>
    <w:rsid w:val="00CF1478"/>
    <w:rsid w:val="00D00216"/>
    <w:rsid w:val="00D00652"/>
    <w:rsid w:val="00D02B3C"/>
    <w:rsid w:val="00D0745A"/>
    <w:rsid w:val="00D11215"/>
    <w:rsid w:val="00D15C5D"/>
    <w:rsid w:val="00D24813"/>
    <w:rsid w:val="00D270A9"/>
    <w:rsid w:val="00D27428"/>
    <w:rsid w:val="00D2746A"/>
    <w:rsid w:val="00D33C96"/>
    <w:rsid w:val="00D35B8D"/>
    <w:rsid w:val="00D43403"/>
    <w:rsid w:val="00D45151"/>
    <w:rsid w:val="00D4609E"/>
    <w:rsid w:val="00D460EA"/>
    <w:rsid w:val="00D47CF6"/>
    <w:rsid w:val="00D540CB"/>
    <w:rsid w:val="00D548B0"/>
    <w:rsid w:val="00D6034B"/>
    <w:rsid w:val="00D662A4"/>
    <w:rsid w:val="00D665AE"/>
    <w:rsid w:val="00D70466"/>
    <w:rsid w:val="00D768AC"/>
    <w:rsid w:val="00D76AA4"/>
    <w:rsid w:val="00D77C2D"/>
    <w:rsid w:val="00D83718"/>
    <w:rsid w:val="00D9167E"/>
    <w:rsid w:val="00DA5A31"/>
    <w:rsid w:val="00DA5E25"/>
    <w:rsid w:val="00DB0480"/>
    <w:rsid w:val="00DB086C"/>
    <w:rsid w:val="00DB3A21"/>
    <w:rsid w:val="00DB3B31"/>
    <w:rsid w:val="00DC6431"/>
    <w:rsid w:val="00DC79EE"/>
    <w:rsid w:val="00DD4F68"/>
    <w:rsid w:val="00DD75F0"/>
    <w:rsid w:val="00DE0F49"/>
    <w:rsid w:val="00E0215A"/>
    <w:rsid w:val="00E059F4"/>
    <w:rsid w:val="00E06BE7"/>
    <w:rsid w:val="00E10A17"/>
    <w:rsid w:val="00E10F45"/>
    <w:rsid w:val="00E123C2"/>
    <w:rsid w:val="00E12FAC"/>
    <w:rsid w:val="00E135B6"/>
    <w:rsid w:val="00E215D6"/>
    <w:rsid w:val="00E23968"/>
    <w:rsid w:val="00E2400A"/>
    <w:rsid w:val="00E30081"/>
    <w:rsid w:val="00E33BB0"/>
    <w:rsid w:val="00E34F59"/>
    <w:rsid w:val="00E50B14"/>
    <w:rsid w:val="00E50C5B"/>
    <w:rsid w:val="00E55AB4"/>
    <w:rsid w:val="00E55C2D"/>
    <w:rsid w:val="00E56E41"/>
    <w:rsid w:val="00E573C1"/>
    <w:rsid w:val="00E57C2B"/>
    <w:rsid w:val="00E61B1A"/>
    <w:rsid w:val="00E626AB"/>
    <w:rsid w:val="00E63D7E"/>
    <w:rsid w:val="00E74221"/>
    <w:rsid w:val="00E751F8"/>
    <w:rsid w:val="00E75301"/>
    <w:rsid w:val="00E768CF"/>
    <w:rsid w:val="00E76D4F"/>
    <w:rsid w:val="00E80F34"/>
    <w:rsid w:val="00E82C05"/>
    <w:rsid w:val="00E9004D"/>
    <w:rsid w:val="00E92693"/>
    <w:rsid w:val="00EA0D7E"/>
    <w:rsid w:val="00EA3448"/>
    <w:rsid w:val="00EA5F05"/>
    <w:rsid w:val="00EA75E9"/>
    <w:rsid w:val="00EB2740"/>
    <w:rsid w:val="00EB287B"/>
    <w:rsid w:val="00EC4A96"/>
    <w:rsid w:val="00EC7D12"/>
    <w:rsid w:val="00EE5A2E"/>
    <w:rsid w:val="00EF4287"/>
    <w:rsid w:val="00F0043D"/>
    <w:rsid w:val="00F00E2D"/>
    <w:rsid w:val="00F010D2"/>
    <w:rsid w:val="00F079BB"/>
    <w:rsid w:val="00F07C6F"/>
    <w:rsid w:val="00F14469"/>
    <w:rsid w:val="00F2040D"/>
    <w:rsid w:val="00F207C3"/>
    <w:rsid w:val="00F21725"/>
    <w:rsid w:val="00F259FD"/>
    <w:rsid w:val="00F25FBC"/>
    <w:rsid w:val="00F300FF"/>
    <w:rsid w:val="00F31422"/>
    <w:rsid w:val="00F32D23"/>
    <w:rsid w:val="00F52A03"/>
    <w:rsid w:val="00F60B2B"/>
    <w:rsid w:val="00F62BCE"/>
    <w:rsid w:val="00F66514"/>
    <w:rsid w:val="00F73A77"/>
    <w:rsid w:val="00F76632"/>
    <w:rsid w:val="00F80F59"/>
    <w:rsid w:val="00F8250A"/>
    <w:rsid w:val="00F865D3"/>
    <w:rsid w:val="00F879B3"/>
    <w:rsid w:val="00F94276"/>
    <w:rsid w:val="00F9516C"/>
    <w:rsid w:val="00FA3AD0"/>
    <w:rsid w:val="00FA5543"/>
    <w:rsid w:val="00FB2792"/>
    <w:rsid w:val="00FB280C"/>
    <w:rsid w:val="00FB4231"/>
    <w:rsid w:val="00FB5A2A"/>
    <w:rsid w:val="00FB5CD9"/>
    <w:rsid w:val="00FB5FBD"/>
    <w:rsid w:val="00FC472E"/>
    <w:rsid w:val="00FC7703"/>
    <w:rsid w:val="00FC7897"/>
    <w:rsid w:val="00FD1D52"/>
    <w:rsid w:val="00FD6E34"/>
    <w:rsid w:val="00FD76BA"/>
    <w:rsid w:val="00FE5DC6"/>
    <w:rsid w:val="00FE6A30"/>
    <w:rsid w:val="00FE7470"/>
    <w:rsid w:val="00FF0D6E"/>
    <w:rsid w:val="00FF16FA"/>
    <w:rsid w:val="00FF38F6"/>
    <w:rsid w:val="00FF6DD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0B22"/>
  <w15:docId w15:val="{E94FFEEE-06C2-4B03-B6F3-E6BDE525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CBE"/>
    <w:pPr>
      <w:spacing w:after="0" w:line="240" w:lineRule="auto"/>
    </w:pPr>
    <w:rPr>
      <w:rFonts w:ascii="Calibri" w:hAnsi="Calibri" w:cs="Times New Roman"/>
      <w:lang w:eastAsia="en-GB"/>
    </w:rPr>
  </w:style>
  <w:style w:type="paragraph" w:styleId="Heading1">
    <w:name w:val="heading 1"/>
    <w:basedOn w:val="Normal"/>
    <w:next w:val="Normal"/>
    <w:link w:val="Heading1Char"/>
    <w:uiPriority w:val="9"/>
    <w:qFormat/>
    <w:rsid w:val="006E0CBE"/>
    <w:pPr>
      <w:keepNext/>
      <w:numPr>
        <w:numId w:val="1"/>
      </w:numPr>
      <w:shd w:val="clear" w:color="auto" w:fill="F7F7F7"/>
      <w:spacing w:before="100" w:beforeAutospacing="1" w:after="100" w:afterAutospacing="1"/>
      <w:jc w:val="both"/>
      <w:outlineLvl w:val="0"/>
    </w:pPr>
    <w:rPr>
      <w:rFonts w:ascii="Verdana" w:eastAsia="Verdana" w:hAnsi="Verdana"/>
      <w:b/>
      <w:bCs/>
      <w:color w:val="800000"/>
      <w:kern w:val="32"/>
      <w:sz w:val="32"/>
      <w:szCs w:val="32"/>
    </w:rPr>
  </w:style>
  <w:style w:type="paragraph" w:styleId="Heading2">
    <w:name w:val="heading 2"/>
    <w:basedOn w:val="Normal"/>
    <w:next w:val="Normal"/>
    <w:link w:val="Heading2Char"/>
    <w:qFormat/>
    <w:rsid w:val="003B3A37"/>
    <w:pPr>
      <w:keepNext/>
      <w:numPr>
        <w:numId w:val="10"/>
      </w:numPr>
      <w:spacing w:before="240" w:after="60"/>
      <w:jc w:val="both"/>
      <w:outlineLvl w:val="1"/>
    </w:pPr>
    <w:rPr>
      <w:rFonts w:eastAsia="Calibri"/>
      <w:b/>
      <w:bCs/>
      <w:color w:val="666699"/>
      <w:sz w:val="28"/>
      <w:szCs w:val="28"/>
    </w:rPr>
  </w:style>
  <w:style w:type="paragraph" w:styleId="Heading3">
    <w:name w:val="heading 3"/>
    <w:basedOn w:val="Heading2"/>
    <w:next w:val="Normal"/>
    <w:link w:val="Heading3Char"/>
    <w:qFormat/>
    <w:rsid w:val="003B3A37"/>
    <w:pPr>
      <w:numPr>
        <w:numId w:val="12"/>
      </w:numPr>
      <w:outlineLvl w:val="2"/>
    </w:pPr>
    <w:rPr>
      <w:sz w:val="24"/>
      <w:szCs w:val="24"/>
    </w:rPr>
  </w:style>
  <w:style w:type="paragraph" w:styleId="Heading4">
    <w:name w:val="heading 4"/>
    <w:basedOn w:val="Heading3"/>
    <w:next w:val="Normal"/>
    <w:link w:val="Heading4Char"/>
    <w:qFormat/>
    <w:rsid w:val="00296AAB"/>
    <w:pPr>
      <w:numPr>
        <w:numId w:val="13"/>
      </w:numPr>
      <w:outlineLvl w:val="3"/>
    </w:pPr>
    <w:rPr>
      <w:sz w:val="22"/>
      <w:szCs w:val="22"/>
    </w:rPr>
  </w:style>
  <w:style w:type="paragraph" w:styleId="Heading5">
    <w:name w:val="heading 5"/>
    <w:basedOn w:val="Heading4"/>
    <w:next w:val="Normal"/>
    <w:link w:val="Heading5Char"/>
    <w:qFormat/>
    <w:rsid w:val="003F59B6"/>
    <w:pPr>
      <w:numPr>
        <w:ilvl w:val="4"/>
        <w:numId w:val="1"/>
      </w:numPr>
      <w:spacing w:line="240" w:lineRule="exact"/>
      <w:outlineLvl w:val="4"/>
    </w:pPr>
    <w:rPr>
      <w:rFonts w:asciiTheme="minorHAnsi" w:eastAsia="Times New Roman" w:hAnsiTheme="minorHAnsi" w:cs="Tahoma"/>
      <w:b w:val="0"/>
      <w:bCs w:val="0"/>
      <w:iCs/>
      <w:szCs w:val="26"/>
      <w:lang w:eastAsia="en-US"/>
    </w:rPr>
  </w:style>
  <w:style w:type="paragraph" w:styleId="Heading6">
    <w:name w:val="heading 6"/>
    <w:basedOn w:val="Normal"/>
    <w:next w:val="Normal"/>
    <w:link w:val="Heading6Char"/>
    <w:qFormat/>
    <w:rsid w:val="006E0CBE"/>
    <w:pPr>
      <w:numPr>
        <w:ilvl w:val="5"/>
        <w:numId w:val="1"/>
      </w:numPr>
      <w:spacing w:before="240" w:after="60" w:line="240" w:lineRule="exact"/>
      <w:jc w:val="both"/>
      <w:outlineLvl w:val="5"/>
    </w:pPr>
    <w:rPr>
      <w:rFonts w:ascii="Times New Roman" w:eastAsia="Times New Roman" w:hAnsi="Times New Roman"/>
      <w:b/>
      <w:bCs/>
      <w:lang w:eastAsia="en-US"/>
    </w:rPr>
  </w:style>
  <w:style w:type="paragraph" w:styleId="Heading7">
    <w:name w:val="heading 7"/>
    <w:basedOn w:val="Heading4"/>
    <w:next w:val="Normal"/>
    <w:link w:val="Heading7Char"/>
    <w:unhideWhenUsed/>
    <w:qFormat/>
    <w:rsid w:val="003F59B6"/>
    <w:pPr>
      <w:numPr>
        <w:ilvl w:val="6"/>
        <w:numId w:val="1"/>
      </w:numPr>
      <w:spacing w:before="120" w:after="120"/>
      <w:ind w:left="2016"/>
      <w:outlineLvl w:val="6"/>
    </w:pPr>
    <w:rPr>
      <w:rFonts w:eastAsia="Times New Roman"/>
      <w:szCs w:val="24"/>
    </w:rPr>
  </w:style>
  <w:style w:type="paragraph" w:styleId="Heading8">
    <w:name w:val="heading 8"/>
    <w:basedOn w:val="Normal"/>
    <w:next w:val="Normal"/>
    <w:link w:val="Heading8Char"/>
    <w:qFormat/>
    <w:rsid w:val="006E0CBE"/>
    <w:pPr>
      <w:numPr>
        <w:ilvl w:val="7"/>
        <w:numId w:val="1"/>
      </w:numPr>
      <w:spacing w:before="240" w:after="60" w:line="240" w:lineRule="exact"/>
      <w:jc w:val="both"/>
      <w:outlineLvl w:val="7"/>
    </w:pPr>
    <w:rPr>
      <w:rFonts w:ascii="Times New Roman" w:eastAsia="Times New Roman" w:hAnsi="Times New Roman"/>
      <w:i/>
      <w:iCs/>
      <w:sz w:val="24"/>
      <w:szCs w:val="24"/>
      <w:lang w:eastAsia="en-US"/>
    </w:rPr>
  </w:style>
  <w:style w:type="paragraph" w:styleId="Heading9">
    <w:name w:val="heading 9"/>
    <w:basedOn w:val="Normal"/>
    <w:next w:val="Normal"/>
    <w:link w:val="Heading9Char"/>
    <w:qFormat/>
    <w:rsid w:val="006E0CBE"/>
    <w:pPr>
      <w:numPr>
        <w:ilvl w:val="8"/>
        <w:numId w:val="1"/>
      </w:numPr>
      <w:spacing w:before="240" w:after="60" w:line="240" w:lineRule="exact"/>
      <w:jc w:val="both"/>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e 1,Bullet List,lp1,List Paragraph1,Table Number Paragraph,List Paragraph Char Char,SGLText List Paragraph,Normal Sentence,Colorful List - Accent 11,YC Bulet,Primus H 3,ML,Use Case List Paragraph,numbered,FooterText,Equipment,Ref,列出段落"/>
    <w:basedOn w:val="Normal"/>
    <w:link w:val="ListParagraphChar"/>
    <w:uiPriority w:val="34"/>
    <w:qFormat/>
    <w:rsid w:val="006E0CBE"/>
    <w:pPr>
      <w:ind w:left="720"/>
    </w:pPr>
  </w:style>
  <w:style w:type="character" w:customStyle="1" w:styleId="Heading1Char">
    <w:name w:val="Heading 1 Char"/>
    <w:basedOn w:val="DefaultParagraphFont"/>
    <w:link w:val="Heading1"/>
    <w:uiPriority w:val="9"/>
    <w:rsid w:val="006E0CBE"/>
    <w:rPr>
      <w:rFonts w:ascii="Verdana" w:eastAsia="Verdana" w:hAnsi="Verdana" w:cs="Times New Roman"/>
      <w:b/>
      <w:bCs/>
      <w:color w:val="800000"/>
      <w:kern w:val="32"/>
      <w:sz w:val="32"/>
      <w:szCs w:val="32"/>
      <w:shd w:val="clear" w:color="auto" w:fill="F7F7F7"/>
      <w:lang w:eastAsia="en-GB"/>
    </w:rPr>
  </w:style>
  <w:style w:type="character" w:customStyle="1" w:styleId="Heading2Char">
    <w:name w:val="Heading 2 Char"/>
    <w:basedOn w:val="DefaultParagraphFont"/>
    <w:link w:val="Heading2"/>
    <w:rsid w:val="003B3A37"/>
    <w:rPr>
      <w:rFonts w:ascii="Calibri" w:eastAsia="Calibri" w:hAnsi="Calibri" w:cs="Times New Roman"/>
      <w:b/>
      <w:bCs/>
      <w:color w:val="666699"/>
      <w:sz w:val="28"/>
      <w:szCs w:val="28"/>
      <w:lang w:eastAsia="en-GB"/>
    </w:rPr>
  </w:style>
  <w:style w:type="character" w:customStyle="1" w:styleId="Heading3Char">
    <w:name w:val="Heading 3 Char"/>
    <w:basedOn w:val="DefaultParagraphFont"/>
    <w:link w:val="Heading3"/>
    <w:rsid w:val="003B3A37"/>
    <w:rPr>
      <w:rFonts w:ascii="Calibri" w:eastAsia="Calibri" w:hAnsi="Calibri" w:cs="Times New Roman"/>
      <w:b/>
      <w:bCs/>
      <w:color w:val="666699"/>
      <w:sz w:val="24"/>
      <w:szCs w:val="24"/>
      <w:lang w:eastAsia="en-GB"/>
    </w:rPr>
  </w:style>
  <w:style w:type="character" w:customStyle="1" w:styleId="Heading4Char">
    <w:name w:val="Heading 4 Char"/>
    <w:basedOn w:val="DefaultParagraphFont"/>
    <w:link w:val="Heading4"/>
    <w:rsid w:val="00296AAB"/>
    <w:rPr>
      <w:rFonts w:ascii="Calibri" w:eastAsia="Calibri" w:hAnsi="Calibri" w:cs="Times New Roman"/>
      <w:b/>
      <w:bCs/>
      <w:color w:val="666699"/>
      <w:lang w:eastAsia="en-GB"/>
    </w:rPr>
  </w:style>
  <w:style w:type="character" w:customStyle="1" w:styleId="Heading5Char">
    <w:name w:val="Heading 5 Char"/>
    <w:basedOn w:val="DefaultParagraphFont"/>
    <w:link w:val="Heading5"/>
    <w:rsid w:val="003F59B6"/>
    <w:rPr>
      <w:rFonts w:eastAsia="Times New Roman" w:cs="Tahoma"/>
      <w:iCs/>
      <w:color w:val="666699"/>
      <w:szCs w:val="26"/>
    </w:rPr>
  </w:style>
  <w:style w:type="character" w:customStyle="1" w:styleId="Heading6Char">
    <w:name w:val="Heading 6 Char"/>
    <w:basedOn w:val="DefaultParagraphFont"/>
    <w:link w:val="Heading6"/>
    <w:rsid w:val="006E0CBE"/>
    <w:rPr>
      <w:rFonts w:ascii="Times New Roman" w:eastAsia="Times New Roman" w:hAnsi="Times New Roman" w:cs="Times New Roman"/>
      <w:b/>
      <w:bCs/>
    </w:rPr>
  </w:style>
  <w:style w:type="character" w:customStyle="1" w:styleId="Heading7Char">
    <w:name w:val="Heading 7 Char"/>
    <w:basedOn w:val="DefaultParagraphFont"/>
    <w:link w:val="Heading7"/>
    <w:rsid w:val="003F59B6"/>
    <w:rPr>
      <w:rFonts w:ascii="Calibri" w:eastAsia="Times New Roman" w:hAnsi="Calibri" w:cs="Times New Roman"/>
      <w:b/>
      <w:bCs/>
      <w:color w:val="666699"/>
      <w:szCs w:val="24"/>
      <w:lang w:eastAsia="en-GB"/>
    </w:rPr>
  </w:style>
  <w:style w:type="character" w:customStyle="1" w:styleId="Heading8Char">
    <w:name w:val="Heading 8 Char"/>
    <w:basedOn w:val="DefaultParagraphFont"/>
    <w:link w:val="Heading8"/>
    <w:rsid w:val="006E0CB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E0CBE"/>
    <w:rPr>
      <w:rFonts w:ascii="Arial" w:eastAsia="Times New Roman" w:hAnsi="Arial" w:cs="Arial"/>
    </w:rPr>
  </w:style>
  <w:style w:type="paragraph" w:styleId="Header">
    <w:name w:val="header"/>
    <w:aliases w:val="18pt Bold"/>
    <w:basedOn w:val="Normal"/>
    <w:link w:val="HeaderChar"/>
    <w:semiHidden/>
    <w:rsid w:val="006E0CBE"/>
    <w:pPr>
      <w:tabs>
        <w:tab w:val="center" w:pos="4320"/>
        <w:tab w:val="right" w:pos="8640"/>
      </w:tabs>
      <w:spacing w:before="160" w:after="160" w:line="240" w:lineRule="exact"/>
      <w:jc w:val="both"/>
    </w:pPr>
    <w:rPr>
      <w:rFonts w:ascii="Tahoma" w:eastAsia="Times New Roman" w:hAnsi="Tahoma" w:cs="Tahoma"/>
      <w:sz w:val="20"/>
      <w:szCs w:val="20"/>
      <w:lang w:eastAsia="en-US"/>
    </w:rPr>
  </w:style>
  <w:style w:type="character" w:customStyle="1" w:styleId="HeaderChar">
    <w:name w:val="Header Char"/>
    <w:aliases w:val="18pt Bold Char"/>
    <w:basedOn w:val="DefaultParagraphFont"/>
    <w:link w:val="Header"/>
    <w:semiHidden/>
    <w:rsid w:val="006E0CBE"/>
    <w:rPr>
      <w:rFonts w:ascii="Tahoma" w:eastAsia="Times New Roman" w:hAnsi="Tahoma" w:cs="Tahoma"/>
      <w:sz w:val="20"/>
      <w:szCs w:val="20"/>
    </w:rPr>
  </w:style>
  <w:style w:type="paragraph" w:styleId="TOC1">
    <w:name w:val="toc 1"/>
    <w:basedOn w:val="Normal"/>
    <w:next w:val="Normal"/>
    <w:autoRedefine/>
    <w:uiPriority w:val="39"/>
    <w:rsid w:val="0099365A"/>
    <w:pPr>
      <w:tabs>
        <w:tab w:val="left" w:pos="440"/>
        <w:tab w:val="right" w:leader="dot" w:pos="8303"/>
      </w:tabs>
      <w:spacing w:before="240" w:after="120"/>
    </w:pPr>
    <w:rPr>
      <w:rFonts w:asciiTheme="minorHAnsi" w:hAnsiTheme="minorHAnsi" w:cstheme="minorHAnsi"/>
      <w:b/>
      <w:bCs/>
      <w:noProof/>
      <w:color w:val="C45911" w:themeColor="accent2" w:themeShade="BF"/>
      <w:sz w:val="20"/>
      <w:szCs w:val="24"/>
      <w:lang w:val="en-US"/>
    </w:rPr>
  </w:style>
  <w:style w:type="paragraph" w:customStyle="1" w:styleId="Subject">
    <w:name w:val="Subject"/>
    <w:basedOn w:val="Normal"/>
    <w:rsid w:val="006E0CBE"/>
    <w:pPr>
      <w:pBdr>
        <w:top w:val="single" w:sz="4" w:space="1" w:color="999999"/>
        <w:left w:val="single" w:sz="4" w:space="4" w:color="999999"/>
        <w:bottom w:val="single" w:sz="4" w:space="1" w:color="999999"/>
        <w:right w:val="single" w:sz="4" w:space="4" w:color="999999"/>
      </w:pBdr>
      <w:shd w:val="clear" w:color="auto" w:fill="F3F3F3"/>
      <w:spacing w:before="160"/>
      <w:jc w:val="center"/>
    </w:pPr>
    <w:rPr>
      <w:rFonts w:ascii="Tahoma" w:eastAsia="Times New Roman" w:hAnsi="Tahoma" w:cs="Tahoma"/>
      <w:sz w:val="44"/>
      <w:szCs w:val="24"/>
      <w:lang w:val="en-US" w:eastAsia="en-US"/>
    </w:rPr>
  </w:style>
  <w:style w:type="paragraph" w:styleId="Footer">
    <w:name w:val="footer"/>
    <w:basedOn w:val="Normal"/>
    <w:link w:val="FooterChar"/>
    <w:rsid w:val="006E0CBE"/>
    <w:pPr>
      <w:tabs>
        <w:tab w:val="center" w:pos="4153"/>
        <w:tab w:val="right" w:pos="8306"/>
      </w:tabs>
      <w:spacing w:before="160" w:after="160" w:line="240" w:lineRule="exact"/>
      <w:jc w:val="both"/>
    </w:pPr>
    <w:rPr>
      <w:rFonts w:ascii="Tahoma" w:eastAsia="Times New Roman" w:hAnsi="Tahoma" w:cs="Tahoma"/>
      <w:sz w:val="20"/>
      <w:szCs w:val="20"/>
      <w:lang w:eastAsia="en-US"/>
    </w:rPr>
  </w:style>
  <w:style w:type="character" w:customStyle="1" w:styleId="FooterChar">
    <w:name w:val="Footer Char"/>
    <w:basedOn w:val="DefaultParagraphFont"/>
    <w:link w:val="Footer"/>
    <w:rsid w:val="006E0CBE"/>
    <w:rPr>
      <w:rFonts w:ascii="Tahoma" w:eastAsia="Times New Roman" w:hAnsi="Tahoma" w:cs="Tahoma"/>
      <w:sz w:val="20"/>
      <w:szCs w:val="20"/>
    </w:rPr>
  </w:style>
  <w:style w:type="paragraph" w:styleId="TOC2">
    <w:name w:val="toc 2"/>
    <w:basedOn w:val="Normal"/>
    <w:next w:val="Normal"/>
    <w:autoRedefine/>
    <w:uiPriority w:val="39"/>
    <w:rsid w:val="006E0CBE"/>
    <w:pPr>
      <w:spacing w:before="120"/>
      <w:ind w:left="220"/>
    </w:pPr>
    <w:rPr>
      <w:rFonts w:asciiTheme="minorHAnsi" w:hAnsiTheme="minorHAnsi" w:cstheme="minorHAnsi"/>
      <w:i/>
      <w:iCs/>
      <w:sz w:val="20"/>
      <w:szCs w:val="24"/>
    </w:rPr>
  </w:style>
  <w:style w:type="character" w:styleId="Hyperlink">
    <w:name w:val="Hyperlink"/>
    <w:uiPriority w:val="99"/>
    <w:rsid w:val="006E0CBE"/>
    <w:rPr>
      <w:color w:val="0000FF"/>
      <w:u w:val="single"/>
    </w:rPr>
  </w:style>
  <w:style w:type="paragraph" w:customStyle="1" w:styleId="QuestionOutline1">
    <w:name w:val="*Question Outline 1"/>
    <w:basedOn w:val="Normal"/>
    <w:rsid w:val="006E0CBE"/>
    <w:pPr>
      <w:numPr>
        <w:numId w:val="2"/>
      </w:numPr>
      <w:shd w:val="clear" w:color="auto" w:fill="D9D9D9"/>
      <w:spacing w:before="360" w:after="240"/>
    </w:pPr>
    <w:rPr>
      <w:rFonts w:ascii="Garamond" w:eastAsia="Times New Roman" w:hAnsi="Garamond"/>
      <w:b/>
      <w:szCs w:val="24"/>
      <w:lang w:val="en-US" w:eastAsia="en-US"/>
    </w:rPr>
  </w:style>
  <w:style w:type="paragraph" w:customStyle="1" w:styleId="QuestionOutline2">
    <w:name w:val="*Question Outline 2"/>
    <w:basedOn w:val="Normal"/>
    <w:rsid w:val="006E0CBE"/>
    <w:pPr>
      <w:numPr>
        <w:ilvl w:val="1"/>
        <w:numId w:val="2"/>
      </w:numPr>
      <w:shd w:val="clear" w:color="auto" w:fill="D9D9D9"/>
      <w:spacing w:before="360" w:after="240"/>
    </w:pPr>
    <w:rPr>
      <w:rFonts w:ascii="Garamond" w:eastAsia="Times New Roman" w:hAnsi="Garamond"/>
      <w:b/>
      <w:szCs w:val="24"/>
      <w:lang w:val="en-US" w:eastAsia="en-US"/>
    </w:rPr>
  </w:style>
  <w:style w:type="paragraph" w:customStyle="1" w:styleId="QuestionOutline3">
    <w:name w:val="*Question Outline 3"/>
    <w:basedOn w:val="Normal"/>
    <w:rsid w:val="006E0CBE"/>
    <w:pPr>
      <w:numPr>
        <w:ilvl w:val="2"/>
        <w:numId w:val="2"/>
      </w:numPr>
      <w:shd w:val="clear" w:color="auto" w:fill="D9D9D9"/>
      <w:spacing w:before="200" w:after="240"/>
    </w:pPr>
    <w:rPr>
      <w:rFonts w:ascii="Garamond" w:eastAsia="Times New Roman" w:hAnsi="Garamond"/>
      <w:b/>
      <w:szCs w:val="24"/>
      <w:lang w:val="en-US" w:eastAsia="en-US"/>
    </w:rPr>
  </w:style>
  <w:style w:type="paragraph" w:styleId="BalloonText">
    <w:name w:val="Balloon Text"/>
    <w:basedOn w:val="Normal"/>
    <w:link w:val="BalloonTextChar"/>
    <w:uiPriority w:val="99"/>
    <w:semiHidden/>
    <w:unhideWhenUsed/>
    <w:rsid w:val="005F297A"/>
    <w:rPr>
      <w:rFonts w:ascii="Tahoma" w:hAnsi="Tahoma" w:cs="Tahoma"/>
      <w:sz w:val="16"/>
      <w:szCs w:val="16"/>
    </w:rPr>
  </w:style>
  <w:style w:type="character" w:customStyle="1" w:styleId="BalloonTextChar">
    <w:name w:val="Balloon Text Char"/>
    <w:basedOn w:val="DefaultParagraphFont"/>
    <w:link w:val="BalloonText"/>
    <w:uiPriority w:val="99"/>
    <w:semiHidden/>
    <w:rsid w:val="005F297A"/>
    <w:rPr>
      <w:rFonts w:ascii="Tahoma" w:hAnsi="Tahoma" w:cs="Tahoma"/>
      <w:sz w:val="16"/>
      <w:szCs w:val="16"/>
      <w:lang w:eastAsia="en-GB"/>
    </w:rPr>
  </w:style>
  <w:style w:type="character" w:styleId="CommentReference">
    <w:name w:val="annotation reference"/>
    <w:basedOn w:val="DefaultParagraphFont"/>
    <w:unhideWhenUsed/>
    <w:rsid w:val="00654DD1"/>
    <w:rPr>
      <w:sz w:val="16"/>
      <w:szCs w:val="16"/>
    </w:rPr>
  </w:style>
  <w:style w:type="paragraph" w:styleId="CommentText">
    <w:name w:val="annotation text"/>
    <w:basedOn w:val="Normal"/>
    <w:link w:val="CommentTextChar"/>
    <w:unhideWhenUsed/>
    <w:rsid w:val="00654DD1"/>
    <w:rPr>
      <w:sz w:val="20"/>
      <w:szCs w:val="20"/>
    </w:rPr>
  </w:style>
  <w:style w:type="character" w:customStyle="1" w:styleId="CommentTextChar">
    <w:name w:val="Comment Text Char"/>
    <w:basedOn w:val="DefaultParagraphFont"/>
    <w:link w:val="CommentText"/>
    <w:rsid w:val="00654DD1"/>
    <w:rPr>
      <w:rFonts w:ascii="Calibri"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54DD1"/>
    <w:rPr>
      <w:b/>
      <w:bCs/>
    </w:rPr>
  </w:style>
  <w:style w:type="character" w:customStyle="1" w:styleId="CommentSubjectChar">
    <w:name w:val="Comment Subject Char"/>
    <w:basedOn w:val="CommentTextChar"/>
    <w:link w:val="CommentSubject"/>
    <w:uiPriority w:val="99"/>
    <w:semiHidden/>
    <w:rsid w:val="00654DD1"/>
    <w:rPr>
      <w:rFonts w:ascii="Calibri" w:hAnsi="Calibri" w:cs="Times New Roman"/>
      <w:b/>
      <w:bCs/>
      <w:sz w:val="20"/>
      <w:szCs w:val="20"/>
      <w:lang w:eastAsia="en-GB"/>
    </w:rPr>
  </w:style>
  <w:style w:type="character" w:customStyle="1" w:styleId="AssetBodyTextChar">
    <w:name w:val="Asset Body Text Char"/>
    <w:basedOn w:val="DefaultParagraphFont"/>
    <w:link w:val="AssetBodyText"/>
    <w:rsid w:val="00E626AB"/>
    <w:rPr>
      <w:rFonts w:ascii="Cambria" w:hAnsi="Cambria"/>
      <w:lang w:bidi="ar-EG"/>
    </w:rPr>
  </w:style>
  <w:style w:type="paragraph" w:customStyle="1" w:styleId="AssetBodyText">
    <w:name w:val="Asset Body Text"/>
    <w:basedOn w:val="Normal"/>
    <w:link w:val="AssetBodyTextChar"/>
    <w:autoRedefine/>
    <w:rsid w:val="00E626AB"/>
    <w:pPr>
      <w:numPr>
        <w:numId w:val="4"/>
      </w:numPr>
    </w:pPr>
    <w:rPr>
      <w:rFonts w:ascii="Cambria" w:hAnsi="Cambria" w:cstheme="minorBidi"/>
      <w:lang w:eastAsia="en-US" w:bidi="ar-EG"/>
    </w:rPr>
  </w:style>
  <w:style w:type="character" w:styleId="FollowedHyperlink">
    <w:name w:val="FollowedHyperlink"/>
    <w:basedOn w:val="DefaultParagraphFont"/>
    <w:uiPriority w:val="99"/>
    <w:semiHidden/>
    <w:unhideWhenUsed/>
    <w:rsid w:val="00A741AA"/>
    <w:rPr>
      <w:color w:val="954F72" w:themeColor="followedHyperlink"/>
      <w:u w:val="single"/>
    </w:rPr>
  </w:style>
  <w:style w:type="table" w:styleId="TableGrid">
    <w:name w:val="Table Grid"/>
    <w:basedOn w:val="TableNormal"/>
    <w:uiPriority w:val="39"/>
    <w:rsid w:val="00C9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AF385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51">
    <w:name w:val="List Table 3 - Accent 51"/>
    <w:basedOn w:val="TableNormal"/>
    <w:uiPriority w:val="48"/>
    <w:rsid w:val="00AF385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5Dark-Accent51">
    <w:name w:val="Grid Table 5 Dark - Accent 5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31">
    <w:name w:val="Grid Table 4 - Accent 31"/>
    <w:basedOn w:val="TableNormal"/>
    <w:uiPriority w:val="49"/>
    <w:rsid w:val="00AF38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AF38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3">
    <w:name w:val="toc 3"/>
    <w:basedOn w:val="Normal"/>
    <w:next w:val="Normal"/>
    <w:autoRedefine/>
    <w:uiPriority w:val="39"/>
    <w:unhideWhenUsed/>
    <w:rsid w:val="00096DC8"/>
    <w:pPr>
      <w:ind w:left="440"/>
    </w:pPr>
    <w:rPr>
      <w:rFonts w:asciiTheme="minorHAnsi" w:hAnsiTheme="minorHAnsi" w:cstheme="minorHAnsi"/>
      <w:sz w:val="20"/>
      <w:szCs w:val="24"/>
    </w:rPr>
  </w:style>
  <w:style w:type="paragraph" w:styleId="TOCHeading">
    <w:name w:val="TOC Heading"/>
    <w:basedOn w:val="Heading1"/>
    <w:next w:val="Normal"/>
    <w:uiPriority w:val="39"/>
    <w:unhideWhenUsed/>
    <w:qFormat/>
    <w:rsid w:val="00096DC8"/>
    <w:pPr>
      <w:keepLines/>
      <w:numPr>
        <w:numId w:val="0"/>
      </w:numPr>
      <w:shd w:val="clear" w:color="auto" w:fill="auto"/>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FootnoteText">
    <w:name w:val="footnote text"/>
    <w:basedOn w:val="Normal"/>
    <w:link w:val="FootnoteTextChar"/>
    <w:uiPriority w:val="99"/>
    <w:semiHidden/>
    <w:unhideWhenUsed/>
    <w:rsid w:val="00E76D4F"/>
    <w:rPr>
      <w:sz w:val="20"/>
      <w:szCs w:val="20"/>
    </w:rPr>
  </w:style>
  <w:style w:type="character" w:customStyle="1" w:styleId="FootnoteTextChar">
    <w:name w:val="Footnote Text Char"/>
    <w:basedOn w:val="DefaultParagraphFont"/>
    <w:link w:val="FootnoteText"/>
    <w:uiPriority w:val="99"/>
    <w:semiHidden/>
    <w:rsid w:val="00E76D4F"/>
    <w:rPr>
      <w:rFonts w:ascii="Calibri" w:hAnsi="Calibri" w:cs="Times New Roman"/>
      <w:sz w:val="20"/>
      <w:szCs w:val="20"/>
      <w:lang w:eastAsia="en-GB"/>
    </w:rPr>
  </w:style>
  <w:style w:type="character" w:styleId="FootnoteReference">
    <w:name w:val="footnote reference"/>
    <w:basedOn w:val="DefaultParagraphFont"/>
    <w:uiPriority w:val="99"/>
    <w:semiHidden/>
    <w:unhideWhenUsed/>
    <w:rsid w:val="00E76D4F"/>
    <w:rPr>
      <w:vertAlign w:val="superscript"/>
    </w:rPr>
  </w:style>
  <w:style w:type="paragraph" w:styleId="TOC4">
    <w:name w:val="toc 4"/>
    <w:basedOn w:val="Normal"/>
    <w:next w:val="Normal"/>
    <w:autoRedefine/>
    <w:uiPriority w:val="39"/>
    <w:unhideWhenUsed/>
    <w:rsid w:val="00B2173D"/>
    <w:pPr>
      <w:ind w:left="660"/>
    </w:pPr>
    <w:rPr>
      <w:rFonts w:asciiTheme="minorHAnsi" w:hAnsiTheme="minorHAnsi" w:cstheme="minorHAnsi"/>
      <w:sz w:val="20"/>
      <w:szCs w:val="24"/>
    </w:rPr>
  </w:style>
  <w:style w:type="paragraph" w:styleId="TOC5">
    <w:name w:val="toc 5"/>
    <w:basedOn w:val="Normal"/>
    <w:next w:val="Normal"/>
    <w:autoRedefine/>
    <w:uiPriority w:val="39"/>
    <w:unhideWhenUsed/>
    <w:rsid w:val="00B2173D"/>
    <w:pPr>
      <w:ind w:left="880"/>
    </w:pPr>
    <w:rPr>
      <w:rFonts w:asciiTheme="minorHAnsi" w:hAnsiTheme="minorHAnsi" w:cstheme="minorHAnsi"/>
      <w:sz w:val="20"/>
      <w:szCs w:val="24"/>
    </w:rPr>
  </w:style>
  <w:style w:type="paragraph" w:styleId="TOC6">
    <w:name w:val="toc 6"/>
    <w:basedOn w:val="Normal"/>
    <w:next w:val="Normal"/>
    <w:autoRedefine/>
    <w:uiPriority w:val="39"/>
    <w:unhideWhenUsed/>
    <w:rsid w:val="00B2173D"/>
    <w:pPr>
      <w:ind w:left="1100"/>
    </w:pPr>
    <w:rPr>
      <w:rFonts w:asciiTheme="minorHAnsi" w:hAnsiTheme="minorHAnsi" w:cstheme="minorHAnsi"/>
      <w:sz w:val="20"/>
      <w:szCs w:val="24"/>
    </w:rPr>
  </w:style>
  <w:style w:type="paragraph" w:styleId="TOC7">
    <w:name w:val="toc 7"/>
    <w:basedOn w:val="Normal"/>
    <w:next w:val="Normal"/>
    <w:autoRedefine/>
    <w:uiPriority w:val="39"/>
    <w:unhideWhenUsed/>
    <w:rsid w:val="00B2173D"/>
    <w:pPr>
      <w:ind w:left="1320"/>
    </w:pPr>
    <w:rPr>
      <w:rFonts w:asciiTheme="minorHAnsi" w:hAnsiTheme="minorHAnsi" w:cstheme="minorHAnsi"/>
      <w:sz w:val="20"/>
      <w:szCs w:val="24"/>
    </w:rPr>
  </w:style>
  <w:style w:type="paragraph" w:styleId="TOC8">
    <w:name w:val="toc 8"/>
    <w:basedOn w:val="Normal"/>
    <w:next w:val="Normal"/>
    <w:autoRedefine/>
    <w:uiPriority w:val="39"/>
    <w:unhideWhenUsed/>
    <w:rsid w:val="00B2173D"/>
    <w:pPr>
      <w:ind w:left="1540"/>
    </w:pPr>
    <w:rPr>
      <w:rFonts w:asciiTheme="minorHAnsi" w:hAnsiTheme="minorHAnsi" w:cstheme="minorHAnsi"/>
      <w:sz w:val="20"/>
      <w:szCs w:val="24"/>
    </w:rPr>
  </w:style>
  <w:style w:type="paragraph" w:styleId="TOC9">
    <w:name w:val="toc 9"/>
    <w:basedOn w:val="Normal"/>
    <w:next w:val="Normal"/>
    <w:autoRedefine/>
    <w:uiPriority w:val="39"/>
    <w:unhideWhenUsed/>
    <w:rsid w:val="00B2173D"/>
    <w:pPr>
      <w:ind w:left="1760"/>
    </w:pPr>
    <w:rPr>
      <w:rFonts w:asciiTheme="minorHAnsi" w:hAnsiTheme="minorHAnsi" w:cstheme="minorHAnsi"/>
      <w:sz w:val="20"/>
      <w:szCs w:val="24"/>
    </w:rPr>
  </w:style>
  <w:style w:type="character" w:customStyle="1" w:styleId="ListParagraphChar">
    <w:name w:val="List Paragraph Char"/>
    <w:aliases w:val="Liste 1 Char,Bullet List Char,lp1 Char,List Paragraph1 Char,Table Number Paragraph Char,List Paragraph Char Char Char,SGLText List Paragraph Char,Normal Sentence Char,Colorful List - Accent 11 Char,YC Bulet Char,Primus H 3 Char"/>
    <w:link w:val="ListParagraph"/>
    <w:uiPriority w:val="34"/>
    <w:locked/>
    <w:rsid w:val="00332FFC"/>
    <w:rPr>
      <w:rFonts w:ascii="Calibri" w:hAnsi="Calibri"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8840">
      <w:bodyDiv w:val="1"/>
      <w:marLeft w:val="0"/>
      <w:marRight w:val="0"/>
      <w:marTop w:val="0"/>
      <w:marBottom w:val="0"/>
      <w:divBdr>
        <w:top w:val="none" w:sz="0" w:space="0" w:color="auto"/>
        <w:left w:val="none" w:sz="0" w:space="0" w:color="auto"/>
        <w:bottom w:val="none" w:sz="0" w:space="0" w:color="auto"/>
        <w:right w:val="none" w:sz="0" w:space="0" w:color="auto"/>
      </w:divBdr>
    </w:div>
    <w:div w:id="48462821">
      <w:bodyDiv w:val="1"/>
      <w:marLeft w:val="0"/>
      <w:marRight w:val="0"/>
      <w:marTop w:val="0"/>
      <w:marBottom w:val="0"/>
      <w:divBdr>
        <w:top w:val="none" w:sz="0" w:space="0" w:color="auto"/>
        <w:left w:val="none" w:sz="0" w:space="0" w:color="auto"/>
        <w:bottom w:val="none" w:sz="0" w:space="0" w:color="auto"/>
        <w:right w:val="none" w:sz="0" w:space="0" w:color="auto"/>
      </w:divBdr>
    </w:div>
    <w:div w:id="112990124">
      <w:bodyDiv w:val="1"/>
      <w:marLeft w:val="0"/>
      <w:marRight w:val="0"/>
      <w:marTop w:val="0"/>
      <w:marBottom w:val="0"/>
      <w:divBdr>
        <w:top w:val="none" w:sz="0" w:space="0" w:color="auto"/>
        <w:left w:val="none" w:sz="0" w:space="0" w:color="auto"/>
        <w:bottom w:val="none" w:sz="0" w:space="0" w:color="auto"/>
        <w:right w:val="none" w:sz="0" w:space="0" w:color="auto"/>
      </w:divBdr>
    </w:div>
    <w:div w:id="405031087">
      <w:bodyDiv w:val="1"/>
      <w:marLeft w:val="0"/>
      <w:marRight w:val="0"/>
      <w:marTop w:val="0"/>
      <w:marBottom w:val="0"/>
      <w:divBdr>
        <w:top w:val="none" w:sz="0" w:space="0" w:color="auto"/>
        <w:left w:val="none" w:sz="0" w:space="0" w:color="auto"/>
        <w:bottom w:val="none" w:sz="0" w:space="0" w:color="auto"/>
        <w:right w:val="none" w:sz="0" w:space="0" w:color="auto"/>
      </w:divBdr>
    </w:div>
    <w:div w:id="412050135">
      <w:bodyDiv w:val="1"/>
      <w:marLeft w:val="0"/>
      <w:marRight w:val="0"/>
      <w:marTop w:val="0"/>
      <w:marBottom w:val="0"/>
      <w:divBdr>
        <w:top w:val="none" w:sz="0" w:space="0" w:color="auto"/>
        <w:left w:val="none" w:sz="0" w:space="0" w:color="auto"/>
        <w:bottom w:val="none" w:sz="0" w:space="0" w:color="auto"/>
        <w:right w:val="none" w:sz="0" w:space="0" w:color="auto"/>
      </w:divBdr>
    </w:div>
    <w:div w:id="574751545">
      <w:bodyDiv w:val="1"/>
      <w:marLeft w:val="0"/>
      <w:marRight w:val="0"/>
      <w:marTop w:val="0"/>
      <w:marBottom w:val="0"/>
      <w:divBdr>
        <w:top w:val="none" w:sz="0" w:space="0" w:color="auto"/>
        <w:left w:val="none" w:sz="0" w:space="0" w:color="auto"/>
        <w:bottom w:val="none" w:sz="0" w:space="0" w:color="auto"/>
        <w:right w:val="none" w:sz="0" w:space="0" w:color="auto"/>
      </w:divBdr>
    </w:div>
    <w:div w:id="665060160">
      <w:bodyDiv w:val="1"/>
      <w:marLeft w:val="0"/>
      <w:marRight w:val="0"/>
      <w:marTop w:val="0"/>
      <w:marBottom w:val="0"/>
      <w:divBdr>
        <w:top w:val="none" w:sz="0" w:space="0" w:color="auto"/>
        <w:left w:val="none" w:sz="0" w:space="0" w:color="auto"/>
        <w:bottom w:val="none" w:sz="0" w:space="0" w:color="auto"/>
        <w:right w:val="none" w:sz="0" w:space="0" w:color="auto"/>
      </w:divBdr>
    </w:div>
    <w:div w:id="684097071">
      <w:bodyDiv w:val="1"/>
      <w:marLeft w:val="0"/>
      <w:marRight w:val="0"/>
      <w:marTop w:val="0"/>
      <w:marBottom w:val="0"/>
      <w:divBdr>
        <w:top w:val="none" w:sz="0" w:space="0" w:color="auto"/>
        <w:left w:val="none" w:sz="0" w:space="0" w:color="auto"/>
        <w:bottom w:val="none" w:sz="0" w:space="0" w:color="auto"/>
        <w:right w:val="none" w:sz="0" w:space="0" w:color="auto"/>
      </w:divBdr>
    </w:div>
    <w:div w:id="932930973">
      <w:bodyDiv w:val="1"/>
      <w:marLeft w:val="0"/>
      <w:marRight w:val="0"/>
      <w:marTop w:val="0"/>
      <w:marBottom w:val="0"/>
      <w:divBdr>
        <w:top w:val="none" w:sz="0" w:space="0" w:color="auto"/>
        <w:left w:val="none" w:sz="0" w:space="0" w:color="auto"/>
        <w:bottom w:val="none" w:sz="0" w:space="0" w:color="auto"/>
        <w:right w:val="none" w:sz="0" w:space="0" w:color="auto"/>
      </w:divBdr>
    </w:div>
    <w:div w:id="1265571634">
      <w:bodyDiv w:val="1"/>
      <w:marLeft w:val="0"/>
      <w:marRight w:val="0"/>
      <w:marTop w:val="0"/>
      <w:marBottom w:val="0"/>
      <w:divBdr>
        <w:top w:val="none" w:sz="0" w:space="0" w:color="auto"/>
        <w:left w:val="none" w:sz="0" w:space="0" w:color="auto"/>
        <w:bottom w:val="none" w:sz="0" w:space="0" w:color="auto"/>
        <w:right w:val="none" w:sz="0" w:space="0" w:color="auto"/>
      </w:divBdr>
    </w:div>
    <w:div w:id="1339699841">
      <w:bodyDiv w:val="1"/>
      <w:marLeft w:val="0"/>
      <w:marRight w:val="0"/>
      <w:marTop w:val="0"/>
      <w:marBottom w:val="0"/>
      <w:divBdr>
        <w:top w:val="none" w:sz="0" w:space="0" w:color="auto"/>
        <w:left w:val="none" w:sz="0" w:space="0" w:color="auto"/>
        <w:bottom w:val="none" w:sz="0" w:space="0" w:color="auto"/>
        <w:right w:val="none" w:sz="0" w:space="0" w:color="auto"/>
      </w:divBdr>
    </w:div>
    <w:div w:id="1405107252">
      <w:bodyDiv w:val="1"/>
      <w:marLeft w:val="0"/>
      <w:marRight w:val="0"/>
      <w:marTop w:val="0"/>
      <w:marBottom w:val="0"/>
      <w:divBdr>
        <w:top w:val="none" w:sz="0" w:space="0" w:color="auto"/>
        <w:left w:val="none" w:sz="0" w:space="0" w:color="auto"/>
        <w:bottom w:val="none" w:sz="0" w:space="0" w:color="auto"/>
        <w:right w:val="none" w:sz="0" w:space="0" w:color="auto"/>
      </w:divBdr>
    </w:div>
    <w:div w:id="1545799164">
      <w:bodyDiv w:val="1"/>
      <w:marLeft w:val="0"/>
      <w:marRight w:val="0"/>
      <w:marTop w:val="0"/>
      <w:marBottom w:val="0"/>
      <w:divBdr>
        <w:top w:val="none" w:sz="0" w:space="0" w:color="auto"/>
        <w:left w:val="none" w:sz="0" w:space="0" w:color="auto"/>
        <w:bottom w:val="none" w:sz="0" w:space="0" w:color="auto"/>
        <w:right w:val="none" w:sz="0" w:space="0" w:color="auto"/>
      </w:divBdr>
    </w:div>
    <w:div w:id="1546595931">
      <w:bodyDiv w:val="1"/>
      <w:marLeft w:val="0"/>
      <w:marRight w:val="0"/>
      <w:marTop w:val="0"/>
      <w:marBottom w:val="0"/>
      <w:divBdr>
        <w:top w:val="none" w:sz="0" w:space="0" w:color="auto"/>
        <w:left w:val="none" w:sz="0" w:space="0" w:color="auto"/>
        <w:bottom w:val="none" w:sz="0" w:space="0" w:color="auto"/>
        <w:right w:val="none" w:sz="0" w:space="0" w:color="auto"/>
      </w:divBdr>
    </w:div>
    <w:div w:id="1646543724">
      <w:bodyDiv w:val="1"/>
      <w:marLeft w:val="0"/>
      <w:marRight w:val="0"/>
      <w:marTop w:val="0"/>
      <w:marBottom w:val="0"/>
      <w:divBdr>
        <w:top w:val="none" w:sz="0" w:space="0" w:color="auto"/>
        <w:left w:val="none" w:sz="0" w:space="0" w:color="auto"/>
        <w:bottom w:val="none" w:sz="0" w:space="0" w:color="auto"/>
        <w:right w:val="none" w:sz="0" w:space="0" w:color="auto"/>
      </w:divBdr>
    </w:div>
    <w:div w:id="1683242603">
      <w:bodyDiv w:val="1"/>
      <w:marLeft w:val="0"/>
      <w:marRight w:val="0"/>
      <w:marTop w:val="0"/>
      <w:marBottom w:val="0"/>
      <w:divBdr>
        <w:top w:val="none" w:sz="0" w:space="0" w:color="auto"/>
        <w:left w:val="none" w:sz="0" w:space="0" w:color="auto"/>
        <w:bottom w:val="none" w:sz="0" w:space="0" w:color="auto"/>
        <w:right w:val="none" w:sz="0" w:space="0" w:color="auto"/>
      </w:divBdr>
    </w:div>
    <w:div w:id="1702703399">
      <w:bodyDiv w:val="1"/>
      <w:marLeft w:val="0"/>
      <w:marRight w:val="0"/>
      <w:marTop w:val="0"/>
      <w:marBottom w:val="0"/>
      <w:divBdr>
        <w:top w:val="none" w:sz="0" w:space="0" w:color="auto"/>
        <w:left w:val="none" w:sz="0" w:space="0" w:color="auto"/>
        <w:bottom w:val="none" w:sz="0" w:space="0" w:color="auto"/>
        <w:right w:val="none" w:sz="0" w:space="0" w:color="auto"/>
      </w:divBdr>
    </w:div>
    <w:div w:id="188844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hyperlink" Target="http://www.vodafone.com.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0D61D-BAA5-48DF-ADBF-D12ED135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Vodafone Egypt</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Ismail</dc:creator>
  <cp:lastModifiedBy>asset</cp:lastModifiedBy>
  <cp:revision>71</cp:revision>
  <dcterms:created xsi:type="dcterms:W3CDTF">2019-10-09T14:21:00Z</dcterms:created>
  <dcterms:modified xsi:type="dcterms:W3CDTF">2021-11-11T15:25:00Z</dcterms:modified>
</cp:coreProperties>
</file>