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AE" w:rsidRDefault="009771AE"/>
    <w:p w:rsidR="009771AE" w:rsidRDefault="009771AE" w:rsidP="009771AE">
      <w:r>
        <w:t xml:space="preserve">Last </w:t>
      </w:r>
      <w:r w:rsidR="00A15542">
        <w:t>f</w:t>
      </w:r>
      <w:r>
        <w:t xml:space="preserve">all, the </w:t>
      </w:r>
      <w:r w:rsidR="00126B8B">
        <w:t>Military and Strategic Studies D</w:t>
      </w:r>
      <w:r>
        <w:t xml:space="preserve">epartment had a team of cadets developing a strategic wargame for the new MSS 251 </w:t>
      </w:r>
      <w:ins w:id="0" w:author="Hadfield, Steven M Civ USAF USAFA USAFA/DFCS" w:date="2018-09-10T17:20:00Z">
        <w:r w:rsidR="00126B8B" w:rsidRPr="00A15542">
          <w:rPr>
            <w:highlight w:val="yellow"/>
            <w:rPrChange w:id="1" w:author="Hadfield, Steven M Civ USAF USAFA USAFA/DFCS" w:date="2018-09-10T17:30:00Z">
              <w:rPr/>
            </w:rPrChange>
          </w:rPr>
          <w:t>&lt;ADD COURSE TITLE HERE&gt;</w:t>
        </w:r>
        <w:r w:rsidR="00126B8B">
          <w:t xml:space="preserve"> </w:t>
        </w:r>
      </w:ins>
      <w:r>
        <w:t xml:space="preserve">course. They made a board game with 3D printed pieces and a typed-up rule book. The board game worked well for the test sections in </w:t>
      </w:r>
      <w:proofErr w:type="gramStart"/>
      <w:r>
        <w:t>Spring</w:t>
      </w:r>
      <w:proofErr w:type="gramEnd"/>
      <w:r w:rsidR="00126B8B">
        <w:t xml:space="preserve"> 2019</w:t>
      </w:r>
      <w:r>
        <w:t xml:space="preserve">, but they needed </w:t>
      </w:r>
      <w:r w:rsidR="00126B8B">
        <w:t>a more scalable</w:t>
      </w:r>
      <w:r>
        <w:t xml:space="preserve"> platform </w:t>
      </w:r>
      <w:r w:rsidR="00126B8B">
        <w:t xml:space="preserve">to support </w:t>
      </w:r>
      <w:bookmarkStart w:id="2" w:name="_GoBack"/>
      <w:bookmarkEnd w:id="2"/>
      <w:r>
        <w:t xml:space="preserve">the 27 live sections for the next Fall, so they contacted the </w:t>
      </w:r>
      <w:r w:rsidR="00126B8B">
        <w:t>D</w:t>
      </w:r>
      <w:r>
        <w:t>epartment</w:t>
      </w:r>
      <w:r w:rsidR="00126B8B">
        <w:t xml:space="preserve"> of Computer and Cyber Sciences</w:t>
      </w:r>
      <w:r>
        <w:t xml:space="preserve">. </w:t>
      </w:r>
      <w:r w:rsidR="00126B8B">
        <w:t xml:space="preserve">Cadet First Class </w:t>
      </w:r>
      <w:r>
        <w:t xml:space="preserve">Jack Kulp </w:t>
      </w:r>
      <w:r w:rsidR="00126B8B">
        <w:t>began development of</w:t>
      </w:r>
      <w:r>
        <w:t xml:space="preserve"> a browser-based version of the board game </w:t>
      </w:r>
      <w:r w:rsidR="00126B8B">
        <w:t xml:space="preserve">in </w:t>
      </w:r>
      <w:proofErr w:type="gramStart"/>
      <w:r>
        <w:t>Spring</w:t>
      </w:r>
      <w:proofErr w:type="gramEnd"/>
      <w:r w:rsidR="00126B8B">
        <w:t xml:space="preserve"> 2018</w:t>
      </w:r>
      <w:r>
        <w:t xml:space="preserve">, and </w:t>
      </w:r>
      <w:r w:rsidR="00126B8B">
        <w:t xml:space="preserve">C1C </w:t>
      </w:r>
      <w:r>
        <w:t xml:space="preserve">Spencer Adolph joined over the summer to help develop the game further. Now as a </w:t>
      </w:r>
      <w:r w:rsidR="00126B8B">
        <w:t>Software Engineering</w:t>
      </w:r>
      <w:r>
        <w:t xml:space="preserve"> capstone</w:t>
      </w:r>
      <w:r w:rsidR="00126B8B">
        <w:t xml:space="preserve"> project</w:t>
      </w:r>
      <w:r>
        <w:t xml:space="preserve">, four </w:t>
      </w:r>
      <w:r w:rsidR="00126B8B">
        <w:t>First Class Computer Science majors</w:t>
      </w:r>
      <w:r>
        <w:t xml:space="preserve"> are developing this game </w:t>
      </w:r>
      <w:r w:rsidR="00126B8B">
        <w:t xml:space="preserve">using </w:t>
      </w:r>
      <w:r>
        <w:t>HTML, JavaScript, and CSS with PHP connection</w:t>
      </w:r>
      <w:r w:rsidR="001C3331">
        <w:t>s</w:t>
      </w:r>
      <w:r>
        <w:t xml:space="preserve"> to a MySQL server. The</w:t>
      </w:r>
      <w:r w:rsidR="00126B8B">
        <w:t>ir</w:t>
      </w:r>
      <w:r>
        <w:t xml:space="preserve"> </w:t>
      </w:r>
      <w:r w:rsidR="00126B8B">
        <w:t xml:space="preserve">web-based software </w:t>
      </w:r>
      <w:r>
        <w:t xml:space="preserve">can now handle </w:t>
      </w:r>
      <w:r w:rsidR="00126B8B">
        <w:t xml:space="preserve">multiple </w:t>
      </w:r>
      <w:r>
        <w:t xml:space="preserve">games per section, and automatically </w:t>
      </w:r>
      <w:r w:rsidR="00A15542">
        <w:t xml:space="preserve">tracks the play of each game using their </w:t>
      </w:r>
      <w:r>
        <w:t xml:space="preserve">database. </w:t>
      </w:r>
      <w:r w:rsidR="00A15542">
        <w:t xml:space="preserve">MSS 251 cadets </w:t>
      </w:r>
      <w:r w:rsidR="001C3331">
        <w:t>will be able to drag pieces around the board and initiate combat with a few clicks. The game will have the same phases and turns as the board game.</w:t>
      </w:r>
      <w:r w:rsidR="00A15542">
        <w:t xml:space="preserve"> </w:t>
      </w:r>
      <w:r w:rsidR="001A7549">
        <w:t xml:space="preserve"> We plan to have a fully playable version for </w:t>
      </w:r>
      <w:r w:rsidR="00A15542">
        <w:t>a L</w:t>
      </w:r>
      <w:r w:rsidR="001A7549">
        <w:t>esson 30 deployment</w:t>
      </w:r>
      <w:r w:rsidR="001A7549" w:rsidRPr="001A7549">
        <w:t xml:space="preserve"> </w:t>
      </w:r>
      <w:r w:rsidR="001A7549">
        <w:t>in the MSS</w:t>
      </w:r>
      <w:r w:rsidR="00A15542">
        <w:t xml:space="preserve"> </w:t>
      </w:r>
      <w:r w:rsidR="001A7549">
        <w:t>251 course</w:t>
      </w:r>
      <w:r w:rsidR="00A15542">
        <w:t xml:space="preserve"> in the </w:t>
      </w:r>
      <w:proofErr w:type="gramStart"/>
      <w:r w:rsidR="00A15542">
        <w:t>Fall</w:t>
      </w:r>
      <w:proofErr w:type="gramEnd"/>
      <w:r w:rsidR="00A15542">
        <w:t xml:space="preserve"> of 2018</w:t>
      </w:r>
      <w:r w:rsidR="001A7549">
        <w:t>.</w:t>
      </w:r>
    </w:p>
    <w:p w:rsidR="009771AE" w:rsidRDefault="009771AE"/>
    <w:sectPr w:rsidR="0097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dfield, Steven M Civ USAF USAFA USAFA/DFCS">
    <w15:presenceInfo w15:providerId="None" w15:userId="Hadfield, Steven M Civ USAF USAFA USAFA/DFC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4E"/>
    <w:rsid w:val="00003F98"/>
    <w:rsid w:val="00126B8B"/>
    <w:rsid w:val="0015129B"/>
    <w:rsid w:val="001A7549"/>
    <w:rsid w:val="001C3331"/>
    <w:rsid w:val="00395080"/>
    <w:rsid w:val="00537455"/>
    <w:rsid w:val="0078414E"/>
    <w:rsid w:val="00847D12"/>
    <w:rsid w:val="009771AE"/>
    <w:rsid w:val="00A15542"/>
    <w:rsid w:val="00CB32F9"/>
    <w:rsid w:val="00E05EC3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8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50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8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50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cp:lastPrinted>2018-09-10T15:17:00Z</cp:lastPrinted>
  <dcterms:created xsi:type="dcterms:W3CDTF">2018-09-11T00:03:00Z</dcterms:created>
  <dcterms:modified xsi:type="dcterms:W3CDTF">2018-09-11T00:03:00Z</dcterms:modified>
</cp:coreProperties>
</file>